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189F" w14:textId="31DFCA17" w:rsidR="00AD1B61" w:rsidRPr="00AD1B61" w:rsidRDefault="00AD1B61" w:rsidP="00AD1B61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27191C" wp14:editId="094186DF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C503E" w14:textId="77777777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0CF5B7A" w14:textId="4F7D8875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7DF52205" w14:textId="77777777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0271DB1" w14:textId="77777777"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37AADD27" w14:textId="77777777" w:rsidR="00AD1B61" w:rsidRPr="00AD1B61" w:rsidRDefault="00AD1B61" w:rsidP="00AD1B6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9C0B2C7" w14:textId="184CE24D" w:rsidR="00C423C7" w:rsidRPr="00C423C7" w:rsidRDefault="00A2104E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D1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E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21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8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</w:t>
      </w:r>
      <w:r w:rsidR="006729B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</w:t>
      </w:r>
    </w:p>
    <w:p w14:paraId="0097479A" w14:textId="77777777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462C4B36" w14:textId="77777777" w:rsidR="00A2104E" w:rsidRDefault="00AD1B61" w:rsidP="001E5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7075173"/>
      <w:r w:rsidRPr="001E5833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складу </w:t>
      </w:r>
      <w:r w:rsidR="00A2104E">
        <w:rPr>
          <w:rFonts w:ascii="Times New Roman" w:hAnsi="Times New Roman" w:cs="Times New Roman"/>
          <w:b/>
          <w:bCs/>
          <w:sz w:val="28"/>
          <w:szCs w:val="28"/>
        </w:rPr>
        <w:t xml:space="preserve">житлової </w:t>
      </w:r>
      <w:r w:rsidRPr="001E5833">
        <w:rPr>
          <w:rFonts w:ascii="Times New Roman" w:hAnsi="Times New Roman" w:cs="Times New Roman"/>
          <w:b/>
          <w:bCs/>
          <w:sz w:val="28"/>
          <w:szCs w:val="28"/>
        </w:rPr>
        <w:t>комісії</w:t>
      </w:r>
    </w:p>
    <w:p w14:paraId="1E393FF2" w14:textId="74DC656F" w:rsidR="001E5833" w:rsidRPr="001E5833" w:rsidRDefault="00AD1B61" w:rsidP="001E5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E5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104E">
        <w:rPr>
          <w:rFonts w:ascii="Times New Roman" w:hAnsi="Times New Roman" w:cs="Times New Roman"/>
          <w:b/>
          <w:bCs/>
          <w:sz w:val="28"/>
          <w:szCs w:val="28"/>
        </w:rPr>
        <w:t>при виконавчому к</w:t>
      </w:r>
      <w:r w:rsidRPr="001E5833">
        <w:rPr>
          <w:rFonts w:ascii="Times New Roman" w:hAnsi="Times New Roman" w:cs="Times New Roman"/>
          <w:b/>
          <w:bCs/>
          <w:sz w:val="28"/>
          <w:szCs w:val="28"/>
        </w:rPr>
        <w:t>омітеті Вишнівської сільської ради</w:t>
      </w:r>
    </w:p>
    <w:bookmarkEnd w:id="0"/>
    <w:p w14:paraId="0C2111BF" w14:textId="561237E8" w:rsidR="008B34C8" w:rsidRDefault="001E5833" w:rsidP="00451EF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Законами </w:t>
      </w:r>
      <w:r w:rsidR="008B34C8" w:rsidRPr="008B34C8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B34C8" w:rsidRPr="008B34C8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34C8" w:rsidRPr="008B34C8">
        <w:rPr>
          <w:rFonts w:ascii="Times New Roman" w:hAnsi="Times New Roman" w:cs="Times New Roman"/>
          <w:sz w:val="28"/>
          <w:szCs w:val="28"/>
        </w:rPr>
        <w:t xml:space="preserve">,  виконавчий комітет </w:t>
      </w:r>
      <w:r w:rsidR="008B34C8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0E73C174" w14:textId="09D1447E" w:rsidR="001E5833" w:rsidRDefault="008B34C8" w:rsidP="00451EF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C44E1AD" w14:textId="06AC9475" w:rsidR="00687E8B" w:rsidRDefault="001E5833" w:rsidP="00451EF7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87E8B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687E8B">
        <w:rPr>
          <w:rFonts w:ascii="Times New Roman" w:hAnsi="Times New Roman"/>
          <w:sz w:val="28"/>
          <w:szCs w:val="28"/>
          <w:lang w:val="uk-UA"/>
        </w:rPr>
        <w:t xml:space="preserve"> зміни до рішення виконавчого комітету Вишнівської сільської ради від 2</w:t>
      </w:r>
      <w:r w:rsidR="00A2104E">
        <w:rPr>
          <w:rFonts w:ascii="Times New Roman" w:hAnsi="Times New Roman"/>
          <w:sz w:val="28"/>
          <w:szCs w:val="28"/>
          <w:lang w:val="uk-UA"/>
        </w:rPr>
        <w:t>0</w:t>
      </w:r>
      <w:r w:rsidRPr="00687E8B">
        <w:rPr>
          <w:rFonts w:ascii="Times New Roman" w:hAnsi="Times New Roman"/>
          <w:sz w:val="28"/>
          <w:szCs w:val="28"/>
          <w:lang w:val="uk-UA"/>
        </w:rPr>
        <w:t>.12.202</w:t>
      </w:r>
      <w:r w:rsidR="00A2104E">
        <w:rPr>
          <w:rFonts w:ascii="Times New Roman" w:hAnsi="Times New Roman"/>
          <w:sz w:val="28"/>
          <w:szCs w:val="28"/>
          <w:lang w:val="uk-UA"/>
        </w:rPr>
        <w:t>2</w:t>
      </w:r>
      <w:r w:rsidRPr="00687E8B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687E8B" w:rsidRPr="00687E8B">
        <w:rPr>
          <w:rFonts w:ascii="Times New Roman" w:hAnsi="Times New Roman"/>
          <w:sz w:val="28"/>
          <w:szCs w:val="28"/>
          <w:lang w:val="uk-UA"/>
        </w:rPr>
        <w:t>1</w:t>
      </w:r>
      <w:r w:rsidR="00A2104E">
        <w:rPr>
          <w:rFonts w:ascii="Times New Roman" w:hAnsi="Times New Roman"/>
          <w:sz w:val="28"/>
          <w:szCs w:val="28"/>
          <w:lang w:val="uk-UA"/>
        </w:rPr>
        <w:t>6</w:t>
      </w:r>
      <w:r w:rsidR="00687E8B" w:rsidRPr="00687E8B">
        <w:rPr>
          <w:rFonts w:ascii="Times New Roman" w:hAnsi="Times New Roman"/>
          <w:sz w:val="28"/>
          <w:szCs w:val="28"/>
          <w:lang w:val="uk-UA"/>
        </w:rPr>
        <w:t>/9 «</w:t>
      </w:r>
      <w:r w:rsidR="00687E8B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A2104E">
        <w:rPr>
          <w:rFonts w:ascii="Times New Roman" w:hAnsi="Times New Roman"/>
          <w:sz w:val="28"/>
          <w:szCs w:val="28"/>
          <w:lang w:val="uk-UA"/>
        </w:rPr>
        <w:t xml:space="preserve">затвердження персонального складу житлової комісії при </w:t>
      </w:r>
      <w:r w:rsidR="00687E8B">
        <w:rPr>
          <w:rFonts w:ascii="Times New Roman" w:hAnsi="Times New Roman"/>
          <w:sz w:val="28"/>
          <w:szCs w:val="28"/>
          <w:lang w:val="uk-UA"/>
        </w:rPr>
        <w:t>виконавчому комітеті Вишнівської сільської ради», а саме:</w:t>
      </w:r>
    </w:p>
    <w:p w14:paraId="2E51DB2A" w14:textId="04040770" w:rsidR="00687E8B" w:rsidRDefault="00687E8B" w:rsidP="00451EF7">
      <w:pPr>
        <w:pStyle w:val="a6"/>
        <w:numPr>
          <w:ilvl w:val="0"/>
          <w:numId w:val="5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вивести зі складу </w:t>
      </w:r>
      <w:r w:rsidR="00A2104E">
        <w:rPr>
          <w:rFonts w:ascii="Times New Roman" w:hAnsi="Times New Roman"/>
          <w:sz w:val="28"/>
          <w:szCs w:val="28"/>
          <w:lang w:val="uk-UA"/>
        </w:rPr>
        <w:t xml:space="preserve">житлової </w:t>
      </w:r>
      <w:r>
        <w:rPr>
          <w:rFonts w:ascii="Times New Roman" w:hAnsi="Times New Roman"/>
          <w:sz w:val="28"/>
          <w:szCs w:val="28"/>
          <w:lang w:val="uk-UA"/>
        </w:rPr>
        <w:t>комісії  -</w:t>
      </w:r>
      <w:r w:rsidR="00A210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2104E">
        <w:rPr>
          <w:rFonts w:ascii="Times New Roman" w:hAnsi="Times New Roman"/>
          <w:sz w:val="28"/>
          <w:szCs w:val="28"/>
          <w:lang w:val="uk-UA"/>
        </w:rPr>
        <w:t>Пасаман</w:t>
      </w:r>
      <w:proofErr w:type="spellEnd"/>
      <w:r w:rsidR="00A2104E">
        <w:rPr>
          <w:rFonts w:ascii="Times New Roman" w:hAnsi="Times New Roman"/>
          <w:sz w:val="28"/>
          <w:szCs w:val="28"/>
          <w:lang w:val="uk-UA"/>
        </w:rPr>
        <w:t xml:space="preserve"> О.В.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55A15FF6" w14:textId="056EAC64" w:rsidR="00FA4C4D" w:rsidRDefault="00FA4C4D" w:rsidP="00451EF7">
      <w:pPr>
        <w:pStyle w:val="a6"/>
        <w:numPr>
          <w:ilvl w:val="0"/>
          <w:numId w:val="5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ввести до складу </w:t>
      </w:r>
      <w:r w:rsidR="00A2104E">
        <w:rPr>
          <w:rFonts w:ascii="Times New Roman" w:hAnsi="Times New Roman"/>
          <w:sz w:val="28"/>
          <w:szCs w:val="28"/>
          <w:lang w:val="uk-UA"/>
        </w:rPr>
        <w:t xml:space="preserve">житлової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 w:rsidR="00A2104E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04E">
        <w:rPr>
          <w:rFonts w:ascii="Times New Roman" w:hAnsi="Times New Roman"/>
          <w:sz w:val="28"/>
          <w:szCs w:val="28"/>
          <w:lang w:val="uk-UA"/>
        </w:rPr>
        <w:t>Солодуху</w:t>
      </w:r>
      <w:r>
        <w:rPr>
          <w:rFonts w:ascii="Times New Roman" w:hAnsi="Times New Roman"/>
          <w:sz w:val="28"/>
          <w:szCs w:val="28"/>
          <w:lang w:val="uk-UA"/>
        </w:rPr>
        <w:t xml:space="preserve"> Н.</w:t>
      </w:r>
      <w:r w:rsidR="00A2104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.- </w:t>
      </w:r>
      <w:proofErr w:type="spellStart"/>
      <w:r w:rsidR="00CC5FDA">
        <w:rPr>
          <w:rFonts w:ascii="Times New Roman" w:hAnsi="Times New Roman"/>
          <w:sz w:val="28"/>
          <w:szCs w:val="28"/>
          <w:lang w:val="uk-UA"/>
        </w:rPr>
        <w:t>в.о.начальника</w:t>
      </w:r>
      <w:proofErr w:type="spellEnd"/>
      <w:r w:rsidR="00CC5FDA">
        <w:rPr>
          <w:rFonts w:ascii="Times New Roman" w:hAnsi="Times New Roman"/>
          <w:sz w:val="28"/>
          <w:szCs w:val="28"/>
          <w:lang w:val="uk-UA"/>
        </w:rPr>
        <w:t xml:space="preserve"> відділу містобудування, архітектури, житлово комунального господарства та цивільного захисту;</w:t>
      </w:r>
    </w:p>
    <w:p w14:paraId="12B72B8A" w14:textId="18EF5D29" w:rsidR="00687E8B" w:rsidRPr="00687E8B" w:rsidRDefault="00687E8B" w:rsidP="00451EF7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A2104E">
        <w:rPr>
          <w:rFonts w:ascii="Times New Roman" w:hAnsi="Times New Roman"/>
          <w:sz w:val="28"/>
          <w:szCs w:val="28"/>
          <w:lang w:val="uk-UA"/>
        </w:rPr>
        <w:t xml:space="preserve">житлової </w:t>
      </w:r>
      <w:r>
        <w:rPr>
          <w:rFonts w:ascii="Times New Roman" w:hAnsi="Times New Roman"/>
          <w:sz w:val="28"/>
          <w:szCs w:val="28"/>
          <w:lang w:val="uk-UA"/>
        </w:rPr>
        <w:t>комісії при виконавчому комітеті Вишнівської сільської ради в новій редакції (додаток 1).</w:t>
      </w:r>
    </w:p>
    <w:p w14:paraId="7D08BFF3" w14:textId="3D2E433B" w:rsidR="00C423C7" w:rsidRPr="00687E8B" w:rsidRDefault="008B34C8" w:rsidP="00451EF7">
      <w:pPr>
        <w:pStyle w:val="a6"/>
        <w:numPr>
          <w:ilvl w:val="0"/>
          <w:numId w:val="4"/>
        </w:numPr>
        <w:shd w:val="clear" w:color="auto" w:fill="FFFFFF"/>
        <w:tabs>
          <w:tab w:val="left" w:pos="284"/>
        </w:tabs>
        <w:spacing w:before="100" w:beforeAutospacing="1" w:after="0" w:line="276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687E8B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687E8B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687E8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7E8B">
        <w:rPr>
          <w:rFonts w:ascii="Times New Roman" w:hAnsi="Times New Roman"/>
          <w:sz w:val="28"/>
          <w:szCs w:val="28"/>
          <w:lang w:val="ru-RU"/>
        </w:rPr>
        <w:t>даного</w:t>
      </w:r>
      <w:proofErr w:type="spellEnd"/>
      <w:r w:rsidRPr="00687E8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7E8B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687E8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B28CD" w:rsidRPr="00687E8B">
        <w:rPr>
          <w:rFonts w:ascii="Times New Roman" w:hAnsi="Times New Roman"/>
          <w:sz w:val="28"/>
          <w:szCs w:val="28"/>
          <w:lang w:val="ru-RU"/>
        </w:rPr>
        <w:t>залишаю</w:t>
      </w:r>
      <w:proofErr w:type="spellEnd"/>
      <w:r w:rsidR="00BB28CD" w:rsidRPr="00687E8B">
        <w:rPr>
          <w:rFonts w:ascii="Times New Roman" w:hAnsi="Times New Roman"/>
          <w:sz w:val="28"/>
          <w:szCs w:val="28"/>
          <w:lang w:val="ru-RU"/>
        </w:rPr>
        <w:t xml:space="preserve"> за собою</w:t>
      </w:r>
      <w:r w:rsidRPr="00687E8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102960E2" w14:textId="77777777" w:rsidR="008B34C8" w:rsidRPr="00C423C7" w:rsidRDefault="008B34C8" w:rsidP="00451EF7">
      <w:pPr>
        <w:shd w:val="clear" w:color="auto" w:fill="FFFFFF"/>
        <w:tabs>
          <w:tab w:val="left" w:pos="284"/>
        </w:tabs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33E2E243" w:rsidR="00002258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677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                                                                               Тетяна ВЕГЕРА</w:t>
      </w:r>
    </w:p>
    <w:p w14:paraId="7E5755B9" w14:textId="77809084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3510F7" w14:textId="00D894B3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CD36A6" w14:textId="4EB64ACF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60B7A3" w14:textId="1371AE80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402684" w14:textId="37124A67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BD30F3" w14:textId="1C0BCAD2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70AD63" w14:textId="7CB8734C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2C1DA0" w14:textId="76795611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E7CD4D" w14:textId="02BBD805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B343DB" w14:textId="293F26D1"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9AD13D" w14:textId="77777777" w:rsidR="004132CB" w:rsidRDefault="004132CB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86C0E0" w14:textId="77777777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E7A898" w14:textId="77777777" w:rsidR="00CC5FDA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</w:p>
    <w:p w14:paraId="0494564B" w14:textId="77777777" w:rsidR="00CC5FDA" w:rsidRDefault="00CC5FDA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9E134D" w14:textId="77777777" w:rsidR="00CC5FDA" w:rsidRDefault="00CC5FDA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C0D5DF" w14:textId="587B6FC5" w:rsidR="00B86D38" w:rsidRDefault="00CC5FDA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</w:t>
      </w:r>
      <w:r w:rsidR="00180A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B86D38" w:rsidRPr="00180AD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 1</w:t>
      </w:r>
    </w:p>
    <w:p w14:paraId="20B675BB" w14:textId="509B033E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до рішення</w:t>
      </w:r>
      <w:r w:rsidR="007F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виконавчого комітету</w:t>
      </w:r>
    </w:p>
    <w:p w14:paraId="62C02F1A" w14:textId="2CFDA12D" w:rsidR="00180AD9" w:rsidRDefault="00180AD9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 w:rsidR="007F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Вишнівської сільської ради</w:t>
      </w:r>
    </w:p>
    <w:p w14:paraId="3DABAF72" w14:textId="02FF8C6E" w:rsidR="007F5415" w:rsidRDefault="007F541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від </w:t>
      </w:r>
      <w:r w:rsidR="00CC5FDA">
        <w:rPr>
          <w:rFonts w:ascii="Times New Roman" w:eastAsia="Times New Roman" w:hAnsi="Times New Roman" w:cs="Times New Roman"/>
          <w:sz w:val="20"/>
          <w:szCs w:val="20"/>
          <w:lang w:eastAsia="ru-RU"/>
        </w:rPr>
        <w:t>29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CC5FD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CC5FDA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р. №</w:t>
      </w:r>
      <w:r w:rsidR="00CC5FD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921630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</w:p>
    <w:p w14:paraId="191D132B" w14:textId="2586713C" w:rsidR="007F5415" w:rsidRPr="00180AD9" w:rsidRDefault="007F541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14:paraId="12D2CDDB" w14:textId="532D89A4" w:rsidR="00180AD9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14:paraId="3AB20AA8" w14:textId="319668E3" w:rsidR="007F5415" w:rsidRDefault="00CC5FDA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житлової </w:t>
      </w:r>
      <w:r w:rsidR="007F5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комісії при виконавчому комітеті</w:t>
      </w:r>
    </w:p>
    <w:p w14:paraId="15063CC3" w14:textId="530B8F78" w:rsidR="007F5415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Вишнівської сільської ради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4D1FD8" w14:paraId="192A1CF8" w14:textId="77777777" w:rsidTr="004D1FD8">
        <w:tc>
          <w:tcPr>
            <w:tcW w:w="4927" w:type="dxa"/>
          </w:tcPr>
          <w:p w14:paraId="1FD0AB7A" w14:textId="0995BC8A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Ряпич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Іванівна                         </w:t>
            </w:r>
            <w:r w:rsidR="00FC50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1F2156DA" w14:textId="0861E862" w:rsidR="004D1FD8" w:rsidRPr="00FC5015" w:rsidRDefault="004D1FD8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C5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голова комісії </w:t>
            </w:r>
          </w:p>
          <w:p w14:paraId="2845DEAF" w14:textId="65FF7F84" w:rsidR="004D1FD8" w:rsidRDefault="004D1FD8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14:paraId="1B7CADF4" w14:textId="0C7D594B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 сектору «Служба у справах дітей»;</w:t>
            </w:r>
          </w:p>
        </w:tc>
      </w:tr>
      <w:tr w:rsidR="004D1FD8" w14:paraId="1BE09CDC" w14:textId="77777777" w:rsidTr="004D1FD8">
        <w:tc>
          <w:tcPr>
            <w:tcW w:w="4927" w:type="dxa"/>
          </w:tcPr>
          <w:p w14:paraId="265B67A2" w14:textId="11B2BE54" w:rsidR="004D1FD8" w:rsidRDefault="00FC5015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Богуш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Ірина Валентинівна                   -</w:t>
            </w:r>
          </w:p>
          <w:p w14:paraId="7FA619D3" w14:textId="358F43EE" w:rsidR="00FC5015" w:rsidRPr="00FC5015" w:rsidRDefault="00FC5015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заступник голови комісії</w:t>
            </w:r>
          </w:p>
        </w:tc>
        <w:tc>
          <w:tcPr>
            <w:tcW w:w="4928" w:type="dxa"/>
          </w:tcPr>
          <w:p w14:paraId="2239BBA6" w14:textId="69D05D54" w:rsidR="004D1FD8" w:rsidRDefault="00FC5015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з питань юридичного забезпечення ради, діловодства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інвестиційної діяльності;</w:t>
            </w:r>
          </w:p>
        </w:tc>
      </w:tr>
      <w:tr w:rsidR="004D1FD8" w14:paraId="6E511011" w14:textId="77777777" w:rsidTr="004D1FD8">
        <w:tc>
          <w:tcPr>
            <w:tcW w:w="4927" w:type="dxa"/>
          </w:tcPr>
          <w:p w14:paraId="52B2A4DD" w14:textId="506EAC42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Солодуха Наталія Анатоліївна            </w:t>
            </w:r>
            <w:r w:rsidR="00FC50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12EE5753" w14:textId="2B5A3859" w:rsidR="00FC5015" w:rsidRPr="00FC5015" w:rsidRDefault="00FC5015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5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 комісії</w:t>
            </w:r>
          </w:p>
        </w:tc>
        <w:tc>
          <w:tcPr>
            <w:tcW w:w="4928" w:type="dxa"/>
          </w:tcPr>
          <w:p w14:paraId="5C98D5DB" w14:textId="6ED56B2C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начальника відділу містобудування, архітектури, житлово комунального господарства та цивільного захисту;</w:t>
            </w:r>
          </w:p>
        </w:tc>
      </w:tr>
      <w:tr w:rsidR="00FC5015" w14:paraId="71226365" w14:textId="77777777" w:rsidTr="00512FF3">
        <w:tc>
          <w:tcPr>
            <w:tcW w:w="9855" w:type="dxa"/>
            <w:gridSpan w:val="2"/>
          </w:tcPr>
          <w:p w14:paraId="79BB96CF" w14:textId="77777777" w:rsidR="00FC5015" w:rsidRDefault="00FC5015" w:rsidP="00FC5015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Члени комісії:</w:t>
            </w:r>
          </w:p>
          <w:p w14:paraId="2332DBAE" w14:textId="1971D0C7" w:rsidR="00E3065D" w:rsidRPr="00E3065D" w:rsidRDefault="00E3065D" w:rsidP="00FC5015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D1FD8" w14:paraId="1A6A9D04" w14:textId="77777777" w:rsidTr="004D1FD8">
        <w:tc>
          <w:tcPr>
            <w:tcW w:w="4927" w:type="dxa"/>
          </w:tcPr>
          <w:p w14:paraId="4F4C1AF1" w14:textId="36817237" w:rsidR="004D1FD8" w:rsidRPr="0035256E" w:rsidRDefault="00FC5015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Булавчук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Любо</w:t>
            </w:r>
            <w:r w:rsidR="003525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Ярославівна              -</w:t>
            </w:r>
          </w:p>
        </w:tc>
        <w:tc>
          <w:tcPr>
            <w:tcW w:w="4928" w:type="dxa"/>
          </w:tcPr>
          <w:p w14:paraId="35B27621" w14:textId="7801E404" w:rsidR="004D1FD8" w:rsidRP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начальник, головний бухгалтер відділу бухгалтерського обліку та звітності</w:t>
            </w:r>
          </w:p>
        </w:tc>
      </w:tr>
      <w:tr w:rsidR="004D1FD8" w14:paraId="64B29A11" w14:textId="77777777" w:rsidTr="004D1FD8">
        <w:tc>
          <w:tcPr>
            <w:tcW w:w="4927" w:type="dxa"/>
          </w:tcPr>
          <w:p w14:paraId="071671CE" w14:textId="3FF6601C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Жарінова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Василівна                -</w:t>
            </w:r>
          </w:p>
        </w:tc>
        <w:tc>
          <w:tcPr>
            <w:tcW w:w="4928" w:type="dxa"/>
          </w:tcPr>
          <w:p w14:paraId="0318AD07" w14:textId="1F007661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гуманітарного відділу</w:t>
            </w:r>
          </w:p>
        </w:tc>
      </w:tr>
      <w:tr w:rsidR="004D1FD8" w14:paraId="61F3FBD5" w14:textId="77777777" w:rsidTr="004D1FD8">
        <w:tc>
          <w:tcPr>
            <w:tcW w:w="4927" w:type="dxa"/>
          </w:tcPr>
          <w:p w14:paraId="32CD64AE" w14:textId="43FAD412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Ягодинець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Андрій Петрович                -</w:t>
            </w:r>
          </w:p>
        </w:tc>
        <w:tc>
          <w:tcPr>
            <w:tcW w:w="4928" w:type="dxa"/>
          </w:tcPr>
          <w:p w14:paraId="0C9C4446" w14:textId="68C8C172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4D1FD8" w14:paraId="4735D22E" w14:textId="77777777" w:rsidTr="004D1FD8">
        <w:tc>
          <w:tcPr>
            <w:tcW w:w="4927" w:type="dxa"/>
          </w:tcPr>
          <w:p w14:paraId="68110261" w14:textId="5F64FFA4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Гнатюк Василь Володимирович           -</w:t>
            </w:r>
          </w:p>
        </w:tc>
        <w:tc>
          <w:tcPr>
            <w:tcW w:w="4928" w:type="dxa"/>
          </w:tcPr>
          <w:p w14:paraId="6F952192" w14:textId="724FA864" w:rsidR="004D1FD8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Радехівського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E3065D" w14:paraId="3CF07C45" w14:textId="77777777" w:rsidTr="004D1FD8">
        <w:tc>
          <w:tcPr>
            <w:tcW w:w="4927" w:type="dxa"/>
          </w:tcPr>
          <w:p w14:paraId="52D0EDEC" w14:textId="1F5308E6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Іван Андрійович                    -</w:t>
            </w:r>
          </w:p>
        </w:tc>
        <w:tc>
          <w:tcPr>
            <w:tcW w:w="4928" w:type="dxa"/>
          </w:tcPr>
          <w:p w14:paraId="344457FE" w14:textId="5AAD532F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Римачівського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E3065D" w14:paraId="4FA20FEF" w14:textId="77777777" w:rsidTr="004D1FD8">
        <w:tc>
          <w:tcPr>
            <w:tcW w:w="4927" w:type="dxa"/>
          </w:tcPr>
          <w:p w14:paraId="7C988550" w14:textId="2DEB8950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Мандрика Любов Павлівна                   -</w:t>
            </w:r>
          </w:p>
        </w:tc>
        <w:tc>
          <w:tcPr>
            <w:tcW w:w="4928" w:type="dxa"/>
          </w:tcPr>
          <w:p w14:paraId="023F40B5" w14:textId="3D9EB2C6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E3065D" w14:paraId="2C91C4FE" w14:textId="77777777" w:rsidTr="004D1FD8">
        <w:tc>
          <w:tcPr>
            <w:tcW w:w="4927" w:type="dxa"/>
          </w:tcPr>
          <w:p w14:paraId="13536321" w14:textId="71E7E169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Юрій Іванович                           -</w:t>
            </w:r>
          </w:p>
        </w:tc>
        <w:tc>
          <w:tcPr>
            <w:tcW w:w="4928" w:type="dxa"/>
          </w:tcPr>
          <w:p w14:paraId="010EB711" w14:textId="285471C6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E3065D" w14:paraId="3E150196" w14:textId="77777777" w:rsidTr="004D1FD8">
        <w:tc>
          <w:tcPr>
            <w:tcW w:w="4927" w:type="dxa"/>
          </w:tcPr>
          <w:p w14:paraId="3D0B143D" w14:textId="7542A20A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Миколаївна                -</w:t>
            </w:r>
          </w:p>
        </w:tc>
        <w:tc>
          <w:tcPr>
            <w:tcW w:w="4928" w:type="dxa"/>
          </w:tcPr>
          <w:p w14:paraId="6D1447D7" w14:textId="1826E691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Машівського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  <w:tr w:rsidR="00E3065D" w14:paraId="6C4844C5" w14:textId="77777777" w:rsidTr="004D1FD8">
        <w:tc>
          <w:tcPr>
            <w:tcW w:w="4927" w:type="dxa"/>
          </w:tcPr>
          <w:p w14:paraId="725D0EA2" w14:textId="5FFF6028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Васейко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Володимирівна           -</w:t>
            </w:r>
          </w:p>
        </w:tc>
        <w:tc>
          <w:tcPr>
            <w:tcW w:w="4928" w:type="dxa"/>
          </w:tcPr>
          <w:p w14:paraId="770740A7" w14:textId="5620D204" w:rsidR="00E3065D" w:rsidRDefault="00E3065D" w:rsidP="007F5415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Хворостівського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округу</w:t>
            </w:r>
          </w:p>
        </w:tc>
      </w:tr>
    </w:tbl>
    <w:p w14:paraId="74DE3077" w14:textId="77777777" w:rsidR="004568B6" w:rsidRPr="004568B6" w:rsidRDefault="004568B6" w:rsidP="007F541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68B6" w:rsidRPr="004568B6" w:rsidSect="009D2D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D45A26"/>
    <w:multiLevelType w:val="hybridMultilevel"/>
    <w:tmpl w:val="13FAD7C8"/>
    <w:lvl w:ilvl="0" w:tplc="537E5F6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492059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794977">
    <w:abstractNumId w:val="2"/>
  </w:num>
  <w:num w:numId="3" w16cid:durableId="1259290006">
    <w:abstractNumId w:val="4"/>
  </w:num>
  <w:num w:numId="4" w16cid:durableId="1098721644">
    <w:abstractNumId w:val="1"/>
  </w:num>
  <w:num w:numId="5" w16cid:durableId="1315523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91924"/>
    <w:rsid w:val="00180AD9"/>
    <w:rsid w:val="001D0B83"/>
    <w:rsid w:val="001E5833"/>
    <w:rsid w:val="002429F8"/>
    <w:rsid w:val="002A6C01"/>
    <w:rsid w:val="002B43B9"/>
    <w:rsid w:val="0035256E"/>
    <w:rsid w:val="0036614A"/>
    <w:rsid w:val="004132CB"/>
    <w:rsid w:val="00441EEE"/>
    <w:rsid w:val="00451EF7"/>
    <w:rsid w:val="004568B6"/>
    <w:rsid w:val="004D1FD8"/>
    <w:rsid w:val="0058424D"/>
    <w:rsid w:val="00585D26"/>
    <w:rsid w:val="005B1302"/>
    <w:rsid w:val="006729B9"/>
    <w:rsid w:val="0067617A"/>
    <w:rsid w:val="00677A54"/>
    <w:rsid w:val="00687E8B"/>
    <w:rsid w:val="006F34C4"/>
    <w:rsid w:val="00716397"/>
    <w:rsid w:val="00784D77"/>
    <w:rsid w:val="00785C15"/>
    <w:rsid w:val="007D5D37"/>
    <w:rsid w:val="007E5781"/>
    <w:rsid w:val="007F5415"/>
    <w:rsid w:val="008A2C11"/>
    <w:rsid w:val="008B34C8"/>
    <w:rsid w:val="009170E3"/>
    <w:rsid w:val="00921630"/>
    <w:rsid w:val="0099143A"/>
    <w:rsid w:val="009D2DB5"/>
    <w:rsid w:val="009E0BBE"/>
    <w:rsid w:val="00A005F6"/>
    <w:rsid w:val="00A2104E"/>
    <w:rsid w:val="00A80F47"/>
    <w:rsid w:val="00AC36CA"/>
    <w:rsid w:val="00AD1B61"/>
    <w:rsid w:val="00B27BE3"/>
    <w:rsid w:val="00B806C6"/>
    <w:rsid w:val="00B86D38"/>
    <w:rsid w:val="00BB28CD"/>
    <w:rsid w:val="00BE5A35"/>
    <w:rsid w:val="00C24CE2"/>
    <w:rsid w:val="00C319DB"/>
    <w:rsid w:val="00C34AE7"/>
    <w:rsid w:val="00C423C7"/>
    <w:rsid w:val="00CC5FDA"/>
    <w:rsid w:val="00D055F2"/>
    <w:rsid w:val="00E3065D"/>
    <w:rsid w:val="00F15847"/>
    <w:rsid w:val="00FA4C4D"/>
    <w:rsid w:val="00FA5418"/>
    <w:rsid w:val="00FC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a7">
    <w:name w:val="Table Grid"/>
    <w:basedOn w:val="a1"/>
    <w:uiPriority w:val="39"/>
    <w:rsid w:val="00456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2147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28</cp:revision>
  <cp:lastPrinted>2024-02-01T08:47:00Z</cp:lastPrinted>
  <dcterms:created xsi:type="dcterms:W3CDTF">2021-01-27T14:04:00Z</dcterms:created>
  <dcterms:modified xsi:type="dcterms:W3CDTF">2024-02-01T08:47:00Z</dcterms:modified>
</cp:coreProperties>
</file>