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5400F" w14:textId="77777777" w:rsidR="005C2661" w:rsidRPr="00AD1B61" w:rsidRDefault="005C2661" w:rsidP="005C2661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241A863" wp14:editId="6BE5B7BA">
            <wp:extent cx="419100" cy="542925"/>
            <wp:effectExtent l="0" t="0" r="0" b="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76354" w14:textId="77777777" w:rsidR="005C2661" w:rsidRPr="00AD1B61" w:rsidRDefault="005C2661" w:rsidP="005C26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44BA6C4D" w14:textId="77777777" w:rsidR="005C2661" w:rsidRPr="00AD1B61" w:rsidRDefault="005C2661" w:rsidP="005C26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3ED99732" w14:textId="77777777" w:rsidR="005C2661" w:rsidRPr="00AD1B61" w:rsidRDefault="005C2661" w:rsidP="005C26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3C8A2F1B" w14:textId="77777777" w:rsidR="005C2661" w:rsidRPr="00AD1B61" w:rsidRDefault="005C2661" w:rsidP="005C26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1C3E05C3" w14:textId="77777777" w:rsidR="005C2661" w:rsidRPr="00AD1B61" w:rsidRDefault="005C2661" w:rsidP="005C266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126FD359" w14:textId="77777777" w:rsidR="005C2661" w:rsidRPr="00C423C7" w:rsidRDefault="005C2661" w:rsidP="005C266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15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с.Вишнів</w:t>
      </w:r>
      <w:proofErr w:type="spellEnd"/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№</w:t>
      </w:r>
      <w:r w:rsidRPr="000E15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2/9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70BB813" w14:textId="77777777" w:rsidR="005C2661" w:rsidRPr="00C423C7" w:rsidRDefault="005C2661" w:rsidP="005C266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</w:p>
    <w:p w14:paraId="47A19A54" w14:textId="77777777" w:rsidR="005C2661" w:rsidRPr="005F3A3E" w:rsidRDefault="005C2661" w:rsidP="005C2661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затвердження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висновку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про </w:t>
      </w:r>
    </w:p>
    <w:p w14:paraId="1DAA51CC" w14:textId="77777777" w:rsidR="005C2661" w:rsidRDefault="005C2661" w:rsidP="005C2661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доцільність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F3A3E">
        <w:rPr>
          <w:rFonts w:ascii="Times New Roman" w:hAnsi="Times New Roman" w:cs="Times New Roman"/>
          <w:b/>
          <w:sz w:val="28"/>
        </w:rPr>
        <w:t>позбавлення батьківських прав</w:t>
      </w:r>
    </w:p>
    <w:p w14:paraId="2A10CB50" w14:textId="18595482" w:rsidR="005C2661" w:rsidRPr="005F3A3E" w:rsidRDefault="007073B1" w:rsidP="005C2661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********</w:t>
      </w:r>
      <w:r w:rsidR="005C266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*</w:t>
      </w:r>
      <w:r w:rsidR="005C2661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*</w:t>
      </w:r>
      <w:r w:rsidR="005C2661">
        <w:rPr>
          <w:rFonts w:ascii="Times New Roman" w:hAnsi="Times New Roman" w:cs="Times New Roman"/>
          <w:b/>
          <w:sz w:val="28"/>
        </w:rPr>
        <w:t>. стосовно малолітньої дитини</w:t>
      </w:r>
      <w:r w:rsidR="005C2661" w:rsidRPr="005F3A3E">
        <w:rPr>
          <w:rFonts w:ascii="Times New Roman" w:hAnsi="Times New Roman" w:cs="Times New Roman"/>
          <w:b/>
          <w:sz w:val="28"/>
        </w:rPr>
        <w:t xml:space="preserve"> </w:t>
      </w:r>
    </w:p>
    <w:p w14:paraId="61548B7C" w14:textId="77777777" w:rsidR="005C2661" w:rsidRPr="005F3A3E" w:rsidRDefault="005C2661" w:rsidP="005C2661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  </w:t>
      </w:r>
    </w:p>
    <w:p w14:paraId="03780292" w14:textId="77777777" w:rsidR="005C2661" w:rsidRPr="005F3A3E" w:rsidRDefault="005C2661" w:rsidP="005C2661">
      <w:pPr>
        <w:tabs>
          <w:tab w:val="left" w:pos="5955"/>
        </w:tabs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Відповідно до статей 34, 51, 53, 59, 73 Закону України </w:t>
      </w:r>
      <w:r>
        <w:rPr>
          <w:rFonts w:ascii="Times New Roman" w:hAnsi="Times New Roman" w:cs="Times New Roman"/>
          <w:sz w:val="28"/>
        </w:rPr>
        <w:t>«</w:t>
      </w:r>
      <w:r w:rsidRPr="005F3A3E">
        <w:rPr>
          <w:rFonts w:ascii="Times New Roman" w:hAnsi="Times New Roman" w:cs="Times New Roman"/>
          <w:sz w:val="28"/>
        </w:rPr>
        <w:t>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 </w:t>
      </w:r>
      <w:r w:rsidRPr="005F3A3E">
        <w:rPr>
          <w:rFonts w:ascii="Times New Roman" w:hAnsi="Times New Roman" w:cs="Times New Roman"/>
          <w:sz w:val="28"/>
        </w:rPr>
        <w:t>статей 19, 164, 165 Сімейного кодексу Укр</w:t>
      </w:r>
      <w:r>
        <w:rPr>
          <w:rFonts w:ascii="Times New Roman" w:hAnsi="Times New Roman" w:cs="Times New Roman"/>
          <w:sz w:val="28"/>
        </w:rPr>
        <w:t xml:space="preserve">аїни, </w:t>
      </w:r>
      <w:r>
        <w:rPr>
          <w:rFonts w:ascii="Times New Roman" w:eastAsia="Times New Roman" w:hAnsi="Times New Roman" w:cs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Pr="002D4E7B">
        <w:rPr>
          <w:rFonts w:ascii="Times New Roman" w:eastAsia="Segoe UI Symbol" w:hAnsi="Times New Roman" w:cs="Times New Roman"/>
          <w:sz w:val="28"/>
        </w:rPr>
        <w:t>№ 866</w:t>
      </w:r>
      <w:r>
        <w:rPr>
          <w:rFonts w:ascii="Segoe UI Symbol" w:eastAsia="Segoe UI Symbol" w:hAnsi="Segoe UI Symbol" w:cs="Segoe UI Symbol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Питання діяльності органів опіки та піклування, пов’язаної із захистом прав дитини»</w:t>
      </w:r>
      <w:r>
        <w:rPr>
          <w:rFonts w:ascii="Times New Roman" w:hAnsi="Times New Roman" w:cs="Times New Roman"/>
          <w:sz w:val="28"/>
        </w:rPr>
        <w:t xml:space="preserve">,  враховуючи заяву ************ *.*. від 30.01.2024 року, протокол </w:t>
      </w:r>
      <w:r w:rsidRPr="005F3A3E">
        <w:rPr>
          <w:rFonts w:ascii="Times New Roman" w:hAnsi="Times New Roman" w:cs="Times New Roman"/>
          <w:sz w:val="28"/>
        </w:rPr>
        <w:t>від 2</w:t>
      </w:r>
      <w:r>
        <w:rPr>
          <w:rFonts w:ascii="Times New Roman" w:hAnsi="Times New Roman" w:cs="Times New Roman"/>
          <w:sz w:val="28"/>
        </w:rPr>
        <w:t>8.02.2024 року № 2 засідання к</w:t>
      </w:r>
      <w:r w:rsidRPr="005F3A3E">
        <w:rPr>
          <w:rFonts w:ascii="Times New Roman" w:hAnsi="Times New Roman" w:cs="Times New Roman"/>
          <w:sz w:val="28"/>
        </w:rPr>
        <w:t>омісії з питань захисту прав дитини</w:t>
      </w:r>
      <w:r>
        <w:rPr>
          <w:rFonts w:ascii="Times New Roman" w:hAnsi="Times New Roman" w:cs="Times New Roman"/>
          <w:sz w:val="28"/>
        </w:rPr>
        <w:t xml:space="preserve">, </w:t>
      </w:r>
      <w:r w:rsidRPr="005F3A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виконавчий комітет </w:t>
      </w:r>
      <w:r w:rsidRPr="005F3A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Вишнівської сільської ради </w:t>
      </w:r>
    </w:p>
    <w:p w14:paraId="2E074B72" w14:textId="77777777" w:rsidR="005C2661" w:rsidRPr="005F3A3E" w:rsidRDefault="005C2661" w:rsidP="005C2661">
      <w:pPr>
        <w:tabs>
          <w:tab w:val="left" w:pos="5955"/>
        </w:tabs>
        <w:jc w:val="both"/>
        <w:rPr>
          <w:rFonts w:ascii="Times New Roman" w:hAnsi="Times New Roman" w:cs="Times New Roman"/>
          <w:sz w:val="40"/>
          <w:szCs w:val="40"/>
        </w:rPr>
      </w:pPr>
      <w:r w:rsidRPr="005F3A3E">
        <w:rPr>
          <w:rFonts w:ascii="Times New Roman" w:hAnsi="Times New Roman" w:cs="Times New Roman"/>
          <w:b/>
          <w:sz w:val="40"/>
          <w:szCs w:val="40"/>
        </w:rPr>
        <w:t>вирішив:</w:t>
      </w:r>
    </w:p>
    <w:p w14:paraId="68E614ED" w14:textId="77777777" w:rsidR="005C2661" w:rsidRPr="005F3A3E" w:rsidRDefault="005C2661" w:rsidP="005C2661">
      <w:pPr>
        <w:jc w:val="both"/>
        <w:rPr>
          <w:rFonts w:ascii="Times New Roman" w:hAnsi="Times New Roman" w:cs="Times New Roman"/>
          <w:sz w:val="28"/>
        </w:rPr>
      </w:pPr>
    </w:p>
    <w:p w14:paraId="5DBDB0FF" w14:textId="77777777" w:rsidR="005C2661" w:rsidRDefault="005C2661" w:rsidP="005C266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Затвердити висновок органу опіки та піклування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F3A3E">
        <w:rPr>
          <w:rFonts w:ascii="Times New Roman" w:hAnsi="Times New Roman" w:cs="Times New Roman"/>
          <w:sz w:val="28"/>
        </w:rPr>
        <w:t>ради</w:t>
      </w:r>
      <w:proofErr w:type="spellEnd"/>
      <w:r w:rsidRPr="005F3A3E">
        <w:rPr>
          <w:rFonts w:ascii="Times New Roman" w:hAnsi="Times New Roman" w:cs="Times New Roman"/>
          <w:sz w:val="28"/>
        </w:rPr>
        <w:t xml:space="preserve"> про </w:t>
      </w:r>
      <w:r>
        <w:rPr>
          <w:rFonts w:ascii="Times New Roman" w:hAnsi="Times New Roman" w:cs="Times New Roman"/>
          <w:sz w:val="28"/>
        </w:rPr>
        <w:t>доцільність</w:t>
      </w:r>
      <w:r w:rsidRPr="005F3A3E">
        <w:rPr>
          <w:rFonts w:ascii="Times New Roman" w:hAnsi="Times New Roman" w:cs="Times New Roman"/>
          <w:sz w:val="28"/>
        </w:rPr>
        <w:t xml:space="preserve"> позбавлення батьківських прав</w:t>
      </w:r>
      <w:r w:rsidRPr="005F3A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******** ******* ***********,</w:t>
      </w:r>
      <w:r w:rsidRPr="005F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стосовно малолітньої </w:t>
      </w:r>
      <w:r w:rsidRPr="005F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дитини, ********* ********** **********, </w:t>
      </w:r>
      <w:r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жительки с.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Штунь, вул. ************, </w:t>
      </w:r>
      <w:r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 xml:space="preserve"> Ковельського району Волинської області</w:t>
      </w:r>
      <w:r>
        <w:rPr>
          <w:rFonts w:ascii="Times New Roman" w:eastAsia="Times New Roman" w:hAnsi="Times New Roman" w:cs="Times New Roman"/>
          <w:sz w:val="28"/>
        </w:rPr>
        <w:t xml:space="preserve"> (Додаток 1.)</w:t>
      </w:r>
    </w:p>
    <w:p w14:paraId="513C0BDD" w14:textId="77777777" w:rsidR="005C2661" w:rsidRDefault="005C2661" w:rsidP="005C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даного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</w:p>
    <w:p w14:paraId="07A00657" w14:textId="77777777" w:rsidR="005C2661" w:rsidRDefault="005C2661" w:rsidP="005C26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1FDE0C" w14:textId="77777777" w:rsidR="005C2661" w:rsidRDefault="005C2661" w:rsidP="005C26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962CCD" w14:textId="77777777" w:rsidR="005C2661" w:rsidRDefault="005C2661" w:rsidP="005C266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екретар ради </w:t>
      </w: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Тетяна ВЕГЕРА</w:t>
      </w:r>
    </w:p>
    <w:p w14:paraId="346735C4" w14:textId="77777777" w:rsidR="009724E1" w:rsidRDefault="009724E1"/>
    <w:sectPr w:rsidR="009724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61"/>
    <w:rsid w:val="005C2661"/>
    <w:rsid w:val="007073B1"/>
    <w:rsid w:val="009724E1"/>
    <w:rsid w:val="00B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7C2B"/>
  <w15:chartTrackingRefBased/>
  <w15:docId w15:val="{32665A6C-1E1B-4186-ABB3-74B679CB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661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C26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26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26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26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26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26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26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26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26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26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C26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26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266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C266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C266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C266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C266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C266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C26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5C26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26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5C26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266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5C26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2661"/>
    <w:pPr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5C266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C26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5C266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C26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982</Words>
  <Characters>561</Characters>
  <Application>Microsoft Office Word</Application>
  <DocSecurity>0</DocSecurity>
  <Lines>4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2</cp:revision>
  <dcterms:created xsi:type="dcterms:W3CDTF">2024-03-29T12:45:00Z</dcterms:created>
  <dcterms:modified xsi:type="dcterms:W3CDTF">2024-03-29T12:46:00Z</dcterms:modified>
</cp:coreProperties>
</file>