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9A23B" w14:textId="77777777" w:rsidR="003C6DBE" w:rsidRPr="005A08DD" w:rsidRDefault="003C6DBE" w:rsidP="003C6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3BC94CD" wp14:editId="44A54A40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15ED8" w14:textId="77777777" w:rsidR="003C6DBE" w:rsidRPr="00607506" w:rsidRDefault="003C6DBE" w:rsidP="003C6DB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0F303ACC" w14:textId="77777777" w:rsidR="003C6DBE" w:rsidRPr="00607506" w:rsidRDefault="003C6DBE" w:rsidP="003C6DB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484C4BAC" w14:textId="77777777" w:rsidR="003C6DBE" w:rsidRPr="00607506" w:rsidRDefault="003C6DBE" w:rsidP="003C6DB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1FFDBBA" w14:textId="77777777" w:rsidR="003C6DBE" w:rsidRPr="00607506" w:rsidRDefault="003C6DBE" w:rsidP="003C6DB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F9D4B08" w14:textId="77777777" w:rsidR="003C6DBE" w:rsidRPr="00607506" w:rsidRDefault="003C6DBE" w:rsidP="003C6DB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1054514B" w14:textId="18FD56FC" w:rsidR="003C6DBE" w:rsidRPr="00C550EA" w:rsidRDefault="003C6DBE" w:rsidP="003C6DB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2C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5F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</w:t>
      </w: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C550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691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C550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</w:t>
      </w:r>
      <w:r w:rsidR="00082C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691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082C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</w:p>
    <w:bookmarkEnd w:id="0"/>
    <w:p w14:paraId="0DBF667E" w14:textId="77777777" w:rsidR="003C6DBE" w:rsidRDefault="003C6DBE" w:rsidP="003C6DBE"/>
    <w:p w14:paraId="57772B82" w14:textId="77777777" w:rsidR="00D4291F" w:rsidRDefault="00D4291F" w:rsidP="00D4291F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D4291F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Про встановлення нового часового проміжку реалізації алкогольних напоїв у торгівельній мережі (магазинах) та закладах громадського харчування на території Вишнівської сільської ради</w:t>
      </w:r>
    </w:p>
    <w:p w14:paraId="7F967804" w14:textId="77777777" w:rsidR="00D4291F" w:rsidRPr="00D4291F" w:rsidRDefault="00D4291F" w:rsidP="00D4291F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14:paraId="597C1D56" w14:textId="3BDAE45A" w:rsidR="003C6DBE" w:rsidRDefault="003C6DBE" w:rsidP="003C6DBE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165C3">
        <w:rPr>
          <w:rFonts w:ascii="Times New Roman" w:hAnsi="Times New Roman" w:cs="Times New Roman"/>
          <w:spacing w:val="-4"/>
          <w:sz w:val="28"/>
          <w:szCs w:val="28"/>
        </w:rPr>
        <w:t>Відповідно Закон</w:t>
      </w:r>
      <w:r>
        <w:rPr>
          <w:rFonts w:ascii="Times New Roman" w:hAnsi="Times New Roman" w:cs="Times New Roman"/>
          <w:spacing w:val="-4"/>
          <w:sz w:val="28"/>
          <w:szCs w:val="28"/>
        </w:rPr>
        <w:t>ів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 xml:space="preserve"> України «Про місцеве самоврядування в Україні», «</w:t>
      </w:r>
      <w:r w:rsidRPr="005165C3">
        <w:rPr>
          <w:rFonts w:ascii="Times New Roman" w:hAnsi="Times New Roman" w:cs="Times New Roman"/>
          <w:sz w:val="28"/>
          <w:szCs w:val="28"/>
          <w:shd w:val="clear" w:color="auto" w:fill="FFFFFF"/>
        </w:rPr>
        <w:t>Про правовий режим воєнного стану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>», Закону України «</w:t>
      </w:r>
      <w:r w:rsidRPr="005165C3">
        <w:rPr>
          <w:rFonts w:ascii="Times New Roman" w:hAnsi="Times New Roman" w:cs="Times New Roman"/>
          <w:sz w:val="28"/>
          <w:szCs w:val="28"/>
        </w:rPr>
        <w:t>Про затвердження Указу Президента України 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5165C3">
        <w:rPr>
          <w:rFonts w:ascii="Times New Roman" w:hAnsi="Times New Roman" w:cs="Times New Roman"/>
          <w:sz w:val="28"/>
          <w:szCs w:val="28"/>
        </w:rPr>
        <w:t>Про введення воєнного стану в Україні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5165C3">
        <w:rPr>
          <w:rFonts w:ascii="Times New Roman" w:hAnsi="Times New Roman" w:cs="Times New Roman"/>
          <w:sz w:val="28"/>
          <w:szCs w:val="28"/>
        </w:rPr>
        <w:t>,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 xml:space="preserve"> з метою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збільшення надходжень до місцевого бюджету, 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pacing w:val="-4"/>
          <w:sz w:val="28"/>
          <w:szCs w:val="28"/>
        </w:rPr>
        <w:t>Вишнівської сіль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>ської ради</w:t>
      </w:r>
    </w:p>
    <w:p w14:paraId="097E3FF1" w14:textId="77777777" w:rsidR="003C6DBE" w:rsidRPr="005165C3" w:rsidRDefault="003C6DBE" w:rsidP="003C6DBE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4B67C6E8" w14:textId="77777777" w:rsidR="003C6DBE" w:rsidRPr="005165C3" w:rsidRDefault="003C6DBE" w:rsidP="003C6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5C3">
        <w:rPr>
          <w:rFonts w:ascii="Times New Roman" w:hAnsi="Times New Roman" w:cs="Times New Roman"/>
          <w:b/>
          <w:spacing w:val="-4"/>
          <w:sz w:val="28"/>
          <w:szCs w:val="28"/>
        </w:rPr>
        <w:t>ВИРІШИВ:</w:t>
      </w:r>
    </w:p>
    <w:p w14:paraId="6746A19F" w14:textId="77777777" w:rsidR="003C6DBE" w:rsidRDefault="003C6DBE" w:rsidP="003C6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BB34DD2" w14:textId="7C86AB85" w:rsidR="003C6DBE" w:rsidRPr="00D4291F" w:rsidRDefault="003C6DBE" w:rsidP="003C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91F">
        <w:rPr>
          <w:rFonts w:ascii="Times New Roman" w:hAnsi="Times New Roman" w:cs="Times New Roman"/>
          <w:sz w:val="28"/>
          <w:szCs w:val="28"/>
        </w:rPr>
        <w:t xml:space="preserve">1.Дозволити  продаж  алкогольних напоїв в закладах громадського харчування (кафе, ресторани, автозаправні станції), що розміщені на території Вишнівської сільської ради та які мають ліцензію на роздрібну торгівлю  алкогольними напоями  з  08:00год. до </w:t>
      </w:r>
      <w:r w:rsidR="00D4291F" w:rsidRPr="00D4291F">
        <w:rPr>
          <w:rFonts w:ascii="Times New Roman" w:hAnsi="Times New Roman" w:cs="Times New Roman"/>
          <w:sz w:val="28"/>
          <w:szCs w:val="28"/>
        </w:rPr>
        <w:t>01</w:t>
      </w:r>
      <w:r w:rsidRPr="00D4291F">
        <w:rPr>
          <w:rFonts w:ascii="Times New Roman" w:hAnsi="Times New Roman" w:cs="Times New Roman"/>
          <w:sz w:val="28"/>
          <w:szCs w:val="28"/>
        </w:rPr>
        <w:t xml:space="preserve">:00год. </w:t>
      </w:r>
    </w:p>
    <w:p w14:paraId="48BD2AD5" w14:textId="1EB7180D" w:rsidR="003C6DBE" w:rsidRPr="00D4291F" w:rsidRDefault="003C6DBE" w:rsidP="003C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91F">
        <w:rPr>
          <w:rFonts w:ascii="Times New Roman" w:hAnsi="Times New Roman" w:cs="Times New Roman"/>
          <w:sz w:val="28"/>
          <w:szCs w:val="28"/>
        </w:rPr>
        <w:t>2.Дозволити  реалізацію алкогольних напоїв в торгівельній мережі (магазини) з  08:00 год. до 2</w:t>
      </w:r>
      <w:r w:rsidRPr="00D4291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4291F">
        <w:rPr>
          <w:rFonts w:ascii="Times New Roman" w:hAnsi="Times New Roman" w:cs="Times New Roman"/>
          <w:sz w:val="28"/>
          <w:szCs w:val="28"/>
        </w:rPr>
        <w:t>:00 год.</w:t>
      </w:r>
    </w:p>
    <w:p w14:paraId="1C211A67" w14:textId="77777777" w:rsidR="003C6DBE" w:rsidRPr="00D4291F" w:rsidRDefault="003C6DBE" w:rsidP="003C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91F">
        <w:rPr>
          <w:rFonts w:ascii="Times New Roman" w:hAnsi="Times New Roman" w:cs="Times New Roman"/>
          <w:sz w:val="28"/>
          <w:szCs w:val="28"/>
        </w:rPr>
        <w:t>3.Заборонити продаж алкогольних напоїв військовослужбовцям та іншим правоохоронним органам, представникам добровольчих формувань, які залучені до несення служби.</w:t>
      </w:r>
    </w:p>
    <w:p w14:paraId="0FEE539B" w14:textId="34BE7F17" w:rsidR="003C6DBE" w:rsidRPr="00D4291F" w:rsidRDefault="00D4291F" w:rsidP="003C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91F">
        <w:rPr>
          <w:rFonts w:ascii="Times New Roman" w:hAnsi="Times New Roman" w:cs="Times New Roman"/>
          <w:sz w:val="28"/>
          <w:szCs w:val="28"/>
        </w:rPr>
        <w:t>4</w:t>
      </w:r>
      <w:r w:rsidR="003C6DBE" w:rsidRPr="00D4291F">
        <w:rPr>
          <w:rFonts w:ascii="Times New Roman" w:hAnsi="Times New Roman" w:cs="Times New Roman"/>
          <w:sz w:val="28"/>
          <w:szCs w:val="28"/>
        </w:rPr>
        <w:t>.Рішення набирає чинності з 1</w:t>
      </w:r>
      <w:r w:rsidR="007938C1" w:rsidRPr="00D4291F">
        <w:rPr>
          <w:rFonts w:ascii="Times New Roman" w:hAnsi="Times New Roman" w:cs="Times New Roman"/>
          <w:sz w:val="28"/>
          <w:szCs w:val="28"/>
        </w:rPr>
        <w:t>трав</w:t>
      </w:r>
      <w:r w:rsidR="003C6DBE" w:rsidRPr="00D4291F">
        <w:rPr>
          <w:rFonts w:ascii="Times New Roman" w:hAnsi="Times New Roman" w:cs="Times New Roman"/>
          <w:sz w:val="28"/>
          <w:szCs w:val="28"/>
        </w:rPr>
        <w:t>ня 202</w:t>
      </w:r>
      <w:r w:rsidR="007938C1" w:rsidRPr="00D4291F">
        <w:rPr>
          <w:rFonts w:ascii="Times New Roman" w:hAnsi="Times New Roman" w:cs="Times New Roman"/>
          <w:sz w:val="28"/>
          <w:szCs w:val="28"/>
        </w:rPr>
        <w:t>4</w:t>
      </w:r>
      <w:r w:rsidR="003C6DBE" w:rsidRPr="00D4291F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450A19E1" w14:textId="08CBFA5B" w:rsidR="003C6DBE" w:rsidRPr="00D4291F" w:rsidRDefault="00C7385A" w:rsidP="003C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91F">
        <w:rPr>
          <w:rFonts w:ascii="Times New Roman" w:hAnsi="Times New Roman" w:cs="Times New Roman"/>
          <w:sz w:val="28"/>
          <w:szCs w:val="28"/>
        </w:rPr>
        <w:t>6</w:t>
      </w:r>
      <w:r w:rsidR="003C6DBE" w:rsidRPr="00D4291F">
        <w:rPr>
          <w:rFonts w:ascii="Times New Roman" w:hAnsi="Times New Roman" w:cs="Times New Roman"/>
          <w:sz w:val="28"/>
          <w:szCs w:val="28"/>
        </w:rPr>
        <w:t>.Визнати таким, що втратило чинність рішення виконавчого комітету Вишнівської сільської ради №</w:t>
      </w:r>
      <w:r w:rsidR="006915FB" w:rsidRPr="00D4291F">
        <w:rPr>
          <w:rFonts w:ascii="Times New Roman" w:hAnsi="Times New Roman" w:cs="Times New Roman"/>
          <w:sz w:val="28"/>
          <w:szCs w:val="28"/>
        </w:rPr>
        <w:t>7/6</w:t>
      </w:r>
      <w:r w:rsidR="003C6DBE" w:rsidRPr="00D4291F">
        <w:rPr>
          <w:rFonts w:ascii="Times New Roman" w:hAnsi="Times New Roman" w:cs="Times New Roman"/>
          <w:sz w:val="28"/>
          <w:szCs w:val="28"/>
        </w:rPr>
        <w:t xml:space="preserve"> від 2</w:t>
      </w:r>
      <w:r w:rsidR="006915FB" w:rsidRPr="00D4291F">
        <w:rPr>
          <w:rFonts w:ascii="Times New Roman" w:hAnsi="Times New Roman" w:cs="Times New Roman"/>
          <w:sz w:val="28"/>
          <w:szCs w:val="28"/>
        </w:rPr>
        <w:t>9</w:t>
      </w:r>
      <w:r w:rsidR="003C6DBE" w:rsidRPr="00D4291F">
        <w:rPr>
          <w:rFonts w:ascii="Times New Roman" w:hAnsi="Times New Roman" w:cs="Times New Roman"/>
          <w:sz w:val="28"/>
          <w:szCs w:val="28"/>
        </w:rPr>
        <w:t>.</w:t>
      </w:r>
      <w:r w:rsidR="006915FB" w:rsidRPr="00D4291F">
        <w:rPr>
          <w:rFonts w:ascii="Times New Roman" w:hAnsi="Times New Roman" w:cs="Times New Roman"/>
          <w:sz w:val="28"/>
          <w:szCs w:val="28"/>
        </w:rPr>
        <w:t>06</w:t>
      </w:r>
      <w:r w:rsidR="003C6DBE" w:rsidRPr="00D4291F">
        <w:rPr>
          <w:rFonts w:ascii="Times New Roman" w:hAnsi="Times New Roman" w:cs="Times New Roman"/>
          <w:sz w:val="28"/>
          <w:szCs w:val="28"/>
        </w:rPr>
        <w:t>.202</w:t>
      </w:r>
      <w:r w:rsidR="006915FB" w:rsidRPr="00D4291F">
        <w:rPr>
          <w:rFonts w:ascii="Times New Roman" w:hAnsi="Times New Roman" w:cs="Times New Roman"/>
          <w:sz w:val="28"/>
          <w:szCs w:val="28"/>
        </w:rPr>
        <w:t>3</w:t>
      </w:r>
      <w:r w:rsidR="003C6DBE" w:rsidRPr="00D4291F">
        <w:rPr>
          <w:rFonts w:ascii="Times New Roman" w:hAnsi="Times New Roman" w:cs="Times New Roman"/>
          <w:sz w:val="28"/>
          <w:szCs w:val="28"/>
        </w:rPr>
        <w:t>року.</w:t>
      </w:r>
    </w:p>
    <w:p w14:paraId="2F8FABE6" w14:textId="53BCCEC7" w:rsidR="003C6DBE" w:rsidRPr="00D4291F" w:rsidRDefault="00C7385A" w:rsidP="003C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91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C6DBE" w:rsidRPr="00D4291F">
        <w:rPr>
          <w:rFonts w:ascii="Times New Roman" w:hAnsi="Times New Roman" w:cs="Times New Roman"/>
          <w:sz w:val="28"/>
          <w:szCs w:val="28"/>
        </w:rPr>
        <w:t>.Контроль за виконанням даного рішення покласти на першого заступника сільського голови Галину ФЕДОНЧУК.</w:t>
      </w:r>
    </w:p>
    <w:p w14:paraId="35C26442" w14:textId="77777777" w:rsidR="003C6DBE" w:rsidRDefault="003C6DBE" w:rsidP="003C6DBE">
      <w:pPr>
        <w:rPr>
          <w:rFonts w:ascii="Times New Roman" w:hAnsi="Times New Roman" w:cs="Times New Roman"/>
          <w:b/>
          <w:sz w:val="28"/>
          <w:szCs w:val="28"/>
        </w:rPr>
      </w:pPr>
    </w:p>
    <w:p w14:paraId="24455AE4" w14:textId="77777777" w:rsidR="003C6DBE" w:rsidRPr="008C673B" w:rsidRDefault="003C6DBE" w:rsidP="003C6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73B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Віктор СУЩИК</w:t>
      </w:r>
    </w:p>
    <w:p w14:paraId="07EA68EA" w14:textId="77777777" w:rsidR="004F7931" w:rsidRDefault="004F7931"/>
    <w:sectPr w:rsidR="004F7931" w:rsidSect="003C6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F6"/>
    <w:rsid w:val="00082C5F"/>
    <w:rsid w:val="00213B46"/>
    <w:rsid w:val="003A4A4B"/>
    <w:rsid w:val="003C6DBE"/>
    <w:rsid w:val="004F7931"/>
    <w:rsid w:val="00567E88"/>
    <w:rsid w:val="0061573D"/>
    <w:rsid w:val="006915FB"/>
    <w:rsid w:val="007938C1"/>
    <w:rsid w:val="0097095D"/>
    <w:rsid w:val="00B3406A"/>
    <w:rsid w:val="00C7385A"/>
    <w:rsid w:val="00C771F6"/>
    <w:rsid w:val="00D4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F8FD"/>
  <w15:chartTrackingRefBased/>
  <w15:docId w15:val="{C77CEC81-18C3-4A46-B36F-0B548184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DBE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77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1F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1F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1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1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1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1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771F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71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71F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71F6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71F6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71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71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71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71F6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C77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Назва Знак"/>
    <w:basedOn w:val="a0"/>
    <w:link w:val="a6"/>
    <w:uiPriority w:val="10"/>
    <w:rsid w:val="00C77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C771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9">
    <w:name w:val="Підзаголовок Знак"/>
    <w:basedOn w:val="a0"/>
    <w:link w:val="a8"/>
    <w:uiPriority w:val="11"/>
    <w:rsid w:val="00C77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C771F6"/>
    <w:pPr>
      <w:spacing w:before="160" w:after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ab">
    <w:name w:val="Цитата Знак"/>
    <w:basedOn w:val="a0"/>
    <w:link w:val="aa"/>
    <w:uiPriority w:val="29"/>
    <w:rsid w:val="00C771F6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C771F6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C771F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365F91" w:themeColor="accent1" w:themeShade="BF"/>
      <w:lang w:eastAsia="en-US"/>
    </w:rPr>
  </w:style>
  <w:style w:type="character" w:customStyle="1" w:styleId="ae">
    <w:name w:val="Насичена цитата Знак"/>
    <w:basedOn w:val="a0"/>
    <w:link w:val="ad"/>
    <w:uiPriority w:val="30"/>
    <w:rsid w:val="00C771F6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C771F6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semiHidden/>
    <w:unhideWhenUsed/>
    <w:rsid w:val="0097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1022</Words>
  <Characters>584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9</cp:revision>
  <dcterms:created xsi:type="dcterms:W3CDTF">2024-04-19T06:20:00Z</dcterms:created>
  <dcterms:modified xsi:type="dcterms:W3CDTF">2024-05-14T12:18:00Z</dcterms:modified>
</cp:coreProperties>
</file>