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669F" w14:textId="77777777"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3D6BE38A" w14:textId="77777777"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30CDD0AD" wp14:editId="62CB56E9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EFAF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2B6C0283" w14:textId="545DC0D1" w:rsidR="00F55B2B" w:rsidRPr="00F55B2B" w:rsidRDefault="00B30EB5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48 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69A931D5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Р І Ш Е Н Н Я</w:t>
      </w:r>
    </w:p>
    <w:p w14:paraId="1AE994D8" w14:textId="77777777"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14:paraId="0DFFDB7E" w14:textId="77777777"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6328" w:rsidRPr="00A74B7A" w14:paraId="4F0498B9" w14:textId="77777777" w:rsidTr="00B27C48">
        <w:tc>
          <w:tcPr>
            <w:tcW w:w="3284" w:type="dxa"/>
            <w:shd w:val="clear" w:color="auto" w:fill="auto"/>
            <w:hideMark/>
          </w:tcPr>
          <w:p w14:paraId="2B942D04" w14:textId="03F921D0"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801A31"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  <w:r w:rsidR="00BE7DE9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="00B30EB5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травня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</w:t>
            </w:r>
            <w:r w:rsidR="00B30EB5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4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6E8FCDCA" w14:textId="7909D66A"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1DD6A855" w14:textId="1731C54E" w:rsidR="007A6328" w:rsidRPr="00AB63E1" w:rsidRDefault="00AB63E1" w:rsidP="00DA2BE4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B30EB5">
              <w:rPr>
                <w:rFonts w:ascii="Times New Roman" w:hAnsi="Times New Roman"/>
                <w:sz w:val="28"/>
                <w:szCs w:val="28"/>
                <w:lang w:val="uk-UA" w:eastAsia="zh-CN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801A31">
              <w:rPr>
                <w:rFonts w:ascii="Times New Roman" w:hAnsi="Times New Roman"/>
                <w:sz w:val="28"/>
                <w:szCs w:val="28"/>
                <w:lang w:val="uk-UA" w:eastAsia="zh-CN"/>
              </w:rPr>
              <w:t>18</w:t>
            </w:r>
            <w:r w:rsidR="00B30EB5">
              <w:rPr>
                <w:rFonts w:ascii="Times New Roman" w:hAnsi="Times New Roman"/>
                <w:sz w:val="28"/>
                <w:szCs w:val="28"/>
                <w:lang w:val="uk-UA" w:eastAsia="zh-CN"/>
              </w:rPr>
              <w:t>__</w:t>
            </w:r>
          </w:p>
        </w:tc>
      </w:tr>
    </w:tbl>
    <w:p w14:paraId="7E63D4DC" w14:textId="77777777"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E9EC17" w14:textId="34C2AC6E" w:rsidR="002B7B6F" w:rsidRDefault="00AC5589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CC13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2676">
        <w:rPr>
          <w:rFonts w:ascii="Times New Roman" w:hAnsi="Times New Roman"/>
          <w:b/>
          <w:sz w:val="28"/>
          <w:szCs w:val="28"/>
          <w:lang w:val="uk-UA"/>
        </w:rPr>
        <w:t xml:space="preserve">передачу </w:t>
      </w:r>
      <w:r w:rsidR="002B7B6F">
        <w:rPr>
          <w:rFonts w:ascii="Times New Roman" w:hAnsi="Times New Roman"/>
          <w:b/>
          <w:sz w:val="28"/>
          <w:szCs w:val="28"/>
          <w:lang w:val="uk-UA"/>
        </w:rPr>
        <w:t>майна на баланс</w:t>
      </w:r>
      <w:r w:rsidR="005B26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7109">
        <w:rPr>
          <w:rFonts w:ascii="Times New Roman" w:hAnsi="Times New Roman"/>
          <w:b/>
          <w:sz w:val="28"/>
          <w:szCs w:val="28"/>
          <w:lang w:val="uk-UA"/>
        </w:rPr>
        <w:t>КЗ «Центр КМЕВС»</w:t>
      </w:r>
    </w:p>
    <w:p w14:paraId="6713050C" w14:textId="77777777" w:rsidR="007B13AC" w:rsidRPr="00C11322" w:rsidRDefault="002B7B6F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Вишнівської сільської ради </w:t>
      </w:r>
    </w:p>
    <w:p w14:paraId="5FB57D44" w14:textId="77777777" w:rsidR="007B13AC" w:rsidRPr="00C11322" w:rsidRDefault="007B13AC" w:rsidP="007B13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9386B9" w14:textId="77777777" w:rsidR="00EA7C81" w:rsidRPr="00EA7C81" w:rsidRDefault="00EA7C81" w:rsidP="00EA7C8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Відповідно 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до статей 26</w:t>
      </w:r>
      <w:r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,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60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Закону України «Про місцеве самоврядування в Україні», Закону України «Про бухгалтерський облік та фінансову звітність в Україні», з метою раціонального та ефективного використання майна  отриманого від Проєкту USAID «ГОВЕРЛА», </w:t>
      </w:r>
      <w:r w:rsidRPr="00EA7C8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 xml:space="preserve">Вишнівська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сільська рада </w:t>
      </w:r>
    </w:p>
    <w:p w14:paraId="46A44C0F" w14:textId="77777777"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2806C806" w14:textId="77777777"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2734493A" w14:textId="77777777"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74E8BC" w14:textId="0D8C9FB3" w:rsidR="005B2676" w:rsidRDefault="00DE1B67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>Передати з балансу</w:t>
      </w:r>
      <w:r w:rsidR="00B30EB5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5B2676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 сільської ради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 xml:space="preserve"> на баланс </w:t>
      </w:r>
      <w:r w:rsidR="001D7109">
        <w:rPr>
          <w:rFonts w:ascii="Times New Roman" w:hAnsi="Times New Roman"/>
          <w:sz w:val="28"/>
          <w:szCs w:val="28"/>
          <w:lang w:val="uk-UA" w:eastAsia="ru-RU" w:bidi="ar-SA"/>
        </w:rPr>
        <w:t xml:space="preserve">Комунального закладу «Центр культури, мистецтва, естетичного виховання та спорту» </w:t>
      </w:r>
      <w:r w:rsidR="005B2676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 сільської ради</w:t>
      </w:r>
      <w:r w:rsidR="000D440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>індивідуально визначене майно</w:t>
      </w:r>
      <w:bookmarkStart w:id="0" w:name="_Hlk142482534"/>
      <w:r w:rsidR="001D7109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>згідно додатку</w:t>
      </w:r>
      <w:bookmarkEnd w:id="0"/>
      <w:r w:rsidR="001D7109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0DF7F1A0" w14:textId="0DEF513D" w:rsidR="00C8109D" w:rsidRPr="00C11322" w:rsidRDefault="00C8109D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3.</w:t>
      </w:r>
      <w:r w:rsidR="001D7109">
        <w:rPr>
          <w:rFonts w:ascii="Times New Roman" w:hAnsi="Times New Roman"/>
          <w:sz w:val="28"/>
          <w:szCs w:val="28"/>
          <w:lang w:val="uk-UA" w:eastAsia="ru-RU" w:bidi="ar-SA"/>
        </w:rPr>
        <w:t>Комунальному закладу «Центр культури,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1D7109">
        <w:rPr>
          <w:rFonts w:ascii="Times New Roman" w:hAnsi="Times New Roman"/>
          <w:sz w:val="28"/>
          <w:szCs w:val="28"/>
          <w:lang w:val="uk-UA" w:eastAsia="ru-RU" w:bidi="ar-SA"/>
        </w:rPr>
        <w:t xml:space="preserve">мистецтва, естетичного виховання та спорту» </w:t>
      </w:r>
      <w:r w:rsidR="001D7109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 сільської ради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прийняти на баланс зазначене майно згідно </w:t>
      </w:r>
      <w:r w:rsidR="00B30EB5">
        <w:rPr>
          <w:rFonts w:ascii="Times New Roman" w:hAnsi="Times New Roman"/>
          <w:sz w:val="28"/>
          <w:szCs w:val="28"/>
          <w:lang w:val="uk-UA" w:eastAsia="ru-RU" w:bidi="ar-SA"/>
        </w:rPr>
        <w:t>вимог</w:t>
      </w:r>
      <w:r w:rsidR="005E4849">
        <w:rPr>
          <w:rFonts w:ascii="Times New Roman" w:hAnsi="Times New Roman"/>
          <w:sz w:val="28"/>
          <w:szCs w:val="28"/>
          <w:lang w:val="uk-UA" w:eastAsia="ru-RU" w:bidi="ar-SA"/>
        </w:rPr>
        <w:t xml:space="preserve"> чинного законодавства.</w:t>
      </w:r>
    </w:p>
    <w:p w14:paraId="7BFD502D" w14:textId="2B5DBE2C" w:rsidR="00BE7DE9" w:rsidRPr="00BE7DE9" w:rsidRDefault="005E4849" w:rsidP="00BE7DE9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цього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рішення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комісію з питань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планування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фінансів, бюджету та соціально-економічного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розвитку</w:t>
      </w:r>
      <w:r w:rsidR="00BE7DE9">
        <w:rPr>
          <w:rFonts w:ascii="Times New Roman" w:hAnsi="Times New Roman"/>
          <w:sz w:val="28"/>
          <w:szCs w:val="28"/>
          <w:lang w:val="uk-UA" w:eastAsia="uk-UA" w:bidi="ar-SA"/>
        </w:rPr>
        <w:t xml:space="preserve"> та </w:t>
      </w:r>
      <w:r w:rsidR="00BE7DE9" w:rsidRPr="00BE7DE9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</w:t>
      </w:r>
      <w:r w:rsidR="00CC137E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="00BE7DE9" w:rsidRPr="00BE7DE9">
        <w:rPr>
          <w:rFonts w:ascii="Times New Roman" w:hAnsi="Times New Roman"/>
          <w:sz w:val="28"/>
          <w:szCs w:val="28"/>
          <w:lang w:val="uk-UA" w:eastAsia="uk-UA" w:bidi="ar-SA"/>
        </w:rPr>
        <w:t>транспорту, житлово-комунального господарства та комунальної власності.</w:t>
      </w:r>
    </w:p>
    <w:p w14:paraId="3FF9D25F" w14:textId="77777777" w:rsidR="00F257E8" w:rsidRPr="00173E7E" w:rsidRDefault="00F257E8" w:rsidP="00117F9E">
      <w:pPr>
        <w:rPr>
          <w:rFonts w:ascii="Times New Roman" w:hAnsi="Times New Roman"/>
          <w:sz w:val="28"/>
          <w:szCs w:val="28"/>
          <w:lang w:val="uk-UA"/>
        </w:rPr>
      </w:pPr>
    </w:p>
    <w:p w14:paraId="6E086272" w14:textId="77777777" w:rsidR="00F257E8" w:rsidRPr="00C11322" w:rsidRDefault="00F257E8" w:rsidP="00081072">
      <w:pPr>
        <w:rPr>
          <w:rFonts w:ascii="Times New Roman" w:hAnsi="Times New Roman"/>
          <w:sz w:val="28"/>
          <w:szCs w:val="28"/>
          <w:lang w:val="uk-UA"/>
        </w:rPr>
      </w:pPr>
    </w:p>
    <w:p w14:paraId="52B5AABF" w14:textId="77777777"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0842198"/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0043E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 СУЩИК</w:t>
      </w:r>
    </w:p>
    <w:p w14:paraId="1E643AA1" w14:textId="77777777"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29F2C8" w14:textId="77777777"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1"/>
    </w:p>
    <w:p w14:paraId="1253904A" w14:textId="77777777" w:rsidR="00587BF0" w:rsidRPr="00587BF0" w:rsidRDefault="00587BF0" w:rsidP="00587BF0">
      <w:pPr>
        <w:rPr>
          <w:lang w:val="uk-UA"/>
        </w:rPr>
      </w:pPr>
    </w:p>
    <w:p w14:paraId="2AD3321D" w14:textId="77777777" w:rsidR="00587BF0" w:rsidRPr="00587BF0" w:rsidRDefault="00587BF0" w:rsidP="00587BF0">
      <w:pPr>
        <w:rPr>
          <w:lang w:val="uk-UA"/>
        </w:rPr>
      </w:pPr>
    </w:p>
    <w:p w14:paraId="0336441A" w14:textId="77777777" w:rsidR="00587BF0" w:rsidRPr="00587BF0" w:rsidRDefault="00587BF0" w:rsidP="00587BF0">
      <w:pPr>
        <w:rPr>
          <w:lang w:val="uk-UA"/>
        </w:rPr>
      </w:pPr>
    </w:p>
    <w:p w14:paraId="53DF4A73" w14:textId="77777777" w:rsidR="00587BF0" w:rsidRPr="00587BF0" w:rsidRDefault="00587BF0" w:rsidP="00587BF0">
      <w:pPr>
        <w:rPr>
          <w:lang w:val="uk-UA"/>
        </w:rPr>
      </w:pPr>
    </w:p>
    <w:p w14:paraId="3837EFAD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54F29EC8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7AC23DD0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08CA48A1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535109E6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66F5AC58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79E1AC78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61A26523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2E0EDF22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4121B6D3" w14:textId="77777777" w:rsidR="001D7109" w:rsidRDefault="001D7109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6312E6C8" w14:textId="77777777" w:rsidR="001D7109" w:rsidRDefault="001D7109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3097EA9B" w14:textId="77777777" w:rsidR="001D7109" w:rsidRDefault="001D7109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35E9B017" w14:textId="77777777" w:rsidR="001D7109" w:rsidRDefault="001D7109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0B92F904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2067C3E1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47D255C5" w14:textId="61154110"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bookmarkStart w:id="2" w:name="_Hlk165023462"/>
      <w:r>
        <w:rPr>
          <w:rFonts w:ascii="Times New Roman" w:hAnsi="Times New Roman"/>
          <w:sz w:val="20"/>
          <w:szCs w:val="20"/>
          <w:lang w:val="uk-UA"/>
        </w:rPr>
        <w:t xml:space="preserve">Додаток </w:t>
      </w:r>
    </w:p>
    <w:p w14:paraId="6B3147E5" w14:textId="77777777"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сесії</w:t>
      </w:r>
    </w:p>
    <w:p w14:paraId="5CA01A85" w14:textId="4CE72C09" w:rsidR="00587BF0" w:rsidRDefault="00587BF0" w:rsidP="00BE7DE9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AA020A">
        <w:rPr>
          <w:rFonts w:ascii="Times New Roman" w:hAnsi="Times New Roman"/>
          <w:sz w:val="20"/>
          <w:szCs w:val="20"/>
          <w:lang w:val="uk-UA"/>
        </w:rPr>
        <w:t>10</w:t>
      </w:r>
      <w:r w:rsidR="00BE7DE9">
        <w:rPr>
          <w:rFonts w:ascii="Times New Roman" w:hAnsi="Times New Roman"/>
          <w:sz w:val="20"/>
          <w:szCs w:val="20"/>
          <w:lang w:val="uk-UA"/>
        </w:rPr>
        <w:t>.</w:t>
      </w:r>
      <w:r w:rsidR="001D7109">
        <w:rPr>
          <w:rFonts w:ascii="Times New Roman" w:hAnsi="Times New Roman"/>
          <w:sz w:val="20"/>
          <w:szCs w:val="20"/>
          <w:lang w:val="uk-UA"/>
        </w:rPr>
        <w:t>0</w:t>
      </w:r>
      <w:r w:rsidR="00AA020A">
        <w:rPr>
          <w:rFonts w:ascii="Times New Roman" w:hAnsi="Times New Roman"/>
          <w:sz w:val="20"/>
          <w:szCs w:val="20"/>
          <w:lang w:val="uk-UA"/>
        </w:rPr>
        <w:t>5</w:t>
      </w:r>
      <w:r w:rsidR="001D7109">
        <w:rPr>
          <w:rFonts w:ascii="Times New Roman" w:hAnsi="Times New Roman"/>
          <w:sz w:val="20"/>
          <w:szCs w:val="20"/>
          <w:lang w:val="uk-UA"/>
        </w:rPr>
        <w:t>.</w:t>
      </w:r>
      <w:r w:rsidR="00BE7DE9">
        <w:rPr>
          <w:rFonts w:ascii="Times New Roman" w:hAnsi="Times New Roman"/>
          <w:sz w:val="20"/>
          <w:szCs w:val="20"/>
          <w:lang w:val="uk-UA"/>
        </w:rPr>
        <w:t>202</w:t>
      </w:r>
      <w:r w:rsidR="001D7109">
        <w:rPr>
          <w:rFonts w:ascii="Times New Roman" w:hAnsi="Times New Roman"/>
          <w:sz w:val="20"/>
          <w:szCs w:val="20"/>
          <w:lang w:val="uk-UA"/>
        </w:rPr>
        <w:t>4</w:t>
      </w:r>
      <w:r w:rsidR="00BE7DE9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="00AA020A">
        <w:rPr>
          <w:rFonts w:ascii="Times New Roman" w:hAnsi="Times New Roman"/>
          <w:sz w:val="20"/>
          <w:szCs w:val="20"/>
          <w:lang w:val="uk-UA"/>
        </w:rPr>
        <w:t>№48/</w:t>
      </w:r>
      <w:r w:rsidR="00801A31">
        <w:rPr>
          <w:rFonts w:ascii="Times New Roman" w:hAnsi="Times New Roman"/>
          <w:sz w:val="20"/>
          <w:szCs w:val="20"/>
          <w:lang w:val="uk-UA"/>
        </w:rPr>
        <w:t>18</w:t>
      </w:r>
    </w:p>
    <w:p w14:paraId="052643C0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2801D1A7" w14:textId="77777777"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14:paraId="68D4B048" w14:textId="77777777" w:rsidR="00587BF0" w:rsidRDefault="00587BF0" w:rsidP="00587BF0">
      <w:pPr>
        <w:tabs>
          <w:tab w:val="left" w:pos="6345"/>
        </w:tabs>
        <w:rPr>
          <w:lang w:val="uk-UA"/>
        </w:rPr>
      </w:pPr>
    </w:p>
    <w:p w14:paraId="427BB856" w14:textId="77777777" w:rsidR="00221FD5" w:rsidRPr="00173E7E" w:rsidRDefault="00140EB3" w:rsidP="00140EB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_Hlk142566112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майна </w:t>
      </w:r>
    </w:p>
    <w:p w14:paraId="1F5B9096" w14:textId="23C57B97" w:rsidR="00140EB3" w:rsidRPr="00173E7E" w:rsidRDefault="00221FD5" w:rsidP="00140EB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передачі на баланс </w:t>
      </w:r>
      <w:r w:rsidR="001D7109">
        <w:rPr>
          <w:rFonts w:ascii="Times New Roman" w:hAnsi="Times New Roman"/>
          <w:b/>
          <w:bCs/>
          <w:sz w:val="28"/>
          <w:szCs w:val="28"/>
          <w:lang w:val="uk-UA"/>
        </w:rPr>
        <w:t>КЗ «Центр КМЕВС»</w:t>
      </w:r>
    </w:p>
    <w:tbl>
      <w:tblPr>
        <w:tblpPr w:leftFromText="180" w:rightFromText="180" w:vertAnchor="text" w:horzAnchor="margin" w:tblpXSpec="center" w:tblpY="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5944"/>
        <w:gridCol w:w="1076"/>
        <w:gridCol w:w="1176"/>
      </w:tblGrid>
      <w:tr w:rsidR="00B30EB5" w:rsidRPr="00626DD1" w14:paraId="7BF19E07" w14:textId="77777777" w:rsidTr="00B30EB5">
        <w:trPr>
          <w:trHeight w:hRule="exact" w:val="9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6A010" w14:textId="77777777" w:rsidR="00B30EB5" w:rsidRPr="00140EB3" w:rsidRDefault="00B30EB5" w:rsidP="00BD7844">
            <w:pPr>
              <w:widowControl w:val="0"/>
              <w:ind w:left="28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749EC" w14:textId="77777777" w:rsidR="00B30EB5" w:rsidRPr="00140EB3" w:rsidRDefault="00B30EB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Опис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1FDB4" w14:textId="77777777" w:rsidR="00B30EB5" w:rsidRPr="00140EB3" w:rsidRDefault="00B30EB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Ціна за одиницю, грн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B70F" w14:textId="77777777" w:rsidR="00B30EB5" w:rsidRPr="00140EB3" w:rsidRDefault="00B30EB5" w:rsidP="00BD7844">
            <w:pPr>
              <w:widowControl w:val="0"/>
              <w:ind w:left="1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Кількість</w:t>
            </w:r>
          </w:p>
        </w:tc>
      </w:tr>
      <w:tr w:rsidR="00B30EB5" w:rsidRPr="00626DD1" w14:paraId="4FAAD57A" w14:textId="77777777" w:rsidTr="00B30EB5">
        <w:trPr>
          <w:trHeight w:hRule="exact" w:val="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85BBD" w14:textId="77777777" w:rsidR="00B30EB5" w:rsidRPr="00626DD1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462C4" w14:textId="4D5B37FB" w:rsidR="00B30EB5" w:rsidRPr="00B30EB5" w:rsidRDefault="00B30EB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Вуличний тренажер Бруси дворівневі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DIO-627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E87D5" w14:textId="1B11D554" w:rsidR="00B30EB5" w:rsidRPr="00626DD1" w:rsidRDefault="00B30EB5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12754,56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B4B8" w14:textId="64F6F09F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B30EB5" w:rsidRPr="00626DD1" w14:paraId="3BC487EA" w14:textId="77777777" w:rsidTr="00B30EB5">
        <w:trPr>
          <w:trHeight w:hRule="exact"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C92F8" w14:textId="77777777" w:rsidR="00B30EB5" w:rsidRPr="00221FD5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F1248" w14:textId="32B9C1A9" w:rsidR="00B30EB5" w:rsidRPr="00626DD1" w:rsidRDefault="00BD6CDB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Лавка без спинки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DIO-911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26507" w14:textId="3B2AF2D7" w:rsidR="00B30EB5" w:rsidRPr="00BD6CDB" w:rsidRDefault="00BD6CDB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6 267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A338" w14:textId="5D1B3BDA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</w:tr>
      <w:tr w:rsidR="00B30EB5" w:rsidRPr="00626DD1" w14:paraId="72E0925E" w14:textId="77777777" w:rsidTr="00B30EB5">
        <w:trPr>
          <w:trHeight w:hRule="exact" w:val="7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EFD69" w14:textId="77777777" w:rsidR="00B30EB5" w:rsidRPr="00221FD5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CAA71" w14:textId="75766E56" w:rsidR="00B30EB5" w:rsidRPr="00BD6CDB" w:rsidRDefault="00BD6CDB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рукохід  середній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-631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3D530" w14:textId="1A4E8009" w:rsidR="00B30EB5" w:rsidRPr="00626DD1" w:rsidRDefault="00BD6CDB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21 596.80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66BC0" w14:textId="138111B5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B30EB5" w:rsidRPr="00626DD1" w14:paraId="226D03C4" w14:textId="77777777" w:rsidTr="00B30EB5">
        <w:trPr>
          <w:trHeight w:hRule="exact" w:val="6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C1663" w14:textId="77777777" w:rsidR="00B30EB5" w:rsidRPr="00221FD5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39FB7" w14:textId="35F985AC" w:rsidR="00B30EB5" w:rsidRPr="00AA020A" w:rsidRDefault="00BD6CDB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тяга зверху -жим від грудей </w:t>
            </w:r>
            <w:r w:rsidR="00AA020A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="00AA020A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2024F" w14:textId="3B030250" w:rsidR="00B30EB5" w:rsidRPr="00AA020A" w:rsidRDefault="00AA020A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306</w:t>
            </w:r>
            <w:r w:rsidR="00CC773C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F4452" w14:textId="2D074EFC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B30EB5" w:rsidRPr="00626DD1" w14:paraId="1DC15050" w14:textId="77777777" w:rsidTr="00B30EB5">
        <w:trPr>
          <w:trHeight w:hRule="exact" w:val="4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62C87" w14:textId="77777777" w:rsidR="00B30EB5" w:rsidRPr="001F314E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704F7" w14:textId="363A685C" w:rsidR="00B30EB5" w:rsidRPr="00AA020A" w:rsidRDefault="00AA020A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 турнік подвійний зі сходами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DIO-611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42FA6" w14:textId="3C07E3ED" w:rsidR="00B30EB5" w:rsidRPr="00AA020A" w:rsidRDefault="00AA020A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15 888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AB6C" w14:textId="6D089DB5" w:rsidR="00B30EB5" w:rsidRPr="00AA020A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B30EB5" w:rsidRPr="00626DD1" w14:paraId="6E880FAB" w14:textId="77777777" w:rsidTr="00B30EB5">
        <w:trPr>
          <w:trHeight w:hRule="exact" w:val="5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2CD21" w14:textId="77777777" w:rsidR="00B30EB5" w:rsidRPr="001F314E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42A13" w14:textId="099B3A30" w:rsidR="00B30EB5" w:rsidRPr="00AA020A" w:rsidRDefault="00AA020A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Тенісний стіл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SG-416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85B5B" w14:textId="63CF68B1" w:rsidR="00B30EB5" w:rsidRPr="00AA020A" w:rsidRDefault="00AA020A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18 088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750C" w14:textId="75E13377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</w:tr>
      <w:tr w:rsidR="00B30EB5" w:rsidRPr="00626DD1" w14:paraId="291ADF1B" w14:textId="77777777" w:rsidTr="00B30EB5">
        <w:trPr>
          <w:trHeight w:hRule="exact" w:val="4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E09CE" w14:textId="77777777" w:rsidR="00B30EB5" w:rsidRPr="00F27876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B1940" w14:textId="60CDFD2A" w:rsidR="00B30EB5" w:rsidRPr="00AA020A" w:rsidRDefault="00AA020A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орбітрек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40C7C" w14:textId="615CCD8D" w:rsidR="00B30EB5" w:rsidRPr="00AA020A" w:rsidRDefault="002A29D2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16 297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EBEE" w14:textId="088F4ACE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B30EB5" w:rsidRPr="00626DD1" w14:paraId="155BC208" w14:textId="77777777" w:rsidTr="00B30EB5">
        <w:trPr>
          <w:trHeight w:hRule="exact" w:val="4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DD9E4" w14:textId="77777777" w:rsidR="00B30EB5" w:rsidRPr="00F27876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CB374" w14:textId="62051687" w:rsidR="00B30EB5" w:rsidRPr="002A29D2" w:rsidRDefault="002A29D2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жим ногами горизонтальний -маятник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44C87" w14:textId="789CA93E" w:rsidR="00B30EB5" w:rsidRPr="002A29D2" w:rsidRDefault="002A29D2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18 473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C21E" w14:textId="2B0F237A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B30EB5" w:rsidRPr="00626DD1" w14:paraId="3E9AD6CC" w14:textId="77777777" w:rsidTr="00B30EB5">
        <w:trPr>
          <w:trHeight w:hRule="exact" w:val="5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F6B2B" w14:textId="77777777" w:rsidR="00B30EB5" w:rsidRPr="00F27876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F4EA7" w14:textId="02E7E604" w:rsidR="00B30EB5" w:rsidRPr="002A29D2" w:rsidRDefault="002A29D2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упор для преса -прес анатомічний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F65A0" w14:textId="1EC5BFC0" w:rsidR="00B30EB5" w:rsidRPr="002A29D2" w:rsidRDefault="00B30EB5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2A29D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8 230</w:t>
            </w:r>
            <w:r w:rsidR="002A29D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</w:t>
            </w:r>
            <w:r w:rsidR="002A29D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6AAA" w14:textId="2933F917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B30EB5" w:rsidRPr="00626DD1" w14:paraId="314F229E" w14:textId="77777777" w:rsidTr="00B30EB5">
        <w:trPr>
          <w:trHeight w:hRule="exact" w:val="4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F1E2F" w14:textId="77777777" w:rsidR="00B30EB5" w:rsidRPr="001F314E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5D542" w14:textId="2004930B" w:rsidR="00B30EB5" w:rsidRPr="002A29D2" w:rsidRDefault="002A29D2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Лава для 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`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язів преса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23E3B" w14:textId="20B39928" w:rsidR="00B30EB5" w:rsidRPr="002A29D2" w:rsidRDefault="002A29D2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13 729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1688" w14:textId="59CBF9C4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B30EB5" w:rsidRPr="00626DD1" w14:paraId="7062BBAF" w14:textId="77777777" w:rsidTr="00B30EB5">
        <w:trPr>
          <w:trHeight w:hRule="exact" w:val="2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FDE9D" w14:textId="77777777" w:rsidR="00B30EB5" w:rsidRPr="001F314E" w:rsidRDefault="00B30EB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C175B" w14:textId="3C156602" w:rsidR="00B30EB5" w:rsidRPr="002A29D2" w:rsidRDefault="002A29D2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повітряний ходок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D4AA9" w14:textId="4A891D64" w:rsidR="00B30EB5" w:rsidRPr="002A29D2" w:rsidRDefault="002A29D2" w:rsidP="00554B7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15 056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00A0" w14:textId="2109BD4D" w:rsidR="00B30EB5" w:rsidRPr="00626DD1" w:rsidRDefault="001D710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bookmarkEnd w:id="3"/>
    </w:tbl>
    <w:p w14:paraId="6003084C" w14:textId="77777777" w:rsidR="00140EB3" w:rsidRDefault="00140EB3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6F622A51" w14:textId="77777777" w:rsidR="00353E7D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23FE560C" w14:textId="77777777" w:rsidR="00353E7D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6F37BE22" w14:textId="77777777" w:rsidR="00353E7D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48860BE6" w14:textId="77777777" w:rsidR="00353E7D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59833F9C" w14:textId="77777777" w:rsidR="00353E7D" w:rsidRPr="00626DD1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1B2C2156" w14:textId="77777777" w:rsidR="00140EB3" w:rsidRPr="00626DD1" w:rsidRDefault="00140EB3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bookmarkEnd w:id="2"/>
    <w:p w14:paraId="070795AB" w14:textId="77777777" w:rsidR="00140EB3" w:rsidRPr="00626DD1" w:rsidRDefault="00140EB3" w:rsidP="00140EB3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9058827" w14:textId="77777777" w:rsidR="00587BF0" w:rsidRDefault="00587BF0" w:rsidP="00587BF0">
      <w:pPr>
        <w:tabs>
          <w:tab w:val="left" w:pos="6345"/>
        </w:tabs>
        <w:rPr>
          <w:lang w:val="uk-UA"/>
        </w:rPr>
      </w:pPr>
    </w:p>
    <w:p w14:paraId="7445217F" w14:textId="77777777" w:rsidR="00587BF0" w:rsidRDefault="00587BF0" w:rsidP="00587BF0">
      <w:pPr>
        <w:tabs>
          <w:tab w:val="left" w:pos="6345"/>
        </w:tabs>
        <w:rPr>
          <w:lang w:val="uk-UA"/>
        </w:rPr>
      </w:pPr>
    </w:p>
    <w:p w14:paraId="1B230378" w14:textId="77777777" w:rsidR="00587BF0" w:rsidRDefault="00587BF0" w:rsidP="00587BF0">
      <w:pPr>
        <w:tabs>
          <w:tab w:val="left" w:pos="6345"/>
        </w:tabs>
        <w:rPr>
          <w:lang w:val="uk-UA"/>
        </w:rPr>
      </w:pPr>
    </w:p>
    <w:p w14:paraId="2948CFA9" w14:textId="77777777" w:rsidR="00353E7D" w:rsidRDefault="00353E7D" w:rsidP="00587BF0">
      <w:pPr>
        <w:tabs>
          <w:tab w:val="left" w:pos="6345"/>
        </w:tabs>
        <w:rPr>
          <w:lang w:val="uk-UA"/>
        </w:rPr>
      </w:pPr>
    </w:p>
    <w:p w14:paraId="695361A8" w14:textId="77777777" w:rsidR="00353E7D" w:rsidRDefault="00353E7D" w:rsidP="00587BF0">
      <w:pPr>
        <w:tabs>
          <w:tab w:val="left" w:pos="6345"/>
        </w:tabs>
        <w:rPr>
          <w:lang w:val="uk-UA"/>
        </w:rPr>
      </w:pPr>
    </w:p>
    <w:p w14:paraId="3ED64D03" w14:textId="77777777" w:rsidR="00353E7D" w:rsidRDefault="00353E7D" w:rsidP="00587BF0">
      <w:pPr>
        <w:tabs>
          <w:tab w:val="left" w:pos="6345"/>
        </w:tabs>
        <w:rPr>
          <w:lang w:val="uk-UA"/>
        </w:rPr>
      </w:pPr>
    </w:p>
    <w:p w14:paraId="3E5543E8" w14:textId="77777777" w:rsidR="00353E7D" w:rsidRDefault="00353E7D" w:rsidP="00587BF0">
      <w:pPr>
        <w:tabs>
          <w:tab w:val="left" w:pos="6345"/>
        </w:tabs>
        <w:rPr>
          <w:lang w:val="uk-UA"/>
        </w:rPr>
      </w:pPr>
    </w:p>
    <w:p w14:paraId="681AF09F" w14:textId="77777777" w:rsidR="00587BF0" w:rsidRDefault="00587BF0" w:rsidP="00587BF0">
      <w:pPr>
        <w:tabs>
          <w:tab w:val="left" w:pos="6345"/>
        </w:tabs>
        <w:rPr>
          <w:lang w:val="uk-UA"/>
        </w:rPr>
      </w:pPr>
    </w:p>
    <w:p w14:paraId="08E48F0F" w14:textId="77777777" w:rsidR="002A29D2" w:rsidRDefault="002A29D2" w:rsidP="00587BF0">
      <w:pPr>
        <w:tabs>
          <w:tab w:val="left" w:pos="6345"/>
        </w:tabs>
        <w:rPr>
          <w:lang w:val="uk-UA"/>
        </w:rPr>
      </w:pPr>
    </w:p>
    <w:p w14:paraId="101BD796" w14:textId="77777777" w:rsidR="002A29D2" w:rsidRDefault="002A29D2" w:rsidP="00587BF0">
      <w:pPr>
        <w:tabs>
          <w:tab w:val="left" w:pos="6345"/>
        </w:tabs>
        <w:rPr>
          <w:lang w:val="uk-UA"/>
        </w:rPr>
      </w:pPr>
    </w:p>
    <w:sectPr w:rsidR="002A29D2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8753">
    <w:abstractNumId w:val="8"/>
  </w:num>
  <w:num w:numId="2" w16cid:durableId="1583484740">
    <w:abstractNumId w:val="6"/>
  </w:num>
  <w:num w:numId="3" w16cid:durableId="87164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066331">
    <w:abstractNumId w:val="3"/>
  </w:num>
  <w:num w:numId="5" w16cid:durableId="1763408259">
    <w:abstractNumId w:val="2"/>
  </w:num>
  <w:num w:numId="6" w16cid:durableId="1150169024">
    <w:abstractNumId w:val="1"/>
  </w:num>
  <w:num w:numId="7" w16cid:durableId="120923184">
    <w:abstractNumId w:val="9"/>
  </w:num>
  <w:num w:numId="8" w16cid:durableId="83117016">
    <w:abstractNumId w:val="7"/>
  </w:num>
  <w:num w:numId="9" w16cid:durableId="183596733">
    <w:abstractNumId w:val="5"/>
  </w:num>
  <w:num w:numId="10" w16cid:durableId="200213636">
    <w:abstractNumId w:val="0"/>
  </w:num>
  <w:num w:numId="11" w16cid:durableId="18436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043E5"/>
    <w:rsid w:val="0001058F"/>
    <w:rsid w:val="000147BE"/>
    <w:rsid w:val="0002494B"/>
    <w:rsid w:val="00024EA5"/>
    <w:rsid w:val="000409DB"/>
    <w:rsid w:val="00047F40"/>
    <w:rsid w:val="00052871"/>
    <w:rsid w:val="00081072"/>
    <w:rsid w:val="00087EA7"/>
    <w:rsid w:val="000945EB"/>
    <w:rsid w:val="0009581D"/>
    <w:rsid w:val="00096C5E"/>
    <w:rsid w:val="000B1F19"/>
    <w:rsid w:val="000C4645"/>
    <w:rsid w:val="000D1F48"/>
    <w:rsid w:val="000D26F7"/>
    <w:rsid w:val="000D4403"/>
    <w:rsid w:val="000F4D3E"/>
    <w:rsid w:val="00101523"/>
    <w:rsid w:val="00117F9E"/>
    <w:rsid w:val="00136E07"/>
    <w:rsid w:val="00140EB3"/>
    <w:rsid w:val="00150484"/>
    <w:rsid w:val="001637EB"/>
    <w:rsid w:val="00173E7E"/>
    <w:rsid w:val="00174CF5"/>
    <w:rsid w:val="00185E91"/>
    <w:rsid w:val="00186EA7"/>
    <w:rsid w:val="00190716"/>
    <w:rsid w:val="001B2082"/>
    <w:rsid w:val="001C0595"/>
    <w:rsid w:val="001C5F09"/>
    <w:rsid w:val="001C6696"/>
    <w:rsid w:val="001D2914"/>
    <w:rsid w:val="001D7109"/>
    <w:rsid w:val="001E68B6"/>
    <w:rsid w:val="001E6A05"/>
    <w:rsid w:val="001E7741"/>
    <w:rsid w:val="001F314E"/>
    <w:rsid w:val="00204A02"/>
    <w:rsid w:val="00207A9E"/>
    <w:rsid w:val="00221FD5"/>
    <w:rsid w:val="00224CDC"/>
    <w:rsid w:val="00226615"/>
    <w:rsid w:val="00260935"/>
    <w:rsid w:val="00265430"/>
    <w:rsid w:val="00265888"/>
    <w:rsid w:val="00291846"/>
    <w:rsid w:val="002A29D2"/>
    <w:rsid w:val="002B048A"/>
    <w:rsid w:val="002B09B4"/>
    <w:rsid w:val="002B1EB7"/>
    <w:rsid w:val="002B7B6F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53E7D"/>
    <w:rsid w:val="00386961"/>
    <w:rsid w:val="003A2615"/>
    <w:rsid w:val="003A3437"/>
    <w:rsid w:val="003C2996"/>
    <w:rsid w:val="003C299F"/>
    <w:rsid w:val="003D23AF"/>
    <w:rsid w:val="003D4BEC"/>
    <w:rsid w:val="004125A0"/>
    <w:rsid w:val="00413EED"/>
    <w:rsid w:val="00442AE6"/>
    <w:rsid w:val="004502E7"/>
    <w:rsid w:val="004531B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4B7F"/>
    <w:rsid w:val="005570EC"/>
    <w:rsid w:val="00564FF1"/>
    <w:rsid w:val="00566FBC"/>
    <w:rsid w:val="00575B38"/>
    <w:rsid w:val="00587BF0"/>
    <w:rsid w:val="00594C2A"/>
    <w:rsid w:val="00596B86"/>
    <w:rsid w:val="005A5B4C"/>
    <w:rsid w:val="005B2676"/>
    <w:rsid w:val="005B72DD"/>
    <w:rsid w:val="005C66CA"/>
    <w:rsid w:val="005C7388"/>
    <w:rsid w:val="005E0706"/>
    <w:rsid w:val="005E4849"/>
    <w:rsid w:val="005E79B4"/>
    <w:rsid w:val="0060331E"/>
    <w:rsid w:val="00605A5A"/>
    <w:rsid w:val="00610C99"/>
    <w:rsid w:val="006164FD"/>
    <w:rsid w:val="00625A24"/>
    <w:rsid w:val="00640901"/>
    <w:rsid w:val="006545BA"/>
    <w:rsid w:val="0068480D"/>
    <w:rsid w:val="006861B1"/>
    <w:rsid w:val="0069285E"/>
    <w:rsid w:val="00695D21"/>
    <w:rsid w:val="006C126C"/>
    <w:rsid w:val="006C39EE"/>
    <w:rsid w:val="006D345D"/>
    <w:rsid w:val="006F3544"/>
    <w:rsid w:val="00705E3E"/>
    <w:rsid w:val="00714B10"/>
    <w:rsid w:val="00716AF0"/>
    <w:rsid w:val="00723475"/>
    <w:rsid w:val="00730AD9"/>
    <w:rsid w:val="00731095"/>
    <w:rsid w:val="00731795"/>
    <w:rsid w:val="00733A4C"/>
    <w:rsid w:val="007419AF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95D91"/>
    <w:rsid w:val="007A6328"/>
    <w:rsid w:val="007B13AC"/>
    <w:rsid w:val="007B6144"/>
    <w:rsid w:val="007F3E46"/>
    <w:rsid w:val="00801A31"/>
    <w:rsid w:val="00823089"/>
    <w:rsid w:val="00824A3B"/>
    <w:rsid w:val="00825A31"/>
    <w:rsid w:val="0082797E"/>
    <w:rsid w:val="008472BD"/>
    <w:rsid w:val="00850253"/>
    <w:rsid w:val="00850B9C"/>
    <w:rsid w:val="008A74C3"/>
    <w:rsid w:val="008E3573"/>
    <w:rsid w:val="008F5CB8"/>
    <w:rsid w:val="008F6B17"/>
    <w:rsid w:val="00912191"/>
    <w:rsid w:val="009138B6"/>
    <w:rsid w:val="00925F36"/>
    <w:rsid w:val="00927612"/>
    <w:rsid w:val="00934D1E"/>
    <w:rsid w:val="00941966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020A"/>
    <w:rsid w:val="00AA1817"/>
    <w:rsid w:val="00AB63E1"/>
    <w:rsid w:val="00AC2C30"/>
    <w:rsid w:val="00AC5589"/>
    <w:rsid w:val="00AD7145"/>
    <w:rsid w:val="00AF4714"/>
    <w:rsid w:val="00AF686E"/>
    <w:rsid w:val="00B21E94"/>
    <w:rsid w:val="00B30705"/>
    <w:rsid w:val="00B30EB5"/>
    <w:rsid w:val="00B330B2"/>
    <w:rsid w:val="00B779A4"/>
    <w:rsid w:val="00B8559A"/>
    <w:rsid w:val="00BA45E0"/>
    <w:rsid w:val="00BB16D2"/>
    <w:rsid w:val="00BC5DE9"/>
    <w:rsid w:val="00BD6CDB"/>
    <w:rsid w:val="00BD6E8C"/>
    <w:rsid w:val="00BE0BD6"/>
    <w:rsid w:val="00BE7DE9"/>
    <w:rsid w:val="00BF4400"/>
    <w:rsid w:val="00C11322"/>
    <w:rsid w:val="00C13C74"/>
    <w:rsid w:val="00C24D55"/>
    <w:rsid w:val="00C26A33"/>
    <w:rsid w:val="00C36D1A"/>
    <w:rsid w:val="00C50658"/>
    <w:rsid w:val="00C73654"/>
    <w:rsid w:val="00C73FE9"/>
    <w:rsid w:val="00C8109D"/>
    <w:rsid w:val="00C82F3E"/>
    <w:rsid w:val="00C83B38"/>
    <w:rsid w:val="00C84F41"/>
    <w:rsid w:val="00C85548"/>
    <w:rsid w:val="00CA3EA1"/>
    <w:rsid w:val="00CB18CC"/>
    <w:rsid w:val="00CC137E"/>
    <w:rsid w:val="00CC6EB8"/>
    <w:rsid w:val="00CC773C"/>
    <w:rsid w:val="00CD2AE4"/>
    <w:rsid w:val="00CD3A88"/>
    <w:rsid w:val="00CE558B"/>
    <w:rsid w:val="00D06AB4"/>
    <w:rsid w:val="00D25889"/>
    <w:rsid w:val="00D32780"/>
    <w:rsid w:val="00D7329C"/>
    <w:rsid w:val="00DA2BE4"/>
    <w:rsid w:val="00DA6821"/>
    <w:rsid w:val="00DB3476"/>
    <w:rsid w:val="00DB7A3C"/>
    <w:rsid w:val="00DC5680"/>
    <w:rsid w:val="00DD065A"/>
    <w:rsid w:val="00DE1B67"/>
    <w:rsid w:val="00DF5F64"/>
    <w:rsid w:val="00E05DB8"/>
    <w:rsid w:val="00E41934"/>
    <w:rsid w:val="00E509BE"/>
    <w:rsid w:val="00E602F9"/>
    <w:rsid w:val="00E71123"/>
    <w:rsid w:val="00E71E1F"/>
    <w:rsid w:val="00E77478"/>
    <w:rsid w:val="00E90DF6"/>
    <w:rsid w:val="00EA7C81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117FD"/>
    <w:rsid w:val="00F257E8"/>
    <w:rsid w:val="00F275EE"/>
    <w:rsid w:val="00F27876"/>
    <w:rsid w:val="00F27E27"/>
    <w:rsid w:val="00F55B2B"/>
    <w:rsid w:val="00F6294D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5DA5"/>
  <w15:docId w15:val="{82F97B4C-FB6D-43B6-964B-29B6CC5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Тетяна Вегера</cp:lastModifiedBy>
  <cp:revision>51</cp:revision>
  <cp:lastPrinted>2023-09-01T12:20:00Z</cp:lastPrinted>
  <dcterms:created xsi:type="dcterms:W3CDTF">2023-02-17T06:00:00Z</dcterms:created>
  <dcterms:modified xsi:type="dcterms:W3CDTF">2024-05-28T07:10:00Z</dcterms:modified>
</cp:coreProperties>
</file>