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A5CD" w14:textId="77777777" w:rsidR="00352CC0" w:rsidRPr="00352CC0" w:rsidRDefault="00352CC0" w:rsidP="00352CC0">
      <w:pPr>
        <w:jc w:val="center"/>
        <w:rPr>
          <w:rFonts w:eastAsia="Calibri"/>
          <w:color w:val="003366"/>
          <w:sz w:val="32"/>
          <w:szCs w:val="32"/>
          <w:lang w:val="uk-UA"/>
        </w:rPr>
      </w:pPr>
      <w:r w:rsidRPr="00352CC0">
        <w:rPr>
          <w:rFonts w:eastAsia="Calibri"/>
          <w:noProof/>
          <w:color w:val="003366"/>
          <w:sz w:val="32"/>
          <w:szCs w:val="32"/>
          <w:lang w:val="uk-UA" w:eastAsia="uk-UA"/>
        </w:rPr>
        <w:drawing>
          <wp:inline distT="0" distB="0" distL="0" distR="0" wp14:anchorId="744E17F7" wp14:editId="72FA53B1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A9C7D" w14:textId="77777777" w:rsidR="00352CC0" w:rsidRPr="00352CC0" w:rsidRDefault="00352CC0" w:rsidP="00352CC0">
      <w:pPr>
        <w:jc w:val="center"/>
        <w:rPr>
          <w:rFonts w:eastAsia="Calibri"/>
          <w:b/>
          <w:sz w:val="28"/>
          <w:szCs w:val="28"/>
          <w:lang w:val="uk-UA"/>
        </w:rPr>
      </w:pPr>
      <w:r w:rsidRPr="00352CC0">
        <w:rPr>
          <w:rFonts w:eastAsia="Calibri"/>
          <w:b/>
          <w:sz w:val="28"/>
          <w:szCs w:val="28"/>
          <w:lang w:val="uk-UA"/>
        </w:rPr>
        <w:t>ВИШНІВСЬКА СІЛЬСЬКА РАДА</w:t>
      </w:r>
    </w:p>
    <w:p w14:paraId="72E23A5A" w14:textId="77777777" w:rsidR="00352CC0" w:rsidRPr="00352CC0" w:rsidRDefault="00352CC0" w:rsidP="00352CC0">
      <w:pPr>
        <w:jc w:val="center"/>
        <w:rPr>
          <w:rFonts w:eastAsia="Calibri"/>
          <w:b/>
          <w:sz w:val="28"/>
          <w:szCs w:val="28"/>
          <w:lang w:val="uk-UA"/>
        </w:rPr>
      </w:pPr>
      <w:r w:rsidRPr="00352CC0">
        <w:rPr>
          <w:rFonts w:eastAsia="Calibri"/>
          <w:b/>
          <w:sz w:val="28"/>
          <w:szCs w:val="28"/>
          <w:lang w:val="uk-UA"/>
        </w:rPr>
        <w:t xml:space="preserve">50 СЕСІЯ </w:t>
      </w:r>
      <w:r w:rsidRPr="00352CC0">
        <w:rPr>
          <w:rFonts w:eastAsia="Calibri"/>
          <w:b/>
          <w:sz w:val="28"/>
          <w:szCs w:val="28"/>
          <w:lang w:val="en-US"/>
        </w:rPr>
        <w:t>V</w:t>
      </w:r>
      <w:r w:rsidRPr="00352CC0">
        <w:rPr>
          <w:rFonts w:eastAsia="Calibri"/>
          <w:b/>
          <w:sz w:val="28"/>
          <w:szCs w:val="28"/>
          <w:lang w:val="uk-UA"/>
        </w:rPr>
        <w:t>ІІІ СКЛИКАННЯ</w:t>
      </w:r>
    </w:p>
    <w:p w14:paraId="6BE591D1" w14:textId="77777777" w:rsidR="00352CC0" w:rsidRPr="00352CC0" w:rsidRDefault="00352CC0" w:rsidP="00352CC0">
      <w:pPr>
        <w:jc w:val="center"/>
        <w:rPr>
          <w:rFonts w:eastAsia="Calibri"/>
          <w:b/>
          <w:sz w:val="28"/>
          <w:szCs w:val="28"/>
          <w:lang w:val="uk-UA"/>
        </w:rPr>
      </w:pPr>
      <w:r w:rsidRPr="00352CC0">
        <w:rPr>
          <w:rFonts w:eastAsia="Calibri"/>
          <w:b/>
          <w:sz w:val="28"/>
          <w:szCs w:val="28"/>
          <w:lang w:val="uk-UA"/>
        </w:rPr>
        <w:t xml:space="preserve">Р І Ш Е Н </w:t>
      </w:r>
      <w:proofErr w:type="spellStart"/>
      <w:r w:rsidRPr="00352CC0">
        <w:rPr>
          <w:rFonts w:eastAsia="Calibri"/>
          <w:b/>
          <w:sz w:val="28"/>
          <w:szCs w:val="28"/>
          <w:lang w:val="uk-UA"/>
        </w:rPr>
        <w:t>Н</w:t>
      </w:r>
      <w:proofErr w:type="spellEnd"/>
      <w:r w:rsidRPr="00352CC0">
        <w:rPr>
          <w:rFonts w:eastAsia="Calibri"/>
          <w:b/>
          <w:sz w:val="28"/>
          <w:szCs w:val="28"/>
          <w:lang w:val="uk-UA"/>
        </w:rPr>
        <w:t xml:space="preserve"> Я</w:t>
      </w:r>
    </w:p>
    <w:p w14:paraId="6117FA55" w14:textId="77777777" w:rsidR="00352CC0" w:rsidRPr="00352CC0" w:rsidRDefault="00352CC0" w:rsidP="00352CC0">
      <w:pPr>
        <w:spacing w:line="276" w:lineRule="auto"/>
        <w:jc w:val="center"/>
        <w:rPr>
          <w:sz w:val="28"/>
          <w:szCs w:val="28"/>
          <w:lang w:val="uk-UA" w:eastAsia="uk-UA"/>
        </w:rPr>
      </w:pPr>
      <w:r w:rsidRPr="00352CC0">
        <w:rPr>
          <w:sz w:val="28"/>
          <w:szCs w:val="28"/>
          <w:lang w:val="uk-UA" w:eastAsia="uk-UA"/>
        </w:rPr>
        <w:t xml:space="preserve">                                                                                       Код ЄДРПОУ 04333164</w:t>
      </w:r>
    </w:p>
    <w:p w14:paraId="6FEB6F02" w14:textId="77777777" w:rsidR="00352CC0" w:rsidRPr="00352CC0" w:rsidRDefault="00352CC0" w:rsidP="00352CC0">
      <w:pPr>
        <w:jc w:val="center"/>
        <w:rPr>
          <w:rFonts w:eastAsia="Calibri"/>
          <w:b/>
          <w:sz w:val="28"/>
          <w:lang w:val="uk-UA"/>
        </w:rPr>
      </w:pPr>
    </w:p>
    <w:p w14:paraId="595471EC" w14:textId="2A53530E" w:rsidR="00C32D77" w:rsidRPr="00352CC0" w:rsidRDefault="005947BA" w:rsidP="00352CC0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20</w:t>
      </w:r>
      <w:r w:rsidR="00352CC0" w:rsidRPr="00352CC0">
        <w:rPr>
          <w:rFonts w:eastAsia="Calibri"/>
          <w:sz w:val="28"/>
          <w:szCs w:val="28"/>
          <w:lang w:val="uk-UA"/>
        </w:rPr>
        <w:t xml:space="preserve"> червня  2024 року                                                   </w:t>
      </w:r>
      <w:r>
        <w:rPr>
          <w:rFonts w:eastAsia="Calibri"/>
          <w:sz w:val="28"/>
          <w:szCs w:val="28"/>
          <w:lang w:val="uk-UA"/>
        </w:rPr>
        <w:t xml:space="preserve">     </w:t>
      </w:r>
      <w:r w:rsidR="00352CC0" w:rsidRPr="00352CC0">
        <w:rPr>
          <w:rFonts w:eastAsia="Calibri"/>
          <w:sz w:val="28"/>
          <w:szCs w:val="28"/>
          <w:lang w:val="uk-UA"/>
        </w:rPr>
        <w:t xml:space="preserve">                              №50/</w:t>
      </w:r>
      <w:r>
        <w:rPr>
          <w:rFonts w:eastAsia="Calibri"/>
          <w:sz w:val="28"/>
          <w:szCs w:val="28"/>
          <w:lang w:val="uk-UA"/>
        </w:rPr>
        <w:t>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C32D77" w:rsidRPr="00FE4FCE" w14:paraId="2AB5FA16" w14:textId="77777777" w:rsidTr="001F53F2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8C96" w14:textId="77777777" w:rsidR="001F53F2" w:rsidRDefault="001F53F2" w:rsidP="006079D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14:paraId="17A3416E" w14:textId="2ACED67E" w:rsidR="00C32D77" w:rsidRPr="00FE4FCE" w:rsidRDefault="00C32D77" w:rsidP="006079D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E4FCE">
              <w:rPr>
                <w:b/>
                <w:bCs/>
                <w:sz w:val="28"/>
                <w:szCs w:val="28"/>
              </w:rPr>
              <w:t>Про</w:t>
            </w:r>
            <w:r w:rsidR="00522BF0">
              <w:rPr>
                <w:b/>
                <w:bCs/>
                <w:sz w:val="28"/>
                <w:szCs w:val="28"/>
              </w:rPr>
              <w:t xml:space="preserve"> затвердження </w:t>
            </w:r>
            <w:r w:rsidRPr="00FE4FCE">
              <w:rPr>
                <w:b/>
                <w:bCs/>
                <w:sz w:val="28"/>
                <w:szCs w:val="28"/>
              </w:rPr>
              <w:t xml:space="preserve"> По</w:t>
            </w:r>
            <w:r w:rsidR="00522BF0">
              <w:rPr>
                <w:b/>
                <w:bCs/>
                <w:sz w:val="28"/>
                <w:szCs w:val="28"/>
              </w:rPr>
              <w:t xml:space="preserve">ложення про </w:t>
            </w:r>
            <w:r w:rsidRPr="00FE4FCE">
              <w:rPr>
                <w:b/>
                <w:bCs/>
                <w:sz w:val="28"/>
                <w:szCs w:val="28"/>
              </w:rPr>
              <w:t xml:space="preserve"> призначення на посади та </w:t>
            </w:r>
          </w:p>
          <w:p w14:paraId="6D11D281" w14:textId="77777777" w:rsidR="00C32D77" w:rsidRPr="00FE4FCE" w:rsidRDefault="00C32D77" w:rsidP="006079D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E4FCE">
              <w:rPr>
                <w:b/>
                <w:bCs/>
                <w:sz w:val="28"/>
                <w:szCs w:val="28"/>
              </w:rPr>
              <w:t xml:space="preserve">звільнення з посад керівників підприємств, </w:t>
            </w:r>
          </w:p>
          <w:p w14:paraId="5FC58BE2" w14:textId="70E9A083" w:rsidR="00C32D77" w:rsidRPr="00FE4FCE" w:rsidRDefault="00C32D77" w:rsidP="006079D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E4FCE">
              <w:rPr>
                <w:b/>
                <w:bCs/>
                <w:sz w:val="28"/>
                <w:szCs w:val="28"/>
              </w:rPr>
              <w:t>установ</w:t>
            </w:r>
            <w:r w:rsidR="00352CC0">
              <w:rPr>
                <w:b/>
                <w:bCs/>
                <w:sz w:val="28"/>
                <w:szCs w:val="28"/>
              </w:rPr>
              <w:t xml:space="preserve"> </w:t>
            </w:r>
            <w:r w:rsidRPr="00FE4FCE">
              <w:rPr>
                <w:b/>
                <w:bCs/>
                <w:sz w:val="28"/>
                <w:szCs w:val="28"/>
              </w:rPr>
              <w:t xml:space="preserve">та  закладів, що належать </w:t>
            </w:r>
          </w:p>
          <w:p w14:paraId="52260600" w14:textId="6C4D2191" w:rsidR="00C32D77" w:rsidRDefault="00C32D77" w:rsidP="006079D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E4FCE">
              <w:rPr>
                <w:b/>
                <w:bCs/>
                <w:sz w:val="28"/>
                <w:szCs w:val="28"/>
              </w:rPr>
              <w:t xml:space="preserve">до комунальної власності </w:t>
            </w:r>
            <w:r w:rsidR="001F53F2">
              <w:rPr>
                <w:b/>
                <w:bCs/>
                <w:sz w:val="28"/>
                <w:szCs w:val="28"/>
              </w:rPr>
              <w:t xml:space="preserve">Вишнівської </w:t>
            </w:r>
            <w:r w:rsidRPr="00FE4FCE">
              <w:rPr>
                <w:b/>
                <w:bCs/>
                <w:sz w:val="28"/>
                <w:szCs w:val="28"/>
              </w:rPr>
              <w:t>сільської ради </w:t>
            </w:r>
          </w:p>
          <w:p w14:paraId="38944208" w14:textId="77777777" w:rsidR="001F53F2" w:rsidRPr="00FE4FCE" w:rsidRDefault="001F53F2" w:rsidP="006079D5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14:paraId="3C921795" w14:textId="77777777" w:rsidR="001F53F2" w:rsidRDefault="001F53F2" w:rsidP="00C32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8BFF451" w14:textId="34C5988E" w:rsidR="00C32D77" w:rsidRPr="00FE4FCE" w:rsidRDefault="001F53F2" w:rsidP="0017381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К</w:t>
      </w:r>
      <w:r w:rsidRPr="00FE4FCE">
        <w:rPr>
          <w:sz w:val="28"/>
          <w:szCs w:val="28"/>
        </w:rPr>
        <w:t xml:space="preserve">еруючись ст.26, п. 10 ч.4 ст. 42 Закону України </w:t>
      </w:r>
      <w:r>
        <w:rPr>
          <w:sz w:val="28"/>
          <w:szCs w:val="28"/>
        </w:rPr>
        <w:t>«</w:t>
      </w:r>
      <w:r w:rsidRPr="00FE4FCE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FE4FCE">
        <w:rPr>
          <w:sz w:val="28"/>
          <w:szCs w:val="28"/>
        </w:rPr>
        <w:t xml:space="preserve">, </w:t>
      </w:r>
      <w:r w:rsidR="00C32D77" w:rsidRPr="00FE4FCE">
        <w:rPr>
          <w:sz w:val="28"/>
          <w:szCs w:val="28"/>
        </w:rPr>
        <w:t xml:space="preserve"> відповідно до постанов Кабінету Міністрів України від 19.03.1993 р. №203 </w:t>
      </w:r>
      <w:r w:rsidR="00173810">
        <w:rPr>
          <w:sz w:val="28"/>
          <w:szCs w:val="28"/>
        </w:rPr>
        <w:t>«</w:t>
      </w:r>
      <w:r w:rsidR="00C32D77" w:rsidRPr="00FE4FCE">
        <w:rPr>
          <w:sz w:val="28"/>
          <w:szCs w:val="28"/>
        </w:rPr>
        <w:t>Про застосування контрактної форми трудового договору з керівником підприємства, що є у державній власності</w:t>
      </w:r>
      <w:r w:rsidR="00173810">
        <w:rPr>
          <w:sz w:val="28"/>
          <w:szCs w:val="28"/>
        </w:rPr>
        <w:t>»</w:t>
      </w:r>
      <w:r w:rsidR="00C32D77" w:rsidRPr="00FE4FCE">
        <w:rPr>
          <w:sz w:val="28"/>
          <w:szCs w:val="28"/>
        </w:rPr>
        <w:t>, від 02.08.1995 р.  №597 "Про Типову форму контракту з керівником підприємства, що є у державній власності", від 19.05.1999 р. №859 "Про умови і розміри оплати праці керівників підприємств, заснованих на державній, комунальній власності та об’єднань державних підприємств",</w:t>
      </w:r>
      <w:r w:rsidR="00173810">
        <w:rPr>
          <w:sz w:val="28"/>
          <w:szCs w:val="28"/>
        </w:rPr>
        <w:t xml:space="preserve"> з </w:t>
      </w:r>
      <w:r w:rsidR="00173810" w:rsidRPr="00FE4FCE">
        <w:rPr>
          <w:sz w:val="28"/>
          <w:szCs w:val="28"/>
        </w:rPr>
        <w:t>метою укладання контрактів керівників підприємств, установ</w:t>
      </w:r>
      <w:r w:rsidR="00C81607">
        <w:rPr>
          <w:sz w:val="28"/>
          <w:szCs w:val="28"/>
        </w:rPr>
        <w:t xml:space="preserve"> </w:t>
      </w:r>
      <w:r w:rsidR="00173810" w:rsidRPr="00FE4FCE">
        <w:rPr>
          <w:sz w:val="28"/>
          <w:szCs w:val="28"/>
        </w:rPr>
        <w:t xml:space="preserve">та закладів, що належать до комунальної власності </w:t>
      </w:r>
      <w:r w:rsidR="00173810">
        <w:rPr>
          <w:sz w:val="28"/>
          <w:szCs w:val="28"/>
        </w:rPr>
        <w:t xml:space="preserve">Вишнівської </w:t>
      </w:r>
      <w:r w:rsidR="00173810" w:rsidRPr="00FE4FCE">
        <w:rPr>
          <w:sz w:val="28"/>
          <w:szCs w:val="28"/>
        </w:rPr>
        <w:t>сільської ради,</w:t>
      </w:r>
      <w:r w:rsidR="00BF2772">
        <w:rPr>
          <w:sz w:val="28"/>
          <w:szCs w:val="28"/>
        </w:rPr>
        <w:t xml:space="preserve"> Вишнівська сільська рада </w:t>
      </w:r>
    </w:p>
    <w:p w14:paraId="2566DE8C" w14:textId="77777777" w:rsidR="00BF2772" w:rsidRDefault="00BF2772" w:rsidP="00C32D7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70CA310" w14:textId="0DEF6FDB" w:rsidR="00C32D77" w:rsidRPr="00FE4FCE" w:rsidRDefault="00C32D77" w:rsidP="00C32D77">
      <w:pPr>
        <w:pStyle w:val="a3"/>
        <w:spacing w:before="0" w:beforeAutospacing="0" w:after="0" w:afterAutospacing="0"/>
      </w:pPr>
      <w:r w:rsidRPr="00FE4FCE">
        <w:rPr>
          <w:b/>
          <w:bCs/>
          <w:sz w:val="28"/>
          <w:szCs w:val="28"/>
        </w:rPr>
        <w:t>ВИРІШИЛА:</w:t>
      </w:r>
    </w:p>
    <w:p w14:paraId="35E87C66" w14:textId="77777777" w:rsidR="00BF2772" w:rsidRDefault="00BF2772" w:rsidP="00BF277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AD87C45" w14:textId="67835F36" w:rsidR="00C32D77" w:rsidRPr="00FE4FCE" w:rsidRDefault="00BF2772" w:rsidP="00BF277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1.З</w:t>
      </w:r>
      <w:r w:rsidR="00C32D77" w:rsidRPr="00FE4FCE">
        <w:rPr>
          <w:sz w:val="28"/>
          <w:szCs w:val="28"/>
        </w:rPr>
        <w:t>атвердити:</w:t>
      </w:r>
    </w:p>
    <w:p w14:paraId="5E244CA4" w14:textId="78144718" w:rsidR="00C32D77" w:rsidRPr="00FE4FCE" w:rsidRDefault="00C32D77" w:rsidP="00C32D7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4FCE">
        <w:rPr>
          <w:sz w:val="28"/>
          <w:szCs w:val="28"/>
        </w:rPr>
        <w:t>-Положення про порядок призначення на посади та звільнення з посад керівників комунальних підприємств, установ</w:t>
      </w:r>
      <w:r w:rsidR="00C81607">
        <w:rPr>
          <w:sz w:val="28"/>
          <w:szCs w:val="28"/>
        </w:rPr>
        <w:t xml:space="preserve"> </w:t>
      </w:r>
      <w:r w:rsidRPr="00FE4FCE">
        <w:rPr>
          <w:sz w:val="28"/>
          <w:szCs w:val="28"/>
        </w:rPr>
        <w:t xml:space="preserve">та закладів </w:t>
      </w:r>
      <w:r w:rsidR="00BF2772">
        <w:rPr>
          <w:sz w:val="28"/>
          <w:szCs w:val="28"/>
        </w:rPr>
        <w:t xml:space="preserve">Вишнівської </w:t>
      </w:r>
      <w:r w:rsidRPr="00FE4FCE">
        <w:rPr>
          <w:sz w:val="28"/>
          <w:szCs w:val="28"/>
        </w:rPr>
        <w:t xml:space="preserve">сільської ради згідно </w:t>
      </w:r>
      <w:r w:rsidR="0050510F">
        <w:rPr>
          <w:sz w:val="28"/>
          <w:szCs w:val="28"/>
        </w:rPr>
        <w:t>додатку 1.</w:t>
      </w:r>
    </w:p>
    <w:p w14:paraId="319D06DF" w14:textId="06C805D1" w:rsidR="00C32D77" w:rsidRPr="00FE4FCE" w:rsidRDefault="00C32D77" w:rsidP="00C32D7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4FCE">
        <w:rPr>
          <w:sz w:val="28"/>
          <w:szCs w:val="28"/>
        </w:rPr>
        <w:t>-Примірну форму контракту з керівником підприємств</w:t>
      </w:r>
      <w:r w:rsidR="0050510F">
        <w:rPr>
          <w:sz w:val="28"/>
          <w:szCs w:val="28"/>
        </w:rPr>
        <w:t>а</w:t>
      </w:r>
      <w:r w:rsidRPr="00FE4FCE">
        <w:rPr>
          <w:sz w:val="28"/>
          <w:szCs w:val="28"/>
        </w:rPr>
        <w:t>, установ</w:t>
      </w:r>
      <w:r w:rsidR="0050510F">
        <w:rPr>
          <w:sz w:val="28"/>
          <w:szCs w:val="28"/>
        </w:rPr>
        <w:t>и</w:t>
      </w:r>
      <w:r w:rsidR="00C81607">
        <w:rPr>
          <w:sz w:val="28"/>
          <w:szCs w:val="28"/>
        </w:rPr>
        <w:t xml:space="preserve"> </w:t>
      </w:r>
      <w:r w:rsidRPr="00FE4FCE">
        <w:rPr>
          <w:sz w:val="28"/>
          <w:szCs w:val="28"/>
        </w:rPr>
        <w:t>та закладів, що належить до комунальної власності</w:t>
      </w:r>
      <w:r w:rsidRPr="00FE4FCE">
        <w:t xml:space="preserve"> </w:t>
      </w:r>
      <w:r w:rsidR="0050510F">
        <w:rPr>
          <w:sz w:val="28"/>
          <w:szCs w:val="28"/>
        </w:rPr>
        <w:t xml:space="preserve">Вишнівської </w:t>
      </w:r>
      <w:r w:rsidRPr="00FE4FCE">
        <w:rPr>
          <w:sz w:val="28"/>
          <w:szCs w:val="28"/>
        </w:rPr>
        <w:t xml:space="preserve">сільської ради згідно з </w:t>
      </w:r>
      <w:r w:rsidR="00E72291">
        <w:rPr>
          <w:sz w:val="28"/>
          <w:szCs w:val="28"/>
        </w:rPr>
        <w:t>додатком 2.</w:t>
      </w:r>
    </w:p>
    <w:p w14:paraId="328FE09B" w14:textId="46332183" w:rsidR="00C32D77" w:rsidRPr="00FE4FCE" w:rsidRDefault="008A4EE3" w:rsidP="008A4EE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C32D77" w:rsidRPr="00FE4FCE">
        <w:rPr>
          <w:sz w:val="28"/>
          <w:szCs w:val="28"/>
        </w:rPr>
        <w:t xml:space="preserve">Скасувати рішення сесії </w:t>
      </w:r>
      <w:r w:rsidR="002F6C28">
        <w:rPr>
          <w:sz w:val="28"/>
          <w:szCs w:val="28"/>
        </w:rPr>
        <w:t xml:space="preserve">Вишнівської </w:t>
      </w:r>
      <w:r w:rsidR="00C32D77" w:rsidRPr="00FE4FCE">
        <w:rPr>
          <w:sz w:val="28"/>
          <w:szCs w:val="28"/>
        </w:rPr>
        <w:t xml:space="preserve">сільської ради від </w:t>
      </w:r>
      <w:r w:rsidR="002F6C28">
        <w:rPr>
          <w:sz w:val="28"/>
          <w:szCs w:val="28"/>
        </w:rPr>
        <w:t>21</w:t>
      </w:r>
      <w:r w:rsidR="00C32D77" w:rsidRPr="00FE4FCE">
        <w:rPr>
          <w:sz w:val="28"/>
          <w:szCs w:val="28"/>
        </w:rPr>
        <w:t>.</w:t>
      </w:r>
      <w:r w:rsidR="002F6C28">
        <w:rPr>
          <w:sz w:val="28"/>
          <w:szCs w:val="28"/>
        </w:rPr>
        <w:t>1</w:t>
      </w:r>
      <w:r w:rsidR="00C32D77" w:rsidRPr="00FE4FCE">
        <w:rPr>
          <w:sz w:val="28"/>
          <w:szCs w:val="28"/>
        </w:rPr>
        <w:t>2.2019 №</w:t>
      </w:r>
      <w:r w:rsidR="002F6C28">
        <w:rPr>
          <w:sz w:val="28"/>
          <w:szCs w:val="28"/>
        </w:rPr>
        <w:t>53/2019-11</w:t>
      </w:r>
      <w:r w:rsidR="00C32D77" w:rsidRPr="00FE4FCE">
        <w:rPr>
          <w:sz w:val="28"/>
          <w:szCs w:val="28"/>
        </w:rPr>
        <w:t xml:space="preserve"> «Про затвердження Положення про порядок призначення на посаду та звільнення із посади керівників комунальних установ, </w:t>
      </w:r>
      <w:r w:rsidR="002F6C28">
        <w:rPr>
          <w:sz w:val="28"/>
          <w:szCs w:val="28"/>
        </w:rPr>
        <w:t xml:space="preserve">підприємств та </w:t>
      </w:r>
      <w:r w:rsidR="00C32D77" w:rsidRPr="00FE4FCE">
        <w:rPr>
          <w:sz w:val="28"/>
          <w:szCs w:val="28"/>
        </w:rPr>
        <w:t xml:space="preserve">закладів, що </w:t>
      </w:r>
      <w:r w:rsidR="000D58D7">
        <w:rPr>
          <w:sz w:val="28"/>
          <w:szCs w:val="28"/>
        </w:rPr>
        <w:t xml:space="preserve"> належать до комунальної власності Вишнівської </w:t>
      </w:r>
      <w:r w:rsidR="00C32D77" w:rsidRPr="00FE4FCE">
        <w:rPr>
          <w:sz w:val="28"/>
          <w:szCs w:val="28"/>
        </w:rPr>
        <w:t>сільської ради».</w:t>
      </w:r>
    </w:p>
    <w:p w14:paraId="30329457" w14:textId="138FE00C" w:rsidR="00086DBB" w:rsidRDefault="00086DBB" w:rsidP="00086DBB">
      <w:pPr>
        <w:shd w:val="clear" w:color="auto" w:fill="FFFFFF"/>
        <w:spacing w:after="161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>3</w:t>
      </w:r>
      <w:r w:rsidRPr="00086DBB">
        <w:rPr>
          <w:color w:val="000000"/>
          <w:sz w:val="28"/>
          <w:szCs w:val="28"/>
          <w:lang w:val="uk-UA"/>
        </w:rPr>
        <w:t>.</w:t>
      </w:r>
      <w:r w:rsidRPr="00086DBB">
        <w:rPr>
          <w:color w:val="000000"/>
          <w:sz w:val="28"/>
          <w:szCs w:val="28"/>
        </w:rPr>
        <w:t xml:space="preserve">Контроль за </w:t>
      </w:r>
      <w:proofErr w:type="spellStart"/>
      <w:r w:rsidRPr="00086DBB">
        <w:rPr>
          <w:color w:val="000000"/>
          <w:sz w:val="28"/>
          <w:szCs w:val="28"/>
        </w:rPr>
        <w:t>виконанням</w:t>
      </w:r>
      <w:proofErr w:type="spellEnd"/>
      <w:r w:rsidRPr="00086DBB">
        <w:rPr>
          <w:color w:val="000000"/>
          <w:sz w:val="28"/>
          <w:szCs w:val="28"/>
        </w:rPr>
        <w:t xml:space="preserve"> </w:t>
      </w:r>
      <w:r w:rsidR="00C81607">
        <w:rPr>
          <w:color w:val="000000"/>
          <w:sz w:val="28"/>
          <w:szCs w:val="28"/>
          <w:lang w:val="uk-UA"/>
        </w:rPr>
        <w:t>цього</w:t>
      </w:r>
      <w:r w:rsidRPr="00086DBB">
        <w:rPr>
          <w:color w:val="000000"/>
          <w:sz w:val="28"/>
          <w:szCs w:val="28"/>
        </w:rPr>
        <w:t xml:space="preserve"> </w:t>
      </w:r>
      <w:proofErr w:type="spellStart"/>
      <w:r w:rsidRPr="00086DBB">
        <w:rPr>
          <w:color w:val="000000"/>
          <w:sz w:val="28"/>
          <w:szCs w:val="28"/>
        </w:rPr>
        <w:t>рішення</w:t>
      </w:r>
      <w:proofErr w:type="spellEnd"/>
      <w:r w:rsidRPr="00086DBB">
        <w:rPr>
          <w:color w:val="000000"/>
          <w:sz w:val="28"/>
          <w:szCs w:val="28"/>
        </w:rPr>
        <w:t xml:space="preserve"> </w:t>
      </w:r>
      <w:proofErr w:type="spellStart"/>
      <w:r w:rsidRPr="00086DBB">
        <w:rPr>
          <w:color w:val="000000"/>
          <w:sz w:val="28"/>
          <w:szCs w:val="28"/>
        </w:rPr>
        <w:t>покласти</w:t>
      </w:r>
      <w:proofErr w:type="spellEnd"/>
      <w:r w:rsidRPr="00086DBB">
        <w:rPr>
          <w:color w:val="000000"/>
          <w:sz w:val="28"/>
          <w:szCs w:val="28"/>
        </w:rPr>
        <w:t xml:space="preserve"> на  </w:t>
      </w:r>
      <w:proofErr w:type="spellStart"/>
      <w:r w:rsidRPr="00086DBB">
        <w:rPr>
          <w:color w:val="000000"/>
          <w:sz w:val="28"/>
          <w:szCs w:val="28"/>
        </w:rPr>
        <w:t>постійну</w:t>
      </w:r>
      <w:proofErr w:type="spellEnd"/>
      <w:r w:rsidRPr="00086DBB">
        <w:rPr>
          <w:color w:val="000000"/>
          <w:sz w:val="28"/>
          <w:szCs w:val="28"/>
        </w:rPr>
        <w:t xml:space="preserve"> </w:t>
      </w:r>
      <w:proofErr w:type="spellStart"/>
      <w:r w:rsidRPr="00086DBB">
        <w:rPr>
          <w:color w:val="000000"/>
          <w:sz w:val="28"/>
          <w:szCs w:val="28"/>
        </w:rPr>
        <w:t>комісію</w:t>
      </w:r>
      <w:proofErr w:type="spellEnd"/>
      <w:r w:rsidRPr="00086DBB">
        <w:rPr>
          <w:color w:val="000000"/>
          <w:sz w:val="28"/>
          <w:szCs w:val="28"/>
        </w:rPr>
        <w:t xml:space="preserve">  з </w:t>
      </w:r>
      <w:proofErr w:type="spellStart"/>
      <w:r w:rsidRPr="00086DBB">
        <w:rPr>
          <w:color w:val="000000"/>
          <w:sz w:val="28"/>
          <w:szCs w:val="28"/>
        </w:rPr>
        <w:t>питань</w:t>
      </w:r>
      <w:proofErr w:type="spellEnd"/>
      <w:r w:rsidRPr="00086DBB">
        <w:rPr>
          <w:color w:val="000000"/>
          <w:sz w:val="28"/>
          <w:szCs w:val="28"/>
        </w:rPr>
        <w:t xml:space="preserve"> </w:t>
      </w:r>
      <w:proofErr w:type="spellStart"/>
      <w:r w:rsidRPr="00086DBB">
        <w:rPr>
          <w:color w:val="000000"/>
          <w:sz w:val="28"/>
          <w:szCs w:val="28"/>
        </w:rPr>
        <w:t>освіти</w:t>
      </w:r>
      <w:proofErr w:type="spellEnd"/>
      <w:r w:rsidRPr="00086DBB">
        <w:rPr>
          <w:color w:val="000000"/>
          <w:sz w:val="28"/>
          <w:szCs w:val="28"/>
        </w:rPr>
        <w:t xml:space="preserve">, </w:t>
      </w:r>
      <w:proofErr w:type="spellStart"/>
      <w:r w:rsidRPr="00086DBB">
        <w:rPr>
          <w:color w:val="000000"/>
          <w:sz w:val="28"/>
          <w:szCs w:val="28"/>
        </w:rPr>
        <w:t>культури</w:t>
      </w:r>
      <w:proofErr w:type="spellEnd"/>
      <w:r w:rsidRPr="00086DBB">
        <w:rPr>
          <w:color w:val="000000"/>
          <w:sz w:val="28"/>
          <w:szCs w:val="28"/>
        </w:rPr>
        <w:t xml:space="preserve">, </w:t>
      </w:r>
      <w:proofErr w:type="spellStart"/>
      <w:r w:rsidRPr="00086DBB">
        <w:rPr>
          <w:color w:val="000000"/>
          <w:sz w:val="28"/>
          <w:szCs w:val="28"/>
        </w:rPr>
        <w:t>молоді</w:t>
      </w:r>
      <w:proofErr w:type="spellEnd"/>
      <w:r w:rsidRPr="00086DBB">
        <w:rPr>
          <w:color w:val="000000"/>
          <w:sz w:val="28"/>
          <w:szCs w:val="28"/>
        </w:rPr>
        <w:t xml:space="preserve">, </w:t>
      </w:r>
      <w:proofErr w:type="spellStart"/>
      <w:r w:rsidRPr="00086DBB">
        <w:rPr>
          <w:color w:val="000000"/>
          <w:sz w:val="28"/>
          <w:szCs w:val="28"/>
        </w:rPr>
        <w:t>фізкультури</w:t>
      </w:r>
      <w:proofErr w:type="spellEnd"/>
      <w:r w:rsidRPr="00086DBB">
        <w:rPr>
          <w:color w:val="000000"/>
          <w:sz w:val="28"/>
          <w:szCs w:val="28"/>
        </w:rPr>
        <w:t xml:space="preserve"> і спорту та </w:t>
      </w:r>
      <w:proofErr w:type="spellStart"/>
      <w:r w:rsidRPr="00086DBB">
        <w:rPr>
          <w:color w:val="000000"/>
          <w:sz w:val="28"/>
          <w:szCs w:val="28"/>
        </w:rPr>
        <w:t>проектної</w:t>
      </w:r>
      <w:proofErr w:type="spellEnd"/>
      <w:r w:rsidRPr="00086DBB">
        <w:rPr>
          <w:color w:val="000000"/>
          <w:sz w:val="28"/>
          <w:szCs w:val="28"/>
        </w:rPr>
        <w:t xml:space="preserve"> </w:t>
      </w:r>
      <w:proofErr w:type="spellStart"/>
      <w:r w:rsidRPr="00086DBB">
        <w:rPr>
          <w:color w:val="000000"/>
          <w:sz w:val="28"/>
          <w:szCs w:val="28"/>
        </w:rPr>
        <w:t>діяльності</w:t>
      </w:r>
      <w:proofErr w:type="spellEnd"/>
      <w:r w:rsidRPr="00086DBB">
        <w:rPr>
          <w:color w:val="000000"/>
          <w:sz w:val="28"/>
          <w:szCs w:val="28"/>
        </w:rPr>
        <w:t xml:space="preserve">. </w:t>
      </w:r>
    </w:p>
    <w:p w14:paraId="2BADED60" w14:textId="77777777" w:rsidR="003053AD" w:rsidRDefault="003053AD" w:rsidP="00086DBB">
      <w:pPr>
        <w:shd w:val="clear" w:color="auto" w:fill="FFFFFF"/>
        <w:spacing w:after="16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446AD20" w14:textId="4E1DD140" w:rsidR="003053AD" w:rsidRDefault="003053AD" w:rsidP="00086DBB">
      <w:pPr>
        <w:shd w:val="clear" w:color="auto" w:fill="FFFFFF"/>
        <w:spacing w:after="161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3053AD">
        <w:rPr>
          <w:b/>
          <w:bCs/>
          <w:color w:val="000000"/>
          <w:sz w:val="28"/>
          <w:szCs w:val="28"/>
          <w:lang w:val="uk-UA"/>
        </w:rPr>
        <w:t>Сільський голова                                                                          Віктор СУЩИК</w:t>
      </w:r>
    </w:p>
    <w:p w14:paraId="0CC22067" w14:textId="25F555B9" w:rsidR="003053AD" w:rsidRPr="00DD7D29" w:rsidRDefault="00AD1D71" w:rsidP="00086DBB">
      <w:pPr>
        <w:shd w:val="clear" w:color="auto" w:fill="FFFFFF"/>
        <w:spacing w:after="161"/>
        <w:jc w:val="both"/>
        <w:textAlignment w:val="baseline"/>
        <w:rPr>
          <w:color w:val="000000"/>
          <w:sz w:val="20"/>
          <w:szCs w:val="20"/>
          <w:lang w:val="uk-UA"/>
        </w:rPr>
      </w:pPr>
      <w:r w:rsidRPr="00DD7D29">
        <w:rPr>
          <w:color w:val="000000"/>
          <w:sz w:val="20"/>
          <w:szCs w:val="20"/>
          <w:lang w:val="uk-UA"/>
        </w:rPr>
        <w:t>Богуш Ірина 32342</w:t>
      </w:r>
    </w:p>
    <w:p w14:paraId="03EA60A0" w14:textId="77777777" w:rsidR="00F53687" w:rsidRDefault="00F53687" w:rsidP="00086DBB">
      <w:pPr>
        <w:shd w:val="clear" w:color="auto" w:fill="FFFFFF"/>
        <w:spacing w:after="16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6F7D0E8" w14:textId="77777777" w:rsidR="00DD7D29" w:rsidRDefault="00DD7D29" w:rsidP="00C32D77">
      <w:pPr>
        <w:pStyle w:val="a3"/>
        <w:spacing w:before="0" w:beforeAutospacing="0" w:after="0" w:afterAutospacing="0"/>
        <w:ind w:left="4962" w:hanging="1134"/>
        <w:jc w:val="right"/>
      </w:pPr>
    </w:p>
    <w:p w14:paraId="102428E9" w14:textId="09002E2B" w:rsidR="005C69BC" w:rsidRDefault="00C32D77" w:rsidP="00C32D77">
      <w:pPr>
        <w:pStyle w:val="a3"/>
        <w:spacing w:before="0" w:beforeAutospacing="0" w:after="0" w:afterAutospacing="0"/>
        <w:ind w:left="4962" w:hanging="1134"/>
        <w:jc w:val="right"/>
      </w:pPr>
      <w:r w:rsidRPr="00FE4FCE">
        <w:lastRenderedPageBreak/>
        <w:t xml:space="preserve">Додаток 1 </w:t>
      </w:r>
    </w:p>
    <w:p w14:paraId="6EF1AEA5" w14:textId="050446FE" w:rsidR="00C32D77" w:rsidRPr="00FE4FCE" w:rsidRDefault="00C32D77" w:rsidP="00C32D77">
      <w:pPr>
        <w:pStyle w:val="a3"/>
        <w:spacing w:before="0" w:beforeAutospacing="0" w:after="0" w:afterAutospacing="0"/>
        <w:ind w:left="4962" w:hanging="1134"/>
        <w:jc w:val="right"/>
      </w:pPr>
      <w:r w:rsidRPr="00FE4FCE">
        <w:t>до  рішення сесії </w:t>
      </w:r>
    </w:p>
    <w:p w14:paraId="48C5D82B" w14:textId="72697817" w:rsidR="00C32D77" w:rsidRPr="00FE4FCE" w:rsidRDefault="005C69BC" w:rsidP="00C32D77">
      <w:pPr>
        <w:pStyle w:val="a3"/>
        <w:spacing w:before="0" w:beforeAutospacing="0" w:after="0" w:afterAutospacing="0"/>
        <w:ind w:left="4962" w:hanging="1134"/>
        <w:jc w:val="right"/>
      </w:pPr>
      <w:r>
        <w:t xml:space="preserve">Вишнівської </w:t>
      </w:r>
      <w:r w:rsidR="00C32D77" w:rsidRPr="00FE4FCE">
        <w:t>сільської ради </w:t>
      </w:r>
    </w:p>
    <w:p w14:paraId="6902C21C" w14:textId="14CC84FC" w:rsidR="00C32D77" w:rsidRPr="00FE4FCE" w:rsidRDefault="00C32D77" w:rsidP="00C32D77">
      <w:pPr>
        <w:pStyle w:val="a3"/>
        <w:spacing w:before="0" w:beforeAutospacing="0" w:after="0" w:afterAutospacing="0"/>
        <w:ind w:left="4962" w:hanging="1134"/>
        <w:jc w:val="right"/>
      </w:pPr>
      <w:r w:rsidRPr="00FE4FCE">
        <w:t xml:space="preserve">від </w:t>
      </w:r>
      <w:r w:rsidR="005947BA">
        <w:t>20.06.</w:t>
      </w:r>
      <w:r w:rsidRPr="00FE4FCE">
        <w:t>2024 року №</w:t>
      </w:r>
      <w:r w:rsidR="005947BA">
        <w:t>50/5</w:t>
      </w:r>
      <w:r w:rsidRPr="00FE4FCE">
        <w:t> </w:t>
      </w:r>
    </w:p>
    <w:p w14:paraId="29DD99DE" w14:textId="77777777" w:rsidR="00C32D77" w:rsidRPr="00FE4FCE" w:rsidRDefault="00C32D77" w:rsidP="00C32D77">
      <w:pPr>
        <w:rPr>
          <w:lang w:val="uk-UA"/>
        </w:rPr>
      </w:pPr>
    </w:p>
    <w:p w14:paraId="3564B07E" w14:textId="77777777" w:rsidR="00C32D77" w:rsidRPr="00FE4FCE" w:rsidRDefault="00C32D77" w:rsidP="00C32D77">
      <w:pPr>
        <w:pStyle w:val="a3"/>
        <w:spacing w:before="0" w:beforeAutospacing="0" w:after="0" w:afterAutospacing="0"/>
        <w:ind w:firstLine="851"/>
        <w:jc w:val="center"/>
      </w:pPr>
      <w:r w:rsidRPr="00FE4FCE">
        <w:rPr>
          <w:b/>
          <w:bCs/>
          <w:sz w:val="28"/>
          <w:szCs w:val="28"/>
        </w:rPr>
        <w:t>Положення</w:t>
      </w:r>
    </w:p>
    <w:p w14:paraId="72D39941" w14:textId="77777777" w:rsidR="00C32D77" w:rsidRPr="00FE4FCE" w:rsidRDefault="00C32D77" w:rsidP="00C32D77">
      <w:pPr>
        <w:pStyle w:val="a3"/>
        <w:spacing w:before="0" w:beforeAutospacing="0" w:after="0" w:afterAutospacing="0"/>
        <w:ind w:firstLine="851"/>
        <w:jc w:val="center"/>
      </w:pPr>
      <w:r w:rsidRPr="00FE4FCE">
        <w:rPr>
          <w:b/>
          <w:bCs/>
          <w:sz w:val="28"/>
          <w:szCs w:val="28"/>
        </w:rPr>
        <w:t>про порядок призначення та звільнення з посад керівників</w:t>
      </w:r>
    </w:p>
    <w:p w14:paraId="3AAB3764" w14:textId="304252F4" w:rsidR="00C32D77" w:rsidRPr="00FE4FCE" w:rsidRDefault="00C32D77" w:rsidP="00C32D77">
      <w:pPr>
        <w:pStyle w:val="a3"/>
        <w:spacing w:before="0" w:beforeAutospacing="0" w:after="0" w:afterAutospacing="0"/>
        <w:ind w:firstLine="851"/>
        <w:jc w:val="center"/>
      </w:pPr>
      <w:r w:rsidRPr="00FE4FCE">
        <w:rPr>
          <w:b/>
          <w:bCs/>
          <w:sz w:val="28"/>
          <w:szCs w:val="28"/>
        </w:rPr>
        <w:t>комунальних підприємств, установ</w:t>
      </w:r>
      <w:r w:rsidR="00CB5084">
        <w:rPr>
          <w:b/>
          <w:bCs/>
          <w:sz w:val="28"/>
          <w:szCs w:val="28"/>
        </w:rPr>
        <w:t xml:space="preserve"> </w:t>
      </w:r>
      <w:r w:rsidRPr="00FE4FCE">
        <w:rPr>
          <w:b/>
          <w:bCs/>
          <w:sz w:val="28"/>
          <w:szCs w:val="28"/>
        </w:rPr>
        <w:t>та закладів</w:t>
      </w:r>
    </w:p>
    <w:p w14:paraId="5578DD01" w14:textId="06F1CAF8" w:rsidR="00C32D77" w:rsidRPr="00FE4FCE" w:rsidRDefault="005C69BC" w:rsidP="00C32D77">
      <w:pPr>
        <w:pStyle w:val="a3"/>
        <w:spacing w:before="0" w:beforeAutospacing="0" w:after="0" w:afterAutospacing="0"/>
        <w:ind w:firstLine="851"/>
        <w:jc w:val="center"/>
      </w:pPr>
      <w:r>
        <w:rPr>
          <w:b/>
          <w:bCs/>
          <w:sz w:val="28"/>
          <w:szCs w:val="28"/>
        </w:rPr>
        <w:t xml:space="preserve">Вишнівської </w:t>
      </w:r>
      <w:r w:rsidR="00C32D77" w:rsidRPr="00FE4FCE">
        <w:rPr>
          <w:b/>
          <w:bCs/>
          <w:sz w:val="28"/>
          <w:szCs w:val="28"/>
        </w:rPr>
        <w:t>сільської ради</w:t>
      </w:r>
    </w:p>
    <w:p w14:paraId="18C35BDD" w14:textId="77777777" w:rsidR="00C32D77" w:rsidRPr="00FE4FCE" w:rsidRDefault="00C32D77" w:rsidP="00C32D77">
      <w:pPr>
        <w:rPr>
          <w:lang w:val="uk-UA"/>
        </w:rPr>
      </w:pPr>
    </w:p>
    <w:p w14:paraId="19A7E15D" w14:textId="77777777" w:rsidR="00C32D77" w:rsidRPr="00FE4FCE" w:rsidRDefault="00C32D77" w:rsidP="00C32D77">
      <w:pPr>
        <w:pStyle w:val="a3"/>
        <w:spacing w:before="0" w:beforeAutospacing="0" w:after="0" w:afterAutospacing="0"/>
        <w:ind w:firstLine="851"/>
        <w:jc w:val="center"/>
      </w:pPr>
      <w:r w:rsidRPr="00FE4FCE">
        <w:rPr>
          <w:b/>
          <w:bCs/>
          <w:sz w:val="28"/>
          <w:szCs w:val="28"/>
        </w:rPr>
        <w:t>1. Загальні положення</w:t>
      </w:r>
    </w:p>
    <w:p w14:paraId="587D697A" w14:textId="329987B7" w:rsidR="00C32D77" w:rsidRPr="00FE4FCE" w:rsidRDefault="00C32D77" w:rsidP="005C69BC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1.1.Положення про порядок призначення та звільнення з посад керівників комунальних підприємств, установ</w:t>
      </w:r>
      <w:r w:rsidR="00CB5084">
        <w:rPr>
          <w:sz w:val="28"/>
          <w:szCs w:val="28"/>
        </w:rPr>
        <w:t xml:space="preserve"> </w:t>
      </w:r>
      <w:r w:rsidRPr="00FE4FCE">
        <w:rPr>
          <w:sz w:val="28"/>
          <w:szCs w:val="28"/>
        </w:rPr>
        <w:t xml:space="preserve">та  закладів </w:t>
      </w:r>
      <w:r w:rsidR="005C69BC">
        <w:rPr>
          <w:sz w:val="28"/>
          <w:szCs w:val="28"/>
        </w:rPr>
        <w:t>Вишнівсько</w:t>
      </w:r>
      <w:r w:rsidRPr="00FE4FCE">
        <w:rPr>
          <w:sz w:val="28"/>
          <w:szCs w:val="28"/>
        </w:rPr>
        <w:t>ї сільської ради</w:t>
      </w:r>
      <w:r w:rsidRPr="00FE4FCE">
        <w:rPr>
          <w:b/>
          <w:bCs/>
          <w:sz w:val="28"/>
          <w:szCs w:val="28"/>
        </w:rPr>
        <w:t xml:space="preserve"> </w:t>
      </w:r>
      <w:r w:rsidRPr="00FE4FCE">
        <w:rPr>
          <w:sz w:val="28"/>
          <w:szCs w:val="28"/>
        </w:rPr>
        <w:t xml:space="preserve">(далі-Положення) розроблено відповідно до Конституції України, Кодексу законів про працю України, Господарського кодексу України, Законів України» Про освіту», «Про повну загальну середню освіту», </w:t>
      </w:r>
      <w:r w:rsidR="005C69BC">
        <w:rPr>
          <w:sz w:val="28"/>
          <w:szCs w:val="28"/>
        </w:rPr>
        <w:t xml:space="preserve">«Про культуру», </w:t>
      </w:r>
      <w:r w:rsidRPr="00FE4FCE">
        <w:rPr>
          <w:sz w:val="28"/>
          <w:szCs w:val="28"/>
        </w:rPr>
        <w:t>Закону України «Про місцеве самоврядування в Україні»</w:t>
      </w:r>
      <w:r w:rsidR="00D93B9D">
        <w:rPr>
          <w:sz w:val="28"/>
          <w:szCs w:val="28"/>
        </w:rPr>
        <w:t>, «Про правовий режим воєнного стану в Україні»</w:t>
      </w:r>
      <w:r w:rsidRPr="00FE4FCE">
        <w:rPr>
          <w:sz w:val="28"/>
          <w:szCs w:val="28"/>
        </w:rPr>
        <w:t>.</w:t>
      </w:r>
    </w:p>
    <w:p w14:paraId="0DA9D064" w14:textId="2789EFE7" w:rsidR="001F25D8" w:rsidRPr="00821A66" w:rsidRDefault="00C32D77" w:rsidP="00F53687">
      <w:pPr>
        <w:jc w:val="both"/>
        <w:rPr>
          <w:sz w:val="28"/>
          <w:szCs w:val="28"/>
          <w:lang w:val="uk-UA"/>
        </w:rPr>
      </w:pPr>
      <w:r w:rsidRPr="00FE4FCE">
        <w:rPr>
          <w:sz w:val="28"/>
          <w:szCs w:val="28"/>
        </w:rPr>
        <w:t>1.</w:t>
      </w:r>
      <w:proofErr w:type="gramStart"/>
      <w:r w:rsidRPr="00FE4FCE">
        <w:rPr>
          <w:sz w:val="28"/>
          <w:szCs w:val="28"/>
        </w:rPr>
        <w:t>2.Дія</w:t>
      </w:r>
      <w:proofErr w:type="gramEnd"/>
      <w:r w:rsidRPr="00FE4FCE">
        <w:rPr>
          <w:sz w:val="28"/>
          <w:szCs w:val="28"/>
        </w:rPr>
        <w:t xml:space="preserve"> </w:t>
      </w:r>
      <w:proofErr w:type="spellStart"/>
      <w:r w:rsidRPr="00FE4FCE">
        <w:rPr>
          <w:sz w:val="28"/>
          <w:szCs w:val="28"/>
        </w:rPr>
        <w:t>Положення</w:t>
      </w:r>
      <w:proofErr w:type="spellEnd"/>
      <w:r w:rsidRPr="00FE4FCE">
        <w:rPr>
          <w:sz w:val="28"/>
          <w:szCs w:val="28"/>
        </w:rPr>
        <w:t xml:space="preserve"> </w:t>
      </w:r>
      <w:proofErr w:type="spellStart"/>
      <w:r w:rsidRPr="00FE4FCE">
        <w:rPr>
          <w:sz w:val="28"/>
          <w:szCs w:val="28"/>
        </w:rPr>
        <w:t>поширюється</w:t>
      </w:r>
      <w:proofErr w:type="spellEnd"/>
      <w:r w:rsidRPr="00FE4FCE">
        <w:rPr>
          <w:sz w:val="28"/>
          <w:szCs w:val="28"/>
        </w:rPr>
        <w:t xml:space="preserve"> на </w:t>
      </w:r>
      <w:proofErr w:type="spellStart"/>
      <w:r w:rsidRPr="00FE4FCE">
        <w:rPr>
          <w:sz w:val="28"/>
          <w:szCs w:val="28"/>
        </w:rPr>
        <w:t>керівників</w:t>
      </w:r>
      <w:proofErr w:type="spellEnd"/>
      <w:r w:rsidRPr="00FE4FCE">
        <w:rPr>
          <w:sz w:val="28"/>
          <w:szCs w:val="28"/>
        </w:rPr>
        <w:t xml:space="preserve"> </w:t>
      </w:r>
      <w:proofErr w:type="spellStart"/>
      <w:r w:rsidRPr="00FE4FCE">
        <w:rPr>
          <w:sz w:val="28"/>
          <w:szCs w:val="28"/>
        </w:rPr>
        <w:t>комунальних</w:t>
      </w:r>
      <w:proofErr w:type="spellEnd"/>
      <w:r w:rsidRPr="00FE4FCE">
        <w:rPr>
          <w:sz w:val="28"/>
          <w:szCs w:val="28"/>
        </w:rPr>
        <w:t xml:space="preserve"> </w:t>
      </w:r>
      <w:proofErr w:type="spellStart"/>
      <w:r w:rsidRPr="00FE4FCE">
        <w:rPr>
          <w:sz w:val="28"/>
          <w:szCs w:val="28"/>
        </w:rPr>
        <w:t>підприємств</w:t>
      </w:r>
      <w:proofErr w:type="spellEnd"/>
      <w:r w:rsidRPr="00FE4FCE">
        <w:rPr>
          <w:sz w:val="28"/>
          <w:szCs w:val="28"/>
        </w:rPr>
        <w:t xml:space="preserve">, </w:t>
      </w:r>
      <w:proofErr w:type="spellStart"/>
      <w:r w:rsidRPr="00FE4FCE">
        <w:rPr>
          <w:sz w:val="28"/>
          <w:szCs w:val="28"/>
        </w:rPr>
        <w:t>установ</w:t>
      </w:r>
      <w:proofErr w:type="spellEnd"/>
      <w:r w:rsidRPr="00FE4FCE">
        <w:rPr>
          <w:sz w:val="28"/>
          <w:szCs w:val="28"/>
        </w:rPr>
        <w:t xml:space="preserve"> та </w:t>
      </w:r>
      <w:proofErr w:type="spellStart"/>
      <w:r w:rsidRPr="00FE4FCE">
        <w:rPr>
          <w:sz w:val="28"/>
          <w:szCs w:val="28"/>
        </w:rPr>
        <w:t>закладів</w:t>
      </w:r>
      <w:proofErr w:type="spellEnd"/>
      <w:r w:rsidRPr="00FE4FCE">
        <w:rPr>
          <w:sz w:val="28"/>
          <w:szCs w:val="28"/>
        </w:rPr>
        <w:t xml:space="preserve">, </w:t>
      </w:r>
      <w:proofErr w:type="spellStart"/>
      <w:r w:rsidRPr="00FE4FCE">
        <w:rPr>
          <w:sz w:val="28"/>
          <w:szCs w:val="28"/>
        </w:rPr>
        <w:t>що</w:t>
      </w:r>
      <w:proofErr w:type="spellEnd"/>
      <w:r w:rsidRPr="00FE4FCE">
        <w:rPr>
          <w:sz w:val="28"/>
          <w:szCs w:val="28"/>
        </w:rPr>
        <w:t xml:space="preserve"> </w:t>
      </w:r>
      <w:proofErr w:type="spellStart"/>
      <w:r w:rsidRPr="00FE4FCE">
        <w:rPr>
          <w:sz w:val="28"/>
          <w:szCs w:val="28"/>
        </w:rPr>
        <w:t>знаходяться</w:t>
      </w:r>
      <w:proofErr w:type="spellEnd"/>
      <w:r w:rsidRPr="00FE4FCE">
        <w:rPr>
          <w:sz w:val="28"/>
          <w:szCs w:val="28"/>
        </w:rPr>
        <w:t xml:space="preserve"> у </w:t>
      </w:r>
      <w:proofErr w:type="spellStart"/>
      <w:r w:rsidRPr="00FE4FCE">
        <w:rPr>
          <w:sz w:val="28"/>
          <w:szCs w:val="28"/>
        </w:rPr>
        <w:t>комунальній</w:t>
      </w:r>
      <w:proofErr w:type="spellEnd"/>
      <w:r w:rsidRPr="00FE4FCE">
        <w:rPr>
          <w:sz w:val="28"/>
          <w:szCs w:val="28"/>
        </w:rPr>
        <w:t xml:space="preserve"> </w:t>
      </w:r>
      <w:proofErr w:type="spellStart"/>
      <w:r w:rsidRPr="00FE4FCE">
        <w:rPr>
          <w:sz w:val="28"/>
          <w:szCs w:val="28"/>
        </w:rPr>
        <w:t>власності</w:t>
      </w:r>
      <w:proofErr w:type="spellEnd"/>
      <w:r w:rsidRPr="00FE4FCE">
        <w:rPr>
          <w:sz w:val="28"/>
          <w:szCs w:val="28"/>
        </w:rPr>
        <w:t xml:space="preserve"> </w:t>
      </w:r>
      <w:proofErr w:type="spellStart"/>
      <w:r w:rsidR="00CB5084">
        <w:rPr>
          <w:sz w:val="28"/>
          <w:szCs w:val="28"/>
        </w:rPr>
        <w:t>Вишнівської</w:t>
      </w:r>
      <w:proofErr w:type="spellEnd"/>
      <w:r w:rsidR="00CB5084">
        <w:rPr>
          <w:sz w:val="28"/>
          <w:szCs w:val="28"/>
        </w:rPr>
        <w:t xml:space="preserve"> </w:t>
      </w:r>
      <w:proofErr w:type="spellStart"/>
      <w:r w:rsidRPr="00FE4FCE">
        <w:rPr>
          <w:sz w:val="28"/>
          <w:szCs w:val="28"/>
        </w:rPr>
        <w:t>сільської</w:t>
      </w:r>
      <w:proofErr w:type="spellEnd"/>
      <w:r w:rsidRPr="00FE4FCE">
        <w:rPr>
          <w:sz w:val="28"/>
          <w:szCs w:val="28"/>
        </w:rPr>
        <w:t xml:space="preserve"> ради (</w:t>
      </w:r>
      <w:proofErr w:type="spellStart"/>
      <w:r w:rsidRPr="00FE4FCE">
        <w:rPr>
          <w:sz w:val="28"/>
          <w:szCs w:val="28"/>
        </w:rPr>
        <w:t>надалі</w:t>
      </w:r>
      <w:proofErr w:type="spellEnd"/>
      <w:r w:rsidRPr="00FE4FCE">
        <w:rPr>
          <w:sz w:val="28"/>
          <w:szCs w:val="28"/>
        </w:rPr>
        <w:t xml:space="preserve"> – </w:t>
      </w:r>
      <w:r w:rsidR="00117924">
        <w:rPr>
          <w:sz w:val="28"/>
          <w:szCs w:val="28"/>
          <w:lang w:val="uk-UA"/>
        </w:rPr>
        <w:t>Керівник</w:t>
      </w:r>
      <w:r w:rsidR="00821A66">
        <w:rPr>
          <w:sz w:val="28"/>
          <w:szCs w:val="28"/>
          <w:lang w:val="uk-UA"/>
        </w:rPr>
        <w:t>).</w:t>
      </w:r>
    </w:p>
    <w:p w14:paraId="5E444C1A" w14:textId="32EFC8C1" w:rsidR="00C32D77" w:rsidRPr="00FE4FCE" w:rsidRDefault="00B178C4" w:rsidP="005C69B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1</w:t>
      </w:r>
      <w:r w:rsidRPr="00FE4FC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E4FCE">
        <w:rPr>
          <w:sz w:val="28"/>
          <w:szCs w:val="28"/>
        </w:rPr>
        <w:t>.Контракт як особлива форма трудового договору</w:t>
      </w:r>
      <w:r>
        <w:rPr>
          <w:sz w:val="28"/>
          <w:szCs w:val="28"/>
        </w:rPr>
        <w:t xml:space="preserve"> (далі-Контракт)</w:t>
      </w:r>
      <w:r w:rsidRPr="00FE4FCE">
        <w:rPr>
          <w:sz w:val="28"/>
          <w:szCs w:val="28"/>
        </w:rPr>
        <w:t xml:space="preserve"> спрямовується на створення умов для виявлення ініціативності та самостійності працівника, враховуючи його професійні навички, його правову і соціальну захищеність.</w:t>
      </w:r>
    </w:p>
    <w:p w14:paraId="7F9BD234" w14:textId="53565B0C" w:rsidR="00821A66" w:rsidRDefault="00C32D77" w:rsidP="00A03B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4FCE">
        <w:rPr>
          <w:sz w:val="28"/>
          <w:szCs w:val="28"/>
        </w:rPr>
        <w:t>1.</w:t>
      </w:r>
      <w:r w:rsidR="00B178C4">
        <w:rPr>
          <w:sz w:val="28"/>
          <w:szCs w:val="28"/>
        </w:rPr>
        <w:t>4</w:t>
      </w:r>
      <w:r w:rsidRPr="00FE4FCE">
        <w:rPr>
          <w:sz w:val="28"/>
          <w:szCs w:val="28"/>
        </w:rPr>
        <w:t>.Дія зазначеного положення не поширюється на випадки, коли Законами України встановлений інший, ніж передбачений Положенням порядок призначення керівників комунальних підприємств, установ</w:t>
      </w:r>
      <w:r w:rsidR="00CB5084">
        <w:rPr>
          <w:sz w:val="28"/>
          <w:szCs w:val="28"/>
        </w:rPr>
        <w:t xml:space="preserve"> </w:t>
      </w:r>
      <w:r w:rsidRPr="00FE4FCE">
        <w:rPr>
          <w:sz w:val="28"/>
          <w:szCs w:val="28"/>
        </w:rPr>
        <w:t>та закладів</w:t>
      </w:r>
    </w:p>
    <w:p w14:paraId="6DD2118A" w14:textId="551FD00C" w:rsidR="00821A66" w:rsidRPr="00117924" w:rsidRDefault="00821A66" w:rsidP="001179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21A66">
        <w:rPr>
          <w:sz w:val="28"/>
          <w:szCs w:val="28"/>
          <w:lang w:val="uk-UA"/>
        </w:rPr>
        <w:t>Призначення, звільнення, укладання та розірвання контрактів з Керівниками, щодо яких законодавством передбачено певні особливості, здійснюється відповідно до вимог цього Положення з урахуванням положень відповідних нормативно-правових актів.</w:t>
      </w:r>
    </w:p>
    <w:p w14:paraId="04F17FF2" w14:textId="6AA76E61" w:rsidR="00E75A87" w:rsidRPr="00E75A87" w:rsidRDefault="00E75A87" w:rsidP="00A03B05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>
        <w:rPr>
          <w:color w:val="000000"/>
          <w:lang w:val="uk-UA" w:eastAsia="en-US"/>
        </w:rPr>
        <w:t>1.</w:t>
      </w:r>
      <w:r w:rsidR="00B178C4">
        <w:rPr>
          <w:color w:val="000000"/>
          <w:lang w:val="uk-UA" w:eastAsia="en-US"/>
        </w:rPr>
        <w:t>5</w:t>
      </w:r>
      <w:r w:rsidRPr="00E75A87">
        <w:rPr>
          <w:color w:val="000000"/>
          <w:lang w:val="uk-UA" w:eastAsia="en-US"/>
        </w:rPr>
        <w:t>.</w:t>
      </w:r>
      <w:r w:rsidRPr="00E75A87">
        <w:rPr>
          <w:color w:val="000000"/>
          <w:sz w:val="28"/>
          <w:szCs w:val="28"/>
          <w:lang w:val="uk-UA" w:eastAsia="en-US"/>
        </w:rPr>
        <w:t>Положення визначає процедуру:</w:t>
      </w:r>
    </w:p>
    <w:p w14:paraId="3FC61286" w14:textId="77777777" w:rsidR="00E75A87" w:rsidRPr="00E75A87" w:rsidRDefault="00E75A87" w:rsidP="00A03B05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E75A87">
        <w:rPr>
          <w:color w:val="000000"/>
          <w:sz w:val="28"/>
          <w:szCs w:val="28"/>
          <w:lang w:val="uk-UA" w:eastAsia="en-US"/>
        </w:rPr>
        <w:t>- призначення на посаду керівників, звільнення їх з займаної посади;</w:t>
      </w:r>
    </w:p>
    <w:p w14:paraId="2CC16D95" w14:textId="55307AED" w:rsidR="00E75A87" w:rsidRPr="00E75A87" w:rsidRDefault="00E75A87" w:rsidP="00A03B05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E75A87">
        <w:rPr>
          <w:color w:val="000000"/>
          <w:sz w:val="28"/>
          <w:szCs w:val="28"/>
          <w:lang w:val="uk-UA" w:eastAsia="en-US"/>
        </w:rPr>
        <w:t>- укладення (переукладення) і розірвання контрактів з</w:t>
      </w:r>
      <w:r w:rsidR="00A03B05">
        <w:rPr>
          <w:color w:val="000000"/>
          <w:sz w:val="28"/>
          <w:szCs w:val="28"/>
          <w:lang w:val="uk-UA" w:eastAsia="en-US"/>
        </w:rPr>
        <w:t xml:space="preserve"> </w:t>
      </w:r>
      <w:r w:rsidRPr="00E75A87">
        <w:rPr>
          <w:color w:val="000000"/>
          <w:sz w:val="28"/>
          <w:szCs w:val="28"/>
          <w:lang w:val="uk-UA" w:eastAsia="en-US"/>
        </w:rPr>
        <w:t>керівниками.</w:t>
      </w:r>
    </w:p>
    <w:p w14:paraId="022ECCBF" w14:textId="71CA55A4" w:rsidR="008A4EE3" w:rsidRDefault="008A4EE3" w:rsidP="00A03B05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8A4EE3">
        <w:rPr>
          <w:sz w:val="28"/>
          <w:szCs w:val="28"/>
          <w:lang w:val="uk-UA"/>
        </w:rPr>
        <w:t>1.</w:t>
      </w:r>
      <w:r w:rsidR="00B178C4">
        <w:rPr>
          <w:sz w:val="28"/>
          <w:szCs w:val="28"/>
          <w:lang w:val="uk-UA"/>
        </w:rPr>
        <w:t>6</w:t>
      </w:r>
      <w:r w:rsidRPr="008A4EE3">
        <w:rPr>
          <w:sz w:val="28"/>
          <w:szCs w:val="28"/>
          <w:lang w:val="uk-UA"/>
        </w:rPr>
        <w:t>.Відповідно до статті 21 Кодексу законів про працю України контракт є особливою формою трудового договору, в якому строк його дії, права, обов’язки і відповідальність сторін (у тому числі матеріальна), умови матеріального забезпечення і організації праці працівника, умови розірвання договору, в тому числі дострокового, можуть встановлюватись угодою сторін.</w:t>
      </w:r>
    </w:p>
    <w:p w14:paraId="2C86EDDE" w14:textId="2C1C129E" w:rsidR="003A71F8" w:rsidRPr="003A71F8" w:rsidRDefault="00CD692A" w:rsidP="00A03B0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178C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CD692A">
        <w:rPr>
          <w:sz w:val="28"/>
          <w:szCs w:val="28"/>
          <w:lang w:val="uk-UA"/>
        </w:rPr>
        <w:t>У разі відмови Керівника укласти контракт із засновником, трудовий договір з ним припиняється на підставі пункту 6 статті 36 Кодексу законів про працю України.</w:t>
      </w:r>
      <w:r w:rsidR="003A71F8" w:rsidRPr="003A71F8">
        <w:rPr>
          <w:sz w:val="28"/>
          <w:szCs w:val="28"/>
          <w:lang w:val="uk-UA"/>
        </w:rPr>
        <w:t xml:space="preserve"> Оплата праці та матеріальне забезпечення керівника визначаються у контракті</w:t>
      </w:r>
      <w:r w:rsidR="00262469">
        <w:rPr>
          <w:sz w:val="28"/>
          <w:szCs w:val="28"/>
          <w:lang w:val="uk-UA"/>
        </w:rPr>
        <w:t xml:space="preserve"> і </w:t>
      </w:r>
      <w:r w:rsidR="003A71F8" w:rsidRPr="003A71F8">
        <w:rPr>
          <w:sz w:val="28"/>
          <w:szCs w:val="28"/>
          <w:lang w:val="uk-UA"/>
        </w:rPr>
        <w:t xml:space="preserve"> провадяться за рахунок коштів підприємства</w:t>
      </w:r>
      <w:r w:rsidR="00262469">
        <w:rPr>
          <w:sz w:val="28"/>
          <w:szCs w:val="28"/>
          <w:lang w:val="uk-UA"/>
        </w:rPr>
        <w:t>, установи</w:t>
      </w:r>
      <w:r w:rsidR="003A71F8" w:rsidRPr="003A71F8">
        <w:rPr>
          <w:sz w:val="28"/>
          <w:szCs w:val="28"/>
          <w:lang w:val="uk-UA"/>
        </w:rPr>
        <w:t xml:space="preserve"> чи закладу і встановлюються у прямій залежності від результатів виробничо-господарської діяльності.</w:t>
      </w:r>
    </w:p>
    <w:p w14:paraId="4F603683" w14:textId="4428572D" w:rsidR="003A71F8" w:rsidRPr="003A71F8" w:rsidRDefault="003A71F8" w:rsidP="00A03B05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3A71F8">
        <w:rPr>
          <w:sz w:val="28"/>
          <w:szCs w:val="28"/>
          <w:lang w:val="uk-UA"/>
        </w:rPr>
        <w:t>1.</w:t>
      </w:r>
      <w:r w:rsidR="006674EB">
        <w:rPr>
          <w:sz w:val="28"/>
          <w:szCs w:val="28"/>
          <w:lang w:val="uk-UA"/>
        </w:rPr>
        <w:t>8</w:t>
      </w:r>
      <w:r w:rsidRPr="003A71F8">
        <w:rPr>
          <w:sz w:val="28"/>
          <w:szCs w:val="28"/>
          <w:lang w:val="uk-UA"/>
        </w:rPr>
        <w:t>.Оплата праці та матеріальне забезпечення керівника установи визначаються у контракті, провадяться за рахунок коштів місцевого бюджету та повинні встановлюватися у відповідності до чинного законодавства України.</w:t>
      </w:r>
    </w:p>
    <w:p w14:paraId="391829C4" w14:textId="7B46906D" w:rsidR="003A71F8" w:rsidRDefault="003A71F8" w:rsidP="00A03B05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3A71F8">
        <w:rPr>
          <w:sz w:val="28"/>
          <w:szCs w:val="28"/>
          <w:lang w:val="uk-UA"/>
        </w:rPr>
        <w:lastRenderedPageBreak/>
        <w:t>1.</w:t>
      </w:r>
      <w:r w:rsidR="006674EB">
        <w:rPr>
          <w:sz w:val="28"/>
          <w:szCs w:val="28"/>
          <w:lang w:val="uk-UA"/>
        </w:rPr>
        <w:t>9</w:t>
      </w:r>
      <w:r w:rsidRPr="003A71F8">
        <w:rPr>
          <w:sz w:val="28"/>
          <w:szCs w:val="28"/>
          <w:lang w:val="uk-UA"/>
        </w:rPr>
        <w:t xml:space="preserve">.Контракт укладається між </w:t>
      </w:r>
      <w:r w:rsidR="00801A78">
        <w:rPr>
          <w:sz w:val="28"/>
          <w:szCs w:val="28"/>
          <w:lang w:val="uk-UA"/>
        </w:rPr>
        <w:t xml:space="preserve"> Вишнівською сільською </w:t>
      </w:r>
      <w:r w:rsidRPr="003A71F8">
        <w:rPr>
          <w:sz w:val="28"/>
          <w:szCs w:val="28"/>
          <w:lang w:val="uk-UA"/>
        </w:rPr>
        <w:t xml:space="preserve">(засновником) в особі </w:t>
      </w:r>
      <w:r w:rsidR="00801A78">
        <w:rPr>
          <w:sz w:val="28"/>
          <w:szCs w:val="28"/>
          <w:lang w:val="uk-UA"/>
        </w:rPr>
        <w:t xml:space="preserve">сільського </w:t>
      </w:r>
      <w:r w:rsidRPr="003A71F8">
        <w:rPr>
          <w:sz w:val="28"/>
          <w:szCs w:val="28"/>
          <w:lang w:val="uk-UA"/>
        </w:rPr>
        <w:t xml:space="preserve">голови </w:t>
      </w:r>
      <w:r w:rsidR="00801A78">
        <w:rPr>
          <w:sz w:val="28"/>
          <w:szCs w:val="28"/>
          <w:lang w:val="uk-UA"/>
        </w:rPr>
        <w:t xml:space="preserve"> Вишнівської сільської ради </w:t>
      </w:r>
      <w:r w:rsidRPr="003A71F8">
        <w:rPr>
          <w:sz w:val="28"/>
          <w:szCs w:val="28"/>
          <w:lang w:val="uk-UA"/>
        </w:rPr>
        <w:t>та Керівником.</w:t>
      </w:r>
    </w:p>
    <w:p w14:paraId="4A34AA2A" w14:textId="77777777" w:rsidR="00EE422B" w:rsidRPr="003A71F8" w:rsidRDefault="00EE422B" w:rsidP="00A03B05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126E34F1" w14:textId="77777777" w:rsidR="006674EB" w:rsidRDefault="006674EB" w:rsidP="006674EB">
      <w:pPr>
        <w:pStyle w:val="a3"/>
        <w:spacing w:before="0" w:beforeAutospacing="0" w:after="0" w:afterAutospacing="0"/>
        <w:ind w:left="851"/>
        <w:jc w:val="center"/>
        <w:rPr>
          <w:b/>
          <w:bCs/>
          <w:sz w:val="28"/>
          <w:szCs w:val="28"/>
        </w:rPr>
      </w:pPr>
    </w:p>
    <w:p w14:paraId="18D2B056" w14:textId="1EBEA289" w:rsidR="000C72D9" w:rsidRPr="006674EB" w:rsidRDefault="008A4EE3" w:rsidP="006674EB">
      <w:pPr>
        <w:pStyle w:val="a3"/>
        <w:spacing w:before="0" w:beforeAutospacing="0" w:after="0" w:afterAutospacing="0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C72D9">
        <w:rPr>
          <w:b/>
          <w:bCs/>
          <w:sz w:val="28"/>
          <w:szCs w:val="28"/>
        </w:rPr>
        <w:t>По</w:t>
      </w:r>
      <w:r w:rsidR="00C32D77" w:rsidRPr="00FE4FCE">
        <w:rPr>
          <w:b/>
          <w:bCs/>
          <w:sz w:val="28"/>
          <w:szCs w:val="28"/>
        </w:rPr>
        <w:t>рядок призначення керівників комунальних підприємств, установ</w:t>
      </w:r>
      <w:r w:rsidR="00E75A87">
        <w:rPr>
          <w:b/>
          <w:bCs/>
          <w:sz w:val="28"/>
          <w:szCs w:val="28"/>
        </w:rPr>
        <w:t xml:space="preserve"> та </w:t>
      </w:r>
      <w:r w:rsidR="00C32D77" w:rsidRPr="00FE4FCE">
        <w:rPr>
          <w:b/>
          <w:bCs/>
          <w:sz w:val="28"/>
          <w:szCs w:val="28"/>
        </w:rPr>
        <w:t xml:space="preserve">закладів що знаходяться у комунальній власності </w:t>
      </w:r>
      <w:r w:rsidR="00E75A87">
        <w:rPr>
          <w:b/>
          <w:bCs/>
          <w:sz w:val="28"/>
          <w:szCs w:val="28"/>
        </w:rPr>
        <w:t xml:space="preserve">Вишнівської </w:t>
      </w:r>
      <w:r w:rsidR="00C32D77" w:rsidRPr="00FE4FCE">
        <w:rPr>
          <w:b/>
          <w:bCs/>
          <w:sz w:val="28"/>
          <w:szCs w:val="28"/>
        </w:rPr>
        <w:t>сільської ради</w:t>
      </w:r>
    </w:p>
    <w:p w14:paraId="15CE4C66" w14:textId="417DE825" w:rsidR="00C32D77" w:rsidRDefault="00C32D77" w:rsidP="00E75A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4FCE">
        <w:rPr>
          <w:sz w:val="28"/>
          <w:szCs w:val="28"/>
        </w:rPr>
        <w:t xml:space="preserve">2.1.Керівники комунальних підприємств, установ та закладів  (надалі – Керівники) призначаються на посаду сільським головою </w:t>
      </w:r>
      <w:r w:rsidR="00E75A87">
        <w:rPr>
          <w:sz w:val="28"/>
          <w:szCs w:val="28"/>
        </w:rPr>
        <w:t xml:space="preserve">Вишнівської сільської ради  </w:t>
      </w:r>
      <w:r w:rsidR="009E4B28">
        <w:rPr>
          <w:sz w:val="28"/>
          <w:szCs w:val="28"/>
        </w:rPr>
        <w:t xml:space="preserve">відповідно до вимог діючого законодавства </w:t>
      </w:r>
      <w:r w:rsidRPr="00FE4FCE">
        <w:rPr>
          <w:sz w:val="28"/>
          <w:szCs w:val="28"/>
        </w:rPr>
        <w:t>за  контрактною формою трудового  договору.</w:t>
      </w:r>
    </w:p>
    <w:p w14:paraId="2836CC0A" w14:textId="01868DA3" w:rsidR="0098096D" w:rsidRPr="006B419C" w:rsidRDefault="00E8057F" w:rsidP="00E75A87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sz w:val="28"/>
          <w:szCs w:val="28"/>
        </w:rPr>
        <w:t xml:space="preserve">2.2.Керівником  комунального </w:t>
      </w:r>
      <w:r w:rsidR="00492929">
        <w:rPr>
          <w:sz w:val="28"/>
          <w:szCs w:val="28"/>
        </w:rPr>
        <w:t xml:space="preserve"> закладу може бути громадяни</w:t>
      </w:r>
      <w:r w:rsidR="00424843">
        <w:rPr>
          <w:sz w:val="28"/>
          <w:szCs w:val="28"/>
        </w:rPr>
        <w:t>н</w:t>
      </w:r>
      <w:r w:rsidR="00492929">
        <w:rPr>
          <w:sz w:val="28"/>
          <w:szCs w:val="28"/>
        </w:rPr>
        <w:t xml:space="preserve"> України, який має вищу освіту відповідного спрямування</w:t>
      </w:r>
      <w:r w:rsidR="00CB2AE0">
        <w:rPr>
          <w:sz w:val="28"/>
          <w:szCs w:val="28"/>
        </w:rPr>
        <w:t xml:space="preserve"> та відповідає</w:t>
      </w:r>
      <w:r w:rsidR="00F53687">
        <w:rPr>
          <w:sz w:val="28"/>
          <w:szCs w:val="28"/>
        </w:rPr>
        <w:t xml:space="preserve"> </w:t>
      </w:r>
      <w:r w:rsidR="0098096D">
        <w:rPr>
          <w:sz w:val="28"/>
          <w:szCs w:val="28"/>
        </w:rPr>
        <w:t xml:space="preserve">встановленим </w:t>
      </w:r>
      <w:r w:rsidR="00CB2AE0">
        <w:rPr>
          <w:sz w:val="28"/>
          <w:szCs w:val="28"/>
        </w:rPr>
        <w:t>вимогам</w:t>
      </w:r>
      <w:r w:rsidR="0098096D">
        <w:rPr>
          <w:sz w:val="28"/>
          <w:szCs w:val="28"/>
        </w:rPr>
        <w:t xml:space="preserve"> </w:t>
      </w:r>
      <w:r w:rsidR="00424843">
        <w:rPr>
          <w:sz w:val="28"/>
          <w:szCs w:val="28"/>
        </w:rPr>
        <w:t xml:space="preserve"> керівника  згідно норм </w:t>
      </w:r>
      <w:r w:rsidR="00CB2AE0">
        <w:rPr>
          <w:sz w:val="28"/>
          <w:szCs w:val="28"/>
        </w:rPr>
        <w:t>діючого законодавств</w:t>
      </w:r>
      <w:r w:rsidR="0098096D">
        <w:rPr>
          <w:sz w:val="28"/>
          <w:szCs w:val="28"/>
        </w:rPr>
        <w:t>а та цього Положення.</w:t>
      </w:r>
    </w:p>
    <w:p w14:paraId="137C0CDC" w14:textId="26265926" w:rsidR="00F53687" w:rsidRDefault="00F53687" w:rsidP="00E75A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Не може обіймати посаду  керівника особа , яка є </w:t>
      </w:r>
    </w:p>
    <w:p w14:paraId="6F748C6D" w14:textId="260E96BC" w:rsidR="00F53687" w:rsidRDefault="00F53687" w:rsidP="00E75A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недієздатною або цивільна ді</w:t>
      </w:r>
      <w:r w:rsidR="00C27D24">
        <w:rPr>
          <w:sz w:val="28"/>
          <w:szCs w:val="28"/>
        </w:rPr>
        <w:t>є</w:t>
      </w:r>
      <w:r>
        <w:rPr>
          <w:sz w:val="28"/>
          <w:szCs w:val="28"/>
        </w:rPr>
        <w:t>здатність  якої обмежена ;</w:t>
      </w:r>
    </w:p>
    <w:p w14:paraId="5975FBFF" w14:textId="01712C08" w:rsidR="00F53687" w:rsidRDefault="00F53687" w:rsidP="00E75A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має судимість</w:t>
      </w:r>
      <w:r w:rsidR="00790A41">
        <w:rPr>
          <w:sz w:val="28"/>
          <w:szCs w:val="28"/>
        </w:rPr>
        <w:t>;</w:t>
      </w:r>
    </w:p>
    <w:p w14:paraId="034EA395" w14:textId="2F6A84D3" w:rsidR="00790A41" w:rsidRDefault="00790A41" w:rsidP="00E75A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-позбавлена права обіймати</w:t>
      </w:r>
      <w:r w:rsidR="00147B14">
        <w:rPr>
          <w:sz w:val="28"/>
          <w:szCs w:val="28"/>
        </w:rPr>
        <w:t xml:space="preserve"> посаду</w:t>
      </w:r>
      <w:r>
        <w:rPr>
          <w:sz w:val="28"/>
          <w:szCs w:val="28"/>
        </w:rPr>
        <w:t xml:space="preserve"> ;</w:t>
      </w:r>
    </w:p>
    <w:p w14:paraId="36F83222" w14:textId="0860B82F" w:rsidR="00790A41" w:rsidRDefault="00790A41" w:rsidP="00E75A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-за рішенням суду визнана винною у вчиненні</w:t>
      </w:r>
      <w:r w:rsidR="009B7AA5">
        <w:rPr>
          <w:sz w:val="28"/>
          <w:szCs w:val="28"/>
        </w:rPr>
        <w:t xml:space="preserve"> кримінального або корупційного правопорушення</w:t>
      </w:r>
      <w:r w:rsidR="00C27D24">
        <w:rPr>
          <w:sz w:val="28"/>
          <w:szCs w:val="28"/>
        </w:rPr>
        <w:t>.</w:t>
      </w:r>
      <w:r w:rsidR="009B7AA5">
        <w:rPr>
          <w:sz w:val="28"/>
          <w:szCs w:val="28"/>
        </w:rPr>
        <w:t xml:space="preserve"> </w:t>
      </w:r>
    </w:p>
    <w:p w14:paraId="375F2D24" w14:textId="3E7CD029" w:rsidR="005F62D0" w:rsidRDefault="00D93B9D" w:rsidP="008A4EE3">
      <w:pPr>
        <w:shd w:val="clear" w:color="auto" w:fill="FFFFFF"/>
        <w:spacing w:after="161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6B419C">
        <w:rPr>
          <w:color w:val="000000"/>
          <w:lang w:val="uk-UA" w:eastAsia="en-US"/>
        </w:rPr>
        <w:t>2</w:t>
      </w:r>
      <w:r w:rsidRPr="006B419C">
        <w:rPr>
          <w:color w:val="000000"/>
          <w:sz w:val="28"/>
          <w:szCs w:val="28"/>
          <w:lang w:val="uk-UA" w:eastAsia="en-US"/>
        </w:rPr>
        <w:t>.</w:t>
      </w:r>
      <w:r w:rsidR="00424843" w:rsidRPr="006B419C">
        <w:rPr>
          <w:color w:val="000000"/>
          <w:sz w:val="28"/>
          <w:szCs w:val="28"/>
          <w:lang w:val="uk-UA" w:eastAsia="en-US"/>
        </w:rPr>
        <w:t>4</w:t>
      </w:r>
      <w:r w:rsidRPr="006B419C">
        <w:rPr>
          <w:color w:val="000000"/>
          <w:sz w:val="28"/>
          <w:szCs w:val="28"/>
          <w:lang w:val="uk-UA" w:eastAsia="en-US"/>
        </w:rPr>
        <w:t>.</w:t>
      </w:r>
      <w:r w:rsidRPr="00D93B9D">
        <w:rPr>
          <w:color w:val="000000"/>
          <w:sz w:val="28"/>
          <w:szCs w:val="28"/>
          <w:lang w:val="uk-UA" w:eastAsia="en-US"/>
        </w:rPr>
        <w:t>Призначення керівників здійснюється</w:t>
      </w:r>
      <w:r w:rsidR="00323DB2" w:rsidRPr="006B419C">
        <w:rPr>
          <w:color w:val="000000"/>
          <w:sz w:val="28"/>
          <w:szCs w:val="28"/>
          <w:lang w:val="uk-UA" w:eastAsia="en-US"/>
        </w:rPr>
        <w:t xml:space="preserve"> на підставі розпорядження сільського голови </w:t>
      </w:r>
      <w:r w:rsidRPr="00D93B9D">
        <w:rPr>
          <w:color w:val="000000"/>
          <w:sz w:val="28"/>
          <w:szCs w:val="28"/>
          <w:lang w:val="uk-UA" w:eastAsia="en-US"/>
        </w:rPr>
        <w:t xml:space="preserve">за результати конкурсного відбору </w:t>
      </w:r>
      <w:r w:rsidRPr="006B419C">
        <w:rPr>
          <w:color w:val="000000"/>
          <w:sz w:val="28"/>
          <w:szCs w:val="28"/>
          <w:lang w:val="uk-UA" w:eastAsia="en-US"/>
        </w:rPr>
        <w:t xml:space="preserve"> або</w:t>
      </w:r>
      <w:r w:rsidR="005F62D0" w:rsidRPr="006B419C">
        <w:rPr>
          <w:color w:val="000000"/>
          <w:sz w:val="28"/>
          <w:szCs w:val="28"/>
          <w:lang w:val="uk-UA" w:eastAsia="en-US"/>
        </w:rPr>
        <w:t xml:space="preserve"> </w:t>
      </w:r>
      <w:r w:rsidRPr="006B419C">
        <w:rPr>
          <w:color w:val="000000"/>
          <w:sz w:val="28"/>
          <w:szCs w:val="28"/>
          <w:lang w:val="uk-UA" w:eastAsia="en-US"/>
        </w:rPr>
        <w:t xml:space="preserve"> у відповідності до </w:t>
      </w:r>
      <w:r w:rsidR="00323DB2" w:rsidRPr="006B419C">
        <w:rPr>
          <w:color w:val="000000"/>
          <w:sz w:val="28"/>
          <w:szCs w:val="28"/>
          <w:lang w:val="uk-UA" w:eastAsia="en-US"/>
        </w:rPr>
        <w:t>положень Закону України «Про правовий режим воєнного стану»</w:t>
      </w:r>
      <w:r w:rsidR="00BE6010">
        <w:rPr>
          <w:color w:val="000000"/>
          <w:sz w:val="28"/>
          <w:szCs w:val="28"/>
          <w:lang w:val="uk-UA" w:eastAsia="en-US"/>
        </w:rPr>
        <w:t xml:space="preserve"> шляхом укладення </w:t>
      </w:r>
      <w:r w:rsidR="00BE6010">
        <w:rPr>
          <w:sz w:val="28"/>
          <w:szCs w:val="28"/>
          <w:lang w:val="uk-UA"/>
        </w:rPr>
        <w:t>трудового договору (контракту)</w:t>
      </w:r>
      <w:r w:rsidR="00052A84">
        <w:rPr>
          <w:sz w:val="28"/>
          <w:szCs w:val="28"/>
          <w:lang w:val="uk-UA"/>
        </w:rPr>
        <w:t xml:space="preserve"> на період дії  воєнного стану в Україні</w:t>
      </w:r>
      <w:r w:rsidR="00BE6010">
        <w:rPr>
          <w:sz w:val="28"/>
          <w:szCs w:val="28"/>
          <w:lang w:val="uk-UA"/>
        </w:rPr>
        <w:t>.</w:t>
      </w:r>
    </w:p>
    <w:p w14:paraId="52594EC1" w14:textId="371EA198" w:rsidR="005F62D0" w:rsidRDefault="005F62D0" w:rsidP="005F62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A71F8">
        <w:rPr>
          <w:sz w:val="28"/>
          <w:szCs w:val="28"/>
          <w:lang w:val="uk-UA"/>
        </w:rPr>
        <w:t>.</w:t>
      </w:r>
      <w:r w:rsidR="006B419C">
        <w:rPr>
          <w:sz w:val="28"/>
          <w:szCs w:val="28"/>
          <w:lang w:val="uk-UA"/>
        </w:rPr>
        <w:t>5</w:t>
      </w:r>
      <w:r w:rsidRPr="003A71F8">
        <w:rPr>
          <w:sz w:val="28"/>
          <w:szCs w:val="28"/>
          <w:lang w:val="uk-UA"/>
        </w:rPr>
        <w:t xml:space="preserve">.Керівники призначаються на посаду </w:t>
      </w:r>
      <w:r w:rsidR="00AB438E">
        <w:rPr>
          <w:sz w:val="28"/>
          <w:szCs w:val="28"/>
          <w:lang w:val="uk-UA"/>
        </w:rPr>
        <w:t>терміном</w:t>
      </w:r>
      <w:r w:rsidRPr="003A71F8">
        <w:rPr>
          <w:sz w:val="28"/>
          <w:szCs w:val="28"/>
          <w:lang w:val="uk-UA"/>
        </w:rPr>
        <w:t xml:space="preserve">  від одного до п’яти років</w:t>
      </w:r>
      <w:r w:rsidR="00BE6010">
        <w:rPr>
          <w:sz w:val="28"/>
          <w:szCs w:val="28"/>
          <w:lang w:val="uk-UA"/>
        </w:rPr>
        <w:t>.</w:t>
      </w:r>
      <w:r w:rsidR="001D13EA">
        <w:rPr>
          <w:sz w:val="28"/>
          <w:szCs w:val="28"/>
          <w:lang w:val="uk-UA"/>
        </w:rPr>
        <w:t xml:space="preserve"> Керівник закладу культури  призначається </w:t>
      </w:r>
      <w:r w:rsidR="00352DCF">
        <w:rPr>
          <w:sz w:val="28"/>
          <w:szCs w:val="28"/>
          <w:lang w:val="uk-UA"/>
        </w:rPr>
        <w:t xml:space="preserve"> на посаду </w:t>
      </w:r>
      <w:r w:rsidR="00AB438E">
        <w:rPr>
          <w:sz w:val="28"/>
          <w:szCs w:val="28"/>
          <w:lang w:val="uk-UA"/>
        </w:rPr>
        <w:t>терміном на</w:t>
      </w:r>
      <w:r w:rsidR="00352DCF">
        <w:rPr>
          <w:sz w:val="28"/>
          <w:szCs w:val="28"/>
          <w:lang w:val="uk-UA"/>
        </w:rPr>
        <w:t xml:space="preserve"> </w:t>
      </w:r>
      <w:r w:rsidR="00A90CEE">
        <w:rPr>
          <w:sz w:val="28"/>
          <w:szCs w:val="28"/>
          <w:lang w:val="uk-UA"/>
        </w:rPr>
        <w:t>5 років</w:t>
      </w:r>
      <w:r w:rsidR="00B35491">
        <w:rPr>
          <w:sz w:val="28"/>
          <w:szCs w:val="28"/>
          <w:lang w:val="uk-UA"/>
        </w:rPr>
        <w:t>.</w:t>
      </w:r>
    </w:p>
    <w:p w14:paraId="05206064" w14:textId="68D150AF" w:rsidR="00706CDA" w:rsidRPr="001406AA" w:rsidRDefault="00706CDA" w:rsidP="00706CDA">
      <w:pPr>
        <w:shd w:val="clear" w:color="auto" w:fill="FFFFFF"/>
        <w:contextualSpacing/>
        <w:jc w:val="both"/>
        <w:rPr>
          <w:rFonts w:eastAsia="Calibri"/>
          <w:sz w:val="28"/>
          <w:szCs w:val="28"/>
        </w:rPr>
      </w:pPr>
      <w:r w:rsidRPr="001406AA">
        <w:rPr>
          <w:rFonts w:eastAsia="Calibri"/>
          <w:sz w:val="28"/>
          <w:szCs w:val="28"/>
          <w:lang w:val="uk-UA"/>
        </w:rPr>
        <w:t xml:space="preserve">Контракт </w:t>
      </w:r>
      <w:r w:rsidRPr="00706CDA">
        <w:rPr>
          <w:rFonts w:eastAsia="Calibri"/>
          <w:sz w:val="28"/>
          <w:szCs w:val="28"/>
          <w:lang w:val="uk-UA"/>
        </w:rPr>
        <w:t xml:space="preserve"> з керівником закладу освіти </w:t>
      </w:r>
      <w:proofErr w:type="spellStart"/>
      <w:r w:rsidRPr="001406AA">
        <w:rPr>
          <w:rFonts w:eastAsia="Calibri"/>
          <w:sz w:val="28"/>
          <w:szCs w:val="28"/>
        </w:rPr>
        <w:t>укладається</w:t>
      </w:r>
      <w:proofErr w:type="spellEnd"/>
      <w:r w:rsidRPr="001406AA">
        <w:rPr>
          <w:rFonts w:eastAsia="Calibri"/>
          <w:sz w:val="28"/>
          <w:szCs w:val="28"/>
        </w:rPr>
        <w:t xml:space="preserve"> на </w:t>
      </w:r>
      <w:proofErr w:type="spellStart"/>
      <w:r w:rsidRPr="001406AA">
        <w:rPr>
          <w:rFonts w:eastAsia="Calibri"/>
          <w:sz w:val="28"/>
          <w:szCs w:val="28"/>
        </w:rPr>
        <w:t>шість</w:t>
      </w:r>
      <w:proofErr w:type="spellEnd"/>
      <w:r w:rsidRPr="001406AA">
        <w:rPr>
          <w:rFonts w:eastAsia="Calibri"/>
          <w:sz w:val="28"/>
          <w:szCs w:val="28"/>
        </w:rPr>
        <w:t xml:space="preserve"> </w:t>
      </w:r>
      <w:proofErr w:type="spellStart"/>
      <w:r w:rsidRPr="001406AA">
        <w:rPr>
          <w:rFonts w:eastAsia="Calibri"/>
          <w:sz w:val="28"/>
          <w:szCs w:val="28"/>
        </w:rPr>
        <w:t>років</w:t>
      </w:r>
      <w:proofErr w:type="spellEnd"/>
      <w:r>
        <w:rPr>
          <w:rFonts w:eastAsia="Calibri"/>
          <w:sz w:val="28"/>
          <w:szCs w:val="28"/>
          <w:lang w:val="uk-UA"/>
        </w:rPr>
        <w:t>.</w:t>
      </w:r>
      <w:r w:rsidRPr="001406AA">
        <w:rPr>
          <w:rFonts w:eastAsia="Calibri"/>
          <w:sz w:val="28"/>
          <w:szCs w:val="28"/>
        </w:rPr>
        <w:t xml:space="preserve"> </w:t>
      </w:r>
      <w:proofErr w:type="spellStart"/>
      <w:r w:rsidRPr="001406AA">
        <w:rPr>
          <w:rFonts w:eastAsia="Calibri"/>
          <w:sz w:val="28"/>
          <w:szCs w:val="28"/>
        </w:rPr>
        <w:t>Після</w:t>
      </w:r>
      <w:proofErr w:type="spellEnd"/>
      <w:r w:rsidRPr="001406AA">
        <w:rPr>
          <w:rFonts w:eastAsia="Calibri"/>
          <w:sz w:val="28"/>
          <w:szCs w:val="28"/>
        </w:rPr>
        <w:t xml:space="preserve"> </w:t>
      </w:r>
      <w:proofErr w:type="spellStart"/>
      <w:r w:rsidRPr="001406AA">
        <w:rPr>
          <w:rFonts w:eastAsia="Calibri"/>
          <w:sz w:val="28"/>
          <w:szCs w:val="28"/>
        </w:rPr>
        <w:t>закінчення</w:t>
      </w:r>
      <w:proofErr w:type="spellEnd"/>
      <w:r w:rsidRPr="001406AA">
        <w:rPr>
          <w:rFonts w:eastAsia="Calibri"/>
          <w:sz w:val="28"/>
          <w:szCs w:val="28"/>
        </w:rPr>
        <w:t xml:space="preserve"> строку, на </w:t>
      </w:r>
      <w:proofErr w:type="spellStart"/>
      <w:r w:rsidRPr="001406AA">
        <w:rPr>
          <w:rFonts w:eastAsia="Calibri"/>
          <w:sz w:val="28"/>
          <w:szCs w:val="28"/>
        </w:rPr>
        <w:t>який</w:t>
      </w:r>
      <w:proofErr w:type="spellEnd"/>
      <w:r w:rsidRPr="001406AA">
        <w:rPr>
          <w:rFonts w:eastAsia="Calibri"/>
          <w:sz w:val="28"/>
          <w:szCs w:val="28"/>
        </w:rPr>
        <w:t xml:space="preserve"> </w:t>
      </w:r>
      <w:proofErr w:type="spellStart"/>
      <w:r w:rsidRPr="001406AA">
        <w:rPr>
          <w:rFonts w:eastAsia="Calibri"/>
          <w:sz w:val="28"/>
          <w:szCs w:val="28"/>
        </w:rPr>
        <w:t>укладено</w:t>
      </w:r>
      <w:proofErr w:type="spellEnd"/>
      <w:r w:rsidRPr="001406AA">
        <w:rPr>
          <w:rFonts w:eastAsia="Calibri"/>
          <w:sz w:val="28"/>
          <w:szCs w:val="28"/>
          <w:lang w:val="uk-UA"/>
        </w:rPr>
        <w:t xml:space="preserve"> контракт</w:t>
      </w:r>
      <w:r w:rsidRPr="001406AA">
        <w:rPr>
          <w:rFonts w:eastAsia="Calibri"/>
          <w:sz w:val="28"/>
          <w:szCs w:val="28"/>
        </w:rPr>
        <w:t xml:space="preserve">, </w:t>
      </w:r>
      <w:proofErr w:type="spellStart"/>
      <w:r w:rsidRPr="001406AA">
        <w:rPr>
          <w:rFonts w:eastAsia="Calibri"/>
          <w:sz w:val="28"/>
          <w:szCs w:val="28"/>
        </w:rPr>
        <w:t>трудові</w:t>
      </w:r>
      <w:proofErr w:type="spellEnd"/>
      <w:r w:rsidRPr="001406AA">
        <w:rPr>
          <w:rFonts w:eastAsia="Calibri"/>
          <w:sz w:val="28"/>
          <w:szCs w:val="28"/>
        </w:rPr>
        <w:t xml:space="preserve"> </w:t>
      </w:r>
      <w:proofErr w:type="spellStart"/>
      <w:r w:rsidRPr="001406AA">
        <w:rPr>
          <w:rFonts w:eastAsia="Calibri"/>
          <w:sz w:val="28"/>
          <w:szCs w:val="28"/>
        </w:rPr>
        <w:t>відносини</w:t>
      </w:r>
      <w:proofErr w:type="spellEnd"/>
      <w:r w:rsidRPr="001406AA">
        <w:rPr>
          <w:rFonts w:eastAsia="Calibri"/>
          <w:sz w:val="28"/>
          <w:szCs w:val="28"/>
        </w:rPr>
        <w:t xml:space="preserve"> </w:t>
      </w:r>
      <w:proofErr w:type="spellStart"/>
      <w:r w:rsidRPr="001406AA">
        <w:rPr>
          <w:rFonts w:eastAsia="Calibri"/>
          <w:sz w:val="28"/>
          <w:szCs w:val="28"/>
        </w:rPr>
        <w:t>припиняються</w:t>
      </w:r>
      <w:proofErr w:type="spellEnd"/>
      <w:r w:rsidRPr="001406AA">
        <w:rPr>
          <w:rFonts w:eastAsia="Calibri"/>
          <w:sz w:val="28"/>
          <w:szCs w:val="28"/>
        </w:rPr>
        <w:t xml:space="preserve"> та не </w:t>
      </w:r>
      <w:proofErr w:type="spellStart"/>
      <w:r w:rsidRPr="001406AA">
        <w:rPr>
          <w:rFonts w:eastAsia="Calibri"/>
          <w:sz w:val="28"/>
          <w:szCs w:val="28"/>
        </w:rPr>
        <w:t>можуть</w:t>
      </w:r>
      <w:proofErr w:type="spellEnd"/>
      <w:r w:rsidRPr="001406AA">
        <w:rPr>
          <w:rFonts w:eastAsia="Calibri"/>
          <w:sz w:val="28"/>
          <w:szCs w:val="28"/>
        </w:rPr>
        <w:t xml:space="preserve"> бути </w:t>
      </w:r>
      <w:proofErr w:type="spellStart"/>
      <w:r w:rsidRPr="001406AA">
        <w:rPr>
          <w:rFonts w:eastAsia="Calibri"/>
          <w:sz w:val="28"/>
          <w:szCs w:val="28"/>
        </w:rPr>
        <w:t>продовжені</w:t>
      </w:r>
      <w:proofErr w:type="spellEnd"/>
      <w:r w:rsidRPr="001406AA">
        <w:rPr>
          <w:rFonts w:eastAsia="Calibri"/>
          <w:sz w:val="28"/>
          <w:szCs w:val="28"/>
        </w:rPr>
        <w:t xml:space="preserve"> на </w:t>
      </w:r>
      <w:proofErr w:type="spellStart"/>
      <w:r w:rsidRPr="001406AA">
        <w:rPr>
          <w:rFonts w:eastAsia="Calibri"/>
          <w:sz w:val="28"/>
          <w:szCs w:val="28"/>
        </w:rPr>
        <w:t>невизначений</w:t>
      </w:r>
      <w:proofErr w:type="spellEnd"/>
      <w:r w:rsidRPr="001406AA">
        <w:rPr>
          <w:rFonts w:eastAsia="Calibri"/>
          <w:sz w:val="28"/>
          <w:szCs w:val="28"/>
        </w:rPr>
        <w:t xml:space="preserve"> строк.</w:t>
      </w:r>
    </w:p>
    <w:p w14:paraId="472F362D" w14:textId="67E2C788" w:rsidR="005F62D0" w:rsidRPr="005A0C89" w:rsidRDefault="00706CDA" w:rsidP="005A0C89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1406AA">
        <w:rPr>
          <w:rFonts w:eastAsia="Calibri"/>
          <w:sz w:val="28"/>
          <w:szCs w:val="28"/>
        </w:rPr>
        <w:t xml:space="preserve">З особою, яка </w:t>
      </w:r>
      <w:proofErr w:type="spellStart"/>
      <w:r w:rsidRPr="001406AA">
        <w:rPr>
          <w:rFonts w:eastAsia="Calibri"/>
          <w:sz w:val="28"/>
          <w:szCs w:val="28"/>
        </w:rPr>
        <w:t>призначається</w:t>
      </w:r>
      <w:proofErr w:type="spellEnd"/>
      <w:r w:rsidRPr="001406AA">
        <w:rPr>
          <w:rFonts w:eastAsia="Calibri"/>
          <w:sz w:val="28"/>
          <w:szCs w:val="28"/>
        </w:rPr>
        <w:t xml:space="preserve"> </w:t>
      </w:r>
      <w:proofErr w:type="gramStart"/>
      <w:r w:rsidRPr="001406AA">
        <w:rPr>
          <w:rFonts w:eastAsia="Calibri"/>
          <w:sz w:val="28"/>
          <w:szCs w:val="28"/>
        </w:rPr>
        <w:t>на посаду</w:t>
      </w:r>
      <w:proofErr w:type="gramEnd"/>
      <w:r w:rsidRPr="001406AA">
        <w:rPr>
          <w:rFonts w:eastAsia="Calibri"/>
          <w:sz w:val="28"/>
          <w:szCs w:val="28"/>
        </w:rPr>
        <w:t xml:space="preserve"> </w:t>
      </w:r>
      <w:proofErr w:type="spellStart"/>
      <w:r w:rsidRPr="001406AA">
        <w:rPr>
          <w:rFonts w:eastAsia="Calibri"/>
          <w:sz w:val="28"/>
          <w:szCs w:val="28"/>
        </w:rPr>
        <w:t>керівника</w:t>
      </w:r>
      <w:proofErr w:type="spellEnd"/>
      <w:r w:rsidRPr="001406AA">
        <w:rPr>
          <w:rFonts w:eastAsia="Calibri"/>
          <w:sz w:val="28"/>
          <w:szCs w:val="28"/>
        </w:rPr>
        <w:t xml:space="preserve"> закладу</w:t>
      </w:r>
      <w:r w:rsidRPr="001406AA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1406AA">
        <w:rPr>
          <w:rFonts w:eastAsia="Calibri"/>
          <w:sz w:val="28"/>
          <w:szCs w:val="28"/>
        </w:rPr>
        <w:t>освіти</w:t>
      </w:r>
      <w:proofErr w:type="spellEnd"/>
      <w:r w:rsidRPr="001406AA">
        <w:rPr>
          <w:rFonts w:eastAsia="Calibri"/>
          <w:sz w:val="28"/>
          <w:szCs w:val="28"/>
        </w:rPr>
        <w:t xml:space="preserve"> </w:t>
      </w:r>
      <w:proofErr w:type="spellStart"/>
      <w:r w:rsidRPr="001406AA">
        <w:rPr>
          <w:rFonts w:eastAsia="Calibri"/>
          <w:sz w:val="28"/>
          <w:szCs w:val="28"/>
        </w:rPr>
        <w:t>вперше</w:t>
      </w:r>
      <w:proofErr w:type="spellEnd"/>
      <w:r w:rsidRPr="001406AA">
        <w:rPr>
          <w:rFonts w:eastAsia="Calibri"/>
          <w:sz w:val="28"/>
          <w:szCs w:val="28"/>
        </w:rPr>
        <w:t xml:space="preserve">, </w:t>
      </w:r>
      <w:proofErr w:type="spellStart"/>
      <w:r w:rsidRPr="001406AA">
        <w:rPr>
          <w:rFonts w:eastAsia="Calibri"/>
          <w:sz w:val="28"/>
          <w:szCs w:val="28"/>
        </w:rPr>
        <w:t>укладається</w:t>
      </w:r>
      <w:proofErr w:type="spellEnd"/>
      <w:r w:rsidRPr="001406AA">
        <w:rPr>
          <w:rFonts w:eastAsia="Calibri"/>
          <w:sz w:val="28"/>
          <w:szCs w:val="28"/>
        </w:rPr>
        <w:t xml:space="preserve"> </w:t>
      </w:r>
      <w:r w:rsidRPr="001406AA">
        <w:rPr>
          <w:rFonts w:eastAsia="Calibri"/>
          <w:sz w:val="28"/>
          <w:szCs w:val="28"/>
          <w:lang w:val="uk-UA"/>
        </w:rPr>
        <w:t xml:space="preserve">контракт </w:t>
      </w:r>
      <w:proofErr w:type="spellStart"/>
      <w:r w:rsidRPr="001406AA">
        <w:rPr>
          <w:rFonts w:eastAsia="Calibri"/>
          <w:sz w:val="28"/>
          <w:szCs w:val="28"/>
        </w:rPr>
        <w:t>строком</w:t>
      </w:r>
      <w:proofErr w:type="spellEnd"/>
      <w:r w:rsidRPr="001406AA">
        <w:rPr>
          <w:rFonts w:eastAsia="Calibri"/>
          <w:sz w:val="28"/>
          <w:szCs w:val="28"/>
        </w:rPr>
        <w:t xml:space="preserve"> на два роки. </w:t>
      </w:r>
    </w:p>
    <w:p w14:paraId="44E76D68" w14:textId="052EFF91" w:rsidR="00C32D77" w:rsidRPr="00FE4FCE" w:rsidRDefault="00C32D77" w:rsidP="00B27225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2.</w:t>
      </w:r>
      <w:r w:rsidR="006B419C">
        <w:rPr>
          <w:sz w:val="28"/>
          <w:szCs w:val="28"/>
        </w:rPr>
        <w:t>6</w:t>
      </w:r>
      <w:r w:rsidRPr="00FE4FCE">
        <w:rPr>
          <w:sz w:val="28"/>
          <w:szCs w:val="28"/>
        </w:rPr>
        <w:t>.Керівник вважається призначеним на посаду</w:t>
      </w:r>
      <w:r w:rsidR="00D17ED5">
        <w:rPr>
          <w:sz w:val="28"/>
          <w:szCs w:val="28"/>
        </w:rPr>
        <w:t>,</w:t>
      </w:r>
      <w:r w:rsidR="00F2294D">
        <w:rPr>
          <w:sz w:val="28"/>
          <w:szCs w:val="28"/>
        </w:rPr>
        <w:t xml:space="preserve"> на підставі розпорядження сільського голови</w:t>
      </w:r>
      <w:r w:rsidR="00D17ED5">
        <w:rPr>
          <w:sz w:val="28"/>
          <w:szCs w:val="28"/>
        </w:rPr>
        <w:t>,</w:t>
      </w:r>
      <w:r w:rsidRPr="00FE4FCE">
        <w:rPr>
          <w:sz w:val="28"/>
          <w:szCs w:val="28"/>
        </w:rPr>
        <w:t xml:space="preserve"> з дня набрання чинності Контракту.</w:t>
      </w:r>
    </w:p>
    <w:p w14:paraId="7D5CF642" w14:textId="6C28ACA4" w:rsidR="00C32D77" w:rsidRPr="00FE4FCE" w:rsidRDefault="00C32D77" w:rsidP="00B27225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2.</w:t>
      </w:r>
      <w:r w:rsidR="006B419C">
        <w:rPr>
          <w:sz w:val="28"/>
          <w:szCs w:val="28"/>
        </w:rPr>
        <w:t>7</w:t>
      </w:r>
      <w:r w:rsidRPr="00FE4FCE">
        <w:rPr>
          <w:sz w:val="28"/>
          <w:szCs w:val="28"/>
        </w:rPr>
        <w:t xml:space="preserve">.Документи, пов’язані з призначенням та звільненням керівників, зберігаються </w:t>
      </w:r>
      <w:r w:rsidR="00D17ED5">
        <w:rPr>
          <w:sz w:val="28"/>
          <w:szCs w:val="28"/>
        </w:rPr>
        <w:t xml:space="preserve">у </w:t>
      </w:r>
      <w:r w:rsidR="00B27225">
        <w:rPr>
          <w:sz w:val="28"/>
          <w:szCs w:val="28"/>
        </w:rPr>
        <w:t>Вишнівській</w:t>
      </w:r>
      <w:r w:rsidRPr="00FE4FCE">
        <w:rPr>
          <w:sz w:val="28"/>
          <w:szCs w:val="28"/>
        </w:rPr>
        <w:t xml:space="preserve"> сільській раді. Трудова книжка Керівника ведеться та зберігається в посадової особи сільської ради, на яку покладено ведення кадрової роботи.</w:t>
      </w:r>
    </w:p>
    <w:p w14:paraId="72604D1E" w14:textId="1CF2639A" w:rsidR="00C32D77" w:rsidRPr="00A543FE" w:rsidRDefault="00C32D77" w:rsidP="00C32D77">
      <w:pPr>
        <w:pStyle w:val="a3"/>
        <w:spacing w:before="0" w:beforeAutospacing="0" w:after="0" w:afterAutospacing="0"/>
        <w:jc w:val="both"/>
        <w:rPr>
          <w:lang w:val="en-US"/>
        </w:rPr>
      </w:pPr>
      <w:r w:rsidRPr="00FE4FCE">
        <w:rPr>
          <w:sz w:val="28"/>
          <w:szCs w:val="28"/>
        </w:rPr>
        <w:t>2.</w:t>
      </w:r>
      <w:r w:rsidR="006B419C">
        <w:rPr>
          <w:sz w:val="28"/>
          <w:szCs w:val="28"/>
        </w:rPr>
        <w:t>8</w:t>
      </w:r>
      <w:r w:rsidRPr="00FE4FCE">
        <w:rPr>
          <w:sz w:val="28"/>
          <w:szCs w:val="28"/>
        </w:rPr>
        <w:t>.Відповідно до Закону України «Про організацію трудових відносин в умовах воєнного стану» від 15.03.2022 № 2136-ІХ, ч. 9 ст. 9, ч. 5 та ч. 7 ст. 10 Закону України</w:t>
      </w:r>
      <w:r w:rsidR="006674EB">
        <w:rPr>
          <w:sz w:val="28"/>
          <w:szCs w:val="28"/>
        </w:rPr>
        <w:t xml:space="preserve"> </w:t>
      </w:r>
      <w:r w:rsidRPr="00FE4FCE">
        <w:rPr>
          <w:sz w:val="28"/>
          <w:szCs w:val="28"/>
        </w:rPr>
        <w:t>«Про правовий режим воєнного стану» Керівник призначається на посаду без конкурсного відбору, граничний строк перебування керівника на посаді можливе  протягом 12 (дванадцяти) місяців з дня припинення чи скасування воєнного стану</w:t>
      </w:r>
      <w:r w:rsidR="00D17ED5">
        <w:rPr>
          <w:sz w:val="28"/>
          <w:szCs w:val="28"/>
        </w:rPr>
        <w:t xml:space="preserve"> на підставі  розпорядження  сіл</w:t>
      </w:r>
      <w:r w:rsidR="0078420E">
        <w:rPr>
          <w:sz w:val="28"/>
          <w:szCs w:val="28"/>
        </w:rPr>
        <w:t>ь</w:t>
      </w:r>
      <w:r w:rsidR="00D17ED5">
        <w:rPr>
          <w:sz w:val="28"/>
          <w:szCs w:val="28"/>
        </w:rPr>
        <w:t xml:space="preserve">ського </w:t>
      </w:r>
      <w:r w:rsidR="0078420E">
        <w:rPr>
          <w:sz w:val="28"/>
          <w:szCs w:val="28"/>
        </w:rPr>
        <w:t>голови</w:t>
      </w:r>
      <w:r w:rsidR="006674EB">
        <w:rPr>
          <w:sz w:val="28"/>
          <w:szCs w:val="28"/>
        </w:rPr>
        <w:t>.</w:t>
      </w:r>
    </w:p>
    <w:p w14:paraId="2C43030C" w14:textId="77777777" w:rsidR="00D64CBE" w:rsidRDefault="00D64CBE" w:rsidP="00C32D77">
      <w:pPr>
        <w:pStyle w:val="a3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14:paraId="5EC1BCF9" w14:textId="1E75E79C" w:rsidR="00C32D77" w:rsidRPr="00FE4FCE" w:rsidRDefault="00C32D77" w:rsidP="00C32D77">
      <w:pPr>
        <w:pStyle w:val="a3"/>
        <w:spacing w:before="0" w:beforeAutospacing="0" w:after="0" w:afterAutospacing="0"/>
        <w:ind w:firstLine="851"/>
        <w:jc w:val="center"/>
      </w:pPr>
      <w:r w:rsidRPr="00FE4FCE">
        <w:rPr>
          <w:b/>
          <w:bCs/>
          <w:sz w:val="28"/>
          <w:szCs w:val="28"/>
        </w:rPr>
        <w:t>3. Порядок укладення контракту з Керівником</w:t>
      </w:r>
    </w:p>
    <w:p w14:paraId="497B7DF0" w14:textId="3B61ED5D" w:rsidR="00C32D77" w:rsidRPr="00FE4FCE" w:rsidRDefault="00C32D77" w:rsidP="001579A1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lastRenderedPageBreak/>
        <w:t xml:space="preserve">3.1.Контракт є особливою формою трудового договору, в якому </w:t>
      </w:r>
      <w:r w:rsidR="00A543FE">
        <w:rPr>
          <w:sz w:val="28"/>
          <w:szCs w:val="28"/>
        </w:rPr>
        <w:t xml:space="preserve"> визначається </w:t>
      </w:r>
      <w:r w:rsidRPr="00FE4FCE">
        <w:rPr>
          <w:sz w:val="28"/>
          <w:szCs w:val="28"/>
        </w:rPr>
        <w:t>строк його дії, права, обов'язки та відповідальність сторін, умови матеріального забезпечення і організації праці, умови розірвання договору</w:t>
      </w:r>
      <w:r w:rsidR="00040C9F">
        <w:rPr>
          <w:sz w:val="28"/>
          <w:szCs w:val="28"/>
        </w:rPr>
        <w:t xml:space="preserve"> та інші </w:t>
      </w:r>
      <w:r w:rsidR="001F0B78" w:rsidRPr="00FE4FCE">
        <w:rPr>
          <w:sz w:val="28"/>
          <w:szCs w:val="28"/>
        </w:rPr>
        <w:t>умови, необхідні для виконання прийнятих на себе Керівником зобов’язань, з урахуванням галузевих особливостей та фінансового стану комунального підприємства, установи</w:t>
      </w:r>
      <w:r w:rsidR="001F0B78">
        <w:rPr>
          <w:sz w:val="28"/>
          <w:szCs w:val="28"/>
        </w:rPr>
        <w:t xml:space="preserve"> </w:t>
      </w:r>
      <w:r w:rsidR="001F0B78" w:rsidRPr="00FE4FCE">
        <w:rPr>
          <w:sz w:val="28"/>
          <w:szCs w:val="28"/>
        </w:rPr>
        <w:t>та закладу, включаючи підвищення кваліфікації або перепідготовку протягом терміну дії контракту</w:t>
      </w:r>
      <w:r w:rsidR="001F0B78">
        <w:rPr>
          <w:sz w:val="28"/>
          <w:szCs w:val="28"/>
        </w:rPr>
        <w:t xml:space="preserve">, </w:t>
      </w:r>
      <w:r w:rsidR="00A543FE">
        <w:rPr>
          <w:sz w:val="28"/>
          <w:szCs w:val="28"/>
        </w:rPr>
        <w:t xml:space="preserve">які </w:t>
      </w:r>
      <w:r w:rsidRPr="00FE4FCE">
        <w:rPr>
          <w:sz w:val="28"/>
          <w:szCs w:val="28"/>
        </w:rPr>
        <w:t>можуть встановлюватись за угодою сторін.</w:t>
      </w:r>
    </w:p>
    <w:p w14:paraId="5CDCBB64" w14:textId="4B7051E0" w:rsidR="00C32D77" w:rsidRPr="00FE4FCE" w:rsidRDefault="00C32D77" w:rsidP="001579A1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</w:t>
      </w:r>
      <w:r w:rsidR="001E1B57">
        <w:rPr>
          <w:sz w:val="28"/>
          <w:szCs w:val="28"/>
        </w:rPr>
        <w:t>2</w:t>
      </w:r>
      <w:r w:rsidRPr="00FE4FCE">
        <w:rPr>
          <w:sz w:val="28"/>
          <w:szCs w:val="28"/>
        </w:rPr>
        <w:t>.Умови контракту, що погіршують становище працівника, порівняно із законодавством України, є недійсними.</w:t>
      </w:r>
    </w:p>
    <w:p w14:paraId="1B0DDFC5" w14:textId="752F6362" w:rsidR="00C32D77" w:rsidRPr="00FE4FCE" w:rsidRDefault="00C32D77" w:rsidP="001579A1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</w:t>
      </w:r>
      <w:r w:rsidR="001E1B57">
        <w:rPr>
          <w:sz w:val="28"/>
          <w:szCs w:val="28"/>
        </w:rPr>
        <w:t>3</w:t>
      </w:r>
      <w:r w:rsidRPr="00FE4FCE">
        <w:rPr>
          <w:sz w:val="28"/>
          <w:szCs w:val="28"/>
        </w:rPr>
        <w:t xml:space="preserve">.Від імені </w:t>
      </w:r>
      <w:r w:rsidR="001579A1">
        <w:rPr>
          <w:sz w:val="28"/>
          <w:szCs w:val="28"/>
        </w:rPr>
        <w:t xml:space="preserve">Вишнівської </w:t>
      </w:r>
      <w:r w:rsidRPr="00FE4FCE">
        <w:rPr>
          <w:sz w:val="28"/>
          <w:szCs w:val="28"/>
        </w:rPr>
        <w:t>сільської ради Контракт укладається сільським головою</w:t>
      </w:r>
      <w:r w:rsidR="001579A1">
        <w:rPr>
          <w:sz w:val="28"/>
          <w:szCs w:val="28"/>
        </w:rPr>
        <w:t xml:space="preserve"> на підставі розпорядження.</w:t>
      </w:r>
    </w:p>
    <w:p w14:paraId="7E4E4661" w14:textId="684CC383" w:rsidR="00C32D77" w:rsidRPr="00FE4FCE" w:rsidRDefault="00C32D77" w:rsidP="001579A1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</w:t>
      </w:r>
      <w:r w:rsidR="001E1B57">
        <w:rPr>
          <w:sz w:val="28"/>
          <w:szCs w:val="28"/>
        </w:rPr>
        <w:t>4</w:t>
      </w:r>
      <w:r w:rsidRPr="00FE4FCE">
        <w:rPr>
          <w:sz w:val="28"/>
          <w:szCs w:val="28"/>
        </w:rPr>
        <w:t>.У разі відмови кандидата від укладення контракту, надані документи повертаються кандидату і приймається до розгляду інша кандидатура.</w:t>
      </w:r>
    </w:p>
    <w:p w14:paraId="38BFE56C" w14:textId="5AF6F79D" w:rsidR="00C32D77" w:rsidRPr="00FE4FCE" w:rsidRDefault="00C32D77" w:rsidP="005A6611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</w:t>
      </w:r>
      <w:r w:rsidR="001E1B57">
        <w:rPr>
          <w:sz w:val="28"/>
          <w:szCs w:val="28"/>
        </w:rPr>
        <w:t>5</w:t>
      </w:r>
      <w:r w:rsidRPr="00FE4FCE">
        <w:rPr>
          <w:sz w:val="28"/>
          <w:szCs w:val="28"/>
        </w:rPr>
        <w:t>.У контракті обов’язково закріплюються наступні умови:</w:t>
      </w:r>
    </w:p>
    <w:p w14:paraId="34D13BCC" w14:textId="44135293" w:rsidR="00C32D77" w:rsidRPr="00FE4FCE" w:rsidRDefault="00C32D77" w:rsidP="00C32D77">
      <w:pPr>
        <w:pStyle w:val="a3"/>
        <w:spacing w:before="0" w:beforeAutospacing="0" w:after="0" w:afterAutospacing="0"/>
        <w:ind w:firstLine="851"/>
        <w:jc w:val="both"/>
      </w:pPr>
      <w:r w:rsidRPr="00FE4FCE">
        <w:rPr>
          <w:sz w:val="28"/>
          <w:szCs w:val="28"/>
        </w:rPr>
        <w:t> - виконання комунальним підприємством, установою, закладом, зобов’язань зі сплати податків, внесення інших обов’язкових платежів до бюджетів та своєчасності виплати заробітної плати працівникам чи дотримання погодженого графіка погашення відповідної заборгованості;</w:t>
      </w:r>
    </w:p>
    <w:p w14:paraId="59EFD999" w14:textId="77777777" w:rsidR="00C32D77" w:rsidRPr="00FE4FCE" w:rsidRDefault="00C32D77" w:rsidP="00C32D77">
      <w:pPr>
        <w:pStyle w:val="a3"/>
        <w:spacing w:before="0" w:beforeAutospacing="0" w:after="0" w:afterAutospacing="0"/>
        <w:ind w:firstLine="851"/>
        <w:jc w:val="both"/>
      </w:pPr>
      <w:r w:rsidRPr="00FE4FCE">
        <w:rPr>
          <w:sz w:val="28"/>
          <w:szCs w:val="28"/>
        </w:rPr>
        <w:t>- забезпечення виконання встановлених показників ефективності використання майна, що знаходиться на балансі підприємства, розподілу та використання прибутку;</w:t>
      </w:r>
    </w:p>
    <w:p w14:paraId="617BB046" w14:textId="4E0E5866" w:rsidR="00C32D77" w:rsidRPr="00FE4FCE" w:rsidRDefault="00C32D77" w:rsidP="00C32D77">
      <w:pPr>
        <w:pStyle w:val="a3"/>
        <w:spacing w:before="0" w:beforeAutospacing="0" w:after="0" w:afterAutospacing="0"/>
        <w:ind w:firstLine="851"/>
        <w:jc w:val="both"/>
      </w:pPr>
      <w:r w:rsidRPr="00FE4FCE">
        <w:rPr>
          <w:sz w:val="28"/>
          <w:szCs w:val="28"/>
        </w:rPr>
        <w:t>- обов’язкового складення та подання на затвердження сільському голові річних фінансових планів, а також плану розвитку комунального підприємства, установи, закладу.</w:t>
      </w:r>
    </w:p>
    <w:p w14:paraId="61266AA2" w14:textId="17620EAF" w:rsidR="00C32D77" w:rsidRPr="00FE4FCE" w:rsidRDefault="00C32D77" w:rsidP="00C32D77">
      <w:pPr>
        <w:pStyle w:val="a3"/>
        <w:spacing w:before="0" w:beforeAutospacing="0" w:after="0" w:afterAutospacing="0"/>
        <w:ind w:firstLine="851"/>
        <w:jc w:val="both"/>
      </w:pPr>
      <w:r w:rsidRPr="00FE4FCE">
        <w:rPr>
          <w:sz w:val="28"/>
          <w:szCs w:val="28"/>
        </w:rPr>
        <w:t>- обов’язковий річний звіт про роботу  комунального підприємства, установи, закладу  за минулий рік. </w:t>
      </w:r>
    </w:p>
    <w:p w14:paraId="19D5B6B3" w14:textId="6B96DC1E" w:rsidR="00C32D77" w:rsidRPr="00FE4FCE" w:rsidRDefault="00C32D77" w:rsidP="005A6611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</w:t>
      </w:r>
      <w:r w:rsidR="001E1B57">
        <w:rPr>
          <w:sz w:val="28"/>
          <w:szCs w:val="28"/>
        </w:rPr>
        <w:t>6</w:t>
      </w:r>
      <w:r w:rsidRPr="00FE4FCE">
        <w:rPr>
          <w:sz w:val="28"/>
          <w:szCs w:val="28"/>
        </w:rPr>
        <w:t>.Враховуючи особливості виробництва, у контракті можуть бути передбачені інші умови.</w:t>
      </w:r>
    </w:p>
    <w:p w14:paraId="36CEAF72" w14:textId="02816BAF" w:rsidR="00C32D77" w:rsidRPr="00FE4FCE" w:rsidRDefault="00C32D77" w:rsidP="005A6611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</w:t>
      </w:r>
      <w:r w:rsidR="001E1B57">
        <w:rPr>
          <w:sz w:val="28"/>
          <w:szCs w:val="28"/>
        </w:rPr>
        <w:t>7</w:t>
      </w:r>
      <w:r w:rsidRPr="00FE4FCE">
        <w:rPr>
          <w:sz w:val="28"/>
          <w:szCs w:val="28"/>
        </w:rPr>
        <w:t>.Умови оплати праці Керівника комунального підприємства, установи</w:t>
      </w:r>
      <w:r w:rsidR="005A6611">
        <w:rPr>
          <w:sz w:val="28"/>
          <w:szCs w:val="28"/>
        </w:rPr>
        <w:t xml:space="preserve">, </w:t>
      </w:r>
      <w:r w:rsidRPr="00FE4FCE">
        <w:rPr>
          <w:sz w:val="28"/>
          <w:szCs w:val="28"/>
        </w:rPr>
        <w:t>закладу визначаються у контракті.</w:t>
      </w:r>
    </w:p>
    <w:p w14:paraId="322D67A8" w14:textId="165C1327" w:rsidR="00C32D77" w:rsidRPr="00FE4FCE" w:rsidRDefault="00C32D77" w:rsidP="005A6611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</w:t>
      </w:r>
      <w:r w:rsidR="001E1B57">
        <w:rPr>
          <w:sz w:val="28"/>
          <w:szCs w:val="28"/>
        </w:rPr>
        <w:t>8</w:t>
      </w:r>
      <w:r w:rsidRPr="00FE4FCE">
        <w:rPr>
          <w:sz w:val="28"/>
          <w:szCs w:val="28"/>
        </w:rPr>
        <w:t>.У контракті можуть бути визначені умови підвищення або зниження обумовленого розміру оплати праці щодо встановлення надбавок, премій, винагород за підсумками роботи.</w:t>
      </w:r>
    </w:p>
    <w:p w14:paraId="12EE5733" w14:textId="6857203D" w:rsidR="00C32D77" w:rsidRPr="00FE4FCE" w:rsidRDefault="00C32D77" w:rsidP="009379B2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</w:t>
      </w:r>
      <w:r w:rsidR="001E1B57">
        <w:rPr>
          <w:sz w:val="28"/>
          <w:szCs w:val="28"/>
        </w:rPr>
        <w:t>9</w:t>
      </w:r>
      <w:r w:rsidRPr="00FE4FCE">
        <w:rPr>
          <w:sz w:val="28"/>
          <w:szCs w:val="28"/>
        </w:rPr>
        <w:t>.Тривалість відпустки Керівника не може бути меншою, ніж передбачено чинним законодавством України. Погодження дати відпустки керівника та її тривалість здійснюється сільським головою.</w:t>
      </w:r>
    </w:p>
    <w:p w14:paraId="5C93F7B9" w14:textId="57BFF566" w:rsidR="00C32D77" w:rsidRPr="00FE4FCE" w:rsidRDefault="00C32D77" w:rsidP="009379B2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3.1</w:t>
      </w:r>
      <w:r w:rsidR="001E1B57">
        <w:rPr>
          <w:sz w:val="28"/>
          <w:szCs w:val="28"/>
        </w:rPr>
        <w:t>0</w:t>
      </w:r>
      <w:r w:rsidRPr="00FE4FCE">
        <w:rPr>
          <w:sz w:val="28"/>
          <w:szCs w:val="28"/>
        </w:rPr>
        <w:t>.При укладенні контракту з Керівником угодою сторін може бути обумовлений строк випробування з метою перевірки його відповідності займаній посаді, крім випадків, коли випробування відповідно до законодавства не встановлюється. Умова про випробування та його строк повинні бути зазначені у відповідному розпорядчому документі про призначення особи на посаду Керівника. Термін випробування не повинен перевищувати 3 місяців.</w:t>
      </w:r>
    </w:p>
    <w:p w14:paraId="339356E4" w14:textId="77777777" w:rsidR="00C32D77" w:rsidRPr="00FE4FCE" w:rsidRDefault="00C32D77" w:rsidP="00C32D77">
      <w:pPr>
        <w:pStyle w:val="a3"/>
        <w:spacing w:before="0" w:beforeAutospacing="0" w:after="0" w:afterAutospacing="0"/>
        <w:ind w:firstLine="851"/>
        <w:jc w:val="both"/>
      </w:pPr>
      <w:r w:rsidRPr="00FE4FCE">
        <w:rPr>
          <w:sz w:val="28"/>
          <w:szCs w:val="28"/>
        </w:rPr>
        <w:t>У разі визначення Керівника таким, що витримав випробування, він продовжує працювати на умовах, визначених Контрактом. Випробувальний термін зараховується до загального терміну Контракту.</w:t>
      </w:r>
    </w:p>
    <w:p w14:paraId="367924C6" w14:textId="0D0E3735" w:rsidR="00C32D77" w:rsidRPr="00FE4FCE" w:rsidRDefault="00C32D77" w:rsidP="009379B2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lastRenderedPageBreak/>
        <w:t>3.1</w:t>
      </w:r>
      <w:r w:rsidR="001E1B57">
        <w:rPr>
          <w:sz w:val="28"/>
          <w:szCs w:val="28"/>
        </w:rPr>
        <w:t>1</w:t>
      </w:r>
      <w:r w:rsidRPr="00FE4FCE">
        <w:rPr>
          <w:sz w:val="28"/>
          <w:szCs w:val="28"/>
        </w:rPr>
        <w:t>. При укладенні контракту сторони можуть передбачати додаткові пільги, не встановлені чинним законодавством. Додаткові пільги надають за рахунок власних видатків, затверджених кошторисом витрат. </w:t>
      </w:r>
    </w:p>
    <w:p w14:paraId="561819C3" w14:textId="4AEF8D28" w:rsidR="00C32D77" w:rsidRPr="00FE4FCE" w:rsidRDefault="00C32D77" w:rsidP="006F4885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3.1</w:t>
      </w:r>
      <w:r w:rsidR="001E1B57">
        <w:rPr>
          <w:sz w:val="28"/>
          <w:szCs w:val="28"/>
        </w:rPr>
        <w:t>2</w:t>
      </w:r>
      <w:r w:rsidRPr="00FE4FCE">
        <w:rPr>
          <w:sz w:val="28"/>
          <w:szCs w:val="28"/>
        </w:rPr>
        <w:t>.Конкретний термін дії контракту визначається розпорядчим документом одночасно з прийняттям рішення про призначення особи на посаду Керівника.</w:t>
      </w:r>
    </w:p>
    <w:p w14:paraId="75A12009" w14:textId="75C943C4" w:rsidR="00C32D77" w:rsidRPr="00FE4FCE" w:rsidRDefault="00C32D77" w:rsidP="009379B2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3.1</w:t>
      </w:r>
      <w:r w:rsidR="001E1B57">
        <w:rPr>
          <w:sz w:val="28"/>
          <w:szCs w:val="28"/>
        </w:rPr>
        <w:t>3</w:t>
      </w:r>
      <w:r w:rsidRPr="00FE4FCE">
        <w:rPr>
          <w:sz w:val="28"/>
          <w:szCs w:val="28"/>
        </w:rPr>
        <w:t xml:space="preserve">.Контракт набуває чинності з моменту його підписання сторонами, якщо інше не передбачено контрактом, і може бути змінений тільки за письмовою </w:t>
      </w:r>
      <w:r w:rsidR="00AB438E">
        <w:rPr>
          <w:sz w:val="28"/>
          <w:szCs w:val="28"/>
        </w:rPr>
        <w:t>з</w:t>
      </w:r>
      <w:r w:rsidRPr="00FE4FCE">
        <w:rPr>
          <w:sz w:val="28"/>
          <w:szCs w:val="28"/>
        </w:rPr>
        <w:t>годою сторін</w:t>
      </w:r>
      <w:r w:rsidR="00765E41">
        <w:rPr>
          <w:sz w:val="28"/>
          <w:szCs w:val="28"/>
        </w:rPr>
        <w:t>, шляхом  укладення додаткової угоди.</w:t>
      </w:r>
    </w:p>
    <w:p w14:paraId="49CBC106" w14:textId="4539BC53" w:rsidR="004973E1" w:rsidRPr="004973E1" w:rsidRDefault="00C32D77" w:rsidP="00E971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4FCE">
        <w:rPr>
          <w:sz w:val="28"/>
          <w:szCs w:val="28"/>
        </w:rPr>
        <w:t>3.1</w:t>
      </w:r>
      <w:r w:rsidR="001E1B57">
        <w:rPr>
          <w:sz w:val="28"/>
          <w:szCs w:val="28"/>
        </w:rPr>
        <w:t>4</w:t>
      </w:r>
      <w:r w:rsidRPr="00FE4FCE">
        <w:rPr>
          <w:sz w:val="28"/>
          <w:szCs w:val="28"/>
        </w:rPr>
        <w:t>.Контракт укладається у двох примірниках, що мають однакову юридичну силу, один екземпляр зберігається у сільській раді, другий – у Керівника.</w:t>
      </w:r>
      <w:r w:rsidR="00C036D4" w:rsidRPr="00C036D4">
        <w:rPr>
          <w:sz w:val="28"/>
          <w:szCs w:val="28"/>
          <w:highlight w:val="yellow"/>
        </w:rPr>
        <w:t xml:space="preserve"> </w:t>
      </w:r>
      <w:r w:rsidR="00C036D4" w:rsidRPr="00C036D4">
        <w:rPr>
          <w:sz w:val="28"/>
          <w:szCs w:val="28"/>
        </w:rPr>
        <w:t>3.1</w:t>
      </w:r>
      <w:r w:rsidR="001E1B57">
        <w:rPr>
          <w:sz w:val="28"/>
          <w:szCs w:val="28"/>
        </w:rPr>
        <w:t>5</w:t>
      </w:r>
      <w:r w:rsidR="00C036D4" w:rsidRPr="00C036D4">
        <w:rPr>
          <w:sz w:val="28"/>
          <w:szCs w:val="28"/>
        </w:rPr>
        <w:t xml:space="preserve">.За два місяці до закінчення терміну дії </w:t>
      </w:r>
      <w:r w:rsidR="002B099C">
        <w:rPr>
          <w:sz w:val="28"/>
          <w:szCs w:val="28"/>
        </w:rPr>
        <w:t>трудового договору</w:t>
      </w:r>
      <w:r w:rsidR="00C036D4" w:rsidRPr="00C036D4">
        <w:rPr>
          <w:sz w:val="28"/>
          <w:szCs w:val="28"/>
        </w:rPr>
        <w:t>,</w:t>
      </w:r>
      <w:r w:rsidR="00C036D4">
        <w:rPr>
          <w:sz w:val="28"/>
          <w:szCs w:val="28"/>
        </w:rPr>
        <w:t xml:space="preserve"> </w:t>
      </w:r>
      <w:r w:rsidR="00C036D4" w:rsidRPr="00C036D4">
        <w:rPr>
          <w:sz w:val="28"/>
          <w:szCs w:val="28"/>
        </w:rPr>
        <w:t xml:space="preserve">Роботодавець   письмово повідомляє керівника про припинення дії </w:t>
      </w:r>
      <w:r w:rsidR="00600516">
        <w:rPr>
          <w:sz w:val="28"/>
          <w:szCs w:val="28"/>
        </w:rPr>
        <w:t xml:space="preserve"> трудового договору</w:t>
      </w:r>
      <w:r w:rsidR="00C036D4" w:rsidRPr="00C036D4">
        <w:rPr>
          <w:sz w:val="28"/>
          <w:szCs w:val="28"/>
        </w:rPr>
        <w:t>.</w:t>
      </w:r>
    </w:p>
    <w:p w14:paraId="7886E61D" w14:textId="14BEC647" w:rsidR="00C32D77" w:rsidRPr="00FE4FCE" w:rsidRDefault="00C32D77" w:rsidP="00E97116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</w:t>
      </w:r>
      <w:r w:rsidR="00C036D4">
        <w:rPr>
          <w:sz w:val="28"/>
          <w:szCs w:val="28"/>
        </w:rPr>
        <w:t>1</w:t>
      </w:r>
      <w:r w:rsidR="001E1B57">
        <w:rPr>
          <w:sz w:val="28"/>
          <w:szCs w:val="28"/>
        </w:rPr>
        <w:t>6</w:t>
      </w:r>
      <w:r w:rsidRPr="00FE4FCE">
        <w:rPr>
          <w:sz w:val="28"/>
          <w:szCs w:val="28"/>
        </w:rPr>
        <w:t>.Керівник звітує на засіданнях виконавчого комітету або на пленарному засіданні сільської ради про виконання функціональних обов’язків, фінансово-господарську діяльність, збереження та ефективність використання майна не рідше одного разу на рік.</w:t>
      </w:r>
    </w:p>
    <w:p w14:paraId="2F766059" w14:textId="77777777" w:rsidR="005A0C89" w:rsidRDefault="005A0C89" w:rsidP="004973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00E585E" w14:textId="328E537E" w:rsidR="006516FD" w:rsidRPr="00117924" w:rsidRDefault="00C32D77" w:rsidP="00117924">
      <w:pPr>
        <w:pStyle w:val="a3"/>
        <w:spacing w:before="0" w:beforeAutospacing="0" w:after="0" w:afterAutospacing="0"/>
        <w:ind w:left="993"/>
        <w:jc w:val="center"/>
        <w:rPr>
          <w:b/>
          <w:bCs/>
          <w:sz w:val="28"/>
          <w:szCs w:val="28"/>
        </w:rPr>
      </w:pPr>
      <w:r w:rsidRPr="00FE4FCE">
        <w:rPr>
          <w:b/>
          <w:bCs/>
          <w:sz w:val="28"/>
          <w:szCs w:val="28"/>
        </w:rPr>
        <w:t>4. Порядок припинення контракту з Керівником</w:t>
      </w:r>
    </w:p>
    <w:p w14:paraId="08283A87" w14:textId="1160BB7C" w:rsidR="00C32D77" w:rsidRPr="00E72A9A" w:rsidRDefault="00C32D77" w:rsidP="000441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4FCE">
        <w:rPr>
          <w:sz w:val="28"/>
          <w:szCs w:val="28"/>
        </w:rPr>
        <w:t xml:space="preserve">4.1.Контракт може бути розірваний на підставах, встановлених чинним </w:t>
      </w:r>
      <w:r w:rsidRPr="00E72A9A">
        <w:rPr>
          <w:sz w:val="28"/>
          <w:szCs w:val="28"/>
        </w:rPr>
        <w:t>законодавством, а також передбачених Контрактом.</w:t>
      </w:r>
    </w:p>
    <w:p w14:paraId="43F4C0ED" w14:textId="77AAF977" w:rsidR="005900C0" w:rsidRPr="00CD0BFB" w:rsidRDefault="005900C0" w:rsidP="005900C0">
      <w:pPr>
        <w:shd w:val="clear" w:color="auto" w:fill="FFFFFF"/>
        <w:jc w:val="both"/>
        <w:rPr>
          <w:rFonts w:ascii="Arial" w:hAnsi="Arial" w:cs="Arial"/>
          <w:color w:val="1D1D1B"/>
          <w:sz w:val="28"/>
          <w:szCs w:val="28"/>
          <w:lang w:val="uk-UA" w:eastAsia="uk-UA"/>
        </w:rPr>
      </w:pPr>
      <w:r w:rsidRPr="00CD0BFB">
        <w:rPr>
          <w:color w:val="000000"/>
          <w:sz w:val="28"/>
          <w:szCs w:val="28"/>
          <w:bdr w:val="none" w:sz="0" w:space="0" w:color="auto" w:frame="1"/>
          <w:lang w:val="uk-UA" w:eastAsia="uk-UA"/>
        </w:rPr>
        <w:t>Контракт з керівником комунального підприємства, установи, закладу  може бути розірваний:</w:t>
      </w:r>
    </w:p>
    <w:p w14:paraId="1F9A2B34" w14:textId="77777777" w:rsidR="005900C0" w:rsidRPr="00CD0BFB" w:rsidRDefault="005900C0" w:rsidP="005900C0">
      <w:pPr>
        <w:shd w:val="clear" w:color="auto" w:fill="FFFFFF"/>
        <w:ind w:firstLine="709"/>
        <w:jc w:val="both"/>
        <w:rPr>
          <w:rFonts w:ascii="Arial" w:hAnsi="Arial" w:cs="Arial"/>
          <w:color w:val="1D1D1B"/>
          <w:sz w:val="28"/>
          <w:szCs w:val="28"/>
          <w:lang w:val="uk-UA" w:eastAsia="uk-UA"/>
        </w:rPr>
      </w:pPr>
      <w:r w:rsidRPr="00CD0BFB">
        <w:rPr>
          <w:color w:val="000000"/>
          <w:sz w:val="28"/>
          <w:szCs w:val="28"/>
          <w:bdr w:val="none" w:sz="0" w:space="0" w:color="auto" w:frame="1"/>
          <w:lang w:val="uk-UA" w:eastAsia="uk-UA"/>
        </w:rPr>
        <w:t>- з ініціативи Керівника;</w:t>
      </w:r>
    </w:p>
    <w:p w14:paraId="32AF74F6" w14:textId="537A5C51" w:rsidR="005900C0" w:rsidRPr="00CD0BFB" w:rsidRDefault="005900C0" w:rsidP="00CB15AC">
      <w:pPr>
        <w:shd w:val="clear" w:color="auto" w:fill="FFFFFF"/>
        <w:ind w:firstLine="709"/>
        <w:jc w:val="both"/>
        <w:rPr>
          <w:rFonts w:ascii="Arial" w:hAnsi="Arial" w:cs="Arial"/>
          <w:color w:val="1D1D1B"/>
          <w:sz w:val="28"/>
          <w:szCs w:val="28"/>
          <w:lang w:val="uk-UA" w:eastAsia="uk-UA"/>
        </w:rPr>
      </w:pPr>
      <w:r w:rsidRPr="00CD0BFB">
        <w:rPr>
          <w:color w:val="000000"/>
          <w:sz w:val="28"/>
          <w:szCs w:val="28"/>
          <w:bdr w:val="none" w:sz="0" w:space="0" w:color="auto" w:frame="1"/>
          <w:lang w:val="uk-UA" w:eastAsia="uk-UA"/>
        </w:rPr>
        <w:t>- з ініціативи сільського голови;</w:t>
      </w:r>
    </w:p>
    <w:p w14:paraId="1026C555" w14:textId="77777777" w:rsidR="005900C0" w:rsidRPr="00CD0BFB" w:rsidRDefault="005900C0" w:rsidP="005900C0">
      <w:pPr>
        <w:shd w:val="clear" w:color="auto" w:fill="FFFFFF"/>
        <w:ind w:firstLine="709"/>
        <w:jc w:val="both"/>
        <w:rPr>
          <w:rFonts w:ascii="Arial" w:hAnsi="Arial" w:cs="Arial"/>
          <w:color w:val="1D1D1B"/>
          <w:sz w:val="28"/>
          <w:szCs w:val="28"/>
          <w:lang w:val="uk-UA" w:eastAsia="uk-UA"/>
        </w:rPr>
      </w:pPr>
      <w:r w:rsidRPr="00CD0BFB">
        <w:rPr>
          <w:color w:val="000000"/>
          <w:sz w:val="28"/>
          <w:szCs w:val="28"/>
          <w:bdr w:val="none" w:sz="0" w:space="0" w:color="auto" w:frame="1"/>
          <w:lang w:val="uk-UA" w:eastAsia="uk-UA"/>
        </w:rPr>
        <w:t>- у зв’язку із закінченням строку дії контракту;</w:t>
      </w:r>
    </w:p>
    <w:p w14:paraId="3A6CF7B1" w14:textId="77777777" w:rsidR="005900C0" w:rsidRPr="00CD0BFB" w:rsidRDefault="005900C0" w:rsidP="005900C0">
      <w:pPr>
        <w:shd w:val="clear" w:color="auto" w:fill="FFFFFF"/>
        <w:ind w:firstLine="709"/>
        <w:jc w:val="both"/>
        <w:rPr>
          <w:rFonts w:ascii="Arial" w:hAnsi="Arial" w:cs="Arial"/>
          <w:color w:val="1D1D1B"/>
          <w:sz w:val="28"/>
          <w:szCs w:val="28"/>
          <w:lang w:val="uk-UA" w:eastAsia="uk-UA"/>
        </w:rPr>
      </w:pPr>
      <w:r w:rsidRPr="00CD0BFB">
        <w:rPr>
          <w:color w:val="000000"/>
          <w:sz w:val="28"/>
          <w:szCs w:val="28"/>
          <w:bdr w:val="none" w:sz="0" w:space="0" w:color="auto" w:frame="1"/>
          <w:lang w:val="uk-UA" w:eastAsia="uk-UA"/>
        </w:rPr>
        <w:t>- з інших підстав, передбачених контрактом;</w:t>
      </w:r>
    </w:p>
    <w:p w14:paraId="42A20B7B" w14:textId="36FD5AA9" w:rsidR="005900C0" w:rsidRPr="006310AF" w:rsidRDefault="005900C0" w:rsidP="005900C0">
      <w:pPr>
        <w:shd w:val="clear" w:color="auto" w:fill="FFFFFF"/>
        <w:ind w:firstLine="709"/>
        <w:jc w:val="both"/>
        <w:rPr>
          <w:rFonts w:ascii="Arial" w:hAnsi="Arial" w:cs="Arial"/>
          <w:color w:val="1D1D1B"/>
          <w:sz w:val="28"/>
          <w:szCs w:val="28"/>
          <w:lang w:val="uk-UA" w:eastAsia="uk-UA"/>
        </w:rPr>
      </w:pPr>
      <w:r w:rsidRPr="00CD0BFB">
        <w:rPr>
          <w:color w:val="000000"/>
          <w:sz w:val="28"/>
          <w:szCs w:val="28"/>
          <w:bdr w:val="none" w:sz="0" w:space="0" w:color="auto" w:frame="1"/>
          <w:lang w:val="uk-UA" w:eastAsia="uk-UA"/>
        </w:rPr>
        <w:t>- з інших підстав, передбачених чинним законодавством.</w:t>
      </w:r>
    </w:p>
    <w:p w14:paraId="480D9779" w14:textId="1C93E486" w:rsidR="007F5F74" w:rsidRDefault="007F5F74" w:rsidP="005900C0">
      <w:pPr>
        <w:pStyle w:val="a3"/>
        <w:spacing w:before="0" w:beforeAutospacing="0" w:after="0" w:afterAutospacing="0"/>
        <w:rPr>
          <w:rStyle w:val="a6"/>
          <w:b w:val="0"/>
          <w:bCs w:val="0"/>
          <w:color w:val="000000" w:themeColor="text1"/>
          <w:sz w:val="28"/>
          <w:szCs w:val="28"/>
        </w:rPr>
      </w:pPr>
      <w:r w:rsidRPr="00E72A9A">
        <w:rPr>
          <w:rStyle w:val="a6"/>
          <w:b w:val="0"/>
          <w:bCs w:val="0"/>
          <w:color w:val="000000" w:themeColor="text1"/>
          <w:sz w:val="28"/>
          <w:szCs w:val="28"/>
        </w:rPr>
        <w:t>Достроково контракт припиняється</w:t>
      </w:r>
      <w:r w:rsidR="00F1302F" w:rsidRPr="00E72A9A">
        <w:rPr>
          <w:rStyle w:val="a6"/>
          <w:b w:val="0"/>
          <w:bCs w:val="0"/>
          <w:color w:val="000000" w:themeColor="text1"/>
          <w:sz w:val="28"/>
          <w:szCs w:val="28"/>
        </w:rPr>
        <w:t>,</w:t>
      </w:r>
      <w:r w:rsidRPr="00E72A9A">
        <w:rPr>
          <w:rStyle w:val="a6"/>
          <w:b w:val="0"/>
          <w:bCs w:val="0"/>
          <w:color w:val="000000" w:themeColor="text1"/>
          <w:sz w:val="28"/>
          <w:szCs w:val="28"/>
        </w:rPr>
        <w:t xml:space="preserve">  а керівник  звільняється із займаної посади з наступних  підстав:</w:t>
      </w:r>
    </w:p>
    <w:p w14:paraId="35A2CCD4" w14:textId="1C78C765" w:rsidR="007147E4" w:rsidRPr="007147E4" w:rsidRDefault="007147E4" w:rsidP="007147E4">
      <w:pPr>
        <w:shd w:val="clear" w:color="auto" w:fill="FFFFFF"/>
        <w:jc w:val="both"/>
        <w:rPr>
          <w:rStyle w:val="a6"/>
          <w:rFonts w:ascii="Arial" w:hAnsi="Arial" w:cs="Arial"/>
          <w:b w:val="0"/>
          <w:bCs w:val="0"/>
          <w:color w:val="1D1D1B"/>
          <w:sz w:val="28"/>
          <w:szCs w:val="28"/>
          <w:lang w:val="uk-UA" w:eastAsia="uk-UA"/>
        </w:rPr>
      </w:pPr>
      <w:r w:rsidRPr="00CD0BFB">
        <w:rPr>
          <w:color w:val="000000"/>
          <w:sz w:val="28"/>
          <w:szCs w:val="28"/>
          <w:bdr w:val="none" w:sz="0" w:space="0" w:color="auto" w:frame="1"/>
          <w:lang w:val="uk-UA" w:eastAsia="uk-UA"/>
        </w:rPr>
        <w:t>- за рішенням суду;</w:t>
      </w:r>
    </w:p>
    <w:p w14:paraId="7CF6E404" w14:textId="6E3D2B61" w:rsidR="00636B12" w:rsidRPr="00E72A9A" w:rsidRDefault="00D5113F" w:rsidP="00D5113F">
      <w:pPr>
        <w:rPr>
          <w:color w:val="000000" w:themeColor="text1"/>
          <w:sz w:val="28"/>
          <w:szCs w:val="28"/>
        </w:rPr>
      </w:pPr>
      <w:r w:rsidRPr="00E72A9A">
        <w:rPr>
          <w:color w:val="000000" w:themeColor="text1"/>
          <w:sz w:val="28"/>
          <w:szCs w:val="28"/>
          <w:lang w:val="uk-UA"/>
        </w:rPr>
        <w:t>-</w:t>
      </w:r>
      <w:r w:rsidR="00636B12" w:rsidRPr="00E72A9A">
        <w:rPr>
          <w:color w:val="000000" w:themeColor="text1"/>
          <w:sz w:val="28"/>
          <w:szCs w:val="28"/>
        </w:rPr>
        <w:t>одноразов</w:t>
      </w:r>
      <w:r w:rsidR="007147E4">
        <w:rPr>
          <w:color w:val="000000" w:themeColor="text1"/>
          <w:sz w:val="28"/>
          <w:szCs w:val="28"/>
          <w:lang w:val="uk-UA"/>
        </w:rPr>
        <w:t>ого</w:t>
      </w:r>
      <w:r w:rsidR="00636B12" w:rsidRPr="00E72A9A">
        <w:rPr>
          <w:color w:val="000000" w:themeColor="text1"/>
          <w:sz w:val="28"/>
          <w:szCs w:val="28"/>
        </w:rPr>
        <w:t xml:space="preserve"> груб</w:t>
      </w:r>
      <w:r w:rsidR="009F7168">
        <w:rPr>
          <w:color w:val="000000" w:themeColor="text1"/>
          <w:sz w:val="28"/>
          <w:szCs w:val="28"/>
          <w:lang w:val="uk-UA"/>
        </w:rPr>
        <w:t>ого</w:t>
      </w:r>
      <w:r w:rsidR="00636B12" w:rsidRPr="00E72A9A">
        <w:rPr>
          <w:color w:val="000000" w:themeColor="text1"/>
          <w:sz w:val="28"/>
          <w:szCs w:val="28"/>
        </w:rPr>
        <w:t xml:space="preserve"> </w:t>
      </w:r>
      <w:proofErr w:type="spellStart"/>
      <w:r w:rsidR="00636B12" w:rsidRPr="00E72A9A">
        <w:rPr>
          <w:color w:val="000000" w:themeColor="text1"/>
          <w:sz w:val="28"/>
          <w:szCs w:val="28"/>
        </w:rPr>
        <w:t>порушення</w:t>
      </w:r>
      <w:proofErr w:type="spellEnd"/>
      <w:r w:rsidR="00636B12" w:rsidRPr="00E72A9A">
        <w:rPr>
          <w:color w:val="000000" w:themeColor="text1"/>
          <w:sz w:val="28"/>
          <w:szCs w:val="28"/>
        </w:rPr>
        <w:t xml:space="preserve"> </w:t>
      </w:r>
      <w:proofErr w:type="spellStart"/>
      <w:r w:rsidR="00636B12" w:rsidRPr="00E72A9A">
        <w:rPr>
          <w:color w:val="000000" w:themeColor="text1"/>
          <w:sz w:val="28"/>
          <w:szCs w:val="28"/>
        </w:rPr>
        <w:t>керівником</w:t>
      </w:r>
      <w:proofErr w:type="spellEnd"/>
      <w:r w:rsidR="00636B12" w:rsidRPr="00E72A9A">
        <w:rPr>
          <w:color w:val="000000" w:themeColor="text1"/>
          <w:sz w:val="28"/>
          <w:szCs w:val="28"/>
        </w:rPr>
        <w:t xml:space="preserve"> </w:t>
      </w:r>
      <w:proofErr w:type="spellStart"/>
      <w:r w:rsidR="00636B12" w:rsidRPr="00E72A9A">
        <w:rPr>
          <w:color w:val="000000" w:themeColor="text1"/>
          <w:sz w:val="28"/>
          <w:szCs w:val="28"/>
        </w:rPr>
        <w:t>трудових</w:t>
      </w:r>
      <w:proofErr w:type="spellEnd"/>
      <w:r w:rsidR="00636B12" w:rsidRPr="00E72A9A">
        <w:rPr>
          <w:color w:val="000000" w:themeColor="text1"/>
          <w:sz w:val="28"/>
          <w:szCs w:val="28"/>
        </w:rPr>
        <w:t xml:space="preserve"> </w:t>
      </w:r>
      <w:proofErr w:type="spellStart"/>
      <w:r w:rsidR="00636B12" w:rsidRPr="00E72A9A">
        <w:rPr>
          <w:color w:val="000000" w:themeColor="text1"/>
          <w:sz w:val="28"/>
          <w:szCs w:val="28"/>
        </w:rPr>
        <w:t>обов’язків</w:t>
      </w:r>
      <w:proofErr w:type="spellEnd"/>
      <w:r w:rsidR="00636B12" w:rsidRPr="00E72A9A">
        <w:rPr>
          <w:color w:val="000000" w:themeColor="text1"/>
          <w:sz w:val="28"/>
          <w:szCs w:val="28"/>
        </w:rPr>
        <w:t>;</w:t>
      </w:r>
    </w:p>
    <w:p w14:paraId="269655AE" w14:textId="21C84F38" w:rsidR="00636B12" w:rsidRPr="00E72A9A" w:rsidRDefault="00D5113F" w:rsidP="00D5113F">
      <w:pPr>
        <w:rPr>
          <w:color w:val="000000" w:themeColor="text1"/>
          <w:sz w:val="28"/>
          <w:szCs w:val="28"/>
        </w:rPr>
      </w:pPr>
      <w:r w:rsidRPr="00E72A9A"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636B12" w:rsidRPr="00E72A9A">
        <w:rPr>
          <w:color w:val="000000" w:themeColor="text1"/>
          <w:sz w:val="28"/>
          <w:szCs w:val="28"/>
        </w:rPr>
        <w:t>винн</w:t>
      </w:r>
      <w:r w:rsidR="0089549A" w:rsidRPr="00E72A9A">
        <w:rPr>
          <w:color w:val="000000" w:themeColor="text1"/>
          <w:sz w:val="28"/>
          <w:szCs w:val="28"/>
          <w:lang w:val="uk-UA"/>
        </w:rPr>
        <w:t>их</w:t>
      </w:r>
      <w:proofErr w:type="spellEnd"/>
      <w:r w:rsidR="00636B12" w:rsidRPr="00E72A9A">
        <w:rPr>
          <w:color w:val="000000" w:themeColor="text1"/>
          <w:sz w:val="28"/>
          <w:szCs w:val="28"/>
        </w:rPr>
        <w:t xml:space="preserve"> </w:t>
      </w:r>
      <w:proofErr w:type="spellStart"/>
      <w:r w:rsidR="00636B12" w:rsidRPr="00E72A9A">
        <w:rPr>
          <w:color w:val="000000" w:themeColor="text1"/>
          <w:sz w:val="28"/>
          <w:szCs w:val="28"/>
        </w:rPr>
        <w:t>ді</w:t>
      </w:r>
      <w:proofErr w:type="spellEnd"/>
      <w:r w:rsidR="0089549A" w:rsidRPr="00E72A9A">
        <w:rPr>
          <w:color w:val="000000" w:themeColor="text1"/>
          <w:sz w:val="28"/>
          <w:szCs w:val="28"/>
          <w:lang w:val="uk-UA"/>
        </w:rPr>
        <w:t xml:space="preserve">й </w:t>
      </w:r>
      <w:proofErr w:type="spellStart"/>
      <w:r w:rsidR="00636B12" w:rsidRPr="00E72A9A">
        <w:rPr>
          <w:color w:val="000000" w:themeColor="text1"/>
          <w:sz w:val="28"/>
          <w:szCs w:val="28"/>
        </w:rPr>
        <w:t>керівника</w:t>
      </w:r>
      <w:proofErr w:type="spellEnd"/>
      <w:r w:rsidR="00AB4496" w:rsidRPr="00E72A9A">
        <w:rPr>
          <w:color w:val="000000" w:themeColor="text1"/>
          <w:sz w:val="28"/>
          <w:szCs w:val="28"/>
          <w:lang w:val="uk-UA"/>
        </w:rPr>
        <w:t>;</w:t>
      </w:r>
    </w:p>
    <w:p w14:paraId="127F2C27" w14:textId="05693C49" w:rsidR="00AB4496" w:rsidRPr="00E72A9A" w:rsidRDefault="00D23A4F" w:rsidP="00D5113F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636B12" w:rsidRPr="00E72A9A">
        <w:rPr>
          <w:color w:val="000000" w:themeColor="text1"/>
          <w:sz w:val="28"/>
          <w:szCs w:val="28"/>
        </w:rPr>
        <w:t>аморальн</w:t>
      </w:r>
      <w:proofErr w:type="spellEnd"/>
      <w:r>
        <w:rPr>
          <w:color w:val="000000" w:themeColor="text1"/>
          <w:sz w:val="28"/>
          <w:szCs w:val="28"/>
          <w:lang w:val="uk-UA"/>
        </w:rPr>
        <w:t>ого</w:t>
      </w:r>
      <w:r w:rsidR="00636B12" w:rsidRPr="00E72A9A">
        <w:rPr>
          <w:color w:val="000000" w:themeColor="text1"/>
          <w:sz w:val="28"/>
          <w:szCs w:val="28"/>
        </w:rPr>
        <w:t xml:space="preserve"> </w:t>
      </w:r>
      <w:proofErr w:type="spellStart"/>
      <w:r w:rsidR="00636B12" w:rsidRPr="00E72A9A">
        <w:rPr>
          <w:color w:val="000000" w:themeColor="text1"/>
          <w:sz w:val="28"/>
          <w:szCs w:val="28"/>
        </w:rPr>
        <w:t>проступ</w:t>
      </w:r>
      <w:proofErr w:type="spellEnd"/>
      <w:r>
        <w:rPr>
          <w:color w:val="000000" w:themeColor="text1"/>
          <w:sz w:val="28"/>
          <w:szCs w:val="28"/>
          <w:lang w:val="uk-UA"/>
        </w:rPr>
        <w:t>ку</w:t>
      </w:r>
      <w:r w:rsidR="00636B12" w:rsidRPr="00E72A9A">
        <w:rPr>
          <w:color w:val="000000" w:themeColor="text1"/>
          <w:sz w:val="28"/>
          <w:szCs w:val="28"/>
        </w:rPr>
        <w:t xml:space="preserve"> </w:t>
      </w:r>
      <w:proofErr w:type="spellStart"/>
      <w:r w:rsidR="00636B12" w:rsidRPr="00E72A9A">
        <w:rPr>
          <w:color w:val="000000" w:themeColor="text1"/>
          <w:sz w:val="28"/>
          <w:szCs w:val="28"/>
        </w:rPr>
        <w:t>керівника</w:t>
      </w:r>
      <w:proofErr w:type="spellEnd"/>
      <w:r w:rsidR="00636B12" w:rsidRPr="00E72A9A">
        <w:rPr>
          <w:color w:val="000000" w:themeColor="text1"/>
          <w:sz w:val="28"/>
          <w:szCs w:val="28"/>
        </w:rPr>
        <w:t xml:space="preserve">, не </w:t>
      </w:r>
      <w:proofErr w:type="spellStart"/>
      <w:r w:rsidR="00636B12" w:rsidRPr="00E72A9A">
        <w:rPr>
          <w:color w:val="000000" w:themeColor="text1"/>
          <w:sz w:val="28"/>
          <w:szCs w:val="28"/>
        </w:rPr>
        <w:t>сумісн</w:t>
      </w:r>
      <w:proofErr w:type="spellEnd"/>
      <w:r>
        <w:rPr>
          <w:color w:val="000000" w:themeColor="text1"/>
          <w:sz w:val="28"/>
          <w:szCs w:val="28"/>
          <w:lang w:val="uk-UA"/>
        </w:rPr>
        <w:t>ого</w:t>
      </w:r>
      <w:r w:rsidR="00755B67">
        <w:rPr>
          <w:color w:val="000000" w:themeColor="text1"/>
          <w:sz w:val="28"/>
          <w:szCs w:val="28"/>
          <w:lang w:val="uk-UA"/>
        </w:rPr>
        <w:t xml:space="preserve"> </w:t>
      </w:r>
      <w:r w:rsidR="00636B12" w:rsidRPr="00E72A9A">
        <w:rPr>
          <w:color w:val="000000" w:themeColor="text1"/>
          <w:sz w:val="28"/>
          <w:szCs w:val="28"/>
        </w:rPr>
        <w:t xml:space="preserve">з </w:t>
      </w:r>
      <w:proofErr w:type="spellStart"/>
      <w:r w:rsidR="00636B12" w:rsidRPr="00E72A9A">
        <w:rPr>
          <w:color w:val="000000" w:themeColor="text1"/>
          <w:sz w:val="28"/>
          <w:szCs w:val="28"/>
        </w:rPr>
        <w:t>продовженням</w:t>
      </w:r>
      <w:proofErr w:type="spellEnd"/>
      <w:r w:rsidR="00636B12" w:rsidRPr="00E72A9A">
        <w:rPr>
          <w:color w:val="000000" w:themeColor="text1"/>
          <w:sz w:val="28"/>
          <w:szCs w:val="28"/>
        </w:rPr>
        <w:t xml:space="preserve"> </w:t>
      </w:r>
      <w:proofErr w:type="spellStart"/>
      <w:r w:rsidR="00636B12" w:rsidRPr="00E72A9A">
        <w:rPr>
          <w:color w:val="000000" w:themeColor="text1"/>
          <w:sz w:val="28"/>
          <w:szCs w:val="28"/>
        </w:rPr>
        <w:t>даної</w:t>
      </w:r>
      <w:proofErr w:type="spellEnd"/>
      <w:r w:rsidR="00636B12" w:rsidRPr="00E72A9A">
        <w:rPr>
          <w:color w:val="000000" w:themeColor="text1"/>
          <w:sz w:val="28"/>
          <w:szCs w:val="28"/>
        </w:rPr>
        <w:t xml:space="preserve"> </w:t>
      </w:r>
      <w:proofErr w:type="spellStart"/>
      <w:r w:rsidR="00636B12" w:rsidRPr="00E72A9A">
        <w:rPr>
          <w:color w:val="000000" w:themeColor="text1"/>
          <w:sz w:val="28"/>
          <w:szCs w:val="28"/>
        </w:rPr>
        <w:t>роботи</w:t>
      </w:r>
      <w:proofErr w:type="spellEnd"/>
      <w:r w:rsidR="00AB4496" w:rsidRPr="00E72A9A">
        <w:rPr>
          <w:color w:val="000000" w:themeColor="text1"/>
          <w:sz w:val="28"/>
          <w:szCs w:val="28"/>
          <w:lang w:val="uk-UA"/>
        </w:rPr>
        <w:t>;</w:t>
      </w:r>
      <w:r w:rsidR="00AB4496" w:rsidRPr="00E72A9A">
        <w:rPr>
          <w:color w:val="000000" w:themeColor="text1"/>
          <w:sz w:val="28"/>
          <w:szCs w:val="28"/>
          <w:lang w:val="uk-UA" w:eastAsia="en-US"/>
        </w:rPr>
        <w:t xml:space="preserve"> </w:t>
      </w:r>
    </w:p>
    <w:p w14:paraId="2E31417D" w14:textId="77777777" w:rsidR="008618DC" w:rsidRDefault="00AB4496" w:rsidP="008618DC">
      <w:pPr>
        <w:shd w:val="clear" w:color="auto" w:fill="FFFFFF"/>
        <w:textAlignment w:val="baseline"/>
        <w:rPr>
          <w:color w:val="000000"/>
          <w:sz w:val="28"/>
          <w:szCs w:val="28"/>
          <w:lang w:val="uk-UA" w:eastAsia="en-US"/>
        </w:rPr>
      </w:pPr>
      <w:r w:rsidRPr="006310AF">
        <w:rPr>
          <w:color w:val="000000"/>
          <w:sz w:val="28"/>
          <w:szCs w:val="28"/>
          <w:lang w:val="uk-UA" w:eastAsia="en-US"/>
        </w:rPr>
        <w:t>- систематичн</w:t>
      </w:r>
      <w:r w:rsidR="008618DC">
        <w:rPr>
          <w:color w:val="000000"/>
          <w:sz w:val="28"/>
          <w:szCs w:val="28"/>
          <w:lang w:val="uk-UA" w:eastAsia="en-US"/>
        </w:rPr>
        <w:t>ого</w:t>
      </w:r>
      <w:r w:rsidRPr="006310AF">
        <w:rPr>
          <w:color w:val="000000"/>
          <w:sz w:val="28"/>
          <w:szCs w:val="28"/>
          <w:lang w:val="uk-UA" w:eastAsia="en-US"/>
        </w:rPr>
        <w:t xml:space="preserve"> невиконання </w:t>
      </w:r>
      <w:r w:rsidRPr="00D5113F">
        <w:rPr>
          <w:color w:val="000000"/>
          <w:sz w:val="28"/>
          <w:szCs w:val="28"/>
          <w:lang w:val="uk-UA" w:eastAsia="en-US"/>
        </w:rPr>
        <w:t>к</w:t>
      </w:r>
      <w:r w:rsidRPr="006310AF">
        <w:rPr>
          <w:color w:val="000000"/>
          <w:sz w:val="28"/>
          <w:szCs w:val="28"/>
          <w:lang w:val="uk-UA" w:eastAsia="en-US"/>
        </w:rPr>
        <w:t>ерівником  покладених на нього функціональних  обов’язків, визначених</w:t>
      </w:r>
      <w:r w:rsidRPr="00D5113F">
        <w:rPr>
          <w:color w:val="000000"/>
          <w:sz w:val="28"/>
          <w:szCs w:val="28"/>
          <w:lang w:val="uk-UA" w:eastAsia="en-US"/>
        </w:rPr>
        <w:t xml:space="preserve"> установчими документами  підприємства, установи, закладу</w:t>
      </w:r>
      <w:r w:rsidRPr="006310AF">
        <w:rPr>
          <w:color w:val="000000"/>
          <w:sz w:val="28"/>
          <w:szCs w:val="28"/>
          <w:lang w:val="uk-UA" w:eastAsia="en-US"/>
        </w:rPr>
        <w:t>;</w:t>
      </w:r>
      <w:r w:rsidR="008618DC" w:rsidRPr="008618DC">
        <w:rPr>
          <w:color w:val="000000"/>
          <w:sz w:val="28"/>
          <w:szCs w:val="28"/>
          <w:lang w:val="uk-UA" w:eastAsia="en-US"/>
        </w:rPr>
        <w:t xml:space="preserve"> </w:t>
      </w:r>
    </w:p>
    <w:p w14:paraId="1F4D1C54" w14:textId="3B1EF888" w:rsidR="008618DC" w:rsidRPr="006310AF" w:rsidRDefault="008618DC" w:rsidP="008618DC">
      <w:pPr>
        <w:shd w:val="clear" w:color="auto" w:fill="FFFFFF"/>
        <w:textAlignment w:val="baseline"/>
        <w:rPr>
          <w:color w:val="000000"/>
          <w:sz w:val="28"/>
          <w:szCs w:val="28"/>
          <w:lang w:val="uk-UA" w:eastAsia="en-US"/>
        </w:rPr>
      </w:pPr>
      <w:r w:rsidRPr="006310AF">
        <w:rPr>
          <w:color w:val="000000"/>
          <w:sz w:val="28"/>
          <w:szCs w:val="28"/>
          <w:lang w:val="uk-UA" w:eastAsia="en-US"/>
        </w:rPr>
        <w:t xml:space="preserve">-недотримання </w:t>
      </w:r>
      <w:r w:rsidRPr="00D5113F">
        <w:rPr>
          <w:color w:val="000000"/>
          <w:sz w:val="28"/>
          <w:szCs w:val="28"/>
          <w:lang w:val="uk-UA" w:eastAsia="en-US"/>
        </w:rPr>
        <w:t>к</w:t>
      </w:r>
      <w:r w:rsidRPr="006310AF">
        <w:rPr>
          <w:color w:val="000000"/>
          <w:sz w:val="28"/>
          <w:szCs w:val="28"/>
          <w:lang w:val="uk-UA" w:eastAsia="en-US"/>
        </w:rPr>
        <w:t>ерівником трудового</w:t>
      </w:r>
      <w:r w:rsidRPr="00D5113F">
        <w:rPr>
          <w:color w:val="000000"/>
          <w:sz w:val="28"/>
          <w:szCs w:val="28"/>
          <w:lang w:val="uk-UA" w:eastAsia="en-US"/>
        </w:rPr>
        <w:t xml:space="preserve"> </w:t>
      </w:r>
      <w:r w:rsidRPr="006310AF">
        <w:rPr>
          <w:color w:val="000000"/>
          <w:sz w:val="28"/>
          <w:szCs w:val="28"/>
          <w:lang w:val="uk-UA" w:eastAsia="en-US"/>
        </w:rPr>
        <w:t>та бюджетного законодавства;</w:t>
      </w:r>
    </w:p>
    <w:p w14:paraId="508BCE39" w14:textId="36DAFD2C" w:rsidR="00AB4496" w:rsidRPr="006310AF" w:rsidRDefault="00CB15AC" w:rsidP="00D5113F">
      <w:pPr>
        <w:shd w:val="clear" w:color="auto" w:fill="FFFFFF"/>
        <w:textAlignment w:val="baseline"/>
        <w:rPr>
          <w:color w:val="000000"/>
          <w:sz w:val="28"/>
          <w:szCs w:val="28"/>
          <w:lang w:val="uk-UA" w:eastAsia="en-US"/>
        </w:rPr>
      </w:pPr>
      <w:r w:rsidRPr="006310AF">
        <w:rPr>
          <w:color w:val="000000"/>
          <w:sz w:val="28"/>
          <w:szCs w:val="28"/>
          <w:lang w:val="uk-UA" w:eastAsia="en-US"/>
        </w:rPr>
        <w:t>-у разі припинення функціонування закладу за рішенням  засновника;</w:t>
      </w:r>
    </w:p>
    <w:p w14:paraId="7E524D0F" w14:textId="35B2F601" w:rsidR="00AB4496" w:rsidRPr="00D5113F" w:rsidRDefault="00AB4496" w:rsidP="00D5113F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D5113F">
        <w:rPr>
          <w:color w:val="000000"/>
          <w:sz w:val="28"/>
          <w:szCs w:val="28"/>
          <w:lang w:val="uk-UA" w:eastAsia="en-US"/>
        </w:rPr>
        <w:t>-в інших випадках, обумовлених в контракті та передбачених чинним законодавством України;</w:t>
      </w:r>
    </w:p>
    <w:p w14:paraId="0A59F97B" w14:textId="77F25572" w:rsidR="00C32D77" w:rsidRPr="00FE4FCE" w:rsidRDefault="00C32D77" w:rsidP="00044140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4.2.У разі закінчення терміну дії контракту, а також за наявності умов, передбачених ц</w:t>
      </w:r>
      <w:r w:rsidR="00653CDE">
        <w:rPr>
          <w:sz w:val="28"/>
          <w:szCs w:val="28"/>
        </w:rPr>
        <w:t>им</w:t>
      </w:r>
      <w:r w:rsidRPr="00FE4FCE">
        <w:rPr>
          <w:sz w:val="28"/>
          <w:szCs w:val="28"/>
        </w:rPr>
        <w:t xml:space="preserve"> Положення</w:t>
      </w:r>
      <w:r w:rsidR="00653CDE">
        <w:rPr>
          <w:sz w:val="28"/>
          <w:szCs w:val="28"/>
        </w:rPr>
        <w:t>м</w:t>
      </w:r>
      <w:r w:rsidRPr="00FE4FCE">
        <w:rPr>
          <w:sz w:val="28"/>
          <w:szCs w:val="28"/>
        </w:rPr>
        <w:t>, контракт вважається припиненим</w:t>
      </w:r>
      <w:r w:rsidR="00641C51">
        <w:rPr>
          <w:sz w:val="28"/>
          <w:szCs w:val="28"/>
        </w:rPr>
        <w:t xml:space="preserve"> на</w:t>
      </w:r>
      <w:r w:rsidR="002F0FD3">
        <w:rPr>
          <w:sz w:val="28"/>
          <w:szCs w:val="28"/>
        </w:rPr>
        <w:t xml:space="preserve"> підставі  розпорядження сільського</w:t>
      </w:r>
      <w:r w:rsidR="00650362">
        <w:rPr>
          <w:sz w:val="28"/>
          <w:szCs w:val="28"/>
        </w:rPr>
        <w:t xml:space="preserve"> голови.</w:t>
      </w:r>
    </w:p>
    <w:p w14:paraId="38C48C25" w14:textId="5D2877D7" w:rsidR="00C32D77" w:rsidRPr="00FE4FCE" w:rsidRDefault="00C32D77" w:rsidP="00044140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4.3.У разі подання Керівником заяви про дострокове розірвання контракту з підстав, визначених Кодексом законів про працю України, припинення контракту здійснюється на підставі розпорядження сільського голови з наступним доведенням розпорядження до відома Керівника.</w:t>
      </w:r>
    </w:p>
    <w:p w14:paraId="67414493" w14:textId="2D00E1CB" w:rsidR="00C32D77" w:rsidRPr="00FE4FCE" w:rsidRDefault="00C32D77" w:rsidP="00044140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lastRenderedPageBreak/>
        <w:t xml:space="preserve">4.4.У разі припинення Контракту </w:t>
      </w:r>
      <w:r w:rsidR="00C045AE">
        <w:rPr>
          <w:sz w:val="28"/>
          <w:szCs w:val="28"/>
        </w:rPr>
        <w:t xml:space="preserve"> за рішенням </w:t>
      </w:r>
      <w:r w:rsidR="00044140">
        <w:rPr>
          <w:sz w:val="28"/>
          <w:szCs w:val="28"/>
        </w:rPr>
        <w:t>сіл</w:t>
      </w:r>
      <w:r w:rsidR="00EF4C44">
        <w:rPr>
          <w:sz w:val="28"/>
          <w:szCs w:val="28"/>
        </w:rPr>
        <w:t>ь</w:t>
      </w:r>
      <w:r w:rsidR="00044140">
        <w:rPr>
          <w:sz w:val="28"/>
          <w:szCs w:val="28"/>
        </w:rPr>
        <w:t>ського</w:t>
      </w:r>
      <w:r w:rsidR="00EF4C44">
        <w:rPr>
          <w:sz w:val="28"/>
          <w:szCs w:val="28"/>
        </w:rPr>
        <w:t xml:space="preserve"> голови</w:t>
      </w:r>
      <w:r w:rsidRPr="00FE4FCE">
        <w:rPr>
          <w:sz w:val="28"/>
          <w:szCs w:val="28"/>
        </w:rPr>
        <w:t>, контракт вважається припиненим з моменту прийняття відповідного розпорядження сільського голови.</w:t>
      </w:r>
    </w:p>
    <w:p w14:paraId="4DF0B323" w14:textId="4DB404B1" w:rsidR="00C32D77" w:rsidRPr="00FE4FCE" w:rsidRDefault="00C32D77" w:rsidP="00EF4C44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 xml:space="preserve">4.5.У разі, якщо встановлено невідповідність Керівника підприємства,  установи, організації, закладу займаній посаді, на яку він призначений з випробувальним терміном, контракт припиняється в день закінчення випробувального терміну і Керівник звільняється </w:t>
      </w:r>
      <w:r w:rsidR="00C045AE">
        <w:rPr>
          <w:sz w:val="28"/>
          <w:szCs w:val="28"/>
        </w:rPr>
        <w:t>і</w:t>
      </w:r>
      <w:r w:rsidRPr="00FE4FCE">
        <w:rPr>
          <w:sz w:val="28"/>
          <w:szCs w:val="28"/>
        </w:rPr>
        <w:t xml:space="preserve">з </w:t>
      </w:r>
      <w:r w:rsidR="00C045AE">
        <w:rPr>
          <w:sz w:val="28"/>
          <w:szCs w:val="28"/>
        </w:rPr>
        <w:t xml:space="preserve"> займаної </w:t>
      </w:r>
      <w:r w:rsidRPr="00FE4FCE">
        <w:rPr>
          <w:sz w:val="28"/>
          <w:szCs w:val="28"/>
        </w:rPr>
        <w:t>посади</w:t>
      </w:r>
      <w:r w:rsidR="00C045AE">
        <w:rPr>
          <w:sz w:val="28"/>
          <w:szCs w:val="28"/>
        </w:rPr>
        <w:t>.</w:t>
      </w:r>
    </w:p>
    <w:p w14:paraId="26152999" w14:textId="0863505F" w:rsidR="00C32D77" w:rsidRPr="00FE4FCE" w:rsidRDefault="00C32D77" w:rsidP="00EF4C44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4.6.На Керівника, який уклав контракт відповідно до цього Положення, повністю поширюються пільги та компенсації, встановлені чинним законодавством у разі звільнення.</w:t>
      </w:r>
    </w:p>
    <w:p w14:paraId="14E98AEE" w14:textId="65616D20" w:rsidR="00C32D77" w:rsidRPr="00FE4FCE" w:rsidRDefault="00C32D77" w:rsidP="0043296A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 xml:space="preserve">4.7.Спірні питання між сторонами </w:t>
      </w:r>
      <w:r w:rsidR="00C045AE">
        <w:rPr>
          <w:sz w:val="28"/>
          <w:szCs w:val="28"/>
        </w:rPr>
        <w:t xml:space="preserve">трудових </w:t>
      </w:r>
      <w:r w:rsidR="00587A11">
        <w:rPr>
          <w:sz w:val="28"/>
          <w:szCs w:val="28"/>
        </w:rPr>
        <w:t xml:space="preserve">відносин </w:t>
      </w:r>
      <w:r w:rsidRPr="00FE4FCE">
        <w:rPr>
          <w:sz w:val="28"/>
          <w:szCs w:val="28"/>
        </w:rPr>
        <w:t>розглядаються в порядку, встановленому чинним законодавством.</w:t>
      </w:r>
    </w:p>
    <w:p w14:paraId="5E8396B7" w14:textId="57626A90" w:rsidR="00C32D77" w:rsidRDefault="00C32D77" w:rsidP="00432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4FCE">
        <w:rPr>
          <w:sz w:val="28"/>
          <w:szCs w:val="28"/>
        </w:rPr>
        <w:t>4.8. У випадку припинення повноважень Керівника його функції до обрання нового Керівника виконує виконуючий обов’язки Керівника, який визначається розпорядженням сільського голови. </w:t>
      </w:r>
    </w:p>
    <w:p w14:paraId="7CF10894" w14:textId="77777777" w:rsidR="00067FAA" w:rsidRDefault="001A4518" w:rsidP="00432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F4F42">
        <w:rPr>
          <w:sz w:val="28"/>
          <w:szCs w:val="28"/>
        </w:rPr>
        <w:t xml:space="preserve">                 </w:t>
      </w:r>
    </w:p>
    <w:p w14:paraId="78198BE5" w14:textId="58CCE5ED" w:rsidR="001A4518" w:rsidRPr="002F4F42" w:rsidRDefault="001A4518" w:rsidP="004973E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F4F42">
        <w:rPr>
          <w:b/>
          <w:bCs/>
          <w:sz w:val="28"/>
          <w:szCs w:val="28"/>
        </w:rPr>
        <w:t>5. Заключні положення</w:t>
      </w:r>
    </w:p>
    <w:p w14:paraId="3601D124" w14:textId="45E31478" w:rsidR="001A4518" w:rsidRPr="007323F9" w:rsidRDefault="001A4518" w:rsidP="00432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23F9">
        <w:rPr>
          <w:sz w:val="28"/>
          <w:szCs w:val="28"/>
        </w:rPr>
        <w:t xml:space="preserve">5.1.Зміни і доповнення  до цього Положення </w:t>
      </w:r>
      <w:r w:rsidR="002F4F42" w:rsidRPr="007323F9">
        <w:rPr>
          <w:sz w:val="28"/>
          <w:szCs w:val="28"/>
        </w:rPr>
        <w:t xml:space="preserve"> вносяться  відповідним рішенням Вишнівської сільської ради.</w:t>
      </w:r>
    </w:p>
    <w:p w14:paraId="0A918237" w14:textId="77777777" w:rsidR="007323F9" w:rsidRPr="007323F9" w:rsidRDefault="00CD4942" w:rsidP="007323F9">
      <w:pPr>
        <w:shd w:val="clear" w:color="auto" w:fill="FFFFFF"/>
        <w:jc w:val="both"/>
        <w:rPr>
          <w:rFonts w:ascii="Arial" w:hAnsi="Arial" w:cs="Arial"/>
          <w:color w:val="1D1D1B"/>
          <w:sz w:val="28"/>
          <w:szCs w:val="28"/>
          <w:lang w:val="uk-UA" w:eastAsia="uk-UA"/>
        </w:rPr>
      </w:pPr>
      <w:r w:rsidRPr="00CD0BFB">
        <w:rPr>
          <w:color w:val="000000"/>
          <w:sz w:val="28"/>
          <w:szCs w:val="28"/>
          <w:bdr w:val="none" w:sz="0" w:space="0" w:color="auto" w:frame="1"/>
          <w:lang w:val="uk-UA" w:eastAsia="uk-UA"/>
        </w:rPr>
        <w:t>Спори між Сторонами вирішуються у порядку, встановленому чинним законодавством України.</w:t>
      </w:r>
    </w:p>
    <w:p w14:paraId="05186C4E" w14:textId="2C24605C" w:rsidR="00CD4942" w:rsidRPr="00CD0BFB" w:rsidRDefault="007323F9" w:rsidP="007323F9">
      <w:pPr>
        <w:shd w:val="clear" w:color="auto" w:fill="FFFFFF"/>
        <w:jc w:val="both"/>
        <w:rPr>
          <w:rFonts w:ascii="Arial" w:hAnsi="Arial" w:cs="Arial"/>
          <w:color w:val="1D1D1B"/>
          <w:sz w:val="28"/>
          <w:szCs w:val="28"/>
          <w:lang w:val="uk-UA" w:eastAsia="uk-UA"/>
        </w:rPr>
      </w:pPr>
      <w:r w:rsidRPr="007323F9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5.2.</w:t>
      </w:r>
      <w:r w:rsidR="00CD4942" w:rsidRPr="00CD0BFB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При вирішенні питань, не визначених цим Положенням та умовами контракту, застосовуються норми чинного законодавства України.</w:t>
      </w:r>
    </w:p>
    <w:p w14:paraId="14FF921A" w14:textId="610629FA" w:rsidR="00CD4942" w:rsidRPr="00CD0BFB" w:rsidRDefault="007323F9" w:rsidP="00CD4942">
      <w:pPr>
        <w:shd w:val="clear" w:color="auto" w:fill="FFFFFF"/>
        <w:rPr>
          <w:rFonts w:ascii="Arial" w:hAnsi="Arial" w:cs="Arial"/>
          <w:color w:val="1D1D1B"/>
          <w:sz w:val="28"/>
          <w:szCs w:val="28"/>
          <w:lang w:val="uk-UA" w:eastAsia="uk-UA"/>
        </w:rPr>
      </w:pPr>
      <w:r w:rsidRPr="007323F9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5.3.</w:t>
      </w:r>
      <w:r w:rsidR="00CD4942" w:rsidRPr="00CD0BFB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При внесенні змін до трудового законодавства України та локальних нормативних актів, контракт з Керівником </w:t>
      </w:r>
      <w:r w:rsidRPr="007323F9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обов’язково</w:t>
      </w:r>
      <w:r w:rsidR="00CD4942" w:rsidRPr="00CD0BFB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узгоджується із змінами у порядку, встановленому цим Положенням.</w:t>
      </w:r>
    </w:p>
    <w:p w14:paraId="42740403" w14:textId="77777777" w:rsidR="00755B67" w:rsidRDefault="007323F9" w:rsidP="00755B67">
      <w:pPr>
        <w:shd w:val="clear" w:color="auto" w:fill="FFFFFF"/>
        <w:rPr>
          <w:rFonts w:ascii="Arial" w:hAnsi="Arial" w:cs="Arial"/>
          <w:color w:val="1D1D1B"/>
          <w:sz w:val="28"/>
          <w:szCs w:val="28"/>
          <w:lang w:val="uk-UA" w:eastAsia="uk-UA"/>
        </w:rPr>
      </w:pPr>
      <w:r w:rsidRPr="007323F9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5.4</w:t>
      </w:r>
      <w:r w:rsidR="00CD4942" w:rsidRPr="00CD0BFB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Керівники комунальних підприємств, установ, закладів не мають права працювати за сумісництвом або займатися у робочий час іншою діяльністю, крім основної роботи</w:t>
      </w:r>
      <w:r w:rsidR="00755B67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та </w:t>
      </w:r>
      <w:r w:rsidR="00CD4942" w:rsidRPr="00CD0BFB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випадків, передбачених чинним законодавством України.</w:t>
      </w:r>
    </w:p>
    <w:p w14:paraId="7939C48B" w14:textId="69B7924A" w:rsidR="00C32D77" w:rsidRPr="007323F9" w:rsidRDefault="00CD4942" w:rsidP="00755B67">
      <w:pPr>
        <w:shd w:val="clear" w:color="auto" w:fill="FFFFFF"/>
        <w:rPr>
          <w:rFonts w:ascii="Arial" w:hAnsi="Arial" w:cs="Arial"/>
          <w:color w:val="1D1D1B"/>
          <w:sz w:val="28"/>
          <w:szCs w:val="28"/>
          <w:lang w:val="uk-UA" w:eastAsia="uk-UA"/>
        </w:rPr>
      </w:pPr>
      <w:r w:rsidRPr="00CD0BFB">
        <w:rPr>
          <w:rFonts w:ascii="Arial" w:hAnsi="Arial" w:cs="Arial"/>
          <w:color w:val="1D1D1B"/>
          <w:sz w:val="28"/>
          <w:szCs w:val="28"/>
          <w:lang w:val="uk-UA" w:eastAsia="uk-UA"/>
        </w:rPr>
        <w:t> </w:t>
      </w:r>
    </w:p>
    <w:p w14:paraId="2D667D60" w14:textId="7B00F490" w:rsidR="003053AD" w:rsidRPr="00755B67" w:rsidRDefault="003053AD" w:rsidP="00C32D77">
      <w:pPr>
        <w:spacing w:after="240"/>
        <w:rPr>
          <w:b/>
          <w:bCs/>
          <w:sz w:val="28"/>
          <w:szCs w:val="28"/>
          <w:lang w:val="uk-UA"/>
        </w:rPr>
      </w:pPr>
      <w:r w:rsidRPr="00755B67">
        <w:rPr>
          <w:b/>
          <w:bCs/>
          <w:sz w:val="28"/>
          <w:szCs w:val="28"/>
          <w:lang w:val="uk-UA"/>
        </w:rPr>
        <w:t>Начальник відділу                                                                        Ірина Богуш</w:t>
      </w:r>
    </w:p>
    <w:p w14:paraId="11FB2C0D" w14:textId="77777777" w:rsidR="003053AD" w:rsidRPr="00755B67" w:rsidRDefault="003053AD" w:rsidP="00C32D77">
      <w:pPr>
        <w:spacing w:after="240"/>
        <w:rPr>
          <w:sz w:val="28"/>
          <w:szCs w:val="28"/>
          <w:lang w:val="uk-UA"/>
        </w:rPr>
      </w:pPr>
    </w:p>
    <w:p w14:paraId="047E8F48" w14:textId="77777777" w:rsidR="00067FAA" w:rsidRDefault="00067FAA" w:rsidP="00C32D77">
      <w:pPr>
        <w:spacing w:after="240"/>
        <w:rPr>
          <w:lang w:val="uk-UA"/>
        </w:rPr>
      </w:pPr>
    </w:p>
    <w:p w14:paraId="19EFE8B6" w14:textId="77777777" w:rsidR="00067FAA" w:rsidRDefault="00067FAA" w:rsidP="00C32D77">
      <w:pPr>
        <w:spacing w:after="240"/>
        <w:rPr>
          <w:lang w:val="uk-UA"/>
        </w:rPr>
      </w:pPr>
    </w:p>
    <w:p w14:paraId="7E8010A4" w14:textId="77777777" w:rsidR="00067FAA" w:rsidRDefault="00067FAA" w:rsidP="00C32D77">
      <w:pPr>
        <w:spacing w:after="240"/>
        <w:rPr>
          <w:lang w:val="uk-UA"/>
        </w:rPr>
      </w:pPr>
    </w:p>
    <w:p w14:paraId="7838FDAA" w14:textId="77777777" w:rsidR="00067FAA" w:rsidRDefault="00067FAA" w:rsidP="00C32D77">
      <w:pPr>
        <w:spacing w:after="240"/>
        <w:rPr>
          <w:lang w:val="uk-UA"/>
        </w:rPr>
      </w:pPr>
    </w:p>
    <w:p w14:paraId="6A24B80A" w14:textId="77777777" w:rsidR="00067FAA" w:rsidRDefault="00067FAA" w:rsidP="00C32D77">
      <w:pPr>
        <w:spacing w:after="240"/>
        <w:rPr>
          <w:lang w:val="uk-UA"/>
        </w:rPr>
      </w:pPr>
    </w:p>
    <w:p w14:paraId="2A341FBE" w14:textId="77777777" w:rsidR="00067FAA" w:rsidRDefault="00067FAA" w:rsidP="00C32D77">
      <w:pPr>
        <w:spacing w:after="240"/>
        <w:rPr>
          <w:lang w:val="uk-UA"/>
        </w:rPr>
      </w:pPr>
    </w:p>
    <w:p w14:paraId="5629DF20" w14:textId="77777777" w:rsidR="00067FAA" w:rsidRDefault="00067FAA" w:rsidP="00C32D77">
      <w:pPr>
        <w:spacing w:after="240"/>
        <w:rPr>
          <w:lang w:val="uk-UA"/>
        </w:rPr>
      </w:pPr>
    </w:p>
    <w:p w14:paraId="0279F888" w14:textId="77777777" w:rsidR="00067FAA" w:rsidRDefault="00067FAA" w:rsidP="00C32D77">
      <w:pPr>
        <w:spacing w:after="240"/>
        <w:rPr>
          <w:lang w:val="uk-UA"/>
        </w:rPr>
      </w:pPr>
    </w:p>
    <w:p w14:paraId="5A4A7E0A" w14:textId="77777777" w:rsidR="00067FAA" w:rsidRDefault="00067FAA" w:rsidP="00C32D77">
      <w:pPr>
        <w:spacing w:after="240"/>
        <w:rPr>
          <w:lang w:val="uk-UA"/>
        </w:rPr>
      </w:pPr>
    </w:p>
    <w:p w14:paraId="0145A09C" w14:textId="77777777" w:rsidR="006B419C" w:rsidRPr="00FE4FCE" w:rsidRDefault="006B419C" w:rsidP="00C32D77">
      <w:pPr>
        <w:spacing w:after="240"/>
        <w:rPr>
          <w:lang w:val="uk-UA"/>
        </w:rPr>
      </w:pPr>
    </w:p>
    <w:p w14:paraId="5F3D5E7F" w14:textId="77777777" w:rsidR="005051D0" w:rsidRDefault="00C32D77" w:rsidP="00C32D77">
      <w:pPr>
        <w:pStyle w:val="a3"/>
        <w:spacing w:before="0" w:beforeAutospacing="0" w:after="0" w:afterAutospacing="0"/>
        <w:ind w:left="4962" w:hanging="1134"/>
        <w:jc w:val="right"/>
      </w:pPr>
      <w:r w:rsidRPr="00FE4FCE">
        <w:t>Додаток 2</w:t>
      </w:r>
    </w:p>
    <w:p w14:paraId="072BF1AF" w14:textId="3FBA0ACE" w:rsidR="00C32D77" w:rsidRPr="00FE4FCE" w:rsidRDefault="00C32D77" w:rsidP="00C32D77">
      <w:pPr>
        <w:pStyle w:val="a3"/>
        <w:spacing w:before="0" w:beforeAutospacing="0" w:after="0" w:afterAutospacing="0"/>
        <w:ind w:left="4962" w:hanging="1134"/>
        <w:jc w:val="right"/>
      </w:pPr>
      <w:r w:rsidRPr="00FE4FCE">
        <w:t xml:space="preserve"> до рішення сесії </w:t>
      </w:r>
    </w:p>
    <w:p w14:paraId="3BE383A4" w14:textId="352605AF" w:rsidR="00C32D77" w:rsidRPr="00FE4FCE" w:rsidRDefault="005051D0" w:rsidP="00C32D77">
      <w:pPr>
        <w:pStyle w:val="a3"/>
        <w:spacing w:before="0" w:beforeAutospacing="0" w:after="0" w:afterAutospacing="0"/>
        <w:ind w:left="4962" w:hanging="1134"/>
        <w:jc w:val="right"/>
      </w:pPr>
      <w:r>
        <w:t xml:space="preserve">Вишнівської </w:t>
      </w:r>
      <w:r w:rsidR="00C32D77" w:rsidRPr="00FE4FCE">
        <w:t>сільської ради </w:t>
      </w:r>
    </w:p>
    <w:p w14:paraId="223E05D8" w14:textId="0D8DC88C" w:rsidR="00C32D77" w:rsidRPr="00FE4FCE" w:rsidRDefault="00C32D77" w:rsidP="00C32D77">
      <w:pPr>
        <w:pStyle w:val="a3"/>
        <w:spacing w:before="0" w:beforeAutospacing="0" w:after="0" w:afterAutospacing="0"/>
        <w:ind w:left="4962" w:hanging="1134"/>
        <w:jc w:val="right"/>
      </w:pPr>
      <w:r w:rsidRPr="00FE4FCE">
        <w:t xml:space="preserve">від </w:t>
      </w:r>
      <w:r w:rsidR="005051D0">
        <w:t>________</w:t>
      </w:r>
      <w:r w:rsidRPr="00FE4FCE">
        <w:t xml:space="preserve"> 2024 року </w:t>
      </w:r>
      <w:r w:rsidR="005051D0">
        <w:t>№________</w:t>
      </w:r>
      <w:r w:rsidRPr="00FE4FCE">
        <w:t> </w:t>
      </w:r>
    </w:p>
    <w:p w14:paraId="4072EC16" w14:textId="77777777" w:rsidR="00C32D77" w:rsidRPr="00FE4FCE" w:rsidRDefault="00C32D77" w:rsidP="00C32D77">
      <w:pPr>
        <w:rPr>
          <w:lang w:val="uk-UA"/>
        </w:rPr>
      </w:pPr>
    </w:p>
    <w:p w14:paraId="13D7DFD0" w14:textId="77777777" w:rsidR="00C32D77" w:rsidRPr="00FE4FCE" w:rsidRDefault="00C32D77" w:rsidP="00C32D77">
      <w:pPr>
        <w:pStyle w:val="a3"/>
        <w:spacing w:before="0" w:beforeAutospacing="0" w:after="0" w:afterAutospacing="0"/>
        <w:jc w:val="center"/>
      </w:pPr>
      <w:r w:rsidRPr="00FE4FCE">
        <w:rPr>
          <w:b/>
          <w:bCs/>
          <w:sz w:val="28"/>
          <w:szCs w:val="28"/>
        </w:rPr>
        <w:t>Примірна форма контракту</w:t>
      </w:r>
    </w:p>
    <w:p w14:paraId="5BB1DD8B" w14:textId="07906931" w:rsidR="00C32D77" w:rsidRPr="00FE4FCE" w:rsidRDefault="00C32D77" w:rsidP="00C32D77">
      <w:pPr>
        <w:pStyle w:val="a3"/>
        <w:spacing w:before="0" w:beforeAutospacing="0" w:after="0" w:afterAutospacing="0"/>
        <w:jc w:val="center"/>
      </w:pPr>
      <w:r w:rsidRPr="00FE4FCE">
        <w:rPr>
          <w:b/>
          <w:bCs/>
          <w:sz w:val="28"/>
          <w:szCs w:val="28"/>
        </w:rPr>
        <w:t xml:space="preserve">з керівником підприємства, установи, що належить до комунальної власності </w:t>
      </w:r>
      <w:r w:rsidR="005051D0">
        <w:rPr>
          <w:b/>
          <w:bCs/>
          <w:sz w:val="28"/>
          <w:szCs w:val="28"/>
        </w:rPr>
        <w:t xml:space="preserve">Вишнівської </w:t>
      </w:r>
      <w:r w:rsidRPr="00FE4FCE">
        <w:rPr>
          <w:b/>
          <w:bCs/>
          <w:sz w:val="28"/>
          <w:szCs w:val="28"/>
        </w:rPr>
        <w:t>сільської ради</w:t>
      </w:r>
    </w:p>
    <w:p w14:paraId="518CF310" w14:textId="77777777" w:rsidR="00C32D77" w:rsidRPr="00FE4FCE" w:rsidRDefault="00C32D77" w:rsidP="00C32D77">
      <w:pPr>
        <w:spacing w:after="240"/>
      </w:pPr>
    </w:p>
    <w:p w14:paraId="2755974A" w14:textId="77777777" w:rsidR="00C32D77" w:rsidRPr="00FE4FCE" w:rsidRDefault="00C32D77" w:rsidP="00C32D77">
      <w:pPr>
        <w:pStyle w:val="a3"/>
        <w:spacing w:before="0" w:beforeAutospacing="0" w:after="0" w:afterAutospacing="0"/>
        <w:jc w:val="center"/>
      </w:pPr>
      <w:r w:rsidRPr="00FE4FCE">
        <w:rPr>
          <w:b/>
          <w:bCs/>
          <w:sz w:val="36"/>
          <w:szCs w:val="36"/>
        </w:rPr>
        <w:t>К О Н Т Р А К Т</w:t>
      </w:r>
    </w:p>
    <w:p w14:paraId="1999A9A2" w14:textId="4A201ED1" w:rsidR="00C32D77" w:rsidRPr="00FE4FCE" w:rsidRDefault="00C32D77" w:rsidP="00C32D77">
      <w:pPr>
        <w:pStyle w:val="a3"/>
        <w:spacing w:before="0" w:beforeAutospacing="0" w:after="0" w:afterAutospacing="0"/>
        <w:jc w:val="center"/>
      </w:pPr>
      <w:r w:rsidRPr="00FE4FCE">
        <w:rPr>
          <w:b/>
          <w:bCs/>
          <w:sz w:val="32"/>
          <w:szCs w:val="32"/>
        </w:rPr>
        <w:t xml:space="preserve">з керівником підприємства, установи, </w:t>
      </w:r>
    </w:p>
    <w:p w14:paraId="370D64B9" w14:textId="64407A4A" w:rsidR="00C32D77" w:rsidRPr="00FE4FCE" w:rsidRDefault="00C32D77" w:rsidP="00C32D77">
      <w:pPr>
        <w:pStyle w:val="a3"/>
        <w:spacing w:before="0" w:beforeAutospacing="0" w:after="0" w:afterAutospacing="0"/>
        <w:jc w:val="center"/>
      </w:pPr>
      <w:r w:rsidRPr="00FE4FCE">
        <w:rPr>
          <w:b/>
          <w:bCs/>
          <w:sz w:val="28"/>
          <w:szCs w:val="28"/>
        </w:rPr>
        <w:t xml:space="preserve">що належить до комунальної власності </w:t>
      </w:r>
      <w:r w:rsidR="005051D0">
        <w:rPr>
          <w:b/>
          <w:bCs/>
          <w:sz w:val="28"/>
          <w:szCs w:val="28"/>
        </w:rPr>
        <w:t xml:space="preserve">Вишнівської </w:t>
      </w:r>
      <w:r w:rsidRPr="00FE4FCE">
        <w:rPr>
          <w:b/>
          <w:bCs/>
          <w:sz w:val="28"/>
          <w:szCs w:val="28"/>
        </w:rPr>
        <w:t xml:space="preserve"> сільської ради</w:t>
      </w:r>
    </w:p>
    <w:p w14:paraId="17DDE1E1" w14:textId="77777777" w:rsidR="00C32D77" w:rsidRPr="00FE4FCE" w:rsidRDefault="00C32D77" w:rsidP="00C32D77"/>
    <w:p w14:paraId="362F31F5" w14:textId="3C769653" w:rsidR="00C32D77" w:rsidRPr="00FE4FCE" w:rsidRDefault="00C32D77" w:rsidP="00C32D77">
      <w:pPr>
        <w:pStyle w:val="a3"/>
        <w:spacing w:before="0" w:beforeAutospacing="0" w:after="0" w:afterAutospacing="0"/>
      </w:pPr>
      <w:r w:rsidRPr="00FE4FCE">
        <w:rPr>
          <w:sz w:val="28"/>
          <w:szCs w:val="28"/>
        </w:rPr>
        <w:t>       </w:t>
      </w:r>
      <w:proofErr w:type="spellStart"/>
      <w:r w:rsidRPr="00FE4FCE">
        <w:rPr>
          <w:sz w:val="28"/>
          <w:szCs w:val="28"/>
        </w:rPr>
        <w:t>с.</w:t>
      </w:r>
      <w:r w:rsidR="005051D0">
        <w:rPr>
          <w:sz w:val="28"/>
          <w:szCs w:val="28"/>
        </w:rPr>
        <w:t>Вишнів</w:t>
      </w:r>
      <w:proofErr w:type="spellEnd"/>
      <w:r w:rsidRPr="00FE4FCE">
        <w:rPr>
          <w:sz w:val="28"/>
          <w:szCs w:val="28"/>
        </w:rPr>
        <w:t>                                                                «___» _________ 20__р. </w:t>
      </w:r>
    </w:p>
    <w:p w14:paraId="4B9C46D7" w14:textId="77777777" w:rsidR="00C32D77" w:rsidRPr="00FE4FCE" w:rsidRDefault="00C32D77" w:rsidP="00C32D77">
      <w:pPr>
        <w:rPr>
          <w:lang w:val="uk-UA"/>
        </w:rPr>
      </w:pPr>
    </w:p>
    <w:p w14:paraId="455680D8" w14:textId="7C654935" w:rsidR="00C32D77" w:rsidRPr="00FE4FCE" w:rsidRDefault="005051D0" w:rsidP="00C32D7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sz w:val="28"/>
          <w:szCs w:val="28"/>
        </w:rPr>
        <w:t>Вишнівська</w:t>
      </w:r>
      <w:r w:rsidR="00C32D77" w:rsidRPr="00FE4FCE">
        <w:rPr>
          <w:b/>
          <w:bCs/>
          <w:sz w:val="28"/>
          <w:szCs w:val="28"/>
        </w:rPr>
        <w:t xml:space="preserve"> сільська рада</w:t>
      </w:r>
      <w:r w:rsidR="00C32D77" w:rsidRPr="00FE4FCE">
        <w:rPr>
          <w:sz w:val="28"/>
          <w:szCs w:val="28"/>
        </w:rPr>
        <w:t xml:space="preserve">, в особі </w:t>
      </w:r>
      <w:r>
        <w:rPr>
          <w:sz w:val="28"/>
          <w:szCs w:val="28"/>
        </w:rPr>
        <w:t xml:space="preserve">Вишнівського </w:t>
      </w:r>
      <w:r w:rsidR="00C32D77" w:rsidRPr="00FE4FCE">
        <w:rPr>
          <w:sz w:val="28"/>
          <w:szCs w:val="28"/>
        </w:rPr>
        <w:t xml:space="preserve">сільського голови ___________________________________ , що діє на підставі Закону України «Про місцеве самоврядування в Україні» та Статуту з однієї сторони та </w:t>
      </w:r>
      <w:r w:rsidR="00C32D77" w:rsidRPr="00FE4FCE">
        <w:rPr>
          <w:b/>
          <w:bCs/>
          <w:sz w:val="28"/>
          <w:szCs w:val="28"/>
        </w:rPr>
        <w:t>громадянин</w:t>
      </w:r>
      <w:r w:rsidR="00C32D77" w:rsidRPr="00FE4FCE">
        <w:rPr>
          <w:sz w:val="28"/>
          <w:szCs w:val="28"/>
        </w:rPr>
        <w:t xml:space="preserve"> </w:t>
      </w:r>
      <w:r w:rsidR="00C32D77" w:rsidRPr="00FE4FCE">
        <w:rPr>
          <w:b/>
          <w:bCs/>
          <w:i/>
          <w:iCs/>
          <w:sz w:val="28"/>
          <w:szCs w:val="28"/>
        </w:rPr>
        <w:t xml:space="preserve">____________________________________ </w:t>
      </w:r>
      <w:r w:rsidR="00C32D77" w:rsidRPr="00FE4FCE">
        <w:rPr>
          <w:sz w:val="28"/>
          <w:szCs w:val="28"/>
        </w:rPr>
        <w:t>іменований надалі Керівник (Директор) з другої сторони, уклали цей контракт про таке:</w:t>
      </w:r>
    </w:p>
    <w:p w14:paraId="2299B709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b/>
          <w:bCs/>
          <w:sz w:val="28"/>
          <w:szCs w:val="28"/>
        </w:rPr>
        <w:t xml:space="preserve">___________________________________ </w:t>
      </w:r>
      <w:r w:rsidRPr="00FE4FCE">
        <w:rPr>
          <w:sz w:val="28"/>
          <w:szCs w:val="28"/>
        </w:rPr>
        <w:t xml:space="preserve">призначається на посаду </w:t>
      </w:r>
      <w:r w:rsidRPr="00FE4FCE">
        <w:rPr>
          <w:b/>
          <w:bCs/>
          <w:i/>
          <w:iCs/>
          <w:sz w:val="28"/>
          <w:szCs w:val="28"/>
        </w:rPr>
        <w:t xml:space="preserve">___________________________________________  </w:t>
      </w:r>
      <w:r w:rsidRPr="00FE4FCE">
        <w:rPr>
          <w:sz w:val="28"/>
          <w:szCs w:val="28"/>
        </w:rPr>
        <w:t xml:space="preserve">на термін з </w:t>
      </w:r>
      <w:r w:rsidRPr="00FE4FCE">
        <w:rPr>
          <w:b/>
          <w:bCs/>
          <w:i/>
          <w:iCs/>
          <w:sz w:val="28"/>
          <w:szCs w:val="28"/>
        </w:rPr>
        <w:t>___________</w:t>
      </w:r>
      <w:r w:rsidRPr="00FE4FCE">
        <w:rPr>
          <w:sz w:val="28"/>
          <w:szCs w:val="28"/>
        </w:rPr>
        <w:t xml:space="preserve">  по </w:t>
      </w:r>
      <w:r w:rsidRPr="00FE4FCE">
        <w:rPr>
          <w:b/>
          <w:bCs/>
          <w:i/>
          <w:iCs/>
          <w:sz w:val="28"/>
          <w:szCs w:val="28"/>
        </w:rPr>
        <w:t>____________</w:t>
      </w:r>
      <w:r w:rsidRPr="00FE4FCE">
        <w:rPr>
          <w:sz w:val="28"/>
          <w:szCs w:val="28"/>
        </w:rPr>
        <w:t>.</w:t>
      </w:r>
    </w:p>
    <w:p w14:paraId="7E0FA291" w14:textId="77777777" w:rsidR="00C32D77" w:rsidRPr="00FE4FCE" w:rsidRDefault="00C32D77" w:rsidP="00C32D77">
      <w:pPr>
        <w:spacing w:after="240"/>
      </w:pPr>
    </w:p>
    <w:p w14:paraId="38DC8DC3" w14:textId="77777777" w:rsidR="00C32D77" w:rsidRPr="00FE4FCE" w:rsidRDefault="00C32D77" w:rsidP="00C32D77">
      <w:pPr>
        <w:pStyle w:val="a3"/>
        <w:spacing w:before="0" w:beforeAutospacing="0" w:after="0" w:afterAutospacing="0"/>
        <w:jc w:val="center"/>
      </w:pPr>
      <w:r w:rsidRPr="00FE4FCE">
        <w:rPr>
          <w:rFonts w:ascii="Times" w:hAnsi="Times" w:cs="Times"/>
          <w:b/>
          <w:bCs/>
          <w:sz w:val="28"/>
          <w:szCs w:val="28"/>
        </w:rPr>
        <w:t>1. Загальні положення </w:t>
      </w:r>
    </w:p>
    <w:p w14:paraId="003739B3" w14:textId="61207FEF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1.1. За цим контрактом Керівник (Директор) зобов'язується безпосередньо і через адміністрацію підприємства, установи, організації, закладу  здійснювати поточне управління (керівництво) підприємством, забезпечувати його високоприбуткову діяльність, ефективне використання і збереження закріпленого за підприємством, установою, заклад</w:t>
      </w:r>
      <w:r w:rsidR="008667AB">
        <w:rPr>
          <w:rFonts w:ascii="Times" w:hAnsi="Times" w:cs="Times"/>
          <w:sz w:val="28"/>
          <w:szCs w:val="28"/>
        </w:rPr>
        <w:t>ом</w:t>
      </w:r>
      <w:r w:rsidRPr="00FE4FCE">
        <w:rPr>
          <w:rFonts w:ascii="Times" w:hAnsi="Times" w:cs="Times"/>
          <w:sz w:val="28"/>
          <w:szCs w:val="28"/>
        </w:rPr>
        <w:t xml:space="preserve"> </w:t>
      </w:r>
      <w:r w:rsidR="008667AB">
        <w:rPr>
          <w:rFonts w:ascii="Times" w:hAnsi="Times" w:cs="Times"/>
          <w:sz w:val="28"/>
          <w:szCs w:val="28"/>
        </w:rPr>
        <w:t xml:space="preserve"> комунального </w:t>
      </w:r>
      <w:r w:rsidRPr="00FE4FCE">
        <w:rPr>
          <w:rFonts w:ascii="Times" w:hAnsi="Times" w:cs="Times"/>
          <w:sz w:val="28"/>
          <w:szCs w:val="28"/>
        </w:rPr>
        <w:t xml:space="preserve">майна, а </w:t>
      </w:r>
      <w:r w:rsidR="008667AB">
        <w:rPr>
          <w:rFonts w:ascii="Times" w:hAnsi="Times" w:cs="Times"/>
          <w:sz w:val="28"/>
          <w:szCs w:val="28"/>
        </w:rPr>
        <w:t xml:space="preserve"> засновник </w:t>
      </w:r>
      <w:r w:rsidRPr="00FE4FCE">
        <w:rPr>
          <w:rFonts w:ascii="Times" w:hAnsi="Times" w:cs="Times"/>
          <w:sz w:val="28"/>
          <w:szCs w:val="28"/>
        </w:rPr>
        <w:t>зобов'язується створювати належні умови для матеріального забезпечення і організації праці Керівника (Директора). </w:t>
      </w:r>
    </w:p>
    <w:p w14:paraId="61AD42EB" w14:textId="2DC09921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1.2. На підставі контракту виникають трудові відносини між Керівником (Директором) підприємства установи, закладу  та </w:t>
      </w:r>
      <w:r w:rsidR="00F3581F">
        <w:rPr>
          <w:rFonts w:ascii="Times" w:hAnsi="Times" w:cs="Times"/>
          <w:sz w:val="28"/>
          <w:szCs w:val="28"/>
        </w:rPr>
        <w:t xml:space="preserve"> засновником.</w:t>
      </w:r>
    </w:p>
    <w:p w14:paraId="4EED28BC" w14:textId="50BF4F25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1.3. Керівник (Директор), який уклав цей контракт, є повноважним представником підприємства, установи, організації, закладу  під час реалізації повноважень, функцій, обов'язків підприємства, передбачених актами законодавства, статутом підприємства, установи, закладу та іншими нормативними документами. </w:t>
      </w:r>
    </w:p>
    <w:p w14:paraId="7B4083B8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1.4. Керівник (Директор) діє на засадах єдиноначальності. </w:t>
      </w:r>
    </w:p>
    <w:p w14:paraId="750A185C" w14:textId="5C419945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1.5. Керівник (Директор)підзвітний </w:t>
      </w:r>
      <w:r w:rsidR="00F3581F">
        <w:rPr>
          <w:rFonts w:ascii="Times" w:hAnsi="Times" w:cs="Times"/>
          <w:sz w:val="28"/>
          <w:szCs w:val="28"/>
        </w:rPr>
        <w:t xml:space="preserve"> та підконтрольний  засновнику </w:t>
      </w:r>
      <w:r w:rsidRPr="00FE4FCE">
        <w:rPr>
          <w:rFonts w:ascii="Times" w:hAnsi="Times" w:cs="Times"/>
          <w:sz w:val="28"/>
          <w:szCs w:val="28"/>
        </w:rPr>
        <w:t>у межах, встановлених законодавством, статутом підприємства, установи, закладу та цим контрактом. </w:t>
      </w:r>
    </w:p>
    <w:p w14:paraId="1F557EA1" w14:textId="77777777" w:rsidR="00C32D77" w:rsidRPr="00FE4FCE" w:rsidRDefault="00C32D77" w:rsidP="00C32D77">
      <w:pPr>
        <w:spacing w:after="240"/>
      </w:pPr>
    </w:p>
    <w:p w14:paraId="2DE7AE0C" w14:textId="77777777" w:rsidR="00C32D77" w:rsidRPr="00FE4FCE" w:rsidRDefault="00C32D77" w:rsidP="00C32D77">
      <w:pPr>
        <w:pStyle w:val="a3"/>
        <w:spacing w:before="0" w:beforeAutospacing="0" w:after="0" w:afterAutospacing="0"/>
        <w:jc w:val="center"/>
      </w:pPr>
      <w:r w:rsidRPr="00FE4FCE">
        <w:rPr>
          <w:rFonts w:ascii="Times" w:hAnsi="Times" w:cs="Times"/>
          <w:b/>
          <w:bCs/>
          <w:sz w:val="28"/>
          <w:szCs w:val="28"/>
        </w:rPr>
        <w:t>2. Права та обов’язки сторін</w:t>
      </w:r>
    </w:p>
    <w:p w14:paraId="2C0CC7BF" w14:textId="77777777" w:rsidR="00C32D77" w:rsidRPr="00FE4FCE" w:rsidRDefault="00C32D77" w:rsidP="00C32D77"/>
    <w:p w14:paraId="0157A582" w14:textId="6B7F119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lastRenderedPageBreak/>
        <w:t>2.1. Керівник здійснює поточне (оперативне) керівництво</w:t>
      </w:r>
      <w:r w:rsidR="00F3581F">
        <w:rPr>
          <w:rFonts w:ascii="Times" w:hAnsi="Times" w:cs="Times"/>
          <w:sz w:val="28"/>
          <w:szCs w:val="28"/>
        </w:rPr>
        <w:t xml:space="preserve"> установою</w:t>
      </w:r>
      <w:r w:rsidRPr="00FE4FCE">
        <w:rPr>
          <w:rFonts w:ascii="Times" w:hAnsi="Times" w:cs="Times"/>
          <w:sz w:val="28"/>
          <w:szCs w:val="28"/>
        </w:rPr>
        <w:t>, організовує його виробничо-господарську, соціально-побутову та іншу діяльність, забезпечує виконання завдань підприємства, передбачених законодавством, статутом підприємства та цим контрактом. </w:t>
      </w:r>
    </w:p>
    <w:p w14:paraId="1A752BC5" w14:textId="15461ECC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2.2.Керівник забезпечує складання в установленому порядку річного фінансового плану</w:t>
      </w:r>
      <w:r w:rsidR="00B47201">
        <w:rPr>
          <w:rFonts w:ascii="Times" w:hAnsi="Times" w:cs="Times"/>
          <w:sz w:val="28"/>
          <w:szCs w:val="28"/>
        </w:rPr>
        <w:t xml:space="preserve"> установи </w:t>
      </w:r>
      <w:r w:rsidRPr="00FE4FCE">
        <w:rPr>
          <w:rFonts w:ascii="Times" w:hAnsi="Times" w:cs="Times"/>
          <w:sz w:val="28"/>
          <w:szCs w:val="28"/>
        </w:rPr>
        <w:t>та подає його на затвердження</w:t>
      </w:r>
      <w:r w:rsidR="00FA17B3">
        <w:rPr>
          <w:rFonts w:ascii="Times" w:hAnsi="Times" w:cs="Times"/>
          <w:sz w:val="28"/>
          <w:szCs w:val="28"/>
        </w:rPr>
        <w:t xml:space="preserve"> засновником</w:t>
      </w:r>
      <w:r w:rsidRPr="00FE4FCE">
        <w:rPr>
          <w:rFonts w:ascii="Times" w:hAnsi="Times" w:cs="Times"/>
          <w:sz w:val="28"/>
          <w:szCs w:val="28"/>
        </w:rPr>
        <w:t>, з яким укладено цей контракт. </w:t>
      </w:r>
    </w:p>
    <w:p w14:paraId="1C1CD93F" w14:textId="77882AE8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2.3.Керівник подає в установленому порядку </w:t>
      </w:r>
      <w:r w:rsidR="00FA17B3">
        <w:rPr>
          <w:rFonts w:ascii="Times" w:hAnsi="Times" w:cs="Times"/>
          <w:sz w:val="28"/>
          <w:szCs w:val="28"/>
        </w:rPr>
        <w:t>засновнико</w:t>
      </w:r>
      <w:r w:rsidRPr="00FE4FCE">
        <w:rPr>
          <w:rFonts w:ascii="Times" w:hAnsi="Times" w:cs="Times"/>
          <w:sz w:val="28"/>
          <w:szCs w:val="28"/>
        </w:rPr>
        <w:t>м, з яким укладено цей контракт, річну фінансову звітність підприємства. </w:t>
      </w:r>
    </w:p>
    <w:p w14:paraId="19C6F91A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2.4.Керівник зобов'язується забезпечити виконання показників ефективності використання комунального майна і прибутку, а також майнового стану підприємства. </w:t>
      </w:r>
    </w:p>
    <w:p w14:paraId="014F26EA" w14:textId="018FA0A2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2.5.Керівник щорічно подає</w:t>
      </w:r>
      <w:r w:rsidR="002A696B">
        <w:rPr>
          <w:rFonts w:ascii="Times" w:hAnsi="Times" w:cs="Times"/>
          <w:sz w:val="28"/>
          <w:szCs w:val="28"/>
        </w:rPr>
        <w:t xml:space="preserve"> засновнику</w:t>
      </w:r>
      <w:r w:rsidRPr="00FE4FCE">
        <w:rPr>
          <w:rFonts w:ascii="Times" w:hAnsi="Times" w:cs="Times"/>
          <w:sz w:val="28"/>
          <w:szCs w:val="28"/>
        </w:rPr>
        <w:t xml:space="preserve">, звіт про результати виконання показників ефективності використання комунального майна і прибутку. У разі невиконання передбачених контрактом показників керівник подає </w:t>
      </w:r>
      <w:r w:rsidR="002A696B">
        <w:rPr>
          <w:rFonts w:ascii="Times" w:hAnsi="Times" w:cs="Times"/>
          <w:sz w:val="28"/>
          <w:szCs w:val="28"/>
        </w:rPr>
        <w:t xml:space="preserve"> засновнику </w:t>
      </w:r>
      <w:r w:rsidRPr="00FE4FCE">
        <w:rPr>
          <w:rFonts w:ascii="Times" w:hAnsi="Times" w:cs="Times"/>
          <w:sz w:val="28"/>
          <w:szCs w:val="28"/>
        </w:rPr>
        <w:t>разом із звітом пояснення щодо причин їх невиконання. </w:t>
      </w:r>
    </w:p>
    <w:p w14:paraId="54948D46" w14:textId="51976E4E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2.6.</w:t>
      </w:r>
      <w:r w:rsidR="002A696B">
        <w:rPr>
          <w:rFonts w:ascii="Times" w:hAnsi="Times" w:cs="Times"/>
          <w:sz w:val="28"/>
          <w:szCs w:val="28"/>
        </w:rPr>
        <w:t>Засновник</w:t>
      </w:r>
      <w:r w:rsidRPr="00FE4FCE">
        <w:rPr>
          <w:rFonts w:ascii="Times" w:hAnsi="Times" w:cs="Times"/>
          <w:sz w:val="28"/>
          <w:szCs w:val="28"/>
        </w:rPr>
        <w:t xml:space="preserve"> має право вимагати від Керівника достроковий звіт про його дії, якщо останній допустив невиконання чи неналежне виконання своїх обов'язків щодо управління підприємством та розпорядження його майном. </w:t>
      </w:r>
    </w:p>
    <w:p w14:paraId="61FCA9B5" w14:textId="59961F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2.7. </w:t>
      </w:r>
      <w:r w:rsidR="002A696B">
        <w:rPr>
          <w:rFonts w:ascii="Times" w:hAnsi="Times" w:cs="Times"/>
          <w:sz w:val="28"/>
          <w:szCs w:val="28"/>
        </w:rPr>
        <w:t>Засновник</w:t>
      </w:r>
      <w:r w:rsidRPr="00FE4FCE">
        <w:rPr>
          <w:rFonts w:ascii="Times" w:hAnsi="Times" w:cs="Times"/>
          <w:sz w:val="28"/>
          <w:szCs w:val="28"/>
        </w:rPr>
        <w:t>: </w:t>
      </w:r>
    </w:p>
    <w:p w14:paraId="35076856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-інформує про галузеву науково-технічну політику; </w:t>
      </w:r>
    </w:p>
    <w:p w14:paraId="783A6E13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-інформує про державні потреби в продукції підприємства; </w:t>
      </w:r>
    </w:p>
    <w:p w14:paraId="749DD000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-надає інформацію на запит Керівника; </w:t>
      </w:r>
    </w:p>
    <w:p w14:paraId="65418F00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-звільняє Керівника у разі закінчення контракту, достроково за вимогою Керівника, а також у випадку порушень законодавства та умов контракту; </w:t>
      </w:r>
    </w:p>
    <w:p w14:paraId="1F17EEB5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-організує фінансовий контроль за діяльністю підприємства та затверджує його річний фінансовий план; </w:t>
      </w:r>
    </w:p>
    <w:p w14:paraId="742D6B52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-здійснює контроль за ефективністю використання і збереження закріпленого за підприємством комунального майна; </w:t>
      </w:r>
    </w:p>
    <w:p w14:paraId="0D7B1344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-своєчасно вживає заходів до запобігання банкрутству підприємства у разі його неплатоспроможності. </w:t>
      </w:r>
    </w:p>
    <w:p w14:paraId="459ECF86" w14:textId="22A554BC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2.8.Керівнику належать закріплені за ним повноваження і права, які поширюються на підприємство законодавчими та іншими нормативними актами, а також передбачені статутом підприємства та цим контрактом. </w:t>
      </w:r>
    </w:p>
    <w:p w14:paraId="788C2DE1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2.9. Керівник має право: </w:t>
      </w:r>
    </w:p>
    <w:p w14:paraId="34C907A7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-діяти від імені підприємства, представляти його на всіх підприємствах, в установах та організаціях; </w:t>
      </w:r>
    </w:p>
    <w:p w14:paraId="1F374F56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-укладати господарські та інші угоди; </w:t>
      </w:r>
    </w:p>
    <w:p w14:paraId="27EB5C87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-видавати доручення; </w:t>
      </w:r>
    </w:p>
    <w:p w14:paraId="0B49690F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-відкривати рахунки в банках; </w:t>
      </w:r>
    </w:p>
    <w:p w14:paraId="1A5018E7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-користуватися правом розпорядження коштів підприємства, накладати на працівників стягнення відповідно до законодавства; </w:t>
      </w:r>
    </w:p>
    <w:p w14:paraId="0DD80F17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-в межах своєї компетенції видавати накази та інші акти, давати вказівки, обов'язкові для всіх підрозділів та працівників підприємства; </w:t>
      </w:r>
    </w:p>
    <w:p w14:paraId="34C7AF89" w14:textId="056EE228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-вирішувати інші питання, віднесені законодавством, </w:t>
      </w:r>
      <w:r w:rsidR="00EF3D2D">
        <w:rPr>
          <w:rFonts w:ascii="Times" w:hAnsi="Times" w:cs="Times"/>
          <w:sz w:val="28"/>
          <w:szCs w:val="28"/>
        </w:rPr>
        <w:t>засновником</w:t>
      </w:r>
      <w:r w:rsidRPr="00FE4FCE">
        <w:rPr>
          <w:rFonts w:ascii="Times" w:hAnsi="Times" w:cs="Times"/>
          <w:sz w:val="28"/>
          <w:szCs w:val="28"/>
        </w:rPr>
        <w:t>, статутом підприємства і цим контрактом до компетенції Керівника. </w:t>
      </w:r>
    </w:p>
    <w:p w14:paraId="6BA5EDDD" w14:textId="1260EF85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2.10.</w:t>
      </w:r>
      <w:r w:rsidR="00EF3D2D">
        <w:rPr>
          <w:rFonts w:ascii="Times" w:hAnsi="Times" w:cs="Times"/>
          <w:sz w:val="28"/>
          <w:szCs w:val="28"/>
        </w:rPr>
        <w:t xml:space="preserve">Засновником </w:t>
      </w:r>
      <w:r w:rsidRPr="00FE4FCE">
        <w:rPr>
          <w:rFonts w:ascii="Times" w:hAnsi="Times" w:cs="Times"/>
          <w:sz w:val="28"/>
          <w:szCs w:val="28"/>
        </w:rPr>
        <w:t xml:space="preserve"> може делегувати  Керівнику свої повноваження. Передача повноважень у цьому випадку здійснюється шляхом укладення додаткової угоди до цього контракту.</w:t>
      </w:r>
    </w:p>
    <w:p w14:paraId="57A321FB" w14:textId="2BD17ED6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lastRenderedPageBreak/>
        <w:t>2.11.Керівник укладає трудові договори з працівниками підприємства відповідно до чинного законодавства. Керівник зобов'язаний вжити заходів до створення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 </w:t>
      </w:r>
    </w:p>
    <w:p w14:paraId="285B8D33" w14:textId="106CF4AE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2.12.Під час укладення трудових договорів з працівниками підприємства, визначенні та</w:t>
      </w:r>
      <w:r w:rsidRPr="00FE4FCE">
        <w:rPr>
          <w:sz w:val="28"/>
          <w:szCs w:val="28"/>
        </w:rPr>
        <w:t xml:space="preserve"> </w:t>
      </w:r>
      <w:r w:rsidRPr="00FE4FCE">
        <w:rPr>
          <w:rFonts w:ascii="Times" w:hAnsi="Times" w:cs="Times"/>
          <w:sz w:val="28"/>
          <w:szCs w:val="28"/>
        </w:rPr>
        <w:t>забезпеченні умов їх праці та відпочинку, Керівник керується трудовим законодавством з урахуванням галузевих особливостей, передбачених статутом підприємства, генеральною та галузевими угодами, колективним договором і фінансовими можливостями підприємства. </w:t>
      </w:r>
    </w:p>
    <w:p w14:paraId="5B44B066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У разі делегування керівнику повноважень щодо проведення колективних переговорів і укладення колективного договору, він повинен забезпечити проведення колективних переговорів щодо укладення колективного договору у порядку, передбаченому Законом України "Про колективні договори і угоди". </w:t>
      </w:r>
    </w:p>
    <w:p w14:paraId="75300ED8" w14:textId="77777777" w:rsidR="00C32D77" w:rsidRPr="00FE4FCE" w:rsidRDefault="00C32D77" w:rsidP="00C32D77"/>
    <w:p w14:paraId="4FB673D9" w14:textId="77777777" w:rsidR="00C32D77" w:rsidRPr="00FE4FCE" w:rsidRDefault="00C32D77" w:rsidP="00C32D77">
      <w:pPr>
        <w:pStyle w:val="a3"/>
        <w:spacing w:before="0" w:beforeAutospacing="0" w:after="0" w:afterAutospacing="0"/>
        <w:jc w:val="center"/>
      </w:pPr>
      <w:r w:rsidRPr="00FE4FCE">
        <w:rPr>
          <w:rFonts w:ascii="Times" w:hAnsi="Times" w:cs="Times"/>
          <w:b/>
          <w:bCs/>
          <w:sz w:val="28"/>
          <w:szCs w:val="28"/>
        </w:rPr>
        <w:t>3. Умови матеріального забезпечення керівника</w:t>
      </w:r>
    </w:p>
    <w:p w14:paraId="25871D95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3.1 За виконання обов'язків, передбачених цим контрактом, Керівникові нараховується заробітна плата виходячи:</w:t>
      </w:r>
    </w:p>
    <w:p w14:paraId="4B86971F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- розмір посадового окладу керівника підприємства встановлюється  в залежності від середньооблікової чисельності працівників в еквіваленті повної зайнятості за рік, вартості активів підприємства або чистого доходу  від реалізації товарів (робіт, послуг), за даними останньої річної фінансової звітності у кратності  до мінімального посадового окладу (ставки) працівника основної професії.  Посадовий  оклад керівника становить_________ мінімальних посадових окладів (ставки) працівника основної професії.</w:t>
      </w:r>
    </w:p>
    <w:p w14:paraId="056070BC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3.2.  Преміювання Керівника здійснюється за:</w:t>
      </w:r>
    </w:p>
    <w:p w14:paraId="5FD1820F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-  квартал у розмірі  до трьох місячних посадових окладів Керівника;</w:t>
      </w:r>
    </w:p>
    <w:p w14:paraId="03776846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- рік – у розмірі до двадцяти чотирьох місячних посадових окладів Керівника.</w:t>
      </w:r>
    </w:p>
    <w:p w14:paraId="16E7EB59" w14:textId="5E2D6DA0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 xml:space="preserve">3.3. У разі погіршення якості роботи, невиконання чи неналежного виконання умов контракту, порушення трудової дисципліни, </w:t>
      </w:r>
      <w:r w:rsidR="001A336B">
        <w:rPr>
          <w:sz w:val="28"/>
          <w:szCs w:val="28"/>
        </w:rPr>
        <w:t>В</w:t>
      </w:r>
      <w:r w:rsidR="00EF3D2D">
        <w:rPr>
          <w:sz w:val="28"/>
          <w:szCs w:val="28"/>
        </w:rPr>
        <w:t xml:space="preserve">ишнівський </w:t>
      </w:r>
      <w:r w:rsidRPr="00FE4FCE">
        <w:rPr>
          <w:sz w:val="28"/>
          <w:szCs w:val="28"/>
        </w:rPr>
        <w:t>сільський голова вправі своїм розпорядженням зменшувати або скасовувати  розмір премії в тому місяці в якому було допущено порушення.</w:t>
      </w:r>
    </w:p>
    <w:p w14:paraId="5A3C655C" w14:textId="4444965F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3.4. Керівникові надається щорічна оплачувана відпустка тривалістю 24</w:t>
      </w:r>
      <w:r w:rsidR="001A336B">
        <w:rPr>
          <w:sz w:val="28"/>
          <w:szCs w:val="28"/>
        </w:rPr>
        <w:t>/56</w:t>
      </w:r>
      <w:r w:rsidRPr="00FE4FCE">
        <w:rPr>
          <w:sz w:val="28"/>
          <w:szCs w:val="28"/>
        </w:rPr>
        <w:t xml:space="preserve"> календарних дні і додаткова відпустка за ненормований робочий день тривалістю 7 календарних днів. Оплата відпустки провадиться виходячи з його середньоденного заробітку, обчисленого у порядку, встановленому Кабінетом Міністрів України. </w:t>
      </w:r>
    </w:p>
    <w:p w14:paraId="5A0964D2" w14:textId="77777777" w:rsidR="00C32D77" w:rsidRPr="00FE4FCE" w:rsidRDefault="00C32D77" w:rsidP="00C32D77">
      <w:pPr>
        <w:pStyle w:val="a3"/>
        <w:spacing w:before="0" w:beforeAutospacing="0" w:after="0" w:afterAutospacing="0"/>
        <w:ind w:firstLine="360"/>
        <w:jc w:val="both"/>
      </w:pPr>
      <w:r w:rsidRPr="00FE4FCE">
        <w:rPr>
          <w:sz w:val="28"/>
          <w:szCs w:val="28"/>
        </w:rPr>
        <w:t>Керівник визначає час і порядок використання своєї щорічної відпустки (час початку та закінчення, поділу її на частини тощо), за погодженням з Органом управління майном.</w:t>
      </w:r>
    </w:p>
    <w:p w14:paraId="356DA36E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3.5.Керівник самостійно визначає свій трудовий  розпорядок.</w:t>
      </w:r>
    </w:p>
    <w:p w14:paraId="4A239651" w14:textId="77777777" w:rsidR="00C32D77" w:rsidRPr="00FE4FCE" w:rsidRDefault="00C32D77" w:rsidP="00C32D77"/>
    <w:p w14:paraId="0D92FAF3" w14:textId="21E0DA72" w:rsidR="00C32D77" w:rsidRPr="001A336B" w:rsidRDefault="00C32D77" w:rsidP="001A336B">
      <w:pPr>
        <w:pStyle w:val="a3"/>
        <w:spacing w:before="0" w:beforeAutospacing="0" w:after="0" w:afterAutospacing="0"/>
        <w:jc w:val="center"/>
      </w:pPr>
      <w:r w:rsidRPr="00FE4FCE">
        <w:rPr>
          <w:rFonts w:ascii="Times" w:hAnsi="Times" w:cs="Times"/>
          <w:b/>
          <w:bCs/>
          <w:sz w:val="28"/>
          <w:szCs w:val="28"/>
        </w:rPr>
        <w:t>4. Відповідальність сторін. Вирішення спорів</w:t>
      </w:r>
    </w:p>
    <w:p w14:paraId="5AB1ED5B" w14:textId="1649A23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4.1.У випадку невиконання чи неналежного виконання обов'язків, передбачених цим контрактом, Сторони несуть відповідальність згідно з законодавством та цим контрактом. </w:t>
      </w:r>
    </w:p>
    <w:p w14:paraId="76EB94EC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4.2.Керівник несе відповідальність за порушення порядку укладення договорів оренди нерухомого майна (нежитлових приміщень) закріпленого за </w:t>
      </w:r>
      <w:r w:rsidRPr="00FE4FCE">
        <w:rPr>
          <w:rFonts w:ascii="Times" w:hAnsi="Times" w:cs="Times"/>
          <w:sz w:val="28"/>
          <w:szCs w:val="28"/>
        </w:rPr>
        <w:lastRenderedPageBreak/>
        <w:t>підприємством та за невжиття заходів щодо погашення заборгованості з орендної плати.</w:t>
      </w:r>
    </w:p>
    <w:p w14:paraId="46BD0BE8" w14:textId="5755F892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4.3.Спори між сторонами вирішуються у порядку, встановленому законодавством. </w:t>
      </w:r>
    </w:p>
    <w:p w14:paraId="5D7EABF4" w14:textId="77777777" w:rsidR="00C32D77" w:rsidRPr="00FE4FCE" w:rsidRDefault="00C32D77" w:rsidP="00C32D77"/>
    <w:p w14:paraId="57D4B390" w14:textId="182DE3E4" w:rsidR="00C32D77" w:rsidRPr="00141BE8" w:rsidRDefault="00C32D77" w:rsidP="00141BE8">
      <w:pPr>
        <w:pStyle w:val="a3"/>
        <w:spacing w:before="0" w:beforeAutospacing="0" w:after="0" w:afterAutospacing="0"/>
        <w:jc w:val="center"/>
      </w:pPr>
      <w:r w:rsidRPr="00FE4FCE">
        <w:rPr>
          <w:rFonts w:ascii="Times" w:hAnsi="Times" w:cs="Times"/>
          <w:b/>
          <w:bCs/>
          <w:sz w:val="28"/>
          <w:szCs w:val="28"/>
        </w:rPr>
        <w:t>5. Внесення змін і доповнень до контракту та його припинення</w:t>
      </w:r>
    </w:p>
    <w:p w14:paraId="15F98D5B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5.1. Внесення змін та доповнень до цього контракту здійснюється шляхом підписання додаткових угод. </w:t>
      </w:r>
    </w:p>
    <w:p w14:paraId="21B0A112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5.2. Цей контракт припиняється: </w:t>
      </w:r>
    </w:p>
    <w:p w14:paraId="101FEE2F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а) після закінчення терміну дії контракту; </w:t>
      </w:r>
    </w:p>
    <w:p w14:paraId="34012EDB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б) за згодою сторін; </w:t>
      </w:r>
    </w:p>
    <w:p w14:paraId="2C6F60BA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в) до закінчення терміну дії контракту у випадках, передбачених пунктами 5.3 і 5.4 цього контракту; </w:t>
      </w:r>
    </w:p>
    <w:p w14:paraId="47DE78E4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г) з інших підстав, передбачених законодавством та цим контрактом. </w:t>
      </w:r>
    </w:p>
    <w:p w14:paraId="3CD09AF2" w14:textId="6EEE40FF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5.3. Керівник може бути звільнений з посади, а цей контракт розірваний з ініціативи </w:t>
      </w:r>
      <w:r w:rsidR="00141BE8">
        <w:rPr>
          <w:rFonts w:ascii="Times" w:hAnsi="Times" w:cs="Times"/>
          <w:sz w:val="28"/>
          <w:szCs w:val="28"/>
        </w:rPr>
        <w:t xml:space="preserve"> засновника </w:t>
      </w:r>
      <w:r w:rsidRPr="00FE4FCE">
        <w:rPr>
          <w:rFonts w:ascii="Times" w:hAnsi="Times" w:cs="Times"/>
          <w:sz w:val="28"/>
          <w:szCs w:val="28"/>
        </w:rPr>
        <w:t>до закінчення терміну його дії: </w:t>
      </w:r>
    </w:p>
    <w:p w14:paraId="29D500C5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а) у разі систематичного невиконання Керівником без поважних причин обов'язків, покладених на нього цим контрактом; </w:t>
      </w:r>
    </w:p>
    <w:p w14:paraId="6B8B4AA6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б) у разі неодноразового грубого порушення Керівником законодавства чи обов'язків, передбачених контрактом, в результаті чого для підприємства настали значні негативні наслідки (понесено збитки, </w:t>
      </w:r>
      <w:proofErr w:type="spellStart"/>
      <w:r w:rsidRPr="00FE4FCE">
        <w:rPr>
          <w:rFonts w:ascii="Times" w:hAnsi="Times" w:cs="Times"/>
          <w:sz w:val="28"/>
          <w:szCs w:val="28"/>
        </w:rPr>
        <w:t>виплачено</w:t>
      </w:r>
      <w:proofErr w:type="spellEnd"/>
      <w:r w:rsidRPr="00FE4FCE">
        <w:rPr>
          <w:rFonts w:ascii="Times" w:hAnsi="Times" w:cs="Times"/>
          <w:sz w:val="28"/>
          <w:szCs w:val="28"/>
        </w:rPr>
        <w:t xml:space="preserve"> штрафи і </w:t>
      </w:r>
      <w:proofErr w:type="spellStart"/>
      <w:r w:rsidRPr="00FE4FCE">
        <w:rPr>
          <w:rFonts w:ascii="Times" w:hAnsi="Times" w:cs="Times"/>
          <w:sz w:val="28"/>
          <w:szCs w:val="28"/>
        </w:rPr>
        <w:t>т.п</w:t>
      </w:r>
      <w:proofErr w:type="spellEnd"/>
      <w:r w:rsidRPr="00FE4FCE">
        <w:rPr>
          <w:rFonts w:ascii="Times" w:hAnsi="Times" w:cs="Times"/>
          <w:sz w:val="28"/>
          <w:szCs w:val="28"/>
        </w:rPr>
        <w:t>.), що впливає на погіршення  фінансового стану підприємства; </w:t>
      </w:r>
    </w:p>
    <w:p w14:paraId="59BBAE46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в) у разі невиконання підприємством зобов'язань перед бюджетом та Пенсійним фондом щодо сплати податків, зборів та обов'язкових платежів, а також невиконання підприємством зобов'язань щодо виплати заробітної плати працівникам чи недотримання графіка погашення заборгованості із заробітної плати; </w:t>
      </w:r>
    </w:p>
    <w:p w14:paraId="1019A9E5" w14:textId="28428408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г) у разі неподання на затвердження </w:t>
      </w:r>
      <w:r w:rsidR="00141BE8">
        <w:rPr>
          <w:rFonts w:ascii="Times" w:hAnsi="Times" w:cs="Times"/>
          <w:sz w:val="28"/>
          <w:szCs w:val="28"/>
        </w:rPr>
        <w:t xml:space="preserve">засновнику </w:t>
      </w:r>
      <w:r w:rsidRPr="00FE4FCE">
        <w:rPr>
          <w:rFonts w:ascii="Times" w:hAnsi="Times" w:cs="Times"/>
          <w:sz w:val="28"/>
          <w:szCs w:val="28"/>
        </w:rPr>
        <w:t xml:space="preserve"> річного фінансового плану підприємства; </w:t>
      </w:r>
    </w:p>
    <w:p w14:paraId="43977056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д) у разі несплати </w:t>
      </w:r>
      <w:proofErr w:type="spellStart"/>
      <w:r w:rsidRPr="00FE4FCE">
        <w:rPr>
          <w:rFonts w:ascii="Times" w:hAnsi="Times" w:cs="Times"/>
          <w:sz w:val="28"/>
          <w:szCs w:val="28"/>
        </w:rPr>
        <w:t>реструктурованої</w:t>
      </w:r>
      <w:proofErr w:type="spellEnd"/>
      <w:r w:rsidRPr="00FE4FCE">
        <w:rPr>
          <w:rFonts w:ascii="Times" w:hAnsi="Times" w:cs="Times"/>
          <w:sz w:val="28"/>
          <w:szCs w:val="28"/>
        </w:rPr>
        <w:t xml:space="preserve"> податкової заборгованості протягом трьох місяців при наявності вини керівника; </w:t>
      </w:r>
    </w:p>
    <w:p w14:paraId="23BD6B49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е)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праці; </w:t>
      </w:r>
    </w:p>
    <w:p w14:paraId="34C99368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є) у разі порушення порядку здійснення розрахунків в іноземній валюті;</w:t>
      </w:r>
    </w:p>
    <w:p w14:paraId="3428C5FD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ж) у разі допущення зростання обсягів простроченої кредиторської заборгованості;</w:t>
      </w:r>
    </w:p>
    <w:p w14:paraId="1B404025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з) у разі коли у трьох звітних кварталах протягом календарного року спостерігається зростання обсягів дебіторської заборгованості підприємства, яке за загальним підсумком зазначених кварталів не супроводжується відповідним зростанням обсягів реалізації продукції (товарів, робіт, послуг) підприємства; </w:t>
      </w:r>
    </w:p>
    <w:p w14:paraId="0AE99EFD" w14:textId="7FC6D98F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и) у разі неподання </w:t>
      </w:r>
      <w:r w:rsidR="00B7652B">
        <w:rPr>
          <w:rFonts w:ascii="Times" w:hAnsi="Times" w:cs="Times"/>
          <w:sz w:val="28"/>
          <w:szCs w:val="28"/>
        </w:rPr>
        <w:t xml:space="preserve">засновнику </w:t>
      </w:r>
      <w:r w:rsidRPr="00FE4FCE">
        <w:rPr>
          <w:rFonts w:ascii="Times" w:hAnsi="Times" w:cs="Times"/>
          <w:sz w:val="28"/>
          <w:szCs w:val="28"/>
        </w:rPr>
        <w:t>квартальної та річної фінансової звітності; </w:t>
      </w:r>
    </w:p>
    <w:p w14:paraId="1A69616A" w14:textId="77777777" w:rsidR="00B7652B" w:rsidRDefault="00B7652B" w:rsidP="00C32D77">
      <w:pPr>
        <w:pStyle w:val="a3"/>
        <w:spacing w:before="0" w:beforeAutospacing="0" w:after="0" w:afterAutospacing="0"/>
        <w:jc w:val="both"/>
        <w:rPr>
          <w:rFonts w:ascii="Times" w:hAnsi="Times" w:cs="Times"/>
          <w:sz w:val="28"/>
          <w:szCs w:val="28"/>
        </w:rPr>
      </w:pPr>
    </w:p>
    <w:p w14:paraId="3F8517B1" w14:textId="0A953D9D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5.4. Керівник може за своєю ініціативою розірвати контракт до закінчення терміну його дії: </w:t>
      </w:r>
    </w:p>
    <w:p w14:paraId="6FEABB96" w14:textId="428394DB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 xml:space="preserve">а) у випадку систематичного невиконання </w:t>
      </w:r>
      <w:r w:rsidR="00B7652B">
        <w:rPr>
          <w:rFonts w:ascii="Times" w:hAnsi="Times" w:cs="Times"/>
          <w:sz w:val="28"/>
          <w:szCs w:val="28"/>
        </w:rPr>
        <w:t xml:space="preserve"> засновником </w:t>
      </w:r>
      <w:r w:rsidRPr="00FE4FCE">
        <w:rPr>
          <w:rFonts w:ascii="Times" w:hAnsi="Times" w:cs="Times"/>
          <w:sz w:val="28"/>
          <w:szCs w:val="28"/>
        </w:rPr>
        <w:t xml:space="preserve">своїх обов'язків за контрактом чи прийняття ним рішень, що обмежують чи порушують компетенцію та права Керівника, втручання в його </w:t>
      </w:r>
      <w:proofErr w:type="spellStart"/>
      <w:r w:rsidRPr="00FE4FCE">
        <w:rPr>
          <w:rFonts w:ascii="Times" w:hAnsi="Times" w:cs="Times"/>
          <w:sz w:val="28"/>
          <w:szCs w:val="28"/>
        </w:rPr>
        <w:t>оперативно</w:t>
      </w:r>
      <w:proofErr w:type="spellEnd"/>
      <w:r w:rsidRPr="00FE4FCE">
        <w:rPr>
          <w:rFonts w:ascii="Times" w:hAnsi="Times" w:cs="Times"/>
          <w:sz w:val="28"/>
          <w:szCs w:val="28"/>
        </w:rPr>
        <w:t>-</w:t>
      </w:r>
      <w:r w:rsidRPr="00FE4FCE">
        <w:rPr>
          <w:rFonts w:ascii="Times" w:hAnsi="Times" w:cs="Times"/>
          <w:sz w:val="28"/>
          <w:szCs w:val="28"/>
        </w:rPr>
        <w:lastRenderedPageBreak/>
        <w:t>розпорядницьку діяльність, яке може призвести або вже призвело до погіршення економічних результатів діяльності підприємства; </w:t>
      </w:r>
    </w:p>
    <w:p w14:paraId="1B2B64FA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б) у разі його хвороби або інвалідності, які перешкоджають виконанню обов'язків за контрактом, та з інших поважних причин. </w:t>
      </w:r>
    </w:p>
    <w:p w14:paraId="6ACD8B7B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5.5. За два місяці до закінчення терміну дії контракту він може бути за угодою Сторін продовжений або укладений на новий чи інший термін. </w:t>
      </w:r>
    </w:p>
    <w:p w14:paraId="6A6CE485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rFonts w:ascii="Times" w:hAnsi="Times" w:cs="Times"/>
          <w:sz w:val="28"/>
          <w:szCs w:val="28"/>
        </w:rPr>
        <w:t>5.6. Якщо розірвання контракту проводиться на підставах, встановлених у контракті, але не передбачених законодавством, про це зазначається у трудовій книжці Керівника з посиланням на пункт 8 частини першої статті 36 Кодексу законів про працю України. </w:t>
      </w:r>
    </w:p>
    <w:p w14:paraId="6E879F73" w14:textId="77777777" w:rsidR="00C32D77" w:rsidRPr="00FE4FCE" w:rsidRDefault="00C32D77" w:rsidP="00C32D77"/>
    <w:p w14:paraId="63FCF683" w14:textId="77777777" w:rsidR="00C32D77" w:rsidRPr="00FE4FCE" w:rsidRDefault="00C32D77" w:rsidP="00C32D77">
      <w:pPr>
        <w:pStyle w:val="a3"/>
        <w:spacing w:before="0" w:beforeAutospacing="0" w:after="0" w:afterAutospacing="0"/>
        <w:ind w:left="720"/>
        <w:jc w:val="center"/>
      </w:pPr>
      <w:r w:rsidRPr="00FE4FCE">
        <w:rPr>
          <w:b/>
          <w:bCs/>
          <w:sz w:val="28"/>
          <w:szCs w:val="28"/>
        </w:rPr>
        <w:t>6. Термін дії та інші умови контракту.</w:t>
      </w:r>
    </w:p>
    <w:p w14:paraId="7A89E39E" w14:textId="77777777" w:rsidR="00C32D77" w:rsidRPr="00FE4FCE" w:rsidRDefault="00C32D77" w:rsidP="00C32D77"/>
    <w:p w14:paraId="16EE110C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 xml:space="preserve">6.1.Цей контракт діє з </w:t>
      </w:r>
      <w:r w:rsidRPr="00FE4FCE">
        <w:rPr>
          <w:b/>
          <w:bCs/>
          <w:i/>
          <w:iCs/>
          <w:sz w:val="28"/>
          <w:szCs w:val="28"/>
        </w:rPr>
        <w:t>________ року до _________ року</w:t>
      </w:r>
      <w:r w:rsidRPr="00FE4FCE">
        <w:rPr>
          <w:sz w:val="28"/>
          <w:szCs w:val="28"/>
        </w:rPr>
        <w:t>.</w:t>
      </w:r>
    </w:p>
    <w:p w14:paraId="4610BB85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6.2.Умови цього контракту можуть бути змінені за угодою сторін у письмовій формі.</w:t>
      </w:r>
    </w:p>
    <w:p w14:paraId="0AF6C612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6.3.Контракт набирає чинності з часу його підписання сторонами.</w:t>
      </w:r>
    </w:p>
    <w:p w14:paraId="38195178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6.4.Особливі умови   _____________________________________</w:t>
      </w:r>
    </w:p>
    <w:p w14:paraId="3E573386" w14:textId="77777777" w:rsidR="00C32D77" w:rsidRPr="00FE4FCE" w:rsidRDefault="00C32D77" w:rsidP="00C32D77">
      <w:r w:rsidRPr="00FE4FCE">
        <w:br/>
      </w:r>
    </w:p>
    <w:p w14:paraId="326067BC" w14:textId="77777777" w:rsidR="00C32D77" w:rsidRPr="00FE4FCE" w:rsidRDefault="00C32D77" w:rsidP="00B7652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E4FCE">
        <w:rPr>
          <w:b/>
          <w:bCs/>
          <w:sz w:val="28"/>
          <w:szCs w:val="28"/>
        </w:rPr>
        <w:t>Адреси сторін та інші відомості.</w:t>
      </w:r>
    </w:p>
    <w:p w14:paraId="377858C9" w14:textId="77777777" w:rsidR="00C32D77" w:rsidRPr="00FE4FCE" w:rsidRDefault="00C32D77" w:rsidP="00C32D77"/>
    <w:p w14:paraId="1EF2E76C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7.1.Відомості про підприємство:</w:t>
      </w:r>
    </w:p>
    <w:p w14:paraId="67A4C9E3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Повна назва</w:t>
      </w:r>
      <w:r w:rsidRPr="00FE4FCE">
        <w:rPr>
          <w:b/>
          <w:bCs/>
          <w:i/>
          <w:iCs/>
          <w:sz w:val="28"/>
          <w:szCs w:val="28"/>
        </w:rPr>
        <w:t xml:space="preserve"> ______________________________________________________</w:t>
      </w:r>
    </w:p>
    <w:p w14:paraId="37E1F763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 xml:space="preserve">Адреса вул. </w:t>
      </w:r>
      <w:r w:rsidRPr="00FE4FCE">
        <w:rPr>
          <w:b/>
          <w:bCs/>
          <w:i/>
          <w:iCs/>
          <w:sz w:val="28"/>
          <w:szCs w:val="28"/>
        </w:rPr>
        <w:t>_____________________________________________________</w:t>
      </w:r>
    </w:p>
    <w:p w14:paraId="72DC5658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7.2. Відомості про Орган управління майном (</w:t>
      </w:r>
      <w:proofErr w:type="spellStart"/>
      <w:r w:rsidRPr="00FE4FCE">
        <w:rPr>
          <w:sz w:val="28"/>
          <w:szCs w:val="28"/>
        </w:rPr>
        <w:t>вищестоящу</w:t>
      </w:r>
      <w:proofErr w:type="spellEnd"/>
      <w:r w:rsidRPr="00FE4FCE">
        <w:rPr>
          <w:sz w:val="28"/>
          <w:szCs w:val="28"/>
        </w:rPr>
        <w:t xml:space="preserve"> організацію):</w:t>
      </w:r>
    </w:p>
    <w:p w14:paraId="09E975D1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Повна назва: ____________________________________________________</w:t>
      </w:r>
    </w:p>
    <w:p w14:paraId="5C59928A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Адреса: ________________________________________________________</w:t>
      </w:r>
    </w:p>
    <w:p w14:paraId="73579A23" w14:textId="5520F32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 xml:space="preserve">Посада, прізвище, ім’я по-батькові </w:t>
      </w:r>
      <w:r w:rsidR="00B7652B">
        <w:rPr>
          <w:sz w:val="28"/>
          <w:szCs w:val="28"/>
        </w:rPr>
        <w:t xml:space="preserve"> засновника </w:t>
      </w:r>
    </w:p>
    <w:p w14:paraId="02C12109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Сільський  голова _____________</w:t>
      </w:r>
      <w:r w:rsidRPr="00FE4FCE">
        <w:rPr>
          <w:b/>
          <w:bCs/>
          <w:i/>
          <w:iCs/>
          <w:sz w:val="28"/>
          <w:szCs w:val="28"/>
        </w:rPr>
        <w:t>__________________________________</w:t>
      </w:r>
    </w:p>
    <w:p w14:paraId="2FB1A614" w14:textId="77777777" w:rsidR="00B7652B" w:rsidRDefault="00B7652B" w:rsidP="00B7652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4A9A370" w14:textId="78E0E4F4" w:rsidR="00C32D77" w:rsidRPr="00FE4FCE" w:rsidRDefault="00B7652B" w:rsidP="00B7652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C32D77" w:rsidRPr="00FE4FCE">
        <w:rPr>
          <w:sz w:val="28"/>
          <w:szCs w:val="28"/>
        </w:rPr>
        <w:t>Відомості про Керівника:</w:t>
      </w:r>
    </w:p>
    <w:p w14:paraId="5AEFDE19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 xml:space="preserve">Домашня адреса </w:t>
      </w:r>
      <w:r w:rsidRPr="00FE4FCE">
        <w:rPr>
          <w:b/>
          <w:bCs/>
          <w:i/>
          <w:iCs/>
          <w:sz w:val="28"/>
          <w:szCs w:val="28"/>
        </w:rPr>
        <w:t> _++++++++++++_________________________________</w:t>
      </w:r>
    </w:p>
    <w:p w14:paraId="3F2839D4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 xml:space="preserve">Мобільний телефон  ________    Службовий телефон </w:t>
      </w:r>
      <w:r w:rsidRPr="00FE4FCE">
        <w:rPr>
          <w:b/>
          <w:bCs/>
          <w:i/>
          <w:iCs/>
          <w:sz w:val="28"/>
          <w:szCs w:val="28"/>
        </w:rPr>
        <w:t>____________</w:t>
      </w:r>
    </w:p>
    <w:p w14:paraId="053F3E34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t>Паспорт ______________________________ серія ___________________ № ______________ виданий "___"   _____________   _________  р.</w:t>
      </w:r>
    </w:p>
    <w:p w14:paraId="66420F9B" w14:textId="77777777" w:rsidR="00C32D77" w:rsidRPr="00FE4FCE" w:rsidRDefault="00C32D77" w:rsidP="00C32D77">
      <w:pPr>
        <w:pStyle w:val="a3"/>
        <w:spacing w:before="0" w:beforeAutospacing="0" w:after="0" w:afterAutospacing="0"/>
        <w:jc w:val="both"/>
      </w:pPr>
      <w:r w:rsidRPr="00FE4FCE">
        <w:rPr>
          <w:sz w:val="28"/>
          <w:szCs w:val="28"/>
        </w:rPr>
        <w:br/>
        <w:t>7.4. Цей контракт укладений у двох примірниках, які зберігаються у кожній із сторін і мають однакову юридичну силу.</w:t>
      </w:r>
    </w:p>
    <w:p w14:paraId="0F5D886D" w14:textId="77777777" w:rsidR="00C32D77" w:rsidRPr="00FE4FCE" w:rsidRDefault="00C32D77" w:rsidP="00C32D77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3936"/>
      </w:tblGrid>
      <w:tr w:rsidR="00C32D77" w:rsidRPr="00FE4FCE" w14:paraId="18F9E2CB" w14:textId="77777777" w:rsidTr="006079D5">
        <w:trPr>
          <w:trHeight w:val="121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6C48" w14:textId="0FDC0D68" w:rsidR="00C32D77" w:rsidRPr="00FE4FCE" w:rsidRDefault="006B419C" w:rsidP="006079D5">
            <w:pPr>
              <w:pStyle w:val="a3"/>
              <w:spacing w:before="0" w:beforeAutospacing="0" w:after="0" w:afterAutospacing="0"/>
              <w:ind w:firstLine="709"/>
              <w:jc w:val="center"/>
            </w:pPr>
            <w:r>
              <w:rPr>
                <w:sz w:val="28"/>
                <w:szCs w:val="28"/>
              </w:rPr>
              <w:t>Засновник</w:t>
            </w:r>
            <w:r w:rsidR="00C32D77" w:rsidRPr="00FE4FCE">
              <w:rPr>
                <w:rFonts w:ascii="Courier New" w:hAnsi="Courier New" w:cs="Courier New"/>
                <w:sz w:val="28"/>
                <w:szCs w:val="28"/>
              </w:rPr>
              <w:br/>
            </w:r>
            <w:r w:rsidR="00C32D77" w:rsidRPr="00FE4FCE">
              <w:t>______________________________</w:t>
            </w:r>
            <w:r w:rsidR="00C32D77" w:rsidRPr="00FE4FCE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C32D77" w:rsidRPr="00FE4FCE">
              <w:rPr>
                <w:sz w:val="20"/>
                <w:szCs w:val="20"/>
              </w:rPr>
              <w:t>(Посада, прізвище, ім'я,</w:t>
            </w:r>
            <w:r w:rsidR="00C32D77" w:rsidRPr="00FE4FCE">
              <w:rPr>
                <w:sz w:val="20"/>
                <w:szCs w:val="20"/>
              </w:rPr>
              <w:br/>
              <w:t>по батькові)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BFDA" w14:textId="77777777" w:rsidR="00C32D77" w:rsidRPr="00FE4FCE" w:rsidRDefault="00C32D77" w:rsidP="006079D5">
            <w:pPr>
              <w:pStyle w:val="a3"/>
              <w:spacing w:before="0" w:beforeAutospacing="0" w:after="0" w:afterAutospacing="0"/>
              <w:ind w:firstLine="709"/>
              <w:jc w:val="center"/>
            </w:pPr>
            <w:r w:rsidRPr="00FE4FCE">
              <w:rPr>
                <w:sz w:val="28"/>
                <w:szCs w:val="28"/>
              </w:rPr>
              <w:t>Керівник</w:t>
            </w:r>
            <w:r w:rsidRPr="00FE4FCE">
              <w:br/>
              <w:t>_______________________________</w:t>
            </w:r>
            <w:r w:rsidRPr="00FE4FCE">
              <w:br/>
            </w:r>
            <w:r w:rsidRPr="00FE4FCE">
              <w:rPr>
                <w:sz w:val="20"/>
                <w:szCs w:val="20"/>
              </w:rPr>
              <w:t>(Підпис, прізвище, ім'я,</w:t>
            </w:r>
            <w:r w:rsidRPr="00FE4FCE">
              <w:rPr>
                <w:sz w:val="20"/>
                <w:szCs w:val="20"/>
              </w:rPr>
              <w:br/>
              <w:t>по батькові)</w:t>
            </w:r>
          </w:p>
        </w:tc>
      </w:tr>
      <w:tr w:rsidR="00C32D77" w:rsidRPr="00FE4FCE" w14:paraId="54E2DD95" w14:textId="77777777" w:rsidTr="006079D5">
        <w:trPr>
          <w:trHeight w:val="72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3BFF" w14:textId="77777777" w:rsidR="00C32D77" w:rsidRPr="00FE4FCE" w:rsidRDefault="00C32D77" w:rsidP="006079D5">
            <w:pPr>
              <w:pStyle w:val="a3"/>
              <w:spacing w:before="0" w:beforeAutospacing="0" w:after="0" w:afterAutospacing="0"/>
              <w:jc w:val="center"/>
            </w:pPr>
            <w:r w:rsidRPr="00FE4FCE">
              <w:t>__________________________</w:t>
            </w:r>
            <w:r w:rsidRPr="00FE4FCE">
              <w:br/>
            </w:r>
            <w:r w:rsidRPr="00FE4FCE">
              <w:rPr>
                <w:sz w:val="20"/>
                <w:szCs w:val="20"/>
              </w:rPr>
              <w:t>(підпис)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6C99" w14:textId="77777777" w:rsidR="00C32D77" w:rsidRPr="00FE4FCE" w:rsidRDefault="00C32D77" w:rsidP="006079D5">
            <w:pPr>
              <w:pStyle w:val="a3"/>
              <w:spacing w:before="0" w:beforeAutospacing="0" w:after="0" w:afterAutospacing="0"/>
              <w:jc w:val="center"/>
            </w:pPr>
            <w:r w:rsidRPr="00FE4FCE">
              <w:t>__________________________</w:t>
            </w:r>
            <w:r w:rsidRPr="00FE4FCE">
              <w:br/>
            </w:r>
            <w:r w:rsidRPr="00FE4FCE">
              <w:rPr>
                <w:sz w:val="20"/>
                <w:szCs w:val="20"/>
              </w:rPr>
              <w:t>(підпис)</w:t>
            </w:r>
          </w:p>
        </w:tc>
      </w:tr>
      <w:tr w:rsidR="00C32D77" w:rsidRPr="00FE4FCE" w14:paraId="39C27650" w14:textId="77777777" w:rsidTr="006079D5">
        <w:trPr>
          <w:trHeight w:val="52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7938" w14:textId="77777777" w:rsidR="00C32D77" w:rsidRPr="00FE4FCE" w:rsidRDefault="00C32D77" w:rsidP="006079D5">
            <w:pPr>
              <w:pStyle w:val="a3"/>
              <w:spacing w:before="0" w:beforeAutospacing="0" w:after="0" w:afterAutospacing="0"/>
              <w:ind w:firstLine="709"/>
              <w:jc w:val="center"/>
            </w:pPr>
            <w:r w:rsidRPr="00FE4FCE">
              <w:t>М.П.    "   "                          20___ р.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15E3" w14:textId="77777777" w:rsidR="00C32D77" w:rsidRPr="00FE4FCE" w:rsidRDefault="00C32D77" w:rsidP="006079D5">
            <w:pPr>
              <w:pStyle w:val="a3"/>
              <w:spacing w:before="0" w:beforeAutospacing="0" w:after="0" w:afterAutospacing="0"/>
              <w:jc w:val="center"/>
            </w:pPr>
            <w:r w:rsidRPr="00FE4FCE">
              <w:t>"   "                              20___ р.</w:t>
            </w:r>
          </w:p>
        </w:tc>
      </w:tr>
      <w:tr w:rsidR="00C32D77" w:rsidRPr="00FE4FCE" w14:paraId="73F30FDD" w14:textId="77777777" w:rsidTr="006079D5">
        <w:trPr>
          <w:trHeight w:val="52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B486" w14:textId="77777777" w:rsidR="00C32D77" w:rsidRPr="00FE4FCE" w:rsidRDefault="00C32D77" w:rsidP="006079D5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743D" w14:textId="77777777" w:rsidR="00C32D77" w:rsidRPr="00FE4FCE" w:rsidRDefault="00C32D77" w:rsidP="006079D5"/>
        </w:tc>
      </w:tr>
    </w:tbl>
    <w:p w14:paraId="73F37D82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lastRenderedPageBreak/>
        <w:t> </w:t>
      </w:r>
    </w:p>
    <w:p w14:paraId="5F22DAE9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5735120E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2A029521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401FD7FF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20AE36A4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567305B9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15AF6360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04841333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59E13D47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30F8BE03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519E3E2C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3EC409F5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01BECC08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0FA60216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6EAABBCA" w14:textId="77777777" w:rsidR="00CD0BFB" w:rsidRPr="00CD0BFB" w:rsidRDefault="00CD0BFB" w:rsidP="00CD0BFB">
      <w:pPr>
        <w:shd w:val="clear" w:color="auto" w:fill="FFFFFF"/>
        <w:spacing w:before="225" w:after="225"/>
        <w:jc w:val="right"/>
        <w:rPr>
          <w:rFonts w:ascii="Arial" w:hAnsi="Arial" w:cs="Arial"/>
          <w:color w:val="1D1D1B"/>
          <w:sz w:val="26"/>
          <w:szCs w:val="26"/>
          <w:lang w:val="uk-UA" w:eastAsia="uk-UA"/>
        </w:rPr>
      </w:pPr>
      <w:r w:rsidRPr="00CD0BFB">
        <w:rPr>
          <w:rFonts w:ascii="Arial" w:hAnsi="Arial" w:cs="Arial"/>
          <w:color w:val="1D1D1B"/>
          <w:sz w:val="26"/>
          <w:szCs w:val="26"/>
          <w:lang w:val="uk-UA" w:eastAsia="uk-UA"/>
        </w:rPr>
        <w:t> </w:t>
      </w:r>
    </w:p>
    <w:p w14:paraId="4EB48AF8" w14:textId="77777777" w:rsidR="00051F20" w:rsidRDefault="00051F20"/>
    <w:sectPr w:rsidR="00051F20" w:rsidSect="00DD7D29">
      <w:pgSz w:w="11906" w:h="16838" w:code="9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F410B"/>
    <w:multiLevelType w:val="multilevel"/>
    <w:tmpl w:val="1F6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3CD6"/>
    <w:multiLevelType w:val="multilevel"/>
    <w:tmpl w:val="5062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10B4"/>
    <w:multiLevelType w:val="multilevel"/>
    <w:tmpl w:val="0A02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A4EC1"/>
    <w:multiLevelType w:val="multilevel"/>
    <w:tmpl w:val="EDC0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37995"/>
    <w:multiLevelType w:val="multilevel"/>
    <w:tmpl w:val="21A8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80242"/>
    <w:multiLevelType w:val="multilevel"/>
    <w:tmpl w:val="97481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43732"/>
    <w:multiLevelType w:val="multilevel"/>
    <w:tmpl w:val="782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220AD"/>
    <w:multiLevelType w:val="multilevel"/>
    <w:tmpl w:val="7DC2FB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9470C"/>
    <w:multiLevelType w:val="multilevel"/>
    <w:tmpl w:val="C508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83FEE"/>
    <w:multiLevelType w:val="multilevel"/>
    <w:tmpl w:val="BD26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D6BB1"/>
    <w:multiLevelType w:val="multilevel"/>
    <w:tmpl w:val="8BFCB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5F394B"/>
    <w:multiLevelType w:val="multilevel"/>
    <w:tmpl w:val="3F3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637969">
    <w:abstractNumId w:val="3"/>
  </w:num>
  <w:num w:numId="2" w16cid:durableId="1589584272">
    <w:abstractNumId w:val="10"/>
    <w:lvlOverride w:ilvl="0">
      <w:lvl w:ilvl="0">
        <w:numFmt w:val="decimal"/>
        <w:lvlText w:val="%1."/>
        <w:lvlJc w:val="left"/>
      </w:lvl>
    </w:lvlOverride>
  </w:num>
  <w:num w:numId="3" w16cid:durableId="769277525">
    <w:abstractNumId w:val="10"/>
    <w:lvlOverride w:ilvl="0">
      <w:lvl w:ilvl="0">
        <w:numFmt w:val="decimal"/>
        <w:lvlText w:val="%1."/>
        <w:lvlJc w:val="left"/>
      </w:lvl>
    </w:lvlOverride>
  </w:num>
  <w:num w:numId="4" w16cid:durableId="2127455826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158354907">
    <w:abstractNumId w:val="4"/>
  </w:num>
  <w:num w:numId="6" w16cid:durableId="65422176">
    <w:abstractNumId w:val="0"/>
  </w:num>
  <w:num w:numId="7" w16cid:durableId="977295851">
    <w:abstractNumId w:val="7"/>
    <w:lvlOverride w:ilvl="0">
      <w:lvl w:ilvl="0">
        <w:numFmt w:val="decimal"/>
        <w:lvlText w:val="%1."/>
        <w:lvlJc w:val="left"/>
      </w:lvl>
    </w:lvlOverride>
  </w:num>
  <w:num w:numId="8" w16cid:durableId="1606382338">
    <w:abstractNumId w:val="5"/>
    <w:lvlOverride w:ilvl="0">
      <w:lvl w:ilvl="0">
        <w:numFmt w:val="decimal"/>
        <w:lvlText w:val="%1."/>
        <w:lvlJc w:val="left"/>
      </w:lvl>
    </w:lvlOverride>
  </w:num>
  <w:num w:numId="9" w16cid:durableId="1285691432">
    <w:abstractNumId w:val="1"/>
  </w:num>
  <w:num w:numId="10" w16cid:durableId="1891451681">
    <w:abstractNumId w:val="9"/>
  </w:num>
  <w:num w:numId="11" w16cid:durableId="2077698715">
    <w:abstractNumId w:val="2"/>
  </w:num>
  <w:num w:numId="12" w16cid:durableId="824933026">
    <w:abstractNumId w:val="6"/>
  </w:num>
  <w:num w:numId="13" w16cid:durableId="405155351">
    <w:abstractNumId w:val="8"/>
  </w:num>
  <w:num w:numId="14" w16cid:durableId="253973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DE"/>
    <w:rsid w:val="000167CE"/>
    <w:rsid w:val="000335F2"/>
    <w:rsid w:val="0003488A"/>
    <w:rsid w:val="00040C9F"/>
    <w:rsid w:val="00042E0D"/>
    <w:rsid w:val="00044140"/>
    <w:rsid w:val="00046FED"/>
    <w:rsid w:val="0005101D"/>
    <w:rsid w:val="00051F20"/>
    <w:rsid w:val="00052A84"/>
    <w:rsid w:val="00052BD3"/>
    <w:rsid w:val="00067FAA"/>
    <w:rsid w:val="00074DBA"/>
    <w:rsid w:val="000750FC"/>
    <w:rsid w:val="000767DE"/>
    <w:rsid w:val="000825C2"/>
    <w:rsid w:val="000827EC"/>
    <w:rsid w:val="000869EB"/>
    <w:rsid w:val="00086C0B"/>
    <w:rsid w:val="00086DBB"/>
    <w:rsid w:val="00091EB2"/>
    <w:rsid w:val="00096D88"/>
    <w:rsid w:val="000A296E"/>
    <w:rsid w:val="000A37BB"/>
    <w:rsid w:val="000A50E8"/>
    <w:rsid w:val="000B3AAA"/>
    <w:rsid w:val="000B406C"/>
    <w:rsid w:val="000B6804"/>
    <w:rsid w:val="000C3651"/>
    <w:rsid w:val="000C72D9"/>
    <w:rsid w:val="000D58D7"/>
    <w:rsid w:val="000E13AB"/>
    <w:rsid w:val="000E24F2"/>
    <w:rsid w:val="000E56D4"/>
    <w:rsid w:val="00103DA9"/>
    <w:rsid w:val="001040B1"/>
    <w:rsid w:val="00105210"/>
    <w:rsid w:val="00105C08"/>
    <w:rsid w:val="00117924"/>
    <w:rsid w:val="00121185"/>
    <w:rsid w:val="00122E81"/>
    <w:rsid w:val="001253B9"/>
    <w:rsid w:val="00130965"/>
    <w:rsid w:val="00134299"/>
    <w:rsid w:val="001345D4"/>
    <w:rsid w:val="001406AA"/>
    <w:rsid w:val="00141BE8"/>
    <w:rsid w:val="0014461D"/>
    <w:rsid w:val="00144F0E"/>
    <w:rsid w:val="00145DFA"/>
    <w:rsid w:val="00147B14"/>
    <w:rsid w:val="0015307F"/>
    <w:rsid w:val="001579A1"/>
    <w:rsid w:val="00162A91"/>
    <w:rsid w:val="00173810"/>
    <w:rsid w:val="0017462D"/>
    <w:rsid w:val="00176796"/>
    <w:rsid w:val="00177D3C"/>
    <w:rsid w:val="0018065A"/>
    <w:rsid w:val="00180F9E"/>
    <w:rsid w:val="00190DCA"/>
    <w:rsid w:val="001A336B"/>
    <w:rsid w:val="001A4518"/>
    <w:rsid w:val="001C1611"/>
    <w:rsid w:val="001C2A30"/>
    <w:rsid w:val="001D13EA"/>
    <w:rsid w:val="001E046B"/>
    <w:rsid w:val="001E1B57"/>
    <w:rsid w:val="001E20B8"/>
    <w:rsid w:val="001F0B78"/>
    <w:rsid w:val="001F25D8"/>
    <w:rsid w:val="001F2A7B"/>
    <w:rsid w:val="001F53F2"/>
    <w:rsid w:val="001F7A55"/>
    <w:rsid w:val="00203C60"/>
    <w:rsid w:val="00214F6B"/>
    <w:rsid w:val="00222AB4"/>
    <w:rsid w:val="00223398"/>
    <w:rsid w:val="00226F61"/>
    <w:rsid w:val="002274C9"/>
    <w:rsid w:val="002317F5"/>
    <w:rsid w:val="002336CE"/>
    <w:rsid w:val="00241FD5"/>
    <w:rsid w:val="002427B8"/>
    <w:rsid w:val="00244D99"/>
    <w:rsid w:val="00262469"/>
    <w:rsid w:val="00272351"/>
    <w:rsid w:val="00273776"/>
    <w:rsid w:val="0027503B"/>
    <w:rsid w:val="00281527"/>
    <w:rsid w:val="002873D8"/>
    <w:rsid w:val="00287EAA"/>
    <w:rsid w:val="002A4D2E"/>
    <w:rsid w:val="002A696B"/>
    <w:rsid w:val="002B099C"/>
    <w:rsid w:val="002B1E17"/>
    <w:rsid w:val="002B58F7"/>
    <w:rsid w:val="002B6931"/>
    <w:rsid w:val="002B745D"/>
    <w:rsid w:val="002C1A20"/>
    <w:rsid w:val="002C2B53"/>
    <w:rsid w:val="002D5074"/>
    <w:rsid w:val="002D5BE2"/>
    <w:rsid w:val="002F0FD3"/>
    <w:rsid w:val="002F310C"/>
    <w:rsid w:val="002F4F42"/>
    <w:rsid w:val="002F6C28"/>
    <w:rsid w:val="002F7F5E"/>
    <w:rsid w:val="003013E7"/>
    <w:rsid w:val="003053AD"/>
    <w:rsid w:val="003138B4"/>
    <w:rsid w:val="00316BA7"/>
    <w:rsid w:val="00322CCF"/>
    <w:rsid w:val="00323DB2"/>
    <w:rsid w:val="00326676"/>
    <w:rsid w:val="003267A5"/>
    <w:rsid w:val="00347B9B"/>
    <w:rsid w:val="00350DB4"/>
    <w:rsid w:val="00352CC0"/>
    <w:rsid w:val="00352DCF"/>
    <w:rsid w:val="00361561"/>
    <w:rsid w:val="0036438F"/>
    <w:rsid w:val="003723C8"/>
    <w:rsid w:val="00372BCE"/>
    <w:rsid w:val="00377554"/>
    <w:rsid w:val="0038177B"/>
    <w:rsid w:val="00382849"/>
    <w:rsid w:val="00387FA9"/>
    <w:rsid w:val="003A71F8"/>
    <w:rsid w:val="003C7730"/>
    <w:rsid w:val="003D585F"/>
    <w:rsid w:val="003E2F07"/>
    <w:rsid w:val="003F0660"/>
    <w:rsid w:val="004024C8"/>
    <w:rsid w:val="00404E82"/>
    <w:rsid w:val="00406424"/>
    <w:rsid w:val="00412041"/>
    <w:rsid w:val="00412098"/>
    <w:rsid w:val="0041299F"/>
    <w:rsid w:val="004153D7"/>
    <w:rsid w:val="0041632F"/>
    <w:rsid w:val="0041674C"/>
    <w:rsid w:val="00421E38"/>
    <w:rsid w:val="00422709"/>
    <w:rsid w:val="00424843"/>
    <w:rsid w:val="0042549B"/>
    <w:rsid w:val="00430CDE"/>
    <w:rsid w:val="0043296A"/>
    <w:rsid w:val="00440086"/>
    <w:rsid w:val="00446FA2"/>
    <w:rsid w:val="0045632F"/>
    <w:rsid w:val="00457149"/>
    <w:rsid w:val="00462D94"/>
    <w:rsid w:val="004713DE"/>
    <w:rsid w:val="0047340D"/>
    <w:rsid w:val="004776AF"/>
    <w:rsid w:val="00477B08"/>
    <w:rsid w:val="00490481"/>
    <w:rsid w:val="00492929"/>
    <w:rsid w:val="004973E1"/>
    <w:rsid w:val="00497B01"/>
    <w:rsid w:val="004A739A"/>
    <w:rsid w:val="004B1100"/>
    <w:rsid w:val="004B1166"/>
    <w:rsid w:val="004B38AB"/>
    <w:rsid w:val="004D0962"/>
    <w:rsid w:val="004D1A9B"/>
    <w:rsid w:val="004D430D"/>
    <w:rsid w:val="00501B50"/>
    <w:rsid w:val="0050510F"/>
    <w:rsid w:val="005051D0"/>
    <w:rsid w:val="00522BF0"/>
    <w:rsid w:val="00533A03"/>
    <w:rsid w:val="00534218"/>
    <w:rsid w:val="00546407"/>
    <w:rsid w:val="00556735"/>
    <w:rsid w:val="0055768A"/>
    <w:rsid w:val="005843B7"/>
    <w:rsid w:val="00587A11"/>
    <w:rsid w:val="005900C0"/>
    <w:rsid w:val="005947BA"/>
    <w:rsid w:val="005A0C89"/>
    <w:rsid w:val="005A23EA"/>
    <w:rsid w:val="005A6611"/>
    <w:rsid w:val="005A7960"/>
    <w:rsid w:val="005B0B06"/>
    <w:rsid w:val="005B69F3"/>
    <w:rsid w:val="005C159F"/>
    <w:rsid w:val="005C6284"/>
    <w:rsid w:val="005C69BC"/>
    <w:rsid w:val="005D2D91"/>
    <w:rsid w:val="005E57D9"/>
    <w:rsid w:val="005E63E5"/>
    <w:rsid w:val="005F2206"/>
    <w:rsid w:val="005F23E9"/>
    <w:rsid w:val="005F50BB"/>
    <w:rsid w:val="005F62D0"/>
    <w:rsid w:val="005F66EC"/>
    <w:rsid w:val="00600516"/>
    <w:rsid w:val="00602D68"/>
    <w:rsid w:val="00617902"/>
    <w:rsid w:val="00617EDE"/>
    <w:rsid w:val="00621503"/>
    <w:rsid w:val="0062407C"/>
    <w:rsid w:val="006310AF"/>
    <w:rsid w:val="00631E7D"/>
    <w:rsid w:val="006346FA"/>
    <w:rsid w:val="00636B12"/>
    <w:rsid w:val="00640465"/>
    <w:rsid w:val="00641C51"/>
    <w:rsid w:val="0064398F"/>
    <w:rsid w:val="00650362"/>
    <w:rsid w:val="006516FD"/>
    <w:rsid w:val="00653CDE"/>
    <w:rsid w:val="00662CF3"/>
    <w:rsid w:val="006674EB"/>
    <w:rsid w:val="00671DA8"/>
    <w:rsid w:val="006735DA"/>
    <w:rsid w:val="0067683D"/>
    <w:rsid w:val="006778F5"/>
    <w:rsid w:val="00680368"/>
    <w:rsid w:val="00687FEE"/>
    <w:rsid w:val="00693265"/>
    <w:rsid w:val="00694B16"/>
    <w:rsid w:val="00696A64"/>
    <w:rsid w:val="006A7A00"/>
    <w:rsid w:val="006B419C"/>
    <w:rsid w:val="006B636F"/>
    <w:rsid w:val="006C2174"/>
    <w:rsid w:val="006C4D51"/>
    <w:rsid w:val="006C6115"/>
    <w:rsid w:val="006C791D"/>
    <w:rsid w:val="006E1766"/>
    <w:rsid w:val="006F409E"/>
    <w:rsid w:val="006F4885"/>
    <w:rsid w:val="007037C3"/>
    <w:rsid w:val="00706AEE"/>
    <w:rsid w:val="00706CDA"/>
    <w:rsid w:val="0071428B"/>
    <w:rsid w:val="007147E4"/>
    <w:rsid w:val="0071728E"/>
    <w:rsid w:val="007323F9"/>
    <w:rsid w:val="0075391D"/>
    <w:rsid w:val="00755B67"/>
    <w:rsid w:val="007621D8"/>
    <w:rsid w:val="00765E41"/>
    <w:rsid w:val="00766193"/>
    <w:rsid w:val="0078420E"/>
    <w:rsid w:val="00785683"/>
    <w:rsid w:val="00785FEF"/>
    <w:rsid w:val="00787F60"/>
    <w:rsid w:val="00790A41"/>
    <w:rsid w:val="007911A3"/>
    <w:rsid w:val="00793045"/>
    <w:rsid w:val="00796117"/>
    <w:rsid w:val="007A2F68"/>
    <w:rsid w:val="007B1C45"/>
    <w:rsid w:val="007E0498"/>
    <w:rsid w:val="007E6405"/>
    <w:rsid w:val="007F1F14"/>
    <w:rsid w:val="007F5F74"/>
    <w:rsid w:val="007F76AA"/>
    <w:rsid w:val="00801A78"/>
    <w:rsid w:val="00813A4B"/>
    <w:rsid w:val="00816242"/>
    <w:rsid w:val="008174C4"/>
    <w:rsid w:val="0081766B"/>
    <w:rsid w:val="0082157F"/>
    <w:rsid w:val="00821A66"/>
    <w:rsid w:val="0083419D"/>
    <w:rsid w:val="008432A2"/>
    <w:rsid w:val="00847445"/>
    <w:rsid w:val="0085796B"/>
    <w:rsid w:val="00860FFA"/>
    <w:rsid w:val="008618DC"/>
    <w:rsid w:val="00862621"/>
    <w:rsid w:val="00863838"/>
    <w:rsid w:val="008667AB"/>
    <w:rsid w:val="0087232E"/>
    <w:rsid w:val="00873BD2"/>
    <w:rsid w:val="00873F97"/>
    <w:rsid w:val="00873FBB"/>
    <w:rsid w:val="008768E9"/>
    <w:rsid w:val="008778B5"/>
    <w:rsid w:val="008802C2"/>
    <w:rsid w:val="0088035A"/>
    <w:rsid w:val="00881DA9"/>
    <w:rsid w:val="008861AA"/>
    <w:rsid w:val="00893898"/>
    <w:rsid w:val="008949A4"/>
    <w:rsid w:val="0089549A"/>
    <w:rsid w:val="00897A69"/>
    <w:rsid w:val="008A4EE3"/>
    <w:rsid w:val="008B32F6"/>
    <w:rsid w:val="008B6AA7"/>
    <w:rsid w:val="008D7A66"/>
    <w:rsid w:val="008E2043"/>
    <w:rsid w:val="008F498E"/>
    <w:rsid w:val="008F74FD"/>
    <w:rsid w:val="009070CC"/>
    <w:rsid w:val="00907828"/>
    <w:rsid w:val="00932A7A"/>
    <w:rsid w:val="00936C79"/>
    <w:rsid w:val="009379B2"/>
    <w:rsid w:val="0094300B"/>
    <w:rsid w:val="009473BC"/>
    <w:rsid w:val="009504CB"/>
    <w:rsid w:val="009572D7"/>
    <w:rsid w:val="00974957"/>
    <w:rsid w:val="0097744E"/>
    <w:rsid w:val="0098096D"/>
    <w:rsid w:val="00983833"/>
    <w:rsid w:val="00985025"/>
    <w:rsid w:val="009920F0"/>
    <w:rsid w:val="00996687"/>
    <w:rsid w:val="009A25BD"/>
    <w:rsid w:val="009B57D5"/>
    <w:rsid w:val="009B7AA5"/>
    <w:rsid w:val="009C26A5"/>
    <w:rsid w:val="009C50F2"/>
    <w:rsid w:val="009D28D2"/>
    <w:rsid w:val="009D32B8"/>
    <w:rsid w:val="009E1BAC"/>
    <w:rsid w:val="009E23B1"/>
    <w:rsid w:val="009E3B23"/>
    <w:rsid w:val="009E4B28"/>
    <w:rsid w:val="009F46A7"/>
    <w:rsid w:val="009F6AE1"/>
    <w:rsid w:val="009F7168"/>
    <w:rsid w:val="00A03B05"/>
    <w:rsid w:val="00A050BA"/>
    <w:rsid w:val="00A14562"/>
    <w:rsid w:val="00A16B28"/>
    <w:rsid w:val="00A1773D"/>
    <w:rsid w:val="00A24EED"/>
    <w:rsid w:val="00A31864"/>
    <w:rsid w:val="00A31E03"/>
    <w:rsid w:val="00A36481"/>
    <w:rsid w:val="00A37C60"/>
    <w:rsid w:val="00A40D21"/>
    <w:rsid w:val="00A42A8F"/>
    <w:rsid w:val="00A543FE"/>
    <w:rsid w:val="00A56E17"/>
    <w:rsid w:val="00A83E83"/>
    <w:rsid w:val="00A90CEE"/>
    <w:rsid w:val="00A90E4E"/>
    <w:rsid w:val="00A92DE6"/>
    <w:rsid w:val="00AA0FB4"/>
    <w:rsid w:val="00AA2CC3"/>
    <w:rsid w:val="00AB438E"/>
    <w:rsid w:val="00AB4496"/>
    <w:rsid w:val="00AB7E34"/>
    <w:rsid w:val="00AD1D71"/>
    <w:rsid w:val="00AD29DC"/>
    <w:rsid w:val="00AE0163"/>
    <w:rsid w:val="00AE0275"/>
    <w:rsid w:val="00AF349E"/>
    <w:rsid w:val="00AF6860"/>
    <w:rsid w:val="00B07658"/>
    <w:rsid w:val="00B178C4"/>
    <w:rsid w:val="00B27225"/>
    <w:rsid w:val="00B32B6E"/>
    <w:rsid w:val="00B35491"/>
    <w:rsid w:val="00B36B6A"/>
    <w:rsid w:val="00B416BD"/>
    <w:rsid w:val="00B47201"/>
    <w:rsid w:val="00B47FA4"/>
    <w:rsid w:val="00B5110B"/>
    <w:rsid w:val="00B52EFC"/>
    <w:rsid w:val="00B7652B"/>
    <w:rsid w:val="00B80E04"/>
    <w:rsid w:val="00B83B7F"/>
    <w:rsid w:val="00B844B2"/>
    <w:rsid w:val="00B86273"/>
    <w:rsid w:val="00B86F8E"/>
    <w:rsid w:val="00B871C0"/>
    <w:rsid w:val="00B87CAE"/>
    <w:rsid w:val="00BA393D"/>
    <w:rsid w:val="00BA5640"/>
    <w:rsid w:val="00BA6601"/>
    <w:rsid w:val="00BB2F5F"/>
    <w:rsid w:val="00BD291B"/>
    <w:rsid w:val="00BD3F40"/>
    <w:rsid w:val="00BE1F80"/>
    <w:rsid w:val="00BE6010"/>
    <w:rsid w:val="00BE7C2E"/>
    <w:rsid w:val="00BF2772"/>
    <w:rsid w:val="00BF7DA7"/>
    <w:rsid w:val="00C036D4"/>
    <w:rsid w:val="00C045AE"/>
    <w:rsid w:val="00C15AD3"/>
    <w:rsid w:val="00C168EE"/>
    <w:rsid w:val="00C23A83"/>
    <w:rsid w:val="00C27D24"/>
    <w:rsid w:val="00C27D9B"/>
    <w:rsid w:val="00C32D77"/>
    <w:rsid w:val="00C51EAB"/>
    <w:rsid w:val="00C747FA"/>
    <w:rsid w:val="00C81607"/>
    <w:rsid w:val="00C844CA"/>
    <w:rsid w:val="00C84F75"/>
    <w:rsid w:val="00C93CD0"/>
    <w:rsid w:val="00CA61A0"/>
    <w:rsid w:val="00CB15AC"/>
    <w:rsid w:val="00CB1FA9"/>
    <w:rsid w:val="00CB2AE0"/>
    <w:rsid w:val="00CB3A53"/>
    <w:rsid w:val="00CB485F"/>
    <w:rsid w:val="00CB5084"/>
    <w:rsid w:val="00CB7C23"/>
    <w:rsid w:val="00CC6F7D"/>
    <w:rsid w:val="00CD0BFB"/>
    <w:rsid w:val="00CD4942"/>
    <w:rsid w:val="00CD692A"/>
    <w:rsid w:val="00CE5106"/>
    <w:rsid w:val="00CF09A3"/>
    <w:rsid w:val="00CF1BE3"/>
    <w:rsid w:val="00CF3BE8"/>
    <w:rsid w:val="00CF7CBC"/>
    <w:rsid w:val="00D10688"/>
    <w:rsid w:val="00D13A2B"/>
    <w:rsid w:val="00D17ED5"/>
    <w:rsid w:val="00D20038"/>
    <w:rsid w:val="00D212A5"/>
    <w:rsid w:val="00D23A4F"/>
    <w:rsid w:val="00D31EA0"/>
    <w:rsid w:val="00D36E2F"/>
    <w:rsid w:val="00D447CF"/>
    <w:rsid w:val="00D500FE"/>
    <w:rsid w:val="00D5113F"/>
    <w:rsid w:val="00D61372"/>
    <w:rsid w:val="00D64CBE"/>
    <w:rsid w:val="00D71453"/>
    <w:rsid w:val="00D71F99"/>
    <w:rsid w:val="00D72792"/>
    <w:rsid w:val="00D77EA7"/>
    <w:rsid w:val="00D81561"/>
    <w:rsid w:val="00D9104B"/>
    <w:rsid w:val="00D91534"/>
    <w:rsid w:val="00D93B9D"/>
    <w:rsid w:val="00D94BCA"/>
    <w:rsid w:val="00DA30D8"/>
    <w:rsid w:val="00DA324F"/>
    <w:rsid w:val="00DA4C8A"/>
    <w:rsid w:val="00DB4443"/>
    <w:rsid w:val="00DB7B7B"/>
    <w:rsid w:val="00DC00B7"/>
    <w:rsid w:val="00DD1E8D"/>
    <w:rsid w:val="00DD7D29"/>
    <w:rsid w:val="00DE1CCA"/>
    <w:rsid w:val="00DE4229"/>
    <w:rsid w:val="00DE63FB"/>
    <w:rsid w:val="00DF3B88"/>
    <w:rsid w:val="00E0354C"/>
    <w:rsid w:val="00E11AC5"/>
    <w:rsid w:val="00E275F0"/>
    <w:rsid w:val="00E31AD5"/>
    <w:rsid w:val="00E321CF"/>
    <w:rsid w:val="00E33017"/>
    <w:rsid w:val="00E339D5"/>
    <w:rsid w:val="00E36885"/>
    <w:rsid w:val="00E37BC0"/>
    <w:rsid w:val="00E46191"/>
    <w:rsid w:val="00E475BC"/>
    <w:rsid w:val="00E54525"/>
    <w:rsid w:val="00E57458"/>
    <w:rsid w:val="00E6292B"/>
    <w:rsid w:val="00E65C04"/>
    <w:rsid w:val="00E66140"/>
    <w:rsid w:val="00E72291"/>
    <w:rsid w:val="00E72A9A"/>
    <w:rsid w:val="00E75A87"/>
    <w:rsid w:val="00E8057F"/>
    <w:rsid w:val="00E92195"/>
    <w:rsid w:val="00E95523"/>
    <w:rsid w:val="00E97116"/>
    <w:rsid w:val="00EA5962"/>
    <w:rsid w:val="00EB6D3D"/>
    <w:rsid w:val="00EC529E"/>
    <w:rsid w:val="00ED6435"/>
    <w:rsid w:val="00EE413C"/>
    <w:rsid w:val="00EE422B"/>
    <w:rsid w:val="00EF2B4F"/>
    <w:rsid w:val="00EF3D2D"/>
    <w:rsid w:val="00EF4C44"/>
    <w:rsid w:val="00F0250F"/>
    <w:rsid w:val="00F02F36"/>
    <w:rsid w:val="00F1302F"/>
    <w:rsid w:val="00F142DC"/>
    <w:rsid w:val="00F213BE"/>
    <w:rsid w:val="00F2294D"/>
    <w:rsid w:val="00F34D07"/>
    <w:rsid w:val="00F3581F"/>
    <w:rsid w:val="00F53687"/>
    <w:rsid w:val="00F56AEA"/>
    <w:rsid w:val="00F62BF9"/>
    <w:rsid w:val="00F662AB"/>
    <w:rsid w:val="00F67345"/>
    <w:rsid w:val="00F8574B"/>
    <w:rsid w:val="00F93920"/>
    <w:rsid w:val="00F97F22"/>
    <w:rsid w:val="00FA17B3"/>
    <w:rsid w:val="00FB545F"/>
    <w:rsid w:val="00FB5C2D"/>
    <w:rsid w:val="00FC2BCB"/>
    <w:rsid w:val="00FC2D6D"/>
    <w:rsid w:val="00FC6A19"/>
    <w:rsid w:val="00FD1A54"/>
    <w:rsid w:val="00FD648B"/>
    <w:rsid w:val="00FF4237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6885"/>
  <w15:chartTrackingRefBased/>
  <w15:docId w15:val="{5DEBD761-A971-4F56-A3F4-79C597A8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Web)"/>
    <w:basedOn w:val="a"/>
    <w:link w:val="a4"/>
    <w:uiPriority w:val="99"/>
    <w:unhideWhenUsed/>
    <w:qFormat/>
    <w:rsid w:val="00C32D77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C32D7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32D77"/>
  </w:style>
  <w:style w:type="paragraph" w:styleId="a5">
    <w:name w:val="List Paragraph"/>
    <w:basedOn w:val="a"/>
    <w:uiPriority w:val="34"/>
    <w:qFormat/>
    <w:rsid w:val="00086DBB"/>
    <w:pPr>
      <w:ind w:left="720"/>
      <w:contextualSpacing/>
    </w:pPr>
  </w:style>
  <w:style w:type="character" w:styleId="a6">
    <w:name w:val="Strong"/>
    <w:basedOn w:val="a0"/>
    <w:uiPriority w:val="22"/>
    <w:qFormat/>
    <w:rsid w:val="00636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17463</Words>
  <Characters>9954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syper admin</dc:creator>
  <cp:keywords/>
  <dc:description/>
  <cp:lastModifiedBy>Ірина Богуш</cp:lastModifiedBy>
  <cp:revision>8</cp:revision>
  <cp:lastPrinted>2024-06-17T12:45:00Z</cp:lastPrinted>
  <dcterms:created xsi:type="dcterms:W3CDTF">2024-06-12T07:10:00Z</dcterms:created>
  <dcterms:modified xsi:type="dcterms:W3CDTF">2024-06-24T14:34:00Z</dcterms:modified>
</cp:coreProperties>
</file>