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9B83E" w14:textId="77777777" w:rsidR="00DE582A" w:rsidRPr="00952473" w:rsidRDefault="00DE582A" w:rsidP="00E07BBB">
      <w:pPr>
        <w:pStyle w:val="a4"/>
        <w:jc w:val="center"/>
        <w:rPr>
          <w:rFonts w:eastAsia="Calibri"/>
        </w:rPr>
      </w:pPr>
      <w:r w:rsidRPr="00952473">
        <w:rPr>
          <w:rFonts w:eastAsia="Calibri"/>
          <w:noProof/>
        </w:rPr>
        <w:drawing>
          <wp:inline distT="0" distB="0" distL="0" distR="0" wp14:anchorId="2F6A50A2" wp14:editId="0D14DF7C">
            <wp:extent cx="476250" cy="609600"/>
            <wp:effectExtent l="19050" t="0" r="0" b="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05A7" w14:textId="77777777" w:rsidR="00DE582A" w:rsidRPr="00172251" w:rsidRDefault="00DE582A" w:rsidP="00DE5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350BBD6C" w14:textId="77777777" w:rsidR="00DE582A" w:rsidRPr="007E6D60" w:rsidRDefault="00DE582A" w:rsidP="00DE5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1E6EA557" w14:textId="77777777" w:rsidR="00DE582A" w:rsidRPr="00172251" w:rsidRDefault="00DE582A" w:rsidP="00DE5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15C9AA90" w14:textId="77777777" w:rsidR="00DE582A" w:rsidRPr="007E6D60" w:rsidRDefault="00DE582A" w:rsidP="00DE58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74A11360" w14:textId="77777777" w:rsidR="00DE582A" w:rsidRPr="00952473" w:rsidRDefault="00DE582A" w:rsidP="00DE5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62714B80" w14:textId="21D3656F" w:rsidR="00DE582A" w:rsidRPr="00ED396F" w:rsidRDefault="003050F8" w:rsidP="00DE58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DE582A">
        <w:rPr>
          <w:rFonts w:ascii="Times New Roman" w:eastAsia="Calibri" w:hAnsi="Times New Roman" w:cs="Times New Roman"/>
          <w:sz w:val="28"/>
          <w:szCs w:val="28"/>
          <w:lang w:eastAsia="ru-RU"/>
        </w:rPr>
        <w:t>серпня 2</w:t>
      </w:r>
      <w:r w:rsidR="00DE582A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DE58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E582A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DE5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E58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DE58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82A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E582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E58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</w:t>
      </w:r>
      <w:r w:rsidR="00DE582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</w:p>
    <w:p w14:paraId="7FB9F743" w14:textId="77777777" w:rsidR="004F7931" w:rsidRDefault="004F7931"/>
    <w:p w14:paraId="3BA7E539" w14:textId="71F5B81F" w:rsidR="00DE582A" w:rsidRPr="00DE582A" w:rsidRDefault="00DE582A" w:rsidP="00D65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2A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620E08">
        <w:rPr>
          <w:rFonts w:ascii="Times New Roman" w:hAnsi="Times New Roman" w:cs="Times New Roman"/>
          <w:b/>
          <w:bCs/>
          <w:sz w:val="28"/>
          <w:szCs w:val="28"/>
        </w:rPr>
        <w:t xml:space="preserve">підтримку </w:t>
      </w:r>
      <w:r w:rsidRPr="00DE582A">
        <w:rPr>
          <w:rFonts w:ascii="Times New Roman" w:hAnsi="Times New Roman" w:cs="Times New Roman"/>
          <w:b/>
          <w:bCs/>
          <w:sz w:val="28"/>
          <w:szCs w:val="28"/>
        </w:rPr>
        <w:t>депутатськ</w:t>
      </w:r>
      <w:r w:rsidR="00620E0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DE582A">
        <w:rPr>
          <w:rFonts w:ascii="Times New Roman" w:hAnsi="Times New Roman" w:cs="Times New Roman"/>
          <w:b/>
          <w:bCs/>
          <w:sz w:val="28"/>
          <w:szCs w:val="28"/>
        </w:rPr>
        <w:t xml:space="preserve"> звернення до Прем’єр-Міністра України щодо внесення змін до Бюджетного Кодексу України в частині повернення ПДФО</w:t>
      </w:r>
    </w:p>
    <w:p w14:paraId="42C00342" w14:textId="446C3488" w:rsidR="00DE582A" w:rsidRDefault="00DE582A" w:rsidP="0063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2A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6C26AB" w:rsidRPr="00DE582A">
        <w:rPr>
          <w:rFonts w:ascii="Times New Roman" w:hAnsi="Times New Roman" w:cs="Times New Roman"/>
          <w:sz w:val="28"/>
          <w:szCs w:val="28"/>
        </w:rPr>
        <w:t>статей 26, 59 Закону України «Про місцеве самоврядування в Україні»</w:t>
      </w:r>
      <w:r w:rsidR="006C26AB">
        <w:rPr>
          <w:rFonts w:ascii="Times New Roman" w:hAnsi="Times New Roman" w:cs="Times New Roman"/>
          <w:sz w:val="28"/>
          <w:szCs w:val="28"/>
        </w:rPr>
        <w:t xml:space="preserve">, </w:t>
      </w:r>
      <w:r w:rsidRPr="00DE582A">
        <w:rPr>
          <w:rFonts w:ascii="Times New Roman" w:hAnsi="Times New Roman" w:cs="Times New Roman"/>
          <w:sz w:val="28"/>
          <w:szCs w:val="28"/>
        </w:rPr>
        <w:t>Закону України «Про статус депутатів місцевих рад»</w:t>
      </w:r>
      <w:r w:rsidR="00634E3D">
        <w:rPr>
          <w:rFonts w:ascii="Times New Roman" w:hAnsi="Times New Roman" w:cs="Times New Roman"/>
          <w:sz w:val="28"/>
          <w:szCs w:val="28"/>
        </w:rPr>
        <w:t>,</w:t>
      </w:r>
      <w:r w:rsidR="00634E3D" w:rsidRPr="00634E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розглянувши звернення </w:t>
      </w:r>
      <w:r w:rsidR="00634E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народного </w:t>
      </w:r>
      <w:r w:rsidR="00634E3D" w:rsidRPr="00634E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депутата </w:t>
      </w:r>
      <w:r w:rsidR="00634E3D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r w:rsidR="00634E3D" w:rsidRPr="00634E3D">
        <w:rPr>
          <w:rFonts w:ascii="Times New Roman" w:hAnsi="Times New Roman" w:cs="Times New Roman"/>
          <w:sz w:val="28"/>
          <w:szCs w:val="28"/>
        </w:rPr>
        <w:t xml:space="preserve"> </w:t>
      </w:r>
      <w:r w:rsidR="00634E3D">
        <w:rPr>
          <w:rFonts w:ascii="Times New Roman" w:hAnsi="Times New Roman" w:cs="Times New Roman"/>
          <w:sz w:val="28"/>
          <w:szCs w:val="28"/>
        </w:rPr>
        <w:t>Ірини Констанкевич,</w:t>
      </w:r>
      <w:r w:rsidR="00D23B81">
        <w:rPr>
          <w:rFonts w:ascii="Times New Roman" w:hAnsi="Times New Roman" w:cs="Times New Roman"/>
          <w:sz w:val="28"/>
          <w:szCs w:val="28"/>
        </w:rPr>
        <w:t xml:space="preserve"> Волинського регіонального відділення «Асоціація міст України»,</w:t>
      </w:r>
      <w:r w:rsidR="00634E3D">
        <w:rPr>
          <w:rFonts w:ascii="Times New Roman" w:hAnsi="Times New Roman" w:cs="Times New Roman"/>
          <w:sz w:val="28"/>
          <w:szCs w:val="28"/>
        </w:rPr>
        <w:t xml:space="preserve"> з метою спроможності органів місцевого самоврядування подальшого забезпечення військових частин необхідною військовою допомогою,</w:t>
      </w:r>
      <w:r w:rsidR="00634E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Вишнівська сіль</w:t>
      </w:r>
      <w:r w:rsidRPr="00DE582A">
        <w:rPr>
          <w:rFonts w:ascii="Times New Roman" w:hAnsi="Times New Roman" w:cs="Times New Roman"/>
          <w:sz w:val="28"/>
          <w:szCs w:val="28"/>
        </w:rPr>
        <w:t>ська рада</w:t>
      </w:r>
    </w:p>
    <w:p w14:paraId="40E0F0C9" w14:textId="77777777" w:rsidR="00634E3D" w:rsidRDefault="00634E3D" w:rsidP="0063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9E545" w14:textId="77777777" w:rsidR="00DE582A" w:rsidRDefault="00DE582A" w:rsidP="00634E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582A">
        <w:rPr>
          <w:rFonts w:ascii="Times New Roman" w:hAnsi="Times New Roman" w:cs="Times New Roman"/>
          <w:sz w:val="28"/>
          <w:szCs w:val="28"/>
        </w:rPr>
        <w:t xml:space="preserve"> </w:t>
      </w:r>
      <w:r w:rsidRPr="00DE582A">
        <w:rPr>
          <w:rFonts w:ascii="Times New Roman" w:hAnsi="Times New Roman" w:cs="Times New Roman"/>
          <w:b/>
          <w:bCs/>
          <w:sz w:val="28"/>
          <w:szCs w:val="28"/>
        </w:rPr>
        <w:t xml:space="preserve">В И Р І Ш И Л А: </w:t>
      </w:r>
    </w:p>
    <w:p w14:paraId="0893E256" w14:textId="77777777" w:rsidR="00634E3D" w:rsidRPr="00DE582A" w:rsidRDefault="00634E3D" w:rsidP="00634E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1E55A" w14:textId="6724D4AA" w:rsidR="00634E3D" w:rsidRDefault="00DE582A" w:rsidP="0063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2A">
        <w:rPr>
          <w:rFonts w:ascii="Times New Roman" w:hAnsi="Times New Roman" w:cs="Times New Roman"/>
          <w:sz w:val="28"/>
          <w:szCs w:val="28"/>
        </w:rPr>
        <w:t xml:space="preserve">1.Підтримати звернення </w:t>
      </w:r>
      <w:r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Pr="00DE582A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а України Ірини Констанкевич </w:t>
      </w:r>
      <w:r w:rsidR="00075AFD">
        <w:rPr>
          <w:rFonts w:ascii="Times New Roman" w:hAnsi="Times New Roman" w:cs="Times New Roman"/>
          <w:sz w:val="28"/>
          <w:szCs w:val="28"/>
        </w:rPr>
        <w:t xml:space="preserve">та Волинського регіонального відділення «Асоціація міст України»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DE582A">
        <w:rPr>
          <w:rFonts w:ascii="Times New Roman" w:hAnsi="Times New Roman" w:cs="Times New Roman"/>
          <w:sz w:val="28"/>
          <w:szCs w:val="28"/>
        </w:rPr>
        <w:t xml:space="preserve"> Прем’єр-Міністра України щодо внесення змін до Бюджетного Кодексу України</w:t>
      </w:r>
      <w:r w:rsidR="00634E3D">
        <w:rPr>
          <w:rFonts w:ascii="Times New Roman" w:hAnsi="Times New Roman" w:cs="Times New Roman"/>
          <w:sz w:val="28"/>
          <w:szCs w:val="28"/>
        </w:rPr>
        <w:t xml:space="preserve"> в частині </w:t>
      </w:r>
      <w:r w:rsidR="00634E3D" w:rsidRPr="00634E3D">
        <w:rPr>
          <w:rFonts w:ascii="Times New Roman" w:hAnsi="Times New Roman" w:cs="Times New Roman"/>
          <w:sz w:val="28"/>
          <w:szCs w:val="28"/>
        </w:rPr>
        <w:t>збереження реверсної дотації в бюджетах територіальних громад</w:t>
      </w:r>
      <w:r w:rsidR="00634E3D">
        <w:rPr>
          <w:rFonts w:ascii="Times New Roman" w:hAnsi="Times New Roman" w:cs="Times New Roman"/>
          <w:sz w:val="28"/>
          <w:szCs w:val="28"/>
        </w:rPr>
        <w:t>,</w:t>
      </w:r>
      <w:r w:rsidR="00634E3D" w:rsidRPr="00634E3D">
        <w:rPr>
          <w:rFonts w:ascii="Times New Roman" w:hAnsi="Times New Roman" w:cs="Times New Roman"/>
          <w:sz w:val="28"/>
          <w:szCs w:val="28"/>
        </w:rPr>
        <w:t xml:space="preserve"> збереження частки зарахування податку на доходи</w:t>
      </w:r>
      <w:r w:rsidR="00634E3D">
        <w:rPr>
          <w:rFonts w:ascii="Times New Roman" w:hAnsi="Times New Roman" w:cs="Times New Roman"/>
          <w:sz w:val="28"/>
          <w:szCs w:val="28"/>
        </w:rPr>
        <w:t xml:space="preserve"> </w:t>
      </w:r>
      <w:r w:rsidR="00634E3D" w:rsidRPr="00634E3D">
        <w:rPr>
          <w:rFonts w:ascii="Times New Roman" w:hAnsi="Times New Roman" w:cs="Times New Roman"/>
          <w:sz w:val="28"/>
          <w:szCs w:val="28"/>
        </w:rPr>
        <w:t>фізичних осіб до бюджетів місцевого самоврядування у розмірі 64%</w:t>
      </w:r>
      <w:r w:rsidR="00634E3D">
        <w:rPr>
          <w:rFonts w:ascii="Times New Roman" w:hAnsi="Times New Roman" w:cs="Times New Roman"/>
          <w:sz w:val="28"/>
          <w:szCs w:val="28"/>
        </w:rPr>
        <w:t xml:space="preserve">, </w:t>
      </w:r>
      <w:r w:rsidR="00634E3D" w:rsidRPr="00634E3D">
        <w:rPr>
          <w:rFonts w:ascii="Times New Roman" w:hAnsi="Times New Roman" w:cs="Times New Roman"/>
          <w:sz w:val="28"/>
          <w:szCs w:val="28"/>
        </w:rPr>
        <w:t>повернути в місцеві бюджети податок на доходи фізичних осіб з грошового</w:t>
      </w:r>
      <w:r w:rsidR="00634E3D">
        <w:rPr>
          <w:rFonts w:ascii="Times New Roman" w:hAnsi="Times New Roman" w:cs="Times New Roman"/>
          <w:sz w:val="28"/>
          <w:szCs w:val="28"/>
        </w:rPr>
        <w:t xml:space="preserve"> </w:t>
      </w:r>
      <w:r w:rsidR="00634E3D" w:rsidRPr="00634E3D">
        <w:rPr>
          <w:rFonts w:ascii="Times New Roman" w:hAnsi="Times New Roman" w:cs="Times New Roman"/>
          <w:sz w:val="28"/>
          <w:szCs w:val="28"/>
        </w:rPr>
        <w:t>забезпечення, грошових винагород та інших виплат, одержаних</w:t>
      </w:r>
      <w:r w:rsidR="00634E3D">
        <w:rPr>
          <w:rFonts w:ascii="Times New Roman" w:hAnsi="Times New Roman" w:cs="Times New Roman"/>
          <w:sz w:val="28"/>
          <w:szCs w:val="28"/>
        </w:rPr>
        <w:t xml:space="preserve"> </w:t>
      </w:r>
      <w:r w:rsidR="00634E3D" w:rsidRPr="00634E3D">
        <w:rPr>
          <w:rFonts w:ascii="Times New Roman" w:hAnsi="Times New Roman" w:cs="Times New Roman"/>
          <w:sz w:val="28"/>
          <w:szCs w:val="28"/>
        </w:rPr>
        <w:t>військовослужбовцями, поліцейськими та особами рядового і начальницького</w:t>
      </w:r>
      <w:r w:rsidR="00634E3D">
        <w:rPr>
          <w:rFonts w:ascii="Times New Roman" w:hAnsi="Times New Roman" w:cs="Times New Roman"/>
          <w:sz w:val="28"/>
          <w:szCs w:val="28"/>
        </w:rPr>
        <w:t xml:space="preserve"> </w:t>
      </w:r>
      <w:r w:rsidR="00634E3D" w:rsidRPr="00634E3D">
        <w:rPr>
          <w:rFonts w:ascii="Times New Roman" w:hAnsi="Times New Roman" w:cs="Times New Roman"/>
          <w:sz w:val="28"/>
          <w:szCs w:val="28"/>
        </w:rPr>
        <w:t>складу, що надходив до бюджетів громад.</w:t>
      </w:r>
    </w:p>
    <w:p w14:paraId="6222BB81" w14:textId="1D7478EE" w:rsidR="00F43538" w:rsidRPr="006C26AB" w:rsidRDefault="00421AB6" w:rsidP="006C26AB">
      <w:pPr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538" w:rsidRPr="00F4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виконанням </w:t>
      </w:r>
      <w:r w:rsidR="00AE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</w:t>
      </w:r>
      <w:r w:rsidR="00F43538" w:rsidRPr="00F4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покласти на постійну комісію з питань законності, депутатської діяльності і етики</w:t>
      </w:r>
      <w:r w:rsidR="00B06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18F" w:rsidRPr="00B06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комісію з питань планування фінансів, бюджету та соціально-економічного розвитку</w:t>
      </w:r>
      <w:r w:rsidR="00F43538" w:rsidRPr="00F43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03C7F" w14:textId="77777777" w:rsidR="00F43538" w:rsidRPr="00F43538" w:rsidRDefault="00F43538" w:rsidP="00F43538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779DBEE8" w14:textId="77777777" w:rsidR="00F43538" w:rsidRPr="00F43538" w:rsidRDefault="00F43538" w:rsidP="00F43538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79B1C443" w14:textId="77777777" w:rsidR="00F43538" w:rsidRPr="00F43538" w:rsidRDefault="00F43538" w:rsidP="00F4353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3538">
        <w:rPr>
          <w:rFonts w:ascii="Times New Roman" w:eastAsia="Calibri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Віктор СУЩИК</w:t>
      </w:r>
    </w:p>
    <w:p w14:paraId="33C33374" w14:textId="77777777" w:rsidR="00F43538" w:rsidRDefault="00F43538" w:rsidP="00F4353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8373E0" w14:textId="54FA92F5" w:rsidR="00AE2C75" w:rsidRPr="00AE2C75" w:rsidRDefault="00AE2C75" w:rsidP="00F435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2C75">
        <w:rPr>
          <w:rFonts w:ascii="Times New Roman" w:eastAsia="Calibri" w:hAnsi="Times New Roman" w:cs="Times New Roman"/>
          <w:sz w:val="24"/>
          <w:szCs w:val="24"/>
        </w:rPr>
        <w:t>Вегера Тетяна 32342</w:t>
      </w:r>
    </w:p>
    <w:p w14:paraId="2CDC9020" w14:textId="77777777" w:rsidR="0038409D" w:rsidRPr="00AE2C75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686AF" w14:textId="77777777" w:rsid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E6EAA" w14:textId="77777777" w:rsid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F6471" w14:textId="77777777" w:rsid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64578" w14:textId="77777777" w:rsid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6BEA3" w14:textId="77777777" w:rsid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B2EF9" w14:textId="77777777" w:rsidR="006C26AB" w:rsidRDefault="006C26AB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08D95" w14:textId="4DFDE899" w:rsidR="0038409D" w:rsidRPr="0038409D" w:rsidRDefault="0038409D" w:rsidP="003840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40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НАРОДНИЙ ДЕПУТАТ УКРАЇНИ</w:t>
      </w:r>
    </w:p>
    <w:p w14:paraId="728450C9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C300B" w14:textId="77777777" w:rsidR="0038409D" w:rsidRPr="0038409D" w:rsidRDefault="0038409D" w:rsidP="003840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409D">
        <w:rPr>
          <w:rFonts w:ascii="Times New Roman" w:hAnsi="Times New Roman" w:cs="Times New Roman"/>
        </w:rPr>
        <w:t>вул. М. Грушевського, 5, м. Київ, 01008, www.rada.gov.ua</w:t>
      </w:r>
    </w:p>
    <w:p w14:paraId="296C0E1C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6022B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30.07.2024 No 768</w:t>
      </w:r>
    </w:p>
    <w:p w14:paraId="6278ACB2" w14:textId="77777777" w:rsidR="0038409D" w:rsidRPr="0038409D" w:rsidRDefault="0038409D" w:rsidP="003840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409D">
        <w:rPr>
          <w:rFonts w:ascii="Times New Roman" w:hAnsi="Times New Roman" w:cs="Times New Roman"/>
          <w:b/>
          <w:bCs/>
          <w:sz w:val="28"/>
          <w:szCs w:val="28"/>
        </w:rPr>
        <w:t>Прем’єр-міністру України</w:t>
      </w:r>
    </w:p>
    <w:p w14:paraId="4A86177C" w14:textId="2FE6C6DD" w:rsidR="0038409D" w:rsidRPr="0038409D" w:rsidRDefault="0038409D" w:rsidP="0038409D">
      <w:pPr>
        <w:tabs>
          <w:tab w:val="left" w:pos="6255"/>
          <w:tab w:val="right" w:pos="96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38409D">
        <w:rPr>
          <w:rFonts w:ascii="Times New Roman" w:hAnsi="Times New Roman" w:cs="Times New Roman"/>
          <w:b/>
          <w:bCs/>
          <w:sz w:val="28"/>
          <w:szCs w:val="28"/>
        </w:rPr>
        <w:t>Шмигалю Д.А.</w:t>
      </w:r>
    </w:p>
    <w:p w14:paraId="153FBC54" w14:textId="77777777" w:rsidR="0038409D" w:rsidRPr="0038409D" w:rsidRDefault="0038409D" w:rsidP="003840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409D">
        <w:rPr>
          <w:rFonts w:ascii="Times New Roman" w:hAnsi="Times New Roman" w:cs="Times New Roman"/>
        </w:rPr>
        <w:t>01008, м. Київ, вул. М. Грушевського, 12/2</w:t>
      </w:r>
    </w:p>
    <w:p w14:paraId="4928928B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AC8E5" w14:textId="77777777" w:rsidR="0038409D" w:rsidRDefault="0038409D" w:rsidP="003840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09D">
        <w:rPr>
          <w:rFonts w:ascii="Times New Roman" w:hAnsi="Times New Roman" w:cs="Times New Roman"/>
          <w:b/>
          <w:bCs/>
          <w:sz w:val="28"/>
          <w:szCs w:val="28"/>
        </w:rPr>
        <w:t>ДЕПУТАТСЬКЕ ЗВЕРНЕННЯ</w:t>
      </w:r>
    </w:p>
    <w:p w14:paraId="03A0CF0D" w14:textId="77777777" w:rsidR="0038409D" w:rsidRPr="0038409D" w:rsidRDefault="0038409D" w:rsidP="003840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9D055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09D">
        <w:rPr>
          <w:rFonts w:ascii="Times New Roman" w:hAnsi="Times New Roman" w:cs="Times New Roman"/>
          <w:i/>
          <w:iCs/>
          <w:sz w:val="24"/>
          <w:szCs w:val="24"/>
        </w:rPr>
        <w:t>Щодо внесення змін до БКУ в частині повернення ПДФО</w:t>
      </w:r>
    </w:p>
    <w:p w14:paraId="69CA303B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94218" w14:textId="77777777" w:rsidR="0038409D" w:rsidRPr="0038409D" w:rsidRDefault="0038409D" w:rsidP="003840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09D">
        <w:rPr>
          <w:rFonts w:ascii="Times New Roman" w:hAnsi="Times New Roman" w:cs="Times New Roman"/>
          <w:b/>
          <w:bCs/>
          <w:sz w:val="28"/>
          <w:szCs w:val="28"/>
        </w:rPr>
        <w:t>Шановний Денисе Анатолійовичу!</w:t>
      </w:r>
    </w:p>
    <w:p w14:paraId="54595375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386F3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Дозвольте висловити Вам свою вдячність за роботу Уряду щодо</w:t>
      </w:r>
    </w:p>
    <w:p w14:paraId="35BC1E78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забезпечення підтримки обороноздатності держави та розвитку обороно-</w:t>
      </w:r>
    </w:p>
    <w:p w14:paraId="0CE9BAD6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промислового комплексу, в часи відсічі збройної агресії рф проти України та</w:t>
      </w:r>
    </w:p>
    <w:p w14:paraId="19575AE7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порушити нижчевикладене питання.</w:t>
      </w:r>
    </w:p>
    <w:p w14:paraId="47471B39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До мене, як до народного депутата України, звернулися члени</w:t>
      </w:r>
    </w:p>
    <w:p w14:paraId="0DEC223E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Волинського регіонального відділення Асоціації міст України з пропозиціями</w:t>
      </w:r>
    </w:p>
    <w:p w14:paraId="36EA5168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ініціювати внесення змін до Бюджетного кодексу України та постанов Кабінету</w:t>
      </w:r>
    </w:p>
    <w:p w14:paraId="5641D50D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Міністрів України, що стосується сплати та повернення ПДФО.</w:t>
      </w:r>
    </w:p>
    <w:p w14:paraId="36973E7F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Законом України No 3428-IX від 8 листопада 2023 року встановлено, що</w:t>
      </w:r>
    </w:p>
    <w:p w14:paraId="634561C1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частина податку на доходи фізичних осіб від оподаткування доходів у вигляді</w:t>
      </w:r>
    </w:p>
    <w:p w14:paraId="77C41E39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грошового забезпечення, грошових винагород та інших виплат, одержаних</w:t>
      </w:r>
    </w:p>
    <w:p w14:paraId="39C86D3D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військовослужбовцями, поліцейськими та особами рядового і начальницького</w:t>
      </w:r>
    </w:p>
    <w:p w14:paraId="591392CD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складу, що сплачується (перераховується) згідно з Податковим кодексом</w:t>
      </w:r>
    </w:p>
    <w:p w14:paraId="5EF3B3EA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України на відповідній території України та згідно із зазначеними нормами</w:t>
      </w:r>
    </w:p>
    <w:p w14:paraId="4649F1FF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Податкового Кодексу належить до доходів загального фонду відповідних</w:t>
      </w:r>
    </w:p>
    <w:p w14:paraId="1DD5A33F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місцевих бюджетів, зараховується в повному обсязі до спеціального фонду</w:t>
      </w:r>
    </w:p>
    <w:p w14:paraId="27E47909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Державного бюджету України.</w:t>
      </w:r>
    </w:p>
    <w:p w14:paraId="4FE2BE98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У звернені зазначається, що військові підрозділи й формування надалі</w:t>
      </w:r>
    </w:p>
    <w:p w14:paraId="48B6BCB7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звертаються за допомогою до органів місцевого самоврядування в частині</w:t>
      </w:r>
    </w:p>
    <w:p w14:paraId="25728DC0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забезпечення їх військовою допомогою.</w:t>
      </w:r>
    </w:p>
    <w:p w14:paraId="5136BDED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Важливо, що усі без виключення громади Волинської області</w:t>
      </w:r>
    </w:p>
    <w:p w14:paraId="3C210AD5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продовжують підтримувати обороноздатність держави та передбачили у 2024</w:t>
      </w:r>
    </w:p>
    <w:p w14:paraId="5AA97022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році 1,7 млрд. грн на підтримку Об'єднаних сил Збройних сил України. Ці</w:t>
      </w:r>
    </w:p>
    <w:p w14:paraId="313FB1A1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видатки постійно зростають, а джерела їх наповнення скорочуються.</w:t>
      </w:r>
    </w:p>
    <w:p w14:paraId="2FC147D3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Враховуючи викладене вище, з метою спроможності органів місцевого</w:t>
      </w:r>
    </w:p>
    <w:p w14:paraId="24ED3867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lastRenderedPageBreak/>
        <w:t>самоврядування бути ефективними щодо забезпечення військових частин</w:t>
      </w:r>
    </w:p>
    <w:p w14:paraId="3B999D96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необхідною військовою допомогою, керуючись ст. 16 Закону України «Про</w:t>
      </w:r>
    </w:p>
    <w:p w14:paraId="0F3F58FD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статус народного депутата України», прошу Вас:</w:t>
      </w:r>
    </w:p>
    <w:p w14:paraId="65F397F4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- розглянути депутатське звернення та надати законодавчі ініціативи щодо</w:t>
      </w:r>
    </w:p>
    <w:p w14:paraId="4D194A80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збереження реверсної дотації в бюджетах територіальних громад;</w:t>
      </w:r>
    </w:p>
    <w:p w14:paraId="5E4BE8B0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- вжити заходів щодо збереження частки зарахування податку на доходи</w:t>
      </w:r>
    </w:p>
    <w:p w14:paraId="212AA020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фізичних осіб до бюджетів місцевого самоврядування у розмірі 64%;</w:t>
      </w:r>
    </w:p>
    <w:p w14:paraId="7B4DAC96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- повернути в місцеві бюджети податок на доходи фізичних осіб з грошового</w:t>
      </w:r>
    </w:p>
    <w:p w14:paraId="6DE2E2D6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забезпечення, грошових винагород та інших виплат, одержаних</w:t>
      </w:r>
    </w:p>
    <w:p w14:paraId="34251EC2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військовослужбовцями, поліцейськими та особами рядового і начальницького</w:t>
      </w:r>
    </w:p>
    <w:p w14:paraId="0F19CB6D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складу, що надходив до бюджетів громад.</w:t>
      </w:r>
    </w:p>
    <w:p w14:paraId="1F816D88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Про результати розгляду депутатського звернення, прошу повідомити</w:t>
      </w:r>
    </w:p>
    <w:p w14:paraId="00DD13C1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мене у терміни, визначені чинним законодавством України.</w:t>
      </w:r>
    </w:p>
    <w:p w14:paraId="3C4B847E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6A427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Дод.: на 1 арк.</w:t>
      </w:r>
    </w:p>
    <w:p w14:paraId="3D742AF5" w14:textId="77777777" w:rsidR="0038409D" w:rsidRP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0DB16" w14:textId="629B9D23" w:rsidR="0038409D" w:rsidRDefault="0038409D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09D">
        <w:rPr>
          <w:rFonts w:ascii="Times New Roman" w:hAnsi="Times New Roman" w:cs="Times New Roman"/>
          <w:sz w:val="28"/>
          <w:szCs w:val="28"/>
        </w:rPr>
        <w:t>З повагою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8409D">
        <w:rPr>
          <w:rFonts w:ascii="Times New Roman" w:hAnsi="Times New Roman" w:cs="Times New Roman"/>
          <w:sz w:val="28"/>
          <w:szCs w:val="28"/>
        </w:rPr>
        <w:t xml:space="preserve"> І.М. Констанкевич</w:t>
      </w:r>
    </w:p>
    <w:p w14:paraId="6432F2D3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D02D7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A1D88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07EB8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F77C4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17B6E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CA3DB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49E50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31438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A9F89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33C57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85615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3A777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063D9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38ABE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5BA18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6BBF4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C5F81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4E524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E9B44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CE47C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520E4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4C597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80D6E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20F05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4A649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F48C3" w14:textId="0AF48E47" w:rsidR="007A2471" w:rsidRDefault="007A2471" w:rsidP="007A2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A2471">
        <w:rPr>
          <w:rFonts w:ascii="Times New Roman" w:hAnsi="Times New Roman" w:cs="Times New Roman"/>
          <w:b/>
          <w:bCs/>
          <w:sz w:val="52"/>
          <w:szCs w:val="52"/>
        </w:rPr>
        <w:t>АСОЦІАЦІ  МІСТ  УКРАЇНИ</w:t>
      </w:r>
    </w:p>
    <w:p w14:paraId="55DDE032" w14:textId="58F339DE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471">
        <w:rPr>
          <w:rFonts w:ascii="Times New Roman" w:hAnsi="Times New Roman" w:cs="Times New Roman"/>
          <w:b/>
          <w:bCs/>
          <w:sz w:val="24"/>
          <w:szCs w:val="24"/>
        </w:rPr>
        <w:t>ВСЕУКРАЇНСЬКА АСОЦІАЦІЯ ОРГАНІВ МІСЦЕВОГО САМОВРЯДУВАННЯ</w:t>
      </w:r>
    </w:p>
    <w:p w14:paraId="3F5CECBE" w14:textId="244363D6" w:rsid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ВОЛИНСЬКЕ РЕГІОНАЛЬНЕ ВІДДІЛЕННЯ</w:t>
      </w:r>
    </w:p>
    <w:p w14:paraId="366298D6" w14:textId="7DA3AB6E" w:rsid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7A2471">
        <w:rPr>
          <w:rFonts w:ascii="Times New Roman" w:hAnsi="Times New Roman" w:cs="Times New Roman"/>
          <w:sz w:val="20"/>
          <w:szCs w:val="20"/>
        </w:rPr>
        <w:t>ул.Ковельська,4, 2 поверх, м.Луцьк</w:t>
      </w:r>
      <w:r>
        <w:rPr>
          <w:rFonts w:ascii="Times New Roman" w:hAnsi="Times New Roman" w:cs="Times New Roman"/>
          <w:sz w:val="20"/>
          <w:szCs w:val="20"/>
        </w:rPr>
        <w:t xml:space="preserve"> Волинська область 43016</w:t>
      </w:r>
    </w:p>
    <w:p w14:paraId="337FF911" w14:textId="77A3102C" w:rsidR="007A2471" w:rsidRP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18498406" w14:textId="77777777" w:rsidR="007A2471" w:rsidRDefault="007A2471" w:rsidP="0038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33BE0" w14:textId="77777777" w:rsidR="007A2471" w:rsidRP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Голові Верховної Ради України</w:t>
      </w:r>
    </w:p>
    <w:p w14:paraId="112CB427" w14:textId="77777777" w:rsid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Руслану СТЕФАНЧУКУ</w:t>
      </w:r>
    </w:p>
    <w:p w14:paraId="682404B6" w14:textId="77777777" w:rsidR="002403EF" w:rsidRPr="007A2471" w:rsidRDefault="002403EF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080359" w14:textId="77777777" w:rsidR="007A2471" w:rsidRP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Прем’єр - міністру України</w:t>
      </w:r>
    </w:p>
    <w:p w14:paraId="7D755C99" w14:textId="77777777" w:rsid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Денису ШМИГАЛЮ</w:t>
      </w:r>
    </w:p>
    <w:p w14:paraId="488242AC" w14:textId="77777777" w:rsidR="002403EF" w:rsidRPr="007A2471" w:rsidRDefault="002403EF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6E4FBF" w14:textId="77777777" w:rsidR="007A2471" w:rsidRP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Народним депутатам України:</w:t>
      </w:r>
    </w:p>
    <w:p w14:paraId="3FE0E336" w14:textId="77777777" w:rsidR="007A2471" w:rsidRP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Ігорю ГУЗЮ</w:t>
      </w:r>
    </w:p>
    <w:p w14:paraId="3179733F" w14:textId="77777777" w:rsidR="007A2471" w:rsidRP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Степану ІВАХІВУ</w:t>
      </w:r>
    </w:p>
    <w:p w14:paraId="1B470F8E" w14:textId="77777777" w:rsidR="007A2471" w:rsidRP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Ірині КОНСТАНКЕВИЧ</w:t>
      </w:r>
    </w:p>
    <w:p w14:paraId="102C81FF" w14:textId="77777777" w:rsidR="007A2471" w:rsidRP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Ігорю ПАЛИЦІ</w:t>
      </w:r>
    </w:p>
    <w:p w14:paraId="1683CB16" w14:textId="77777777" w:rsidR="007A2471" w:rsidRDefault="007A2471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Вячеславу РУБЛЬОВУ</w:t>
      </w:r>
    </w:p>
    <w:p w14:paraId="5B5FDF76" w14:textId="77777777" w:rsidR="002403EF" w:rsidRPr="007A2471" w:rsidRDefault="002403EF" w:rsidP="007A24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7670E5" w14:textId="4FA6E85F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8 листопада 2023 року Верховна Рада України ухвалила зміни до Бюджетного кодексу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України (Закон No3428-IX), якими із доходів місцевих бюджетів вилучено частину ПДФО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оподаткування доходів у вигляді грошового забезпечення, грошових винагород та 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виплат, одержаних військовослужбовцями, поліцейськими та особами рядового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начальницького складу. Це призвело до втрат більш ніж на 2 млрд грн в бюджетах громад</w:t>
      </w:r>
    </w:p>
    <w:p w14:paraId="79D5D243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Волинської області.</w:t>
      </w:r>
    </w:p>
    <w:p w14:paraId="0E3C0907" w14:textId="56697EC5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Незважаючи на те, що кошти вилучались на виконання функцій оборони держави,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військові підрозділи й формування надалі звертаються за допомогою до муніципалітетів.</w:t>
      </w:r>
    </w:p>
    <w:p w14:paraId="74BFFE43" w14:textId="13604D1B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Тому, всі без виключення громади Волинської області продовжують підтримувати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обороноздатність держави та передбачили у 2024 році 1,7 млрд. грн на підтримку Об'єднаних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сил Збройних сил України. Ці видатки постійно зростають. Якщо за весь 2023 рік вони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становили 0,6 млрд. грн, то за 6 місяців поточного року муніципалітети згідно 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Prozorro вже здійснили закупівлі на 0,7 млрд. грн, з яких значну частину коштів витрачено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дрони.</w:t>
      </w:r>
    </w:p>
    <w:p w14:paraId="4B22B59A" w14:textId="16F32A4D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Законом No3428-IX не визначено механізму компенсації «силового» ПДФО місцевим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бюджетам і не повернуто бюджетам територіальних громад Волинської області понад 320,0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млн. грн.</w:t>
      </w:r>
    </w:p>
    <w:p w14:paraId="77D0C976" w14:textId="6E246239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Зважаючи на зазначене вище, просимо ініціювати зміни в Бюджетному кодексі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471">
        <w:rPr>
          <w:rFonts w:ascii="Times New Roman" w:hAnsi="Times New Roman" w:cs="Times New Roman"/>
          <w:sz w:val="28"/>
          <w:szCs w:val="28"/>
        </w:rPr>
        <w:t>та постановах Кабінету міністрів України в частині:</w:t>
      </w:r>
    </w:p>
    <w:p w14:paraId="1FCDA8FB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- повернення в місцеві бюджети податку на доходи фізичних осіб з грошового забезпечення,</w:t>
      </w:r>
    </w:p>
    <w:p w14:paraId="2FD87B6D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грошових винагород та інших виплат, одержаних військовослужбовцями, поліцейськими та</w:t>
      </w:r>
    </w:p>
    <w:p w14:paraId="1F03E110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особами рядового і начальницького складу, що надходив до бюджетів громад;</w:t>
      </w:r>
    </w:p>
    <w:p w14:paraId="72DDDBD5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- збереження частки зарахування до бюджетів місцевого самоврядування податку на доходи</w:t>
      </w:r>
    </w:p>
    <w:p w14:paraId="44475CFC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фізичних осіб у розмірі 64%;</w:t>
      </w:r>
    </w:p>
    <w:p w14:paraId="00C70AE3" w14:textId="77777777" w:rsid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- збереження реверсної дотації в бюджетах територіальних громад.</w:t>
      </w:r>
    </w:p>
    <w:p w14:paraId="14A7073A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96A0C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lastRenderedPageBreak/>
        <w:t>Схвалено Позачерговими загальними зборами</w:t>
      </w:r>
    </w:p>
    <w:p w14:paraId="7166486B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уповноважених представників органів місцевого</w:t>
      </w:r>
    </w:p>
    <w:p w14:paraId="7BF51233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самоврядування Волинського регіонального</w:t>
      </w:r>
    </w:p>
    <w:p w14:paraId="03C82CEF" w14:textId="77777777" w:rsidR="007A2471" w:rsidRPr="007A2471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відділення ВАОМС «Асоціація міст України»</w:t>
      </w:r>
    </w:p>
    <w:p w14:paraId="4B323296" w14:textId="317090C9" w:rsidR="007A2471" w:rsidRPr="0038409D" w:rsidRDefault="007A2471" w:rsidP="007A2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71">
        <w:rPr>
          <w:rFonts w:ascii="Times New Roman" w:hAnsi="Times New Roman" w:cs="Times New Roman"/>
          <w:sz w:val="28"/>
          <w:szCs w:val="28"/>
        </w:rPr>
        <w:t>26 липня 2024 року</w:t>
      </w:r>
    </w:p>
    <w:sectPr w:rsidR="007A2471" w:rsidRPr="0038409D" w:rsidSect="003050F8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23"/>
    <w:rsid w:val="00064B82"/>
    <w:rsid w:val="00075AFD"/>
    <w:rsid w:val="000B57CF"/>
    <w:rsid w:val="0020220B"/>
    <w:rsid w:val="002403EF"/>
    <w:rsid w:val="003050F8"/>
    <w:rsid w:val="003171D8"/>
    <w:rsid w:val="0038409D"/>
    <w:rsid w:val="003A4A4B"/>
    <w:rsid w:val="00421AB6"/>
    <w:rsid w:val="0045303F"/>
    <w:rsid w:val="004F3B23"/>
    <w:rsid w:val="004F7931"/>
    <w:rsid w:val="00567E88"/>
    <w:rsid w:val="0061573D"/>
    <w:rsid w:val="00620E08"/>
    <w:rsid w:val="00634E3D"/>
    <w:rsid w:val="006C26AB"/>
    <w:rsid w:val="007A2471"/>
    <w:rsid w:val="008C6C11"/>
    <w:rsid w:val="009240AE"/>
    <w:rsid w:val="00A6181A"/>
    <w:rsid w:val="00AE2C75"/>
    <w:rsid w:val="00B0618F"/>
    <w:rsid w:val="00B3406A"/>
    <w:rsid w:val="00BB6CCF"/>
    <w:rsid w:val="00CB4489"/>
    <w:rsid w:val="00D23B81"/>
    <w:rsid w:val="00D65E03"/>
    <w:rsid w:val="00DE582A"/>
    <w:rsid w:val="00E07BBB"/>
    <w:rsid w:val="00E47141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ED26"/>
  <w15:chartTrackingRefBased/>
  <w15:docId w15:val="{04F4D46D-5E67-4414-9630-EB53ABD1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82A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4F3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B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B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F3B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B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B23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B23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B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B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B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B23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4F3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 Знак"/>
    <w:basedOn w:val="a0"/>
    <w:link w:val="a6"/>
    <w:uiPriority w:val="10"/>
    <w:rsid w:val="004F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4F3B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9">
    <w:name w:val="Підзаголовок Знак"/>
    <w:basedOn w:val="a0"/>
    <w:link w:val="a8"/>
    <w:uiPriority w:val="11"/>
    <w:rsid w:val="004F3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4F3B23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ab">
    <w:name w:val="Цитата Знак"/>
    <w:basedOn w:val="a0"/>
    <w:link w:val="aa"/>
    <w:uiPriority w:val="29"/>
    <w:rsid w:val="004F3B23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4F3B23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F3B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365F91" w:themeColor="accent1" w:themeShade="BF"/>
      <w:lang w:eastAsia="en-US"/>
    </w:rPr>
  </w:style>
  <w:style w:type="character" w:customStyle="1" w:styleId="ae">
    <w:name w:val="Насичена цитата Знак"/>
    <w:basedOn w:val="a0"/>
    <w:link w:val="ad"/>
    <w:uiPriority w:val="30"/>
    <w:rsid w:val="004F3B23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4F3B2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4515</Words>
  <Characters>2574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16</cp:revision>
  <dcterms:created xsi:type="dcterms:W3CDTF">2024-08-06T13:35:00Z</dcterms:created>
  <dcterms:modified xsi:type="dcterms:W3CDTF">2024-08-16T11:25:00Z</dcterms:modified>
</cp:coreProperties>
</file>