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5E9A" w14:textId="77777777" w:rsidR="00DD35D7" w:rsidRPr="00DD35D7" w:rsidRDefault="00DD35D7" w:rsidP="00DD35D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kern w:val="0"/>
          <w:sz w:val="32"/>
          <w:szCs w:val="32"/>
          <w:lang w:val="en-US" w:eastAsia="ru-RU" w:bidi="en-US"/>
          <w14:ligatures w14:val="none"/>
        </w:rPr>
      </w:pPr>
      <w:r w:rsidRPr="00DD35D7">
        <w:rPr>
          <w:rFonts w:ascii="Times New Roman" w:eastAsia="Calibri" w:hAnsi="Times New Roman" w:cs="Times New Roman"/>
          <w:noProof/>
          <w:color w:val="003366"/>
          <w:kern w:val="0"/>
          <w:sz w:val="32"/>
          <w:szCs w:val="32"/>
          <w:lang w:eastAsia="uk-UA"/>
          <w14:ligatures w14:val="none"/>
        </w:rPr>
        <w:drawing>
          <wp:inline distT="0" distB="0" distL="0" distR="0" wp14:anchorId="4B6BC929" wp14:editId="0111059C">
            <wp:extent cx="476250" cy="609600"/>
            <wp:effectExtent l="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20D3" w14:textId="77777777" w:rsidR="00DD35D7" w:rsidRPr="00DD35D7" w:rsidRDefault="00DD35D7" w:rsidP="00DD35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ВИШНІВСЬКА СІЛЬСЬКА РАДА</w:t>
      </w:r>
    </w:p>
    <w:p w14:paraId="6E2C0130" w14:textId="77777777" w:rsidR="00DD35D7" w:rsidRPr="00DD35D7" w:rsidRDefault="00DD35D7" w:rsidP="00DD35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52 СЕСІЯ </w:t>
      </w:r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ru-RU" w:bidi="en-US"/>
          <w14:ligatures w14:val="none"/>
        </w:rPr>
        <w:t>V</w:t>
      </w:r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ІІІ СКЛИКАННЯ</w:t>
      </w:r>
    </w:p>
    <w:p w14:paraId="293673AB" w14:textId="77777777" w:rsidR="00DD35D7" w:rsidRPr="00DD35D7" w:rsidRDefault="00DD35D7" w:rsidP="00DD35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</w:pPr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Р І Ш Е Н </w:t>
      </w:r>
      <w:proofErr w:type="spellStart"/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>Н</w:t>
      </w:r>
      <w:proofErr w:type="spellEnd"/>
      <w:r w:rsidRPr="00DD35D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en-US"/>
          <w14:ligatures w14:val="none"/>
        </w:rPr>
        <w:t xml:space="preserve"> Я</w:t>
      </w:r>
    </w:p>
    <w:p w14:paraId="290029E2" w14:textId="77777777" w:rsidR="00DD35D7" w:rsidRPr="00DD35D7" w:rsidRDefault="00DD35D7" w:rsidP="00DD35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</w:pPr>
      <w:r w:rsidRPr="00DD35D7">
        <w:rPr>
          <w:rFonts w:ascii="Times New Roman" w:eastAsia="Times New Roman" w:hAnsi="Times New Roman" w:cs="Times New Roman"/>
          <w:kern w:val="0"/>
          <w:sz w:val="28"/>
          <w:szCs w:val="28"/>
          <w:lang w:val="ru-RU" w:bidi="en-US"/>
          <w14:ligatures w14:val="none"/>
        </w:rPr>
        <w:t>Код ЄДРПОУ 04333164</w:t>
      </w:r>
    </w:p>
    <w:p w14:paraId="065396E0" w14:textId="77777777" w:rsidR="00DD35D7" w:rsidRPr="00DD35D7" w:rsidRDefault="00DD35D7" w:rsidP="00DD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zh-CN" w:bidi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105"/>
        <w:gridCol w:w="3124"/>
      </w:tblGrid>
      <w:tr w:rsidR="00DD35D7" w:rsidRPr="00DD35D7" w14:paraId="047841A4" w14:textId="77777777" w:rsidTr="00F110AC">
        <w:tc>
          <w:tcPr>
            <w:tcW w:w="3284" w:type="dxa"/>
            <w:hideMark/>
          </w:tcPr>
          <w:p w14:paraId="4FCFC5B3" w14:textId="7CAEE3C4" w:rsidR="00DD35D7" w:rsidRPr="00DD35D7" w:rsidRDefault="00DD35D7" w:rsidP="00DD35D7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15л </w:t>
            </w:r>
            <w:r w:rsidR="009B51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06 </w:t>
            </w:r>
            <w:proofErr w:type="gramStart"/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вересня </w:t>
            </w:r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 xml:space="preserve"> 202</w:t>
            </w:r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4</w:t>
            </w:r>
            <w:proofErr w:type="gramEnd"/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 xml:space="preserve"> </w:t>
            </w:r>
            <w:proofErr w:type="spellStart"/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року</w:t>
            </w:r>
            <w:proofErr w:type="spellEnd"/>
          </w:p>
        </w:tc>
        <w:tc>
          <w:tcPr>
            <w:tcW w:w="3285" w:type="dxa"/>
            <w:hideMark/>
          </w:tcPr>
          <w:p w14:paraId="70E031F3" w14:textId="77777777" w:rsidR="00DD35D7" w:rsidRPr="00DD35D7" w:rsidRDefault="00DD35D7" w:rsidP="00DD35D7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</w:pPr>
          </w:p>
        </w:tc>
        <w:tc>
          <w:tcPr>
            <w:tcW w:w="3285" w:type="dxa"/>
            <w:hideMark/>
          </w:tcPr>
          <w:p w14:paraId="63E933E2" w14:textId="723065B3" w:rsidR="00DD35D7" w:rsidRPr="00DD35D7" w:rsidRDefault="00DD35D7" w:rsidP="00DD35D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zh-CN" w:bidi="en-US"/>
                <w14:ligatures w14:val="none"/>
              </w:rPr>
              <w:t>№</w:t>
            </w:r>
            <w:r w:rsidRPr="00DD35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52/</w:t>
            </w:r>
            <w:r w:rsidR="009B51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13</w:t>
            </w:r>
          </w:p>
        </w:tc>
      </w:tr>
    </w:tbl>
    <w:p w14:paraId="147AF092" w14:textId="77777777" w:rsidR="00DD35D7" w:rsidRPr="00DD35D7" w:rsidRDefault="00DD35D7" w:rsidP="00DD3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bidi="en-US"/>
          <w14:ligatures w14:val="none"/>
        </w:rPr>
      </w:pPr>
    </w:p>
    <w:p w14:paraId="5A1E5F19" w14:textId="77777777" w:rsidR="00DD35D7" w:rsidRDefault="00DD35D7" w:rsidP="00DC604D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FB8153" w14:textId="77777777" w:rsidR="007A46A6" w:rsidRDefault="00DC604D" w:rsidP="007A46A6">
      <w:pPr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60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 створення Осередку для викладання</w:t>
      </w:r>
    </w:p>
    <w:p w14:paraId="73B194CF" w14:textId="4B9D0FD7" w:rsidR="00DC604D" w:rsidRPr="00DC604D" w:rsidRDefault="00DC604D" w:rsidP="007A46A6">
      <w:pPr>
        <w:spacing w:after="0" w:line="240" w:lineRule="auto"/>
        <w:ind w:right="155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60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навчального предмета «Захист України»</w:t>
      </w:r>
    </w:p>
    <w:p w14:paraId="7EA6CBCC" w14:textId="77777777" w:rsidR="00DC604D" w:rsidRPr="00DC604D" w:rsidRDefault="00DC604D" w:rsidP="00DC60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kern w:val="0"/>
          <w:sz w:val="16"/>
          <w:szCs w:val="16"/>
          <w:shd w:val="clear" w:color="auto" w:fill="FFFFFF"/>
          <w:lang w:eastAsia="uk-UA"/>
          <w14:ligatures w14:val="none"/>
        </w:rPr>
      </w:pPr>
    </w:p>
    <w:p w14:paraId="5FE54206" w14:textId="77777777" w:rsidR="00DC604D" w:rsidRPr="00DC604D" w:rsidRDefault="00DC604D" w:rsidP="00DC60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eastAsia="uk-UA"/>
          <w14:ligatures w14:val="none"/>
        </w:rPr>
      </w:pPr>
    </w:p>
    <w:p w14:paraId="7922D630" w14:textId="4400BB3F" w:rsidR="00DC604D" w:rsidRPr="00DC604D" w:rsidRDefault="00DC604D" w:rsidP="00DC60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DC604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Відповідно до статей 26, 59 Закону України «Про місцеве  самоврядування в Україні», для забезпечення викладання навчального предмета «Захист України» в закладах освіти громади, </w:t>
      </w:r>
      <w:r w:rsidR="00926E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Вишнівська сільська </w:t>
      </w:r>
      <w:r w:rsidRPr="00DC604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рада </w:t>
      </w:r>
    </w:p>
    <w:p w14:paraId="487FF2DD" w14:textId="77777777" w:rsidR="00DC604D" w:rsidRPr="00DC604D" w:rsidRDefault="00DC604D" w:rsidP="00DC60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16"/>
          <w:szCs w:val="16"/>
          <w:shd w:val="clear" w:color="auto" w:fill="FFFFFF"/>
          <w:lang w:eastAsia="uk-UA"/>
          <w14:ligatures w14:val="none"/>
        </w:rPr>
      </w:pPr>
    </w:p>
    <w:p w14:paraId="7A5D0BAE" w14:textId="77777777" w:rsidR="00DC604D" w:rsidRDefault="00DC604D" w:rsidP="00DC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EEB978" w14:textId="1F1ABC85" w:rsidR="00DC604D" w:rsidRDefault="00DC604D" w:rsidP="0031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C604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ВИРІШИЛА:</w:t>
      </w:r>
    </w:p>
    <w:p w14:paraId="22E611D4" w14:textId="77777777" w:rsidR="001D1976" w:rsidRPr="00317185" w:rsidRDefault="001D1976" w:rsidP="0031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6951AE" w14:textId="2775D7E2" w:rsidR="00DC604D" w:rsidRDefault="00DC604D" w:rsidP="00DC6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C60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1.Створити Осередок для викладання навчального предмета «Захист України» на базі опорного закладу «</w:t>
      </w:r>
      <w:r w:rsidR="00926E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Вишнівський </w:t>
      </w:r>
      <w:r w:rsidRPr="00DC60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ліцей</w:t>
      </w:r>
      <w:r w:rsidR="00926E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926E67" w:rsidRPr="00926E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26E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Вишнівської сільської</w:t>
      </w:r>
      <w:r w:rsidR="00926E67" w:rsidRPr="00DC604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рад</w:t>
      </w:r>
      <w:r w:rsidR="00926E6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uk-UA"/>
          <w14:ligatures w14:val="none"/>
        </w:rPr>
        <w:t>и</w:t>
      </w:r>
      <w:r w:rsidR="006F1F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(далі – Осередок)</w:t>
      </w:r>
      <w:r w:rsidR="003220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6F1FD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FD770E8" w14:textId="30921698" w:rsidR="005A27A2" w:rsidRDefault="006F1FDF" w:rsidP="00DC6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 w:rsidR="005A2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Гуманітарному відділу забезпечити контроль та координацію заходів, пов’язаних з організацією освітнього процесу в Осередку.</w:t>
      </w:r>
    </w:p>
    <w:p w14:paraId="05974193" w14:textId="28A6CAD0" w:rsidR="006F1FDF" w:rsidRDefault="005A27A2" w:rsidP="00DC6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3.Опорному закладу «Вишнівський ліцей» Вишнівської сільської ради</w:t>
      </w:r>
      <w:r w:rsidR="00DD35D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526F5674" w14:textId="7C5531CB" w:rsidR="00DC604D" w:rsidRDefault="005A27A2" w:rsidP="005A27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здійснити закупівлю обладнання, передбаченого особливостями використання </w:t>
      </w:r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освітньої субвенції з державного бюджету місцевим бюджетам (за спеціальним фондом  державного бюджету) для забезпечення навчального предмета «Захист України» (наказ Міністерства освіти і науки України  від 22.05.2024 року №731),</w:t>
      </w:r>
      <w:r w:rsidR="00E56F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 використанням електронного каталогу в установленому  законодавством порядку.</w:t>
      </w:r>
    </w:p>
    <w:p w14:paraId="433DE27F" w14:textId="45CAA1D1" w:rsidR="00452AA1" w:rsidRDefault="008F7DD5" w:rsidP="005A27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</w:t>
      </w:r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Керівникам </w:t>
      </w:r>
      <w:proofErr w:type="spellStart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Штунського</w:t>
      </w:r>
      <w:proofErr w:type="spellEnd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ліцею, </w:t>
      </w:r>
      <w:proofErr w:type="spellStart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Хворостівського</w:t>
      </w:r>
      <w:proofErr w:type="spellEnd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ліцею, </w:t>
      </w:r>
      <w:proofErr w:type="spellStart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Римачівського</w:t>
      </w:r>
      <w:proofErr w:type="spellEnd"/>
      <w:r w:rsidR="00452A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ліцею,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Машівського ліцею,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Олеського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ліцею забезпечити підвезення шкільним автобусом  учнів та учениць 10-11 класів до Осередку і в зворотному напрямку під час вивчення ними навчального предмета «Захист України».</w:t>
      </w:r>
    </w:p>
    <w:p w14:paraId="0A59D23A" w14:textId="237A3246" w:rsidR="008F7DD5" w:rsidRDefault="00E56F35" w:rsidP="005A27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  <w:r w:rsidR="008F7D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4.1.забезпечити передачу годин педагогічного навантаження, передбачених для викладання «Захисту України» до ОЗ «Вишнівський ліцей».</w:t>
      </w:r>
    </w:p>
    <w:p w14:paraId="3C1181F8" w14:textId="0E53CF7B" w:rsidR="004E6042" w:rsidRPr="00DC604D" w:rsidRDefault="004E6042" w:rsidP="005A27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5.Фінансовому відділу Вишнівської сільської ради передбачити в бюджеті громади видатки для здійснення співфінансування закупівлі засобів навчання і обладнання, необхідного для організації викладання навчального предмета «Захист України».</w:t>
      </w:r>
    </w:p>
    <w:p w14:paraId="271C1C20" w14:textId="21E7646C" w:rsidR="00DC604D" w:rsidRPr="00317185" w:rsidRDefault="004E6042" w:rsidP="003171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C604D" w:rsidRPr="00DC60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C604D" w:rsidRPr="00DC60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Контроль за виконанням рішення покласти на  постійну комісію </w:t>
      </w:r>
      <w:bookmarkStart w:id="0" w:name="_Hlk176432242"/>
      <w:r w:rsidR="00DC604D" w:rsidRPr="00DC60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="00A7679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ільської</w:t>
      </w:r>
      <w:r w:rsidR="00DC604D" w:rsidRPr="00DC604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ради з питань освіти, культури,</w:t>
      </w:r>
      <w:r w:rsidR="00E56F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охорони здоров’я та соціального захисту населення.</w:t>
      </w:r>
      <w:bookmarkEnd w:id="0"/>
    </w:p>
    <w:p w14:paraId="43B8AEE7" w14:textId="77777777" w:rsidR="00317185" w:rsidRDefault="00317185" w:rsidP="007972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FCB0A8" w14:textId="2A3847E1" w:rsidR="00317185" w:rsidRDefault="00DC604D" w:rsidP="007972ED">
      <w:pPr>
        <w:spacing w:after="0" w:line="276" w:lineRule="auto"/>
        <w:contextualSpacing/>
        <w:jc w:val="both"/>
      </w:pPr>
      <w:r w:rsidRPr="00DC604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</w:t>
      </w:r>
      <w:r w:rsidR="00926E67" w:rsidRPr="006F1FD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ільський </w:t>
      </w:r>
      <w:r w:rsidRPr="00DC604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голова                                                             </w:t>
      </w:r>
      <w:r w:rsidR="006F1FDF" w:rsidRPr="006F1FD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Віктор СУЩИК</w:t>
      </w:r>
    </w:p>
    <w:sectPr w:rsidR="00317185" w:rsidSect="001D1976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98"/>
    <w:rsid w:val="00195541"/>
    <w:rsid w:val="001D1976"/>
    <w:rsid w:val="00232698"/>
    <w:rsid w:val="00317185"/>
    <w:rsid w:val="0032202A"/>
    <w:rsid w:val="00352BCD"/>
    <w:rsid w:val="003F3C4B"/>
    <w:rsid w:val="00452AA1"/>
    <w:rsid w:val="004E6042"/>
    <w:rsid w:val="00572745"/>
    <w:rsid w:val="005A27A2"/>
    <w:rsid w:val="005D115A"/>
    <w:rsid w:val="006F1FDF"/>
    <w:rsid w:val="007972ED"/>
    <w:rsid w:val="007A46A6"/>
    <w:rsid w:val="00854F9C"/>
    <w:rsid w:val="008F7DD5"/>
    <w:rsid w:val="00912DE5"/>
    <w:rsid w:val="00926E67"/>
    <w:rsid w:val="009B51BA"/>
    <w:rsid w:val="00A76798"/>
    <w:rsid w:val="00B244B5"/>
    <w:rsid w:val="00C64BD8"/>
    <w:rsid w:val="00D0187C"/>
    <w:rsid w:val="00D1694E"/>
    <w:rsid w:val="00DC604D"/>
    <w:rsid w:val="00DD35D7"/>
    <w:rsid w:val="00DE20DD"/>
    <w:rsid w:val="00E56F35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1C15"/>
  <w15:chartTrackingRefBased/>
  <w15:docId w15:val="{DE867470-735A-47F0-842D-1FA7EC8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6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6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3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3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3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326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2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Богуш</dc:creator>
  <cp:keywords/>
  <dc:description/>
  <cp:lastModifiedBy>Тетяна Вегера</cp:lastModifiedBy>
  <cp:revision>12</cp:revision>
  <cp:lastPrinted>2024-09-05T06:50:00Z</cp:lastPrinted>
  <dcterms:created xsi:type="dcterms:W3CDTF">2024-09-04T09:42:00Z</dcterms:created>
  <dcterms:modified xsi:type="dcterms:W3CDTF">2024-09-09T06:35:00Z</dcterms:modified>
</cp:coreProperties>
</file>