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99E27" w14:textId="77777777" w:rsidR="00A12DDD" w:rsidRPr="005A08DD" w:rsidRDefault="00A12DDD" w:rsidP="00A12D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0B84CF14" wp14:editId="0108E1B3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50F77" w14:textId="77777777" w:rsidR="00A12DDD" w:rsidRPr="00607506" w:rsidRDefault="00A12DDD" w:rsidP="00A12DD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281F2525" w14:textId="77777777" w:rsidR="00A12DDD" w:rsidRPr="00607506" w:rsidRDefault="00A12DDD" w:rsidP="00A12DD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4DE0B8E8" w14:textId="77777777" w:rsidR="00A12DDD" w:rsidRPr="00607506" w:rsidRDefault="00A12DDD" w:rsidP="00A12DD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1228C86" w14:textId="77777777" w:rsidR="00A12DDD" w:rsidRPr="00607506" w:rsidRDefault="00A12DDD" w:rsidP="00A12DD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6575CE43" w14:textId="77777777" w:rsidR="00A12DDD" w:rsidRPr="00607506" w:rsidRDefault="00A12DDD" w:rsidP="00A12DD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7376DB85" w14:textId="2C9E055B" w:rsidR="00A12DDD" w:rsidRPr="00C550EA" w:rsidRDefault="00A12DDD" w:rsidP="00A12DD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0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117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5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 w:rsidRPr="00C550EA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Pr="00C550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="00F411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C550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  </w:t>
      </w:r>
      <w:r w:rsidR="00F411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№7/</w:t>
      </w:r>
      <w:r w:rsidR="00F97C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</w:p>
    <w:bookmarkEnd w:id="0"/>
    <w:p w14:paraId="31D06ED5" w14:textId="77777777" w:rsidR="00E31226" w:rsidRDefault="00E31226"/>
    <w:p w14:paraId="2438C26A" w14:textId="77777777" w:rsidR="00A12DDD" w:rsidRDefault="00A12DDD" w:rsidP="00A12D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2DDD">
        <w:rPr>
          <w:rFonts w:ascii="Times New Roman" w:hAnsi="Times New Roman" w:cs="Times New Roman"/>
          <w:b/>
          <w:sz w:val="28"/>
          <w:szCs w:val="28"/>
        </w:rPr>
        <w:t>Про хід виконання Програми військово-патріотичного</w:t>
      </w:r>
    </w:p>
    <w:p w14:paraId="3087189A" w14:textId="77777777" w:rsidR="00A12DDD" w:rsidRPr="00A12DDD" w:rsidRDefault="00A12DDD" w:rsidP="00A12D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2DDD">
        <w:rPr>
          <w:rFonts w:ascii="Times New Roman" w:hAnsi="Times New Roman" w:cs="Times New Roman"/>
          <w:b/>
          <w:sz w:val="28"/>
          <w:szCs w:val="28"/>
        </w:rPr>
        <w:t xml:space="preserve"> виховання дітей та молоді у Вишнівській сільській раді</w:t>
      </w:r>
    </w:p>
    <w:p w14:paraId="49C79959" w14:textId="77777777" w:rsidR="00A07964" w:rsidRDefault="00A07964" w:rsidP="00A12DDD">
      <w:pPr>
        <w:spacing w:after="0"/>
      </w:pPr>
    </w:p>
    <w:p w14:paraId="0952B72A" w14:textId="77777777" w:rsidR="00A12DDD" w:rsidRDefault="00A12DDD" w:rsidP="00A12DDD">
      <w:pPr>
        <w:spacing w:after="0"/>
      </w:pPr>
    </w:p>
    <w:p w14:paraId="454972D7" w14:textId="77777777" w:rsidR="00A07964" w:rsidRPr="006D3797" w:rsidRDefault="003070D5" w:rsidP="00F97C22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Заслухавши та обговоривши інформацію директора комунальної установи «Центр професійного розвитку педагогічних працівників» Тетяну Міщук про</w:t>
      </w:r>
      <w:r w:rsidR="005A10A2" w:rsidRPr="006D3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0A2" w:rsidRPr="006D3797">
        <w:rPr>
          <w:rFonts w:ascii="Times New Roman" w:hAnsi="Times New Roman" w:cs="Times New Roman"/>
          <w:sz w:val="28"/>
          <w:szCs w:val="28"/>
        </w:rPr>
        <w:t>хід виконання Програми військово-патріотичного  виховання дітей та молоді у Вишнівській сільській раді</w:t>
      </w:r>
      <w:r w:rsidR="005A10A2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07964" w:rsidRPr="006D3797">
        <w:rPr>
          <w:rFonts w:ascii="Times New Roman" w:hAnsi="Times New Roman" w:cs="Times New Roman"/>
          <w:sz w:val="28"/>
          <w:szCs w:val="28"/>
        </w:rPr>
        <w:t>,</w:t>
      </w:r>
      <w:r w:rsidR="005A10A2" w:rsidRPr="006D3797">
        <w:rPr>
          <w:rFonts w:ascii="Times New Roman" w:hAnsi="Times New Roman" w:cs="Times New Roman"/>
          <w:sz w:val="28"/>
          <w:szCs w:val="28"/>
        </w:rPr>
        <w:t xml:space="preserve"> керуючись Законами України «Про правовий режим воєнного стану»,</w:t>
      </w:r>
      <w:r w:rsidR="005A10A2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 «Про  місцеве  самоврядування  в  Україні», </w:t>
      </w:r>
      <w:r w:rsidR="005A10A2" w:rsidRPr="006D3797">
        <w:rPr>
          <w:rFonts w:ascii="Times New Roman" w:hAnsi="Times New Roman" w:cs="Times New Roman"/>
          <w:sz w:val="28"/>
          <w:szCs w:val="28"/>
        </w:rPr>
        <w:t xml:space="preserve"> </w:t>
      </w:r>
      <w:r w:rsidR="00A07964" w:rsidRPr="006D3797">
        <w:rPr>
          <w:rFonts w:ascii="Times New Roman" w:hAnsi="Times New Roman" w:cs="Times New Roman"/>
          <w:sz w:val="28"/>
          <w:szCs w:val="28"/>
        </w:rPr>
        <w:t xml:space="preserve"> </w:t>
      </w:r>
      <w:r w:rsidR="00A12DDD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виконання рішення </w:t>
      </w:r>
      <w:r w:rsidR="005A10A2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Вишнівської </w:t>
      </w:r>
      <w:r w:rsidR="00A12DDD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сільської ради від </w:t>
      </w:r>
      <w:r w:rsidR="005A10A2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06.12. 2018</w:t>
      </w:r>
      <w:r w:rsidR="00A12DDD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року  № </w:t>
      </w:r>
      <w:r w:rsidR="005A10A2" w:rsidRPr="006D3797">
        <w:rPr>
          <w:rFonts w:ascii="Times New Roman" w:eastAsia="Times New Roman" w:hAnsi="Times New Roman" w:cs="Times New Roman"/>
          <w:sz w:val="28"/>
          <w:szCs w:val="28"/>
          <w:lang w:eastAsia="ru-RU"/>
        </w:rPr>
        <w:t>42/2018/4</w:t>
      </w:r>
      <w:r w:rsidR="005A10A2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12DDD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5A10A2" w:rsidRPr="006D37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 військово-патріотичного виховання дітей та молоді у Вишнівській сільській раді на 2019-2025 роки</w:t>
      </w:r>
      <w:r w:rsidR="005A10A2" w:rsidRPr="006D3797">
        <w:rPr>
          <w:rFonts w:eastAsia="Times New Roman" w:cstheme="minorHAnsi"/>
          <w:sz w:val="24"/>
          <w:szCs w:val="24"/>
          <w:lang w:eastAsia="ru-RU"/>
        </w:rPr>
        <w:t xml:space="preserve">» </w:t>
      </w:r>
      <w:r w:rsidR="006D3797" w:rsidRPr="006D3797">
        <w:rPr>
          <w:rFonts w:ascii="Times New Roman" w:eastAsia="Times New Roman" w:hAnsi="Times New Roman" w:cs="Times New Roman"/>
          <w:sz w:val="28"/>
          <w:szCs w:val="28"/>
          <w:lang w:eastAsia="ru-RU"/>
        </w:rPr>
        <w:t>зі змінами</w:t>
      </w:r>
      <w:r w:rsidR="005A10A2" w:rsidRPr="006D3797">
        <w:rPr>
          <w:rFonts w:eastAsia="Times New Roman" w:cstheme="minorHAnsi"/>
          <w:sz w:val="24"/>
          <w:szCs w:val="24"/>
          <w:lang w:eastAsia="ru-RU"/>
        </w:rPr>
        <w:t xml:space="preserve">, </w:t>
      </w:r>
      <w:r w:rsidR="00A07964" w:rsidRPr="006D3797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5A10A2" w:rsidRPr="006D3797">
        <w:rPr>
          <w:rFonts w:ascii="Times New Roman" w:hAnsi="Times New Roman" w:cs="Times New Roman"/>
          <w:sz w:val="28"/>
          <w:szCs w:val="28"/>
        </w:rPr>
        <w:t>Вишнівс</w:t>
      </w:r>
      <w:r w:rsidR="00A07964" w:rsidRPr="006D3797">
        <w:rPr>
          <w:rFonts w:ascii="Times New Roman" w:hAnsi="Times New Roman" w:cs="Times New Roman"/>
          <w:sz w:val="28"/>
          <w:szCs w:val="28"/>
        </w:rPr>
        <w:t xml:space="preserve">ької </w:t>
      </w:r>
      <w:r w:rsidR="005A10A2" w:rsidRPr="006D3797">
        <w:rPr>
          <w:rFonts w:ascii="Times New Roman" w:hAnsi="Times New Roman" w:cs="Times New Roman"/>
          <w:sz w:val="28"/>
          <w:szCs w:val="28"/>
        </w:rPr>
        <w:t>сіль</w:t>
      </w:r>
      <w:r w:rsidR="00A07964" w:rsidRPr="006D3797">
        <w:rPr>
          <w:rFonts w:ascii="Times New Roman" w:hAnsi="Times New Roman" w:cs="Times New Roman"/>
          <w:sz w:val="28"/>
          <w:szCs w:val="28"/>
        </w:rPr>
        <w:t>ської ради</w:t>
      </w:r>
    </w:p>
    <w:p w14:paraId="2DC77EDE" w14:textId="77777777" w:rsidR="005A10A2" w:rsidRPr="006D3797" w:rsidRDefault="005A10A2" w:rsidP="00F97C22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595ADF8A" w14:textId="77777777" w:rsidR="00A07964" w:rsidRPr="006D3797" w:rsidRDefault="00A07964" w:rsidP="00F97C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3797">
        <w:rPr>
          <w:rFonts w:ascii="Times New Roman" w:hAnsi="Times New Roman" w:cs="Times New Roman"/>
          <w:sz w:val="28"/>
          <w:szCs w:val="28"/>
        </w:rPr>
        <w:t xml:space="preserve"> </w:t>
      </w:r>
      <w:r w:rsidR="005A10A2" w:rsidRPr="006D3797">
        <w:rPr>
          <w:rFonts w:ascii="Times New Roman" w:hAnsi="Times New Roman" w:cs="Times New Roman"/>
          <w:b/>
          <w:sz w:val="28"/>
          <w:szCs w:val="28"/>
        </w:rPr>
        <w:t>ВИРІШИВ:</w:t>
      </w:r>
      <w:r w:rsidRPr="006D37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E3EA99F" w14:textId="77777777" w:rsidR="003070D5" w:rsidRPr="006D3797" w:rsidRDefault="00A07964" w:rsidP="00F97C22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D3797">
        <w:rPr>
          <w:rFonts w:ascii="Times New Roman" w:hAnsi="Times New Roman" w:cs="Times New Roman"/>
          <w:sz w:val="28"/>
          <w:szCs w:val="28"/>
        </w:rPr>
        <w:t>1.</w:t>
      </w:r>
      <w:r w:rsidR="003070D5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Інформацію директора </w:t>
      </w:r>
      <w:r w:rsidR="003070D5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комунальної установи «Центр професійного розвитку педагогічних працівників» Тетяни Міщук про </w:t>
      </w:r>
      <w:r w:rsidR="00E66AA8" w:rsidRPr="006D3797">
        <w:rPr>
          <w:rFonts w:ascii="Times New Roman" w:hAnsi="Times New Roman" w:cs="Times New Roman"/>
          <w:sz w:val="28"/>
          <w:szCs w:val="28"/>
        </w:rPr>
        <w:t>хід виконання Програми військово-патріотичного  виховання дітей та молоді у Вишнівській сільській раді</w:t>
      </w:r>
      <w:r w:rsidR="003070D5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взяти до відома (додається).</w:t>
      </w:r>
    </w:p>
    <w:p w14:paraId="14FDEF3D" w14:textId="627BD210" w:rsidR="00E66AA8" w:rsidRPr="00A07964" w:rsidRDefault="00A07964" w:rsidP="00F97C22">
      <w:pPr>
        <w:shd w:val="clear" w:color="auto" w:fill="FFFFFF"/>
        <w:spacing w:after="0" w:line="240" w:lineRule="auto"/>
        <w:ind w:right="-2"/>
        <w:jc w:val="both"/>
        <w:rPr>
          <w:rFonts w:ascii="Arial" w:eastAsia="Times New Roman" w:hAnsi="Arial" w:cs="Arial"/>
          <w:sz w:val="21"/>
          <w:szCs w:val="21"/>
        </w:rPr>
      </w:pPr>
      <w:r w:rsidRPr="006D3797">
        <w:rPr>
          <w:rFonts w:ascii="Times New Roman" w:hAnsi="Times New Roman" w:cs="Times New Roman"/>
          <w:sz w:val="28"/>
          <w:szCs w:val="28"/>
        </w:rPr>
        <w:t xml:space="preserve"> 2. Виконавцям завдань та заходів Програми </w:t>
      </w:r>
      <w:r w:rsidR="00E66AA8" w:rsidRPr="006D3797">
        <w:rPr>
          <w:rFonts w:ascii="Times New Roman" w:hAnsi="Times New Roman" w:cs="Times New Roman"/>
          <w:sz w:val="28"/>
          <w:szCs w:val="28"/>
        </w:rPr>
        <w:t>н</w:t>
      </w:r>
      <w:r w:rsidR="00E66AA8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адалі проводити роботу з військово-патріотичного виховання, а також інформаційно-роз’яснювальну роботу щодо захисту </w:t>
      </w:r>
      <w:r w:rsidR="00241F8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України</w:t>
      </w:r>
      <w:r w:rsidR="00E66AA8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незалежності та територіальної цілісності держави, передбачену Конституцією України, виховання національної свідомос</w:t>
      </w:r>
      <w:r w:rsidR="00E66AA8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ті </w:t>
      </w:r>
      <w:r w:rsid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на </w:t>
      </w:r>
      <w:r w:rsidR="00E66AA8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традиціях українського народу серед молоді в населених пунктах </w:t>
      </w:r>
      <w:r w:rsidR="00E66AA8" w:rsidRPr="006D379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Вишнівської </w:t>
      </w:r>
      <w:r w:rsidR="00E66AA8" w:rsidRPr="00A079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територіальної громади.</w:t>
      </w:r>
    </w:p>
    <w:p w14:paraId="6CCFACA8" w14:textId="77777777" w:rsidR="00A07964" w:rsidRDefault="00A07964" w:rsidP="00F97C2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797"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рішення покласти на </w:t>
      </w:r>
      <w:r w:rsidR="0075501C">
        <w:rPr>
          <w:rFonts w:ascii="Times New Roman" w:hAnsi="Times New Roman" w:cs="Times New Roman"/>
          <w:sz w:val="28"/>
          <w:szCs w:val="28"/>
        </w:rPr>
        <w:t xml:space="preserve">першого </w:t>
      </w:r>
      <w:r w:rsidRPr="006D3797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75501C">
        <w:rPr>
          <w:rFonts w:ascii="Times New Roman" w:hAnsi="Times New Roman" w:cs="Times New Roman"/>
          <w:sz w:val="28"/>
          <w:szCs w:val="28"/>
        </w:rPr>
        <w:t>сільсь</w:t>
      </w:r>
      <w:r w:rsidRPr="006D3797">
        <w:rPr>
          <w:rFonts w:ascii="Times New Roman" w:hAnsi="Times New Roman" w:cs="Times New Roman"/>
          <w:sz w:val="28"/>
          <w:szCs w:val="28"/>
        </w:rPr>
        <w:t xml:space="preserve">кого голови </w:t>
      </w:r>
      <w:r w:rsidR="0075501C">
        <w:rPr>
          <w:rFonts w:ascii="Times New Roman" w:hAnsi="Times New Roman" w:cs="Times New Roman"/>
          <w:sz w:val="28"/>
          <w:szCs w:val="28"/>
        </w:rPr>
        <w:t xml:space="preserve"> Галину ФЕДОНЧУК.</w:t>
      </w:r>
    </w:p>
    <w:p w14:paraId="761F9D64" w14:textId="77777777" w:rsidR="0075501C" w:rsidRDefault="0075501C" w:rsidP="00F97C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E608FA" w14:textId="77777777" w:rsidR="0075501C" w:rsidRPr="0075501C" w:rsidRDefault="0075501C" w:rsidP="00F97C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01C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   Віктор СУЩИК</w:t>
      </w:r>
    </w:p>
    <w:p w14:paraId="54F33E34" w14:textId="77777777" w:rsidR="00A07964" w:rsidRDefault="00A07964" w:rsidP="00F97C22">
      <w:pPr>
        <w:shd w:val="clear" w:color="auto" w:fill="FFFFFF"/>
        <w:spacing w:after="0" w:line="240" w:lineRule="auto"/>
        <w:ind w:left="510"/>
        <w:jc w:val="both"/>
        <w:rPr>
          <w:rFonts w:ascii="Arial" w:eastAsia="Times New Roman" w:hAnsi="Arial" w:cs="Arial"/>
          <w:color w:val="333333"/>
          <w:sz w:val="21"/>
          <w:szCs w:val="21"/>
        </w:rPr>
      </w:pPr>
    </w:p>
    <w:sectPr w:rsidR="00A07964" w:rsidSect="00086089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B4538"/>
    <w:multiLevelType w:val="multilevel"/>
    <w:tmpl w:val="55144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4B6406"/>
    <w:multiLevelType w:val="multilevel"/>
    <w:tmpl w:val="C7769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DA3C79"/>
    <w:multiLevelType w:val="multilevel"/>
    <w:tmpl w:val="7F823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995E70"/>
    <w:multiLevelType w:val="multilevel"/>
    <w:tmpl w:val="76843E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F47421"/>
    <w:multiLevelType w:val="multilevel"/>
    <w:tmpl w:val="E4FE7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2F4D2F"/>
    <w:multiLevelType w:val="multilevel"/>
    <w:tmpl w:val="71E4B3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9015">
    <w:abstractNumId w:val="1"/>
  </w:num>
  <w:num w:numId="2" w16cid:durableId="1318221883">
    <w:abstractNumId w:val="5"/>
  </w:num>
  <w:num w:numId="3" w16cid:durableId="187648942">
    <w:abstractNumId w:val="3"/>
  </w:num>
  <w:num w:numId="4" w16cid:durableId="1431118762">
    <w:abstractNumId w:val="0"/>
  </w:num>
  <w:num w:numId="5" w16cid:durableId="598563431">
    <w:abstractNumId w:val="2"/>
  </w:num>
  <w:num w:numId="6" w16cid:durableId="792402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964"/>
    <w:rsid w:val="00086089"/>
    <w:rsid w:val="00241F8C"/>
    <w:rsid w:val="00261786"/>
    <w:rsid w:val="003070D5"/>
    <w:rsid w:val="003102F4"/>
    <w:rsid w:val="00357927"/>
    <w:rsid w:val="00464438"/>
    <w:rsid w:val="004E7CF6"/>
    <w:rsid w:val="005A10A2"/>
    <w:rsid w:val="006D28D4"/>
    <w:rsid w:val="006D3797"/>
    <w:rsid w:val="0075501C"/>
    <w:rsid w:val="00A07964"/>
    <w:rsid w:val="00A12DDD"/>
    <w:rsid w:val="00BF708D"/>
    <w:rsid w:val="00D72716"/>
    <w:rsid w:val="00D820D3"/>
    <w:rsid w:val="00E31226"/>
    <w:rsid w:val="00E66AA8"/>
    <w:rsid w:val="00EF6889"/>
    <w:rsid w:val="00F4117E"/>
    <w:rsid w:val="00F93015"/>
    <w:rsid w:val="00F93690"/>
    <w:rsid w:val="00F9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48D3"/>
  <w15:docId w15:val="{B2333C46-8AF7-4B6C-ADB6-58330165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1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12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43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15</cp:revision>
  <dcterms:created xsi:type="dcterms:W3CDTF">2023-06-28T07:53:00Z</dcterms:created>
  <dcterms:modified xsi:type="dcterms:W3CDTF">2024-09-30T09:35:00Z</dcterms:modified>
</cp:coreProperties>
</file>