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C53DE" w14:textId="77777777" w:rsidR="00B55524" w:rsidRPr="005A08DD" w:rsidRDefault="00B55524" w:rsidP="003417CF">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14:anchorId="0A9FDFFF" wp14:editId="3260F73B">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452A3407"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7F1ADC36"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14:paraId="447F047E"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57DC3FCC" w14:textId="77777777" w:rsidR="00B55524" w:rsidRPr="00607506" w:rsidRDefault="00B55524" w:rsidP="00B55524">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Р І Ш Е Н Н Я</w:t>
      </w:r>
    </w:p>
    <w:p w14:paraId="37884FC6"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03693088" w14:textId="29445CF5" w:rsidR="00B55524" w:rsidRPr="00F55755" w:rsidRDefault="00A01B8D" w:rsidP="00B55524">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 xml:space="preserve">30 </w:t>
      </w:r>
      <w:r w:rsidR="009D1CBD">
        <w:rPr>
          <w:rFonts w:ascii="Times New Roman" w:eastAsia="Times New Roman" w:hAnsi="Times New Roman" w:cs="Times New Roman"/>
          <w:sz w:val="28"/>
          <w:szCs w:val="28"/>
          <w:lang w:eastAsia="ru-RU"/>
        </w:rPr>
        <w:t>лип</w:t>
      </w:r>
      <w:r w:rsidR="00B55524" w:rsidRPr="00F55755">
        <w:rPr>
          <w:rFonts w:ascii="Times New Roman" w:eastAsia="Times New Roman" w:hAnsi="Times New Roman" w:cs="Times New Roman"/>
          <w:sz w:val="28"/>
          <w:szCs w:val="28"/>
          <w:lang w:eastAsia="ru-RU"/>
        </w:rPr>
        <w:t>ня</w:t>
      </w:r>
      <w:r w:rsidR="00B55524" w:rsidRPr="00F55755">
        <w:rPr>
          <w:rFonts w:ascii="Times New Roman" w:eastAsia="Times New Roman" w:hAnsi="Times New Roman" w:cs="Times New Roman"/>
          <w:color w:val="000000" w:themeColor="text1"/>
          <w:sz w:val="28"/>
          <w:szCs w:val="28"/>
          <w:lang w:eastAsia="ru-RU"/>
        </w:rPr>
        <w:t xml:space="preserve"> 202</w:t>
      </w:r>
      <w:r w:rsidR="00F824E8">
        <w:rPr>
          <w:rFonts w:ascii="Times New Roman" w:eastAsia="Times New Roman" w:hAnsi="Times New Roman" w:cs="Times New Roman"/>
          <w:color w:val="000000" w:themeColor="text1"/>
          <w:sz w:val="28"/>
          <w:szCs w:val="28"/>
          <w:lang w:eastAsia="ru-RU"/>
        </w:rPr>
        <w:t>4</w:t>
      </w:r>
      <w:r w:rsidR="00B55524" w:rsidRPr="00F55755">
        <w:rPr>
          <w:rFonts w:ascii="Times New Roman" w:eastAsia="Times New Roman" w:hAnsi="Times New Roman" w:cs="Times New Roman"/>
          <w:color w:val="000000" w:themeColor="text1"/>
          <w:sz w:val="28"/>
          <w:szCs w:val="28"/>
          <w:lang w:eastAsia="ru-RU"/>
        </w:rPr>
        <w:t xml:space="preserve"> року                          </w:t>
      </w:r>
      <w:r w:rsidR="00F824E8">
        <w:rPr>
          <w:rFonts w:ascii="Times New Roman" w:eastAsia="Times New Roman" w:hAnsi="Times New Roman" w:cs="Times New Roman"/>
          <w:color w:val="000000" w:themeColor="text1"/>
          <w:sz w:val="28"/>
          <w:szCs w:val="28"/>
          <w:lang w:eastAsia="ru-RU"/>
        </w:rPr>
        <w:t xml:space="preserve">                                                                  </w:t>
      </w:r>
      <w:r w:rsidR="00B55524" w:rsidRPr="00F55755">
        <w:rPr>
          <w:rFonts w:ascii="Times New Roman" w:eastAsia="Times New Roman" w:hAnsi="Times New Roman" w:cs="Times New Roman"/>
          <w:color w:val="000000" w:themeColor="text1"/>
          <w:sz w:val="28"/>
          <w:szCs w:val="28"/>
          <w:lang w:eastAsia="ru-RU"/>
        </w:rPr>
        <w:t>№</w:t>
      </w:r>
      <w:r w:rsidR="009D1CBD">
        <w:rPr>
          <w:rFonts w:ascii="Times New Roman" w:eastAsia="Times New Roman" w:hAnsi="Times New Roman" w:cs="Times New Roman"/>
          <w:color w:val="000000" w:themeColor="text1"/>
          <w:sz w:val="28"/>
          <w:szCs w:val="28"/>
          <w:lang w:eastAsia="ru-RU"/>
        </w:rPr>
        <w:t>8</w:t>
      </w:r>
      <w:r w:rsidR="00B55524" w:rsidRPr="00F55755">
        <w:rPr>
          <w:rFonts w:ascii="Times New Roman" w:eastAsia="Times New Roman" w:hAnsi="Times New Roman" w:cs="Times New Roman"/>
          <w:color w:val="000000" w:themeColor="text1"/>
          <w:sz w:val="28"/>
          <w:szCs w:val="28"/>
          <w:lang w:eastAsia="ru-RU"/>
        </w:rPr>
        <w:t>/</w:t>
      </w:r>
      <w:r w:rsidR="001E5953">
        <w:rPr>
          <w:rFonts w:ascii="Times New Roman" w:eastAsia="Times New Roman" w:hAnsi="Times New Roman" w:cs="Times New Roman"/>
          <w:color w:val="000000" w:themeColor="text1"/>
          <w:sz w:val="28"/>
          <w:szCs w:val="28"/>
          <w:lang w:eastAsia="ru-RU"/>
        </w:rPr>
        <w:t>3</w:t>
      </w:r>
    </w:p>
    <w:bookmarkEnd w:id="0"/>
    <w:p w14:paraId="75777D76" w14:textId="77777777" w:rsidR="00B55524" w:rsidRPr="00607506" w:rsidRDefault="00B55524" w:rsidP="00B55524">
      <w:pPr>
        <w:spacing w:after="0" w:line="240" w:lineRule="auto"/>
        <w:jc w:val="both"/>
        <w:rPr>
          <w:rFonts w:ascii="Times New Roman" w:eastAsia="Times New Roman" w:hAnsi="Times New Roman" w:cs="Times New Roman"/>
          <w:b/>
          <w:color w:val="000000" w:themeColor="text1"/>
          <w:sz w:val="27"/>
          <w:szCs w:val="27"/>
          <w:lang w:eastAsia="ru-RU"/>
        </w:rPr>
      </w:pPr>
    </w:p>
    <w:p w14:paraId="04151095" w14:textId="77777777"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Про стан роботи зі зверненнями громадян </w:t>
      </w:r>
    </w:p>
    <w:p w14:paraId="3729C938" w14:textId="41D0DA58"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за І </w:t>
      </w:r>
      <w:r w:rsidR="009D1CBD">
        <w:rPr>
          <w:rFonts w:ascii="Times New Roman" w:eastAsia="Times New Roman" w:hAnsi="Times New Roman" w:cs="Times New Roman"/>
          <w:b/>
          <w:bCs/>
          <w:color w:val="333333"/>
          <w:sz w:val="28"/>
          <w:szCs w:val="28"/>
          <w:bdr w:val="none" w:sz="0" w:space="0" w:color="auto" w:frame="1"/>
        </w:rPr>
        <w:t xml:space="preserve">півріччя </w:t>
      </w:r>
      <w:r w:rsidRPr="00F55755">
        <w:rPr>
          <w:rFonts w:ascii="Times New Roman" w:eastAsia="Times New Roman" w:hAnsi="Times New Roman" w:cs="Times New Roman"/>
          <w:b/>
          <w:bCs/>
          <w:color w:val="333333"/>
          <w:sz w:val="28"/>
          <w:szCs w:val="28"/>
          <w:bdr w:val="none" w:sz="0" w:space="0" w:color="auto" w:frame="1"/>
        </w:rPr>
        <w:t>202</w:t>
      </w:r>
      <w:r w:rsidR="00F824E8">
        <w:rPr>
          <w:rFonts w:ascii="Times New Roman" w:eastAsia="Times New Roman" w:hAnsi="Times New Roman" w:cs="Times New Roman"/>
          <w:b/>
          <w:bCs/>
          <w:color w:val="333333"/>
          <w:sz w:val="28"/>
          <w:szCs w:val="28"/>
          <w:bdr w:val="none" w:sz="0" w:space="0" w:color="auto" w:frame="1"/>
        </w:rPr>
        <w:t>4</w:t>
      </w:r>
      <w:r w:rsidRPr="00F55755">
        <w:rPr>
          <w:rFonts w:ascii="Times New Roman" w:eastAsia="Times New Roman" w:hAnsi="Times New Roman" w:cs="Times New Roman"/>
          <w:b/>
          <w:bCs/>
          <w:color w:val="333333"/>
          <w:sz w:val="28"/>
          <w:szCs w:val="28"/>
          <w:bdr w:val="none" w:sz="0" w:space="0" w:color="auto" w:frame="1"/>
        </w:rPr>
        <w:t xml:space="preserve"> року</w:t>
      </w:r>
    </w:p>
    <w:p w14:paraId="59193FCF" w14:textId="77777777" w:rsidR="00B55524" w:rsidRPr="006D5D5C" w:rsidRDefault="00B55524" w:rsidP="00B55524">
      <w:pPr>
        <w:shd w:val="clear" w:color="auto" w:fill="FFFFFF"/>
        <w:spacing w:after="0" w:line="240" w:lineRule="auto"/>
        <w:textAlignment w:val="baseline"/>
        <w:rPr>
          <w:rFonts w:ascii="Times New Roman" w:eastAsia="Times New Roman" w:hAnsi="Times New Roman" w:cs="Times New Roman"/>
          <w:sz w:val="27"/>
          <w:szCs w:val="27"/>
        </w:rPr>
      </w:pPr>
    </w:p>
    <w:p w14:paraId="38B1D991" w14:textId="7C12B182" w:rsidR="00B55524" w:rsidRPr="006D5D5C" w:rsidRDefault="000038D8" w:rsidP="00E24589">
      <w:pPr>
        <w:shd w:val="clear" w:color="auto" w:fill="FFFFFF"/>
        <w:spacing w:after="0" w:line="240" w:lineRule="auto"/>
        <w:jc w:val="both"/>
        <w:outlineLvl w:val="1"/>
        <w:rPr>
          <w:rFonts w:ascii="Times New Roman" w:eastAsia="Times New Roman" w:hAnsi="Times New Roman" w:cs="Times New Roman"/>
          <w:sz w:val="28"/>
          <w:szCs w:val="28"/>
        </w:rPr>
      </w:pPr>
      <w:r w:rsidRPr="000038D8">
        <w:rPr>
          <w:rFonts w:ascii="Times New Roman" w:eastAsia="Times New Roman" w:hAnsi="Times New Roman" w:cs="Times New Roman"/>
          <w:sz w:val="28"/>
          <w:szCs w:val="28"/>
          <w:lang w:eastAsia="ru-RU"/>
        </w:rPr>
        <w:t xml:space="preserve">Керуючись ст.52 Закону України «Про місцеве самоврядування в Україні», </w:t>
      </w:r>
      <w:r>
        <w:rPr>
          <w:rFonts w:ascii="Times New Roman" w:eastAsia="Times New Roman" w:hAnsi="Times New Roman" w:cs="Times New Roman"/>
          <w:sz w:val="28"/>
          <w:szCs w:val="28"/>
          <w:bdr w:val="none" w:sz="0" w:space="0" w:color="auto" w:frame="1"/>
        </w:rPr>
        <w:t>в</w:t>
      </w:r>
      <w:r w:rsidR="005951BD" w:rsidRPr="006D5D5C">
        <w:rPr>
          <w:rFonts w:ascii="Times New Roman" w:eastAsia="Times New Roman" w:hAnsi="Times New Roman" w:cs="Times New Roman"/>
          <w:sz w:val="28"/>
          <w:szCs w:val="28"/>
          <w:bdr w:val="none" w:sz="0" w:space="0" w:color="auto" w:frame="1"/>
        </w:rPr>
        <w:t xml:space="preserve">ідповідно до ст.28 Закону України </w:t>
      </w:r>
      <w:r w:rsidR="005951BD">
        <w:rPr>
          <w:rFonts w:ascii="Times New Roman" w:eastAsia="Times New Roman" w:hAnsi="Times New Roman" w:cs="Times New Roman"/>
          <w:sz w:val="28"/>
          <w:szCs w:val="28"/>
          <w:bdr w:val="none" w:sz="0" w:space="0" w:color="auto" w:frame="1"/>
        </w:rPr>
        <w:t>«</w:t>
      </w:r>
      <w:r w:rsidR="005951BD" w:rsidRPr="006D5D5C">
        <w:rPr>
          <w:rFonts w:ascii="Times New Roman" w:eastAsia="Times New Roman" w:hAnsi="Times New Roman" w:cs="Times New Roman"/>
          <w:sz w:val="28"/>
          <w:szCs w:val="28"/>
          <w:bdr w:val="none" w:sz="0" w:space="0" w:color="auto" w:frame="1"/>
        </w:rPr>
        <w:t>Про звернення громадян</w:t>
      </w:r>
      <w:r w:rsidR="005951BD">
        <w:rPr>
          <w:rFonts w:ascii="Times New Roman" w:eastAsia="Times New Roman" w:hAnsi="Times New Roman" w:cs="Times New Roman"/>
          <w:sz w:val="28"/>
          <w:szCs w:val="28"/>
          <w:bdr w:val="none" w:sz="0" w:space="0" w:color="auto" w:frame="1"/>
        </w:rPr>
        <w:t>»</w:t>
      </w:r>
      <w:r w:rsidR="005951BD" w:rsidRPr="006D5D5C">
        <w:rPr>
          <w:rFonts w:ascii="Times New Roman" w:eastAsia="Times New Roman" w:hAnsi="Times New Roman" w:cs="Times New Roman"/>
          <w:sz w:val="28"/>
          <w:szCs w:val="28"/>
          <w:bdr w:val="none" w:sz="0" w:space="0" w:color="auto" w:frame="1"/>
        </w:rPr>
        <w:t>,</w:t>
      </w:r>
      <w:r w:rsidR="005951BD">
        <w:rPr>
          <w:rFonts w:ascii="Times New Roman" w:eastAsia="Times New Roman" w:hAnsi="Times New Roman" w:cs="Times New Roman"/>
          <w:sz w:val="28"/>
          <w:szCs w:val="28"/>
          <w:bdr w:val="none" w:sz="0" w:space="0" w:color="auto" w:frame="1"/>
        </w:rPr>
        <w:t xml:space="preserve"> н</w:t>
      </w:r>
      <w:r w:rsidR="00B55524" w:rsidRPr="006D5D5C">
        <w:rPr>
          <w:rFonts w:ascii="Times New Roman" w:eastAsia="Times New Roman" w:hAnsi="Times New Roman" w:cs="Times New Roman"/>
          <w:sz w:val="28"/>
          <w:szCs w:val="28"/>
          <w:bdr w:val="none" w:sz="0" w:space="0" w:color="auto" w:frame="1"/>
        </w:rPr>
        <w:t>а виконання Указу Президента України від 07</w:t>
      </w:r>
      <w:r w:rsidR="005951BD">
        <w:rPr>
          <w:rFonts w:ascii="Times New Roman" w:eastAsia="Times New Roman" w:hAnsi="Times New Roman" w:cs="Times New Roman"/>
          <w:sz w:val="28"/>
          <w:szCs w:val="28"/>
          <w:bdr w:val="none" w:sz="0" w:space="0" w:color="auto" w:frame="1"/>
        </w:rPr>
        <w:t>.02.</w:t>
      </w:r>
      <w:r w:rsidR="00B55524" w:rsidRPr="006D5D5C">
        <w:rPr>
          <w:rFonts w:ascii="Times New Roman" w:eastAsia="Times New Roman" w:hAnsi="Times New Roman" w:cs="Times New Roman"/>
          <w:sz w:val="28"/>
          <w:szCs w:val="28"/>
          <w:bdr w:val="none" w:sz="0" w:space="0" w:color="auto" w:frame="1"/>
        </w:rPr>
        <w:t>2008</w:t>
      </w:r>
      <w:r w:rsidR="005951BD">
        <w:rPr>
          <w:rFonts w:ascii="Times New Roman" w:eastAsia="Times New Roman" w:hAnsi="Times New Roman" w:cs="Times New Roman"/>
          <w:sz w:val="28"/>
          <w:szCs w:val="28"/>
          <w:bdr w:val="none" w:sz="0" w:space="0" w:color="auto" w:frame="1"/>
        </w:rPr>
        <w:t xml:space="preserve"> </w:t>
      </w:r>
      <w:r w:rsidR="00B55524" w:rsidRPr="006D5D5C">
        <w:rPr>
          <w:rFonts w:ascii="Times New Roman" w:eastAsia="Times New Roman" w:hAnsi="Times New Roman" w:cs="Times New Roman"/>
          <w:sz w:val="28"/>
          <w:szCs w:val="28"/>
          <w:bdr w:val="none" w:sz="0" w:space="0" w:color="auto" w:frame="1"/>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5951BD">
        <w:rPr>
          <w:rFonts w:ascii="Times New Roman" w:eastAsia="Times New Roman" w:hAnsi="Times New Roman" w:cs="Times New Roman"/>
          <w:sz w:val="28"/>
          <w:szCs w:val="28"/>
          <w:bdr w:val="none" w:sz="0" w:space="0" w:color="auto" w:frame="1"/>
        </w:rPr>
        <w:t xml:space="preserve">, </w:t>
      </w:r>
      <w:r w:rsidR="00B55524" w:rsidRPr="006D5D5C">
        <w:rPr>
          <w:rFonts w:ascii="Times New Roman" w:eastAsia="Times New Roman" w:hAnsi="Times New Roman" w:cs="Times New Roman"/>
          <w:sz w:val="28"/>
          <w:szCs w:val="28"/>
          <w:lang w:eastAsia="ru-RU"/>
        </w:rPr>
        <w:t xml:space="preserve">заслухавши  інформацію  </w:t>
      </w:r>
      <w:bookmarkStart w:id="1" w:name="_Hlk95137713"/>
      <w:r w:rsidR="00B55524" w:rsidRPr="006D5D5C">
        <w:rPr>
          <w:rFonts w:ascii="Times New Roman" w:eastAsia="Times New Roman" w:hAnsi="Times New Roman" w:cs="Times New Roman"/>
          <w:sz w:val="28"/>
          <w:szCs w:val="28"/>
          <w:lang w:eastAsia="ru-RU"/>
        </w:rPr>
        <w:t xml:space="preserve">начальника відділу </w:t>
      </w:r>
      <w:r w:rsidR="005951BD">
        <w:rPr>
          <w:rFonts w:ascii="Times New Roman" w:eastAsia="Times New Roman" w:hAnsi="Times New Roman" w:cs="Times New Roman"/>
          <w:sz w:val="28"/>
          <w:szCs w:val="28"/>
          <w:lang w:eastAsia="ru-RU"/>
        </w:rPr>
        <w:t>«</w:t>
      </w:r>
      <w:r w:rsidR="00B55524" w:rsidRPr="006D5D5C">
        <w:rPr>
          <w:rFonts w:ascii="Times New Roman" w:eastAsia="Times New Roman" w:hAnsi="Times New Roman" w:cs="Times New Roman"/>
          <w:sz w:val="28"/>
          <w:szCs w:val="28"/>
          <w:lang w:eastAsia="ru-RU"/>
        </w:rPr>
        <w:t>Центр надання адміністративних послуг</w:t>
      </w:r>
      <w:r w:rsidR="005951BD">
        <w:rPr>
          <w:rFonts w:ascii="Times New Roman" w:eastAsia="Times New Roman" w:hAnsi="Times New Roman" w:cs="Times New Roman"/>
          <w:sz w:val="28"/>
          <w:szCs w:val="28"/>
          <w:lang w:eastAsia="ru-RU"/>
        </w:rPr>
        <w:t>»</w:t>
      </w:r>
      <w:r w:rsidR="00B55524" w:rsidRPr="006D5D5C">
        <w:rPr>
          <w:rFonts w:ascii="Times New Roman" w:eastAsia="Times New Roman" w:hAnsi="Times New Roman" w:cs="Times New Roman"/>
          <w:sz w:val="28"/>
          <w:szCs w:val="28"/>
          <w:lang w:eastAsia="ru-RU"/>
        </w:rPr>
        <w:t xml:space="preserve"> </w:t>
      </w:r>
      <w:bookmarkEnd w:id="1"/>
      <w:r w:rsidR="001B303D">
        <w:rPr>
          <w:rFonts w:ascii="Times New Roman" w:eastAsia="Times New Roman" w:hAnsi="Times New Roman" w:cs="Times New Roman"/>
          <w:sz w:val="28"/>
          <w:szCs w:val="28"/>
          <w:lang w:eastAsia="ru-RU"/>
        </w:rPr>
        <w:t xml:space="preserve">Тетяни ТОМЧУК </w:t>
      </w:r>
      <w:r w:rsidR="00B55524" w:rsidRPr="006D5D5C">
        <w:rPr>
          <w:rFonts w:ascii="Times New Roman" w:eastAsia="Times New Roman" w:hAnsi="Times New Roman" w:cs="Times New Roman"/>
          <w:sz w:val="28"/>
          <w:szCs w:val="28"/>
          <w:lang w:eastAsia="ru-RU"/>
        </w:rPr>
        <w:t>про підсумки р</w:t>
      </w:r>
      <w:r w:rsidR="0044287E">
        <w:rPr>
          <w:rFonts w:ascii="Times New Roman" w:eastAsia="Times New Roman" w:hAnsi="Times New Roman" w:cs="Times New Roman"/>
          <w:sz w:val="28"/>
          <w:szCs w:val="28"/>
          <w:lang w:eastAsia="ru-RU"/>
        </w:rPr>
        <w:t xml:space="preserve">оботи  із зверненнями громадян </w:t>
      </w:r>
      <w:r w:rsidR="00B55524" w:rsidRPr="006D5D5C">
        <w:rPr>
          <w:rFonts w:ascii="Times New Roman" w:eastAsia="Times New Roman" w:hAnsi="Times New Roman" w:cs="Times New Roman"/>
          <w:sz w:val="28"/>
          <w:szCs w:val="28"/>
          <w:lang w:eastAsia="ru-RU"/>
        </w:rPr>
        <w:t xml:space="preserve">за І </w:t>
      </w:r>
      <w:r w:rsidR="009D1CBD">
        <w:rPr>
          <w:rFonts w:ascii="Times New Roman" w:eastAsia="Times New Roman" w:hAnsi="Times New Roman" w:cs="Times New Roman"/>
          <w:sz w:val="28"/>
          <w:szCs w:val="28"/>
          <w:lang w:eastAsia="ru-RU"/>
        </w:rPr>
        <w:t>півріччя</w:t>
      </w:r>
      <w:r w:rsidR="00B55524" w:rsidRPr="006D5D5C">
        <w:rPr>
          <w:rFonts w:ascii="Times New Roman" w:eastAsia="Times New Roman" w:hAnsi="Times New Roman" w:cs="Times New Roman"/>
          <w:sz w:val="28"/>
          <w:szCs w:val="28"/>
          <w:lang w:eastAsia="ru-RU"/>
        </w:rPr>
        <w:t xml:space="preserve"> 202</w:t>
      </w:r>
      <w:r w:rsidR="00F824E8">
        <w:rPr>
          <w:rFonts w:ascii="Times New Roman" w:eastAsia="Times New Roman" w:hAnsi="Times New Roman" w:cs="Times New Roman"/>
          <w:sz w:val="28"/>
          <w:szCs w:val="28"/>
          <w:lang w:eastAsia="ru-RU"/>
        </w:rPr>
        <w:t>4</w:t>
      </w:r>
      <w:r w:rsidR="00B55524" w:rsidRPr="006D5D5C">
        <w:rPr>
          <w:rFonts w:ascii="Times New Roman" w:eastAsia="Times New Roman" w:hAnsi="Times New Roman" w:cs="Times New Roman"/>
          <w:sz w:val="28"/>
          <w:szCs w:val="28"/>
          <w:lang w:eastAsia="ru-RU"/>
        </w:rPr>
        <w:t xml:space="preserve"> року,</w:t>
      </w:r>
      <w:r w:rsidR="00B55524" w:rsidRPr="006D5D5C">
        <w:rPr>
          <w:rFonts w:ascii="Times New Roman" w:eastAsia="Times New Roman" w:hAnsi="Times New Roman" w:cs="Times New Roman"/>
          <w:sz w:val="28"/>
          <w:szCs w:val="28"/>
          <w:bdr w:val="none" w:sz="0" w:space="0" w:color="auto" w:frame="1"/>
        </w:rPr>
        <w:t xml:space="preserve">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 виконавчий комітет Вишнівської сільської ради</w:t>
      </w:r>
    </w:p>
    <w:p w14:paraId="19F462B3" w14:textId="77777777" w:rsidR="00B55524" w:rsidRPr="006D5D5C" w:rsidRDefault="00B55524" w:rsidP="00B55524">
      <w:pPr>
        <w:shd w:val="clear" w:color="auto" w:fill="FFFFFF"/>
        <w:spacing w:before="300" w:after="150" w:line="240" w:lineRule="auto"/>
        <w:jc w:val="both"/>
        <w:outlineLvl w:val="1"/>
        <w:rPr>
          <w:rFonts w:ascii="Times New Roman" w:eastAsia="Times New Roman" w:hAnsi="Times New Roman" w:cs="Times New Roman"/>
          <w:sz w:val="28"/>
          <w:szCs w:val="28"/>
        </w:rPr>
      </w:pPr>
      <w:r w:rsidRPr="006D5D5C">
        <w:rPr>
          <w:rFonts w:ascii="Times New Roman" w:eastAsia="Times New Roman" w:hAnsi="Times New Roman" w:cs="Times New Roman"/>
          <w:sz w:val="28"/>
          <w:szCs w:val="28"/>
        </w:rPr>
        <w:t> </w:t>
      </w:r>
      <w:r w:rsidRPr="006D5D5C">
        <w:rPr>
          <w:rFonts w:ascii="Times New Roman" w:eastAsia="Times New Roman" w:hAnsi="Times New Roman" w:cs="Times New Roman"/>
          <w:b/>
          <w:bCs/>
          <w:sz w:val="28"/>
          <w:szCs w:val="28"/>
          <w:bdr w:val="none" w:sz="0" w:space="0" w:color="auto" w:frame="1"/>
        </w:rPr>
        <w:t>В И Р І Ш И В:</w:t>
      </w:r>
    </w:p>
    <w:p w14:paraId="4F7B2A65" w14:textId="7A3580D2" w:rsidR="002D1857" w:rsidRPr="006D5D5C" w:rsidRDefault="003177D4" w:rsidP="00CE38F7">
      <w:pPr>
        <w:pStyle w:val="a7"/>
        <w:shd w:val="clear" w:color="auto" w:fill="FFFFFF"/>
        <w:tabs>
          <w:tab w:val="left" w:pos="426"/>
          <w:tab w:val="left" w:pos="993"/>
        </w:tabs>
        <w:spacing w:after="0" w:line="240" w:lineRule="auto"/>
        <w:ind w:left="0"/>
        <w:jc w:val="both"/>
        <w:outlineLvl w:val="1"/>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1.</w:t>
      </w:r>
      <w:r w:rsidR="000038D8">
        <w:rPr>
          <w:rFonts w:ascii="Times New Roman" w:eastAsia="Times New Roman" w:hAnsi="Times New Roman" w:cs="Times New Roman"/>
          <w:sz w:val="28"/>
          <w:szCs w:val="28"/>
          <w:bdr w:val="none" w:sz="0" w:space="0" w:color="auto" w:frame="1"/>
        </w:rPr>
        <w:t>П</w:t>
      </w:r>
      <w:r w:rsidR="000038D8" w:rsidRPr="006D5D5C">
        <w:rPr>
          <w:rFonts w:ascii="Times New Roman" w:eastAsia="Times New Roman" w:hAnsi="Times New Roman" w:cs="Times New Roman"/>
          <w:sz w:val="28"/>
          <w:szCs w:val="28"/>
          <w:bdr w:val="none" w:sz="0" w:space="0" w:color="auto" w:frame="1"/>
        </w:rPr>
        <w:t xml:space="preserve">рийняти до відома </w:t>
      </w:r>
      <w:r w:rsidR="000038D8">
        <w:rPr>
          <w:rFonts w:ascii="Times New Roman" w:eastAsia="Times New Roman" w:hAnsi="Times New Roman" w:cs="Times New Roman"/>
          <w:sz w:val="28"/>
          <w:szCs w:val="28"/>
          <w:bdr w:val="none" w:sz="0" w:space="0" w:color="auto" w:frame="1"/>
        </w:rPr>
        <w:t>і</w:t>
      </w:r>
      <w:r w:rsidR="00B55524" w:rsidRPr="006D5D5C">
        <w:rPr>
          <w:rFonts w:ascii="Times New Roman" w:eastAsia="Times New Roman" w:hAnsi="Times New Roman" w:cs="Times New Roman"/>
          <w:sz w:val="28"/>
          <w:szCs w:val="28"/>
          <w:bdr w:val="none" w:sz="0" w:space="0" w:color="auto" w:frame="1"/>
        </w:rPr>
        <w:t xml:space="preserve">нформацію </w:t>
      </w:r>
      <w:r w:rsidR="00B55524" w:rsidRPr="006D5D5C">
        <w:rPr>
          <w:rFonts w:ascii="Times New Roman" w:eastAsia="Times New Roman" w:hAnsi="Times New Roman" w:cs="Times New Roman"/>
          <w:sz w:val="28"/>
          <w:szCs w:val="28"/>
          <w:lang w:eastAsia="ru-RU"/>
        </w:rPr>
        <w:t xml:space="preserve">начальника відділу «Центр надання адміністративних послуг» </w:t>
      </w:r>
      <w:r w:rsidR="00B55524" w:rsidRPr="006D5D5C">
        <w:rPr>
          <w:rFonts w:ascii="Times New Roman" w:eastAsia="Times New Roman" w:hAnsi="Times New Roman" w:cs="Times New Roman"/>
          <w:sz w:val="28"/>
          <w:szCs w:val="28"/>
          <w:bdr w:val="none" w:sz="0" w:space="0" w:color="auto" w:frame="1"/>
        </w:rPr>
        <w:t xml:space="preserve">про стан </w:t>
      </w:r>
      <w:r w:rsidR="0044287E">
        <w:rPr>
          <w:rFonts w:ascii="Times New Roman" w:eastAsia="Times New Roman" w:hAnsi="Times New Roman" w:cs="Times New Roman"/>
          <w:sz w:val="28"/>
          <w:szCs w:val="28"/>
          <w:bdr w:val="none" w:sz="0" w:space="0" w:color="auto" w:frame="1"/>
        </w:rPr>
        <w:t xml:space="preserve">роботи зі зверненнями громадян </w:t>
      </w:r>
      <w:r w:rsidR="00B55524" w:rsidRPr="006D5D5C">
        <w:rPr>
          <w:rFonts w:ascii="Times New Roman" w:eastAsia="Times New Roman" w:hAnsi="Times New Roman" w:cs="Times New Roman"/>
          <w:sz w:val="28"/>
          <w:szCs w:val="28"/>
          <w:bdr w:val="none" w:sz="0" w:space="0" w:color="auto" w:frame="1"/>
        </w:rPr>
        <w:t xml:space="preserve">за І </w:t>
      </w:r>
      <w:r w:rsidR="009D1CBD">
        <w:rPr>
          <w:rFonts w:ascii="Times New Roman" w:eastAsia="Times New Roman" w:hAnsi="Times New Roman" w:cs="Times New Roman"/>
          <w:sz w:val="28"/>
          <w:szCs w:val="28"/>
          <w:bdr w:val="none" w:sz="0" w:space="0" w:color="auto" w:frame="1"/>
        </w:rPr>
        <w:t xml:space="preserve">півріччя </w:t>
      </w:r>
      <w:r w:rsidR="00B55524" w:rsidRPr="006D5D5C">
        <w:rPr>
          <w:rFonts w:ascii="Times New Roman" w:eastAsia="Times New Roman" w:hAnsi="Times New Roman" w:cs="Times New Roman"/>
          <w:sz w:val="28"/>
          <w:szCs w:val="28"/>
          <w:bdr w:val="none" w:sz="0" w:space="0" w:color="auto" w:frame="1"/>
        </w:rPr>
        <w:t>202</w:t>
      </w:r>
      <w:r w:rsidR="00F824E8">
        <w:rPr>
          <w:rFonts w:ascii="Times New Roman" w:eastAsia="Times New Roman" w:hAnsi="Times New Roman" w:cs="Times New Roman"/>
          <w:sz w:val="28"/>
          <w:szCs w:val="28"/>
          <w:bdr w:val="none" w:sz="0" w:space="0" w:color="auto" w:frame="1"/>
        </w:rPr>
        <w:t>4</w:t>
      </w:r>
      <w:r w:rsidR="00B55524" w:rsidRPr="006D5D5C">
        <w:rPr>
          <w:rFonts w:ascii="Times New Roman" w:eastAsia="Times New Roman" w:hAnsi="Times New Roman" w:cs="Times New Roman"/>
          <w:sz w:val="28"/>
          <w:szCs w:val="28"/>
          <w:bdr w:val="none" w:sz="0" w:space="0" w:color="auto" w:frame="1"/>
        </w:rPr>
        <w:t xml:space="preserve"> року</w:t>
      </w:r>
      <w:r w:rsidR="00CE38F7">
        <w:rPr>
          <w:rFonts w:ascii="Times New Roman" w:eastAsia="Times New Roman" w:hAnsi="Times New Roman" w:cs="Times New Roman"/>
          <w:sz w:val="28"/>
          <w:szCs w:val="28"/>
          <w:bdr w:val="none" w:sz="0" w:space="0" w:color="auto" w:frame="1"/>
        </w:rPr>
        <w:t xml:space="preserve">, що </w:t>
      </w:r>
      <w:r w:rsidR="00B55524" w:rsidRPr="006D5D5C">
        <w:rPr>
          <w:rFonts w:ascii="Times New Roman" w:eastAsia="Times New Roman" w:hAnsi="Times New Roman" w:cs="Times New Roman"/>
          <w:sz w:val="28"/>
          <w:szCs w:val="28"/>
          <w:bdr w:val="none" w:sz="0" w:space="0" w:color="auto" w:frame="1"/>
        </w:rPr>
        <w:t>додається.</w:t>
      </w:r>
    </w:p>
    <w:p w14:paraId="597C5CCE" w14:textId="77777777" w:rsidR="00610286" w:rsidRDefault="003177D4" w:rsidP="00CE38F7">
      <w:pPr>
        <w:pStyle w:val="a4"/>
        <w:shd w:val="clear" w:color="auto" w:fill="FFFFFF"/>
        <w:tabs>
          <w:tab w:val="left" w:pos="426"/>
          <w:tab w:val="left" w:pos="993"/>
        </w:tabs>
        <w:spacing w:before="0" w:beforeAutospacing="0" w:after="0" w:afterAutospacing="0"/>
        <w:jc w:val="both"/>
        <w:textAlignment w:val="baseline"/>
        <w:rPr>
          <w:sz w:val="28"/>
          <w:szCs w:val="28"/>
          <w:lang w:eastAsia="ru-RU"/>
        </w:rPr>
      </w:pPr>
      <w:r>
        <w:rPr>
          <w:sz w:val="28"/>
          <w:szCs w:val="28"/>
          <w:lang w:eastAsia="ru-RU"/>
        </w:rPr>
        <w:t>2.</w:t>
      </w:r>
      <w:r w:rsidR="002D1857" w:rsidRPr="006D5D5C">
        <w:rPr>
          <w:sz w:val="28"/>
          <w:szCs w:val="28"/>
          <w:lang w:eastAsia="ru-RU"/>
        </w:rPr>
        <w:t>Посадовим особам</w:t>
      </w:r>
      <w:r w:rsidR="0044287E">
        <w:rPr>
          <w:sz w:val="28"/>
          <w:szCs w:val="28"/>
          <w:lang w:eastAsia="ru-RU"/>
        </w:rPr>
        <w:t xml:space="preserve"> </w:t>
      </w:r>
      <w:r w:rsidR="002D1857" w:rsidRPr="006D5D5C">
        <w:rPr>
          <w:sz w:val="28"/>
          <w:szCs w:val="28"/>
          <w:lang w:eastAsia="ru-RU"/>
        </w:rPr>
        <w:t>Вишнівської сільської ради</w:t>
      </w:r>
      <w:r w:rsidR="00610286">
        <w:rPr>
          <w:sz w:val="28"/>
          <w:szCs w:val="28"/>
          <w:lang w:eastAsia="ru-RU"/>
        </w:rPr>
        <w:t>:</w:t>
      </w:r>
    </w:p>
    <w:p w14:paraId="43163577" w14:textId="5BAED9D5" w:rsidR="002D1857" w:rsidRPr="006D5D5C" w:rsidRDefault="00610286" w:rsidP="00CE38F7">
      <w:pPr>
        <w:pStyle w:val="a4"/>
        <w:shd w:val="clear" w:color="auto" w:fill="FFFFFF"/>
        <w:tabs>
          <w:tab w:val="left" w:pos="426"/>
          <w:tab w:val="left" w:pos="993"/>
        </w:tabs>
        <w:spacing w:before="0" w:beforeAutospacing="0" w:after="0" w:afterAutospacing="0"/>
        <w:jc w:val="both"/>
        <w:textAlignment w:val="baseline"/>
        <w:rPr>
          <w:sz w:val="28"/>
          <w:szCs w:val="28"/>
          <w:lang w:eastAsia="ru-RU"/>
        </w:rPr>
      </w:pPr>
      <w:r>
        <w:rPr>
          <w:sz w:val="28"/>
          <w:szCs w:val="28"/>
          <w:lang w:eastAsia="ru-RU"/>
        </w:rPr>
        <w:t>-</w:t>
      </w:r>
      <w:r w:rsidR="002D1857" w:rsidRPr="006D5D5C">
        <w:rPr>
          <w:sz w:val="28"/>
          <w:szCs w:val="28"/>
          <w:lang w:eastAsia="ru-RU"/>
        </w:rPr>
        <w:t xml:space="preserve"> забезпечити дотримання конституційних прав жителів громади на письмове звернення, особистий прийом та обов’язкове отримання обґрунтованої відповіді</w:t>
      </w:r>
      <w:r>
        <w:rPr>
          <w:sz w:val="28"/>
          <w:szCs w:val="28"/>
          <w:lang w:eastAsia="ru-RU"/>
        </w:rPr>
        <w:t>;</w:t>
      </w:r>
    </w:p>
    <w:p w14:paraId="460DE8BA" w14:textId="65FA6EAB" w:rsidR="002D1857" w:rsidRPr="006D5D5C" w:rsidRDefault="00610286" w:rsidP="00CE38F7">
      <w:pPr>
        <w:pStyle w:val="a4"/>
        <w:shd w:val="clear" w:color="auto" w:fill="FFFFFF"/>
        <w:tabs>
          <w:tab w:val="left" w:pos="284"/>
          <w:tab w:val="left" w:pos="709"/>
          <w:tab w:val="left" w:pos="851"/>
        </w:tabs>
        <w:spacing w:before="0" w:beforeAutospacing="0" w:after="0" w:afterAutospacing="0"/>
        <w:jc w:val="both"/>
        <w:rPr>
          <w:sz w:val="28"/>
          <w:szCs w:val="28"/>
        </w:rPr>
      </w:pPr>
      <w:r>
        <w:rPr>
          <w:sz w:val="28"/>
          <w:szCs w:val="28"/>
          <w:lang w:eastAsia="ru-RU"/>
        </w:rPr>
        <w:t>-с</w:t>
      </w:r>
      <w:r w:rsidR="002D1857" w:rsidRPr="006D5D5C">
        <w:rPr>
          <w:sz w:val="28"/>
          <w:szCs w:val="28"/>
          <w:bdr w:val="none" w:sz="0" w:space="0" w:color="auto" w:frame="1"/>
        </w:rPr>
        <w:t>истематично аналізувати  та узагальнювати звернення громадян, що надходять до виконавчого комітету Вишнівської сільської ради, вживати  заходи  для вирішення  найбільш гострих проблем, які потребують негайного вирішення.</w:t>
      </w:r>
    </w:p>
    <w:p w14:paraId="1EA600E3" w14:textId="0A8D089B" w:rsidR="002D1857" w:rsidRPr="006D5D5C" w:rsidRDefault="00610286" w:rsidP="00CE38F7">
      <w:pPr>
        <w:tabs>
          <w:tab w:val="left" w:pos="426"/>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2D1857" w:rsidRPr="006D5D5C">
        <w:rPr>
          <w:rFonts w:ascii="Times New Roman" w:hAnsi="Times New Roman" w:cs="Times New Roman"/>
          <w:sz w:val="28"/>
          <w:szCs w:val="28"/>
        </w:rPr>
        <w:t xml:space="preserve">.Контроль за виконанням </w:t>
      </w:r>
      <w:r>
        <w:rPr>
          <w:rFonts w:ascii="Times New Roman" w:hAnsi="Times New Roman" w:cs="Times New Roman"/>
          <w:sz w:val="28"/>
          <w:szCs w:val="28"/>
        </w:rPr>
        <w:t>цього</w:t>
      </w:r>
      <w:r w:rsidR="002D1857" w:rsidRPr="006D5D5C">
        <w:rPr>
          <w:rFonts w:ascii="Times New Roman" w:hAnsi="Times New Roman" w:cs="Times New Roman"/>
          <w:sz w:val="28"/>
          <w:szCs w:val="28"/>
        </w:rPr>
        <w:t xml:space="preserve"> рішення покласти на </w:t>
      </w:r>
      <w:r w:rsidR="00C12C17">
        <w:rPr>
          <w:rFonts w:ascii="Times New Roman" w:hAnsi="Times New Roman" w:cs="Times New Roman"/>
          <w:sz w:val="28"/>
          <w:szCs w:val="28"/>
        </w:rPr>
        <w:t>першого заступника сільського голови Галину ФЕДОНЧУК</w:t>
      </w:r>
      <w:r w:rsidR="002D1857" w:rsidRPr="006D5D5C">
        <w:rPr>
          <w:rFonts w:ascii="Times New Roman" w:hAnsi="Times New Roman" w:cs="Times New Roman"/>
          <w:sz w:val="28"/>
          <w:szCs w:val="28"/>
        </w:rPr>
        <w:t>.</w:t>
      </w:r>
    </w:p>
    <w:p w14:paraId="0BA04816" w14:textId="77777777"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14:paraId="1EFA193C" w14:textId="77777777"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14:paraId="7BA6D0D6" w14:textId="77777777" w:rsidR="00B55524" w:rsidRPr="006D5D5C" w:rsidRDefault="00B55524" w:rsidP="00B55524">
      <w:pPr>
        <w:spacing w:after="0" w:line="240" w:lineRule="auto"/>
        <w:jc w:val="both"/>
        <w:rPr>
          <w:rFonts w:ascii="Times New Roman" w:eastAsia="Times New Roman" w:hAnsi="Times New Roman" w:cs="Times New Roman"/>
          <w:b/>
          <w:bCs/>
          <w:sz w:val="28"/>
          <w:szCs w:val="28"/>
          <w:lang w:eastAsia="ru-RU"/>
        </w:rPr>
      </w:pPr>
      <w:r w:rsidRPr="006D5D5C">
        <w:rPr>
          <w:rFonts w:ascii="Times New Roman" w:eastAsia="Times New Roman" w:hAnsi="Times New Roman" w:cs="Times New Roman"/>
          <w:b/>
          <w:bCs/>
          <w:sz w:val="28"/>
          <w:szCs w:val="28"/>
          <w:lang w:eastAsia="ru-RU"/>
        </w:rPr>
        <w:t>Сільський голова                                                                   Віктор СУЩИК</w:t>
      </w:r>
    </w:p>
    <w:p w14:paraId="49A68ADE" w14:textId="77777777" w:rsidR="00B55524" w:rsidRPr="006D5D5C" w:rsidRDefault="00B55524" w:rsidP="00B55524">
      <w:pPr>
        <w:shd w:val="clear" w:color="auto" w:fill="FFFFFF"/>
        <w:spacing w:after="0" w:line="240" w:lineRule="auto"/>
        <w:ind w:firstLine="567"/>
        <w:jc w:val="both"/>
        <w:outlineLvl w:val="1"/>
        <w:rPr>
          <w:rFonts w:ascii="Times New Roman" w:eastAsia="Times New Roman" w:hAnsi="Times New Roman" w:cs="Times New Roman"/>
          <w:sz w:val="27"/>
          <w:szCs w:val="27"/>
          <w:bdr w:val="none" w:sz="0" w:space="0" w:color="auto" w:frame="1"/>
        </w:rPr>
      </w:pPr>
    </w:p>
    <w:p w14:paraId="152A3A7F" w14:textId="77777777" w:rsidR="00B55524" w:rsidRPr="00B55524" w:rsidRDefault="00B55524" w:rsidP="00B55524">
      <w:pPr>
        <w:shd w:val="clear" w:color="auto" w:fill="FFFFFF"/>
        <w:spacing w:after="0" w:line="240" w:lineRule="auto"/>
        <w:ind w:firstLine="567"/>
        <w:jc w:val="both"/>
        <w:outlineLvl w:val="1"/>
        <w:rPr>
          <w:rFonts w:ascii="Times New Roman" w:eastAsia="Times New Roman" w:hAnsi="Times New Roman" w:cs="Times New Roman"/>
          <w:color w:val="FF0000"/>
          <w:sz w:val="27"/>
          <w:szCs w:val="27"/>
          <w:bdr w:val="none" w:sz="0" w:space="0" w:color="auto" w:frame="1"/>
        </w:rPr>
      </w:pPr>
    </w:p>
    <w:p w14:paraId="1012D76E"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DDF60C4"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D9015D2"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BA1F23A"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ED68C36"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7CDD819" w14:textId="77777777" w:rsidR="0059321D" w:rsidRPr="0029194F"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9194F">
        <w:rPr>
          <w:rFonts w:ascii="Times New Roman" w:eastAsia="Times New Roman" w:hAnsi="Times New Roman" w:cs="Times New Roman"/>
          <w:sz w:val="20"/>
          <w:szCs w:val="20"/>
          <w:lang w:eastAsia="ru-RU"/>
        </w:rPr>
        <w:t xml:space="preserve">  </w:t>
      </w:r>
    </w:p>
    <w:p w14:paraId="6EE800E2" w14:textId="77777777" w:rsidR="0059321D" w:rsidRPr="0029194F" w:rsidRDefault="0059321D" w:rsidP="0059321D">
      <w:pPr>
        <w:spacing w:after="0" w:line="240" w:lineRule="auto"/>
        <w:rPr>
          <w:rFonts w:ascii="Times New Roman" w:eastAsia="Times New Roman" w:hAnsi="Times New Roman" w:cs="Times New Roman"/>
          <w:sz w:val="28"/>
          <w:szCs w:val="28"/>
          <w:lang w:eastAsia="ru-RU"/>
        </w:rPr>
      </w:pPr>
    </w:p>
    <w:p w14:paraId="5576DB15" w14:textId="77777777" w:rsidR="0059321D" w:rsidRPr="0029194F" w:rsidRDefault="0059321D" w:rsidP="0059321D">
      <w:pPr>
        <w:spacing w:after="0" w:line="240" w:lineRule="auto"/>
        <w:jc w:val="center"/>
        <w:rPr>
          <w:rFonts w:ascii="Times New Roman" w:eastAsia="Calibri" w:hAnsi="Times New Roman" w:cs="Times New Roman"/>
          <w:b/>
          <w:sz w:val="28"/>
          <w:szCs w:val="28"/>
        </w:rPr>
      </w:pPr>
      <w:r w:rsidRPr="0029194F">
        <w:rPr>
          <w:rFonts w:ascii="Times New Roman" w:eastAsia="Calibri" w:hAnsi="Times New Roman" w:cs="Times New Roman"/>
          <w:b/>
          <w:sz w:val="28"/>
          <w:szCs w:val="28"/>
        </w:rPr>
        <w:t>І Н Ф О Р М А Ц І Я</w:t>
      </w:r>
    </w:p>
    <w:p w14:paraId="35655467" w14:textId="661B9A2E" w:rsidR="00017E45" w:rsidRPr="00017E45" w:rsidRDefault="00017E45" w:rsidP="00017E45">
      <w:pPr>
        <w:shd w:val="clear" w:color="auto" w:fill="FFFFFF"/>
        <w:spacing w:before="75" w:after="75"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Pr="00017E45">
        <w:rPr>
          <w:rFonts w:ascii="Times New Roman" w:eastAsia="Times New Roman" w:hAnsi="Times New Roman" w:cs="Times New Roman"/>
          <w:b/>
          <w:bCs/>
          <w:sz w:val="28"/>
          <w:szCs w:val="28"/>
        </w:rPr>
        <w:t>ро підсумки роботи із зверненнями</w:t>
      </w:r>
      <w:r w:rsidRPr="00017E45">
        <w:rPr>
          <w:rFonts w:ascii="Times New Roman" w:eastAsia="Times New Roman" w:hAnsi="Times New Roman" w:cs="Times New Roman"/>
          <w:b/>
          <w:bCs/>
          <w:sz w:val="28"/>
          <w:szCs w:val="28"/>
        </w:rPr>
        <w:t xml:space="preserve"> </w:t>
      </w:r>
      <w:r w:rsidRPr="00017E45">
        <w:rPr>
          <w:rFonts w:ascii="Times New Roman" w:eastAsia="Times New Roman" w:hAnsi="Times New Roman" w:cs="Times New Roman"/>
          <w:b/>
          <w:bCs/>
          <w:sz w:val="28"/>
          <w:szCs w:val="28"/>
        </w:rPr>
        <w:t xml:space="preserve">громадян за І півріччя 2024 року </w:t>
      </w:r>
    </w:p>
    <w:p w14:paraId="0B63B9EE" w14:textId="77777777" w:rsidR="00017E45" w:rsidRPr="00017E45" w:rsidRDefault="00017E45" w:rsidP="00017E45">
      <w:pPr>
        <w:shd w:val="clear" w:color="auto" w:fill="FFFFFF"/>
        <w:spacing w:before="75" w:after="75" w:line="240" w:lineRule="auto"/>
        <w:rPr>
          <w:rFonts w:ascii="Times New Roman" w:eastAsia="Times New Roman" w:hAnsi="Times New Roman" w:cs="Times New Roman"/>
          <w:sz w:val="28"/>
          <w:szCs w:val="28"/>
        </w:rPr>
      </w:pPr>
      <w:r w:rsidRPr="00017E45">
        <w:rPr>
          <w:rFonts w:ascii="Times New Roman" w:eastAsia="Times New Roman" w:hAnsi="Times New Roman" w:cs="Times New Roman"/>
          <w:b/>
          <w:bCs/>
          <w:sz w:val="28"/>
          <w:szCs w:val="28"/>
        </w:rPr>
        <w:t> </w:t>
      </w:r>
    </w:p>
    <w:p w14:paraId="0BE09005" w14:textId="77777777" w:rsidR="00017E45" w:rsidRPr="00017E45" w:rsidRDefault="00017E45" w:rsidP="00017E45">
      <w:pPr>
        <w:shd w:val="clear" w:color="auto" w:fill="FFFFFF"/>
        <w:spacing w:before="75" w:after="75" w:line="240" w:lineRule="auto"/>
        <w:jc w:val="both"/>
        <w:rPr>
          <w:rFonts w:ascii="Times New Roman" w:eastAsia="Times New Roman" w:hAnsi="Times New Roman" w:cs="Times New Roman"/>
          <w:sz w:val="28"/>
          <w:szCs w:val="28"/>
        </w:rPr>
      </w:pPr>
      <w:r w:rsidRPr="00017E45">
        <w:rPr>
          <w:rFonts w:ascii="Times New Roman" w:eastAsia="Times New Roman" w:hAnsi="Times New Roman" w:cs="Times New Roman"/>
          <w:sz w:val="28"/>
          <w:szCs w:val="28"/>
        </w:rPr>
        <w:t>Робота із зверненнями громадян проводиться відповідно до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Закону України «Про звернення громадян» та інших нормативних актів. Постійно аналізуються та узагальнюються питання, що порушуються у зверненнях громадян, що запобігає виникнення повторних звернень.</w:t>
      </w:r>
    </w:p>
    <w:p w14:paraId="4101B7E7" w14:textId="77777777" w:rsidR="00017E45" w:rsidRPr="00017E45" w:rsidRDefault="00017E45" w:rsidP="00017E45">
      <w:pPr>
        <w:shd w:val="clear" w:color="auto" w:fill="FFFFFF"/>
        <w:spacing w:before="75" w:after="75" w:line="240" w:lineRule="auto"/>
        <w:jc w:val="both"/>
        <w:rPr>
          <w:rFonts w:ascii="Times New Roman" w:eastAsia="Times New Roman" w:hAnsi="Times New Roman" w:cs="Times New Roman"/>
          <w:sz w:val="28"/>
          <w:szCs w:val="28"/>
        </w:rPr>
      </w:pPr>
      <w:r w:rsidRPr="00017E45">
        <w:rPr>
          <w:rFonts w:ascii="Times New Roman" w:eastAsia="Times New Roman" w:hAnsi="Times New Roman" w:cs="Times New Roman"/>
          <w:sz w:val="28"/>
          <w:szCs w:val="28"/>
        </w:rPr>
        <w:t>Постійно проводиться інформування населення про підсумки та стан роботи із зверненнями громадян, надається правова допомога із цих питань.</w:t>
      </w:r>
    </w:p>
    <w:p w14:paraId="79F8F992" w14:textId="77777777" w:rsidR="00017E45" w:rsidRPr="00017E45" w:rsidRDefault="00017E45" w:rsidP="00017E45">
      <w:pPr>
        <w:shd w:val="clear" w:color="auto" w:fill="FFFFFF"/>
        <w:spacing w:before="75" w:after="75" w:line="240" w:lineRule="auto"/>
        <w:jc w:val="both"/>
        <w:rPr>
          <w:rFonts w:ascii="Times New Roman" w:eastAsia="Times New Roman" w:hAnsi="Times New Roman" w:cs="Times New Roman"/>
          <w:sz w:val="28"/>
          <w:szCs w:val="28"/>
        </w:rPr>
      </w:pPr>
      <w:r w:rsidRPr="00017E45">
        <w:rPr>
          <w:rFonts w:ascii="Times New Roman" w:eastAsia="Times New Roman" w:hAnsi="Times New Roman" w:cs="Times New Roman"/>
          <w:sz w:val="28"/>
          <w:szCs w:val="28"/>
        </w:rPr>
        <w:t>За І півріччя 2024 року до сільської ради надійшло 69 звернень.  Всі звернення розглянуті в установлені законом терміни, заявникам надані обґрунтовані відповіді та роз’яснення.</w:t>
      </w:r>
    </w:p>
    <w:p w14:paraId="5F8B6261" w14:textId="77777777" w:rsidR="00017E45" w:rsidRPr="00017E45" w:rsidRDefault="00017E45" w:rsidP="00017E45">
      <w:pPr>
        <w:shd w:val="clear" w:color="auto" w:fill="FFFFFF"/>
        <w:spacing w:before="75" w:after="75" w:line="240" w:lineRule="auto"/>
        <w:jc w:val="both"/>
        <w:rPr>
          <w:rFonts w:ascii="Times New Roman" w:eastAsia="Times New Roman" w:hAnsi="Times New Roman" w:cs="Times New Roman"/>
          <w:sz w:val="28"/>
          <w:szCs w:val="28"/>
        </w:rPr>
      </w:pPr>
      <w:r w:rsidRPr="00017E45">
        <w:rPr>
          <w:rFonts w:ascii="Times New Roman" w:eastAsia="Times New Roman" w:hAnsi="Times New Roman" w:cs="Times New Roman"/>
          <w:sz w:val="28"/>
          <w:szCs w:val="28"/>
        </w:rPr>
        <w:t>Найчастіше у своїх зверненнях громадяни порушують питання аграрної політики і земельних відносин  (21 звернення), соціального захисту (26 звернень) Здебільшого, це надання матеріальної допомоги  та інші.</w:t>
      </w:r>
    </w:p>
    <w:p w14:paraId="014A0553" w14:textId="77777777" w:rsidR="00017E45" w:rsidRPr="00017E45" w:rsidRDefault="00017E45" w:rsidP="00017E45">
      <w:pPr>
        <w:shd w:val="clear" w:color="auto" w:fill="FFFFFF"/>
        <w:spacing w:before="75" w:after="75" w:line="240" w:lineRule="auto"/>
        <w:jc w:val="both"/>
        <w:rPr>
          <w:rFonts w:ascii="Times New Roman" w:eastAsia="Times New Roman" w:hAnsi="Times New Roman" w:cs="Times New Roman"/>
          <w:sz w:val="28"/>
          <w:szCs w:val="28"/>
        </w:rPr>
      </w:pPr>
      <w:r w:rsidRPr="00017E45">
        <w:rPr>
          <w:rFonts w:ascii="Times New Roman" w:eastAsia="Times New Roman" w:hAnsi="Times New Roman" w:cs="Times New Roman"/>
          <w:sz w:val="28"/>
          <w:szCs w:val="28"/>
        </w:rPr>
        <w:t>З метою зменшення кількості звернень громадян до органів вищого рівня та виявлення найбільш гострих проблем, що породжують звернення і потребують вирішення на місцевому рівні, на оперативних нарадах у сільського голови  заслуховуються звіти керівників установ розташованих на території сільської ради.</w:t>
      </w:r>
    </w:p>
    <w:p w14:paraId="0FBAEBB7" w14:textId="77777777" w:rsidR="00017E45" w:rsidRPr="00017E45" w:rsidRDefault="00017E45" w:rsidP="00017E45">
      <w:pPr>
        <w:shd w:val="clear" w:color="auto" w:fill="FFFFFF"/>
        <w:spacing w:before="75" w:after="75" w:line="240" w:lineRule="auto"/>
        <w:jc w:val="both"/>
        <w:rPr>
          <w:rFonts w:ascii="Times New Roman" w:eastAsia="Times New Roman" w:hAnsi="Times New Roman" w:cs="Times New Roman"/>
          <w:sz w:val="28"/>
          <w:szCs w:val="28"/>
        </w:rPr>
      </w:pPr>
      <w:r w:rsidRPr="00017E45">
        <w:rPr>
          <w:rFonts w:ascii="Times New Roman" w:eastAsia="Times New Roman" w:hAnsi="Times New Roman" w:cs="Times New Roman"/>
          <w:sz w:val="28"/>
          <w:szCs w:val="28"/>
        </w:rPr>
        <w:t>Посадовими особами місцевого самоврядування забезпечується створення необхідних умов для реалізації конституційних прав громадян, особлива увага при цьому приділяється на вирішення питань поставлених пільговими категоріями. Всі зусилля спрямовуються на обґрунтоване вирішення порушених питань, для цього вишукуються наявні матеріали та фінансові можливості.</w:t>
      </w:r>
    </w:p>
    <w:p w14:paraId="10F1858E" w14:textId="77777777" w:rsidR="00017E45" w:rsidRPr="00017E45" w:rsidRDefault="00017E45" w:rsidP="00017E45">
      <w:pPr>
        <w:shd w:val="clear" w:color="auto" w:fill="FFFFFF"/>
        <w:spacing w:before="75" w:after="75" w:line="240" w:lineRule="auto"/>
        <w:jc w:val="both"/>
        <w:rPr>
          <w:rFonts w:ascii="Times New Roman" w:eastAsia="Times New Roman" w:hAnsi="Times New Roman" w:cs="Times New Roman"/>
          <w:sz w:val="28"/>
          <w:szCs w:val="28"/>
        </w:rPr>
      </w:pPr>
      <w:r w:rsidRPr="00017E45">
        <w:rPr>
          <w:rFonts w:ascii="Times New Roman" w:eastAsia="Times New Roman" w:hAnsi="Times New Roman" w:cs="Times New Roman"/>
          <w:sz w:val="28"/>
          <w:szCs w:val="28"/>
        </w:rPr>
        <w:t> </w:t>
      </w:r>
    </w:p>
    <w:p w14:paraId="1C9D4ECD" w14:textId="77777777" w:rsidR="00017E45" w:rsidRPr="00017E45" w:rsidRDefault="00017E45" w:rsidP="00017E45">
      <w:pPr>
        <w:spacing w:after="160" w:line="259" w:lineRule="auto"/>
        <w:jc w:val="both"/>
        <w:rPr>
          <w:rFonts w:ascii="Calibri" w:eastAsia="Calibri" w:hAnsi="Calibri" w:cs="Times New Roman"/>
          <w:kern w:val="2"/>
          <w:lang w:eastAsia="en-US"/>
        </w:rPr>
      </w:pPr>
    </w:p>
    <w:p w14:paraId="3F871260" w14:textId="77777777" w:rsidR="00017E45" w:rsidRPr="0029194F" w:rsidRDefault="00017E45" w:rsidP="0059321D">
      <w:pPr>
        <w:spacing w:after="0" w:line="240" w:lineRule="auto"/>
        <w:jc w:val="center"/>
        <w:rPr>
          <w:rFonts w:ascii="Times New Roman" w:eastAsia="Calibri" w:hAnsi="Times New Roman" w:cs="Times New Roman"/>
          <w:b/>
          <w:sz w:val="28"/>
          <w:szCs w:val="28"/>
        </w:rPr>
      </w:pPr>
    </w:p>
    <w:p w14:paraId="33A50A68" w14:textId="77777777" w:rsidR="0059321D" w:rsidRPr="00F55755" w:rsidRDefault="0059321D" w:rsidP="0059321D">
      <w:pPr>
        <w:spacing w:after="0" w:line="240" w:lineRule="auto"/>
        <w:jc w:val="center"/>
        <w:rPr>
          <w:rFonts w:ascii="Times New Roman" w:eastAsia="Calibri" w:hAnsi="Times New Roman" w:cs="Times New Roman"/>
          <w:color w:val="FF0000"/>
          <w:sz w:val="28"/>
          <w:szCs w:val="28"/>
        </w:rPr>
      </w:pPr>
    </w:p>
    <w:p w14:paraId="4545321A" w14:textId="77777777" w:rsidR="00B55524" w:rsidRPr="00B55524" w:rsidRDefault="00B55524" w:rsidP="00B55524">
      <w:pPr>
        <w:widowControl w:val="0"/>
        <w:autoSpaceDE w:val="0"/>
        <w:autoSpaceDN w:val="0"/>
        <w:adjustRightInd w:val="0"/>
        <w:spacing w:after="0" w:line="240" w:lineRule="auto"/>
        <w:jc w:val="right"/>
        <w:rPr>
          <w:rFonts w:ascii="Times New Roman" w:eastAsia="Times New Roman" w:hAnsi="Times New Roman" w:cs="Times New Roman"/>
          <w:color w:val="FF0000"/>
          <w:sz w:val="27"/>
          <w:szCs w:val="27"/>
          <w:lang w:eastAsia="ru-RU"/>
        </w:rPr>
      </w:pPr>
    </w:p>
    <w:sectPr w:rsidR="00B55524" w:rsidRPr="00B55524" w:rsidSect="00617704">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100A4"/>
    <w:multiLevelType w:val="hybridMultilevel"/>
    <w:tmpl w:val="C406C584"/>
    <w:lvl w:ilvl="0" w:tplc="F6F26716">
      <w:start w:val="1"/>
      <w:numFmt w:val="decimal"/>
      <w:lvlText w:val="%1."/>
      <w:lvlJc w:val="left"/>
      <w:pPr>
        <w:ind w:left="930" w:hanging="930"/>
      </w:pPr>
      <w:rPr>
        <w:rFonts w:ascii="Times New Roman"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73C33F73"/>
    <w:multiLevelType w:val="hybridMultilevel"/>
    <w:tmpl w:val="B3A6558E"/>
    <w:lvl w:ilvl="0" w:tplc="CB701742">
      <w:start w:val="1"/>
      <w:numFmt w:val="decimal"/>
      <w:lvlText w:val="%1."/>
      <w:lvlJc w:val="left"/>
      <w:pPr>
        <w:ind w:left="1572" w:hanging="10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28111013">
    <w:abstractNumId w:val="0"/>
  </w:num>
  <w:num w:numId="2" w16cid:durableId="1499689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199"/>
    <w:rsid w:val="000038D8"/>
    <w:rsid w:val="00017E45"/>
    <w:rsid w:val="001653E2"/>
    <w:rsid w:val="00187872"/>
    <w:rsid w:val="001B303D"/>
    <w:rsid w:val="001E5953"/>
    <w:rsid w:val="001F45F8"/>
    <w:rsid w:val="0021265E"/>
    <w:rsid w:val="0024704D"/>
    <w:rsid w:val="002740E5"/>
    <w:rsid w:val="0029194F"/>
    <w:rsid w:val="002A314E"/>
    <w:rsid w:val="002D1857"/>
    <w:rsid w:val="002F0454"/>
    <w:rsid w:val="003177D4"/>
    <w:rsid w:val="003417CF"/>
    <w:rsid w:val="003A3A2F"/>
    <w:rsid w:val="003F70D5"/>
    <w:rsid w:val="0044287E"/>
    <w:rsid w:val="004C1B00"/>
    <w:rsid w:val="004C3736"/>
    <w:rsid w:val="004C7F04"/>
    <w:rsid w:val="0055713C"/>
    <w:rsid w:val="0059321D"/>
    <w:rsid w:val="005951BD"/>
    <w:rsid w:val="005C609D"/>
    <w:rsid w:val="005D5200"/>
    <w:rsid w:val="00610286"/>
    <w:rsid w:val="00617704"/>
    <w:rsid w:val="006D5D5C"/>
    <w:rsid w:val="006F2539"/>
    <w:rsid w:val="0074224F"/>
    <w:rsid w:val="0075463E"/>
    <w:rsid w:val="00865005"/>
    <w:rsid w:val="008951AE"/>
    <w:rsid w:val="00990860"/>
    <w:rsid w:val="009C03F0"/>
    <w:rsid w:val="009D1CBD"/>
    <w:rsid w:val="009D3518"/>
    <w:rsid w:val="009F7BD6"/>
    <w:rsid w:val="00A01B8D"/>
    <w:rsid w:val="00A757E2"/>
    <w:rsid w:val="00AE159B"/>
    <w:rsid w:val="00B03E82"/>
    <w:rsid w:val="00B5116A"/>
    <w:rsid w:val="00B55524"/>
    <w:rsid w:val="00B65C94"/>
    <w:rsid w:val="00BE3824"/>
    <w:rsid w:val="00C111C5"/>
    <w:rsid w:val="00C12C17"/>
    <w:rsid w:val="00C2674E"/>
    <w:rsid w:val="00CE38F7"/>
    <w:rsid w:val="00D06270"/>
    <w:rsid w:val="00D16118"/>
    <w:rsid w:val="00D24F05"/>
    <w:rsid w:val="00D60199"/>
    <w:rsid w:val="00D9204A"/>
    <w:rsid w:val="00DA7E92"/>
    <w:rsid w:val="00DB10A5"/>
    <w:rsid w:val="00DE3B96"/>
    <w:rsid w:val="00DF0588"/>
    <w:rsid w:val="00E24589"/>
    <w:rsid w:val="00E645C1"/>
    <w:rsid w:val="00EB6EF2"/>
    <w:rsid w:val="00F22628"/>
    <w:rsid w:val="00F55755"/>
    <w:rsid w:val="00F824E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5D08B"/>
  <w15:docId w15:val="{7EA68323-C91B-41AD-B328-5FEF9EFF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5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524"/>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B5552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5552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55524"/>
    <w:rPr>
      <w:rFonts w:ascii="Tahoma" w:hAnsi="Tahoma" w:cs="Tahoma"/>
      <w:sz w:val="16"/>
      <w:szCs w:val="16"/>
    </w:rPr>
  </w:style>
  <w:style w:type="paragraph" w:styleId="a7">
    <w:name w:val="List Paragraph"/>
    <w:basedOn w:val="a"/>
    <w:uiPriority w:val="34"/>
    <w:qFormat/>
    <w:rsid w:val="002D18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2341</Words>
  <Characters>1335</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46</cp:revision>
  <dcterms:created xsi:type="dcterms:W3CDTF">2023-04-21T07:01:00Z</dcterms:created>
  <dcterms:modified xsi:type="dcterms:W3CDTF">2024-08-01T12:33:00Z</dcterms:modified>
</cp:coreProperties>
</file>