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6A434" w14:textId="77777777" w:rsidR="00423D6E" w:rsidRPr="00423D6E" w:rsidRDefault="00423D6E" w:rsidP="00423D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423D6E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uk-UA"/>
        </w:rPr>
        <w:drawing>
          <wp:inline distT="0" distB="0" distL="0" distR="0" wp14:anchorId="7F6A28EB" wp14:editId="2AA3F930">
            <wp:extent cx="419100" cy="542925"/>
            <wp:effectExtent l="0" t="0" r="0" b="9525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60D46" w14:textId="77777777" w:rsidR="00423D6E" w:rsidRPr="00423D6E" w:rsidRDefault="00423D6E" w:rsidP="00423D6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23D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8F7FA9E" w14:textId="77777777" w:rsidR="00423D6E" w:rsidRPr="00423D6E" w:rsidRDefault="00423D6E" w:rsidP="00423D6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23D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7C563E1C" w14:textId="77777777" w:rsidR="00423D6E" w:rsidRPr="00423D6E" w:rsidRDefault="00423D6E" w:rsidP="00423D6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23D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1399B9A7" w14:textId="77777777" w:rsidR="00423D6E" w:rsidRPr="00423D6E" w:rsidRDefault="00423D6E" w:rsidP="00423D6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23D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423D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423D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78F23863" w14:textId="3A1708D8" w:rsidR="00423D6E" w:rsidRPr="00423D6E" w:rsidRDefault="00423D6E" w:rsidP="00423D6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D6E">
        <w:rPr>
          <w:rFonts w:ascii="Times New Roman" w:eastAsia="Times New Roman" w:hAnsi="Times New Roman" w:cs="Times New Roman"/>
          <w:sz w:val="28"/>
          <w:szCs w:val="28"/>
          <w:lang w:eastAsia="ru-RU"/>
        </w:rPr>
        <w:t>30 липня</w:t>
      </w:r>
      <w:r w:rsidRPr="00423D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2024 року                                                                                            №8/</w:t>
      </w:r>
      <w:bookmarkEnd w:id="0"/>
      <w:r w:rsidR="00793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</w:p>
    <w:p w14:paraId="5E94E280" w14:textId="77777777" w:rsidR="00FA3C18" w:rsidRDefault="00FA3C18" w:rsidP="009A5C3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</w:p>
    <w:p w14:paraId="0008BB36" w14:textId="39E2E8FE" w:rsidR="009A5C3A" w:rsidRPr="009A5C3A" w:rsidRDefault="009A5C3A" w:rsidP="009A5C3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9A5C3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Про затвердження переліку видів робіт та об'єктів, що розташовані на території</w:t>
      </w:r>
      <w:r w:rsidR="00423D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 </w:t>
      </w:r>
      <w:r w:rsidR="0095070D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Вишнівської сільської ради</w:t>
      </w:r>
      <w:r w:rsidRPr="009A5C3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, на яких неповнолітні засуджені можуть відбувати покарання у виді громадських робіт</w:t>
      </w:r>
    </w:p>
    <w:p w14:paraId="01AE0F5F" w14:textId="77777777" w:rsidR="00C847F5" w:rsidRDefault="00C847F5" w:rsidP="009A5C3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BB10EC7" w14:textId="0E3441A6" w:rsidR="009A5C3A" w:rsidRPr="009A5C3A" w:rsidRDefault="0095070D" w:rsidP="00D208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0445">
        <w:rPr>
          <w:rFonts w:ascii="Times New Roman" w:hAnsi="Times New Roman" w:cs="Times New Roman"/>
          <w:sz w:val="28"/>
          <w:szCs w:val="28"/>
        </w:rPr>
        <w:t>Керуючись статтею 3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0445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наказами Офісу Генерального прокурора, Міністерства внутрішніх справ України та Міністерства соціальної політики України від 01.06.2023 № 150/445/2077/5/187, від 30.05.2024 № 124/354/1632/5/263, розглянувши лист </w:t>
      </w:r>
      <w:r>
        <w:rPr>
          <w:rFonts w:ascii="Times New Roman" w:hAnsi="Times New Roman" w:cs="Times New Roman"/>
          <w:sz w:val="28"/>
          <w:szCs w:val="28"/>
        </w:rPr>
        <w:t>Ковельського районного сектору №1</w:t>
      </w:r>
      <w:r w:rsidRPr="00C70445">
        <w:rPr>
          <w:rFonts w:ascii="Times New Roman" w:hAnsi="Times New Roman" w:cs="Times New Roman"/>
          <w:sz w:val="28"/>
          <w:szCs w:val="28"/>
        </w:rPr>
        <w:t xml:space="preserve"> Філії державної установи «Центр </w:t>
      </w:r>
      <w:proofErr w:type="spellStart"/>
      <w:r w:rsidRPr="00C70445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Pr="00C7044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у Волинській області </w:t>
      </w:r>
      <w:r w:rsidRPr="00C70445">
        <w:rPr>
          <w:rFonts w:ascii="Times New Roman" w:hAnsi="Times New Roman" w:cs="Times New Roman"/>
          <w:sz w:val="28"/>
          <w:szCs w:val="28"/>
        </w:rPr>
        <w:t xml:space="preserve">Державної установи «Центр </w:t>
      </w:r>
      <w:proofErr w:type="spellStart"/>
      <w:r w:rsidRPr="00C70445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Pr="00C70445">
        <w:rPr>
          <w:rFonts w:ascii="Times New Roman" w:hAnsi="Times New Roman" w:cs="Times New Roman"/>
          <w:sz w:val="28"/>
          <w:szCs w:val="28"/>
        </w:rPr>
        <w:t xml:space="preserve">» від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C70445">
        <w:rPr>
          <w:rFonts w:ascii="Times New Roman" w:hAnsi="Times New Roman" w:cs="Times New Roman"/>
          <w:sz w:val="28"/>
          <w:szCs w:val="28"/>
        </w:rPr>
        <w:t xml:space="preserve">.07.2024 № </w:t>
      </w:r>
      <w:r>
        <w:rPr>
          <w:rFonts w:ascii="Times New Roman" w:hAnsi="Times New Roman" w:cs="Times New Roman"/>
          <w:sz w:val="28"/>
          <w:szCs w:val="28"/>
        </w:rPr>
        <w:t>741</w:t>
      </w:r>
      <w:r w:rsidRPr="00C70445">
        <w:rPr>
          <w:rFonts w:ascii="Times New Roman" w:hAnsi="Times New Roman" w:cs="Times New Roman"/>
          <w:sz w:val="28"/>
          <w:szCs w:val="28"/>
        </w:rPr>
        <w:t>/3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044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10/1-24</w:t>
      </w:r>
      <w:r w:rsidR="00922508">
        <w:rPr>
          <w:rFonts w:ascii="Times New Roman" w:hAnsi="Times New Roman" w:cs="Times New Roman"/>
          <w:sz w:val="28"/>
          <w:szCs w:val="28"/>
        </w:rPr>
        <w:t xml:space="preserve"> </w:t>
      </w:r>
      <w:r w:rsidR="009A5C3A"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з метою належної організації роботи неповнолітніх засуджених до покарання у виді громадських робіт, виконавчий комітет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Вишнівської сільської </w:t>
      </w:r>
      <w:r w:rsidR="009A5C3A"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 </w:t>
      </w:r>
    </w:p>
    <w:p w14:paraId="743897DA" w14:textId="77777777" w:rsidR="00C847F5" w:rsidRDefault="00C847F5" w:rsidP="009A5C3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290B3E5" w14:textId="0D904F23" w:rsidR="009A5C3A" w:rsidRPr="00423D6E" w:rsidRDefault="009A5C3A" w:rsidP="009A5C3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23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ВИРІШИВ:</w:t>
      </w:r>
    </w:p>
    <w:p w14:paraId="66333FD0" w14:textId="77777777" w:rsidR="0095070D" w:rsidRPr="009A5C3A" w:rsidRDefault="0095070D" w:rsidP="009A5C3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4523C98" w14:textId="14F06C65" w:rsidR="009A5C3A" w:rsidRPr="009F1B26" w:rsidRDefault="009F1B26" w:rsidP="009F1B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9A5C3A" w:rsidRPr="009F1B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перелік видів робіт та об’єктів, що розташовані на території</w:t>
      </w:r>
      <w:r w:rsidR="00950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Вишнівської сільської ради</w:t>
      </w:r>
      <w:r w:rsidR="009A5C3A" w:rsidRPr="009F1B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на яких неповнолітні засуджені можуть відбувати покарання у виді громадських робіт (додаток 1).  </w:t>
      </w:r>
    </w:p>
    <w:p w14:paraId="5BDC21E5" w14:textId="142D3C12" w:rsidR="00A765E1" w:rsidRDefault="009F1B26" w:rsidP="009F1B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2.Керівникам установ </w:t>
      </w:r>
      <w:r w:rsidR="000E13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яких буде здійснюватися </w:t>
      </w:r>
      <w:r w:rsidR="000E1330" w:rsidRPr="009F1B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відбува</w:t>
      </w:r>
      <w:r w:rsidR="00E343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</w:t>
      </w:r>
      <w:r w:rsidR="00C110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неповнолітніми </w:t>
      </w:r>
      <w:r w:rsidR="000E1330" w:rsidRPr="009F1B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покарання у виді громадських робіт</w:t>
      </w:r>
      <w:r w:rsidR="00A765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14:paraId="394F035F" w14:textId="17A2F1F3" w:rsidR="00E60BE6" w:rsidRPr="009A5C3A" w:rsidRDefault="00E60BE6" w:rsidP="00E60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-п</w:t>
      </w:r>
      <w:r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ризначити відповідальн</w:t>
      </w:r>
      <w:r w:rsidR="00950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</w:t>
      </w:r>
      <w:r w:rsidR="00950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проведення інструктажу з техніки безпеки та здійсненням контролю за виконання покарання неповнолітніми засудженими у виді громадських робіт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71CDA2FF" w14:textId="0A6486F1" w:rsidR="009F1B26" w:rsidRDefault="00A765E1" w:rsidP="009F1B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9F1B26"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3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1B26"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знайо</w:t>
      </w:r>
      <w:r w:rsidR="00E3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мити </w:t>
      </w:r>
      <w:r w:rsidR="009F1B26" w:rsidRPr="009F1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неповнолітніх</w:t>
      </w:r>
      <w:r w:rsidR="009F1B26"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правопорушників під підпис з правилами техніки безпеки і вести контроль за виконанням визначених робіт</w:t>
      </w:r>
      <w:r w:rsidR="00E60B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3BB74E" w14:textId="1B7C7BB9" w:rsidR="00E34378" w:rsidRDefault="00A765E1" w:rsidP="009F1B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r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ести облік відпрацьованих годин та щомісячно </w:t>
      </w:r>
      <w:bookmarkStart w:id="1" w:name="_Hlk173232482"/>
      <w:r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r w:rsidR="00D61ABF" w:rsidRPr="00D61A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61A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з питань </w:t>
      </w:r>
      <w:r w:rsidR="00D61ABF"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юридичн</w:t>
      </w:r>
      <w:r w:rsidR="00D61A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 забезпечення ради, діловодства та проектно-інвестиційної діяльності сільської ради</w:t>
      </w:r>
      <w:r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кількість відпрацьованих годин і їх ставлення до праці</w:t>
      </w:r>
      <w:bookmarkEnd w:id="1"/>
      <w:r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0E0FBE" w14:textId="0ED76367" w:rsidR="009A5C3A" w:rsidRPr="009A5C3A" w:rsidRDefault="009A5C3A" w:rsidP="00D61A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3.Складання графіку</w:t>
      </w:r>
      <w:r w:rsidR="00950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заповнення табелю виходу на роботу неповнолітніх засуджених до покарання у виді громадських робіт </w:t>
      </w:r>
      <w:r w:rsidR="00950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95070D"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</w:t>
      </w:r>
      <w:r w:rsidR="0095070D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</w:t>
      </w:r>
      <w:r w:rsidR="0095070D"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70D">
        <w:rPr>
          <w:rFonts w:ascii="Times New Roman" w:hAnsi="Times New Roman" w:cs="Times New Roman"/>
          <w:sz w:val="28"/>
          <w:szCs w:val="28"/>
        </w:rPr>
        <w:t>Ковельсько</w:t>
      </w:r>
      <w:r w:rsidR="00941D40">
        <w:rPr>
          <w:rFonts w:ascii="Times New Roman" w:hAnsi="Times New Roman" w:cs="Times New Roman"/>
          <w:sz w:val="28"/>
          <w:szCs w:val="28"/>
        </w:rPr>
        <w:t>му</w:t>
      </w:r>
      <w:r w:rsidR="0095070D">
        <w:rPr>
          <w:rFonts w:ascii="Times New Roman" w:hAnsi="Times New Roman" w:cs="Times New Roman"/>
          <w:sz w:val="28"/>
          <w:szCs w:val="28"/>
        </w:rPr>
        <w:t xml:space="preserve"> районно</w:t>
      </w:r>
      <w:r w:rsidR="00941D40">
        <w:rPr>
          <w:rFonts w:ascii="Times New Roman" w:hAnsi="Times New Roman" w:cs="Times New Roman"/>
          <w:sz w:val="28"/>
          <w:szCs w:val="28"/>
        </w:rPr>
        <w:t>му</w:t>
      </w:r>
      <w:r w:rsidR="0095070D">
        <w:rPr>
          <w:rFonts w:ascii="Times New Roman" w:hAnsi="Times New Roman" w:cs="Times New Roman"/>
          <w:sz w:val="28"/>
          <w:szCs w:val="28"/>
        </w:rPr>
        <w:t xml:space="preserve"> сектору №1</w:t>
      </w:r>
      <w:r w:rsidR="0095070D" w:rsidRPr="00C70445">
        <w:rPr>
          <w:rFonts w:ascii="Times New Roman" w:hAnsi="Times New Roman" w:cs="Times New Roman"/>
          <w:sz w:val="28"/>
          <w:szCs w:val="28"/>
        </w:rPr>
        <w:t xml:space="preserve"> Філії державної установи «Центр </w:t>
      </w:r>
      <w:proofErr w:type="spellStart"/>
      <w:r w:rsidR="0095070D" w:rsidRPr="00C70445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="0095070D" w:rsidRPr="00C70445">
        <w:rPr>
          <w:rFonts w:ascii="Times New Roman" w:hAnsi="Times New Roman" w:cs="Times New Roman"/>
          <w:sz w:val="28"/>
          <w:szCs w:val="28"/>
        </w:rPr>
        <w:t xml:space="preserve">» </w:t>
      </w:r>
      <w:r w:rsidR="0095070D">
        <w:rPr>
          <w:rFonts w:ascii="Times New Roman" w:hAnsi="Times New Roman" w:cs="Times New Roman"/>
          <w:sz w:val="28"/>
          <w:szCs w:val="28"/>
        </w:rPr>
        <w:t xml:space="preserve">у Волинській області </w:t>
      </w:r>
      <w:r w:rsidR="0095070D" w:rsidRPr="009F1B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кількість відпрацьованих годин і їх ставлення до праці</w:t>
      </w:r>
      <w:r w:rsidR="0095070D"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</w:t>
      </w:r>
      <w:bookmarkStart w:id="2" w:name="_Hlk173234298"/>
      <w:r w:rsidR="00941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з питань </w:t>
      </w:r>
      <w:r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юридичн</w:t>
      </w:r>
      <w:r w:rsidR="00941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 забезпечення ради, діловодства та проектно-інвестиційної діяльності</w:t>
      </w:r>
      <w:bookmarkEnd w:id="2"/>
      <w:r w:rsidR="009225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Вишнівської сільської ради</w:t>
      </w:r>
      <w:r w:rsidR="00941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</w:t>
      </w:r>
    </w:p>
    <w:p w14:paraId="4526FE43" w14:textId="7F29AE91" w:rsidR="009A5C3A" w:rsidRPr="009A5C3A" w:rsidRDefault="003B382C" w:rsidP="00D61A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9A5C3A"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  Координацію по виконанню даного рішення покласти на </w:t>
      </w:r>
      <w:r w:rsidR="00941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з питань </w:t>
      </w:r>
      <w:r w:rsidR="00941D40" w:rsidRPr="009A5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юридичн</w:t>
      </w:r>
      <w:r w:rsidR="00941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 забезпечення ради, діловодства та проектно-інвестиційної діяльності</w:t>
      </w:r>
      <w:r w:rsidR="00D20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38E4CE5B" w14:textId="5FE1B69A" w:rsidR="009A5C3A" w:rsidRPr="00941D40" w:rsidRDefault="00941D40" w:rsidP="009A5C3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41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Сільський голова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</w:t>
      </w:r>
      <w:r w:rsidRPr="00941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Віктор СУЩИК</w:t>
      </w:r>
    </w:p>
    <w:p w14:paraId="6C8B98F8" w14:textId="3FF8B19C" w:rsidR="009A5C3A" w:rsidRPr="00D61ABF" w:rsidRDefault="009A5C3A" w:rsidP="009A5C3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61A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1</w:t>
      </w:r>
    </w:p>
    <w:p w14:paraId="4278648B" w14:textId="77777777" w:rsidR="009A5C3A" w:rsidRPr="00D61ABF" w:rsidRDefault="009A5C3A" w:rsidP="009A5C3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61A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затверджено рішенням виконавчого</w:t>
      </w:r>
    </w:p>
    <w:p w14:paraId="1FB60B7B" w14:textId="730F30CE" w:rsidR="009A5C3A" w:rsidRPr="009A5C3A" w:rsidRDefault="009A5C3A" w:rsidP="009A5C3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61A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комітету ві</w:t>
      </w:r>
      <w:r w:rsidRPr="00BC48E7">
        <w:rPr>
          <w:rFonts w:ascii="Times New Roman" w:eastAsia="Times New Roman" w:hAnsi="Times New Roman" w:cs="Times New Roman"/>
          <w:color w:val="000000"/>
          <w:lang w:eastAsia="uk-UA"/>
        </w:rPr>
        <w:t xml:space="preserve">д </w:t>
      </w:r>
      <w:r w:rsidR="00BC48E7" w:rsidRPr="00BC48E7">
        <w:rPr>
          <w:rFonts w:ascii="Times New Roman" w:eastAsia="Times New Roman" w:hAnsi="Times New Roman" w:cs="Times New Roman"/>
          <w:color w:val="000000"/>
          <w:lang w:eastAsia="uk-UA"/>
        </w:rPr>
        <w:t>30.07.2024</w:t>
      </w:r>
      <w:r w:rsidRPr="00BC48E7">
        <w:rPr>
          <w:rFonts w:ascii="Times New Roman" w:eastAsia="Times New Roman" w:hAnsi="Times New Roman" w:cs="Times New Roman"/>
          <w:color w:val="000000"/>
          <w:lang w:eastAsia="uk-UA"/>
        </w:rPr>
        <w:t xml:space="preserve">року № </w:t>
      </w:r>
      <w:r w:rsidR="00BC48E7" w:rsidRPr="00BC48E7">
        <w:rPr>
          <w:rFonts w:ascii="Times New Roman" w:eastAsia="Times New Roman" w:hAnsi="Times New Roman" w:cs="Times New Roman"/>
          <w:color w:val="000000"/>
          <w:lang w:eastAsia="uk-UA"/>
        </w:rPr>
        <w:t>8/7</w:t>
      </w:r>
    </w:p>
    <w:p w14:paraId="25E31F23" w14:textId="77777777" w:rsidR="009A5C3A" w:rsidRDefault="009A5C3A" w:rsidP="009A5C3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9A5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152E5710" w14:textId="77777777" w:rsidR="009A5C3A" w:rsidRPr="009A5C3A" w:rsidRDefault="009A5C3A" w:rsidP="009A5C3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A5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2DCEB005" w14:textId="77777777" w:rsidR="009A5C3A" w:rsidRPr="009A5C3A" w:rsidRDefault="009A5C3A" w:rsidP="009A5C3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A5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Перелік видів робіт та об’єктів для неповнолітніх засуджених до відбування покарання у виді громадських робіт</w:t>
      </w:r>
    </w:p>
    <w:p w14:paraId="6D4373EC" w14:textId="77777777" w:rsidR="009A5C3A" w:rsidRPr="009A5C3A" w:rsidRDefault="009A5C3A" w:rsidP="009A5C3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A5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551"/>
        <w:gridCol w:w="3969"/>
      </w:tblGrid>
      <w:tr w:rsidR="00D61ABF" w:rsidRPr="009A5C3A" w14:paraId="5251FAAB" w14:textId="77777777" w:rsidTr="00E85EF4">
        <w:trPr>
          <w:trHeight w:val="725"/>
        </w:trPr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4FC32935" w14:textId="77777777" w:rsidR="00D61ABF" w:rsidRPr="009A5C3A" w:rsidRDefault="00D61ABF" w:rsidP="00E85E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Назва закладу / організації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0D10B57E" w14:textId="77777777" w:rsidR="00D61ABF" w:rsidRPr="009A5C3A" w:rsidRDefault="00D61ABF" w:rsidP="00E85E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Керівник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47A64FD8" w14:textId="77777777" w:rsidR="00D61ABF" w:rsidRPr="009A5C3A" w:rsidRDefault="00D61ABF" w:rsidP="00E85E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Види робіт</w:t>
            </w:r>
          </w:p>
        </w:tc>
      </w:tr>
      <w:tr w:rsidR="00D61ABF" w:rsidRPr="009A5C3A" w14:paraId="769F117F" w14:textId="77777777" w:rsidTr="00E85EF4">
        <w:trPr>
          <w:trHeight w:val="1238"/>
        </w:trPr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E0A4CDC" w14:textId="577787C2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КМЕВС</w:t>
            </w: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» 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5150575B" w14:textId="77777777" w:rsidR="00D61ABF" w:rsidRDefault="00D61ABF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Директор</w:t>
            </w:r>
          </w:p>
          <w:p w14:paraId="5C336C7C" w14:textId="12342D41" w:rsidR="00D61ABF" w:rsidRPr="009A5C3A" w:rsidRDefault="00D61ABF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Марчук Л.С.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33F56DAA" w14:textId="0C57590F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Прибирання в приміщенні, оформлення стендів, прибирання стелажів,</w:t>
            </w:r>
          </w:p>
          <w:p w14:paraId="697CDFB5" w14:textId="77777777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підготовка до заходів</w:t>
            </w:r>
          </w:p>
        </w:tc>
      </w:tr>
      <w:tr w:rsidR="00D61ABF" w:rsidRPr="009A5C3A" w14:paraId="613013D7" w14:textId="77777777" w:rsidTr="00D61ABF"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4F6F20CF" w14:textId="5A5DA7E0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КМЕВС</w:t>
            </w: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2E263645" w14:textId="77777777" w:rsidR="00D61ABF" w:rsidRDefault="00D61ABF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Директор</w:t>
            </w:r>
          </w:p>
          <w:p w14:paraId="46153303" w14:textId="0AFCB3C9" w:rsidR="00D61ABF" w:rsidRPr="009A5C3A" w:rsidRDefault="00D61ABF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Марчук Л.С.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6E5311C4" w14:textId="77777777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Прибирання в приміщенні бібліотеки, оформлення стендів, прибирання стелажів, ремонт пошкоджених книг,</w:t>
            </w:r>
          </w:p>
          <w:p w14:paraId="03DD7076" w14:textId="77777777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підготовка до заходів</w:t>
            </w:r>
          </w:p>
        </w:tc>
      </w:tr>
      <w:tr w:rsidR="00D61ABF" w:rsidRPr="009A5C3A" w14:paraId="37074D0E" w14:textId="77777777" w:rsidTr="00D61ABF"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0C76090F" w14:textId="55FE2C77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КМЕВС</w:t>
            </w: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» 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494EF931" w14:textId="77777777" w:rsidR="00D61ABF" w:rsidRDefault="00D61ABF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Директор</w:t>
            </w:r>
          </w:p>
          <w:p w14:paraId="4AF09B60" w14:textId="75BA969A" w:rsidR="00D61ABF" w:rsidRPr="009A5C3A" w:rsidRDefault="00D61ABF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Марчук Л.С.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0C9A81BA" w14:textId="3705C064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Робота по благоустрою території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парку відпочинку</w:t>
            </w:r>
          </w:p>
          <w:p w14:paraId="1E6F8328" w14:textId="12308EEE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61ABF" w:rsidRPr="009A5C3A" w14:paraId="417EBCEB" w14:textId="77777777" w:rsidTr="00D61ABF"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E23DC6B" w14:textId="1075C48C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3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ОЗ </w:t>
            </w:r>
            <w:r w:rsidR="009A371C" w:rsidRPr="009A371C">
              <w:rPr>
                <w:rFonts w:ascii="Times New Roman" w:hAnsi="Times New Roman" w:cs="Times New Roman"/>
                <w:sz w:val="28"/>
                <w:szCs w:val="28"/>
              </w:rPr>
              <w:t xml:space="preserve"> «Вишнівський ліцей»</w:t>
            </w:r>
            <w:r w:rsidR="009A371C">
              <w:rPr>
                <w:b/>
                <w:bCs/>
              </w:rPr>
              <w:t xml:space="preserve"> 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4C03CA4B" w14:textId="77777777" w:rsidR="009A371C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Директор</w:t>
            </w:r>
          </w:p>
          <w:p w14:paraId="111A2397" w14:textId="56E28B38" w:rsidR="00D61ABF" w:rsidRPr="009A5C3A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Міщук В.А.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7283D7E9" w14:textId="77777777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Робота по благоустрою території закладу та прибирання в приміщенні,</w:t>
            </w:r>
          </w:p>
          <w:p w14:paraId="46FF0C11" w14:textId="77777777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підготовка до заходів</w:t>
            </w:r>
          </w:p>
        </w:tc>
      </w:tr>
      <w:tr w:rsidR="00D61ABF" w:rsidRPr="009A5C3A" w14:paraId="3DC8B4CC" w14:textId="77777777" w:rsidTr="00D61ABF"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36226DEC" w14:textId="55AD7B42" w:rsidR="00D61ABF" w:rsidRPr="009A5C3A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Олеський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3AA32CA5" w14:textId="77777777" w:rsidR="009A371C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Директор </w:t>
            </w:r>
          </w:p>
          <w:p w14:paraId="5E40D7E3" w14:textId="48748F1D" w:rsidR="00D61ABF" w:rsidRPr="009A5C3A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Марчук В.П.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65B9F278" w14:textId="77777777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Робота по благоустрою території закладу та прибирання в приміщенні,</w:t>
            </w:r>
          </w:p>
          <w:p w14:paraId="2997C0B5" w14:textId="77777777" w:rsidR="00D61ABF" w:rsidRPr="009A5C3A" w:rsidRDefault="00D61ABF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підготовка до заходів</w:t>
            </w:r>
          </w:p>
        </w:tc>
      </w:tr>
      <w:tr w:rsidR="009A371C" w:rsidRPr="009A5C3A" w14:paraId="134F0DFF" w14:textId="77777777" w:rsidTr="00D61ABF"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4DD230BD" w14:textId="66C22C7C" w:rsidR="009A371C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Штунський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5DD2E4A4" w14:textId="77777777" w:rsidR="009A371C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Директор </w:t>
            </w:r>
          </w:p>
          <w:p w14:paraId="13A4911D" w14:textId="20F47901" w:rsidR="009A371C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Булавчук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С.О.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7030C112" w14:textId="77777777" w:rsidR="009A371C" w:rsidRPr="009A5C3A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Робота по благоустрою території закладу та прибирання в приміщенні,</w:t>
            </w:r>
          </w:p>
          <w:p w14:paraId="2B5FBFD5" w14:textId="196BC7F4" w:rsidR="009A371C" w:rsidRPr="009A5C3A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підготовка до заходів</w:t>
            </w:r>
          </w:p>
        </w:tc>
      </w:tr>
      <w:tr w:rsidR="009A371C" w:rsidRPr="009A5C3A" w14:paraId="05D2221A" w14:textId="77777777" w:rsidTr="00D61ABF"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01DC7D9C" w14:textId="4BF90C95" w:rsidR="009A371C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Римачівський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02CB7AD4" w14:textId="1C75D299" w:rsidR="009A371C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Корнелюк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Н.Я.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51446ED6" w14:textId="77777777" w:rsidR="009A371C" w:rsidRPr="009A5C3A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Робота по благоустрою території закладу та прибирання в приміщенні,</w:t>
            </w:r>
          </w:p>
          <w:p w14:paraId="5333D07D" w14:textId="495CF25D" w:rsidR="009A371C" w:rsidRPr="009A5C3A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підготовка до заходів</w:t>
            </w:r>
          </w:p>
        </w:tc>
      </w:tr>
      <w:tr w:rsidR="009A371C" w:rsidRPr="009A5C3A" w14:paraId="5D62F87A" w14:textId="77777777" w:rsidTr="00D61ABF"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25C7DF00" w14:textId="6A167887" w:rsidR="009A371C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Машівський ліцей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22AD1D8E" w14:textId="77777777" w:rsidR="009A371C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Директор </w:t>
            </w:r>
          </w:p>
          <w:p w14:paraId="7FC2C2FC" w14:textId="7EE99638" w:rsidR="009A371C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786FA36E" w14:textId="77777777" w:rsidR="009A371C" w:rsidRPr="009A5C3A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Робота по благоустрою території закладу та прибирання в приміщенні,</w:t>
            </w:r>
          </w:p>
          <w:p w14:paraId="6DBF4264" w14:textId="6DDDB5A2" w:rsidR="009A371C" w:rsidRPr="009A5C3A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підготовка до заходів</w:t>
            </w:r>
          </w:p>
        </w:tc>
      </w:tr>
      <w:tr w:rsidR="009A371C" w:rsidRPr="009A5C3A" w14:paraId="15C28ACB" w14:textId="77777777" w:rsidTr="00D61ABF">
        <w:tc>
          <w:tcPr>
            <w:tcW w:w="3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38AE8700" w14:textId="006119F2" w:rsidR="009A371C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Хворостівський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0B07F72D" w14:textId="77777777" w:rsidR="009A371C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Директор </w:t>
            </w:r>
          </w:p>
          <w:p w14:paraId="1A7DE4C4" w14:textId="6AC023FE" w:rsidR="009A371C" w:rsidRDefault="009A371C" w:rsidP="00E85E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О.В.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11CDD556" w14:textId="77777777" w:rsidR="009A371C" w:rsidRPr="009A5C3A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Робота по благоустрою території закладу та прибирання в приміщенні,</w:t>
            </w:r>
          </w:p>
          <w:p w14:paraId="6ABDFDE8" w14:textId="207DFC84" w:rsidR="009A371C" w:rsidRPr="009A5C3A" w:rsidRDefault="009A371C" w:rsidP="00BC48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5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підготовка до заходів</w:t>
            </w:r>
          </w:p>
        </w:tc>
      </w:tr>
    </w:tbl>
    <w:p w14:paraId="57CCD62B" w14:textId="77777777" w:rsidR="009A5C3A" w:rsidRPr="009A5C3A" w:rsidRDefault="009A5C3A" w:rsidP="00E85E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A5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68410437" w14:textId="77777777" w:rsidR="009A5C3A" w:rsidRPr="009A5C3A" w:rsidRDefault="009A5C3A" w:rsidP="00E85E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A5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05EA487F" w14:textId="77777777" w:rsidR="004F7931" w:rsidRPr="009A5C3A" w:rsidRDefault="004F7931" w:rsidP="009A5C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F7931" w:rsidRPr="009A5C3A" w:rsidSect="00D61ABF">
      <w:pgSz w:w="11909" w:h="16834"/>
      <w:pgMar w:top="397" w:right="561" w:bottom="357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458A1"/>
    <w:multiLevelType w:val="hybridMultilevel"/>
    <w:tmpl w:val="BB5A03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71948"/>
    <w:multiLevelType w:val="hybridMultilevel"/>
    <w:tmpl w:val="FE62A210"/>
    <w:lvl w:ilvl="0" w:tplc="E568508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1661023">
    <w:abstractNumId w:val="1"/>
  </w:num>
  <w:num w:numId="2" w16cid:durableId="90803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F83"/>
    <w:rsid w:val="00080A8C"/>
    <w:rsid w:val="000E1330"/>
    <w:rsid w:val="00142607"/>
    <w:rsid w:val="00207824"/>
    <w:rsid w:val="00345D07"/>
    <w:rsid w:val="003A4A4B"/>
    <w:rsid w:val="003B382C"/>
    <w:rsid w:val="00423D6E"/>
    <w:rsid w:val="004F4907"/>
    <w:rsid w:val="004F7931"/>
    <w:rsid w:val="00567E88"/>
    <w:rsid w:val="0061573D"/>
    <w:rsid w:val="00793F5E"/>
    <w:rsid w:val="00922508"/>
    <w:rsid w:val="00941D40"/>
    <w:rsid w:val="0095070D"/>
    <w:rsid w:val="009A371C"/>
    <w:rsid w:val="009A5C3A"/>
    <w:rsid w:val="009C528B"/>
    <w:rsid w:val="009F1B26"/>
    <w:rsid w:val="00A765E1"/>
    <w:rsid w:val="00AC66E8"/>
    <w:rsid w:val="00B3406A"/>
    <w:rsid w:val="00BC48E7"/>
    <w:rsid w:val="00C02193"/>
    <w:rsid w:val="00C11082"/>
    <w:rsid w:val="00C304D9"/>
    <w:rsid w:val="00C70445"/>
    <w:rsid w:val="00C847F5"/>
    <w:rsid w:val="00D02D94"/>
    <w:rsid w:val="00D208FA"/>
    <w:rsid w:val="00D61ABF"/>
    <w:rsid w:val="00E34378"/>
    <w:rsid w:val="00E60BE6"/>
    <w:rsid w:val="00E77CD8"/>
    <w:rsid w:val="00E85EF4"/>
    <w:rsid w:val="00EB7F83"/>
    <w:rsid w:val="00F13AB5"/>
    <w:rsid w:val="00F1599F"/>
    <w:rsid w:val="00F9564A"/>
    <w:rsid w:val="00FA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48823"/>
  <w15:chartTrackingRefBased/>
  <w15:docId w15:val="{5FF804A5-A65E-4D59-8F85-40FA4E3D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EB7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7F8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7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7F8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7F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7F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7F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7F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B7F8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B7F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7F8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7F83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7F83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7F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B7F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B7F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B7F83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EB7F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EB7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EB7F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EB7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EB7F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EB7F83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EB7F83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EB7F8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EB7F83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EB7F8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11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3180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13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2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2531</Words>
  <Characters>1443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20</cp:revision>
  <cp:lastPrinted>2024-07-30T09:43:00Z</cp:lastPrinted>
  <dcterms:created xsi:type="dcterms:W3CDTF">2024-07-30T07:42:00Z</dcterms:created>
  <dcterms:modified xsi:type="dcterms:W3CDTF">2024-07-31T13:05:00Z</dcterms:modified>
</cp:coreProperties>
</file>