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009AC686" w:rsid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235D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7651B87E" w:rsidR="00F40679" w:rsidRPr="00252EC3" w:rsidRDefault="00541662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29 </w:t>
      </w:r>
      <w:proofErr w:type="spellStart"/>
      <w:r w:rsidR="00235DC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жовт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ня</w:t>
      </w:r>
      <w:proofErr w:type="spellEnd"/>
      <w:r w:rsidR="00F40679" w:rsidRPr="00F406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</w:t>
      </w:r>
      <w:r w:rsidR="000308E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35DC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252E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Default="004F7931"/>
    <w:p w14:paraId="21C3F478" w14:textId="00A1EB47" w:rsid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0308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35DC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DCF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F40679">
        <w:rPr>
          <w:rFonts w:ascii="Arial" w:eastAsiaTheme="minorEastAsia" w:hAnsi="Arial" w:cs="Arial"/>
          <w:color w:val="323232"/>
          <w:shd w:val="clear" w:color="auto" w:fill="FFFFFF"/>
          <w:lang w:eastAsia="uk-UA"/>
        </w:rPr>
        <w:t xml:space="preserve"> </w:t>
      </w: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к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F40679">
        <w:rPr>
          <w:rFonts w:ascii="Times New Roman" w:eastAsiaTheme="minorEastAsia" w:hAnsi="Times New Roman"/>
          <w:b/>
          <w:lang w:eastAsia="uk-UA"/>
        </w:rPr>
        <w:t xml:space="preserve"> </w:t>
      </w:r>
      <w:r w:rsidRPr="00F40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AE6785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4B5EB275" w:rsidR="00F40679" w:rsidRDefault="00F40679" w:rsidP="006D014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03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35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5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</w:t>
      </w:r>
      <w:r w:rsidR="00371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237D6476" w14:textId="2A482FB0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bookmarkStart w:id="0" w:name="_Hlk162010175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</w:t>
      </w:r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1. Про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1C83C315" w14:textId="77777777" w:rsidR="003717A7" w:rsidRPr="003717A7" w:rsidRDefault="003717A7" w:rsidP="003717A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Hlk180675254"/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37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3717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начальнику відділу бухгалтерського обліку та звітності, головний бухгалтер.</w:t>
      </w:r>
    </w:p>
    <w:bookmarkEnd w:id="1"/>
    <w:p w14:paraId="05DFC9A9" w14:textId="2003C821" w:rsidR="003717A7" w:rsidRPr="003717A7" w:rsidRDefault="003717A7" w:rsidP="003717A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 затвердження розпоряджень виданих в міжсесійний період</w:t>
      </w:r>
      <w:r w:rsidRPr="0037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75480161" w14:textId="77777777" w:rsidR="003717A7" w:rsidRPr="003717A7" w:rsidRDefault="003717A7" w:rsidP="003717A7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669CDCA" w14:textId="38A211FE" w:rsidR="003717A7" w:rsidRPr="003717A7" w:rsidRDefault="003717A7" w:rsidP="003717A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3717A7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3717A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17A7">
        <w:rPr>
          <w:rFonts w:ascii="Times New Roman" w:eastAsia="Aptos" w:hAnsi="Times New Roman" w:cs="Times New Roman"/>
          <w:sz w:val="28"/>
          <w:szCs w:val="28"/>
          <w:lang w:bidi="uk-UA"/>
        </w:rPr>
        <w:t>Про затвердження Програми для кривдників Вишнівської сільської ради на 2024-2026 роки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0408996D" w14:textId="77777777" w:rsidR="003717A7" w:rsidRPr="003717A7" w:rsidRDefault="003717A7" w:rsidP="003717A7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8F2924F" w14:textId="5740EEE8" w:rsidR="003717A7" w:rsidRPr="003717A7" w:rsidRDefault="003717A7" w:rsidP="00371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3717A7"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 w:rsidRPr="003717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371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 затвердження Положення та граничну чисельність Комунальної установи «Центр надання соціальних послуг» Вишнівської сільської ради в новій редакції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6CE3C4E0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904BFF4" w14:textId="10C4D7F6" w:rsidR="003717A7" w:rsidRPr="003717A7" w:rsidRDefault="003717A7" w:rsidP="0037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3717A7">
        <w:rPr>
          <w:rFonts w:ascii="Times New Roman" w:eastAsia="MS Mincho" w:hAnsi="Times New Roman" w:cs="Times New Roman"/>
          <w:sz w:val="28"/>
          <w:szCs w:val="28"/>
          <w:lang w:eastAsia="ru-RU"/>
        </w:rPr>
        <w:t>5.</w:t>
      </w:r>
      <w:r w:rsidRPr="003717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 внесення змін до рішення Вишнівської сільської ради від 23.07.2021року №8/18  «</w:t>
      </w:r>
      <w:r w:rsidRPr="00371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Комплексної Програми протидії корупційним та терористичним проявам у Вишнівській  сільській раді  на 2021-2025 роки»</w:t>
      </w:r>
    </w:p>
    <w:p w14:paraId="4644FA23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F3CEC5A" w14:textId="40D2ECBD" w:rsidR="003717A7" w:rsidRPr="003717A7" w:rsidRDefault="003717A7" w:rsidP="003717A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Про продовження терміну дії та внесення змін до «Програми підтримки</w:t>
      </w:r>
    </w:p>
    <w:p w14:paraId="3F441828" w14:textId="77777777" w:rsidR="003717A7" w:rsidRPr="003717A7" w:rsidRDefault="003717A7" w:rsidP="003717A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органів виконавчої влади  з питань соціального захисту Ковельського району»</w:t>
      </w:r>
    </w:p>
    <w:p w14:paraId="325F79BE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3CE453E" w14:textId="49D5ACC1" w:rsidR="003717A7" w:rsidRPr="003717A7" w:rsidRDefault="003717A7" w:rsidP="003717A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7.Про внесення змін до рішення ради від 22.12.2023 року №44/10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</w:p>
    <w:p w14:paraId="6B431F7B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бюджет Вишнівської сільської територіальної громади на 2024 рік»</w:t>
      </w:r>
    </w:p>
    <w:p w14:paraId="091BA839" w14:textId="77777777" w:rsidR="003717A7" w:rsidRPr="003717A7" w:rsidRDefault="003717A7" w:rsidP="003717A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717A7">
        <w:rPr>
          <w:rFonts w:ascii="Times New Roman" w:eastAsia="Calibri" w:hAnsi="Times New Roman" w:cs="Times New Roman"/>
          <w:bCs/>
          <w:sz w:val="28"/>
          <w:szCs w:val="28"/>
        </w:rPr>
        <w:t>Доповідає: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Ющук</w:t>
      </w:r>
      <w:proofErr w:type="spellEnd"/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Л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-начальник </w:t>
      </w:r>
      <w:proofErr w:type="spellStart"/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відділу</w:t>
      </w:r>
      <w:proofErr w:type="spellEnd"/>
    </w:p>
    <w:p w14:paraId="051153F9" w14:textId="3A9DF0D4" w:rsidR="003717A7" w:rsidRPr="003717A7" w:rsidRDefault="003717A7" w:rsidP="003717A7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3717A7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>Про затвердження Плану формування мережі закладів освіти Вишнівської сільської ради на 2024-2027 роки</w:t>
      </w:r>
    </w:p>
    <w:p w14:paraId="04CF32F4" w14:textId="77777777" w:rsidR="003717A7" w:rsidRPr="003717A7" w:rsidRDefault="003717A7" w:rsidP="003717A7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uk-UA"/>
        </w:rPr>
      </w:pPr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>Доповідає: Суха Н.Ф.-начальник гуманітарного відділу</w:t>
      </w:r>
    </w:p>
    <w:p w14:paraId="1BE276A9" w14:textId="49C93C13" w:rsidR="003717A7" w:rsidRPr="003717A7" w:rsidRDefault="003717A7" w:rsidP="003717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Про затвердження Стратегій розвитку Закладів загальної середньої освіти Вишнівської сільської ради</w:t>
      </w:r>
    </w:p>
    <w:p w14:paraId="59EEF7D3" w14:textId="77777777" w:rsidR="003717A7" w:rsidRPr="003717A7" w:rsidRDefault="003717A7" w:rsidP="003717A7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uk-UA"/>
        </w:rPr>
      </w:pPr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>Доповідає: Суха Н.Ф.-начальник гуманітарного відділу</w:t>
      </w:r>
    </w:p>
    <w:p w14:paraId="3FA64FF7" w14:textId="0A9A796C" w:rsidR="003717A7" w:rsidRPr="003717A7" w:rsidRDefault="003717A7" w:rsidP="00371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 передачу  комунального майна</w:t>
      </w:r>
    </w:p>
    <w:p w14:paraId="6A56894D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4DE2F42" w14:textId="61D089CF" w:rsidR="003717A7" w:rsidRPr="003717A7" w:rsidRDefault="003717A7" w:rsidP="003717A7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3717A7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 xml:space="preserve">Про виведення посади з штату </w:t>
      </w:r>
      <w:r w:rsidRPr="003717A7">
        <w:rPr>
          <w:rFonts w:ascii="Calibri" w:eastAsia="Calibri" w:hAnsi="Calibri" w:cs="Times New Roman"/>
          <w:bCs/>
        </w:rPr>
        <w:t xml:space="preserve"> </w:t>
      </w:r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 xml:space="preserve">ОЗ «Вишнівський ліцей» </w:t>
      </w:r>
    </w:p>
    <w:p w14:paraId="2AC7BA1D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B3BBAC8" w14:textId="7699DE0F" w:rsidR="003717A7" w:rsidRPr="003717A7" w:rsidRDefault="003717A7" w:rsidP="003717A7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 xml:space="preserve"> Про введення  та виведення посад до штату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>Римачівського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 xml:space="preserve"> ліцею</w:t>
      </w:r>
    </w:p>
    <w:p w14:paraId="4D79791A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827AA3E" w14:textId="0C96CB3B" w:rsidR="003717A7" w:rsidRPr="003717A7" w:rsidRDefault="003717A7" w:rsidP="00371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 xml:space="preserve"> Про виведення посад до штату Машівського ліцею </w:t>
      </w:r>
    </w:p>
    <w:p w14:paraId="34BAF786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3B691D8" w14:textId="4DE336EA" w:rsidR="003717A7" w:rsidRPr="003717A7" w:rsidRDefault="003717A7" w:rsidP="00371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 xml:space="preserve"> Про виведення посад зі штату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>Римачівського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lang w:eastAsia="uk-UA"/>
        </w:rPr>
        <w:t xml:space="preserve"> закладу дошкільної освіти </w:t>
      </w:r>
    </w:p>
    <w:p w14:paraId="0E05CDDC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FB721DA" w14:textId="482A634A" w:rsidR="003717A7" w:rsidRPr="003717A7" w:rsidRDefault="003717A7" w:rsidP="00371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3717A7">
        <w:rPr>
          <w:rFonts w:ascii="Times New Roman" w:eastAsia="Calibri" w:hAnsi="Times New Roman" w:cs="Times New Roman"/>
          <w:bCs/>
          <w:sz w:val="28"/>
          <w:szCs w:val="28"/>
        </w:rPr>
        <w:t>15.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збільшення граничної чисельності Комунального підприємства «Буг» </w:t>
      </w:r>
    </w:p>
    <w:p w14:paraId="7F9A731F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33F5EAD" w14:textId="51A2D856" w:rsidR="003717A7" w:rsidRPr="003717A7" w:rsidRDefault="003717A7" w:rsidP="003717A7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16.</w:t>
      </w:r>
      <w:r w:rsidRPr="003717A7">
        <w:rPr>
          <w:rFonts w:ascii="Times New Roman" w:eastAsia="Calibri" w:hAnsi="Times New Roman" w:cs="Times New Roman"/>
          <w:bCs/>
          <w:sz w:val="28"/>
        </w:rPr>
        <w:t xml:space="preserve"> Про вихід з Всеукраїнської асоціації органів місцевого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</w:rPr>
        <w:t>самоврядуван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</w:rPr>
        <w:t>-ня «Асоціація об’єднаних територіальних громад»</w:t>
      </w:r>
    </w:p>
    <w:p w14:paraId="111FFAC7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2E4554D" w14:textId="3FF6565C" w:rsidR="003717A7" w:rsidRPr="003717A7" w:rsidRDefault="003717A7" w:rsidP="003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Про прийняття майна до комунальної власності Вишнівської сільської ради та передачу його на баланс КП «БУГ»</w:t>
      </w:r>
    </w:p>
    <w:p w14:paraId="5CA91681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DD14128" w14:textId="2A0B3FED" w:rsidR="003717A7" w:rsidRPr="003717A7" w:rsidRDefault="003717A7" w:rsidP="003717A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</w:t>
      </w:r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Про надання згоди на списання майна, що перебуває в комунальній власності Вишнівської сільської ради</w:t>
      </w:r>
    </w:p>
    <w:p w14:paraId="3FBD83C2" w14:textId="77777777" w:rsidR="003717A7" w:rsidRPr="003717A7" w:rsidRDefault="003717A7" w:rsidP="003717A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37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3717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начальнику відділу бухгалтерського обліку та звітності, головний бухгалтер.</w:t>
      </w:r>
    </w:p>
    <w:p w14:paraId="6474765A" w14:textId="7602C13E" w:rsidR="003717A7" w:rsidRPr="003717A7" w:rsidRDefault="003717A7" w:rsidP="003717A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</w:t>
      </w:r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Про надання згоди на прийняття із спільної власності територіальних громад сіл, селищ, міст області в комунальну власність Вишнівської сільської ради підручників, надрукованих за кошти донорів</w:t>
      </w:r>
    </w:p>
    <w:p w14:paraId="62ED4278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31BE563" w14:textId="6FE167F4" w:rsidR="003717A7" w:rsidRPr="003717A7" w:rsidRDefault="003717A7" w:rsidP="003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Про затвердження Положення про гуманітарний відділ в новій редакції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03BE11B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4378FFE" w14:textId="70A4C9DF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</w:t>
      </w:r>
      <w:r w:rsidRPr="003717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 затвердження Положення про старосту Вишнівської сільської ради в новій редакції</w:t>
      </w:r>
    </w:p>
    <w:p w14:paraId="529BCC2E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DF4D06F" w14:textId="6F0DE623" w:rsidR="003717A7" w:rsidRPr="003717A7" w:rsidRDefault="003717A7" w:rsidP="00371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Pr="003717A7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 xml:space="preserve"> Про затвердження Порядку проведення громадського обговорення кандидатури старости у </w:t>
      </w:r>
      <w:proofErr w:type="spellStart"/>
      <w:r w:rsidRPr="003717A7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>старостинських</w:t>
      </w:r>
      <w:proofErr w:type="spellEnd"/>
      <w:r w:rsidRPr="003717A7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 xml:space="preserve"> округах Вишнівської сільської ради в новій редакції</w:t>
      </w: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73ED165A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97F6757" w14:textId="3288BE78" w:rsidR="003717A7" w:rsidRPr="003717A7" w:rsidRDefault="003717A7" w:rsidP="003717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3717A7">
        <w:rPr>
          <w:rFonts w:ascii="Times New Roman" w:eastAsia="Calibri" w:hAnsi="Times New Roman" w:cs="Times New Roman"/>
          <w:bCs/>
          <w:sz w:val="28"/>
          <w:szCs w:val="28"/>
        </w:rPr>
        <w:t>23.</w:t>
      </w:r>
      <w:r w:rsidRPr="003717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717A7">
        <w:rPr>
          <w:rFonts w:ascii="Times New Roman" w:eastAsia="Calibri" w:hAnsi="Times New Roman" w:cs="Times New Roman"/>
          <w:sz w:val="28"/>
          <w:szCs w:val="28"/>
        </w:rPr>
        <w:t>Про затвердження Програми з реалізації Плану</w:t>
      </w:r>
      <w:r w:rsidRPr="003717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717A7">
        <w:rPr>
          <w:rFonts w:ascii="Times New Roman" w:eastAsia="Calibri" w:hAnsi="Times New Roman" w:cs="Times New Roman"/>
          <w:sz w:val="28"/>
          <w:szCs w:val="28"/>
        </w:rPr>
        <w:t xml:space="preserve">заходів на 2024–2026 роки з реалізації Національної стратегії із створення </w:t>
      </w:r>
      <w:proofErr w:type="spellStart"/>
      <w:r w:rsidRPr="003717A7">
        <w:rPr>
          <w:rFonts w:ascii="Times New Roman" w:eastAsia="Calibri" w:hAnsi="Times New Roman" w:cs="Times New Roman"/>
          <w:sz w:val="28"/>
          <w:szCs w:val="28"/>
        </w:rPr>
        <w:t>безбар’єрного</w:t>
      </w:r>
      <w:proofErr w:type="spellEnd"/>
      <w:r w:rsidRPr="003717A7">
        <w:rPr>
          <w:rFonts w:ascii="Times New Roman" w:eastAsia="Calibri" w:hAnsi="Times New Roman" w:cs="Times New Roman"/>
          <w:sz w:val="28"/>
          <w:szCs w:val="28"/>
        </w:rPr>
        <w:t xml:space="preserve"> простору  в Україні на період до 2030 року на території  Вишнівської сільської ради</w:t>
      </w:r>
    </w:p>
    <w:p w14:paraId="57AC5D21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Федончук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Г.К.-перший заступник сільського голови</w:t>
      </w:r>
    </w:p>
    <w:p w14:paraId="0A7DA3BE" w14:textId="681CED57" w:rsidR="003717A7" w:rsidRPr="003717A7" w:rsidRDefault="003717A7" w:rsidP="003717A7">
      <w:pPr>
        <w:tabs>
          <w:tab w:val="left" w:pos="6946"/>
        </w:tabs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3717A7">
        <w:rPr>
          <w:rFonts w:ascii="Times New Roman" w:eastAsia="Calibri" w:hAnsi="Times New Roman" w:cs="Times New Roman"/>
          <w:bCs/>
          <w:sz w:val="28"/>
          <w:szCs w:val="28"/>
        </w:rPr>
        <w:t>24.</w:t>
      </w:r>
      <w:r w:rsidRPr="003717A7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717A7">
        <w:rPr>
          <w:rFonts w:ascii="Times New Roman" w:eastAsia="Arial" w:hAnsi="Times New Roman" w:cs="Times New Roman"/>
          <w:sz w:val="28"/>
          <w:szCs w:val="28"/>
          <w:lang w:eastAsia="uk-UA"/>
        </w:rPr>
        <w:t>Про внесення змін до Програми фінансової підтримки та розвитку первинної та вторинної допомоги на території Вишнівської сільської ради  на 2022-2025р.</w:t>
      </w:r>
    </w:p>
    <w:p w14:paraId="10FF60F4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3717A7">
        <w:rPr>
          <w:rFonts w:ascii="Times New Roman" w:eastAsia="Calibri" w:hAnsi="Times New Roman" w:cs="Times New Roman"/>
          <w:bCs/>
          <w:sz w:val="28"/>
          <w:szCs w:val="28"/>
        </w:rPr>
        <w:t>Федончук</w:t>
      </w:r>
      <w:proofErr w:type="spellEnd"/>
      <w:r w:rsidRPr="003717A7">
        <w:rPr>
          <w:rFonts w:ascii="Times New Roman" w:eastAsia="Calibri" w:hAnsi="Times New Roman" w:cs="Times New Roman"/>
          <w:bCs/>
          <w:sz w:val="28"/>
          <w:szCs w:val="28"/>
        </w:rPr>
        <w:t xml:space="preserve"> Г.К.-перший заступник сільського голови</w:t>
      </w:r>
    </w:p>
    <w:p w14:paraId="30373B92" w14:textId="3A30D8B4" w:rsidR="003717A7" w:rsidRPr="003717A7" w:rsidRDefault="003717A7" w:rsidP="003717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3717A7">
        <w:rPr>
          <w:rFonts w:ascii="Times New Roman" w:eastAsia="Calibri" w:hAnsi="Times New Roman" w:cs="Times New Roman"/>
          <w:bCs/>
          <w:sz w:val="28"/>
          <w:szCs w:val="28"/>
        </w:rPr>
        <w:t>25. Земельні питання згідно реєстру.</w:t>
      </w:r>
    </w:p>
    <w:p w14:paraId="51F51C17" w14:textId="77777777" w:rsidR="003717A7" w:rsidRPr="003717A7" w:rsidRDefault="003717A7" w:rsidP="00371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Доповідає: </w:t>
      </w:r>
      <w:proofErr w:type="spellStart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</w:t>
      </w:r>
      <w:proofErr w:type="spellEnd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А.І.-начальник </w:t>
      </w:r>
      <w:proofErr w:type="spellStart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відділу</w:t>
      </w:r>
      <w:proofErr w:type="spellEnd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питань</w:t>
      </w:r>
      <w:proofErr w:type="spellEnd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земельних</w:t>
      </w:r>
      <w:proofErr w:type="spellEnd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ресурсів</w:t>
      </w:r>
      <w:proofErr w:type="spellEnd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 кадастру та </w:t>
      </w:r>
      <w:proofErr w:type="spellStart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екологічної</w:t>
      </w:r>
      <w:proofErr w:type="spellEnd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717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безпеки</w:t>
      </w:r>
      <w:proofErr w:type="spellEnd"/>
    </w:p>
    <w:p w14:paraId="43438635" w14:textId="77777777" w:rsidR="003717A7" w:rsidRPr="003717A7" w:rsidRDefault="003717A7" w:rsidP="003717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A6F1FE" w14:textId="77777777" w:rsidR="00424722" w:rsidRPr="00424722" w:rsidRDefault="00424722" w:rsidP="004247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14:paraId="3FBFED98" w14:textId="77777777" w:rsidR="00F40679" w:rsidRPr="00F40679" w:rsidRDefault="00F40679" w:rsidP="00F4067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p w14:paraId="4721C1A8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1FC86E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3ED20A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E221E65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63611F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5B4008E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0AF9E7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089B0F90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AAFC0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2D46E5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D9BB11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4EF642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196CB43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D33D36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sectPr w:rsidR="004A35F8" w:rsidSect="00E3464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2116"/>
    <w:rsid w:val="00235DCF"/>
    <w:rsid w:val="00252EC3"/>
    <w:rsid w:val="002813C7"/>
    <w:rsid w:val="002926E5"/>
    <w:rsid w:val="002B7D69"/>
    <w:rsid w:val="002C4E4C"/>
    <w:rsid w:val="002F0AF6"/>
    <w:rsid w:val="003717A7"/>
    <w:rsid w:val="003A4A4B"/>
    <w:rsid w:val="003B611E"/>
    <w:rsid w:val="00424722"/>
    <w:rsid w:val="004A35F8"/>
    <w:rsid w:val="004C16FD"/>
    <w:rsid w:val="004F7931"/>
    <w:rsid w:val="00525833"/>
    <w:rsid w:val="00541662"/>
    <w:rsid w:val="00567E88"/>
    <w:rsid w:val="00573C72"/>
    <w:rsid w:val="0061573D"/>
    <w:rsid w:val="00633BCD"/>
    <w:rsid w:val="006C7FDF"/>
    <w:rsid w:val="006D014D"/>
    <w:rsid w:val="00743C40"/>
    <w:rsid w:val="00836940"/>
    <w:rsid w:val="008B3212"/>
    <w:rsid w:val="009208F1"/>
    <w:rsid w:val="0096631E"/>
    <w:rsid w:val="009C6FC4"/>
    <w:rsid w:val="00A204E1"/>
    <w:rsid w:val="00AE2394"/>
    <w:rsid w:val="00AE6785"/>
    <w:rsid w:val="00B3406A"/>
    <w:rsid w:val="00B37326"/>
    <w:rsid w:val="00B93380"/>
    <w:rsid w:val="00BB4596"/>
    <w:rsid w:val="00C4623E"/>
    <w:rsid w:val="00CC5749"/>
    <w:rsid w:val="00CF1252"/>
    <w:rsid w:val="00D05966"/>
    <w:rsid w:val="00D70F79"/>
    <w:rsid w:val="00DE11F1"/>
    <w:rsid w:val="00DF60F7"/>
    <w:rsid w:val="00E06D06"/>
    <w:rsid w:val="00E10EBE"/>
    <w:rsid w:val="00E3464F"/>
    <w:rsid w:val="00EF0159"/>
    <w:rsid w:val="00F02CD4"/>
    <w:rsid w:val="00F40679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4152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35</cp:revision>
  <cp:lastPrinted>2024-05-20T07:42:00Z</cp:lastPrinted>
  <dcterms:created xsi:type="dcterms:W3CDTF">2024-05-15T09:11:00Z</dcterms:created>
  <dcterms:modified xsi:type="dcterms:W3CDTF">2024-11-08T08:00:00Z</dcterms:modified>
</cp:coreProperties>
</file>