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DAF69" w14:textId="77777777" w:rsidR="008B6FC8" w:rsidRPr="008B6FC8" w:rsidRDefault="008B6FC8" w:rsidP="008B6FC8">
      <w:pPr>
        <w:spacing w:after="0" w:line="240" w:lineRule="auto"/>
        <w:jc w:val="center"/>
        <w:rPr>
          <w:rFonts w:ascii="Bookman Old Style" w:eastAsia="Calibri" w:hAnsi="Bookman Old Style" w:cs="Times New Roman"/>
          <w:color w:val="003366"/>
          <w:sz w:val="32"/>
          <w:szCs w:val="32"/>
          <w:lang w:eastAsia="ru-RU"/>
        </w:rPr>
      </w:pPr>
      <w:r w:rsidRPr="008B6FC8">
        <w:rPr>
          <w:rFonts w:ascii="Bookman Old Style" w:eastAsia="Calibri" w:hAnsi="Bookman Old Style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6DB150B6" wp14:editId="613818B4">
            <wp:extent cx="527050" cy="735330"/>
            <wp:effectExtent l="0" t="0" r="6350" b="762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F1A87" w14:textId="77777777" w:rsidR="008B6FC8" w:rsidRPr="008B6FC8" w:rsidRDefault="008B6FC8" w:rsidP="008B6F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B6FC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14:paraId="7A8BF1D5" w14:textId="78B17816" w:rsidR="008B6FC8" w:rsidRDefault="00AA6A2F" w:rsidP="008B6F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53</w:t>
      </w:r>
      <w:r w:rsidR="008B6FC8" w:rsidRPr="008B6FC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СЕСІЯ </w:t>
      </w:r>
      <w:r w:rsidR="008B6FC8" w:rsidRPr="008B6FC8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="008B6FC8" w:rsidRPr="008B6FC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14:paraId="29C7600D" w14:textId="77777777" w:rsidR="00AA6A2F" w:rsidRPr="008B6FC8" w:rsidRDefault="00AA6A2F" w:rsidP="008B6F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65C97163" w14:textId="77777777" w:rsidR="008B6FC8" w:rsidRPr="008B6FC8" w:rsidRDefault="008B6FC8" w:rsidP="008B6F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B6FC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8B6FC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8B6FC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</w:p>
    <w:p w14:paraId="7C0FCA4A" w14:textId="77777777" w:rsidR="008B6FC8" w:rsidRPr="008B6FC8" w:rsidRDefault="008B6FC8" w:rsidP="008B6F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04D0653C" w14:textId="26CD5499" w:rsidR="008B6FC8" w:rsidRPr="008B6FC8" w:rsidRDefault="008B6FC8" w:rsidP="008B6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F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1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29 </w:t>
      </w:r>
      <w:r w:rsidR="00AA6A2F">
        <w:rPr>
          <w:rFonts w:ascii="Times New Roman" w:eastAsia="Calibri" w:hAnsi="Times New Roman" w:cs="Times New Roman"/>
          <w:sz w:val="28"/>
          <w:szCs w:val="28"/>
          <w:lang w:eastAsia="ru-RU"/>
        </w:rPr>
        <w:t>жовтня</w:t>
      </w:r>
      <w:r w:rsidRPr="008B6F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року                                                                                       №</w:t>
      </w:r>
      <w:r w:rsidR="00AA6A2F">
        <w:rPr>
          <w:rFonts w:ascii="Times New Roman" w:eastAsia="Calibri" w:hAnsi="Times New Roman" w:cs="Times New Roman"/>
          <w:sz w:val="28"/>
          <w:szCs w:val="28"/>
          <w:lang w:eastAsia="ru-RU"/>
        </w:rPr>
        <w:t>53</w:t>
      </w:r>
      <w:r w:rsidRPr="008B6FC8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6A176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14:paraId="49C85516" w14:textId="77777777" w:rsidR="008B6FC8" w:rsidRPr="008B6FC8" w:rsidRDefault="008B6FC8" w:rsidP="008B6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uk-UA"/>
        </w:rPr>
      </w:pPr>
      <w:r w:rsidRPr="008B6FC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55726928" w14:textId="77777777" w:rsidR="00AA6A2F" w:rsidRPr="00AA6A2F" w:rsidRDefault="008B6FC8" w:rsidP="008B6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AA6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Про </w:t>
      </w:r>
      <w:r w:rsidR="00AA6A2F" w:rsidRPr="00AA6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затвердження Положення та граничну</w:t>
      </w:r>
    </w:p>
    <w:p w14:paraId="25623466" w14:textId="682EB084" w:rsidR="00AA6A2F" w:rsidRPr="00AA6A2F" w:rsidRDefault="00AA6A2F" w:rsidP="008B6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AA6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чисельність </w:t>
      </w:r>
      <w:r w:rsidR="008B6FC8" w:rsidRPr="00AA6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Комунальної установи</w:t>
      </w:r>
      <w:r w:rsidRPr="00AA6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="008B6FC8" w:rsidRPr="00AA6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«Центр </w:t>
      </w:r>
    </w:p>
    <w:p w14:paraId="42B9AD00" w14:textId="77777777" w:rsidR="00AA6A2F" w:rsidRPr="00AA6A2F" w:rsidRDefault="008B6FC8" w:rsidP="008B6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AA6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надання соціальних послуг»</w:t>
      </w:r>
      <w:r w:rsidR="00AA6A2F" w:rsidRPr="00AA6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AA6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Вишнівської </w:t>
      </w:r>
    </w:p>
    <w:p w14:paraId="69A2A2E7" w14:textId="6369E012" w:rsidR="008B6FC8" w:rsidRPr="00AA6A2F" w:rsidRDefault="008B6FC8" w:rsidP="008B6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AA6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сільської ради</w:t>
      </w:r>
      <w:r w:rsidR="00AA6A2F" w:rsidRPr="00AA6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в новій редакції</w:t>
      </w:r>
    </w:p>
    <w:p w14:paraId="1F505847" w14:textId="77777777" w:rsidR="008B6FC8" w:rsidRPr="00AA6A2F" w:rsidRDefault="008B6FC8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685765E5" w14:textId="77777777" w:rsidR="008B6FC8" w:rsidRPr="00AA6A2F" w:rsidRDefault="008B6FC8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4C73A608" w14:textId="0724AE9D" w:rsidR="008B6FC8" w:rsidRPr="00613645" w:rsidRDefault="008B6FC8" w:rsidP="00613645">
      <w:pPr>
        <w:spacing w:after="0" w:line="259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6A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Відповідно до статей 26, 34 Закону України «Про місцеве самоврядування в Україні», Закону України «Про соціальні послуги», Постанови Кабінету Міністрів України №177 від 03.03.2020 року «Деякі питання діяльності центрів надання соціальних послуг», Порядку організації надання соціальних послуг, затвердженого Постановою Кабінету Міністрів України від 01.06.2021 року №587,</w:t>
      </w:r>
      <w:r w:rsidR="00D01B3D" w:rsidRPr="00D01B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підставі клопотання  в.о. директора Комунальної установи «Центр надання соціальних послуг» Вишнівської сільської ради від </w:t>
      </w:r>
      <w:r w:rsidR="00D01B3D" w:rsidRPr="007B4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</w:t>
      </w:r>
      <w:r w:rsidR="007C2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</w:t>
      </w:r>
      <w:r w:rsidR="00D01B3D" w:rsidRPr="007B4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.10.2024 року №</w:t>
      </w:r>
      <w:r w:rsidR="007B4E14" w:rsidRPr="007B4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29</w:t>
      </w:r>
      <w:r w:rsidR="00D01B3D" w:rsidRPr="007B4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D01B3D" w:rsidRPr="00D01B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 впорядкування роботи КУ «Центр  НСП»,</w:t>
      </w:r>
      <w:r w:rsidR="001C0A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враховуючи висновок постійної комісії</w:t>
      </w:r>
      <w:r w:rsidR="006136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3645" w:rsidRPr="001C0A7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з питань  освіти, культури, охорони здоров’я, та соціального захисту  населення</w:t>
      </w:r>
      <w:r w:rsidR="00613645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D01B3D" w:rsidRPr="00D01B3D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сільська  рада</w:t>
      </w:r>
      <w:r w:rsidRPr="00AA6A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</w:t>
      </w:r>
    </w:p>
    <w:p w14:paraId="6012F5CD" w14:textId="77777777" w:rsidR="00613645" w:rsidRDefault="00613645" w:rsidP="008B6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14:paraId="0BB54D43" w14:textId="5707C4BA" w:rsidR="008B6FC8" w:rsidRPr="00AA6A2F" w:rsidRDefault="008B6FC8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AA6A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ВИРІШИЛА:</w:t>
      </w:r>
    </w:p>
    <w:p w14:paraId="764BF9EA" w14:textId="17A4E84F" w:rsidR="008B6FC8" w:rsidRPr="00AA6A2F" w:rsidRDefault="008B6FC8" w:rsidP="00E66D60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</w:p>
    <w:p w14:paraId="5BBF6AEF" w14:textId="5EB0E6F8" w:rsidR="008B6FC8" w:rsidRPr="00AA6A2F" w:rsidRDefault="00AA6A2F" w:rsidP="008B6FC8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1</w:t>
      </w:r>
      <w:r w:rsidR="008B6FC8"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.Затвердити Положення </w:t>
      </w:r>
      <w:r w:rsidR="007B4E1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про </w:t>
      </w:r>
      <w:r w:rsidR="008B6FC8"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Комунальн</w:t>
      </w:r>
      <w:r w:rsidR="007B4E1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у</w:t>
      </w:r>
      <w:r w:rsidR="008B6FC8"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установ</w:t>
      </w:r>
      <w:r w:rsidR="007B4E1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у</w:t>
      </w:r>
      <w:r w:rsidR="008B6FC8"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«Центр надання соціальних послуг» Вишнівської сільської ради</w:t>
      </w:r>
      <w:r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в новій редакції</w:t>
      </w:r>
      <w:r w:rsidR="0077322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, згідно </w:t>
      </w:r>
      <w:r w:rsidR="008B6FC8"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додат</w:t>
      </w:r>
      <w:r w:rsidR="0077322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ку 1</w:t>
      </w:r>
      <w:r w:rsidR="008B6FC8"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.</w:t>
      </w:r>
    </w:p>
    <w:p w14:paraId="59764670" w14:textId="4746FA2D" w:rsidR="008B6FC8" w:rsidRDefault="00AA6A2F" w:rsidP="008B6FC8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2</w:t>
      </w:r>
      <w:r w:rsidR="008B6FC8"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.Затвердити  структуру та граничну чисельність  Комунальної установи «Центр надання соціальних послуг» Вишнівської сільської ради </w:t>
      </w:r>
      <w:r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в новій редакції</w:t>
      </w:r>
      <w:r w:rsidR="0077322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,  з</w:t>
      </w:r>
      <w:r w:rsidR="0072580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гідно </w:t>
      </w:r>
      <w:r w:rsidR="008B6FC8"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додат</w:t>
      </w:r>
      <w:r w:rsidR="0072580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ку 2</w:t>
      </w:r>
      <w:r w:rsidR="008B6FC8"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.</w:t>
      </w:r>
    </w:p>
    <w:p w14:paraId="54E61806" w14:textId="414E3657" w:rsidR="0080390B" w:rsidRPr="00D23BBE" w:rsidRDefault="0080390B" w:rsidP="00D23B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3.Затвердитти штатний розпис </w:t>
      </w:r>
      <w:r w:rsidR="00D23BBE" w:rsidRPr="00AA6A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Комунальної установи</w:t>
      </w:r>
      <w:r w:rsidR="00D23BBE" w:rsidRPr="00AA6A2F">
        <w:rPr>
          <w:rFonts w:ascii="Arial" w:eastAsia="Times New Roman" w:hAnsi="Arial" w:cs="Arial"/>
          <w:sz w:val="21"/>
          <w:szCs w:val="21"/>
          <w:lang w:eastAsia="uk-UA"/>
        </w:rPr>
        <w:t xml:space="preserve"> </w:t>
      </w:r>
      <w:r w:rsidR="00D23BBE" w:rsidRPr="00AA6A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«Центр надання соціальних послуг»</w:t>
      </w:r>
      <w:r w:rsidR="00D23BBE" w:rsidRPr="00AA6A2F">
        <w:rPr>
          <w:rFonts w:ascii="Arial" w:eastAsia="Times New Roman" w:hAnsi="Arial" w:cs="Arial"/>
          <w:sz w:val="21"/>
          <w:szCs w:val="21"/>
          <w:lang w:eastAsia="uk-UA"/>
        </w:rPr>
        <w:t xml:space="preserve"> </w:t>
      </w:r>
      <w:r w:rsidR="00D23BBE" w:rsidRPr="00AA6A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Вишнівської сільської ради</w:t>
      </w:r>
      <w:r w:rsidR="00D23B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згідно додатку 3,  та ввести в дію з 01.11.2024 року.</w:t>
      </w:r>
    </w:p>
    <w:p w14:paraId="7828926B" w14:textId="79880960" w:rsidR="008B6FC8" w:rsidRPr="00AA6A2F" w:rsidRDefault="00D23BBE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8B6FC8" w:rsidRPr="00AA6A2F">
        <w:rPr>
          <w:rFonts w:ascii="Times New Roman" w:eastAsia="Calibri" w:hAnsi="Times New Roman" w:cs="Times New Roman"/>
          <w:bCs/>
          <w:sz w:val="28"/>
          <w:szCs w:val="28"/>
        </w:rPr>
        <w:t>.Вважати що втратило чинність рішення сесії сільської ради від 2</w:t>
      </w:r>
      <w:r w:rsidR="00AA6A2F" w:rsidRPr="00AA6A2F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8B6FC8" w:rsidRPr="00AA6A2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AA6A2F" w:rsidRPr="00AA6A2F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8B6FC8" w:rsidRPr="00AA6A2F">
        <w:rPr>
          <w:rFonts w:ascii="Times New Roman" w:eastAsia="Calibri" w:hAnsi="Times New Roman" w:cs="Times New Roman"/>
          <w:bCs/>
          <w:sz w:val="28"/>
          <w:szCs w:val="28"/>
        </w:rPr>
        <w:t>2.202</w:t>
      </w:r>
      <w:r w:rsidR="00AA6A2F" w:rsidRPr="00AA6A2F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8B6FC8" w:rsidRPr="00AA6A2F">
        <w:rPr>
          <w:rFonts w:ascii="Times New Roman" w:eastAsia="Calibri" w:hAnsi="Times New Roman" w:cs="Times New Roman"/>
          <w:bCs/>
          <w:sz w:val="28"/>
          <w:szCs w:val="28"/>
        </w:rPr>
        <w:t xml:space="preserve"> року №</w:t>
      </w:r>
      <w:r w:rsidR="00AA6A2F" w:rsidRPr="00AA6A2F">
        <w:rPr>
          <w:rFonts w:ascii="Times New Roman" w:eastAsia="Calibri" w:hAnsi="Times New Roman" w:cs="Times New Roman"/>
          <w:bCs/>
          <w:sz w:val="28"/>
          <w:szCs w:val="28"/>
        </w:rPr>
        <w:t>46</w:t>
      </w:r>
      <w:r w:rsidR="008B6FC8" w:rsidRPr="00AA6A2F">
        <w:rPr>
          <w:rFonts w:ascii="Times New Roman" w:eastAsia="Calibri" w:hAnsi="Times New Roman" w:cs="Times New Roman"/>
          <w:bCs/>
          <w:sz w:val="28"/>
          <w:szCs w:val="28"/>
        </w:rPr>
        <w:t>/</w:t>
      </w:r>
      <w:r w:rsidR="00AA6A2F" w:rsidRPr="00AA6A2F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8B6FC8" w:rsidRPr="00AA6A2F">
        <w:rPr>
          <w:rFonts w:ascii="Times New Roman" w:eastAsia="Calibri" w:hAnsi="Times New Roman" w:cs="Times New Roman"/>
          <w:bCs/>
          <w:sz w:val="28"/>
          <w:szCs w:val="28"/>
        </w:rPr>
        <w:t xml:space="preserve">7 </w:t>
      </w:r>
      <w:r w:rsidR="00AA6A2F" w:rsidRPr="00AA6A2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8B6FC8" w:rsidRPr="00AA6A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Про створення Комунальної установи</w:t>
      </w:r>
      <w:r w:rsidR="008B6FC8" w:rsidRPr="00AA6A2F">
        <w:rPr>
          <w:rFonts w:ascii="Arial" w:eastAsia="Times New Roman" w:hAnsi="Arial" w:cs="Arial"/>
          <w:sz w:val="21"/>
          <w:szCs w:val="21"/>
          <w:lang w:eastAsia="uk-UA"/>
        </w:rPr>
        <w:t xml:space="preserve"> </w:t>
      </w:r>
      <w:r w:rsidR="008B6FC8" w:rsidRPr="00AA6A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«Центр надання соціальних послуг»</w:t>
      </w:r>
      <w:r w:rsidR="008B6FC8" w:rsidRPr="00AA6A2F">
        <w:rPr>
          <w:rFonts w:ascii="Arial" w:eastAsia="Times New Roman" w:hAnsi="Arial" w:cs="Arial"/>
          <w:sz w:val="21"/>
          <w:szCs w:val="21"/>
          <w:lang w:eastAsia="uk-UA"/>
        </w:rPr>
        <w:t xml:space="preserve"> </w:t>
      </w:r>
      <w:r w:rsidR="008B6FC8" w:rsidRPr="00AA6A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Вишнівської сільської ради.</w:t>
      </w:r>
    </w:p>
    <w:p w14:paraId="0B68CFDC" w14:textId="677F8CB9" w:rsidR="001C0A7F" w:rsidRPr="001C0A7F" w:rsidRDefault="00D23BBE" w:rsidP="001C0A7F">
      <w:pPr>
        <w:spacing w:after="0" w:line="259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8B6FC8" w:rsidRPr="00AA6A2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B6FC8"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Контроль щодо виконання рішення сільської  ради покласти на постійну комісію з питань планування фінансів, бюджету та  соціально-економічного розвитку</w:t>
      </w:r>
      <w:r w:rsidR="0061364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та на</w:t>
      </w:r>
      <w:r w:rsidR="001C0A7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0" w:name="_Hlk180671434"/>
      <w:r w:rsidR="001C0A7F" w:rsidRPr="001C0A7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комісію з питань  освіти, культури, охорони здоров’я, та соціального захисту  населення</w:t>
      </w:r>
      <w:r w:rsidR="001C0A7F" w:rsidRPr="001C0A7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bookmarkEnd w:id="0"/>
    <w:p w14:paraId="47860E34" w14:textId="4EFAE97D" w:rsidR="008B6FC8" w:rsidRPr="00AA6A2F" w:rsidRDefault="008B6FC8" w:rsidP="008B6FC8">
      <w:pPr>
        <w:spacing w:after="0" w:line="259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D87E9BA" w14:textId="5A04437F" w:rsidR="008B6FC8" w:rsidRPr="00AA6A2F" w:rsidRDefault="00AA6A2F" w:rsidP="008B6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A6A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Сільський голова                                                                      </w:t>
      </w:r>
      <w:r w:rsidRPr="00AA6A2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Віктор СУЩИК</w:t>
      </w:r>
    </w:p>
    <w:p w14:paraId="021E3760" w14:textId="77777777" w:rsidR="008B6FC8" w:rsidRPr="008B6FC8" w:rsidRDefault="008B6FC8" w:rsidP="008B6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8B6FC8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</w:p>
    <w:p w14:paraId="6D8FD0DC" w14:textId="713A7208" w:rsidR="004F7931" w:rsidRDefault="008B6FC8" w:rsidP="00B870F4">
      <w:pPr>
        <w:shd w:val="clear" w:color="auto" w:fill="FFFFFF"/>
        <w:spacing w:after="0" w:line="240" w:lineRule="auto"/>
        <w:jc w:val="both"/>
      </w:pPr>
      <w:r w:rsidRPr="008B6FC8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  <w:proofErr w:type="spellStart"/>
      <w:r w:rsidR="00725809">
        <w:rPr>
          <w:rFonts w:ascii="Times New Roman" w:eastAsia="Times New Roman" w:hAnsi="Times New Roman" w:cs="Times New Roman"/>
          <w:sz w:val="21"/>
          <w:szCs w:val="21"/>
          <w:lang w:eastAsia="uk-UA"/>
        </w:rPr>
        <w:t>Богуш</w:t>
      </w:r>
      <w:proofErr w:type="spellEnd"/>
      <w:r w:rsidR="00725809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Ірина 32342</w:t>
      </w:r>
    </w:p>
    <w:sectPr w:rsidR="004F7931" w:rsidSect="00FB5245">
      <w:pgSz w:w="11906" w:h="16838"/>
      <w:pgMar w:top="397" w:right="851" w:bottom="36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D3F2E"/>
    <w:multiLevelType w:val="hybridMultilevel"/>
    <w:tmpl w:val="B1D82B84"/>
    <w:lvl w:ilvl="0" w:tplc="04E62F8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6047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0B"/>
    <w:rsid w:val="00034DE8"/>
    <w:rsid w:val="0004439E"/>
    <w:rsid w:val="001002DA"/>
    <w:rsid w:val="00114A93"/>
    <w:rsid w:val="00117444"/>
    <w:rsid w:val="00136C3C"/>
    <w:rsid w:val="00150E36"/>
    <w:rsid w:val="00182D8F"/>
    <w:rsid w:val="001A7D3E"/>
    <w:rsid w:val="001C0A7F"/>
    <w:rsid w:val="001F12E8"/>
    <w:rsid w:val="00216B18"/>
    <w:rsid w:val="00234F61"/>
    <w:rsid w:val="0025026E"/>
    <w:rsid w:val="00273E6D"/>
    <w:rsid w:val="002A7498"/>
    <w:rsid w:val="002C54D5"/>
    <w:rsid w:val="00313DBD"/>
    <w:rsid w:val="00321260"/>
    <w:rsid w:val="00366449"/>
    <w:rsid w:val="003678FF"/>
    <w:rsid w:val="003A4A4B"/>
    <w:rsid w:val="003E1D99"/>
    <w:rsid w:val="00431A9A"/>
    <w:rsid w:val="00447F04"/>
    <w:rsid w:val="004733D1"/>
    <w:rsid w:val="004C300B"/>
    <w:rsid w:val="004C6BE3"/>
    <w:rsid w:val="004F7931"/>
    <w:rsid w:val="00535385"/>
    <w:rsid w:val="00567E79"/>
    <w:rsid w:val="00567E88"/>
    <w:rsid w:val="005B0E98"/>
    <w:rsid w:val="005C737D"/>
    <w:rsid w:val="005E3FDF"/>
    <w:rsid w:val="0060263C"/>
    <w:rsid w:val="00613645"/>
    <w:rsid w:val="0061573D"/>
    <w:rsid w:val="00645F71"/>
    <w:rsid w:val="006936C1"/>
    <w:rsid w:val="006A176E"/>
    <w:rsid w:val="006C000F"/>
    <w:rsid w:val="006C42FB"/>
    <w:rsid w:val="006F11AC"/>
    <w:rsid w:val="00710664"/>
    <w:rsid w:val="00725809"/>
    <w:rsid w:val="00741990"/>
    <w:rsid w:val="00744B39"/>
    <w:rsid w:val="00773220"/>
    <w:rsid w:val="00786805"/>
    <w:rsid w:val="007B4E14"/>
    <w:rsid w:val="007C0F4F"/>
    <w:rsid w:val="007C2FB5"/>
    <w:rsid w:val="007D4563"/>
    <w:rsid w:val="007E0D2A"/>
    <w:rsid w:val="008008EE"/>
    <w:rsid w:val="0080390B"/>
    <w:rsid w:val="008B6FC8"/>
    <w:rsid w:val="008E611D"/>
    <w:rsid w:val="009406CD"/>
    <w:rsid w:val="00941626"/>
    <w:rsid w:val="00970B4F"/>
    <w:rsid w:val="009A4263"/>
    <w:rsid w:val="009C66F2"/>
    <w:rsid w:val="00A03096"/>
    <w:rsid w:val="00A45416"/>
    <w:rsid w:val="00AA6A2F"/>
    <w:rsid w:val="00AC083A"/>
    <w:rsid w:val="00AC3335"/>
    <w:rsid w:val="00B16A57"/>
    <w:rsid w:val="00B3406A"/>
    <w:rsid w:val="00B74CF9"/>
    <w:rsid w:val="00B870F4"/>
    <w:rsid w:val="00B92233"/>
    <w:rsid w:val="00B975AE"/>
    <w:rsid w:val="00BA5396"/>
    <w:rsid w:val="00BC14BC"/>
    <w:rsid w:val="00BC2E54"/>
    <w:rsid w:val="00BF3A03"/>
    <w:rsid w:val="00C21B55"/>
    <w:rsid w:val="00C44610"/>
    <w:rsid w:val="00C716A1"/>
    <w:rsid w:val="00CB7B80"/>
    <w:rsid w:val="00CD3349"/>
    <w:rsid w:val="00CD36AD"/>
    <w:rsid w:val="00D01B3D"/>
    <w:rsid w:val="00D1269D"/>
    <w:rsid w:val="00D23BBE"/>
    <w:rsid w:val="00D812B5"/>
    <w:rsid w:val="00E2602D"/>
    <w:rsid w:val="00E267CB"/>
    <w:rsid w:val="00E66D60"/>
    <w:rsid w:val="00EF4E77"/>
    <w:rsid w:val="00F47004"/>
    <w:rsid w:val="00FB35F8"/>
    <w:rsid w:val="00FB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9BBE"/>
  <w15:chartTrackingRefBased/>
  <w15:docId w15:val="{6806F35D-6E48-42E3-A5FC-EDEE5817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4C3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00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00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3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30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300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300B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300B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30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30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30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300B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4C3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4C3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4C30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4C3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4C30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4C300B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4C300B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4C30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4C300B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4C300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B0174-6B87-466B-B474-6821D1DC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Володимир  Салуха</cp:lastModifiedBy>
  <cp:revision>19</cp:revision>
  <cp:lastPrinted>2024-11-05T07:22:00Z</cp:lastPrinted>
  <dcterms:created xsi:type="dcterms:W3CDTF">2024-10-21T13:15:00Z</dcterms:created>
  <dcterms:modified xsi:type="dcterms:W3CDTF">2024-11-14T13:50:00Z</dcterms:modified>
</cp:coreProperties>
</file>