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652CD" w14:textId="77777777" w:rsidR="002E7966" w:rsidRPr="00E67827" w:rsidRDefault="002E7966" w:rsidP="002E7966">
      <w:pPr>
        <w:spacing w:after="0" w:line="240" w:lineRule="auto"/>
        <w:rPr>
          <w:rFonts w:ascii="Times New Roman" w:eastAsia="Calibri" w:hAnsi="Times New Roman" w:cs="Times New Roman"/>
          <w:sz w:val="24"/>
          <w:szCs w:val="24"/>
        </w:rPr>
      </w:pPr>
      <w:r w:rsidRPr="00E67827">
        <w:rPr>
          <w:rFonts w:ascii="Times New Roman" w:eastAsia="Calibri" w:hAnsi="Times New Roman" w:cs="Times New Roman"/>
          <w:sz w:val="24"/>
          <w:szCs w:val="24"/>
        </w:rPr>
        <w:t>ПОГОДЖЕНО</w:t>
      </w:r>
      <w:r w:rsidRPr="00E67827">
        <w:rPr>
          <w:rFonts w:ascii="Times New Roman" w:eastAsia="Calibri" w:hAnsi="Times New Roman" w:cs="Times New Roman"/>
          <w:sz w:val="28"/>
          <w:szCs w:val="28"/>
        </w:rPr>
        <w:tab/>
        <w:t xml:space="preserve">                                                      </w:t>
      </w:r>
      <w:r w:rsidRPr="00E67827">
        <w:rPr>
          <w:rFonts w:ascii="Times New Roman" w:eastAsia="Calibri" w:hAnsi="Times New Roman" w:cs="Times New Roman"/>
          <w:sz w:val="24"/>
          <w:szCs w:val="24"/>
        </w:rPr>
        <w:t>ЗАТВЕРДЖУЮ</w:t>
      </w:r>
    </w:p>
    <w:p w14:paraId="1393781D" w14:textId="77777777" w:rsidR="002E7966" w:rsidRPr="00E67827" w:rsidRDefault="002E7966" w:rsidP="002E7966">
      <w:pPr>
        <w:spacing w:after="0" w:line="240" w:lineRule="auto"/>
        <w:rPr>
          <w:rFonts w:ascii="Times New Roman" w:eastAsia="Calibri" w:hAnsi="Times New Roman" w:cs="Times New Roman"/>
          <w:sz w:val="24"/>
          <w:szCs w:val="24"/>
        </w:rPr>
      </w:pPr>
    </w:p>
    <w:p w14:paraId="1B73AAC2" w14:textId="77777777" w:rsidR="002E7966" w:rsidRPr="00E67827" w:rsidRDefault="002E7966" w:rsidP="002E7966">
      <w:pPr>
        <w:spacing w:after="0" w:line="240" w:lineRule="auto"/>
        <w:rPr>
          <w:rFonts w:ascii="Times New Roman" w:eastAsia="Calibri" w:hAnsi="Times New Roman" w:cs="Times New Roman"/>
          <w:sz w:val="24"/>
          <w:szCs w:val="24"/>
        </w:rPr>
      </w:pPr>
      <w:r w:rsidRPr="00E67827">
        <w:rPr>
          <w:rFonts w:ascii="Times New Roman" w:eastAsia="Calibri" w:hAnsi="Times New Roman" w:cs="Times New Roman"/>
          <w:sz w:val="24"/>
          <w:szCs w:val="24"/>
        </w:rPr>
        <w:t xml:space="preserve">Протокол засідання педагогічної ради                                  Сільський голова Вишнівської      </w:t>
      </w:r>
    </w:p>
    <w:p w14:paraId="3F6A8D1F" w14:textId="77777777" w:rsidR="002E7966" w:rsidRPr="00E67827" w:rsidRDefault="002E7966" w:rsidP="002E7966">
      <w:pPr>
        <w:spacing w:after="0" w:line="360" w:lineRule="auto"/>
        <w:rPr>
          <w:rFonts w:ascii="Times New Roman" w:eastAsia="Calibri" w:hAnsi="Times New Roman" w:cs="Times New Roman"/>
          <w:sz w:val="24"/>
          <w:szCs w:val="24"/>
        </w:rPr>
      </w:pPr>
      <w:r w:rsidRPr="00E67827">
        <w:rPr>
          <w:rFonts w:ascii="Times New Roman" w:eastAsia="Calibri" w:hAnsi="Times New Roman" w:cs="Times New Roman"/>
          <w:sz w:val="24"/>
          <w:szCs w:val="24"/>
        </w:rPr>
        <w:t>від  30.08.2024р.№1                                                                  сільської ради</w:t>
      </w:r>
    </w:p>
    <w:p w14:paraId="75B4C463" w14:textId="77777777" w:rsidR="002E7966" w:rsidRPr="00E67827" w:rsidRDefault="002E7966" w:rsidP="002E7966">
      <w:pPr>
        <w:spacing w:after="0" w:line="360" w:lineRule="auto"/>
        <w:rPr>
          <w:rFonts w:ascii="Times New Roman" w:eastAsia="Calibri" w:hAnsi="Times New Roman" w:cs="Times New Roman"/>
          <w:sz w:val="24"/>
          <w:szCs w:val="24"/>
        </w:rPr>
      </w:pPr>
      <w:r w:rsidRPr="00E67827">
        <w:rPr>
          <w:rFonts w:ascii="Times New Roman" w:eastAsia="Calibri" w:hAnsi="Times New Roman" w:cs="Times New Roman"/>
          <w:sz w:val="24"/>
          <w:szCs w:val="24"/>
        </w:rPr>
        <w:t xml:space="preserve">Голова педагогічної ради, директор    </w:t>
      </w:r>
    </w:p>
    <w:p w14:paraId="32DEF9E9" w14:textId="77777777" w:rsidR="002E7966" w:rsidRPr="00E67827" w:rsidRDefault="002E7966" w:rsidP="002E7966">
      <w:pPr>
        <w:spacing w:after="0" w:line="360" w:lineRule="auto"/>
        <w:rPr>
          <w:rFonts w:ascii="Times New Roman" w:eastAsia="Calibri" w:hAnsi="Times New Roman" w:cs="Times New Roman"/>
          <w:sz w:val="24"/>
          <w:szCs w:val="24"/>
        </w:rPr>
      </w:pPr>
      <w:r w:rsidRPr="00E67827">
        <w:rPr>
          <w:rFonts w:ascii="Times New Roman" w:eastAsia="Calibri" w:hAnsi="Times New Roman" w:cs="Times New Roman"/>
          <w:sz w:val="24"/>
          <w:szCs w:val="24"/>
        </w:rPr>
        <w:t>________Світлана БУЛАВЧУК</w:t>
      </w:r>
      <w:r w:rsidRPr="00E67827">
        <w:rPr>
          <w:rFonts w:ascii="Times New Roman" w:eastAsia="Calibri" w:hAnsi="Times New Roman" w:cs="Times New Roman"/>
          <w:sz w:val="24"/>
          <w:szCs w:val="24"/>
        </w:rPr>
        <w:tab/>
      </w:r>
      <w:r w:rsidRPr="00E67827">
        <w:rPr>
          <w:rFonts w:ascii="Times New Roman" w:eastAsia="Calibri" w:hAnsi="Times New Roman" w:cs="Times New Roman"/>
          <w:sz w:val="24"/>
          <w:szCs w:val="24"/>
        </w:rPr>
        <w:tab/>
      </w:r>
      <w:r w:rsidRPr="00E67827">
        <w:rPr>
          <w:rFonts w:ascii="Times New Roman" w:eastAsia="Calibri" w:hAnsi="Times New Roman" w:cs="Times New Roman"/>
          <w:sz w:val="24"/>
          <w:szCs w:val="24"/>
        </w:rPr>
        <w:tab/>
      </w:r>
      <w:r w:rsidRPr="00E67827">
        <w:rPr>
          <w:rFonts w:ascii="Times New Roman" w:eastAsia="Calibri" w:hAnsi="Times New Roman" w:cs="Times New Roman"/>
          <w:sz w:val="24"/>
          <w:szCs w:val="24"/>
        </w:rPr>
        <w:tab/>
        <w:t xml:space="preserve">      _______ Віктор СУЩИК                                                         </w:t>
      </w:r>
    </w:p>
    <w:p w14:paraId="2F262182" w14:textId="77777777" w:rsidR="002E7966" w:rsidRPr="00E67827" w:rsidRDefault="002E7966" w:rsidP="002E7966">
      <w:pPr>
        <w:spacing w:after="0" w:line="240" w:lineRule="auto"/>
        <w:ind w:left="3540"/>
        <w:rPr>
          <w:rFonts w:ascii="Times New Roman" w:eastAsia="Calibri" w:hAnsi="Times New Roman" w:cs="Times New Roman"/>
          <w:sz w:val="28"/>
          <w:szCs w:val="28"/>
        </w:rPr>
      </w:pPr>
    </w:p>
    <w:p w14:paraId="64E0451A" w14:textId="77777777" w:rsidR="002E7966" w:rsidRPr="00E67827" w:rsidRDefault="002E7966" w:rsidP="002E7966">
      <w:pPr>
        <w:spacing w:after="0" w:line="240" w:lineRule="auto"/>
        <w:ind w:left="3540"/>
        <w:rPr>
          <w:rFonts w:ascii="Times New Roman" w:eastAsia="Calibri" w:hAnsi="Times New Roman" w:cs="Times New Roman"/>
          <w:sz w:val="28"/>
          <w:szCs w:val="28"/>
        </w:rPr>
      </w:pPr>
    </w:p>
    <w:p w14:paraId="0AC7DE39" w14:textId="77777777" w:rsidR="002E7966" w:rsidRPr="00E67827" w:rsidRDefault="002E7966" w:rsidP="002E7966">
      <w:pPr>
        <w:spacing w:after="0" w:line="240" w:lineRule="auto"/>
        <w:ind w:left="3540"/>
        <w:rPr>
          <w:rFonts w:ascii="Times New Roman" w:eastAsia="Calibri" w:hAnsi="Times New Roman" w:cs="Times New Roman"/>
          <w:sz w:val="28"/>
          <w:szCs w:val="28"/>
        </w:rPr>
      </w:pPr>
    </w:p>
    <w:p w14:paraId="30A4FA23" w14:textId="77777777" w:rsidR="002E7966" w:rsidRPr="00E67827" w:rsidRDefault="002E7966" w:rsidP="002E7966">
      <w:pPr>
        <w:spacing w:after="0" w:line="240" w:lineRule="auto"/>
        <w:rPr>
          <w:rFonts w:ascii="Times New Roman" w:eastAsia="Calibri" w:hAnsi="Times New Roman" w:cs="Times New Roman"/>
          <w:b/>
          <w:sz w:val="28"/>
          <w:szCs w:val="28"/>
        </w:rPr>
      </w:pPr>
    </w:p>
    <w:p w14:paraId="441CEADB" w14:textId="77777777" w:rsidR="002E7966" w:rsidRPr="00E67827" w:rsidRDefault="002E7966" w:rsidP="002E7966">
      <w:pPr>
        <w:spacing w:after="0" w:line="240" w:lineRule="auto"/>
        <w:jc w:val="center"/>
        <w:rPr>
          <w:rFonts w:ascii="Times New Roman" w:eastAsia="Calibri" w:hAnsi="Times New Roman" w:cs="Times New Roman"/>
          <w:b/>
          <w:sz w:val="28"/>
          <w:szCs w:val="28"/>
        </w:rPr>
      </w:pPr>
    </w:p>
    <w:p w14:paraId="246A9ABE" w14:textId="77777777" w:rsidR="002E7966" w:rsidRPr="00E67827" w:rsidRDefault="002E7966" w:rsidP="002E7966">
      <w:pPr>
        <w:spacing w:after="0" w:line="240" w:lineRule="auto"/>
        <w:jc w:val="center"/>
        <w:rPr>
          <w:rFonts w:ascii="Times New Roman" w:eastAsia="Calibri" w:hAnsi="Times New Roman" w:cs="Times New Roman"/>
          <w:b/>
          <w:sz w:val="28"/>
          <w:szCs w:val="28"/>
        </w:rPr>
      </w:pPr>
    </w:p>
    <w:p w14:paraId="28BF33EE" w14:textId="77777777" w:rsidR="002E7966" w:rsidRPr="00E67827" w:rsidRDefault="002E7966" w:rsidP="002E7966">
      <w:pPr>
        <w:spacing w:after="0" w:line="240" w:lineRule="auto"/>
        <w:rPr>
          <w:rFonts w:ascii="Times New Roman" w:eastAsia="Calibri" w:hAnsi="Times New Roman" w:cs="Times New Roman"/>
          <w:b/>
          <w:sz w:val="28"/>
          <w:szCs w:val="28"/>
        </w:rPr>
      </w:pPr>
    </w:p>
    <w:p w14:paraId="4A38012F" w14:textId="77777777" w:rsidR="002E7966" w:rsidRPr="00E67827" w:rsidRDefault="002E7966" w:rsidP="002E7966">
      <w:pPr>
        <w:spacing w:after="0" w:line="240" w:lineRule="auto"/>
        <w:jc w:val="center"/>
        <w:rPr>
          <w:rFonts w:ascii="Times New Roman" w:eastAsia="Calibri" w:hAnsi="Times New Roman" w:cs="Times New Roman"/>
          <w:b/>
          <w:sz w:val="28"/>
          <w:szCs w:val="28"/>
        </w:rPr>
      </w:pPr>
    </w:p>
    <w:p w14:paraId="61924C1A" w14:textId="77777777" w:rsidR="002E7966" w:rsidRPr="00E67827" w:rsidRDefault="002E7966" w:rsidP="002E7966">
      <w:pPr>
        <w:spacing w:after="0" w:line="240" w:lineRule="auto"/>
        <w:rPr>
          <w:rFonts w:ascii="Times New Roman" w:eastAsia="Calibri" w:hAnsi="Times New Roman" w:cs="Times New Roman"/>
          <w:b/>
          <w:sz w:val="72"/>
          <w:szCs w:val="72"/>
        </w:rPr>
      </w:pPr>
      <w:r w:rsidRPr="00E67827">
        <w:rPr>
          <w:rFonts w:ascii="Times New Roman" w:eastAsia="Calibri" w:hAnsi="Times New Roman" w:cs="Times New Roman"/>
          <w:b/>
          <w:sz w:val="72"/>
          <w:szCs w:val="72"/>
        </w:rPr>
        <w:t xml:space="preserve">              СТРАТЕГІЯ </w:t>
      </w:r>
    </w:p>
    <w:p w14:paraId="447E6E17" w14:textId="77777777" w:rsidR="002E7966" w:rsidRPr="00E67827" w:rsidRDefault="002E7966" w:rsidP="002E7966">
      <w:pPr>
        <w:spacing w:after="0" w:line="240" w:lineRule="auto"/>
        <w:jc w:val="center"/>
        <w:rPr>
          <w:rFonts w:ascii="Times New Roman" w:eastAsia="Calibri" w:hAnsi="Times New Roman" w:cs="Times New Roman"/>
          <w:b/>
          <w:sz w:val="56"/>
          <w:szCs w:val="28"/>
        </w:rPr>
      </w:pPr>
      <w:r w:rsidRPr="00E67827">
        <w:rPr>
          <w:rFonts w:ascii="Times New Roman" w:eastAsia="Calibri" w:hAnsi="Times New Roman" w:cs="Times New Roman"/>
          <w:b/>
          <w:sz w:val="56"/>
          <w:szCs w:val="28"/>
        </w:rPr>
        <w:t xml:space="preserve">РОЗВИТКУ ШТУНСЬКОГО ЛІЦЕЮ </w:t>
      </w:r>
    </w:p>
    <w:p w14:paraId="415250BB" w14:textId="77777777" w:rsidR="002E7966" w:rsidRPr="00E67827" w:rsidRDefault="002E7966" w:rsidP="002E7966">
      <w:pPr>
        <w:spacing w:after="0" w:line="240" w:lineRule="auto"/>
        <w:jc w:val="center"/>
        <w:rPr>
          <w:rFonts w:ascii="Times New Roman" w:eastAsia="Calibri" w:hAnsi="Times New Roman" w:cs="Times New Roman"/>
          <w:b/>
          <w:sz w:val="56"/>
          <w:szCs w:val="28"/>
        </w:rPr>
      </w:pPr>
      <w:r w:rsidRPr="00E67827">
        <w:rPr>
          <w:rFonts w:ascii="Times New Roman" w:eastAsia="Calibri" w:hAnsi="Times New Roman" w:cs="Times New Roman"/>
          <w:b/>
          <w:sz w:val="56"/>
          <w:szCs w:val="28"/>
        </w:rPr>
        <w:t>ВИШНІВСЬКОЇ СІЛЬСЬКОЇ РАДИ</w:t>
      </w:r>
    </w:p>
    <w:p w14:paraId="0DEFF0C0" w14:textId="77777777" w:rsidR="002E7966" w:rsidRPr="00E67827" w:rsidRDefault="002E7966" w:rsidP="002E7966">
      <w:pPr>
        <w:spacing w:after="0" w:line="240" w:lineRule="auto"/>
        <w:jc w:val="center"/>
        <w:rPr>
          <w:rFonts w:ascii="Times New Roman" w:eastAsia="Calibri" w:hAnsi="Times New Roman" w:cs="Times New Roman"/>
          <w:b/>
          <w:sz w:val="56"/>
          <w:szCs w:val="28"/>
        </w:rPr>
      </w:pPr>
      <w:r w:rsidRPr="00E67827">
        <w:rPr>
          <w:rFonts w:ascii="Times New Roman" w:eastAsia="Calibri" w:hAnsi="Times New Roman" w:cs="Times New Roman"/>
          <w:b/>
          <w:sz w:val="56"/>
          <w:szCs w:val="28"/>
        </w:rPr>
        <w:t xml:space="preserve"> НА 2024 – 2027 роки</w:t>
      </w:r>
    </w:p>
    <w:p w14:paraId="48F3AEEC" w14:textId="77777777" w:rsidR="002E7966" w:rsidRPr="00E67827" w:rsidRDefault="002E7966" w:rsidP="002E7966">
      <w:pPr>
        <w:spacing w:after="0" w:line="240" w:lineRule="auto"/>
        <w:jc w:val="center"/>
        <w:rPr>
          <w:rFonts w:ascii="Times New Roman" w:eastAsia="Calibri" w:hAnsi="Times New Roman" w:cs="Times New Roman"/>
          <w:b/>
          <w:sz w:val="44"/>
          <w:szCs w:val="28"/>
        </w:rPr>
      </w:pPr>
    </w:p>
    <w:p w14:paraId="478A5DEA" w14:textId="77777777" w:rsidR="002E7966" w:rsidRPr="00E67827" w:rsidRDefault="002E7966" w:rsidP="002E7966">
      <w:pPr>
        <w:spacing w:after="0" w:line="240" w:lineRule="auto"/>
        <w:jc w:val="center"/>
        <w:rPr>
          <w:rFonts w:ascii="Times New Roman" w:eastAsia="Calibri" w:hAnsi="Times New Roman" w:cs="Times New Roman"/>
          <w:b/>
          <w:sz w:val="44"/>
          <w:szCs w:val="28"/>
        </w:rPr>
      </w:pPr>
    </w:p>
    <w:p w14:paraId="2241AD1B" w14:textId="77777777" w:rsidR="002E7966" w:rsidRPr="00E67827" w:rsidRDefault="002E7966" w:rsidP="002E7966">
      <w:pPr>
        <w:spacing w:after="0" w:line="240" w:lineRule="auto"/>
        <w:jc w:val="center"/>
        <w:rPr>
          <w:rFonts w:ascii="Times New Roman" w:eastAsia="Calibri" w:hAnsi="Times New Roman" w:cs="Times New Roman"/>
          <w:b/>
          <w:sz w:val="52"/>
          <w:szCs w:val="28"/>
        </w:rPr>
      </w:pPr>
    </w:p>
    <w:p w14:paraId="4C9AA925" w14:textId="77777777" w:rsidR="002E7966" w:rsidRPr="00E67827" w:rsidRDefault="002E7966" w:rsidP="002E7966">
      <w:pPr>
        <w:spacing w:after="0" w:line="240" w:lineRule="auto"/>
        <w:jc w:val="center"/>
        <w:rPr>
          <w:rFonts w:ascii="Times New Roman" w:eastAsia="Calibri" w:hAnsi="Times New Roman" w:cs="Times New Roman"/>
          <w:b/>
          <w:sz w:val="52"/>
          <w:szCs w:val="28"/>
        </w:rPr>
      </w:pPr>
    </w:p>
    <w:p w14:paraId="6457BD17" w14:textId="77777777" w:rsidR="002E7966" w:rsidRPr="00E67827" w:rsidRDefault="002E7966" w:rsidP="002E7966">
      <w:pPr>
        <w:spacing w:after="0" w:line="240" w:lineRule="auto"/>
        <w:jc w:val="center"/>
        <w:rPr>
          <w:rFonts w:ascii="Times New Roman" w:eastAsia="Calibri" w:hAnsi="Times New Roman" w:cs="Times New Roman"/>
          <w:b/>
          <w:sz w:val="52"/>
          <w:szCs w:val="28"/>
        </w:rPr>
      </w:pPr>
    </w:p>
    <w:p w14:paraId="14FE1498" w14:textId="77777777" w:rsidR="002E7966" w:rsidRPr="00E67827" w:rsidRDefault="002E7966" w:rsidP="002E7966">
      <w:pPr>
        <w:spacing w:after="0" w:line="240" w:lineRule="auto"/>
        <w:jc w:val="center"/>
        <w:rPr>
          <w:rFonts w:ascii="Times New Roman" w:eastAsia="Calibri" w:hAnsi="Times New Roman" w:cs="Times New Roman"/>
          <w:b/>
          <w:sz w:val="52"/>
          <w:szCs w:val="28"/>
        </w:rPr>
      </w:pPr>
    </w:p>
    <w:p w14:paraId="7268BAA5" w14:textId="77777777" w:rsidR="002E7966" w:rsidRPr="00E67827" w:rsidRDefault="002E7966" w:rsidP="002E7966">
      <w:pPr>
        <w:spacing w:after="0" w:line="240" w:lineRule="auto"/>
        <w:rPr>
          <w:rFonts w:ascii="Times New Roman" w:eastAsia="Calibri" w:hAnsi="Times New Roman" w:cs="Times New Roman"/>
          <w:sz w:val="28"/>
          <w:szCs w:val="28"/>
        </w:rPr>
      </w:pPr>
    </w:p>
    <w:p w14:paraId="36CD4B52" w14:textId="77777777" w:rsidR="002E7966" w:rsidRPr="00E67827" w:rsidRDefault="002E7966" w:rsidP="002E7966">
      <w:pPr>
        <w:rPr>
          <w:rFonts w:ascii="Calibri" w:eastAsia="Calibri" w:hAnsi="Calibri" w:cs="Times New Roman"/>
        </w:rPr>
      </w:pPr>
    </w:p>
    <w:p w14:paraId="7CCF5A88" w14:textId="77777777" w:rsidR="002E7966" w:rsidRDefault="002E7966" w:rsidP="002E7966">
      <w:pPr>
        <w:autoSpaceDE w:val="0"/>
        <w:autoSpaceDN w:val="0"/>
        <w:adjustRightInd w:val="0"/>
        <w:spacing w:after="0"/>
        <w:jc w:val="both"/>
        <w:rPr>
          <w:rFonts w:ascii="Times New Roman" w:hAnsi="Times New Roman" w:cs="Times New Roman"/>
          <w:b/>
          <w:bCs/>
          <w:color w:val="000000"/>
          <w:sz w:val="28"/>
          <w:szCs w:val="28"/>
        </w:rPr>
      </w:pPr>
    </w:p>
    <w:p w14:paraId="39D11A21" w14:textId="77777777" w:rsidR="002E7966" w:rsidRDefault="002E7966" w:rsidP="002E7966">
      <w:pPr>
        <w:autoSpaceDE w:val="0"/>
        <w:autoSpaceDN w:val="0"/>
        <w:adjustRightInd w:val="0"/>
        <w:spacing w:after="0"/>
        <w:jc w:val="both"/>
        <w:rPr>
          <w:rFonts w:ascii="Times New Roman" w:hAnsi="Times New Roman" w:cs="Times New Roman"/>
          <w:b/>
          <w:bCs/>
          <w:color w:val="000000"/>
          <w:sz w:val="28"/>
          <w:szCs w:val="28"/>
        </w:rPr>
      </w:pPr>
    </w:p>
    <w:p w14:paraId="25E42E3E" w14:textId="77777777" w:rsidR="002E7966" w:rsidRDefault="002E7966" w:rsidP="002E7966">
      <w:pPr>
        <w:autoSpaceDE w:val="0"/>
        <w:autoSpaceDN w:val="0"/>
        <w:adjustRightInd w:val="0"/>
        <w:spacing w:after="0"/>
        <w:jc w:val="both"/>
        <w:rPr>
          <w:rFonts w:ascii="Times New Roman" w:hAnsi="Times New Roman" w:cs="Times New Roman"/>
          <w:b/>
          <w:bCs/>
          <w:color w:val="000000"/>
          <w:sz w:val="28"/>
          <w:szCs w:val="28"/>
        </w:rPr>
      </w:pPr>
    </w:p>
    <w:p w14:paraId="3DCEDA96" w14:textId="77777777" w:rsidR="002E7966" w:rsidRDefault="002E7966" w:rsidP="002E7966">
      <w:pPr>
        <w:autoSpaceDE w:val="0"/>
        <w:autoSpaceDN w:val="0"/>
        <w:adjustRightInd w:val="0"/>
        <w:spacing w:after="0"/>
        <w:jc w:val="both"/>
        <w:rPr>
          <w:rFonts w:ascii="Times New Roman" w:hAnsi="Times New Roman" w:cs="Times New Roman"/>
          <w:b/>
          <w:bCs/>
          <w:color w:val="000000"/>
          <w:sz w:val="28"/>
          <w:szCs w:val="28"/>
        </w:rPr>
      </w:pPr>
    </w:p>
    <w:p w14:paraId="43A49312" w14:textId="77777777" w:rsidR="002E7966" w:rsidRDefault="002E7966" w:rsidP="002E7966">
      <w:pPr>
        <w:autoSpaceDE w:val="0"/>
        <w:autoSpaceDN w:val="0"/>
        <w:adjustRightInd w:val="0"/>
        <w:spacing w:after="0"/>
        <w:jc w:val="both"/>
        <w:rPr>
          <w:rFonts w:ascii="Times New Roman" w:hAnsi="Times New Roman" w:cs="Times New Roman"/>
          <w:b/>
          <w:bCs/>
          <w:color w:val="000000"/>
          <w:sz w:val="28"/>
          <w:szCs w:val="28"/>
        </w:rPr>
      </w:pPr>
    </w:p>
    <w:p w14:paraId="1BAAE691" w14:textId="77777777" w:rsidR="002E7966" w:rsidRDefault="002E7966" w:rsidP="002E7966">
      <w:pPr>
        <w:autoSpaceDE w:val="0"/>
        <w:autoSpaceDN w:val="0"/>
        <w:adjustRightInd w:val="0"/>
        <w:spacing w:after="0"/>
        <w:jc w:val="both"/>
        <w:rPr>
          <w:rFonts w:ascii="Times New Roman" w:hAnsi="Times New Roman" w:cs="Times New Roman"/>
          <w:b/>
          <w:bCs/>
          <w:color w:val="000000"/>
          <w:sz w:val="28"/>
          <w:szCs w:val="28"/>
        </w:rPr>
      </w:pPr>
    </w:p>
    <w:p w14:paraId="065C1807" w14:textId="77777777" w:rsidR="002E7966" w:rsidRDefault="002E7966" w:rsidP="002E7966">
      <w:pPr>
        <w:autoSpaceDE w:val="0"/>
        <w:autoSpaceDN w:val="0"/>
        <w:adjustRightInd w:val="0"/>
        <w:spacing w:after="0"/>
        <w:jc w:val="both"/>
        <w:rPr>
          <w:rFonts w:ascii="Times New Roman" w:hAnsi="Times New Roman" w:cs="Times New Roman"/>
          <w:b/>
          <w:bCs/>
          <w:color w:val="000000"/>
          <w:sz w:val="28"/>
          <w:szCs w:val="28"/>
        </w:rPr>
      </w:pPr>
    </w:p>
    <w:p w14:paraId="161285BC" w14:textId="77777777" w:rsidR="002E7966" w:rsidRPr="00E67827" w:rsidRDefault="002E7966" w:rsidP="002E7966">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      </w:t>
      </w:r>
      <w:r w:rsidRPr="00E67827">
        <w:rPr>
          <w:rFonts w:ascii="Times New Roman" w:hAnsi="Times New Roman" w:cs="Times New Roman"/>
          <w:b/>
          <w:bCs/>
          <w:color w:val="000000"/>
          <w:sz w:val="28"/>
          <w:szCs w:val="28"/>
        </w:rPr>
        <w:t xml:space="preserve">Мета стратегії розвитку </w:t>
      </w:r>
      <w:r w:rsidRPr="00E67827">
        <w:rPr>
          <w:rFonts w:ascii="Times New Roman" w:hAnsi="Times New Roman" w:cs="Times New Roman"/>
          <w:color w:val="000000"/>
          <w:sz w:val="28"/>
          <w:szCs w:val="28"/>
        </w:rPr>
        <w:t>Штунського л</w:t>
      </w:r>
      <w:r>
        <w:rPr>
          <w:rFonts w:ascii="Times New Roman" w:hAnsi="Times New Roman" w:cs="Times New Roman"/>
          <w:color w:val="000000"/>
          <w:sz w:val="28"/>
          <w:szCs w:val="28"/>
        </w:rPr>
        <w:t>і</w:t>
      </w:r>
      <w:r w:rsidRPr="00E67827">
        <w:rPr>
          <w:rFonts w:ascii="Times New Roman" w:hAnsi="Times New Roman" w:cs="Times New Roman"/>
          <w:color w:val="000000"/>
          <w:sz w:val="28"/>
          <w:szCs w:val="28"/>
        </w:rPr>
        <w:t>цею</w:t>
      </w:r>
      <w:r>
        <w:rPr>
          <w:rFonts w:ascii="Times New Roman" w:hAnsi="Times New Roman" w:cs="Times New Roman"/>
          <w:color w:val="000000"/>
          <w:sz w:val="28"/>
          <w:szCs w:val="28"/>
        </w:rPr>
        <w:t xml:space="preserve"> Вишнівської сільської ради </w:t>
      </w:r>
      <w:r w:rsidRPr="00E67827">
        <w:rPr>
          <w:rFonts w:ascii="Times New Roman" w:hAnsi="Times New Roman" w:cs="Times New Roman"/>
          <w:color w:val="000000"/>
          <w:sz w:val="28"/>
          <w:szCs w:val="28"/>
        </w:rPr>
        <w:t xml:space="preserve">  – визначити перспективи розвитку  як закладу, що надає якісну сучасну освіту шляхом вільного творчого навчання відповідно до суспільних потреб, зумовлених розвитком української держави. </w:t>
      </w:r>
    </w:p>
    <w:p w14:paraId="5FA131D2" w14:textId="77777777" w:rsidR="002E7966" w:rsidRPr="00365F16" w:rsidRDefault="002E7966" w:rsidP="002E7966">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65F16">
        <w:rPr>
          <w:rFonts w:ascii="Times New Roman" w:hAnsi="Times New Roman" w:cs="Times New Roman"/>
          <w:color w:val="000000"/>
          <w:sz w:val="28"/>
          <w:szCs w:val="28"/>
        </w:rPr>
        <w:t xml:space="preserve">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 </w:t>
      </w:r>
    </w:p>
    <w:p w14:paraId="46012BCA" w14:textId="77777777" w:rsidR="002E7966" w:rsidRPr="00546442" w:rsidRDefault="002E7966" w:rsidP="002E7966">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46442">
        <w:rPr>
          <w:rFonts w:ascii="Times New Roman" w:hAnsi="Times New Roman" w:cs="Times New Roman"/>
          <w:color w:val="000000"/>
          <w:sz w:val="28"/>
          <w:szCs w:val="28"/>
        </w:rPr>
        <w:t>Освіта сьогодні - це становлення людини, віднаходжен</w:t>
      </w:r>
      <w:r>
        <w:rPr>
          <w:rFonts w:ascii="Times New Roman" w:hAnsi="Times New Roman" w:cs="Times New Roman"/>
          <w:color w:val="000000"/>
          <w:sz w:val="28"/>
          <w:szCs w:val="28"/>
        </w:rPr>
        <w:t>ня нею себе, свого «Я». А це оз</w:t>
      </w:r>
      <w:r w:rsidRPr="00546442">
        <w:rPr>
          <w:rFonts w:ascii="Times New Roman" w:hAnsi="Times New Roman" w:cs="Times New Roman"/>
          <w:color w:val="000000"/>
          <w:sz w:val="28"/>
          <w:szCs w:val="28"/>
        </w:rPr>
        <w:t>начає, що надання освітніх послуг здійснюється не тільки в інтереса</w:t>
      </w:r>
      <w:r>
        <w:rPr>
          <w:rFonts w:ascii="Times New Roman" w:hAnsi="Times New Roman" w:cs="Times New Roman"/>
          <w:color w:val="000000"/>
          <w:sz w:val="28"/>
          <w:szCs w:val="28"/>
        </w:rPr>
        <w:t>х держави, а й в інте</w:t>
      </w:r>
      <w:r w:rsidRPr="00546442">
        <w:rPr>
          <w:rFonts w:ascii="Times New Roman" w:hAnsi="Times New Roman" w:cs="Times New Roman"/>
          <w:color w:val="000000"/>
          <w:sz w:val="28"/>
          <w:szCs w:val="28"/>
        </w:rPr>
        <w:t xml:space="preserve">ресах особистості, громади, тому пріоритет освіти змінюється на особистісно-компетентнісно-орієнтований. Це забезпечує комфортні, безконфліктні й безпечні умови розвитку дитини, всебічно реалізує її природний потенціал, а досягнення здобувача освіти розглядаються як компетентність, характеристики якої можна визначити шляхом моніторингу надання якісних освітніх послуг. Тому педагогічний колектив працюватиме над удосконаленням освітнього процесу, переорієнтацією його організації на результат - модель компетентного випускника, який сьогодні в закладі опановує життя, чия якість залежатиме від рівня розвитку життєвої компетентності. </w:t>
      </w:r>
    </w:p>
    <w:p w14:paraId="35F9D0CE" w14:textId="77777777" w:rsidR="002E7966" w:rsidRPr="00365F16" w:rsidRDefault="002E7966" w:rsidP="002E7966">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65F16">
        <w:rPr>
          <w:rFonts w:ascii="Times New Roman" w:hAnsi="Times New Roman" w:cs="Times New Roman"/>
          <w:color w:val="000000"/>
          <w:sz w:val="28"/>
          <w:szCs w:val="28"/>
        </w:rPr>
        <w:t>Провідна ідея закладу – створення умов для якісного надання освітніх послуг шляхом тісної взаємодії в системі «здобувачі освіти</w:t>
      </w:r>
      <w:r>
        <w:rPr>
          <w:rFonts w:ascii="Times New Roman" w:hAnsi="Times New Roman" w:cs="Times New Roman"/>
          <w:color w:val="000000"/>
          <w:sz w:val="28"/>
          <w:szCs w:val="28"/>
        </w:rPr>
        <w:t xml:space="preserve"> </w:t>
      </w:r>
      <w:r w:rsidRPr="00365F1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65F16">
        <w:rPr>
          <w:rFonts w:ascii="Times New Roman" w:hAnsi="Times New Roman" w:cs="Times New Roman"/>
          <w:color w:val="000000"/>
          <w:sz w:val="28"/>
          <w:szCs w:val="28"/>
        </w:rPr>
        <w:t xml:space="preserve">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 </w:t>
      </w:r>
    </w:p>
    <w:p w14:paraId="4BCC424E" w14:textId="77777777" w:rsidR="002E7966" w:rsidRPr="00546442" w:rsidRDefault="002E7966" w:rsidP="002E7966">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46442">
        <w:rPr>
          <w:rFonts w:ascii="Times New Roman" w:hAnsi="Times New Roman" w:cs="Times New Roman"/>
          <w:color w:val="000000"/>
          <w:sz w:val="28"/>
          <w:szCs w:val="28"/>
        </w:rPr>
        <w:t xml:space="preserve">Проблеми, які ставить перед собою колектив : </w:t>
      </w:r>
    </w:p>
    <w:p w14:paraId="76189182" w14:textId="77777777" w:rsidR="002E7966" w:rsidRPr="00546442" w:rsidRDefault="002E7966" w:rsidP="002E7966">
      <w:pPr>
        <w:autoSpaceDE w:val="0"/>
        <w:autoSpaceDN w:val="0"/>
        <w:adjustRightInd w:val="0"/>
        <w:spacing w:after="0"/>
        <w:jc w:val="both"/>
        <w:rPr>
          <w:rFonts w:ascii="Times New Roman" w:hAnsi="Times New Roman" w:cs="Times New Roman"/>
          <w:color w:val="000000"/>
          <w:sz w:val="28"/>
          <w:szCs w:val="28"/>
        </w:rPr>
      </w:pPr>
      <w:r w:rsidRPr="00546442">
        <w:rPr>
          <w:rFonts w:ascii="Times New Roman" w:hAnsi="Times New Roman" w:cs="Times New Roman"/>
          <w:color w:val="000000"/>
          <w:sz w:val="28"/>
          <w:szCs w:val="28"/>
        </w:rPr>
        <w:t xml:space="preserve">1. Фізичний та духовний розвиток здобувача освіти. </w:t>
      </w:r>
    </w:p>
    <w:p w14:paraId="27932D00" w14:textId="77777777" w:rsidR="002E7966" w:rsidRPr="00546442" w:rsidRDefault="002E7966" w:rsidP="002E7966">
      <w:pPr>
        <w:autoSpaceDE w:val="0"/>
        <w:autoSpaceDN w:val="0"/>
        <w:adjustRightInd w:val="0"/>
        <w:spacing w:after="0"/>
        <w:jc w:val="both"/>
        <w:rPr>
          <w:rFonts w:ascii="Times New Roman" w:hAnsi="Times New Roman" w:cs="Times New Roman"/>
          <w:color w:val="000000"/>
          <w:sz w:val="28"/>
          <w:szCs w:val="28"/>
        </w:rPr>
      </w:pPr>
      <w:r w:rsidRPr="00546442">
        <w:rPr>
          <w:rFonts w:ascii="Times New Roman" w:hAnsi="Times New Roman" w:cs="Times New Roman"/>
          <w:color w:val="000000"/>
          <w:sz w:val="28"/>
          <w:szCs w:val="28"/>
        </w:rPr>
        <w:t>2. Створення умов для надання якісних освітніх послуг шляхом тісної взаємодії в системі «здобувачі освіти</w:t>
      </w:r>
      <w:r>
        <w:rPr>
          <w:rFonts w:ascii="Times New Roman" w:hAnsi="Times New Roman" w:cs="Times New Roman"/>
          <w:color w:val="000000"/>
          <w:sz w:val="28"/>
          <w:szCs w:val="28"/>
        </w:rPr>
        <w:t xml:space="preserve"> </w:t>
      </w:r>
      <w:r w:rsidRPr="0054644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46442">
        <w:rPr>
          <w:rFonts w:ascii="Times New Roman" w:hAnsi="Times New Roman" w:cs="Times New Roman"/>
          <w:color w:val="000000"/>
          <w:sz w:val="28"/>
          <w:szCs w:val="28"/>
        </w:rPr>
        <w:t xml:space="preserve">батьки здобувачів освіти - педагоги». </w:t>
      </w:r>
    </w:p>
    <w:p w14:paraId="54322DBE" w14:textId="77777777" w:rsidR="002E7966" w:rsidRPr="00546442" w:rsidRDefault="002E7966" w:rsidP="002E7966">
      <w:pPr>
        <w:autoSpaceDE w:val="0"/>
        <w:autoSpaceDN w:val="0"/>
        <w:adjustRightInd w:val="0"/>
        <w:spacing w:after="0"/>
        <w:jc w:val="both"/>
        <w:rPr>
          <w:rFonts w:ascii="Times New Roman" w:hAnsi="Times New Roman" w:cs="Times New Roman"/>
          <w:color w:val="000000"/>
          <w:sz w:val="28"/>
          <w:szCs w:val="28"/>
        </w:rPr>
      </w:pPr>
      <w:r w:rsidRPr="00546442">
        <w:rPr>
          <w:rFonts w:ascii="Times New Roman" w:hAnsi="Times New Roman" w:cs="Times New Roman"/>
          <w:color w:val="000000"/>
          <w:sz w:val="28"/>
          <w:szCs w:val="28"/>
        </w:rPr>
        <w:t xml:space="preserve">3. Створення сприятливого освітнього середовища, у якому будуть забезпечені умови для творчості та самореалізації учасників освітнього процесу. </w:t>
      </w:r>
    </w:p>
    <w:p w14:paraId="2411BC93" w14:textId="77777777" w:rsidR="002E7966" w:rsidRPr="00546442" w:rsidRDefault="002E7966" w:rsidP="002E7966">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46442">
        <w:rPr>
          <w:rFonts w:ascii="Times New Roman" w:hAnsi="Times New Roman" w:cs="Times New Roman"/>
          <w:color w:val="000000"/>
          <w:sz w:val="28"/>
          <w:szCs w:val="28"/>
        </w:rPr>
        <w:t>Знаходячись на шляху дії програми «Нова українська школа»</w:t>
      </w:r>
      <w:r>
        <w:rPr>
          <w:rFonts w:ascii="Times New Roman" w:hAnsi="Times New Roman" w:cs="Times New Roman"/>
          <w:color w:val="000000"/>
          <w:sz w:val="28"/>
          <w:szCs w:val="28"/>
        </w:rPr>
        <w:t>,</w:t>
      </w:r>
      <w:r w:rsidRPr="00546442">
        <w:rPr>
          <w:rFonts w:ascii="Times New Roman" w:hAnsi="Times New Roman" w:cs="Times New Roman"/>
          <w:color w:val="000000"/>
          <w:sz w:val="28"/>
          <w:szCs w:val="28"/>
        </w:rPr>
        <w:t xml:space="preserve"> головним девізом своїм вважаємо висловлювання: «Змінюймось! Інакше перестанемо існувати»</w:t>
      </w:r>
      <w:r>
        <w:rPr>
          <w:rFonts w:ascii="Times New Roman" w:hAnsi="Times New Roman" w:cs="Times New Roman"/>
          <w:color w:val="000000"/>
          <w:sz w:val="28"/>
          <w:szCs w:val="28"/>
        </w:rPr>
        <w:t>.</w:t>
      </w:r>
      <w:r w:rsidRPr="00546442">
        <w:rPr>
          <w:rFonts w:ascii="Times New Roman" w:hAnsi="Times New Roman" w:cs="Times New Roman"/>
          <w:color w:val="000000"/>
          <w:sz w:val="28"/>
          <w:szCs w:val="28"/>
        </w:rPr>
        <w:t xml:space="preserve"> </w:t>
      </w:r>
    </w:p>
    <w:p w14:paraId="577C121E" w14:textId="77777777" w:rsidR="002E7966" w:rsidRPr="003E5F6F" w:rsidRDefault="002E7966" w:rsidP="002E7966">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46442">
        <w:rPr>
          <w:rFonts w:ascii="Times New Roman" w:hAnsi="Times New Roman" w:cs="Times New Roman"/>
          <w:color w:val="000000"/>
          <w:sz w:val="28"/>
          <w:szCs w:val="28"/>
        </w:rPr>
        <w:t xml:space="preserve">Насамперед потрібно прагнути створити середовище, де формується нова українська школа в якій нова людина, як творча особистість, фізично і духовно досконала. Із перших кроків реформи слід зрозуміти, що в колективі має бути своя неповторна аура, і </w:t>
      </w:r>
      <w:r w:rsidRPr="00546442">
        <w:rPr>
          <w:rFonts w:ascii="Times New Roman" w:hAnsi="Times New Roman" w:cs="Times New Roman"/>
          <w:sz w:val="28"/>
          <w:szCs w:val="28"/>
        </w:rPr>
        <w:t>найголовніше</w:t>
      </w:r>
      <w:r w:rsidRPr="003E5F6F">
        <w:rPr>
          <w:rFonts w:ascii="Times New Roman" w:hAnsi="Times New Roman" w:cs="Times New Roman"/>
          <w:sz w:val="28"/>
          <w:szCs w:val="28"/>
        </w:rPr>
        <w:t xml:space="preserve"> – повага до учасників освітнього процесу, які прагнуть до надання-отримання якісних знань. </w:t>
      </w:r>
    </w:p>
    <w:p w14:paraId="4DCFE403"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Загальна мета закладу – 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w:t>
      </w:r>
      <w:r w:rsidRPr="00546442">
        <w:rPr>
          <w:rFonts w:ascii="Times New Roman" w:hAnsi="Times New Roman" w:cs="Times New Roman"/>
          <w:sz w:val="28"/>
          <w:szCs w:val="28"/>
        </w:rPr>
        <w:t xml:space="preserve">Кожен здобувач освіти під </w:t>
      </w:r>
      <w:r w:rsidRPr="00546442">
        <w:rPr>
          <w:rFonts w:ascii="Times New Roman" w:hAnsi="Times New Roman" w:cs="Times New Roman"/>
          <w:sz w:val="28"/>
          <w:szCs w:val="28"/>
        </w:rPr>
        <w:lastRenderedPageBreak/>
        <w:t xml:space="preserve">час освітнього процесу повинен отримати знання, які знадобляться йому в самостійному дорослому житті. </w:t>
      </w:r>
    </w:p>
    <w:p w14:paraId="3B6B1C22"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442">
        <w:rPr>
          <w:rFonts w:ascii="Times New Roman" w:hAnsi="Times New Roman" w:cs="Times New Roman"/>
          <w:sz w:val="28"/>
          <w:szCs w:val="28"/>
        </w:rPr>
        <w:t>Здійснення цієї мети можливо лише за умови запровадження технологій здоров’язберігаючої педагогіки. Здоров’я дітей</w:t>
      </w:r>
      <w:r>
        <w:rPr>
          <w:rFonts w:ascii="Times New Roman" w:hAnsi="Times New Roman" w:cs="Times New Roman"/>
          <w:sz w:val="28"/>
          <w:szCs w:val="28"/>
        </w:rPr>
        <w:t xml:space="preserve"> </w:t>
      </w:r>
      <w:r w:rsidRPr="00546442">
        <w:rPr>
          <w:rFonts w:ascii="Times New Roman" w:hAnsi="Times New Roman" w:cs="Times New Roman"/>
          <w:sz w:val="28"/>
          <w:szCs w:val="28"/>
        </w:rPr>
        <w:t xml:space="preserve">– одне з основних джерел щастя, радості і повноцінного життя батьків, учителів, суспільства в цілому. </w:t>
      </w:r>
    </w:p>
    <w:p w14:paraId="1723246A"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65F16">
        <w:rPr>
          <w:rFonts w:ascii="Times New Roman" w:hAnsi="Times New Roman" w:cs="Times New Roman"/>
          <w:sz w:val="28"/>
          <w:szCs w:val="28"/>
        </w:rPr>
        <w:t>Ми створюємо</w:t>
      </w: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сприятливі умови для надання освітніх послуг (відсутність стресових ситуацій, адекватність вимог, використання різних методик навчання); </w:t>
      </w:r>
    </w:p>
    <w:p w14:paraId="3A38A4BD"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sidRPr="00365F16">
        <w:rPr>
          <w:rFonts w:ascii="Times New Roman" w:hAnsi="Times New Roman" w:cs="Times New Roman"/>
          <w:sz w:val="28"/>
          <w:szCs w:val="28"/>
        </w:rPr>
        <w:t xml:space="preserve">оптимальну організацію освітнього процесу (відповідно до вікових, індивідуальних особливостей та гігієнічних вимог); </w:t>
      </w: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тісну взаємодію з батьками здобувачів освіти, громадськістю. </w:t>
      </w:r>
    </w:p>
    <w:p w14:paraId="2A14C346"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442">
        <w:rPr>
          <w:rFonts w:ascii="Times New Roman" w:hAnsi="Times New Roman" w:cs="Times New Roman"/>
          <w:sz w:val="28"/>
          <w:szCs w:val="28"/>
        </w:rPr>
        <w:t>Основними стратегічними зав</w:t>
      </w:r>
      <w:r>
        <w:rPr>
          <w:rFonts w:ascii="Times New Roman" w:hAnsi="Times New Roman" w:cs="Times New Roman"/>
          <w:sz w:val="28"/>
          <w:szCs w:val="28"/>
        </w:rPr>
        <w:t xml:space="preserve">даннями розвитку закладу на 2024 – 2027 </w:t>
      </w:r>
      <w:r w:rsidRPr="00546442">
        <w:rPr>
          <w:rFonts w:ascii="Times New Roman" w:hAnsi="Times New Roman" w:cs="Times New Roman"/>
          <w:sz w:val="28"/>
          <w:szCs w:val="28"/>
        </w:rPr>
        <w:t xml:space="preserve">роки є: </w:t>
      </w:r>
    </w:p>
    <w:p w14:paraId="79941B62"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1. Формування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 </w:t>
      </w:r>
    </w:p>
    <w:p w14:paraId="41EB7F54"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2. Забезпечення якості надання освітніх послуг на початковому, базовому рівнях освіти. </w:t>
      </w:r>
    </w:p>
    <w:p w14:paraId="028095C2"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3. Формування цінностей і необхідних для самореалізації здобувачів освіти компетентностей. </w:t>
      </w:r>
    </w:p>
    <w:p w14:paraId="19FDD798"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4. Гуманістична направленість педагогічного процесу, повага до особистості учасників освітнього процесу. </w:t>
      </w:r>
    </w:p>
    <w:p w14:paraId="3A44AAD4"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5. Надання освітніх послуг через форми здобуття освіти згідно чинного законодавства (очна, дистанційна, сімейна, екстернатна, мережева, педагогічний патронаж). </w:t>
      </w:r>
    </w:p>
    <w:p w14:paraId="775A51DE"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6.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 </w:t>
      </w:r>
    </w:p>
    <w:p w14:paraId="5F039D18"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7.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 </w:t>
      </w:r>
    </w:p>
    <w:p w14:paraId="28AE8DD8" w14:textId="77777777" w:rsidR="002E7966" w:rsidRPr="003E5F6F"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8.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w:t>
      </w:r>
      <w:r>
        <w:rPr>
          <w:rFonts w:ascii="Times New Roman" w:hAnsi="Times New Roman" w:cs="Times New Roman"/>
          <w:sz w:val="28"/>
          <w:szCs w:val="28"/>
        </w:rPr>
        <w:t xml:space="preserve">досягненнями науки і техніки.  </w:t>
      </w:r>
    </w:p>
    <w:p w14:paraId="4B844F11" w14:textId="77777777" w:rsidR="002E7966" w:rsidRDefault="002E7966" w:rsidP="002E7966">
      <w:pPr>
        <w:spacing w:after="0"/>
        <w:jc w:val="both"/>
        <w:rPr>
          <w:rFonts w:ascii="Times New Roman" w:hAnsi="Times New Roman" w:cs="Times New Roman"/>
          <w:sz w:val="28"/>
          <w:szCs w:val="28"/>
        </w:rPr>
      </w:pPr>
      <w:r w:rsidRPr="003E5F6F">
        <w:rPr>
          <w:rFonts w:ascii="Times New Roman" w:hAnsi="Times New Roman" w:cs="Times New Roman"/>
          <w:sz w:val="28"/>
          <w:szCs w:val="28"/>
        </w:rPr>
        <w:t xml:space="preserve">9. Прищеплення здобувачам освіти шанобливого ставлення до культури, звичаїв, традицій. </w:t>
      </w:r>
    </w:p>
    <w:p w14:paraId="2DDA1079" w14:textId="77777777" w:rsidR="002E7966" w:rsidRPr="003E5F6F" w:rsidRDefault="002E7966" w:rsidP="002E7966">
      <w:pPr>
        <w:spacing w:after="0"/>
        <w:jc w:val="both"/>
        <w:rPr>
          <w:rFonts w:ascii="Times New Roman" w:hAnsi="Times New Roman" w:cs="Times New Roman"/>
          <w:sz w:val="28"/>
          <w:szCs w:val="28"/>
        </w:rPr>
      </w:pPr>
      <w:r w:rsidRPr="003E5F6F">
        <w:rPr>
          <w:rFonts w:ascii="Times New Roman" w:hAnsi="Times New Roman" w:cs="Times New Roman"/>
          <w:sz w:val="28"/>
          <w:szCs w:val="28"/>
        </w:rPr>
        <w:t xml:space="preserve">10.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 </w:t>
      </w:r>
    </w:p>
    <w:p w14:paraId="21B6CEDF"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11. Створення умов для надання освітніх послуг особам з особливими освітніми потребами ( інклюзивне, індивідуальне навчання). </w:t>
      </w:r>
    </w:p>
    <w:p w14:paraId="7D2AFD7A"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12. Виховання свідомого відношення до всіх видів діяльності і людських відносин на основі самостійності та творчої активності здобувачів освіти. </w:t>
      </w:r>
    </w:p>
    <w:p w14:paraId="754B218F"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lastRenderedPageBreak/>
        <w:t xml:space="preserve">13. Збереження та зміцнення морального та фізичного здоров’я учасників освітнього процесу. </w:t>
      </w:r>
    </w:p>
    <w:p w14:paraId="5E536F0C"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14. Підвищення професійного рівня кадрового потенціалу згідно Положення про атестацію та сертифікацію педагогічних працівників. </w:t>
      </w:r>
    </w:p>
    <w:p w14:paraId="41D80231"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15. Перехід на академічну, організаційну, фінансову, кадрову автономію закладу. </w:t>
      </w:r>
    </w:p>
    <w:p w14:paraId="16D8DBAF"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16. Забезпечення прозорості та інформаційної відкритості з приводу роботи закладу на власному веб сайті. </w:t>
      </w:r>
    </w:p>
    <w:p w14:paraId="18707FCD"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p>
    <w:p w14:paraId="2EE389EE" w14:textId="77777777" w:rsidR="002E7966" w:rsidRPr="00546442" w:rsidRDefault="002E7966" w:rsidP="002E7966">
      <w:pPr>
        <w:pageBreakBefore/>
        <w:autoSpaceDE w:val="0"/>
        <w:autoSpaceDN w:val="0"/>
        <w:adjustRightInd w:val="0"/>
        <w:spacing w:after="0"/>
        <w:jc w:val="center"/>
        <w:rPr>
          <w:rFonts w:ascii="Times New Roman" w:hAnsi="Times New Roman" w:cs="Times New Roman"/>
          <w:sz w:val="28"/>
          <w:szCs w:val="28"/>
        </w:rPr>
      </w:pPr>
      <w:r w:rsidRPr="00546442">
        <w:rPr>
          <w:rFonts w:ascii="Times New Roman" w:hAnsi="Times New Roman" w:cs="Times New Roman"/>
          <w:b/>
          <w:bCs/>
          <w:sz w:val="28"/>
          <w:szCs w:val="28"/>
        </w:rPr>
        <w:lastRenderedPageBreak/>
        <w:t>І. Вступ</w:t>
      </w:r>
    </w:p>
    <w:p w14:paraId="6A2F3A9D" w14:textId="77777777" w:rsidR="002E7966" w:rsidRPr="00C73BD1"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442">
        <w:rPr>
          <w:rFonts w:ascii="Times New Roman" w:hAnsi="Times New Roman" w:cs="Times New Roman"/>
          <w:sz w:val="28"/>
          <w:szCs w:val="28"/>
        </w:rPr>
        <w:t xml:space="preserve">Стратегія розвитку </w:t>
      </w:r>
      <w:r>
        <w:rPr>
          <w:rFonts w:ascii="Times New Roman" w:hAnsi="Times New Roman" w:cs="Times New Roman"/>
          <w:sz w:val="28"/>
          <w:szCs w:val="28"/>
        </w:rPr>
        <w:t>Штунського ліцею Вишнівської сільської ради</w:t>
      </w:r>
      <w:r w:rsidRPr="00365F16">
        <w:rPr>
          <w:rFonts w:ascii="Times New Roman" w:hAnsi="Times New Roman" w:cs="Times New Roman"/>
          <w:sz w:val="28"/>
          <w:szCs w:val="28"/>
        </w:rPr>
        <w:t xml:space="preserve"> на 202</w:t>
      </w:r>
      <w:r>
        <w:rPr>
          <w:rFonts w:ascii="Times New Roman" w:hAnsi="Times New Roman" w:cs="Times New Roman"/>
          <w:sz w:val="28"/>
          <w:szCs w:val="28"/>
        </w:rPr>
        <w:t>4</w:t>
      </w:r>
      <w:r w:rsidRPr="00365F16">
        <w:rPr>
          <w:rFonts w:ascii="Times New Roman" w:hAnsi="Times New Roman" w:cs="Times New Roman"/>
          <w:sz w:val="28"/>
          <w:szCs w:val="28"/>
        </w:rPr>
        <w:t>-202</w:t>
      </w:r>
      <w:r>
        <w:rPr>
          <w:rFonts w:ascii="Times New Roman" w:hAnsi="Times New Roman" w:cs="Times New Roman"/>
          <w:sz w:val="28"/>
          <w:szCs w:val="28"/>
        </w:rPr>
        <w:t>7</w:t>
      </w:r>
      <w:r w:rsidRPr="00365F16">
        <w:rPr>
          <w:rFonts w:ascii="Times New Roman" w:hAnsi="Times New Roman" w:cs="Times New Roman"/>
          <w:sz w:val="28"/>
          <w:szCs w:val="28"/>
        </w:rPr>
        <w:t xml:space="preserve"> роки зумовлена якісним оновленням змісту освіти згідно нового Закону України про освіту,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w:t>
      </w:r>
      <w:r w:rsidRPr="00C73BD1">
        <w:rPr>
          <w:rFonts w:ascii="Times New Roman" w:hAnsi="Times New Roman" w:cs="Times New Roman"/>
          <w:sz w:val="28"/>
          <w:szCs w:val="28"/>
        </w:rPr>
        <w:t xml:space="preserve">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 </w:t>
      </w:r>
    </w:p>
    <w:p w14:paraId="30E879FE"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442">
        <w:rPr>
          <w:rFonts w:ascii="Times New Roman" w:hAnsi="Times New Roman" w:cs="Times New Roman"/>
          <w:sz w:val="28"/>
          <w:szCs w:val="28"/>
        </w:rPr>
        <w:t xml:space="preserve">Сучасне суспільство перейшло до постіндустріальної доби, в якій цивілізація стала інформаційною.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оптимального використання сучасних інформаційних засобів навчання для підвищення якості надання освітніх послуг. Так, у Державному стандарті базової і повної загальної середньої освіти зазначено: «Формування інформаційно-комунікаційної компетенції учнів, зміст якої є інтегративним, відбувається у результаті застосування під час вивчення всіх предметів навчального циклу діяльнісного підходу». Одночасно обов’язковою умовою використання сучасних педагогічних технологій, методичних заходів є збереження фізичного та психічного здоров’я учнів, формування позитивного ставлення до здорового способу життя. </w:t>
      </w:r>
    </w:p>
    <w:p w14:paraId="619CE0C2"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442">
        <w:rPr>
          <w:rFonts w:ascii="Times New Roman" w:hAnsi="Times New Roman" w:cs="Times New Roman"/>
          <w:sz w:val="28"/>
          <w:szCs w:val="28"/>
        </w:rPr>
        <w:t xml:space="preserve">Стратегія розвитку закладу визначає основні шляхи його розвитку. Вона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готового до життя з самореалізацією компетенцій наданих під час здобуття освіти. </w:t>
      </w:r>
    </w:p>
    <w:p w14:paraId="5A676A5C"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та зовнішнього моніторингів якості знань здобувачів освіти та якості надання педагогами освітніх послуг, прийнятті управлінських рішень. </w:t>
      </w:r>
    </w:p>
    <w:p w14:paraId="4C683D3D"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442">
        <w:rPr>
          <w:rFonts w:ascii="Times New Roman" w:hAnsi="Times New Roman" w:cs="Times New Roman"/>
          <w:sz w:val="28"/>
          <w:szCs w:val="28"/>
        </w:rPr>
        <w:t xml:space="preserve">Стратегія розвитку закладу є комплексом методичних, матеріально-технічних та управлінських проектів із визначенням шляхів їх реалізації. У ній максимально враховані потреби учасників освітнього процесу.  </w:t>
      </w:r>
    </w:p>
    <w:p w14:paraId="560223A0" w14:textId="77777777" w:rsidR="002E7966" w:rsidRPr="00C3016C"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Проє</w:t>
      </w:r>
      <w:r w:rsidRPr="00546442">
        <w:rPr>
          <w:rFonts w:ascii="Times New Roman" w:hAnsi="Times New Roman" w:cs="Times New Roman"/>
          <w:sz w:val="28"/>
          <w:szCs w:val="28"/>
        </w:rPr>
        <w:t>кти, з яких складається Стратегія розвитку закладу, допоможуть вирішити такі завдання</w:t>
      </w:r>
      <w:r>
        <w:rPr>
          <w:rFonts w:ascii="Times New Roman" w:hAnsi="Times New Roman" w:cs="Times New Roman"/>
          <w:sz w:val="28"/>
          <w:szCs w:val="28"/>
        </w:rPr>
        <w:t>:</w:t>
      </w:r>
    </w:p>
    <w:p w14:paraId="2B1DA27E"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організація методичної роботи в закладі відповідно вимогам Законів України «Про освіту», «Про повну загальну середню освіту»; </w:t>
      </w:r>
    </w:p>
    <w:p w14:paraId="2AEF8ECC"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lastRenderedPageBreak/>
        <w:t xml:space="preserve">- створення умов для проведення освітнього процесу, які забезпечують збереження фізичного та психічного здоров’я здобувачів освіти; </w:t>
      </w:r>
    </w:p>
    <w:p w14:paraId="4345E57A"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організація моніторингів якості знань та надання освітніх послуг; </w:t>
      </w:r>
    </w:p>
    <w:p w14:paraId="6B814A17"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професійний розвиток педагогічних кадрів; </w:t>
      </w:r>
    </w:p>
    <w:p w14:paraId="5A044D37"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забезпечення, оптимізація та покращення матеріально-технічної бази; </w:t>
      </w:r>
    </w:p>
    <w:p w14:paraId="7213105E"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забезпечення прозорості та інформаційної відкритості роботи закладу. </w:t>
      </w:r>
    </w:p>
    <w:p w14:paraId="6067DABC"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Основними результатами Стратегії розвитку закладу освіти будуть удосконалення й модернізація сучасного освітнього середовища закладу, системні позитивні зміни, підвищення якості надання освітніх послуг. </w:t>
      </w:r>
      <w:r w:rsidRPr="00546442">
        <w:rPr>
          <w:rFonts w:ascii="Times New Roman" w:hAnsi="Times New Roman" w:cs="Times New Roman"/>
          <w:sz w:val="28"/>
          <w:szCs w:val="28"/>
        </w:rPr>
        <w:t xml:space="preserve">Стратегія розвитку закладу дасть можливість виробити пріоритетні напрями діяльності </w:t>
      </w:r>
      <w:r>
        <w:rPr>
          <w:rFonts w:ascii="Times New Roman" w:hAnsi="Times New Roman" w:cs="Times New Roman"/>
          <w:sz w:val="28"/>
          <w:szCs w:val="28"/>
        </w:rPr>
        <w:t>Штунського ліцею</w:t>
      </w:r>
      <w:r w:rsidRPr="00546442">
        <w:rPr>
          <w:rFonts w:ascii="Times New Roman" w:hAnsi="Times New Roman" w:cs="Times New Roman"/>
          <w:sz w:val="28"/>
          <w:szCs w:val="28"/>
        </w:rPr>
        <w:t xml:space="preserve"> на найближчі роки. </w:t>
      </w:r>
    </w:p>
    <w:p w14:paraId="0B3F506B"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p>
    <w:p w14:paraId="16FCBE7D" w14:textId="77777777" w:rsidR="002E7966" w:rsidRPr="00546442" w:rsidRDefault="002E7966" w:rsidP="002E7966">
      <w:pPr>
        <w:pageBreakBefore/>
        <w:autoSpaceDE w:val="0"/>
        <w:autoSpaceDN w:val="0"/>
        <w:adjustRightInd w:val="0"/>
        <w:spacing w:after="0"/>
        <w:jc w:val="center"/>
        <w:rPr>
          <w:rFonts w:ascii="Times New Roman" w:hAnsi="Times New Roman" w:cs="Times New Roman"/>
          <w:sz w:val="28"/>
          <w:szCs w:val="28"/>
        </w:rPr>
      </w:pPr>
      <w:r w:rsidRPr="00546442">
        <w:rPr>
          <w:rFonts w:ascii="Times New Roman" w:hAnsi="Times New Roman" w:cs="Times New Roman"/>
          <w:b/>
          <w:bCs/>
          <w:sz w:val="28"/>
          <w:szCs w:val="28"/>
        </w:rPr>
        <w:lastRenderedPageBreak/>
        <w:t>ІІ. Загальні положення</w:t>
      </w:r>
    </w:p>
    <w:p w14:paraId="79247BED"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442">
        <w:rPr>
          <w:rFonts w:ascii="Times New Roman" w:hAnsi="Times New Roman" w:cs="Times New Roman"/>
          <w:sz w:val="28"/>
          <w:szCs w:val="28"/>
        </w:rPr>
        <w:t xml:space="preserve">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 </w:t>
      </w:r>
    </w:p>
    <w:p w14:paraId="07B32DFC"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D7D97">
        <w:rPr>
          <w:rFonts w:ascii="Times New Roman" w:hAnsi="Times New Roman" w:cs="Times New Roman"/>
          <w:sz w:val="28"/>
          <w:szCs w:val="28"/>
        </w:rPr>
        <w:t xml:space="preserve">Новий Закон України про освіту та новий Державний стандарт початкової освіти, базової і повної загальної середньої освіти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компетентностей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компетентностями,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здоров’язберігаюча. Державний стандарт ґрунтується на засадах особистісно орієнтованого, компетентнісного та діяльнісного підходів. </w:t>
      </w:r>
      <w:r w:rsidRPr="00546442">
        <w:rPr>
          <w:rFonts w:ascii="Times New Roman" w:hAnsi="Times New Roman" w:cs="Times New Roman"/>
          <w:sz w:val="28"/>
          <w:szCs w:val="28"/>
        </w:rPr>
        <w:t xml:space="preserve">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 </w:t>
      </w:r>
    </w:p>
    <w:p w14:paraId="7FF7CBD3"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 </w:t>
      </w:r>
    </w:p>
    <w:p w14:paraId="60534F18"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442">
        <w:rPr>
          <w:rFonts w:ascii="Times New Roman" w:hAnsi="Times New Roman" w:cs="Times New Roman"/>
          <w:sz w:val="28"/>
          <w:szCs w:val="28"/>
        </w:rPr>
        <w:t xml:space="preserve">Освітній процес закладу спрямований на формування у випускника школи якостей, необхідних для життєвого та професійного визначення, а саме: </w:t>
      </w:r>
    </w:p>
    <w:p w14:paraId="770E25DB"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орієнтації у сучасних реаліях і підготовленості до життя у ХХІ столітті; </w:t>
      </w:r>
    </w:p>
    <w:p w14:paraId="74CF301A"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здатності до самовизначення, саморозвитку, самоосвіти; </w:t>
      </w:r>
    </w:p>
    <w:p w14:paraId="4B7544DD"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володіння іноземною мовою; </w:t>
      </w:r>
    </w:p>
    <w:p w14:paraId="6CDFB005"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наявності життєвого досвіду спілкування, роботи в колективі, під керівництвом, та самостійно, з довідковою літературою; </w:t>
      </w:r>
    </w:p>
    <w:p w14:paraId="5C709292"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високого рівня освіченості, культури, здатності до творчої праці, професійного розвитку; </w:t>
      </w:r>
    </w:p>
    <w:p w14:paraId="65B3D476"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вільного володіння комп’ютером, високого рівня культу</w:t>
      </w:r>
      <w:r>
        <w:rPr>
          <w:rFonts w:ascii="Times New Roman" w:hAnsi="Times New Roman" w:cs="Times New Roman"/>
          <w:sz w:val="28"/>
          <w:szCs w:val="28"/>
        </w:rPr>
        <w:t xml:space="preserve">ри користування ІКТ; </w:t>
      </w:r>
    </w:p>
    <w:p w14:paraId="3EEAA283" w14:textId="77777777" w:rsidR="002E7966" w:rsidRDefault="002E7966" w:rsidP="002E7966">
      <w:pPr>
        <w:spacing w:after="0"/>
        <w:rPr>
          <w:rFonts w:ascii="Times New Roman" w:hAnsi="Times New Roman" w:cs="Times New Roman"/>
          <w:sz w:val="28"/>
        </w:rPr>
      </w:pPr>
      <w:r>
        <w:rPr>
          <w:rFonts w:ascii="Times New Roman" w:hAnsi="Times New Roman" w:cs="Times New Roman"/>
          <w:sz w:val="28"/>
          <w:szCs w:val="28"/>
        </w:rPr>
        <w:t xml:space="preserve">- </w:t>
      </w:r>
      <w:r w:rsidRPr="00C3016C">
        <w:rPr>
          <w:rFonts w:ascii="Times New Roman" w:hAnsi="Times New Roman" w:cs="Times New Roman"/>
          <w:sz w:val="28"/>
        </w:rPr>
        <w:t xml:space="preserve">готовності до вибору професії відповідно до своїх здібностей та можливостей, потреб ринку праці; </w:t>
      </w:r>
    </w:p>
    <w:p w14:paraId="4A6947CB" w14:textId="77777777" w:rsidR="002E7966" w:rsidRPr="00C3016C" w:rsidRDefault="002E7966" w:rsidP="002E7966">
      <w:pPr>
        <w:spacing w:after="0"/>
        <w:rPr>
          <w:rFonts w:ascii="Times New Roman" w:hAnsi="Times New Roman" w:cs="Times New Roman"/>
          <w:sz w:val="28"/>
        </w:rPr>
      </w:pPr>
      <w:r w:rsidRPr="00C3016C">
        <w:rPr>
          <w:rFonts w:ascii="Times New Roman" w:hAnsi="Times New Roman" w:cs="Times New Roman"/>
          <w:sz w:val="28"/>
          <w:szCs w:val="28"/>
        </w:rPr>
        <w:t xml:space="preserve">- формованню трудової та моральної життєвої мотивації, активної громадянської і професійної позиції. </w:t>
      </w:r>
    </w:p>
    <w:p w14:paraId="43F4062C"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65F16">
        <w:rPr>
          <w:rFonts w:ascii="Times New Roman" w:hAnsi="Times New Roman" w:cs="Times New Roman"/>
          <w:sz w:val="28"/>
          <w:szCs w:val="28"/>
        </w:rPr>
        <w:t xml:space="preserve">Розвиток та практичне застосування комунікативних та інформаційно-комунікаційних компетенцій здобувачів освіти в умовах особистісно зорієнтованого і діяльнісного підходів є ключовими положеннями Стратегії розвитку закладу. </w:t>
      </w:r>
    </w:p>
    <w:p w14:paraId="039D8E25"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w:t>
      </w:r>
      <w:r w:rsidRPr="00546442">
        <w:rPr>
          <w:rFonts w:ascii="Times New Roman" w:hAnsi="Times New Roman" w:cs="Times New Roman"/>
          <w:sz w:val="28"/>
          <w:szCs w:val="28"/>
        </w:rPr>
        <w:t xml:space="preserve">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 </w:t>
      </w:r>
    </w:p>
    <w:p w14:paraId="4E62D1D8"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442">
        <w:rPr>
          <w:rFonts w:ascii="Times New Roman" w:hAnsi="Times New Roman" w:cs="Times New Roman"/>
          <w:sz w:val="28"/>
          <w:szCs w:val="28"/>
        </w:rPr>
        <w:t xml:space="preserve">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компетентностей здобувачів освіти, у тому числі: </w:t>
      </w:r>
    </w:p>
    <w:p w14:paraId="40193258"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толерантність; </w:t>
      </w:r>
    </w:p>
    <w:p w14:paraId="21AD42DF"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висока комунікативність; </w:t>
      </w:r>
    </w:p>
    <w:p w14:paraId="0EEB23E1"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творча активність; </w:t>
      </w:r>
    </w:p>
    <w:p w14:paraId="6DCC316C"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рефлективність; </w:t>
      </w:r>
    </w:p>
    <w:p w14:paraId="4D90EF66"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емпативність; </w:t>
      </w:r>
    </w:p>
    <w:p w14:paraId="4C3CFCF0"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сенситивність. </w:t>
      </w:r>
    </w:p>
    <w:p w14:paraId="5AC057B5"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Сучасний світ – світ інформаційних технологій, доступ до скарбниць науки нам дарують засоби масових комунікацій: доступ до бібліотечних матеріалів </w:t>
      </w:r>
      <w:r w:rsidRPr="00546442">
        <w:rPr>
          <w:rFonts w:ascii="Times New Roman" w:hAnsi="Times New Roman" w:cs="Times New Roman"/>
          <w:sz w:val="28"/>
          <w:szCs w:val="28"/>
        </w:rPr>
        <w:t>wikipedia</w:t>
      </w:r>
      <w:r w:rsidRPr="00365F16">
        <w:rPr>
          <w:rFonts w:ascii="Times New Roman" w:hAnsi="Times New Roman" w:cs="Times New Roman"/>
          <w:sz w:val="28"/>
          <w:szCs w:val="28"/>
        </w:rPr>
        <w:t>; користування різноманітними навчальними програмами; електронними підруч</w:t>
      </w:r>
      <w:r>
        <w:rPr>
          <w:rFonts w:ascii="Times New Roman" w:hAnsi="Times New Roman" w:cs="Times New Roman"/>
          <w:sz w:val="28"/>
          <w:szCs w:val="28"/>
        </w:rPr>
        <w:t>никами в Інтернеті; участь у оф</w:t>
      </w:r>
      <w:r w:rsidRPr="00365F16">
        <w:rPr>
          <w:rFonts w:ascii="Times New Roman" w:hAnsi="Times New Roman" w:cs="Times New Roman"/>
          <w:sz w:val="28"/>
          <w:szCs w:val="28"/>
        </w:rPr>
        <w:t>ла</w:t>
      </w:r>
      <w:r>
        <w:rPr>
          <w:rFonts w:ascii="Times New Roman" w:hAnsi="Times New Roman" w:cs="Times New Roman"/>
          <w:sz w:val="28"/>
          <w:szCs w:val="28"/>
        </w:rPr>
        <w:t>й</w:t>
      </w:r>
      <w:r w:rsidRPr="00365F16">
        <w:rPr>
          <w:rFonts w:ascii="Times New Roman" w:hAnsi="Times New Roman" w:cs="Times New Roman"/>
          <w:sz w:val="28"/>
          <w:szCs w:val="28"/>
        </w:rPr>
        <w:t>нових та онлайнових семінарах, вебінарах, конкурсах, конференціях, міжрегіональних та міжнародних проектах; дистанційне навчання; створення власних блогів; віртуальні екскурсії; можливість інтерактивного спілкування з мешканцями будь-якого куточка планети; ефективна обробка та збереження інформації тощо. Однією з першочергових завдань закладу освіти є підготовка здобувачів освіти до життя та діяльності в умовах інформаційного суспільства, формування у них навички самостійного пошуку, оцінювання та систематизації інформації, культури спілкува</w:t>
      </w:r>
      <w:r>
        <w:rPr>
          <w:rFonts w:ascii="Times New Roman" w:hAnsi="Times New Roman" w:cs="Times New Roman"/>
          <w:sz w:val="28"/>
          <w:szCs w:val="28"/>
        </w:rPr>
        <w:t>ння та безпечного користування і</w:t>
      </w:r>
      <w:r w:rsidRPr="00365F16">
        <w:rPr>
          <w:rFonts w:ascii="Times New Roman" w:hAnsi="Times New Roman" w:cs="Times New Roman"/>
          <w:sz w:val="28"/>
          <w:szCs w:val="28"/>
        </w:rPr>
        <w:t xml:space="preserve">нтернетом. </w:t>
      </w:r>
    </w:p>
    <w:p w14:paraId="1FF19066" w14:textId="77777777" w:rsidR="002E7966" w:rsidRPr="0064715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442">
        <w:rPr>
          <w:rFonts w:ascii="Times New Roman" w:hAnsi="Times New Roman" w:cs="Times New Roman"/>
          <w:sz w:val="28"/>
          <w:szCs w:val="28"/>
        </w:rPr>
        <w:t>Разом з тим успішній діяльності сучасного закладу освіти сприяє інформатизація самого освітнього пр</w:t>
      </w:r>
      <w:r>
        <w:rPr>
          <w:rFonts w:ascii="Times New Roman" w:hAnsi="Times New Roman" w:cs="Times New Roman"/>
          <w:sz w:val="28"/>
          <w:szCs w:val="28"/>
        </w:rPr>
        <w:t xml:space="preserve">оцесу та управління закладом.  </w:t>
      </w:r>
    </w:p>
    <w:p w14:paraId="113D6423" w14:textId="77777777" w:rsidR="002E7966" w:rsidRPr="00647152" w:rsidRDefault="002E7966" w:rsidP="002E7966">
      <w:pPr>
        <w:spacing w:after="0"/>
        <w:jc w:val="both"/>
        <w:rPr>
          <w:rFonts w:ascii="Times New Roman" w:hAnsi="Times New Roman" w:cs="Times New Roman"/>
        </w:rPr>
      </w:pPr>
      <w:r>
        <w:rPr>
          <w:rFonts w:ascii="Times New Roman" w:hAnsi="Times New Roman" w:cs="Times New Roman"/>
          <w:sz w:val="28"/>
        </w:rPr>
        <w:t xml:space="preserve">      </w:t>
      </w:r>
      <w:r w:rsidRPr="00647152">
        <w:rPr>
          <w:rFonts w:ascii="Times New Roman" w:hAnsi="Times New Roman" w:cs="Times New Roman"/>
          <w:sz w:val="28"/>
        </w:rPr>
        <w:t xml:space="preserve">В основу Стратегії розвитку закладу покладено системний підхід, спрямований на розв’язання проблеми створення, розвитку та використання інформаційних та комунікаційних технологій у освітньому закладі. </w:t>
      </w:r>
    </w:p>
    <w:p w14:paraId="7B374656"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Інформатизація управлінської діяльності спрямована на автоматизацію роботи, створення єдиного інформаційного освітнього простору закладу, оперативне одержання необхідної інформації, ефективне використання комп’ютерної техніки, що має на меті досягнення ефективного управління якістю педагогічного процесу. </w:t>
      </w:r>
    </w:p>
    <w:p w14:paraId="12925738"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46442">
        <w:rPr>
          <w:rFonts w:ascii="Times New Roman" w:hAnsi="Times New Roman" w:cs="Times New Roman"/>
          <w:sz w:val="28"/>
          <w:szCs w:val="28"/>
        </w:rPr>
        <w:t xml:space="preserve">Створення єдиного інформаційного освітнього простору ґрунтується на таких принципах: </w:t>
      </w:r>
    </w:p>
    <w:p w14:paraId="1328AA22"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інформаційна й аналітична відкритість, доступність; </w:t>
      </w:r>
    </w:p>
    <w:p w14:paraId="1A1382F7"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прогнозування; </w:t>
      </w:r>
    </w:p>
    <w:p w14:paraId="79940270"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гнучкість управління; </w:t>
      </w:r>
    </w:p>
    <w:p w14:paraId="3E2E722E"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оптимальність функціонування закладу в системі освіти; </w:t>
      </w:r>
    </w:p>
    <w:p w14:paraId="16DF3358"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відокремленість функцій управління. </w:t>
      </w:r>
    </w:p>
    <w:p w14:paraId="0BC16846"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442">
        <w:rPr>
          <w:rFonts w:ascii="Times New Roman" w:hAnsi="Times New Roman" w:cs="Times New Roman"/>
          <w:sz w:val="28"/>
          <w:szCs w:val="28"/>
        </w:rPr>
        <w:t xml:space="preserve">Використання нових інформаційних технологій у процесі управління якістю освітнього процесу передбачає реалізацію такого комплексу педагогічних умов: </w:t>
      </w:r>
    </w:p>
    <w:p w14:paraId="15CA0CD7"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1) використання психолого-педагогічних закономірностей та принципів в процесі здобуття освіти та підвищення кваліфікації педагогів із проблеми сучасних інформаційних технологій; </w:t>
      </w:r>
    </w:p>
    <w:p w14:paraId="035B4B8E"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2) мотивування діяльності педагогів щодо використання сучасних інформаційних технологій в освітньому процесі; </w:t>
      </w:r>
    </w:p>
    <w:p w14:paraId="606E49F2"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3) наявність єдиного інформаційного освітнього простору, що динамічно розвивається, в закладі освіти. </w:t>
      </w:r>
    </w:p>
    <w:p w14:paraId="0217AE12"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65F16">
        <w:rPr>
          <w:rFonts w:ascii="Times New Roman" w:hAnsi="Times New Roman" w:cs="Times New Roman"/>
          <w:sz w:val="28"/>
          <w:szCs w:val="28"/>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розвиненої, творчо мислячої, конкурентоспроможної особистості</w:t>
      </w: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 громадянина України. </w:t>
      </w:r>
    </w:p>
    <w:p w14:paraId="617DA441"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442">
        <w:rPr>
          <w:rFonts w:ascii="Times New Roman" w:hAnsi="Times New Roman" w:cs="Times New Roman"/>
          <w:sz w:val="28"/>
          <w:szCs w:val="28"/>
        </w:rPr>
        <w:t xml:space="preserve">Ми повинні зробити все для того, щоб випускники закладу освіти були максимально здоровими - фізично і психологічно, підготовленими до життя. А для цього - будувати освітній процес на принципах гуманізації та демократизації, на основі тісної взаємодії в системі «здобувачі освіти – педагоги – батьки здобувачів освіти». </w:t>
      </w:r>
    </w:p>
    <w:p w14:paraId="2C1348E7"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p>
    <w:p w14:paraId="7AE096FD" w14:textId="77777777" w:rsidR="002E7966" w:rsidRPr="00546442" w:rsidRDefault="002E7966" w:rsidP="002E7966">
      <w:pPr>
        <w:pageBreakBefore/>
        <w:autoSpaceDE w:val="0"/>
        <w:autoSpaceDN w:val="0"/>
        <w:adjustRightInd w:val="0"/>
        <w:spacing w:after="0"/>
        <w:jc w:val="center"/>
        <w:rPr>
          <w:rFonts w:ascii="Times New Roman" w:hAnsi="Times New Roman" w:cs="Times New Roman"/>
          <w:sz w:val="28"/>
          <w:szCs w:val="28"/>
        </w:rPr>
      </w:pPr>
      <w:r w:rsidRPr="00546442">
        <w:rPr>
          <w:rFonts w:ascii="Times New Roman" w:hAnsi="Times New Roman" w:cs="Times New Roman"/>
          <w:b/>
          <w:bCs/>
          <w:sz w:val="28"/>
          <w:szCs w:val="28"/>
        </w:rPr>
        <w:lastRenderedPageBreak/>
        <w:t>ІІІ. Напрямки діяльності освітнього закладу</w:t>
      </w:r>
    </w:p>
    <w:p w14:paraId="150D5648" w14:textId="77777777" w:rsidR="002E7966" w:rsidRDefault="002E7966" w:rsidP="002E7966">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546442">
        <w:rPr>
          <w:rFonts w:ascii="Times New Roman" w:hAnsi="Times New Roman" w:cs="Times New Roman"/>
          <w:b/>
          <w:bCs/>
          <w:sz w:val="28"/>
          <w:szCs w:val="28"/>
        </w:rPr>
        <w:t>Стратегія розвитку розрахована</w:t>
      </w:r>
      <w:r>
        <w:rPr>
          <w:rFonts w:ascii="Times New Roman" w:hAnsi="Times New Roman" w:cs="Times New Roman"/>
          <w:b/>
          <w:bCs/>
          <w:sz w:val="28"/>
          <w:szCs w:val="28"/>
        </w:rPr>
        <w:t xml:space="preserve"> на 3 роки</w:t>
      </w:r>
      <w:r w:rsidRPr="00546442">
        <w:rPr>
          <w:rFonts w:ascii="Times New Roman" w:hAnsi="Times New Roman" w:cs="Times New Roman"/>
          <w:b/>
          <w:bCs/>
          <w:sz w:val="28"/>
          <w:szCs w:val="28"/>
        </w:rPr>
        <w:t xml:space="preserve"> та включає в себе такі напрями діяльності: </w:t>
      </w:r>
    </w:p>
    <w:p w14:paraId="3BB3D110"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p>
    <w:p w14:paraId="7C682288"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sidRPr="00365F16">
        <w:rPr>
          <w:rFonts w:ascii="Times New Roman" w:hAnsi="Times New Roman" w:cs="Times New Roman"/>
          <w:sz w:val="28"/>
          <w:szCs w:val="28"/>
        </w:rPr>
        <w:t xml:space="preserve">1. Освітнє середовище. </w:t>
      </w:r>
    </w:p>
    <w:p w14:paraId="4201C5CD"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sidRPr="00365F16">
        <w:rPr>
          <w:rFonts w:ascii="Times New Roman" w:hAnsi="Times New Roman" w:cs="Times New Roman"/>
          <w:sz w:val="28"/>
          <w:szCs w:val="28"/>
        </w:rPr>
        <w:t xml:space="preserve">2. Здобувачі освіти. </w:t>
      </w:r>
    </w:p>
    <w:p w14:paraId="590E0FD4"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sidRPr="00365F16">
        <w:rPr>
          <w:rFonts w:ascii="Times New Roman" w:hAnsi="Times New Roman" w:cs="Times New Roman"/>
          <w:sz w:val="28"/>
          <w:szCs w:val="28"/>
        </w:rPr>
        <w:t xml:space="preserve">3. Освітня, педагогічна діяльність. </w:t>
      </w:r>
    </w:p>
    <w:p w14:paraId="0B82275D"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sidRPr="00365F16">
        <w:rPr>
          <w:rFonts w:ascii="Times New Roman" w:hAnsi="Times New Roman" w:cs="Times New Roman"/>
          <w:sz w:val="28"/>
          <w:szCs w:val="28"/>
        </w:rPr>
        <w:t xml:space="preserve">4. Управління. </w:t>
      </w:r>
    </w:p>
    <w:p w14:paraId="1B2CCB1E" w14:textId="77777777" w:rsidR="002E7966" w:rsidRDefault="002E7966" w:rsidP="002E7966">
      <w:pPr>
        <w:autoSpaceDE w:val="0"/>
        <w:autoSpaceDN w:val="0"/>
        <w:adjustRightInd w:val="0"/>
        <w:spacing w:after="0"/>
        <w:jc w:val="both"/>
        <w:rPr>
          <w:rFonts w:ascii="Times New Roman" w:hAnsi="Times New Roman" w:cs="Times New Roman"/>
          <w:b/>
          <w:bCs/>
          <w:sz w:val="28"/>
          <w:szCs w:val="28"/>
        </w:rPr>
      </w:pPr>
    </w:p>
    <w:p w14:paraId="2078F772" w14:textId="77777777" w:rsidR="002E7966" w:rsidRPr="00365F16" w:rsidRDefault="002E7966" w:rsidP="002E7966">
      <w:pPr>
        <w:autoSpaceDE w:val="0"/>
        <w:autoSpaceDN w:val="0"/>
        <w:adjustRightInd w:val="0"/>
        <w:spacing w:after="0"/>
        <w:jc w:val="center"/>
        <w:rPr>
          <w:rFonts w:ascii="Times New Roman" w:hAnsi="Times New Roman" w:cs="Times New Roman"/>
          <w:sz w:val="28"/>
          <w:szCs w:val="28"/>
        </w:rPr>
      </w:pPr>
      <w:r w:rsidRPr="00365F16">
        <w:rPr>
          <w:rFonts w:ascii="Times New Roman" w:hAnsi="Times New Roman" w:cs="Times New Roman"/>
          <w:b/>
          <w:bCs/>
          <w:sz w:val="28"/>
          <w:szCs w:val="28"/>
        </w:rPr>
        <w:t>1. Освітнє середовище</w:t>
      </w:r>
    </w:p>
    <w:p w14:paraId="5BB99712"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p>
    <w:p w14:paraId="79E57264"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sidRPr="00365F16">
        <w:rPr>
          <w:rFonts w:ascii="Times New Roman" w:hAnsi="Times New Roman" w:cs="Times New Roman"/>
          <w:b/>
          <w:bCs/>
          <w:sz w:val="28"/>
          <w:szCs w:val="28"/>
        </w:rPr>
        <w:t xml:space="preserve">Цілі: </w:t>
      </w:r>
    </w:p>
    <w:p w14:paraId="726252E5"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sidRPr="00365F16">
        <w:rPr>
          <w:rFonts w:ascii="Times New Roman" w:hAnsi="Times New Roman" w:cs="Times New Roman"/>
          <w:sz w:val="28"/>
          <w:szCs w:val="28"/>
        </w:rPr>
        <w:t xml:space="preserve">1. Забезпечення комфортних і безпечних умов навчання та праці в освітньому закладі. </w:t>
      </w:r>
    </w:p>
    <w:p w14:paraId="41132309"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2. Створення освітнього середовища, вільного від будь-яких форм насильства та дискримінації. </w:t>
      </w:r>
    </w:p>
    <w:p w14:paraId="1633F640"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3. Формування інклюзивного розвивального та мотивуючого до навчання освітнього простору. </w:t>
      </w:r>
    </w:p>
    <w:p w14:paraId="627AB0E4"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4. Формування навичок та засад здорового та безпечного способу життя. </w:t>
      </w:r>
    </w:p>
    <w:p w14:paraId="17E10B26"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b/>
          <w:bCs/>
          <w:sz w:val="28"/>
          <w:szCs w:val="28"/>
        </w:rPr>
        <w:t xml:space="preserve">Заходи із вдосконалення освітнього середовища: </w:t>
      </w:r>
    </w:p>
    <w:p w14:paraId="2F756EFF"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проведення капіта</w:t>
      </w:r>
      <w:r>
        <w:rPr>
          <w:rFonts w:ascii="Times New Roman" w:hAnsi="Times New Roman" w:cs="Times New Roman"/>
          <w:sz w:val="28"/>
          <w:szCs w:val="28"/>
        </w:rPr>
        <w:t xml:space="preserve">льного ремонту спортивного міні </w:t>
      </w:r>
      <w:r w:rsidRPr="00546442">
        <w:rPr>
          <w:rFonts w:ascii="Times New Roman" w:hAnsi="Times New Roman" w:cs="Times New Roman"/>
          <w:sz w:val="28"/>
          <w:szCs w:val="28"/>
        </w:rPr>
        <w:t xml:space="preserve">майданчика; </w:t>
      </w:r>
    </w:p>
    <w:p w14:paraId="472FFD56"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встановлення огорожі навколо навчального закладу; </w:t>
      </w:r>
    </w:p>
    <w:p w14:paraId="171697C6"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проведення капітального ремонту фасаду закладу; </w:t>
      </w:r>
    </w:p>
    <w:p w14:paraId="58C93E00"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створення місць відпочинку для учасників освітнього процесу; </w:t>
      </w:r>
    </w:p>
    <w:p w14:paraId="3B5C733F"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створення ігрового майданчику; </w:t>
      </w:r>
    </w:p>
    <w:p w14:paraId="64BE0B48"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впровадження та поширення інформації серед учасників освітнього процесу за допомогою QR-кодів; </w:t>
      </w:r>
    </w:p>
    <w:p w14:paraId="69C3A95D"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створення мобільних робочих місць; </w:t>
      </w:r>
    </w:p>
    <w:p w14:paraId="12453752"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запровадження принципу “розумного використання” (бережливе ставлення до води, електроенергії, сортування сміття); </w:t>
      </w:r>
    </w:p>
    <w:p w14:paraId="0467F2CD"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вдосконалення простору інформаційної взаємодії та соціально-культурної комунікації; </w:t>
      </w:r>
    </w:p>
    <w:p w14:paraId="22DA43D1"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формування культури здорового харчування; </w:t>
      </w:r>
    </w:p>
    <w:p w14:paraId="2A687C3F"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формування навичок безпечної поведінки в інтернеті; </w:t>
      </w:r>
    </w:p>
    <w:p w14:paraId="05735621"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реалізація заходів із запобігання та протидії булінгу, дискримінації</w:t>
      </w:r>
      <w:r>
        <w:rPr>
          <w:rFonts w:ascii="Times New Roman" w:hAnsi="Times New Roman" w:cs="Times New Roman"/>
          <w:sz w:val="28"/>
          <w:szCs w:val="28"/>
        </w:rPr>
        <w:t xml:space="preserve"> та інших проявів насильства.  </w:t>
      </w:r>
    </w:p>
    <w:p w14:paraId="34BBF047" w14:textId="77777777" w:rsidR="002E7966" w:rsidRPr="00C3016C" w:rsidRDefault="002E7966" w:rsidP="002E7966">
      <w:pPr>
        <w:jc w:val="center"/>
        <w:rPr>
          <w:rFonts w:ascii="Times New Roman" w:hAnsi="Times New Roman" w:cs="Times New Roman"/>
          <w:b/>
          <w:sz w:val="28"/>
        </w:rPr>
      </w:pPr>
      <w:r w:rsidRPr="00C3016C">
        <w:rPr>
          <w:rFonts w:ascii="Times New Roman" w:hAnsi="Times New Roman" w:cs="Times New Roman"/>
          <w:b/>
          <w:sz w:val="28"/>
        </w:rPr>
        <w:t>2. Здобувачі освіти</w:t>
      </w:r>
    </w:p>
    <w:p w14:paraId="28FDA7CA" w14:textId="77777777" w:rsidR="002E7966" w:rsidRPr="00C73BD1" w:rsidRDefault="002E7966" w:rsidP="002E7966">
      <w:pPr>
        <w:autoSpaceDE w:val="0"/>
        <w:autoSpaceDN w:val="0"/>
        <w:adjustRightInd w:val="0"/>
        <w:spacing w:after="0"/>
        <w:jc w:val="both"/>
        <w:rPr>
          <w:rFonts w:ascii="Times New Roman" w:hAnsi="Times New Roman" w:cs="Times New Roman"/>
          <w:sz w:val="28"/>
          <w:szCs w:val="28"/>
        </w:rPr>
      </w:pPr>
      <w:r w:rsidRPr="00C73BD1">
        <w:rPr>
          <w:rFonts w:ascii="Times New Roman" w:hAnsi="Times New Roman" w:cs="Times New Roman"/>
          <w:b/>
          <w:bCs/>
          <w:sz w:val="28"/>
          <w:szCs w:val="28"/>
        </w:rPr>
        <w:t xml:space="preserve">Цілі: </w:t>
      </w:r>
    </w:p>
    <w:p w14:paraId="261ABB9D" w14:textId="77777777" w:rsidR="002E7966" w:rsidRPr="00C73BD1" w:rsidRDefault="002E7966" w:rsidP="002E7966">
      <w:pPr>
        <w:autoSpaceDE w:val="0"/>
        <w:autoSpaceDN w:val="0"/>
        <w:adjustRightInd w:val="0"/>
        <w:spacing w:after="0"/>
        <w:jc w:val="both"/>
        <w:rPr>
          <w:rFonts w:ascii="Times New Roman" w:hAnsi="Times New Roman" w:cs="Times New Roman"/>
          <w:sz w:val="28"/>
          <w:szCs w:val="28"/>
        </w:rPr>
      </w:pPr>
      <w:r w:rsidRPr="00C73BD1">
        <w:rPr>
          <w:rFonts w:ascii="Times New Roman" w:hAnsi="Times New Roman" w:cs="Times New Roman"/>
          <w:sz w:val="28"/>
          <w:szCs w:val="28"/>
        </w:rPr>
        <w:t xml:space="preserve">1. Наявність відкритої, прозорої і зрозумілої для здобувачів освіти системи оцінювання їх навчальних досягнень. </w:t>
      </w:r>
    </w:p>
    <w:p w14:paraId="6A9C3798"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lastRenderedPageBreak/>
        <w:t xml:space="preserve">2. Застосування внутрішнього моніторингу, що передбачає систематичне відстеження та коригування результатів навчання кожного здобувача освіти. </w:t>
      </w:r>
    </w:p>
    <w:p w14:paraId="060DBFF4"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3. Спрямованість системи оцінювання на формування у здобувачів освіти відповідальності за результати свого навчання, здатності до самооцінювання. </w:t>
      </w:r>
    </w:p>
    <w:p w14:paraId="58899F2C"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4. Забезпечення подальшого розвитку учнівського самоврядування, широкого залучення його до вирішення питань організації освітнього процесу. </w:t>
      </w:r>
    </w:p>
    <w:p w14:paraId="32AC4948"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5. Моделювання наскрізного виховного процесу, спрямованого на формування системи цінностей школярів, готовності їх до соціалізації. </w:t>
      </w:r>
    </w:p>
    <w:p w14:paraId="16841105"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6. Зміцнення партнерства сім’ї та школи у вихованні дітей. </w:t>
      </w:r>
    </w:p>
    <w:p w14:paraId="638DB9B1"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7</w:t>
      </w:r>
      <w:r w:rsidRPr="00546442">
        <w:rPr>
          <w:rFonts w:ascii="Times New Roman" w:hAnsi="Times New Roman" w:cs="Times New Roman"/>
          <w:sz w:val="28"/>
          <w:szCs w:val="28"/>
        </w:rPr>
        <w:t xml:space="preserve">. Формування академічної доброчесності в закладі. </w:t>
      </w:r>
    </w:p>
    <w:p w14:paraId="4F19A313"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8</w:t>
      </w:r>
      <w:r w:rsidRPr="00546442">
        <w:rPr>
          <w:rFonts w:ascii="Times New Roman" w:hAnsi="Times New Roman" w:cs="Times New Roman"/>
          <w:sz w:val="28"/>
          <w:szCs w:val="28"/>
        </w:rPr>
        <w:t xml:space="preserve">. Формування учня як активного, свідомого, творчого суб’єкта освітнього процесу. </w:t>
      </w:r>
    </w:p>
    <w:p w14:paraId="2591FFB3"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9</w:t>
      </w:r>
      <w:r w:rsidRPr="00546442">
        <w:rPr>
          <w:rFonts w:ascii="Times New Roman" w:hAnsi="Times New Roman" w:cs="Times New Roman"/>
          <w:sz w:val="28"/>
          <w:szCs w:val="28"/>
        </w:rPr>
        <w:t xml:space="preserve">. Формування в учасників освітнього процесу гігієнічних навичок та засад здорового способу життя, зокрема звичок здорового харчування, фізичної активності, безпечної комунікації. </w:t>
      </w:r>
    </w:p>
    <w:p w14:paraId="6D0B29CD"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10</w:t>
      </w:r>
      <w:r w:rsidRPr="00546442">
        <w:rPr>
          <w:rFonts w:ascii="Times New Roman" w:hAnsi="Times New Roman" w:cs="Times New Roman"/>
          <w:sz w:val="28"/>
          <w:szCs w:val="28"/>
        </w:rPr>
        <w:t xml:space="preserve">. Забезпечення психолого-педагогічного супроводу освітнього процесу. </w:t>
      </w:r>
    </w:p>
    <w:p w14:paraId="604F8B04"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11</w:t>
      </w:r>
      <w:r w:rsidRPr="00546442">
        <w:rPr>
          <w:rFonts w:ascii="Times New Roman" w:hAnsi="Times New Roman" w:cs="Times New Roman"/>
          <w:sz w:val="28"/>
          <w:szCs w:val="28"/>
        </w:rPr>
        <w:t xml:space="preserve">. Створення умов для соціальної самореалізації учасників освітнього процесу. </w:t>
      </w:r>
    </w:p>
    <w:p w14:paraId="669507DF" w14:textId="77777777" w:rsidR="002E7966" w:rsidRPr="00C3016C"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12</w:t>
      </w:r>
      <w:r w:rsidRPr="00546442">
        <w:rPr>
          <w:rFonts w:ascii="Times New Roman" w:hAnsi="Times New Roman" w:cs="Times New Roman"/>
          <w:sz w:val="28"/>
          <w:szCs w:val="28"/>
        </w:rPr>
        <w:t xml:space="preserve">. Практичне забезпечення діагностики особистісного розвитку, соціального статусу, виявлення проблем соціального розвитку дитини. </w:t>
      </w:r>
    </w:p>
    <w:p w14:paraId="7E5BD3AB" w14:textId="77777777" w:rsidR="002E7966" w:rsidRPr="00C3016C" w:rsidRDefault="002E7966" w:rsidP="002E7966">
      <w:pPr>
        <w:autoSpaceDE w:val="0"/>
        <w:autoSpaceDN w:val="0"/>
        <w:adjustRightInd w:val="0"/>
        <w:spacing w:after="0"/>
        <w:jc w:val="both"/>
        <w:rPr>
          <w:rFonts w:ascii="Times New Roman" w:hAnsi="Times New Roman" w:cs="Times New Roman"/>
          <w:b/>
          <w:bCs/>
          <w:sz w:val="28"/>
          <w:szCs w:val="28"/>
        </w:rPr>
      </w:pPr>
      <w:r w:rsidRPr="00365F16">
        <w:rPr>
          <w:rFonts w:ascii="Times New Roman" w:hAnsi="Times New Roman" w:cs="Times New Roman"/>
          <w:b/>
          <w:bCs/>
          <w:sz w:val="28"/>
          <w:szCs w:val="28"/>
        </w:rPr>
        <w:t xml:space="preserve">Шляхи реалізації: </w:t>
      </w:r>
    </w:p>
    <w:p w14:paraId="23D44946"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Формування ключових компетентностей учнів шляхом поєднання традиційних форм навчання та виховної роботи з інноваційними. </w:t>
      </w:r>
    </w:p>
    <w:p w14:paraId="220BC98A"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Використання нових форм, методів виховної роботи для протидії насильства та академічної недоброчеснгості. </w:t>
      </w:r>
    </w:p>
    <w:p w14:paraId="393F7512"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Виховання громадянської свідомості через учнівське самоврядування, формування активної життєвої позиції. </w:t>
      </w:r>
    </w:p>
    <w:p w14:paraId="527B0762"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Формування в здобувачів освіти соціальної активності, виховання національно свідомої особистості здатної успішно діяти у швидкозмінному світі, формування навичок здорового способу життя. </w:t>
      </w:r>
    </w:p>
    <w:p w14:paraId="54D71E41" w14:textId="77777777" w:rsidR="002E7966" w:rsidRPr="005647CD" w:rsidRDefault="002E7966" w:rsidP="002E7966">
      <w:pPr>
        <w:spacing w:after="0"/>
        <w:jc w:val="both"/>
        <w:rPr>
          <w:rFonts w:ascii="Times New Roman" w:hAnsi="Times New Roman" w:cs="Times New Roman"/>
          <w:sz w:val="28"/>
          <w:szCs w:val="28"/>
        </w:rPr>
      </w:pPr>
      <w:r w:rsidRPr="005647CD">
        <w:rPr>
          <w:rFonts w:ascii="Times New Roman" w:hAnsi="Times New Roman" w:cs="Times New Roman"/>
          <w:sz w:val="28"/>
        </w:rPr>
        <w:t>-</w:t>
      </w:r>
      <w:r>
        <w:rPr>
          <w:rFonts w:ascii="Times New Roman" w:hAnsi="Times New Roman" w:cs="Times New Roman"/>
          <w:sz w:val="28"/>
        </w:rPr>
        <w:t xml:space="preserve"> </w:t>
      </w:r>
      <w:r w:rsidRPr="005647CD">
        <w:rPr>
          <w:rFonts w:ascii="Times New Roman" w:hAnsi="Times New Roman" w:cs="Times New Roman"/>
          <w:sz w:val="28"/>
        </w:rPr>
        <w:t xml:space="preserve">Дотримання правових та етичних принципів академічної доброчесності закладу (згідно ПОЛОЖЕННЯ про </w:t>
      </w:r>
      <w:r w:rsidRPr="005647CD">
        <w:rPr>
          <w:rFonts w:ascii="Times New Roman" w:hAnsi="Times New Roman" w:cs="Times New Roman"/>
          <w:sz w:val="28"/>
          <w:szCs w:val="28"/>
        </w:rPr>
        <w:t>академічну доброчесність учасників освітнього процесу Штунського ліцею Вишнівської сільської ради).</w:t>
      </w:r>
    </w:p>
    <w:p w14:paraId="5BB093C8"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sidRPr="00365F16">
        <w:rPr>
          <w:rFonts w:ascii="Times New Roman" w:hAnsi="Times New Roman" w:cs="Times New Roman"/>
          <w:sz w:val="28"/>
          <w:szCs w:val="28"/>
        </w:rPr>
        <w:t xml:space="preserve">- Формувати та реалізовувати індивідуальні освітні траєкторії для здобувачів освіти. </w:t>
      </w:r>
    </w:p>
    <w:p w14:paraId="20223647"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365F16">
        <w:rPr>
          <w:rFonts w:ascii="Times New Roman" w:hAnsi="Times New Roman" w:cs="Times New Roman"/>
          <w:sz w:val="28"/>
          <w:szCs w:val="28"/>
        </w:rPr>
        <w:t xml:space="preserve">- Оновлення формату спілкування з батьками, зміцнення зв’язків сім’ї та школи у вихованні здобувачів освіти. </w:t>
      </w:r>
    </w:p>
    <w:p w14:paraId="5B88F45E" w14:textId="77777777" w:rsidR="002E7966" w:rsidRPr="00E67827" w:rsidRDefault="002E7966" w:rsidP="002E7966">
      <w:pPr>
        <w:autoSpaceDE w:val="0"/>
        <w:autoSpaceDN w:val="0"/>
        <w:adjustRightInd w:val="0"/>
        <w:spacing w:after="0"/>
        <w:jc w:val="center"/>
        <w:rPr>
          <w:rFonts w:ascii="Times New Roman" w:hAnsi="Times New Roman" w:cs="Times New Roman"/>
          <w:sz w:val="28"/>
          <w:szCs w:val="28"/>
        </w:rPr>
      </w:pPr>
      <w:r w:rsidRPr="00E67827">
        <w:rPr>
          <w:rFonts w:ascii="Times New Roman" w:hAnsi="Times New Roman" w:cs="Times New Roman"/>
          <w:b/>
          <w:bCs/>
          <w:sz w:val="28"/>
          <w:szCs w:val="28"/>
        </w:rPr>
        <w:t>3. Освітня, педагогічна діяльність</w:t>
      </w:r>
    </w:p>
    <w:p w14:paraId="3013AB4B" w14:textId="77777777" w:rsidR="002E7966" w:rsidRPr="00E67827" w:rsidRDefault="002E7966" w:rsidP="002E7966">
      <w:pPr>
        <w:autoSpaceDE w:val="0"/>
        <w:autoSpaceDN w:val="0"/>
        <w:adjustRightInd w:val="0"/>
        <w:spacing w:after="0"/>
        <w:jc w:val="both"/>
        <w:rPr>
          <w:rFonts w:ascii="Times New Roman" w:hAnsi="Times New Roman" w:cs="Times New Roman"/>
          <w:sz w:val="28"/>
          <w:szCs w:val="28"/>
        </w:rPr>
      </w:pPr>
      <w:r w:rsidRPr="00E67827">
        <w:rPr>
          <w:rFonts w:ascii="Times New Roman" w:hAnsi="Times New Roman" w:cs="Times New Roman"/>
          <w:b/>
          <w:bCs/>
          <w:sz w:val="28"/>
          <w:szCs w:val="28"/>
        </w:rPr>
        <w:t xml:space="preserve">Цілі: </w:t>
      </w:r>
    </w:p>
    <w:p w14:paraId="7D9F1A5C" w14:textId="77777777" w:rsidR="002E7966" w:rsidRPr="00E67827" w:rsidRDefault="002E7966" w:rsidP="002E7966">
      <w:pPr>
        <w:autoSpaceDE w:val="0"/>
        <w:autoSpaceDN w:val="0"/>
        <w:adjustRightInd w:val="0"/>
        <w:spacing w:after="0"/>
        <w:jc w:val="both"/>
        <w:rPr>
          <w:rFonts w:ascii="Times New Roman" w:hAnsi="Times New Roman" w:cs="Times New Roman"/>
          <w:sz w:val="28"/>
          <w:szCs w:val="28"/>
        </w:rPr>
      </w:pPr>
      <w:r w:rsidRPr="00E67827">
        <w:rPr>
          <w:rFonts w:ascii="Times New Roman" w:hAnsi="Times New Roman" w:cs="Times New Roman"/>
          <w:sz w:val="28"/>
          <w:szCs w:val="28"/>
        </w:rPr>
        <w:t xml:space="preserve">1.Забезпечення готовності педагогічних працівників до надання якісних освітніх послуг у процесі забезпечення соціального та здоров’язбережувального компонентів навчання, формування інформаційно-комунікаційної компетентності учнів, психологічного супроводу учасників освітнього процесу, запобігання під час навчання </w:t>
      </w:r>
      <w:r w:rsidRPr="00E67827">
        <w:rPr>
          <w:rFonts w:ascii="Times New Roman" w:hAnsi="Times New Roman" w:cs="Times New Roman"/>
          <w:sz w:val="28"/>
          <w:szCs w:val="28"/>
        </w:rPr>
        <w:lastRenderedPageBreak/>
        <w:t xml:space="preserve">проявам насильства та булінгу (цькування), порушенням прав дитини, зокрема шляхом використання Інтернету. </w:t>
      </w:r>
    </w:p>
    <w:p w14:paraId="5BC32B83" w14:textId="77777777" w:rsidR="002E7966" w:rsidRPr="00E67827" w:rsidRDefault="002E7966" w:rsidP="002E7966">
      <w:pPr>
        <w:autoSpaceDE w:val="0"/>
        <w:autoSpaceDN w:val="0"/>
        <w:adjustRightInd w:val="0"/>
        <w:spacing w:after="0"/>
        <w:jc w:val="both"/>
        <w:rPr>
          <w:rFonts w:ascii="Times New Roman" w:hAnsi="Times New Roman" w:cs="Times New Roman"/>
          <w:sz w:val="28"/>
          <w:szCs w:val="28"/>
        </w:rPr>
      </w:pPr>
      <w:r w:rsidRPr="00E67827">
        <w:rPr>
          <w:rFonts w:ascii="Times New Roman" w:hAnsi="Times New Roman" w:cs="Times New Roman"/>
          <w:sz w:val="28"/>
          <w:szCs w:val="28"/>
        </w:rPr>
        <w:t>2.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r>
        <w:rPr>
          <w:rFonts w:ascii="Times New Roman" w:hAnsi="Times New Roman" w:cs="Times New Roman"/>
          <w:sz w:val="28"/>
          <w:szCs w:val="28"/>
        </w:rPr>
        <w:t>.</w:t>
      </w:r>
      <w:r w:rsidRPr="00E67827">
        <w:rPr>
          <w:rFonts w:ascii="Times New Roman" w:hAnsi="Times New Roman" w:cs="Times New Roman"/>
          <w:sz w:val="28"/>
          <w:szCs w:val="28"/>
        </w:rPr>
        <w:t xml:space="preserve"> </w:t>
      </w:r>
    </w:p>
    <w:p w14:paraId="6969369A" w14:textId="77777777" w:rsidR="002E7966" w:rsidRPr="00E67827" w:rsidRDefault="002E7966" w:rsidP="002E7966">
      <w:pPr>
        <w:autoSpaceDE w:val="0"/>
        <w:autoSpaceDN w:val="0"/>
        <w:adjustRightInd w:val="0"/>
        <w:spacing w:after="0"/>
        <w:jc w:val="both"/>
        <w:rPr>
          <w:rFonts w:ascii="Times New Roman" w:hAnsi="Times New Roman" w:cs="Times New Roman"/>
          <w:sz w:val="28"/>
          <w:szCs w:val="28"/>
        </w:rPr>
      </w:pPr>
      <w:r w:rsidRPr="00E67827">
        <w:rPr>
          <w:rFonts w:ascii="Times New Roman" w:hAnsi="Times New Roman" w:cs="Times New Roman"/>
          <w:sz w:val="28"/>
          <w:szCs w:val="28"/>
        </w:rPr>
        <w:t xml:space="preserve">3. Організація педагогічної діяльності та навчання здобувачів освіти на засадах академічної доброчесності. </w:t>
      </w:r>
    </w:p>
    <w:p w14:paraId="04608F03"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4. Постійне підвищення рівня професійної компетентності та майстерності. </w:t>
      </w:r>
    </w:p>
    <w:p w14:paraId="075B0A22"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5. Підтримка інноваційної діяльності вчителя. </w:t>
      </w:r>
    </w:p>
    <w:p w14:paraId="4AA07BFD" w14:textId="77777777" w:rsidR="002E7966" w:rsidRPr="00C3016C"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6. Налагодження співпраці зі здобувачами освіти, їх батьками, працівниками закладу освіти. </w:t>
      </w:r>
    </w:p>
    <w:p w14:paraId="09C17740"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sidRPr="00365F16">
        <w:rPr>
          <w:rFonts w:ascii="Times New Roman" w:hAnsi="Times New Roman" w:cs="Times New Roman"/>
          <w:b/>
          <w:bCs/>
          <w:sz w:val="28"/>
          <w:szCs w:val="28"/>
        </w:rPr>
        <w:t xml:space="preserve">Шляхи реалізації: </w:t>
      </w:r>
    </w:p>
    <w:p w14:paraId="5E0879A9"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sidRPr="00365F16">
        <w:rPr>
          <w:rFonts w:ascii="Times New Roman" w:hAnsi="Times New Roman" w:cs="Times New Roman"/>
          <w:b/>
          <w:bCs/>
          <w:sz w:val="28"/>
          <w:szCs w:val="28"/>
        </w:rPr>
        <w:t xml:space="preserve">- </w:t>
      </w:r>
      <w:r w:rsidRPr="00365F16">
        <w:rPr>
          <w:rFonts w:ascii="Times New Roman" w:hAnsi="Times New Roman" w:cs="Times New Roman"/>
          <w:sz w:val="28"/>
          <w:szCs w:val="28"/>
        </w:rPr>
        <w:t xml:space="preserve">Застосовувати освітні технології, спрямовані на формування ключових компетентностей і наскрізних умінь здобувачів освіти. </w:t>
      </w:r>
    </w:p>
    <w:p w14:paraId="06303711" w14:textId="77777777" w:rsidR="002E7966" w:rsidRPr="00C73BD1" w:rsidRDefault="002E7966" w:rsidP="002E7966">
      <w:pPr>
        <w:autoSpaceDE w:val="0"/>
        <w:autoSpaceDN w:val="0"/>
        <w:adjustRightInd w:val="0"/>
        <w:spacing w:after="0"/>
        <w:jc w:val="both"/>
        <w:rPr>
          <w:rFonts w:ascii="Times New Roman" w:hAnsi="Times New Roman" w:cs="Times New Roman"/>
          <w:sz w:val="28"/>
          <w:szCs w:val="28"/>
        </w:rPr>
      </w:pPr>
      <w:r w:rsidRPr="00C73BD1">
        <w:rPr>
          <w:rFonts w:ascii="Times New Roman" w:hAnsi="Times New Roman" w:cs="Times New Roman"/>
          <w:sz w:val="28"/>
          <w:szCs w:val="28"/>
        </w:rPr>
        <w:t xml:space="preserve">- Формувати та реалізовувати індивідуальні освітні траєкторії для здобувачів освіти. </w:t>
      </w:r>
    </w:p>
    <w:p w14:paraId="02BD4585" w14:textId="77777777" w:rsidR="002E7966" w:rsidRPr="00C73BD1" w:rsidRDefault="002E7966" w:rsidP="002E7966">
      <w:pPr>
        <w:autoSpaceDE w:val="0"/>
        <w:autoSpaceDN w:val="0"/>
        <w:adjustRightInd w:val="0"/>
        <w:spacing w:after="0"/>
        <w:jc w:val="both"/>
        <w:rPr>
          <w:rFonts w:ascii="Times New Roman" w:hAnsi="Times New Roman" w:cs="Times New Roman"/>
          <w:sz w:val="28"/>
          <w:szCs w:val="28"/>
        </w:rPr>
      </w:pPr>
      <w:r w:rsidRPr="00C73BD1">
        <w:rPr>
          <w:rFonts w:ascii="Times New Roman" w:hAnsi="Times New Roman" w:cs="Times New Roman"/>
          <w:b/>
          <w:bCs/>
          <w:sz w:val="28"/>
          <w:szCs w:val="28"/>
        </w:rPr>
        <w:t xml:space="preserve">- </w:t>
      </w:r>
      <w:r w:rsidRPr="00C73BD1">
        <w:rPr>
          <w:rFonts w:ascii="Times New Roman" w:hAnsi="Times New Roman" w:cs="Times New Roman"/>
          <w:sz w:val="28"/>
          <w:szCs w:val="28"/>
        </w:rPr>
        <w:t xml:space="preserve">Співпраця з батьками здобувачів освіти з питань організації освітнього процесу, забезпечення постійного зворотного зв’язку. </w:t>
      </w:r>
    </w:p>
    <w:p w14:paraId="3220B797"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b/>
          <w:bCs/>
          <w:sz w:val="28"/>
          <w:szCs w:val="28"/>
        </w:rPr>
        <w:t xml:space="preserve">- </w:t>
      </w:r>
      <w:r w:rsidRPr="00546442">
        <w:rPr>
          <w:rFonts w:ascii="Times New Roman" w:hAnsi="Times New Roman" w:cs="Times New Roman"/>
          <w:sz w:val="28"/>
          <w:szCs w:val="28"/>
        </w:rPr>
        <w:t xml:space="preserve">Сприяти підвищенню кваліфікації та професійному розвитку педагогічних працівників. </w:t>
      </w:r>
    </w:p>
    <w:p w14:paraId="2C2FDF25"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b/>
          <w:bCs/>
          <w:sz w:val="28"/>
          <w:szCs w:val="28"/>
        </w:rPr>
        <w:t xml:space="preserve">- </w:t>
      </w:r>
      <w:r w:rsidRPr="00546442">
        <w:rPr>
          <w:rFonts w:ascii="Times New Roman" w:hAnsi="Times New Roman" w:cs="Times New Roman"/>
          <w:sz w:val="28"/>
          <w:szCs w:val="28"/>
        </w:rPr>
        <w:t xml:space="preserve">Сприяти дотриманню академічної доброчесності здобувачами освіти.  </w:t>
      </w:r>
    </w:p>
    <w:p w14:paraId="43905D44" w14:textId="77777777" w:rsidR="002E7966" w:rsidRPr="00546442" w:rsidRDefault="002E7966" w:rsidP="002E7966"/>
    <w:p w14:paraId="1456D6D8" w14:textId="77777777" w:rsidR="002E7966" w:rsidRPr="00931287" w:rsidRDefault="002E7966" w:rsidP="002E7966">
      <w:pPr>
        <w:jc w:val="center"/>
        <w:rPr>
          <w:rFonts w:ascii="Times New Roman" w:hAnsi="Times New Roman" w:cs="Times New Roman"/>
          <w:b/>
          <w:sz w:val="28"/>
        </w:rPr>
      </w:pPr>
      <w:r w:rsidRPr="00931287">
        <w:rPr>
          <w:rFonts w:ascii="Times New Roman" w:hAnsi="Times New Roman" w:cs="Times New Roman"/>
          <w:b/>
          <w:sz w:val="28"/>
        </w:rPr>
        <w:t>4. Управління</w:t>
      </w:r>
    </w:p>
    <w:p w14:paraId="627CC77A"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b/>
          <w:bCs/>
          <w:sz w:val="28"/>
          <w:szCs w:val="28"/>
        </w:rPr>
        <w:t xml:space="preserve">Цілі: </w:t>
      </w:r>
    </w:p>
    <w:p w14:paraId="67FD7733"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1. Підпорядковувати діяльність закладу відповідно до оновлених нормативно-правових документів, що регламентують його діяльність. </w:t>
      </w:r>
    </w:p>
    <w:p w14:paraId="01D2BE3E"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2. Впровадження ефективної внутрішньої системи забезпечення якості освіти. </w:t>
      </w:r>
    </w:p>
    <w:p w14:paraId="0CD8F46B"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3. Забезпечення прозорих та відкритих стосунків між усіма учасниками освітнього процесу. </w:t>
      </w:r>
    </w:p>
    <w:p w14:paraId="7A256092"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4. Сприяти формуванню в учасників освітнього процесу негативного ставлення до корупції. </w:t>
      </w:r>
    </w:p>
    <w:p w14:paraId="06F6BE9D" w14:textId="77777777" w:rsidR="002E7966" w:rsidRPr="00C3016C"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5. Організація освіт</w:t>
      </w:r>
      <w:r>
        <w:rPr>
          <w:rFonts w:ascii="Times New Roman" w:hAnsi="Times New Roman" w:cs="Times New Roman"/>
          <w:sz w:val="28"/>
          <w:szCs w:val="28"/>
        </w:rPr>
        <w:t>нього процесу на засадах людино</w:t>
      </w:r>
      <w:r w:rsidRPr="00546442">
        <w:rPr>
          <w:rFonts w:ascii="Times New Roman" w:hAnsi="Times New Roman" w:cs="Times New Roman"/>
          <w:sz w:val="28"/>
          <w:szCs w:val="28"/>
        </w:rPr>
        <w:t xml:space="preserve">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w:t>
      </w:r>
    </w:p>
    <w:p w14:paraId="42FB41DC"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b/>
          <w:bCs/>
          <w:sz w:val="28"/>
          <w:szCs w:val="28"/>
        </w:rPr>
        <w:t xml:space="preserve">Шляхи реалізації: </w:t>
      </w:r>
    </w:p>
    <w:p w14:paraId="3C1A70EF"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1. Забезпечити проведення освітніх та інформаційних заходів, спрямованих на формування в учасників освітнього процесу негативного ставлення до корупції. </w:t>
      </w:r>
    </w:p>
    <w:p w14:paraId="5D6B5CC2"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2. Створювати умови для реалізації прав і обов’язків учасників освітнього процесу. Управлінські рішення приймаються з урахуванням пропозицій учасників освітнього процесу. </w:t>
      </w:r>
    </w:p>
    <w:p w14:paraId="7AD279CE"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lastRenderedPageBreak/>
        <w:t xml:space="preserve">3. Поширювати інформацію про свою діяльність на відкритих загальнодоступних ресурсах, забезпечити змістовне наповнення та вчасне оновлення інформаційних ресурсів закладу. </w:t>
      </w:r>
    </w:p>
    <w:p w14:paraId="7797D349"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p>
    <w:p w14:paraId="169196AD"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sidRPr="00365F16">
        <w:rPr>
          <w:rFonts w:ascii="Times New Roman" w:hAnsi="Times New Roman" w:cs="Times New Roman"/>
          <w:b/>
          <w:bCs/>
          <w:sz w:val="28"/>
          <w:szCs w:val="28"/>
        </w:rPr>
        <w:t xml:space="preserve">Очікувані результати: </w:t>
      </w:r>
    </w:p>
    <w:p w14:paraId="6A4E27C3"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sidRPr="00365F16">
        <w:rPr>
          <w:rFonts w:ascii="Times New Roman" w:hAnsi="Times New Roman" w:cs="Times New Roman"/>
          <w:sz w:val="28"/>
          <w:szCs w:val="28"/>
        </w:rPr>
        <w:t xml:space="preserve">- Забезпечення умов для здобуття сучасної, доступної та якісної освіти відповідно до вимог суспільства, запитів особистості й потреб держави. </w:t>
      </w:r>
    </w:p>
    <w:p w14:paraId="53585787" w14:textId="77777777" w:rsidR="002E7966" w:rsidRPr="00C73BD1" w:rsidRDefault="002E7966" w:rsidP="002E7966">
      <w:pPr>
        <w:autoSpaceDE w:val="0"/>
        <w:autoSpaceDN w:val="0"/>
        <w:adjustRightInd w:val="0"/>
        <w:spacing w:after="0"/>
        <w:jc w:val="both"/>
        <w:rPr>
          <w:rFonts w:ascii="Times New Roman" w:hAnsi="Times New Roman" w:cs="Times New Roman"/>
          <w:sz w:val="28"/>
          <w:szCs w:val="28"/>
        </w:rPr>
      </w:pPr>
      <w:r w:rsidRPr="00C73BD1">
        <w:rPr>
          <w:rFonts w:ascii="Times New Roman" w:hAnsi="Times New Roman" w:cs="Times New Roman"/>
          <w:sz w:val="28"/>
          <w:szCs w:val="28"/>
        </w:rPr>
        <w:t xml:space="preserve">- Підвищення рівня професійної компетентності педагогів (психолого-педагогічними знаннями та вміннями, володіння прийомами індивідуалізації навчання та виховання учнів). </w:t>
      </w:r>
    </w:p>
    <w:p w14:paraId="7F22C143"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Підвищення рівня начальних досягнень учнів. </w:t>
      </w:r>
    </w:p>
    <w:p w14:paraId="735D24C4"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46442">
        <w:rPr>
          <w:rFonts w:ascii="Times New Roman" w:hAnsi="Times New Roman" w:cs="Times New Roman"/>
          <w:sz w:val="28"/>
          <w:szCs w:val="28"/>
        </w:rPr>
        <w:t xml:space="preserve">Підвищення якості вихованості школярів. </w:t>
      </w:r>
    </w:p>
    <w:p w14:paraId="5758761A"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Створення позитивного іміджу закладу освіти в соціумі, підвищення його конкурентоздатності. </w:t>
      </w:r>
    </w:p>
    <w:p w14:paraId="77B7A9DF"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r w:rsidRPr="00546442">
        <w:rPr>
          <w:rFonts w:ascii="Times New Roman" w:hAnsi="Times New Roman" w:cs="Times New Roman"/>
          <w:sz w:val="28"/>
          <w:szCs w:val="28"/>
        </w:rPr>
        <w:t xml:space="preserve">- Збільшення контингенту учнів. </w:t>
      </w:r>
    </w:p>
    <w:p w14:paraId="5BFCB577" w14:textId="77777777" w:rsidR="002E7966" w:rsidRPr="00546442" w:rsidRDefault="002E7966" w:rsidP="002E7966">
      <w:pPr>
        <w:autoSpaceDE w:val="0"/>
        <w:autoSpaceDN w:val="0"/>
        <w:adjustRightInd w:val="0"/>
        <w:spacing w:after="0"/>
        <w:jc w:val="both"/>
        <w:rPr>
          <w:rFonts w:ascii="Times New Roman" w:hAnsi="Times New Roman" w:cs="Times New Roman"/>
          <w:sz w:val="28"/>
          <w:szCs w:val="28"/>
        </w:rPr>
      </w:pPr>
    </w:p>
    <w:p w14:paraId="08CA6DFA" w14:textId="77777777" w:rsidR="002E7966" w:rsidRPr="00BD3432" w:rsidRDefault="002E7966" w:rsidP="002E7966">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D3432">
        <w:rPr>
          <w:rFonts w:ascii="Times New Roman" w:hAnsi="Times New Roman" w:cs="Times New Roman"/>
          <w:color w:val="000000"/>
          <w:sz w:val="28"/>
          <w:szCs w:val="28"/>
        </w:rPr>
        <w:t xml:space="preserve">Стратегія розвитку визначає основні напрями діяльності закладу.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w:t>
      </w:r>
    </w:p>
    <w:p w14:paraId="58E9B7D5"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p>
    <w:p w14:paraId="193E4012" w14:textId="77777777" w:rsidR="002E7966" w:rsidRPr="00BD3432" w:rsidRDefault="002E7966" w:rsidP="002E7966">
      <w:pPr>
        <w:pageBreakBefore/>
        <w:autoSpaceDE w:val="0"/>
        <w:autoSpaceDN w:val="0"/>
        <w:adjustRightInd w:val="0"/>
        <w:spacing w:after="0"/>
        <w:jc w:val="center"/>
        <w:rPr>
          <w:rFonts w:ascii="Times New Roman" w:hAnsi="Times New Roman" w:cs="Times New Roman"/>
          <w:sz w:val="28"/>
          <w:szCs w:val="28"/>
        </w:rPr>
      </w:pPr>
      <w:r w:rsidRPr="00BD3432">
        <w:rPr>
          <w:rFonts w:ascii="Times New Roman" w:hAnsi="Times New Roman" w:cs="Times New Roman"/>
          <w:b/>
          <w:bCs/>
          <w:sz w:val="28"/>
          <w:szCs w:val="28"/>
        </w:rPr>
        <w:lastRenderedPageBreak/>
        <w:t>ІV. Аспекти напрямків діяльності закладу</w:t>
      </w:r>
    </w:p>
    <w:p w14:paraId="042CB647" w14:textId="77777777" w:rsidR="002E7966" w:rsidRPr="00BD3432" w:rsidRDefault="002E7966" w:rsidP="002E7966">
      <w:pPr>
        <w:autoSpaceDE w:val="0"/>
        <w:autoSpaceDN w:val="0"/>
        <w:adjustRightInd w:val="0"/>
        <w:spacing w:after="0"/>
        <w:jc w:val="center"/>
        <w:rPr>
          <w:rFonts w:ascii="Times New Roman" w:hAnsi="Times New Roman" w:cs="Times New Roman"/>
          <w:sz w:val="28"/>
          <w:szCs w:val="28"/>
        </w:rPr>
      </w:pPr>
      <w:r w:rsidRPr="00BD3432">
        <w:rPr>
          <w:rFonts w:ascii="Times New Roman" w:hAnsi="Times New Roman" w:cs="Times New Roman"/>
          <w:b/>
          <w:bCs/>
          <w:sz w:val="28"/>
          <w:szCs w:val="28"/>
        </w:rPr>
        <w:t>1. Управлінський аспект</w:t>
      </w:r>
    </w:p>
    <w:p w14:paraId="42597D1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1E1F57">
        <w:rPr>
          <w:rFonts w:ascii="Times New Roman" w:hAnsi="Times New Roman" w:cs="Times New Roman"/>
          <w:b/>
          <w:sz w:val="28"/>
          <w:szCs w:val="28"/>
        </w:rPr>
        <w:t>Мета:</w:t>
      </w:r>
      <w:r w:rsidRPr="00BD3432">
        <w:rPr>
          <w:rFonts w:ascii="Times New Roman" w:hAnsi="Times New Roman" w:cs="Times New Roman"/>
          <w:sz w:val="28"/>
          <w:szCs w:val="28"/>
        </w:rPr>
        <w:t xml:space="preserve"> координація дій усіх учасників освітнього процесу, створення умов для їх продуктивної творчої діяльності. </w:t>
      </w:r>
    </w:p>
    <w:p w14:paraId="7E1F9C49" w14:textId="77777777" w:rsidR="002E7966" w:rsidRPr="001E1F57" w:rsidRDefault="002E7966" w:rsidP="002E7966">
      <w:pPr>
        <w:autoSpaceDE w:val="0"/>
        <w:autoSpaceDN w:val="0"/>
        <w:adjustRightInd w:val="0"/>
        <w:spacing w:after="0"/>
        <w:jc w:val="both"/>
        <w:rPr>
          <w:rFonts w:ascii="Times New Roman" w:hAnsi="Times New Roman" w:cs="Times New Roman"/>
          <w:b/>
          <w:sz w:val="28"/>
          <w:szCs w:val="28"/>
        </w:rPr>
      </w:pPr>
      <w:r w:rsidRPr="001E1F57">
        <w:rPr>
          <w:rFonts w:ascii="Times New Roman" w:hAnsi="Times New Roman" w:cs="Times New Roman"/>
          <w:b/>
          <w:sz w:val="28"/>
          <w:szCs w:val="28"/>
        </w:rPr>
        <w:t xml:space="preserve">Основні завдання: </w:t>
      </w:r>
    </w:p>
    <w:p w14:paraId="1DBB95AE"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Управління якістю освіти на основі нових інноваційних технологій та освітнього моніторингу. </w:t>
      </w:r>
    </w:p>
    <w:p w14:paraId="406A031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Забезпечення відповідної підготовки педагогів, здатних якісно надавати освітні послуги здобувачам освіти. </w:t>
      </w:r>
    </w:p>
    <w:p w14:paraId="3E062D4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Виконання завдань розвитку, спрямованих на самореалізацію особистості. </w:t>
      </w:r>
    </w:p>
    <w:p w14:paraId="0E03CA0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r w:rsidRPr="00BD3432">
        <w:rPr>
          <w:rFonts w:ascii="Times New Roman" w:hAnsi="Times New Roman" w:cs="Times New Roman"/>
          <w:sz w:val="28"/>
          <w:szCs w:val="28"/>
        </w:rPr>
        <w:t xml:space="preserve">Створення умов для продуктивної творчої діяльності та проходження сертифікації педагогів. </w:t>
      </w:r>
    </w:p>
    <w:p w14:paraId="426AEC40" w14:textId="77777777" w:rsidR="002E7966" w:rsidRPr="001E1F57" w:rsidRDefault="002E7966" w:rsidP="002E7966">
      <w:pPr>
        <w:autoSpaceDE w:val="0"/>
        <w:autoSpaceDN w:val="0"/>
        <w:adjustRightInd w:val="0"/>
        <w:spacing w:after="0"/>
        <w:jc w:val="both"/>
        <w:rPr>
          <w:rFonts w:ascii="Times New Roman" w:hAnsi="Times New Roman" w:cs="Times New Roman"/>
          <w:b/>
          <w:sz w:val="28"/>
          <w:szCs w:val="28"/>
        </w:rPr>
      </w:pPr>
      <w:r w:rsidRPr="001E1F57">
        <w:rPr>
          <w:rFonts w:ascii="Times New Roman" w:hAnsi="Times New Roman" w:cs="Times New Roman"/>
          <w:b/>
          <w:sz w:val="28"/>
          <w:szCs w:val="28"/>
        </w:rPr>
        <w:t xml:space="preserve">Шляхи реалізації: </w:t>
      </w:r>
    </w:p>
    <w:p w14:paraId="1AF62E7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Впровадження в практику роботи закладу освіти інноваційних технологій. </w:t>
      </w:r>
    </w:p>
    <w:p w14:paraId="71605AB2"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Створення сприятливого мікроклімату серед учасників освітнього процесу для успішної реалізації їх творчого потенціалу. </w:t>
      </w:r>
    </w:p>
    <w:p w14:paraId="188460F8"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Забезпечення виконання замовлень педагогічних працівників щодо підвищення їх фахового рівня через заняття самоосвітою. </w:t>
      </w:r>
    </w:p>
    <w:p w14:paraId="2988B8C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r w:rsidRPr="00BD3432">
        <w:rPr>
          <w:rFonts w:ascii="Times New Roman" w:hAnsi="Times New Roman" w:cs="Times New Roman"/>
          <w:sz w:val="28"/>
          <w:szCs w:val="28"/>
        </w:rPr>
        <w:t xml:space="preserve">Підтримка ініціативи кожного учасника освітнього процесу в його самореалізації. </w:t>
      </w:r>
    </w:p>
    <w:p w14:paraId="7D2563F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5. Розкриття творчого потенціалу учасників освітнього процесу. </w:t>
      </w:r>
    </w:p>
    <w:p w14:paraId="1E79B582"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6. Стимулювання творчості учасників освітнього процесу. </w:t>
      </w:r>
    </w:p>
    <w:p w14:paraId="3E34F28D"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3432">
        <w:rPr>
          <w:rFonts w:ascii="Times New Roman" w:hAnsi="Times New Roman" w:cs="Times New Roman"/>
          <w:sz w:val="28"/>
          <w:szCs w:val="28"/>
        </w:rPr>
        <w:t xml:space="preserve">Організаційно-педагогічну модель управлінської діяльності складають: </w:t>
      </w:r>
    </w:p>
    <w:p w14:paraId="1049D92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загальні збори; </w:t>
      </w:r>
    </w:p>
    <w:p w14:paraId="7C1C5D0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педагогічна рада; </w:t>
      </w:r>
    </w:p>
    <w:p w14:paraId="672A71D2"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атестаційна комісія; </w:t>
      </w:r>
    </w:p>
    <w:p w14:paraId="625D64D2"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учнівське самоврядування.</w:t>
      </w:r>
      <w:r w:rsidRPr="00BD3432">
        <w:rPr>
          <w:rFonts w:ascii="Times New Roman" w:hAnsi="Times New Roman" w:cs="Times New Roman"/>
          <w:sz w:val="28"/>
          <w:szCs w:val="28"/>
        </w:rPr>
        <w:t xml:space="preserve"> </w:t>
      </w:r>
    </w:p>
    <w:p w14:paraId="33F1BCD5"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Механізм управлінської діяльності включає: діагностику, керування освітньою діяльністю, моніторинг. </w:t>
      </w:r>
    </w:p>
    <w:p w14:paraId="5BE60A7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3432">
        <w:rPr>
          <w:rFonts w:ascii="Times New Roman" w:hAnsi="Times New Roman" w:cs="Times New Roman"/>
          <w:sz w:val="28"/>
          <w:szCs w:val="28"/>
        </w:rPr>
        <w:t>Річне планування здійснюється з використанням перспективного планування. План будується на основі підготовки інформаційної довідки про заклад освіти, пр</w:t>
      </w:r>
      <w:r>
        <w:rPr>
          <w:rFonts w:ascii="Times New Roman" w:hAnsi="Times New Roman" w:cs="Times New Roman"/>
          <w:sz w:val="28"/>
          <w:szCs w:val="28"/>
        </w:rPr>
        <w:t xml:space="preserve">облемного аналізу стану справ. </w:t>
      </w:r>
      <w:r w:rsidRPr="00BD3432">
        <w:rPr>
          <w:rFonts w:ascii="Times New Roman" w:hAnsi="Times New Roman" w:cs="Times New Roman"/>
          <w:sz w:val="28"/>
          <w:szCs w:val="28"/>
        </w:rPr>
        <w:t xml:space="preserve">При складанні плану використовується структурування, постановка мети, визначення завдань, прогнозування результатів, складання алгоритму дій на кожному </w:t>
      </w:r>
      <w:r>
        <w:rPr>
          <w:rFonts w:ascii="Times New Roman" w:hAnsi="Times New Roman" w:cs="Times New Roman"/>
          <w:sz w:val="28"/>
          <w:szCs w:val="28"/>
        </w:rPr>
        <w:t xml:space="preserve">етапі. План підлягає аналізу </w:t>
      </w:r>
      <w:r w:rsidRPr="00BD3432">
        <w:rPr>
          <w:rFonts w:ascii="Times New Roman" w:hAnsi="Times New Roman" w:cs="Times New Roman"/>
          <w:sz w:val="28"/>
          <w:szCs w:val="28"/>
        </w:rPr>
        <w:t>в кінці року. 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w:t>
      </w:r>
    </w:p>
    <w:p w14:paraId="232CAEA8" w14:textId="77777777" w:rsidR="002E7966" w:rsidRPr="00286F95" w:rsidRDefault="002E7966" w:rsidP="002E7966">
      <w:pPr>
        <w:jc w:val="center"/>
        <w:rPr>
          <w:rFonts w:ascii="Times New Roman" w:hAnsi="Times New Roman" w:cs="Times New Roman"/>
          <w:b/>
          <w:sz w:val="28"/>
        </w:rPr>
      </w:pPr>
      <w:r w:rsidRPr="00286F95">
        <w:rPr>
          <w:rFonts w:ascii="Times New Roman" w:hAnsi="Times New Roman" w:cs="Times New Roman"/>
          <w:b/>
          <w:sz w:val="28"/>
        </w:rPr>
        <w:t>2. Методичний аспект</w:t>
      </w:r>
    </w:p>
    <w:p w14:paraId="04352FB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1E1F57">
        <w:rPr>
          <w:rFonts w:ascii="Times New Roman" w:hAnsi="Times New Roman" w:cs="Times New Roman"/>
          <w:b/>
          <w:sz w:val="28"/>
          <w:szCs w:val="28"/>
        </w:rPr>
        <w:t>Мета:</w:t>
      </w:r>
      <w:r w:rsidRPr="00BD3432">
        <w:rPr>
          <w:rFonts w:ascii="Times New Roman" w:hAnsi="Times New Roman" w:cs="Times New Roman"/>
          <w:sz w:val="28"/>
          <w:szCs w:val="28"/>
        </w:rPr>
        <w:t xml:space="preserve"> створення комфортних умов для професійного зростання та розкриття творчого потенціалу кожного педагогічного працівника </w:t>
      </w:r>
    </w:p>
    <w:p w14:paraId="07731F73" w14:textId="77777777" w:rsidR="002E7966" w:rsidRPr="001E1F57" w:rsidRDefault="002E7966" w:rsidP="002E7966">
      <w:pPr>
        <w:autoSpaceDE w:val="0"/>
        <w:autoSpaceDN w:val="0"/>
        <w:adjustRightInd w:val="0"/>
        <w:spacing w:after="0"/>
        <w:jc w:val="both"/>
        <w:rPr>
          <w:rFonts w:ascii="Times New Roman" w:hAnsi="Times New Roman" w:cs="Times New Roman"/>
          <w:b/>
          <w:sz w:val="28"/>
          <w:szCs w:val="28"/>
        </w:rPr>
      </w:pPr>
      <w:r w:rsidRPr="001E1F57">
        <w:rPr>
          <w:rFonts w:ascii="Times New Roman" w:hAnsi="Times New Roman" w:cs="Times New Roman"/>
          <w:b/>
          <w:sz w:val="28"/>
          <w:szCs w:val="28"/>
        </w:rPr>
        <w:t xml:space="preserve">Основні завдання: </w:t>
      </w:r>
    </w:p>
    <w:p w14:paraId="668A2E34"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lastRenderedPageBreak/>
        <w:t xml:space="preserve">1. Створення атмосфери творчого пошуку оригінальних нестандартних рішень педагогічних проблем. </w:t>
      </w:r>
    </w:p>
    <w:p w14:paraId="5E1B8044"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Формування в педагогів готовності до проходження сертифікації та впровадження сучасних інноваційних технологій. </w:t>
      </w:r>
    </w:p>
    <w:p w14:paraId="6014A8D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Формування прагнення до оволодіння педагогікою співпраці та співтворчості на принципах особистісно орієнтованих методик надання освітніх послуг. </w:t>
      </w:r>
    </w:p>
    <w:p w14:paraId="139D13E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Спрямування діяльності учнів за допомогою професійного мудрого керівництва з боку педагогічного колективу. </w:t>
      </w:r>
    </w:p>
    <w:p w14:paraId="0C120ED8" w14:textId="77777777" w:rsidR="002E7966" w:rsidRPr="001E1F57" w:rsidRDefault="002E7966" w:rsidP="002E7966">
      <w:pPr>
        <w:autoSpaceDE w:val="0"/>
        <w:autoSpaceDN w:val="0"/>
        <w:adjustRightInd w:val="0"/>
        <w:spacing w:after="0"/>
        <w:jc w:val="both"/>
        <w:rPr>
          <w:rFonts w:ascii="Times New Roman" w:hAnsi="Times New Roman" w:cs="Times New Roman"/>
          <w:b/>
          <w:sz w:val="28"/>
          <w:szCs w:val="28"/>
        </w:rPr>
      </w:pPr>
      <w:r w:rsidRPr="001E1F57">
        <w:rPr>
          <w:rFonts w:ascii="Times New Roman" w:hAnsi="Times New Roman" w:cs="Times New Roman"/>
          <w:b/>
          <w:sz w:val="28"/>
          <w:szCs w:val="28"/>
        </w:rPr>
        <w:t xml:space="preserve">Шляхи реалізації: </w:t>
      </w:r>
    </w:p>
    <w:p w14:paraId="2BD01A3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1.Постійний моніторинг рівня професійної компетентності, якості надання освітніх послуг. </w:t>
      </w:r>
    </w:p>
    <w:p w14:paraId="698B384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2.Створення моделей методичної роботи з групами педагогів різного рівня професіоналізму. </w:t>
      </w:r>
    </w:p>
    <w:p w14:paraId="1CF9E1E5"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Удосконалення особистого досвіду на основі кращих досягнень науки і практики викладання. </w:t>
      </w:r>
    </w:p>
    <w:p w14:paraId="395BBE39"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Участь у конкурсах педагогічної майстерності на різних рівнях. </w:t>
      </w:r>
    </w:p>
    <w:p w14:paraId="0F9D54BF"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p>
    <w:p w14:paraId="21C8D42B" w14:textId="77777777" w:rsidR="002E7966" w:rsidRPr="00E67827" w:rsidRDefault="002E7966" w:rsidP="002E7966">
      <w:pPr>
        <w:autoSpaceDE w:val="0"/>
        <w:autoSpaceDN w:val="0"/>
        <w:adjustRightInd w:val="0"/>
        <w:spacing w:after="0"/>
        <w:jc w:val="center"/>
        <w:rPr>
          <w:rFonts w:ascii="Times New Roman" w:hAnsi="Times New Roman" w:cs="Times New Roman"/>
          <w:sz w:val="28"/>
          <w:szCs w:val="28"/>
        </w:rPr>
      </w:pPr>
      <w:r w:rsidRPr="00E67827">
        <w:rPr>
          <w:rFonts w:ascii="Times New Roman" w:hAnsi="Times New Roman" w:cs="Times New Roman"/>
          <w:b/>
          <w:bCs/>
          <w:sz w:val="28"/>
          <w:szCs w:val="28"/>
        </w:rPr>
        <w:t>3. Виховний аспект</w:t>
      </w:r>
    </w:p>
    <w:p w14:paraId="3080329D"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E67827">
        <w:rPr>
          <w:rFonts w:ascii="Times New Roman" w:hAnsi="Times New Roman" w:cs="Times New Roman"/>
          <w:b/>
          <w:sz w:val="28"/>
          <w:szCs w:val="28"/>
        </w:rPr>
        <w:t>Мета:</w:t>
      </w:r>
      <w:r w:rsidRPr="00E67827">
        <w:rPr>
          <w:rFonts w:ascii="Times New Roman" w:hAnsi="Times New Roman" w:cs="Times New Roman"/>
          <w:sz w:val="28"/>
          <w:szCs w:val="28"/>
        </w:rPr>
        <w:t xml:space="preserve"> сприяння формуванню в учнів знань, умінь і навичок, необхідних для майбутнього успішного вибору професії;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w:t>
      </w:r>
      <w:r w:rsidRPr="00BD3432">
        <w:rPr>
          <w:rFonts w:ascii="Times New Roman" w:hAnsi="Times New Roman" w:cs="Times New Roman"/>
          <w:sz w:val="28"/>
          <w:szCs w:val="28"/>
        </w:rPr>
        <w:t xml:space="preserve">України, її народу; виховання естетичних смаків; ведення здорового способу життя. </w:t>
      </w:r>
    </w:p>
    <w:p w14:paraId="41228554" w14:textId="77777777" w:rsidR="002E7966" w:rsidRPr="001E1F57" w:rsidRDefault="002E7966" w:rsidP="002E7966">
      <w:pPr>
        <w:autoSpaceDE w:val="0"/>
        <w:autoSpaceDN w:val="0"/>
        <w:adjustRightInd w:val="0"/>
        <w:spacing w:after="0"/>
        <w:jc w:val="both"/>
        <w:rPr>
          <w:rFonts w:ascii="Times New Roman" w:hAnsi="Times New Roman" w:cs="Times New Roman"/>
          <w:b/>
          <w:sz w:val="28"/>
          <w:szCs w:val="28"/>
        </w:rPr>
      </w:pPr>
      <w:r w:rsidRPr="001E1F57">
        <w:rPr>
          <w:rFonts w:ascii="Times New Roman" w:hAnsi="Times New Roman" w:cs="Times New Roman"/>
          <w:b/>
          <w:sz w:val="28"/>
          <w:szCs w:val="28"/>
        </w:rPr>
        <w:t xml:space="preserve">Основні завдання: </w:t>
      </w:r>
    </w:p>
    <w:p w14:paraId="6461CE9D"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 </w:t>
      </w:r>
    </w:p>
    <w:p w14:paraId="17405AD8"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2. Виховання почуття любові до Батьківщини і свого народу як основи духовного розвитку особистості, шанобливе ставлення до історичних пам'яток</w:t>
      </w:r>
      <w:r>
        <w:rPr>
          <w:rFonts w:ascii="Times New Roman" w:hAnsi="Times New Roman" w:cs="Times New Roman"/>
          <w:sz w:val="28"/>
          <w:szCs w:val="28"/>
        </w:rPr>
        <w:t>.</w:t>
      </w:r>
    </w:p>
    <w:p w14:paraId="1AE9C2F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 </w:t>
      </w:r>
    </w:p>
    <w:p w14:paraId="14E98E45"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Підготовка випускників до свідомого вибору професії. </w:t>
      </w:r>
    </w:p>
    <w:p w14:paraId="5F03AF4D"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5. Залучення до активної екологічної діяльності, формування основ естетичної культури, гармонійний ро</w:t>
      </w:r>
      <w:r w:rsidRPr="00813B23">
        <w:rPr>
          <w:rFonts w:ascii="Times New Roman" w:hAnsi="Times New Roman" w:cs="Times New Roman"/>
          <w:sz w:val="28"/>
          <w:szCs w:val="28"/>
        </w:rPr>
        <w:t>зв</w:t>
      </w:r>
      <w:r w:rsidRPr="00BD3432">
        <w:rPr>
          <w:rFonts w:ascii="Times New Roman" w:hAnsi="Times New Roman" w:cs="Times New Roman"/>
          <w:sz w:val="28"/>
          <w:szCs w:val="28"/>
        </w:rPr>
        <w:t>иток духовного, фізичного та психічного здоров'я.</w:t>
      </w:r>
    </w:p>
    <w:p w14:paraId="2B690CB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6.Затвердження культури здорового способу життя. </w:t>
      </w:r>
    </w:p>
    <w:p w14:paraId="7818B578" w14:textId="77777777" w:rsidR="002E7966" w:rsidRPr="001E1F57" w:rsidRDefault="002E7966" w:rsidP="002E7966">
      <w:pPr>
        <w:autoSpaceDE w:val="0"/>
        <w:autoSpaceDN w:val="0"/>
        <w:adjustRightInd w:val="0"/>
        <w:spacing w:after="0"/>
        <w:jc w:val="both"/>
        <w:rPr>
          <w:rFonts w:ascii="Times New Roman" w:hAnsi="Times New Roman" w:cs="Times New Roman"/>
          <w:b/>
          <w:sz w:val="28"/>
          <w:szCs w:val="28"/>
        </w:rPr>
      </w:pPr>
      <w:r w:rsidRPr="001E1F57">
        <w:rPr>
          <w:rFonts w:ascii="Times New Roman" w:hAnsi="Times New Roman" w:cs="Times New Roman"/>
          <w:b/>
          <w:sz w:val="28"/>
          <w:szCs w:val="28"/>
        </w:rPr>
        <w:t xml:space="preserve">Шляхи реалізації </w:t>
      </w:r>
    </w:p>
    <w:p w14:paraId="66F6AE42"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1.Орган</w:t>
      </w:r>
      <w:r>
        <w:rPr>
          <w:rFonts w:ascii="Times New Roman" w:hAnsi="Times New Roman" w:cs="Times New Roman"/>
          <w:sz w:val="28"/>
          <w:szCs w:val="28"/>
        </w:rPr>
        <w:t xml:space="preserve">ізації і проведення засідань </w:t>
      </w:r>
      <w:r w:rsidRPr="00BD3432">
        <w:rPr>
          <w:rFonts w:ascii="Times New Roman" w:hAnsi="Times New Roman" w:cs="Times New Roman"/>
          <w:sz w:val="28"/>
          <w:szCs w:val="28"/>
        </w:rPr>
        <w:t xml:space="preserve"> МО клас</w:t>
      </w:r>
      <w:r>
        <w:rPr>
          <w:rFonts w:ascii="Times New Roman" w:hAnsi="Times New Roman" w:cs="Times New Roman"/>
          <w:sz w:val="28"/>
          <w:szCs w:val="28"/>
        </w:rPr>
        <w:t>них керівників.</w:t>
      </w:r>
      <w:r w:rsidRPr="00BD3432">
        <w:rPr>
          <w:rFonts w:ascii="Times New Roman" w:hAnsi="Times New Roman" w:cs="Times New Roman"/>
          <w:sz w:val="28"/>
          <w:szCs w:val="28"/>
        </w:rPr>
        <w:t xml:space="preserve"> </w:t>
      </w:r>
    </w:p>
    <w:p w14:paraId="208808F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2.Проведення профорієнтаційної роботи серед здобувачів освіти. </w:t>
      </w:r>
    </w:p>
    <w:p w14:paraId="1DCC062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lastRenderedPageBreak/>
        <w:t xml:space="preserve">3.Організація </w:t>
      </w:r>
      <w:r>
        <w:rPr>
          <w:rFonts w:ascii="Times New Roman" w:hAnsi="Times New Roman" w:cs="Times New Roman"/>
          <w:sz w:val="28"/>
          <w:szCs w:val="28"/>
        </w:rPr>
        <w:t>роботи самоврядування в ліцеї.</w:t>
      </w:r>
      <w:r w:rsidRPr="00BD3432">
        <w:rPr>
          <w:rFonts w:ascii="Times New Roman" w:hAnsi="Times New Roman" w:cs="Times New Roman"/>
          <w:sz w:val="28"/>
          <w:szCs w:val="28"/>
        </w:rPr>
        <w:t xml:space="preserve"> </w:t>
      </w:r>
    </w:p>
    <w:p w14:paraId="3713EE24" w14:textId="77777777" w:rsidR="002E7966" w:rsidRPr="00813B23"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4.Проведення уроків мужності.</w:t>
      </w:r>
    </w:p>
    <w:p w14:paraId="12A39FDE"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6.Проведення тижнів, декад, місячників тощо… </w:t>
      </w:r>
    </w:p>
    <w:p w14:paraId="2A38B163" w14:textId="77777777" w:rsidR="002E7966" w:rsidRPr="00BD3432" w:rsidRDefault="002E7966" w:rsidP="002E7966">
      <w:pPr>
        <w:autoSpaceDE w:val="0"/>
        <w:autoSpaceDN w:val="0"/>
        <w:adjustRightInd w:val="0"/>
        <w:spacing w:after="0"/>
        <w:jc w:val="center"/>
        <w:rPr>
          <w:rFonts w:ascii="Times New Roman" w:hAnsi="Times New Roman" w:cs="Times New Roman"/>
          <w:sz w:val="28"/>
          <w:szCs w:val="28"/>
        </w:rPr>
      </w:pPr>
      <w:r w:rsidRPr="00BD3432">
        <w:rPr>
          <w:rFonts w:ascii="Times New Roman" w:hAnsi="Times New Roman" w:cs="Times New Roman"/>
          <w:b/>
          <w:bCs/>
          <w:sz w:val="28"/>
          <w:szCs w:val="28"/>
        </w:rPr>
        <w:t>4. Психолого-педагогічний аспект</w:t>
      </w:r>
    </w:p>
    <w:p w14:paraId="5BF9DD1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1E1F57">
        <w:rPr>
          <w:rFonts w:ascii="Times New Roman" w:hAnsi="Times New Roman" w:cs="Times New Roman"/>
          <w:b/>
          <w:sz w:val="28"/>
          <w:szCs w:val="28"/>
        </w:rPr>
        <w:t>Мета:</w:t>
      </w:r>
      <w:r w:rsidRPr="00BD3432">
        <w:rPr>
          <w:rFonts w:ascii="Times New Roman" w:hAnsi="Times New Roman" w:cs="Times New Roman"/>
          <w:sz w:val="28"/>
          <w:szCs w:val="28"/>
        </w:rPr>
        <w:t xml:space="preserve"> формування особистості з урахуванням: </w:t>
      </w:r>
    </w:p>
    <w:p w14:paraId="1BA4533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індивідуальних особливостей; </w:t>
      </w:r>
    </w:p>
    <w:p w14:paraId="0A1928DE"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здібностей; </w:t>
      </w:r>
    </w:p>
    <w:p w14:paraId="024195D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умінь та навичок. </w:t>
      </w:r>
    </w:p>
    <w:p w14:paraId="291EB7CB" w14:textId="77777777" w:rsidR="002E7966" w:rsidRPr="001E1F57" w:rsidRDefault="002E7966" w:rsidP="002E7966">
      <w:pPr>
        <w:autoSpaceDE w:val="0"/>
        <w:autoSpaceDN w:val="0"/>
        <w:adjustRightInd w:val="0"/>
        <w:spacing w:after="0"/>
        <w:jc w:val="both"/>
        <w:rPr>
          <w:rFonts w:ascii="Times New Roman" w:hAnsi="Times New Roman" w:cs="Times New Roman"/>
          <w:b/>
          <w:sz w:val="28"/>
          <w:szCs w:val="28"/>
        </w:rPr>
      </w:pPr>
      <w:r w:rsidRPr="001E1F57">
        <w:rPr>
          <w:rFonts w:ascii="Times New Roman" w:hAnsi="Times New Roman" w:cs="Times New Roman"/>
          <w:b/>
          <w:sz w:val="28"/>
          <w:szCs w:val="28"/>
        </w:rPr>
        <w:t xml:space="preserve">Основні завдання: </w:t>
      </w:r>
    </w:p>
    <w:p w14:paraId="1A7DBA4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Створення: </w:t>
      </w:r>
    </w:p>
    <w:p w14:paraId="6460AE0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ситуації творчості для всіх учасників освітнього процесу; </w:t>
      </w:r>
    </w:p>
    <w:p w14:paraId="6C013A2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умов для соціальної самореалізації учасників освітнього процесу; </w:t>
      </w:r>
    </w:p>
    <w:p w14:paraId="061FD9EF"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умов для позитивної адапта</w:t>
      </w:r>
      <w:r>
        <w:rPr>
          <w:rFonts w:ascii="Times New Roman" w:hAnsi="Times New Roman" w:cs="Times New Roman"/>
          <w:sz w:val="28"/>
          <w:szCs w:val="28"/>
        </w:rPr>
        <w:t>ції учнів до навчання у ліцеї</w:t>
      </w:r>
      <w:r w:rsidRPr="00BD3432">
        <w:rPr>
          <w:rFonts w:ascii="Times New Roman" w:hAnsi="Times New Roman" w:cs="Times New Roman"/>
          <w:sz w:val="28"/>
          <w:szCs w:val="28"/>
        </w:rPr>
        <w:t xml:space="preserve">. </w:t>
      </w:r>
    </w:p>
    <w:p w14:paraId="0EF8667E"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Посилення впливу виховання в закладі освіти та сім’ї на формування: </w:t>
      </w:r>
    </w:p>
    <w:p w14:paraId="6A8099E2"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стійкої</w:t>
      </w:r>
      <w:r>
        <w:rPr>
          <w:rFonts w:ascii="Times New Roman" w:hAnsi="Times New Roman" w:cs="Times New Roman"/>
          <w:sz w:val="28"/>
          <w:szCs w:val="28"/>
        </w:rPr>
        <w:t xml:space="preserve"> мотивації до здобуття освіти; </w:t>
      </w:r>
    </w:p>
    <w:p w14:paraId="629C501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 високої духовної культури; </w:t>
      </w:r>
    </w:p>
    <w:p w14:paraId="21B945C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моральних переконань; </w:t>
      </w:r>
    </w:p>
    <w:p w14:paraId="5BB7428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трудового виховання дітей. </w:t>
      </w:r>
    </w:p>
    <w:p w14:paraId="207F2CD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Забезпечення якісного психолого-педагогічного супроводу освітнього процесу. </w:t>
      </w:r>
    </w:p>
    <w:p w14:paraId="49E76BF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Практичне забезпечення корекційно-розвивальної роботи: </w:t>
      </w:r>
    </w:p>
    <w:p w14:paraId="4E252630"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діагностики особистісного розвитку; </w:t>
      </w:r>
    </w:p>
    <w:p w14:paraId="0236E246" w14:textId="77777777" w:rsidR="002E7966" w:rsidRPr="001E1F57"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1E1F57">
        <w:rPr>
          <w:rFonts w:ascii="Times New Roman" w:hAnsi="Times New Roman" w:cs="Times New Roman"/>
          <w:sz w:val="28"/>
          <w:szCs w:val="28"/>
        </w:rPr>
        <w:t>ціннісних орієнтацій;</w:t>
      </w:r>
    </w:p>
    <w:p w14:paraId="0E933AF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соціального статусу; </w:t>
      </w:r>
    </w:p>
    <w:p w14:paraId="4149338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3432">
        <w:rPr>
          <w:rFonts w:ascii="Times New Roman" w:hAnsi="Times New Roman" w:cs="Times New Roman"/>
          <w:sz w:val="28"/>
          <w:szCs w:val="28"/>
        </w:rPr>
        <w:t xml:space="preserve">виявлення вад і проблем соціального розвитку дитини. </w:t>
      </w:r>
    </w:p>
    <w:p w14:paraId="3049A15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5. Орієнтація на соціально-психологічну профілактику негативних явищ в освітньому середовищі, профілактику девіантної поведінки. </w:t>
      </w:r>
    </w:p>
    <w:p w14:paraId="13BEAF3E" w14:textId="77777777" w:rsidR="002E7966" w:rsidRPr="001E1F57" w:rsidRDefault="002E7966" w:rsidP="002E7966">
      <w:pPr>
        <w:autoSpaceDE w:val="0"/>
        <w:autoSpaceDN w:val="0"/>
        <w:adjustRightInd w:val="0"/>
        <w:spacing w:after="0"/>
        <w:jc w:val="both"/>
        <w:rPr>
          <w:rFonts w:ascii="Times New Roman" w:hAnsi="Times New Roman" w:cs="Times New Roman"/>
          <w:b/>
          <w:sz w:val="28"/>
          <w:szCs w:val="28"/>
        </w:rPr>
      </w:pPr>
      <w:r w:rsidRPr="001E1F57">
        <w:rPr>
          <w:rFonts w:ascii="Times New Roman" w:hAnsi="Times New Roman" w:cs="Times New Roman"/>
          <w:b/>
          <w:sz w:val="28"/>
          <w:szCs w:val="28"/>
        </w:rPr>
        <w:t xml:space="preserve">Шляхи реалізації: </w:t>
      </w:r>
    </w:p>
    <w:p w14:paraId="155598F2"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 Психолого-педагогічна діагностика з виявлення у дітей: </w:t>
      </w:r>
    </w:p>
    <w:p w14:paraId="0FD930F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здібностей; </w:t>
      </w:r>
    </w:p>
    <w:p w14:paraId="1A383E4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схильностей; </w:t>
      </w:r>
    </w:p>
    <w:p w14:paraId="7ABA461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потреб; </w:t>
      </w:r>
    </w:p>
    <w:p w14:paraId="571FDCCF"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відстеження динаміки і розвитку обдарованих та здібних учнів. </w:t>
      </w:r>
    </w:p>
    <w:p w14:paraId="7C66E62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Консультації та навчання батьків, проведення батьківських зборів. </w:t>
      </w:r>
    </w:p>
    <w:p w14:paraId="1298A17E"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Створення сприятливого психологічного клімату у всіх структурних підрозділах освітнього процесу. </w:t>
      </w:r>
    </w:p>
    <w:p w14:paraId="04781626"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Морально-культурний особистий досвід учасників освітнього процесу. </w:t>
      </w:r>
    </w:p>
    <w:p w14:paraId="0DF66C33" w14:textId="77777777" w:rsidR="002E7966" w:rsidRPr="00813B23" w:rsidRDefault="002E7966" w:rsidP="002E7966">
      <w:pPr>
        <w:autoSpaceDE w:val="0"/>
        <w:autoSpaceDN w:val="0"/>
        <w:adjustRightInd w:val="0"/>
        <w:spacing w:after="0"/>
        <w:jc w:val="both"/>
        <w:rPr>
          <w:rFonts w:ascii="Times New Roman" w:hAnsi="Times New Roman" w:cs="Times New Roman"/>
          <w:sz w:val="28"/>
          <w:szCs w:val="28"/>
        </w:rPr>
      </w:pPr>
    </w:p>
    <w:p w14:paraId="41A1A370" w14:textId="77777777" w:rsidR="002E7966" w:rsidRDefault="002E7966" w:rsidP="002E7966">
      <w:pPr>
        <w:autoSpaceDE w:val="0"/>
        <w:autoSpaceDN w:val="0"/>
        <w:adjustRightInd w:val="0"/>
        <w:spacing w:after="0"/>
        <w:jc w:val="center"/>
        <w:rPr>
          <w:rFonts w:ascii="Times New Roman" w:hAnsi="Times New Roman" w:cs="Times New Roman"/>
          <w:b/>
          <w:bCs/>
          <w:sz w:val="28"/>
          <w:szCs w:val="28"/>
        </w:rPr>
      </w:pPr>
    </w:p>
    <w:p w14:paraId="7107E164" w14:textId="77777777" w:rsidR="002E7966" w:rsidRDefault="002E7966" w:rsidP="002E7966">
      <w:pPr>
        <w:autoSpaceDE w:val="0"/>
        <w:autoSpaceDN w:val="0"/>
        <w:adjustRightInd w:val="0"/>
        <w:spacing w:after="0"/>
        <w:jc w:val="center"/>
        <w:rPr>
          <w:rFonts w:ascii="Times New Roman" w:hAnsi="Times New Roman" w:cs="Times New Roman"/>
          <w:b/>
          <w:bCs/>
          <w:sz w:val="28"/>
          <w:szCs w:val="28"/>
        </w:rPr>
      </w:pPr>
    </w:p>
    <w:p w14:paraId="565EB422" w14:textId="77777777" w:rsidR="002E7966" w:rsidRDefault="002E7966" w:rsidP="002E7966">
      <w:pPr>
        <w:autoSpaceDE w:val="0"/>
        <w:autoSpaceDN w:val="0"/>
        <w:adjustRightInd w:val="0"/>
        <w:spacing w:after="0"/>
        <w:jc w:val="center"/>
        <w:rPr>
          <w:rFonts w:ascii="Times New Roman" w:hAnsi="Times New Roman" w:cs="Times New Roman"/>
          <w:b/>
          <w:bCs/>
          <w:sz w:val="28"/>
          <w:szCs w:val="28"/>
        </w:rPr>
      </w:pPr>
      <w:r w:rsidRPr="00BD3432">
        <w:rPr>
          <w:rFonts w:ascii="Times New Roman" w:hAnsi="Times New Roman" w:cs="Times New Roman"/>
          <w:b/>
          <w:bCs/>
          <w:sz w:val="28"/>
          <w:szCs w:val="28"/>
        </w:rPr>
        <w:t>Модель випускника:</w:t>
      </w:r>
    </w:p>
    <w:p w14:paraId="0A317178" w14:textId="77777777" w:rsidR="002E7966" w:rsidRPr="00813B23" w:rsidRDefault="002E7966" w:rsidP="002E7966">
      <w:pPr>
        <w:autoSpaceDE w:val="0"/>
        <w:autoSpaceDN w:val="0"/>
        <w:adjustRightInd w:val="0"/>
        <w:spacing w:after="0"/>
        <w:jc w:val="center"/>
        <w:rPr>
          <w:rFonts w:ascii="Times New Roman" w:hAnsi="Times New Roman" w:cs="Times New Roman"/>
          <w:sz w:val="28"/>
          <w:szCs w:val="28"/>
        </w:rPr>
      </w:pPr>
    </w:p>
    <w:p w14:paraId="25DAB86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Моделлю випускника є громадянин держави, який: </w:t>
      </w:r>
    </w:p>
    <w:p w14:paraId="52E0F68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має активну позицію щодо реалізації ідеалів і цінностей України, прагне змінити на краще своє життя і життя своєї країни; </w:t>
      </w:r>
    </w:p>
    <w:p w14:paraId="1B5F3C5E"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є особистістю,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 </w:t>
      </w:r>
    </w:p>
    <w:p w14:paraId="2F9B9E04"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уміє грамотно сприймати та уміє аналізувати проблеми суспільства, бути конкурентноспроможним на ринку праці, впевнено приймати сучасні реалії ринкових відносин, використовувати свої знання на практиці; </w:t>
      </w:r>
    </w:p>
    <w:p w14:paraId="0009DE5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уміє критично мислити; </w:t>
      </w:r>
    </w:p>
    <w:p w14:paraId="15A27B42"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здатний до самоосвіти і саморозвитку; </w:t>
      </w:r>
    </w:p>
    <w:p w14:paraId="155F3E7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3432">
        <w:rPr>
          <w:rFonts w:ascii="Times New Roman" w:hAnsi="Times New Roman" w:cs="Times New Roman"/>
          <w:sz w:val="28"/>
          <w:szCs w:val="28"/>
        </w:rPr>
        <w:t xml:space="preserve">відповідальний, уміє використовувати набуті компетенції для творчого розв’язання проблеми; </w:t>
      </w:r>
    </w:p>
    <w:p w14:paraId="01EB1D4F"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уміє опрацювати різноманітну інформацію; </w:t>
      </w:r>
    </w:p>
    <w:p w14:paraId="33D02015"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усвідомлює цінність життя та здоров’я, власну відповідальність та спроможність зберегти та зміцнити здоров’я, підвищити якість свого життя.  </w:t>
      </w:r>
    </w:p>
    <w:p w14:paraId="526B98BF"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p>
    <w:p w14:paraId="04CFAADC" w14:textId="77777777" w:rsidR="002E7966" w:rsidRPr="009B418C" w:rsidRDefault="002E7966" w:rsidP="002E7966">
      <w:pPr>
        <w:jc w:val="center"/>
        <w:rPr>
          <w:rFonts w:ascii="Times New Roman" w:hAnsi="Times New Roman" w:cs="Times New Roman"/>
          <w:b/>
          <w:sz w:val="28"/>
        </w:rPr>
      </w:pPr>
      <w:r w:rsidRPr="009B418C">
        <w:rPr>
          <w:rFonts w:ascii="Times New Roman" w:hAnsi="Times New Roman" w:cs="Times New Roman"/>
          <w:b/>
          <w:sz w:val="28"/>
        </w:rPr>
        <w:t>5. Реалізація, моніторинг та оцінка виконання Стратегії</w:t>
      </w:r>
    </w:p>
    <w:p w14:paraId="2DDA7ABC"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Реалізувати Страте</w:t>
      </w:r>
      <w:r>
        <w:rPr>
          <w:rFonts w:ascii="Times New Roman" w:hAnsi="Times New Roman" w:cs="Times New Roman"/>
          <w:sz w:val="28"/>
          <w:szCs w:val="28"/>
        </w:rPr>
        <w:t>гію передбачається упродовж 2024-2027</w:t>
      </w:r>
      <w:r w:rsidRPr="00BD3432">
        <w:rPr>
          <w:rFonts w:ascii="Times New Roman" w:hAnsi="Times New Roman" w:cs="Times New Roman"/>
          <w:sz w:val="28"/>
          <w:szCs w:val="28"/>
        </w:rPr>
        <w:t xml:space="preserve"> навчальних років</w:t>
      </w:r>
      <w:r>
        <w:rPr>
          <w:rFonts w:ascii="Times New Roman" w:hAnsi="Times New Roman" w:cs="Times New Roman"/>
          <w:sz w:val="28"/>
          <w:szCs w:val="28"/>
        </w:rPr>
        <w:t>.</w:t>
      </w:r>
    </w:p>
    <w:p w14:paraId="31A35CB5"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w:t>
      </w:r>
    </w:p>
    <w:p w14:paraId="6328607F"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365F16">
        <w:rPr>
          <w:rFonts w:ascii="Times New Roman" w:hAnsi="Times New Roman" w:cs="Times New Roman"/>
          <w:b/>
          <w:bCs/>
          <w:sz w:val="28"/>
          <w:szCs w:val="28"/>
        </w:rPr>
        <w:t>6. Очікувані результати</w:t>
      </w:r>
      <w:r>
        <w:rPr>
          <w:rFonts w:ascii="Times New Roman" w:hAnsi="Times New Roman" w:cs="Times New Roman"/>
          <w:b/>
          <w:bCs/>
          <w:sz w:val="28"/>
          <w:szCs w:val="28"/>
        </w:rPr>
        <w:t>:</w:t>
      </w:r>
      <w:r w:rsidRPr="00365F16">
        <w:rPr>
          <w:rFonts w:ascii="Times New Roman" w:hAnsi="Times New Roman" w:cs="Times New Roman"/>
          <w:b/>
          <w:bCs/>
          <w:sz w:val="28"/>
          <w:szCs w:val="28"/>
        </w:rPr>
        <w:t xml:space="preserve"> </w:t>
      </w:r>
    </w:p>
    <w:p w14:paraId="1F0AD2B0"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Забезпечення умов для здобуття сучасної, доступної та якісної освіти відповідно до вимог суспільства, запитів особистості й потреб держави. </w:t>
      </w:r>
    </w:p>
    <w:p w14:paraId="7D4168A6"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Підвищення рівня професійної компетентності педагогів (психолого-педагогічними знаннями та вміннями, володіння прийомами індивідуалізації навчання та виховання здобувачів освіти). </w:t>
      </w:r>
    </w:p>
    <w:p w14:paraId="5158A9C8"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3432">
        <w:rPr>
          <w:rFonts w:ascii="Times New Roman" w:hAnsi="Times New Roman" w:cs="Times New Roman"/>
          <w:sz w:val="28"/>
          <w:szCs w:val="28"/>
        </w:rPr>
        <w:t xml:space="preserve">Підвищення рівня начальних досягнень учнів. </w:t>
      </w:r>
    </w:p>
    <w:p w14:paraId="517632B3" w14:textId="77777777" w:rsidR="002E7966" w:rsidRPr="001E1F57"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E1F57">
        <w:rPr>
          <w:rFonts w:ascii="Times New Roman" w:hAnsi="Times New Roman" w:cs="Times New Roman"/>
          <w:sz w:val="28"/>
          <w:szCs w:val="28"/>
        </w:rPr>
        <w:t xml:space="preserve">Підвищення якості вихованості здобувачів освіти. </w:t>
      </w:r>
    </w:p>
    <w:p w14:paraId="3E83DD1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3432">
        <w:rPr>
          <w:rFonts w:ascii="Times New Roman" w:hAnsi="Times New Roman" w:cs="Times New Roman"/>
          <w:sz w:val="28"/>
          <w:szCs w:val="28"/>
        </w:rPr>
        <w:t xml:space="preserve">Створення позитивного іміджу школи в соціумі, підвищення її конкурентоздатності. </w:t>
      </w:r>
    </w:p>
    <w:p w14:paraId="63C5699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П</w:t>
      </w:r>
      <w:r>
        <w:rPr>
          <w:rFonts w:ascii="Times New Roman" w:hAnsi="Times New Roman" w:cs="Times New Roman"/>
          <w:sz w:val="28"/>
          <w:szCs w:val="28"/>
        </w:rPr>
        <w:t>оліпшення якісних показників НМТ</w:t>
      </w:r>
      <w:r w:rsidRPr="00BD3432">
        <w:rPr>
          <w:rFonts w:ascii="Times New Roman" w:hAnsi="Times New Roman" w:cs="Times New Roman"/>
          <w:sz w:val="28"/>
          <w:szCs w:val="28"/>
        </w:rPr>
        <w:t xml:space="preserve">, результатів предметних олімпіад та конкурсів. </w:t>
      </w:r>
    </w:p>
    <w:p w14:paraId="27707C1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Збільшення контингенту учнів. </w:t>
      </w:r>
    </w:p>
    <w:p w14:paraId="2155DEC5" w14:textId="77777777" w:rsidR="002E7966" w:rsidRPr="001E1F57"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Розширення ділових партнерських зв'язків між навчальними закладами</w:t>
      </w:r>
      <w:r>
        <w:rPr>
          <w:rFonts w:ascii="Times New Roman" w:hAnsi="Times New Roman" w:cs="Times New Roman"/>
          <w:sz w:val="28"/>
          <w:szCs w:val="28"/>
        </w:rPr>
        <w:t xml:space="preserve"> громади,</w:t>
      </w:r>
      <w:r w:rsidRPr="00BD3432">
        <w:rPr>
          <w:rFonts w:ascii="Times New Roman" w:hAnsi="Times New Roman" w:cs="Times New Roman"/>
          <w:sz w:val="28"/>
          <w:szCs w:val="28"/>
        </w:rPr>
        <w:t xml:space="preserve"> </w:t>
      </w:r>
      <w:r>
        <w:rPr>
          <w:rFonts w:ascii="Times New Roman" w:hAnsi="Times New Roman" w:cs="Times New Roman"/>
          <w:sz w:val="28"/>
          <w:szCs w:val="28"/>
        </w:rPr>
        <w:t>області, України.</w:t>
      </w:r>
    </w:p>
    <w:p w14:paraId="764FDF9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3432">
        <w:rPr>
          <w:rFonts w:ascii="Times New Roman" w:hAnsi="Times New Roman" w:cs="Times New Roman"/>
          <w:sz w:val="28"/>
          <w:szCs w:val="28"/>
        </w:rPr>
        <w:t xml:space="preserve">На підставі Стратегії щороку складається Річний план роботи закладу, що забезпечує її виконання. </w:t>
      </w:r>
    </w:p>
    <w:p w14:paraId="714099C3" w14:textId="77777777" w:rsidR="002E7966" w:rsidRPr="00365F1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65F16">
        <w:rPr>
          <w:rFonts w:ascii="Times New Roman" w:hAnsi="Times New Roman" w:cs="Times New Roman"/>
          <w:sz w:val="28"/>
          <w:szCs w:val="28"/>
        </w:rPr>
        <w:t xml:space="preserve">За допомогою внутрішньої системи оцінювання якості освітньої діяльності здійснюється моніторинг виконання Річного плану. </w:t>
      </w:r>
    </w:p>
    <w:p w14:paraId="5657B0D2" w14:textId="77777777" w:rsidR="002E7966" w:rsidRPr="00F817CE"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817CE">
        <w:rPr>
          <w:rFonts w:ascii="Times New Roman" w:hAnsi="Times New Roman" w:cs="Times New Roman"/>
          <w:sz w:val="28"/>
          <w:szCs w:val="28"/>
        </w:rPr>
        <w:t xml:space="preserve">Відкритість та прозорість реалізації Стратегії здійснюється шляхом інформування на інформаційних ресурсах закладу. </w:t>
      </w:r>
    </w:p>
    <w:p w14:paraId="7D27402D" w14:textId="77777777" w:rsidR="002E7966" w:rsidRPr="00F817CE" w:rsidRDefault="002E7966" w:rsidP="002E7966">
      <w:pPr>
        <w:autoSpaceDE w:val="0"/>
        <w:autoSpaceDN w:val="0"/>
        <w:adjustRightInd w:val="0"/>
        <w:spacing w:after="0"/>
        <w:jc w:val="both"/>
        <w:rPr>
          <w:rFonts w:ascii="Times New Roman" w:hAnsi="Times New Roman" w:cs="Times New Roman"/>
          <w:sz w:val="28"/>
          <w:szCs w:val="28"/>
        </w:rPr>
      </w:pPr>
    </w:p>
    <w:p w14:paraId="65D60105" w14:textId="77777777" w:rsidR="002E7966" w:rsidRPr="00555831" w:rsidRDefault="002E7966" w:rsidP="002E7966">
      <w:pPr>
        <w:jc w:val="center"/>
        <w:rPr>
          <w:rFonts w:ascii="Times New Roman" w:hAnsi="Times New Roman" w:cs="Times New Roman"/>
          <w:b/>
          <w:sz w:val="28"/>
        </w:rPr>
      </w:pPr>
      <w:r w:rsidRPr="00555831">
        <w:rPr>
          <w:rFonts w:ascii="Times New Roman" w:hAnsi="Times New Roman" w:cs="Times New Roman"/>
          <w:b/>
          <w:sz w:val="28"/>
        </w:rPr>
        <w:t>V. Ст</w:t>
      </w:r>
      <w:r>
        <w:rPr>
          <w:rFonts w:ascii="Times New Roman" w:hAnsi="Times New Roman" w:cs="Times New Roman"/>
          <w:b/>
          <w:sz w:val="28"/>
        </w:rPr>
        <w:t>ратегічні проє</w:t>
      </w:r>
      <w:r w:rsidRPr="00555831">
        <w:rPr>
          <w:rFonts w:ascii="Times New Roman" w:hAnsi="Times New Roman" w:cs="Times New Roman"/>
          <w:b/>
          <w:sz w:val="28"/>
        </w:rPr>
        <w:t>кти навчального закладу</w:t>
      </w:r>
    </w:p>
    <w:p w14:paraId="5DF214A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1. Проє</w:t>
      </w:r>
      <w:r w:rsidRPr="00BD3432">
        <w:rPr>
          <w:rFonts w:ascii="Times New Roman" w:hAnsi="Times New Roman" w:cs="Times New Roman"/>
          <w:b/>
          <w:bCs/>
          <w:sz w:val="28"/>
          <w:szCs w:val="28"/>
        </w:rPr>
        <w:t>к</w:t>
      </w:r>
      <w:r>
        <w:rPr>
          <w:rFonts w:ascii="Times New Roman" w:hAnsi="Times New Roman" w:cs="Times New Roman"/>
          <w:b/>
          <w:bCs/>
          <w:sz w:val="28"/>
          <w:szCs w:val="28"/>
        </w:rPr>
        <w:t>т «Управління освітнім</w:t>
      </w:r>
      <w:r w:rsidRPr="00BD3432">
        <w:rPr>
          <w:rFonts w:ascii="Times New Roman" w:hAnsi="Times New Roman" w:cs="Times New Roman"/>
          <w:b/>
          <w:bCs/>
          <w:sz w:val="28"/>
          <w:szCs w:val="28"/>
        </w:rPr>
        <w:t xml:space="preserve"> процесом» </w:t>
      </w:r>
    </w:p>
    <w:p w14:paraId="2B0E28F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p>
    <w:p w14:paraId="5946B30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Мета: </w:t>
      </w:r>
      <w:r w:rsidRPr="00BD3432">
        <w:rPr>
          <w:rFonts w:ascii="Times New Roman" w:hAnsi="Times New Roman" w:cs="Times New Roman"/>
          <w:sz w:val="28"/>
          <w:szCs w:val="28"/>
        </w:rPr>
        <w:t xml:space="preserve">оптимізація управлінської діяльності навчального закладу для організації та підвищення якості роботи педагогічного колективу навчального закладу. </w:t>
      </w:r>
    </w:p>
    <w:p w14:paraId="084F9DFE"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Завдання: </w:t>
      </w:r>
    </w:p>
    <w:p w14:paraId="716CC97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1.Удосконалення системи організаційно-адміністративного забезпечення, інформаційного супроводу управлінської діяльності на всіх рівнях через упровадження демократичних принципів державно-громадського управління. </w:t>
      </w:r>
    </w:p>
    <w:p w14:paraId="7579391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Організація діяльності закладу, створення належних умов навчання та виховання молоді, розвитку здібностей здобувачів освіти. </w:t>
      </w:r>
    </w:p>
    <w:p w14:paraId="4690DC9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Задоволення інтересів і духовних запитів здобувачів освіти, забезпечення всебічного розвитку особистості в процесі навчання й виховання шляхом упровадження нових освітніх технологій у навчально-виховний процес, раціонального використання психолого-педагогічних ресурсів. </w:t>
      </w:r>
    </w:p>
    <w:p w14:paraId="3E6B323F"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Проведення планомірного, цілеспрямованого контролю за ефективністю роботи педагогічного колективу з питань навчання через неперервне відстеження стану викладання навчальних дисциплін, проведення моніторингових досліджень рівня навчальних досягнень здобувачів освіти. </w:t>
      </w:r>
    </w:p>
    <w:p w14:paraId="317366DD"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5. Організація участі батьків у життєдіяльності класних колективів та навчального закладу шляхом залучення їх до спільної діяльності з дітьми та вчителями, обміну досвідом виховання дітей у сім'ї. </w:t>
      </w:r>
    </w:p>
    <w:p w14:paraId="333E0D2B" w14:textId="77777777" w:rsidR="002E7966" w:rsidRPr="00F817CE" w:rsidRDefault="002E7966" w:rsidP="002E7966">
      <w:pPr>
        <w:autoSpaceDE w:val="0"/>
        <w:autoSpaceDN w:val="0"/>
        <w:adjustRightInd w:val="0"/>
        <w:spacing w:after="0"/>
        <w:jc w:val="both"/>
        <w:rPr>
          <w:rFonts w:ascii="Times New Roman" w:hAnsi="Times New Roman" w:cs="Times New Roman"/>
          <w:sz w:val="28"/>
          <w:szCs w:val="28"/>
        </w:rPr>
      </w:pPr>
    </w:p>
    <w:p w14:paraId="6E8BFF2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Для реалізації поставлених проектом мети й завдань передбачені такі модулі: </w:t>
      </w:r>
    </w:p>
    <w:p w14:paraId="0BC7DDBA"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Початок нового навчального року. </w:t>
      </w:r>
    </w:p>
    <w:p w14:paraId="0D91CD5D"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Стан ведення документації. </w:t>
      </w:r>
    </w:p>
    <w:p w14:paraId="2D80236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Моніторинг навчання. </w:t>
      </w:r>
    </w:p>
    <w:p w14:paraId="27DA1BBA"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Дотримання державних стандартів початкової, загальної та базової середньої освіти. </w:t>
      </w:r>
    </w:p>
    <w:p w14:paraId="7566801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-Бібліотека закладу</w:t>
      </w:r>
      <w:r w:rsidRPr="00BD3432">
        <w:rPr>
          <w:rFonts w:ascii="Times New Roman" w:hAnsi="Times New Roman" w:cs="Times New Roman"/>
          <w:sz w:val="28"/>
          <w:szCs w:val="28"/>
        </w:rPr>
        <w:t xml:space="preserve">. </w:t>
      </w:r>
    </w:p>
    <w:p w14:paraId="784CE42B"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-Кінець навчального року. </w:t>
      </w:r>
    </w:p>
    <w:p w14:paraId="38DA4287" w14:textId="77777777" w:rsidR="002E7966" w:rsidRPr="001E1F57" w:rsidRDefault="002E7966" w:rsidP="002E7966">
      <w:pPr>
        <w:autoSpaceDE w:val="0"/>
        <w:autoSpaceDN w:val="0"/>
        <w:adjustRightInd w:val="0"/>
        <w:spacing w:after="0"/>
        <w:jc w:val="both"/>
        <w:rPr>
          <w:rFonts w:ascii="Times New Roman" w:hAnsi="Times New Roman" w:cs="Times New Roman"/>
          <w:sz w:val="28"/>
          <w:szCs w:val="28"/>
        </w:rPr>
      </w:pPr>
    </w:p>
    <w:p w14:paraId="28370717" w14:textId="77777777" w:rsidR="002E7966" w:rsidRPr="001E1F57" w:rsidRDefault="002E7966" w:rsidP="002E7966">
      <w:pPr>
        <w:autoSpaceDE w:val="0"/>
        <w:autoSpaceDN w:val="0"/>
        <w:adjustRightInd w:val="0"/>
        <w:spacing w:after="0"/>
        <w:jc w:val="both"/>
        <w:rPr>
          <w:rFonts w:ascii="Times New Roman" w:hAnsi="Times New Roman" w:cs="Times New Roman"/>
          <w:b/>
          <w:bCs/>
          <w:i/>
          <w:iCs/>
          <w:sz w:val="28"/>
          <w:szCs w:val="28"/>
        </w:rPr>
      </w:pPr>
      <w:r w:rsidRPr="00BD3432">
        <w:rPr>
          <w:rFonts w:ascii="Times New Roman" w:hAnsi="Times New Roman" w:cs="Times New Roman"/>
          <w:b/>
          <w:bCs/>
          <w:i/>
          <w:iCs/>
          <w:sz w:val="28"/>
          <w:szCs w:val="28"/>
        </w:rPr>
        <w:t xml:space="preserve">Очікувані результати: </w:t>
      </w:r>
    </w:p>
    <w:p w14:paraId="6217D339" w14:textId="77777777" w:rsidR="002E7966" w:rsidRPr="00271767"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1. Повне використання умов, створених держ</w:t>
      </w:r>
      <w:r>
        <w:rPr>
          <w:rFonts w:ascii="Times New Roman" w:hAnsi="Times New Roman" w:cs="Times New Roman"/>
          <w:sz w:val="28"/>
          <w:szCs w:val="28"/>
        </w:rPr>
        <w:t>авою для функціонування ліцею</w:t>
      </w:r>
      <w:r w:rsidRPr="00BD3432">
        <w:rPr>
          <w:rFonts w:ascii="Times New Roman" w:hAnsi="Times New Roman" w:cs="Times New Roman"/>
          <w:sz w:val="28"/>
          <w:szCs w:val="28"/>
        </w:rPr>
        <w:t xml:space="preserve">: законів, постанов, нормативних вимог. </w:t>
      </w:r>
    </w:p>
    <w:p w14:paraId="470F11B1" w14:textId="77777777" w:rsidR="002E7966" w:rsidRPr="00271767" w:rsidRDefault="002E7966" w:rsidP="002E7966">
      <w:pPr>
        <w:spacing w:after="0"/>
        <w:jc w:val="both"/>
        <w:rPr>
          <w:rFonts w:ascii="Times New Roman" w:hAnsi="Times New Roman" w:cs="Times New Roman"/>
        </w:rPr>
      </w:pPr>
      <w:r w:rsidRPr="00271767">
        <w:rPr>
          <w:rFonts w:ascii="Times New Roman" w:hAnsi="Times New Roman" w:cs="Times New Roman"/>
          <w:sz w:val="28"/>
        </w:rPr>
        <w:lastRenderedPageBreak/>
        <w:t xml:space="preserve">2. Делегування певної частини прав і повноважень адміністрації таким громадсько-державним структурам, педагогічна рада, учнівське самоврядування, забезпечення виборності й звітності управлінських структур. </w:t>
      </w:r>
    </w:p>
    <w:p w14:paraId="282680EE"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Максимальне використання ініціативи вчителів, здобувачів освіти, батьків, широкої громадськості, створення умов для прояву їхніх творчих сил. </w:t>
      </w:r>
    </w:p>
    <w:p w14:paraId="682CE4D4"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Установлення, функціонування і розвиток демократичних стосунків між керівниками, учителями, здобувачами освіти і батьками. </w:t>
      </w:r>
    </w:p>
    <w:p w14:paraId="1D5385F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5. Встановлення оптимального співвідношення цілеспрямованих управлінських впливів, співпраці, співуправління й самоуправління. </w:t>
      </w:r>
    </w:p>
    <w:p w14:paraId="28470C41"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6. Забезпечення чіткого розмежування повноважень учасників педагогічного процесу, дотримання дисципліни і порядку. </w:t>
      </w:r>
    </w:p>
    <w:p w14:paraId="48ADE3F1" w14:textId="77777777" w:rsidR="002E7966" w:rsidRPr="00F817CE" w:rsidRDefault="002E7966" w:rsidP="002E7966">
      <w:pPr>
        <w:autoSpaceDE w:val="0"/>
        <w:autoSpaceDN w:val="0"/>
        <w:adjustRightInd w:val="0"/>
        <w:spacing w:after="0"/>
        <w:jc w:val="both"/>
        <w:rPr>
          <w:rFonts w:ascii="Times New Roman" w:hAnsi="Times New Roman" w:cs="Times New Roman"/>
          <w:sz w:val="28"/>
          <w:szCs w:val="28"/>
        </w:rPr>
      </w:pPr>
    </w:p>
    <w:p w14:paraId="520E7595" w14:textId="77777777" w:rsidR="002E7966" w:rsidRPr="001E1F57"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sz w:val="28"/>
          <w:szCs w:val="28"/>
        </w:rPr>
        <w:t xml:space="preserve">2. Проект «Професійне зростання педагога» </w:t>
      </w:r>
    </w:p>
    <w:p w14:paraId="0FC1B79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Мета: </w:t>
      </w:r>
      <w:r w:rsidRPr="00BD3432">
        <w:rPr>
          <w:rFonts w:ascii="Times New Roman" w:hAnsi="Times New Roman" w:cs="Times New Roman"/>
          <w:sz w:val="28"/>
          <w:szCs w:val="28"/>
        </w:rPr>
        <w:t xml:space="preserve">підвищення професійної компетентності педагогічних кадрів, збереження та розвиток творчого потенціалу всього колективу. </w:t>
      </w:r>
    </w:p>
    <w:p w14:paraId="15ACC2E5"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Завдання: </w:t>
      </w:r>
    </w:p>
    <w:p w14:paraId="1FBD9705"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Розвиток творчих можливостей педагогів шляхом упровадження інноваційних освітніх технологій, узагальнення й поширення передового педагогічного досвіду. </w:t>
      </w:r>
    </w:p>
    <w:p w14:paraId="47576DC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Постійне підвищення кваліфікації вчителів через участь у міських педагогічних виставках, семінарах і конференціях, залучення до публікацій, науково-дослідницької та експериментальної діяльності. </w:t>
      </w:r>
    </w:p>
    <w:p w14:paraId="001AAE9B"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3. Удосконал</w:t>
      </w:r>
      <w:r>
        <w:rPr>
          <w:rFonts w:ascii="Times New Roman" w:hAnsi="Times New Roman" w:cs="Times New Roman"/>
          <w:sz w:val="28"/>
          <w:szCs w:val="28"/>
        </w:rPr>
        <w:t>ення роботи участі у роботі професійних спільнот</w:t>
      </w:r>
      <w:r w:rsidRPr="00BD3432">
        <w:rPr>
          <w:rFonts w:ascii="Times New Roman" w:hAnsi="Times New Roman" w:cs="Times New Roman"/>
          <w:sz w:val="28"/>
          <w:szCs w:val="28"/>
        </w:rPr>
        <w:t xml:space="preserve"> через організацію та проведення сучасного уроку й виховного заходу, вироблення інноваційного стилю діяльності. </w:t>
      </w:r>
    </w:p>
    <w:p w14:paraId="1AA91ED7" w14:textId="77777777" w:rsidR="002E7966" w:rsidRPr="00F817CE" w:rsidRDefault="002E7966" w:rsidP="002E7966">
      <w:pPr>
        <w:autoSpaceDE w:val="0"/>
        <w:autoSpaceDN w:val="0"/>
        <w:adjustRightInd w:val="0"/>
        <w:spacing w:after="0"/>
        <w:jc w:val="both"/>
        <w:rPr>
          <w:rFonts w:ascii="Times New Roman" w:hAnsi="Times New Roman" w:cs="Times New Roman"/>
          <w:sz w:val="28"/>
          <w:szCs w:val="28"/>
        </w:rPr>
      </w:pPr>
    </w:p>
    <w:p w14:paraId="6510F03A"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Для реалізації поставлених проектом мети й завдань передбачені такі модулі: </w:t>
      </w:r>
    </w:p>
    <w:p w14:paraId="55DCCC4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Участь у професійних спільнотах</w:t>
      </w:r>
      <w:r w:rsidRPr="00BD3432">
        <w:rPr>
          <w:rFonts w:ascii="Times New Roman" w:hAnsi="Times New Roman" w:cs="Times New Roman"/>
          <w:sz w:val="28"/>
          <w:szCs w:val="28"/>
        </w:rPr>
        <w:t xml:space="preserve"> вчителів. </w:t>
      </w:r>
    </w:p>
    <w:p w14:paraId="1295785E"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Методичне об'єднання класних керівників. </w:t>
      </w:r>
    </w:p>
    <w:p w14:paraId="0B3766F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Предметні тижні. </w:t>
      </w:r>
    </w:p>
    <w:p w14:paraId="67751F9D"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Декада педагогічної майстерності вчителів. </w:t>
      </w:r>
    </w:p>
    <w:p w14:paraId="134AB1BD"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Педагогічна майстерність учителів, які атестуються. </w:t>
      </w:r>
    </w:p>
    <w:p w14:paraId="3391621F"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Педагогічні виставки. </w:t>
      </w:r>
    </w:p>
    <w:p w14:paraId="6B6E1D85"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Семінари, конференції. </w:t>
      </w:r>
    </w:p>
    <w:p w14:paraId="7A6F647C" w14:textId="77777777" w:rsidR="002E7966" w:rsidRPr="00271767" w:rsidRDefault="002E7966" w:rsidP="002E7966">
      <w:pPr>
        <w:autoSpaceDE w:val="0"/>
        <w:autoSpaceDN w:val="0"/>
        <w:adjustRightInd w:val="0"/>
        <w:spacing w:after="0"/>
        <w:jc w:val="both"/>
        <w:rPr>
          <w:rFonts w:ascii="Times New Roman" w:hAnsi="Times New Roman" w:cs="Times New Roman"/>
          <w:sz w:val="28"/>
          <w:szCs w:val="28"/>
        </w:rPr>
      </w:pPr>
    </w:p>
    <w:p w14:paraId="1E6EDBEA"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Очікувані результати: </w:t>
      </w:r>
    </w:p>
    <w:p w14:paraId="1DF76505" w14:textId="77777777" w:rsidR="002E7966" w:rsidRDefault="002E7966" w:rsidP="002E7966">
      <w:pPr>
        <w:autoSpaceDE w:val="0"/>
        <w:autoSpaceDN w:val="0"/>
        <w:adjustRightInd w:val="0"/>
        <w:spacing w:after="167"/>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Створення атмосфери, яка сприяє постійному зростанню педагогічних компетенцій як молодих, так і досвідчених педагогів. </w:t>
      </w:r>
    </w:p>
    <w:p w14:paraId="36EB2F75" w14:textId="77777777" w:rsidR="002E7966" w:rsidRPr="00BD3432" w:rsidRDefault="002E7966" w:rsidP="002E7966">
      <w:pPr>
        <w:autoSpaceDE w:val="0"/>
        <w:autoSpaceDN w:val="0"/>
        <w:adjustRightInd w:val="0"/>
        <w:spacing w:after="167"/>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Підвищення престижу професії педагога. </w:t>
      </w:r>
    </w:p>
    <w:p w14:paraId="77886FA5"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BD3432">
        <w:rPr>
          <w:rFonts w:ascii="Times New Roman" w:hAnsi="Times New Roman" w:cs="Times New Roman"/>
          <w:sz w:val="28"/>
          <w:szCs w:val="28"/>
        </w:rPr>
        <w:t xml:space="preserve">Навчання педагогічних працівників ефективного використання сучасних інформаційно-комунікаційних технологій. </w:t>
      </w:r>
    </w:p>
    <w:p w14:paraId="48300C78" w14:textId="77777777" w:rsidR="002E7966" w:rsidRPr="00BD3432" w:rsidRDefault="002E7966" w:rsidP="002E7966">
      <w:pPr>
        <w:autoSpaceDE w:val="0"/>
        <w:autoSpaceDN w:val="0"/>
        <w:adjustRightInd w:val="0"/>
        <w:spacing w:after="167"/>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Розвиток творчого потенціалу вчителя. </w:t>
      </w:r>
    </w:p>
    <w:p w14:paraId="765B376D"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Упровадження нових освітніх технологій </w:t>
      </w:r>
      <w:r>
        <w:rPr>
          <w:rFonts w:ascii="Times New Roman" w:hAnsi="Times New Roman" w:cs="Times New Roman"/>
          <w:sz w:val="28"/>
          <w:szCs w:val="28"/>
        </w:rPr>
        <w:t>в освітній</w:t>
      </w:r>
      <w:r w:rsidRPr="00BD3432">
        <w:rPr>
          <w:rFonts w:ascii="Times New Roman" w:hAnsi="Times New Roman" w:cs="Times New Roman"/>
          <w:sz w:val="28"/>
          <w:szCs w:val="28"/>
        </w:rPr>
        <w:t xml:space="preserve"> процес. </w:t>
      </w:r>
    </w:p>
    <w:p w14:paraId="246A36A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p>
    <w:p w14:paraId="19BF676F"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Критерії оцінювання: </w:t>
      </w:r>
    </w:p>
    <w:p w14:paraId="5EEFBAB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Підвищення рівня кваліфікації вчителя. </w:t>
      </w:r>
    </w:p>
    <w:p w14:paraId="2DDB749F"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Самоосвітня діяльність педагогів. </w:t>
      </w:r>
    </w:p>
    <w:p w14:paraId="5715C5B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Постійні публікації у видавництвах всеукраїнського рівня. </w:t>
      </w:r>
    </w:p>
    <w:p w14:paraId="794DC72D"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Забезпеченість висококваліфікованими кадрами. </w:t>
      </w:r>
    </w:p>
    <w:p w14:paraId="37DF0C2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5. Участь учителів у професійних конкурсах. </w:t>
      </w:r>
    </w:p>
    <w:p w14:paraId="02E2D386"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Фінансування: </w:t>
      </w:r>
      <w:r w:rsidRPr="00BD3432">
        <w:rPr>
          <w:rFonts w:ascii="Times New Roman" w:hAnsi="Times New Roman" w:cs="Times New Roman"/>
          <w:sz w:val="28"/>
          <w:szCs w:val="28"/>
        </w:rPr>
        <w:t xml:space="preserve">бюджетні кошти. </w:t>
      </w:r>
    </w:p>
    <w:p w14:paraId="52D95F7F" w14:textId="77777777" w:rsidR="002E7966" w:rsidRPr="00C26246" w:rsidRDefault="002E7966" w:rsidP="002E7966">
      <w:pPr>
        <w:autoSpaceDE w:val="0"/>
        <w:autoSpaceDN w:val="0"/>
        <w:adjustRightInd w:val="0"/>
        <w:spacing w:after="0"/>
        <w:jc w:val="both"/>
        <w:rPr>
          <w:rFonts w:ascii="Times New Roman" w:hAnsi="Times New Roman" w:cs="Times New Roman"/>
          <w:sz w:val="28"/>
          <w:szCs w:val="28"/>
        </w:rPr>
      </w:pPr>
    </w:p>
    <w:p w14:paraId="78315E3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3. Проє</w:t>
      </w:r>
      <w:r w:rsidRPr="00BD3432">
        <w:rPr>
          <w:rFonts w:ascii="Times New Roman" w:hAnsi="Times New Roman" w:cs="Times New Roman"/>
          <w:b/>
          <w:bCs/>
          <w:sz w:val="28"/>
          <w:szCs w:val="28"/>
        </w:rPr>
        <w:t xml:space="preserve">кт «Якість навчання» </w:t>
      </w:r>
    </w:p>
    <w:p w14:paraId="18F8FF2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Мета: </w:t>
      </w:r>
      <w:r w:rsidRPr="00BD3432">
        <w:rPr>
          <w:rFonts w:ascii="Times New Roman" w:hAnsi="Times New Roman" w:cs="Times New Roman"/>
          <w:sz w:val="28"/>
          <w:szCs w:val="28"/>
        </w:rPr>
        <w:t>в</w:t>
      </w:r>
      <w:r>
        <w:rPr>
          <w:rFonts w:ascii="Times New Roman" w:hAnsi="Times New Roman" w:cs="Times New Roman"/>
          <w:sz w:val="28"/>
          <w:szCs w:val="28"/>
        </w:rPr>
        <w:t>исока якість освітнього</w:t>
      </w:r>
      <w:r w:rsidRPr="00BD3432">
        <w:rPr>
          <w:rFonts w:ascii="Times New Roman" w:hAnsi="Times New Roman" w:cs="Times New Roman"/>
          <w:sz w:val="28"/>
          <w:szCs w:val="28"/>
        </w:rPr>
        <w:t xml:space="preserve"> процесу та пріоритетність освіти в системі всебічного розвитку особистості. </w:t>
      </w:r>
    </w:p>
    <w:p w14:paraId="2360A56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Завдання: </w:t>
      </w:r>
    </w:p>
    <w:p w14:paraId="4DB52E8A"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Удосконалення процесу навчання, спрямованого на розвиток особистості здобувача освіти, навчання його самостійно оволодівати новими завданнями, на формування функціональних, мотиваційних та соціальних компетентностей. </w:t>
      </w:r>
    </w:p>
    <w:p w14:paraId="3AC735B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Запровадження індивідуально-диференційованого, особистісно-орієнтованого підходу до навчання. </w:t>
      </w:r>
    </w:p>
    <w:p w14:paraId="0765195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Оцінювання результатів навчальних досягнень здобувачів освіти на базі позитивного принципу, що передусім передбачає врахування рівня їх досягнень, а не ступеня невдач. </w:t>
      </w:r>
    </w:p>
    <w:p w14:paraId="4C8A8A68"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4. Застосування інтерактивних технологій навчання й</w:t>
      </w:r>
      <w:r>
        <w:rPr>
          <w:rFonts w:ascii="Times New Roman" w:hAnsi="Times New Roman" w:cs="Times New Roman"/>
          <w:sz w:val="28"/>
          <w:szCs w:val="28"/>
        </w:rPr>
        <w:t xml:space="preserve"> виховання в освітньому</w:t>
      </w:r>
      <w:r w:rsidRPr="00BD3432">
        <w:rPr>
          <w:rFonts w:ascii="Times New Roman" w:hAnsi="Times New Roman" w:cs="Times New Roman"/>
          <w:sz w:val="28"/>
          <w:szCs w:val="28"/>
        </w:rPr>
        <w:t xml:space="preserve"> процесі. </w:t>
      </w:r>
    </w:p>
    <w:p w14:paraId="79EC8328"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5. Проведення вчителями закладу </w:t>
      </w:r>
      <w:r>
        <w:rPr>
          <w:rFonts w:ascii="Times New Roman" w:hAnsi="Times New Roman" w:cs="Times New Roman"/>
          <w:sz w:val="28"/>
          <w:szCs w:val="28"/>
        </w:rPr>
        <w:t>презентаційних</w:t>
      </w:r>
      <w:r w:rsidRPr="00BD3432">
        <w:rPr>
          <w:rFonts w:ascii="Times New Roman" w:hAnsi="Times New Roman" w:cs="Times New Roman"/>
          <w:sz w:val="28"/>
          <w:szCs w:val="28"/>
        </w:rPr>
        <w:t xml:space="preserve"> уроків з використанням сучасних технологій. </w:t>
      </w:r>
    </w:p>
    <w:p w14:paraId="01708B6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6. Вивчення нових освітніх технологій шляхом самоосвіти, участі в теоретичних семінарах, семінарах-практикумах тощо. </w:t>
      </w:r>
    </w:p>
    <w:p w14:paraId="55A070E4"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i/>
          <w:iCs/>
          <w:sz w:val="28"/>
          <w:szCs w:val="28"/>
        </w:rPr>
        <w:t>Для реалізації поставлених проє</w:t>
      </w:r>
      <w:r w:rsidRPr="00BD3432">
        <w:rPr>
          <w:rFonts w:ascii="Times New Roman" w:hAnsi="Times New Roman" w:cs="Times New Roman"/>
          <w:b/>
          <w:bCs/>
          <w:i/>
          <w:iCs/>
          <w:sz w:val="28"/>
          <w:szCs w:val="28"/>
        </w:rPr>
        <w:t xml:space="preserve">ктом мети й завдань передбачені такі модулі: </w:t>
      </w:r>
    </w:p>
    <w:p w14:paraId="0717B473" w14:textId="77777777" w:rsidR="002E7966" w:rsidRPr="00BD3432" w:rsidRDefault="002E7966" w:rsidP="002E7966">
      <w:pPr>
        <w:autoSpaceDE w:val="0"/>
        <w:autoSpaceDN w:val="0"/>
        <w:adjustRightInd w:val="0"/>
        <w:spacing w:after="167"/>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Моніторингові зрізи. </w:t>
      </w:r>
    </w:p>
    <w:p w14:paraId="337241A5" w14:textId="77777777" w:rsidR="002E7966" w:rsidRPr="00A4480F"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Рівень викладання предметних дисциплін. </w:t>
      </w:r>
    </w:p>
    <w:p w14:paraId="414D34AD" w14:textId="77777777" w:rsidR="002E7966" w:rsidRDefault="002E7966" w:rsidP="002E7966">
      <w:pPr>
        <w:autoSpaceDE w:val="0"/>
        <w:autoSpaceDN w:val="0"/>
        <w:adjustRightInd w:val="0"/>
        <w:spacing w:after="195"/>
        <w:rPr>
          <w:rFonts w:ascii="Times New Roman" w:hAnsi="Times New Roman" w:cs="Times New Roman"/>
          <w:sz w:val="28"/>
          <w:szCs w:val="28"/>
        </w:rPr>
      </w:pPr>
      <w:r w:rsidRPr="00BD3432">
        <w:rPr>
          <w:rFonts w:ascii="Times New Roman" w:hAnsi="Times New Roman" w:cs="Times New Roman"/>
          <w:b/>
          <w:bCs/>
          <w:i/>
          <w:iCs/>
          <w:sz w:val="28"/>
          <w:szCs w:val="28"/>
        </w:rPr>
        <w:t xml:space="preserve">Очікувані результати: </w:t>
      </w:r>
    </w:p>
    <w:p w14:paraId="49EAB39A" w14:textId="77777777" w:rsidR="002E7966" w:rsidRPr="00A4480F" w:rsidRDefault="002E7966" w:rsidP="002E7966">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Поліпшення якості навчання в закладі освіти. </w:t>
      </w:r>
    </w:p>
    <w:p w14:paraId="4BF90438" w14:textId="77777777" w:rsidR="002E7966" w:rsidRPr="00A4480F"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A4480F">
        <w:rPr>
          <w:rFonts w:ascii="Times New Roman" w:hAnsi="Times New Roman" w:cs="Times New Roman"/>
          <w:sz w:val="28"/>
          <w:szCs w:val="28"/>
        </w:rPr>
        <w:t xml:space="preserve">Формування інтересу учнівської молоді до знань, ціннісних пріоритетів та ціннісних орієнтацій до навчання. </w:t>
      </w:r>
    </w:p>
    <w:p w14:paraId="2B23BA0D"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BD3432">
        <w:rPr>
          <w:rFonts w:ascii="Times New Roman" w:hAnsi="Times New Roman" w:cs="Times New Roman"/>
          <w:sz w:val="28"/>
          <w:szCs w:val="28"/>
        </w:rPr>
        <w:t xml:space="preserve">Сприяння розвитку наукових досліджень серед здобувачів освіти, самостійного опрацювання ними додаткових інформаційних джерел. </w:t>
      </w:r>
    </w:p>
    <w:p w14:paraId="14A5592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Задоволення освітніх потреб та життєвих сподівань здобувачів освіти. </w:t>
      </w:r>
    </w:p>
    <w:p w14:paraId="265A954C" w14:textId="77777777" w:rsidR="002E7966" w:rsidRPr="00A4480F"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Високий рівень готовності здобувачів освіти до різних видів підсумкового контролю. </w:t>
      </w:r>
    </w:p>
    <w:p w14:paraId="7C1E53CE"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Критерії оцінювання: </w:t>
      </w:r>
    </w:p>
    <w:p w14:paraId="328205D1"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1. Уміння на практиці застосовувати засвоєні знання. </w:t>
      </w:r>
    </w:p>
    <w:p w14:paraId="4125DFB1"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2. Успішне виконання учнями вимог Державного стандарту загальної середньої освіти. </w:t>
      </w:r>
    </w:p>
    <w:p w14:paraId="65036F0D"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3. Оптимальний розвиток пізнавальних здібностей здобувачів освіти. </w:t>
      </w:r>
    </w:p>
    <w:p w14:paraId="4FC83930" w14:textId="77777777" w:rsidR="002E7966"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Фінансування: </w:t>
      </w:r>
      <w:r>
        <w:rPr>
          <w:rFonts w:ascii="Times New Roman" w:hAnsi="Times New Roman" w:cs="Times New Roman"/>
          <w:sz w:val="28"/>
          <w:szCs w:val="28"/>
        </w:rPr>
        <w:t xml:space="preserve">бюджетні </w:t>
      </w:r>
      <w:r w:rsidRPr="00BD3432">
        <w:rPr>
          <w:rFonts w:ascii="Times New Roman" w:hAnsi="Times New Roman" w:cs="Times New Roman"/>
          <w:sz w:val="28"/>
          <w:szCs w:val="28"/>
        </w:rPr>
        <w:t xml:space="preserve"> кошти. </w:t>
      </w:r>
    </w:p>
    <w:p w14:paraId="4F46BCC1" w14:textId="77777777" w:rsidR="002E7966" w:rsidRPr="00A4480F" w:rsidRDefault="002E7966" w:rsidP="002E7966">
      <w:pPr>
        <w:autoSpaceDE w:val="0"/>
        <w:autoSpaceDN w:val="0"/>
        <w:adjustRightInd w:val="0"/>
        <w:spacing w:after="0"/>
        <w:rPr>
          <w:rFonts w:ascii="Times New Roman" w:hAnsi="Times New Roman" w:cs="Times New Roman"/>
          <w:sz w:val="28"/>
          <w:szCs w:val="28"/>
        </w:rPr>
      </w:pPr>
    </w:p>
    <w:p w14:paraId="67C41B8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4. Проє</w:t>
      </w:r>
      <w:r w:rsidRPr="00BD3432">
        <w:rPr>
          <w:rFonts w:ascii="Times New Roman" w:hAnsi="Times New Roman" w:cs="Times New Roman"/>
          <w:b/>
          <w:bCs/>
          <w:sz w:val="28"/>
          <w:szCs w:val="28"/>
        </w:rPr>
        <w:t xml:space="preserve">кт «Обдарована дитина» </w:t>
      </w:r>
    </w:p>
    <w:p w14:paraId="69617EC2"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Мета: </w:t>
      </w:r>
      <w:r w:rsidRPr="00BD3432">
        <w:rPr>
          <w:rFonts w:ascii="Times New Roman" w:hAnsi="Times New Roman" w:cs="Times New Roman"/>
          <w:sz w:val="28"/>
          <w:szCs w:val="28"/>
        </w:rPr>
        <w:t xml:space="preserve">розвиток обдарованої дитини в системі неперервного пошуку та підтримки здібних і талановитих здобувачів освіти. </w:t>
      </w:r>
    </w:p>
    <w:p w14:paraId="5C48BB75"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Завдання: </w:t>
      </w:r>
    </w:p>
    <w:p w14:paraId="6D4C4F5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Виявлення та підтримка обдарованих дітей для розвитку їхніх талантів, інтелектуальних здібностей, стимулювання їхньої творчої діяльності. </w:t>
      </w:r>
    </w:p>
    <w:p w14:paraId="238BD222"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Удосконалення системи пошуку обдарованих дітей методом діагностування, спостереження та залучення до навчальної, виховної і трудової діяльності. </w:t>
      </w:r>
    </w:p>
    <w:p w14:paraId="460937FF"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Підготовка учнів до участі в предметних олімпіадах різних рівнів, спортивних змаганнях, конкурсах. </w:t>
      </w:r>
    </w:p>
    <w:p w14:paraId="6AB5FCB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Упровадження сучасних педагогічних технологій і методів навчання й виховання для розвитку творчого, критичного, логічного мислення здобувачів освіти. </w:t>
      </w:r>
    </w:p>
    <w:p w14:paraId="62ACD278"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5. Розширення мережі факультетів, курсів за вибором, гуртків, спортивних секцій для обдарованих дітей. </w:t>
      </w:r>
    </w:p>
    <w:p w14:paraId="1B132534" w14:textId="77777777" w:rsidR="002E7966" w:rsidRPr="00060A97" w:rsidRDefault="002E7966" w:rsidP="002E7966">
      <w:pPr>
        <w:autoSpaceDE w:val="0"/>
        <w:autoSpaceDN w:val="0"/>
        <w:adjustRightInd w:val="0"/>
        <w:spacing w:after="0"/>
        <w:jc w:val="both"/>
        <w:rPr>
          <w:rFonts w:ascii="Times New Roman" w:hAnsi="Times New Roman" w:cs="Times New Roman"/>
          <w:sz w:val="28"/>
          <w:szCs w:val="28"/>
        </w:rPr>
      </w:pPr>
    </w:p>
    <w:p w14:paraId="48870D0A"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Для реалізації поставлених проектом мети й завдань передбачені такі модулі: </w:t>
      </w:r>
    </w:p>
    <w:p w14:paraId="000C079D"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«Інтелект та обдарованість» </w:t>
      </w:r>
    </w:p>
    <w:p w14:paraId="688CB06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«Олімпіадний рух» </w:t>
      </w:r>
    </w:p>
    <w:p w14:paraId="785768B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«Олімпійський резерв» </w:t>
      </w:r>
    </w:p>
    <w:p w14:paraId="4C59C033" w14:textId="77777777" w:rsidR="002E7966" w:rsidRPr="002431C6" w:rsidRDefault="002E7966" w:rsidP="002E7966">
      <w:pPr>
        <w:spacing w:after="0"/>
        <w:rPr>
          <w:rFonts w:ascii="Times New Roman" w:hAnsi="Times New Roman" w:cs="Times New Roman"/>
          <w:sz w:val="28"/>
        </w:rPr>
      </w:pPr>
      <w:r w:rsidRPr="002431C6">
        <w:rPr>
          <w:rFonts w:ascii="Times New Roman" w:hAnsi="Times New Roman" w:cs="Times New Roman"/>
          <w:sz w:val="28"/>
        </w:rPr>
        <w:t xml:space="preserve">-«Відкрий у собі талант!»                              </w:t>
      </w:r>
    </w:p>
    <w:p w14:paraId="2A2F3E85" w14:textId="77777777" w:rsidR="002E7966" w:rsidRPr="001E1F57" w:rsidRDefault="002E7966" w:rsidP="002E7966">
      <w:pPr>
        <w:rPr>
          <w:rFonts w:ascii="Times New Roman" w:hAnsi="Times New Roman" w:cs="Times New Roman"/>
          <w:b/>
          <w:bCs/>
          <w:i/>
          <w:iCs/>
          <w:sz w:val="28"/>
          <w:szCs w:val="28"/>
        </w:rPr>
      </w:pPr>
      <w:r w:rsidRPr="001E1F57">
        <w:rPr>
          <w:rFonts w:ascii="Times New Roman" w:hAnsi="Times New Roman" w:cs="Times New Roman"/>
          <w:b/>
          <w:sz w:val="28"/>
        </w:rPr>
        <w:t xml:space="preserve">Очікувані результати: </w:t>
      </w:r>
    </w:p>
    <w:p w14:paraId="717E2D8F" w14:textId="77777777" w:rsidR="002E7966" w:rsidRPr="00E90CC4" w:rsidRDefault="002E7966" w:rsidP="002E7966">
      <w:pPr>
        <w:spacing w:after="0"/>
        <w:jc w:val="both"/>
        <w:rPr>
          <w:rFonts w:ascii="Times New Roman" w:hAnsi="Times New Roman" w:cs="Times New Roman"/>
        </w:rPr>
      </w:pPr>
      <w:r w:rsidRPr="00E90CC4">
        <w:rPr>
          <w:rFonts w:ascii="Times New Roman" w:hAnsi="Times New Roman" w:cs="Times New Roman"/>
          <w:sz w:val="28"/>
        </w:rPr>
        <w:t xml:space="preserve">1. Результативність участі учнів у всеукраїнських учнівських предметних олімпіадах різних рівнів, конкурсах, турнірах, виставках, змаганнях. </w:t>
      </w:r>
    </w:p>
    <w:p w14:paraId="10A6BE7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Підвищення рівня професійної компетентності вчителів у визначенні методів, форм, засобів, технологій навчання й виховання обдарованих дітей. </w:t>
      </w:r>
    </w:p>
    <w:p w14:paraId="67E583EA"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Критерії оцінювання: </w:t>
      </w:r>
    </w:p>
    <w:p w14:paraId="6B029A0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Кількість переможців та призерів всеукраїнських учнівських предметних олімпіад, конкурсів, турнірів, виставок, змагань. </w:t>
      </w:r>
    </w:p>
    <w:p w14:paraId="5DDCA9B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lastRenderedPageBreak/>
        <w:t xml:space="preserve">2. Наявність системи пошуку та підтримки здібних, обдарованих, талановитих дітей. </w:t>
      </w:r>
    </w:p>
    <w:p w14:paraId="75685002" w14:textId="77777777" w:rsidR="002E7966"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Фінансування: </w:t>
      </w:r>
      <w:r>
        <w:rPr>
          <w:rFonts w:ascii="Times New Roman" w:hAnsi="Times New Roman" w:cs="Times New Roman"/>
          <w:sz w:val="28"/>
          <w:szCs w:val="28"/>
        </w:rPr>
        <w:t xml:space="preserve">бюджетні </w:t>
      </w:r>
      <w:r w:rsidRPr="00BD3432">
        <w:rPr>
          <w:rFonts w:ascii="Times New Roman" w:hAnsi="Times New Roman" w:cs="Times New Roman"/>
          <w:sz w:val="28"/>
          <w:szCs w:val="28"/>
        </w:rPr>
        <w:t xml:space="preserve"> кошти. </w:t>
      </w:r>
    </w:p>
    <w:p w14:paraId="3DD25E34" w14:textId="77777777" w:rsidR="002E7966" w:rsidRPr="001E1F57" w:rsidRDefault="002E7966" w:rsidP="002E7966">
      <w:pPr>
        <w:autoSpaceDE w:val="0"/>
        <w:autoSpaceDN w:val="0"/>
        <w:adjustRightInd w:val="0"/>
        <w:spacing w:after="0"/>
        <w:rPr>
          <w:rFonts w:ascii="Times New Roman" w:hAnsi="Times New Roman" w:cs="Times New Roman"/>
          <w:sz w:val="28"/>
          <w:szCs w:val="28"/>
        </w:rPr>
      </w:pPr>
    </w:p>
    <w:p w14:paraId="4A74C5EF"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Pr>
          <w:rFonts w:ascii="Times New Roman" w:hAnsi="Times New Roman" w:cs="Times New Roman"/>
          <w:b/>
          <w:bCs/>
          <w:sz w:val="28"/>
          <w:szCs w:val="28"/>
        </w:rPr>
        <w:t>5. Проє</w:t>
      </w:r>
      <w:r w:rsidRPr="00BD3432">
        <w:rPr>
          <w:rFonts w:ascii="Times New Roman" w:hAnsi="Times New Roman" w:cs="Times New Roman"/>
          <w:b/>
          <w:bCs/>
          <w:sz w:val="28"/>
          <w:szCs w:val="28"/>
        </w:rPr>
        <w:t xml:space="preserve">кт «Життєтворення особистості» </w:t>
      </w:r>
    </w:p>
    <w:p w14:paraId="7CDA41E1"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Мета: </w:t>
      </w:r>
      <w:r w:rsidRPr="00BD3432">
        <w:rPr>
          <w:rFonts w:ascii="Times New Roman" w:hAnsi="Times New Roman" w:cs="Times New Roman"/>
          <w:sz w:val="28"/>
          <w:szCs w:val="28"/>
        </w:rPr>
        <w:t xml:space="preserve">духовно багата й усебічно розвинена особистість. </w:t>
      </w:r>
    </w:p>
    <w:p w14:paraId="5C1E4FB2"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Завдання: </w:t>
      </w:r>
    </w:p>
    <w:p w14:paraId="11E43C5A"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Спрямування виховного простору на плекання дитини як суб'єкта власного життя й успіху, оволодіння нею життєвими компетентностями шляхом удосконалення позакласних видів діяльності. </w:t>
      </w:r>
    </w:p>
    <w:p w14:paraId="7BEC169E"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Сприяння розвитку творчого потенціалу кожної дитини через реалізацію її нахилів і здібностей методом переконання її у власних творчих можливостях. </w:t>
      </w:r>
    </w:p>
    <w:p w14:paraId="2B2CA80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3. Створення комфортних умов міжособистісних відносин для самореалізації кожного здобувача освіти</w:t>
      </w:r>
      <w:r>
        <w:rPr>
          <w:rFonts w:ascii="Times New Roman" w:hAnsi="Times New Roman" w:cs="Times New Roman"/>
          <w:sz w:val="28"/>
          <w:szCs w:val="28"/>
        </w:rPr>
        <w:t>.</w:t>
      </w:r>
      <w:r w:rsidRPr="00BD3432">
        <w:rPr>
          <w:rFonts w:ascii="Times New Roman" w:hAnsi="Times New Roman" w:cs="Times New Roman"/>
          <w:sz w:val="28"/>
          <w:szCs w:val="28"/>
        </w:rPr>
        <w:t xml:space="preserve"> Залучення здобувачів освіти до позаурочної діяльності через організацію дозвілля вихованців. </w:t>
      </w:r>
    </w:p>
    <w:p w14:paraId="6B360AE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Пропаганда здорового способу життя, вироблення в здобувачів освіти стійких навичок відмови від шкідливих звичок. </w:t>
      </w:r>
    </w:p>
    <w:p w14:paraId="134CFFE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5. Залучення батьків до життєдіяльності класного співтовариства й закладу освіти через організацію спільної діяльності сім'ї та закладу. </w:t>
      </w:r>
    </w:p>
    <w:p w14:paraId="0C0245E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i/>
          <w:iCs/>
          <w:sz w:val="28"/>
          <w:szCs w:val="28"/>
        </w:rPr>
        <w:t>Для реалізації поставлених проє</w:t>
      </w:r>
      <w:r w:rsidRPr="00BD3432">
        <w:rPr>
          <w:rFonts w:ascii="Times New Roman" w:hAnsi="Times New Roman" w:cs="Times New Roman"/>
          <w:b/>
          <w:bCs/>
          <w:i/>
          <w:iCs/>
          <w:sz w:val="28"/>
          <w:szCs w:val="28"/>
        </w:rPr>
        <w:t xml:space="preserve">ктом мети й завдань передбачає такі модулі: </w:t>
      </w:r>
    </w:p>
    <w:p w14:paraId="4E410BA8"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«Я - українець» </w:t>
      </w:r>
    </w:p>
    <w:p w14:paraId="30690A38"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«Ми - за здоровий спосіб життя» </w:t>
      </w:r>
    </w:p>
    <w:p w14:paraId="48B9C62F"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«Життя без наркотиків» </w:t>
      </w:r>
    </w:p>
    <w:p w14:paraId="19F4C9A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Тиждень безпеки дитини </w:t>
      </w:r>
    </w:p>
    <w:p w14:paraId="5EE7BCB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Туристсько-краєзнавча діяльність </w:t>
      </w:r>
    </w:p>
    <w:p w14:paraId="7B3F9E28"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«Друзі природи» </w:t>
      </w:r>
    </w:p>
    <w:p w14:paraId="52A3510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«Світ мистецтва» </w:t>
      </w:r>
    </w:p>
    <w:p w14:paraId="5E6853FB" w14:textId="77777777" w:rsidR="002E7966" w:rsidRPr="00A174B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«Спорт для всіх» </w:t>
      </w:r>
    </w:p>
    <w:p w14:paraId="636AA73D" w14:textId="77777777" w:rsidR="002E7966" w:rsidRPr="00A174B2" w:rsidRDefault="002E7966" w:rsidP="002E7966">
      <w:pPr>
        <w:rPr>
          <w:rFonts w:ascii="Times New Roman" w:hAnsi="Times New Roman" w:cs="Times New Roman"/>
          <w:b/>
          <w:sz w:val="28"/>
          <w:szCs w:val="28"/>
        </w:rPr>
      </w:pPr>
      <w:r w:rsidRPr="00A174B2">
        <w:rPr>
          <w:rFonts w:ascii="Times New Roman" w:hAnsi="Times New Roman" w:cs="Times New Roman"/>
          <w:b/>
          <w:sz w:val="28"/>
          <w:szCs w:val="28"/>
        </w:rPr>
        <w:t xml:space="preserve">Очікувані результати: </w:t>
      </w:r>
    </w:p>
    <w:p w14:paraId="0D9EADF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Формування цінностей навчально-пізнавальної діяльності в навчальному закладі шляхом залучення учнів до громадсько-корисної діяльності. </w:t>
      </w:r>
    </w:p>
    <w:p w14:paraId="1B83EE24"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Сприяння нормалізації стосунків батьків із дітьми через залучення батьків до колективних справ у класних колективах. </w:t>
      </w:r>
    </w:p>
    <w:p w14:paraId="2F538AA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Психолого-педагогічна просвіта батьків. </w:t>
      </w:r>
    </w:p>
    <w:p w14:paraId="32FB35F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Організація та проведення класними керівниками годин спілкування з елементами тренінгу. </w:t>
      </w:r>
    </w:p>
    <w:p w14:paraId="6A52CE0D"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5. Реалізація творчих, фізичних здібностей здобувачів освіти шляхом залучення до роботи в гуртках та спортивних секціях. </w:t>
      </w:r>
    </w:p>
    <w:p w14:paraId="05B7A9D5"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9. Відвідування дітьми спортивних секцій, результативна участь у змаганнях. </w:t>
      </w:r>
    </w:p>
    <w:p w14:paraId="71FB137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Критерії оцінювання: </w:t>
      </w:r>
    </w:p>
    <w:p w14:paraId="48259F55"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lastRenderedPageBreak/>
        <w:t xml:space="preserve">1. Набуття дітьми достатнього життєтворчого потенціалу. </w:t>
      </w:r>
    </w:p>
    <w:p w14:paraId="665E4C3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2. Створення загального сприятливого психологічного клімату</w:t>
      </w:r>
      <w:r>
        <w:rPr>
          <w:rFonts w:ascii="Times New Roman" w:hAnsi="Times New Roman" w:cs="Times New Roman"/>
          <w:sz w:val="28"/>
          <w:szCs w:val="28"/>
        </w:rPr>
        <w:t xml:space="preserve"> в класних колективах та ліцеї</w:t>
      </w:r>
      <w:r w:rsidRPr="00BD3432">
        <w:rPr>
          <w:rFonts w:ascii="Times New Roman" w:hAnsi="Times New Roman" w:cs="Times New Roman"/>
          <w:sz w:val="28"/>
          <w:szCs w:val="28"/>
        </w:rPr>
        <w:t xml:space="preserve">, формування позитивних взаємин між дітьми. </w:t>
      </w:r>
    </w:p>
    <w:p w14:paraId="4A9F50C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Широке охоплення здобувачів освіти позаурочною діяльністю та її результативність. </w:t>
      </w:r>
    </w:p>
    <w:p w14:paraId="5CEB620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Відсутність дітей у списку внутрішньошкільного обліку правопорушників. </w:t>
      </w:r>
    </w:p>
    <w:p w14:paraId="4D1C57B2"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5. Учас</w:t>
      </w:r>
      <w:r>
        <w:rPr>
          <w:rFonts w:ascii="Times New Roman" w:hAnsi="Times New Roman" w:cs="Times New Roman"/>
          <w:sz w:val="28"/>
          <w:szCs w:val="28"/>
        </w:rPr>
        <w:t>ть батьків в освітньому процесі ліцею</w:t>
      </w:r>
      <w:r w:rsidRPr="00BD3432">
        <w:rPr>
          <w:rFonts w:ascii="Times New Roman" w:hAnsi="Times New Roman" w:cs="Times New Roman"/>
          <w:sz w:val="28"/>
          <w:szCs w:val="28"/>
        </w:rPr>
        <w:t xml:space="preserve">, підвищення їхньої відповідальності за виховання своїх дітей. </w:t>
      </w:r>
    </w:p>
    <w:p w14:paraId="535D277F"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Фінансування: </w:t>
      </w:r>
      <w:r>
        <w:rPr>
          <w:rFonts w:ascii="Times New Roman" w:hAnsi="Times New Roman" w:cs="Times New Roman"/>
          <w:sz w:val="28"/>
          <w:szCs w:val="28"/>
        </w:rPr>
        <w:t xml:space="preserve">бюджетні </w:t>
      </w:r>
      <w:r w:rsidRPr="00BD3432">
        <w:rPr>
          <w:rFonts w:ascii="Times New Roman" w:hAnsi="Times New Roman" w:cs="Times New Roman"/>
          <w:sz w:val="28"/>
          <w:szCs w:val="28"/>
        </w:rPr>
        <w:t xml:space="preserve"> кошти. </w:t>
      </w:r>
    </w:p>
    <w:p w14:paraId="37C11931" w14:textId="77777777" w:rsidR="002E7966" w:rsidRPr="00A174B2" w:rsidRDefault="002E7966" w:rsidP="002E7966">
      <w:pPr>
        <w:autoSpaceDE w:val="0"/>
        <w:autoSpaceDN w:val="0"/>
        <w:adjustRightInd w:val="0"/>
        <w:spacing w:after="0"/>
        <w:jc w:val="both"/>
        <w:rPr>
          <w:rFonts w:ascii="Times New Roman" w:hAnsi="Times New Roman" w:cs="Times New Roman"/>
          <w:sz w:val="28"/>
          <w:szCs w:val="28"/>
        </w:rPr>
      </w:pPr>
    </w:p>
    <w:p w14:paraId="05F02F6A"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6. Проє</w:t>
      </w:r>
      <w:r w:rsidRPr="00BD3432">
        <w:rPr>
          <w:rFonts w:ascii="Times New Roman" w:hAnsi="Times New Roman" w:cs="Times New Roman"/>
          <w:b/>
          <w:bCs/>
          <w:sz w:val="28"/>
          <w:szCs w:val="28"/>
        </w:rPr>
        <w:t xml:space="preserve">кт «Учнівське самоврядування» </w:t>
      </w:r>
    </w:p>
    <w:p w14:paraId="6A57BB5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Мета: </w:t>
      </w:r>
      <w:r w:rsidRPr="00BD3432">
        <w:rPr>
          <w:rFonts w:ascii="Times New Roman" w:hAnsi="Times New Roman" w:cs="Times New Roman"/>
          <w:sz w:val="28"/>
          <w:szCs w:val="28"/>
        </w:rPr>
        <w:t xml:space="preserve">розвиток та реалізація творчого потенціалу учнів у системі суспільно-громадської організації. </w:t>
      </w:r>
    </w:p>
    <w:p w14:paraId="42BADD8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Завдання: </w:t>
      </w:r>
    </w:p>
    <w:p w14:paraId="15D19DF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Формування організаторських здібностей особистості, її суспільно-громадського досвіду через залучення школярів до громадської діяльності. </w:t>
      </w:r>
    </w:p>
    <w:p w14:paraId="25A52A34"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Виховання ініціативності, активності, самостійності, відповідальності за доручену справу, за колектив, за друзів, принциповості. </w:t>
      </w:r>
    </w:p>
    <w:p w14:paraId="4C50C5D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Проведення змістовного дозвілля учнівської молоді, спортивних змагань, ігор, фестивалів, свят, природоохоронних акцій та операцій зі збереження шкільного майна, трудових десантів. </w:t>
      </w:r>
    </w:p>
    <w:p w14:paraId="51C27E6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Об'єднання дітей та підлітків для корисних, добрих, цікавих справ. </w:t>
      </w:r>
    </w:p>
    <w:p w14:paraId="2D772EB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i/>
          <w:iCs/>
          <w:sz w:val="28"/>
          <w:szCs w:val="28"/>
        </w:rPr>
        <w:t>Для реалізації поставлених проє</w:t>
      </w:r>
      <w:r w:rsidRPr="00BD3432">
        <w:rPr>
          <w:rFonts w:ascii="Times New Roman" w:hAnsi="Times New Roman" w:cs="Times New Roman"/>
          <w:b/>
          <w:bCs/>
          <w:i/>
          <w:iCs/>
          <w:sz w:val="28"/>
          <w:szCs w:val="28"/>
        </w:rPr>
        <w:t xml:space="preserve">ктом мети й завдань передбачені такі модулі: </w:t>
      </w:r>
    </w:p>
    <w:p w14:paraId="50474C3D" w14:textId="77777777" w:rsidR="002E7966" w:rsidRPr="00212F5D" w:rsidRDefault="002E7966" w:rsidP="002E7966">
      <w:pPr>
        <w:autoSpaceDE w:val="0"/>
        <w:autoSpaceDN w:val="0"/>
        <w:adjustRightInd w:val="0"/>
        <w:spacing w:after="0"/>
        <w:jc w:val="both"/>
        <w:rPr>
          <w:rFonts w:ascii="Times New Roman" w:hAnsi="Times New Roman" w:cs="Times New Roman"/>
          <w:sz w:val="28"/>
          <w:szCs w:val="28"/>
        </w:rPr>
      </w:pPr>
      <w:r w:rsidRPr="00212F5D">
        <w:rPr>
          <w:rFonts w:ascii="Times New Roman" w:hAnsi="Times New Roman" w:cs="Times New Roman"/>
          <w:sz w:val="28"/>
          <w:szCs w:val="28"/>
        </w:rPr>
        <w:t xml:space="preserve">-Комітет з питань культури та дозвілля </w:t>
      </w:r>
    </w:p>
    <w:p w14:paraId="5A449760" w14:textId="77777777" w:rsidR="002E7966" w:rsidRPr="00212F5D" w:rsidRDefault="002E7966" w:rsidP="002E7966">
      <w:pPr>
        <w:autoSpaceDE w:val="0"/>
        <w:autoSpaceDN w:val="0"/>
        <w:adjustRightInd w:val="0"/>
        <w:spacing w:after="0"/>
        <w:jc w:val="both"/>
        <w:rPr>
          <w:rFonts w:ascii="Times New Roman" w:hAnsi="Times New Roman" w:cs="Times New Roman"/>
          <w:sz w:val="28"/>
          <w:szCs w:val="28"/>
        </w:rPr>
      </w:pPr>
      <w:r w:rsidRPr="00212F5D">
        <w:rPr>
          <w:rFonts w:ascii="Times New Roman" w:hAnsi="Times New Roman" w:cs="Times New Roman"/>
          <w:sz w:val="28"/>
          <w:szCs w:val="28"/>
        </w:rPr>
        <w:t>-Комітет з питань дисципліни та порядку</w:t>
      </w:r>
    </w:p>
    <w:p w14:paraId="14702834" w14:textId="77777777" w:rsidR="002E7966" w:rsidRPr="00212F5D" w:rsidRDefault="002E7966" w:rsidP="002E7966">
      <w:pPr>
        <w:autoSpaceDE w:val="0"/>
        <w:autoSpaceDN w:val="0"/>
        <w:adjustRightInd w:val="0"/>
        <w:spacing w:after="0"/>
        <w:jc w:val="both"/>
        <w:rPr>
          <w:rFonts w:ascii="Times New Roman" w:hAnsi="Times New Roman" w:cs="Times New Roman"/>
          <w:sz w:val="28"/>
          <w:szCs w:val="28"/>
        </w:rPr>
      </w:pPr>
      <w:r w:rsidRPr="00212F5D">
        <w:rPr>
          <w:rFonts w:ascii="Times New Roman" w:hAnsi="Times New Roman" w:cs="Times New Roman"/>
          <w:sz w:val="28"/>
          <w:szCs w:val="28"/>
        </w:rPr>
        <w:t>-Комітет з питань інформації</w:t>
      </w:r>
    </w:p>
    <w:p w14:paraId="2DC2FCB4" w14:textId="77777777" w:rsidR="002E7966" w:rsidRPr="00A174B2" w:rsidRDefault="002E7966" w:rsidP="002E7966">
      <w:pPr>
        <w:autoSpaceDE w:val="0"/>
        <w:autoSpaceDN w:val="0"/>
        <w:adjustRightInd w:val="0"/>
        <w:spacing w:after="0"/>
        <w:jc w:val="both"/>
        <w:rPr>
          <w:rFonts w:ascii="Times New Roman" w:hAnsi="Times New Roman" w:cs="Times New Roman"/>
          <w:sz w:val="28"/>
          <w:szCs w:val="28"/>
        </w:rPr>
      </w:pPr>
      <w:r w:rsidRPr="00212F5D">
        <w:rPr>
          <w:rFonts w:ascii="Times New Roman" w:hAnsi="Times New Roman" w:cs="Times New Roman"/>
          <w:sz w:val="28"/>
          <w:szCs w:val="28"/>
        </w:rPr>
        <w:t>-Комітет по організації ро</w:t>
      </w:r>
      <w:r>
        <w:rPr>
          <w:rFonts w:ascii="Times New Roman" w:hAnsi="Times New Roman" w:cs="Times New Roman"/>
          <w:sz w:val="28"/>
          <w:szCs w:val="28"/>
        </w:rPr>
        <w:t>боти з учнями початкових класів</w:t>
      </w:r>
    </w:p>
    <w:p w14:paraId="2C654681"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Очікувані результати: </w:t>
      </w:r>
    </w:p>
    <w:p w14:paraId="444E96C8"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1. Розвинені творчі здібності здобувачів освіти. </w:t>
      </w:r>
    </w:p>
    <w:p w14:paraId="15FB6148"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2. Дійове самоврядування в навчальному закладі та класних колективах. </w:t>
      </w:r>
    </w:p>
    <w:p w14:paraId="67CFCCD6"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3. Залучення більшості дітей та молоді до участі в організації життя освітнього закладу. </w:t>
      </w:r>
    </w:p>
    <w:p w14:paraId="29F22B19"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Критерії оцінювання: </w:t>
      </w:r>
    </w:p>
    <w:p w14:paraId="4A6C338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Висока активність здобувачів освіти у житті. </w:t>
      </w:r>
    </w:p>
    <w:p w14:paraId="3400920A"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Підвищення рівня активності здобувачів освіти у класних колективах за результатами діагностування вихованців. </w:t>
      </w:r>
    </w:p>
    <w:p w14:paraId="14EF49A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Співпраця органів учнівського самоврядування з педагогічною радою, батьківськими комітетами класів, освітнього закладу. </w:t>
      </w:r>
    </w:p>
    <w:p w14:paraId="3AE8373F" w14:textId="77777777" w:rsidR="002E7966"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Фінансування: </w:t>
      </w:r>
      <w:r>
        <w:rPr>
          <w:rFonts w:ascii="Times New Roman" w:hAnsi="Times New Roman" w:cs="Times New Roman"/>
          <w:sz w:val="28"/>
          <w:szCs w:val="28"/>
        </w:rPr>
        <w:t xml:space="preserve">бюджетні </w:t>
      </w:r>
      <w:r w:rsidRPr="00BD3432">
        <w:rPr>
          <w:rFonts w:ascii="Times New Roman" w:hAnsi="Times New Roman" w:cs="Times New Roman"/>
          <w:sz w:val="28"/>
          <w:szCs w:val="28"/>
        </w:rPr>
        <w:t>кошти</w:t>
      </w:r>
      <w:r>
        <w:rPr>
          <w:rFonts w:ascii="Times New Roman" w:hAnsi="Times New Roman" w:cs="Times New Roman"/>
          <w:sz w:val="28"/>
          <w:szCs w:val="28"/>
        </w:rPr>
        <w:t>.</w:t>
      </w:r>
    </w:p>
    <w:p w14:paraId="799C479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w:t>
      </w:r>
    </w:p>
    <w:p w14:paraId="7B739F01"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Pr>
          <w:rFonts w:ascii="Times New Roman" w:hAnsi="Times New Roman" w:cs="Times New Roman"/>
          <w:b/>
          <w:bCs/>
          <w:sz w:val="28"/>
          <w:szCs w:val="28"/>
        </w:rPr>
        <w:t>7. Проє</w:t>
      </w:r>
      <w:r w:rsidRPr="00BD3432">
        <w:rPr>
          <w:rFonts w:ascii="Times New Roman" w:hAnsi="Times New Roman" w:cs="Times New Roman"/>
          <w:b/>
          <w:bCs/>
          <w:sz w:val="28"/>
          <w:szCs w:val="28"/>
        </w:rPr>
        <w:t xml:space="preserve">кт «Шкільні традиції» </w:t>
      </w:r>
    </w:p>
    <w:p w14:paraId="1DA7F542"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lastRenderedPageBreak/>
        <w:t xml:space="preserve">Мета: </w:t>
      </w:r>
      <w:r w:rsidRPr="00BD3432">
        <w:rPr>
          <w:rFonts w:ascii="Times New Roman" w:hAnsi="Times New Roman" w:cs="Times New Roman"/>
          <w:sz w:val="28"/>
          <w:szCs w:val="28"/>
        </w:rPr>
        <w:t xml:space="preserve">збереження традицій навчального закладу. </w:t>
      </w:r>
    </w:p>
    <w:p w14:paraId="4F789D3F"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Завдання: </w:t>
      </w:r>
    </w:p>
    <w:p w14:paraId="6135638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Розкриття творчих здібностей, талантів школярів під час проведення свят, конкурсів, ігор, урізноманітнення шкільної буденності, згуртування учнів, батьків, учителів та громадськості. </w:t>
      </w:r>
    </w:p>
    <w:p w14:paraId="58385CF4"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Формування національної самосвідомості та розвиток моральних цінностей учнів з позицій добра, справедливості, доброчесності й людяності. </w:t>
      </w:r>
    </w:p>
    <w:p w14:paraId="0552E2D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Залучення дітей, їхніх батьків, педагогів, громадськості до життя гімназії через організацію спільних справ. </w:t>
      </w:r>
    </w:p>
    <w:p w14:paraId="57D54904"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Для реалізації поставлених проектом мети й завдань передбачені такі модулі: </w:t>
      </w:r>
    </w:p>
    <w:p w14:paraId="2C5F0269"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День знань </w:t>
      </w:r>
    </w:p>
    <w:p w14:paraId="53EC3575"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День учителя </w:t>
      </w:r>
    </w:p>
    <w:p w14:paraId="27CBB600"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День ЦЗ </w:t>
      </w:r>
    </w:p>
    <w:p w14:paraId="4D11F870" w14:textId="77777777" w:rsidR="002E7966" w:rsidRDefault="002E7966" w:rsidP="002E7966">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Різдвяні свята </w:t>
      </w:r>
    </w:p>
    <w:p w14:paraId="4574C3BE"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Останній дзвінок </w:t>
      </w:r>
    </w:p>
    <w:p w14:paraId="2B862ECF"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Патріотичне свято «Козацькому роду нема переводу» </w:t>
      </w:r>
    </w:p>
    <w:p w14:paraId="55BE8C6C"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День Вишиванки </w:t>
      </w:r>
    </w:p>
    <w:p w14:paraId="0A1DE12E" w14:textId="77777777" w:rsidR="002E7966"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День Збройних Сил України </w:t>
      </w:r>
    </w:p>
    <w:p w14:paraId="3754624D" w14:textId="77777777" w:rsidR="002E7966" w:rsidRPr="00A174B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«Нумо, козаки!», </w:t>
      </w:r>
    </w:p>
    <w:p w14:paraId="3B4BED7A"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Очікувані результати: </w:t>
      </w:r>
    </w:p>
    <w:p w14:paraId="6AE2426D"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1. Сприяння духовному розвиткові юних особистостей закладу. </w:t>
      </w:r>
    </w:p>
    <w:p w14:paraId="051B3907"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2. Збереження </w:t>
      </w:r>
      <w:r>
        <w:rPr>
          <w:rFonts w:ascii="Times New Roman" w:hAnsi="Times New Roman" w:cs="Times New Roman"/>
          <w:sz w:val="28"/>
          <w:szCs w:val="28"/>
        </w:rPr>
        <w:t>та примноження традицій ліцею</w:t>
      </w:r>
      <w:r w:rsidRPr="00BD3432">
        <w:rPr>
          <w:rFonts w:ascii="Times New Roman" w:hAnsi="Times New Roman" w:cs="Times New Roman"/>
          <w:sz w:val="28"/>
          <w:szCs w:val="28"/>
        </w:rPr>
        <w:t xml:space="preserve">. </w:t>
      </w:r>
    </w:p>
    <w:p w14:paraId="0067648A"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3. Залучення батьків до участі в підго</w:t>
      </w:r>
      <w:r>
        <w:rPr>
          <w:rFonts w:ascii="Times New Roman" w:hAnsi="Times New Roman" w:cs="Times New Roman"/>
          <w:sz w:val="28"/>
          <w:szCs w:val="28"/>
        </w:rPr>
        <w:t xml:space="preserve">товці та проведенні </w:t>
      </w:r>
      <w:r w:rsidRPr="00BD3432">
        <w:rPr>
          <w:rFonts w:ascii="Times New Roman" w:hAnsi="Times New Roman" w:cs="Times New Roman"/>
          <w:sz w:val="28"/>
          <w:szCs w:val="28"/>
        </w:rPr>
        <w:t xml:space="preserve">свят, конкурсів, фестивалів. </w:t>
      </w:r>
    </w:p>
    <w:p w14:paraId="1988AEF1"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4.</w:t>
      </w:r>
      <w:r>
        <w:rPr>
          <w:rFonts w:ascii="Times New Roman" w:hAnsi="Times New Roman" w:cs="Times New Roman"/>
          <w:sz w:val="28"/>
          <w:szCs w:val="28"/>
        </w:rPr>
        <w:t xml:space="preserve"> Участь у громадському житті громади</w:t>
      </w:r>
      <w:r w:rsidRPr="00BD3432">
        <w:rPr>
          <w:rFonts w:ascii="Times New Roman" w:hAnsi="Times New Roman" w:cs="Times New Roman"/>
          <w:sz w:val="28"/>
          <w:szCs w:val="28"/>
        </w:rPr>
        <w:t xml:space="preserve">. </w:t>
      </w:r>
    </w:p>
    <w:p w14:paraId="2BAC1EDB"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Критерії оцінювання: </w:t>
      </w:r>
    </w:p>
    <w:p w14:paraId="05288E76"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1. Духовний розвиток юних особистостей. </w:t>
      </w:r>
    </w:p>
    <w:p w14:paraId="7FEDF4D1"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2. Активна участь учнівських, педагогічного та батьківського колективів</w:t>
      </w:r>
      <w:r>
        <w:rPr>
          <w:rFonts w:ascii="Times New Roman" w:hAnsi="Times New Roman" w:cs="Times New Roman"/>
          <w:sz w:val="28"/>
          <w:szCs w:val="28"/>
        </w:rPr>
        <w:t xml:space="preserve"> ліцею </w:t>
      </w:r>
      <w:r w:rsidRPr="00BD3432">
        <w:rPr>
          <w:rFonts w:ascii="Times New Roman" w:hAnsi="Times New Roman" w:cs="Times New Roman"/>
          <w:sz w:val="28"/>
          <w:szCs w:val="28"/>
        </w:rPr>
        <w:t>у пр</w:t>
      </w:r>
      <w:r>
        <w:rPr>
          <w:rFonts w:ascii="Times New Roman" w:hAnsi="Times New Roman" w:cs="Times New Roman"/>
          <w:sz w:val="28"/>
          <w:szCs w:val="28"/>
        </w:rPr>
        <w:t>оведенні традиційних</w:t>
      </w:r>
      <w:r w:rsidRPr="00BD3432">
        <w:rPr>
          <w:rFonts w:ascii="Times New Roman" w:hAnsi="Times New Roman" w:cs="Times New Roman"/>
          <w:sz w:val="28"/>
          <w:szCs w:val="28"/>
        </w:rPr>
        <w:t xml:space="preserve"> заходів та їх збереження і примноження. </w:t>
      </w:r>
    </w:p>
    <w:p w14:paraId="66D5FFB8"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3. Підвищення рівня інтеграції та згуртованості учнів у класних колективах. </w:t>
      </w:r>
    </w:p>
    <w:p w14:paraId="3AC0112F" w14:textId="77777777" w:rsidR="002E7966"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Фінансування: </w:t>
      </w:r>
      <w:r w:rsidRPr="00BD3432">
        <w:rPr>
          <w:rFonts w:ascii="Times New Roman" w:hAnsi="Times New Roman" w:cs="Times New Roman"/>
          <w:sz w:val="28"/>
          <w:szCs w:val="28"/>
        </w:rPr>
        <w:t>бюджетні кошти.</w:t>
      </w:r>
    </w:p>
    <w:p w14:paraId="755FFBA8"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 </w:t>
      </w:r>
    </w:p>
    <w:p w14:paraId="7E465616"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Pr>
          <w:rFonts w:ascii="Times New Roman" w:hAnsi="Times New Roman" w:cs="Times New Roman"/>
          <w:b/>
          <w:bCs/>
          <w:sz w:val="28"/>
          <w:szCs w:val="28"/>
        </w:rPr>
        <w:t>8. Проє</w:t>
      </w:r>
      <w:r w:rsidRPr="00BD3432">
        <w:rPr>
          <w:rFonts w:ascii="Times New Roman" w:hAnsi="Times New Roman" w:cs="Times New Roman"/>
          <w:b/>
          <w:bCs/>
          <w:sz w:val="28"/>
          <w:szCs w:val="28"/>
        </w:rPr>
        <w:t xml:space="preserve">кт «Здоров'я» </w:t>
      </w:r>
    </w:p>
    <w:p w14:paraId="6B618625"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Мета: </w:t>
      </w:r>
      <w:r w:rsidRPr="00BD3432">
        <w:rPr>
          <w:rFonts w:ascii="Times New Roman" w:hAnsi="Times New Roman" w:cs="Times New Roman"/>
          <w:sz w:val="28"/>
          <w:szCs w:val="28"/>
        </w:rPr>
        <w:t xml:space="preserve">збереження життя й здоров'я учасників </w:t>
      </w:r>
      <w:r>
        <w:rPr>
          <w:rFonts w:ascii="Times New Roman" w:hAnsi="Times New Roman" w:cs="Times New Roman"/>
          <w:sz w:val="28"/>
          <w:szCs w:val="28"/>
        </w:rPr>
        <w:t>освітнього</w:t>
      </w:r>
      <w:r w:rsidRPr="00BD3432">
        <w:rPr>
          <w:rFonts w:ascii="Times New Roman" w:hAnsi="Times New Roman" w:cs="Times New Roman"/>
          <w:sz w:val="28"/>
          <w:szCs w:val="28"/>
        </w:rPr>
        <w:t xml:space="preserve"> процесу. </w:t>
      </w:r>
    </w:p>
    <w:p w14:paraId="176438E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Завдання: </w:t>
      </w:r>
    </w:p>
    <w:p w14:paraId="7AE781FA"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Виховання свідомого ставлення дітей до власного здоров'я та здоров'я інших громадян як найвищої соціальної цінності. </w:t>
      </w:r>
    </w:p>
    <w:p w14:paraId="1E725D64"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2. Створення здорових та безпечних умов п</w:t>
      </w:r>
      <w:r>
        <w:rPr>
          <w:rFonts w:ascii="Times New Roman" w:hAnsi="Times New Roman" w:cs="Times New Roman"/>
          <w:sz w:val="28"/>
          <w:szCs w:val="28"/>
        </w:rPr>
        <w:t>раці для здійснення освітнього</w:t>
      </w:r>
      <w:r w:rsidRPr="00BD3432">
        <w:rPr>
          <w:rFonts w:ascii="Times New Roman" w:hAnsi="Times New Roman" w:cs="Times New Roman"/>
          <w:sz w:val="28"/>
          <w:szCs w:val="28"/>
        </w:rPr>
        <w:t xml:space="preserve"> процесу. </w:t>
      </w:r>
    </w:p>
    <w:p w14:paraId="24758BB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3. Формування в рамках навчально-виховного процесу орієнтирів на здоровий спосіб життя через упровадження в життя принципів зміцнення здоров'я всіх його учасників. </w:t>
      </w:r>
    </w:p>
    <w:p w14:paraId="4C7CA7E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4. Проведення моніторингу стану здоров'я здобувачів освіти. </w:t>
      </w:r>
    </w:p>
    <w:p w14:paraId="6542B91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lastRenderedPageBreak/>
        <w:t xml:space="preserve">5. Проведення просвітницької роботи серед батьків щодо їхньої відповідальності за здоров'я дітей. </w:t>
      </w:r>
    </w:p>
    <w:p w14:paraId="4BC27AB8"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6. Створення умов для якісного харчування здобувачів освіти. </w:t>
      </w:r>
    </w:p>
    <w:p w14:paraId="7EEAD1D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7. Реалізація права кожної дитини на повноцінний відпочинок шляхом організації літнього оздоровлення здобувачів освіти. </w:t>
      </w:r>
    </w:p>
    <w:p w14:paraId="1181F024"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Pr>
          <w:rFonts w:ascii="Times New Roman" w:hAnsi="Times New Roman" w:cs="Times New Roman"/>
          <w:b/>
          <w:bCs/>
          <w:i/>
          <w:iCs/>
          <w:sz w:val="28"/>
          <w:szCs w:val="28"/>
        </w:rPr>
        <w:t>Для реалізації поставлених проє</w:t>
      </w:r>
      <w:r w:rsidRPr="00BD3432">
        <w:rPr>
          <w:rFonts w:ascii="Times New Roman" w:hAnsi="Times New Roman" w:cs="Times New Roman"/>
          <w:b/>
          <w:bCs/>
          <w:i/>
          <w:iCs/>
          <w:sz w:val="28"/>
          <w:szCs w:val="28"/>
        </w:rPr>
        <w:t xml:space="preserve">ктом мети й завдань передбачені такі модулі: </w:t>
      </w:r>
    </w:p>
    <w:p w14:paraId="40E65B70"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Медичний супров</w:t>
      </w:r>
      <w:r>
        <w:rPr>
          <w:rFonts w:ascii="Times New Roman" w:hAnsi="Times New Roman" w:cs="Times New Roman"/>
          <w:sz w:val="28"/>
          <w:szCs w:val="28"/>
        </w:rPr>
        <w:t>ід учасників освітнього</w:t>
      </w:r>
      <w:r w:rsidRPr="00BD3432">
        <w:rPr>
          <w:rFonts w:ascii="Times New Roman" w:hAnsi="Times New Roman" w:cs="Times New Roman"/>
          <w:sz w:val="28"/>
          <w:szCs w:val="28"/>
        </w:rPr>
        <w:t xml:space="preserve"> процесу. </w:t>
      </w:r>
    </w:p>
    <w:p w14:paraId="604EA0AA"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Якісне харчування здобувачів освіти. </w:t>
      </w:r>
    </w:p>
    <w:p w14:paraId="437696D0"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 xml:space="preserve">Охорона праці й техніка безпеки. </w:t>
      </w:r>
    </w:p>
    <w:p w14:paraId="37848979" w14:textId="77777777" w:rsidR="002E7966" w:rsidRPr="00A174B2" w:rsidRDefault="002E7966" w:rsidP="002E7966">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Цивільний захист. </w:t>
      </w:r>
    </w:p>
    <w:p w14:paraId="729AAD9D"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Очікувані результати: </w:t>
      </w:r>
    </w:p>
    <w:p w14:paraId="330344E4"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1. Збереження стану здоров'я здобувачів освіти та працівників. </w:t>
      </w:r>
    </w:p>
    <w:p w14:paraId="1F76A530"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2. Позитивна динаміка у формування ціннісних орієнтацій здобувачів освіти та здоровий спосіб життя. </w:t>
      </w:r>
    </w:p>
    <w:p w14:paraId="25ABEB6B"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3. Підвищення рівня фізичної підготовки вихованців. </w:t>
      </w:r>
    </w:p>
    <w:p w14:paraId="4F733E90"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4. Оптимізація домашніх завдань із метою зниження перевантаження здобувачів освіти. </w:t>
      </w:r>
    </w:p>
    <w:p w14:paraId="1333FA39"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i/>
          <w:iCs/>
          <w:sz w:val="28"/>
          <w:szCs w:val="28"/>
        </w:rPr>
        <w:t xml:space="preserve">Критерії оцінювання: </w:t>
      </w:r>
    </w:p>
    <w:p w14:paraId="4C13235D"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1. Участь здобувачів освіти в заходах, спрямованих на формування здорового способу життя, спортивних секціях, спортивних змаганнях. </w:t>
      </w:r>
    </w:p>
    <w:p w14:paraId="15408BA4"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2. Вчасне виявлення захворювань дітей освітнього закладу за результатами обстежень. </w:t>
      </w:r>
    </w:p>
    <w:p w14:paraId="6839D8C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b/>
          <w:bCs/>
          <w:i/>
          <w:iCs/>
          <w:sz w:val="28"/>
          <w:szCs w:val="28"/>
        </w:rPr>
        <w:t xml:space="preserve">Фінансування: </w:t>
      </w:r>
      <w:r>
        <w:rPr>
          <w:rFonts w:ascii="Times New Roman" w:hAnsi="Times New Roman" w:cs="Times New Roman"/>
          <w:sz w:val="28"/>
          <w:szCs w:val="28"/>
        </w:rPr>
        <w:t>бюджетні</w:t>
      </w:r>
      <w:r w:rsidRPr="00BD3432">
        <w:rPr>
          <w:rFonts w:ascii="Times New Roman" w:hAnsi="Times New Roman" w:cs="Times New Roman"/>
          <w:sz w:val="28"/>
          <w:szCs w:val="28"/>
        </w:rPr>
        <w:t xml:space="preserve"> кошти. </w:t>
      </w:r>
    </w:p>
    <w:p w14:paraId="0E3E786E"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Можливі ризики: </w:t>
      </w:r>
    </w:p>
    <w:p w14:paraId="0D9ECC8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недостатність виділених та залучених коштів для реалізації основних напрямків стратегії розвитку; </w:t>
      </w:r>
    </w:p>
    <w:p w14:paraId="20195C9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зниження мотивації педагогів, здобувачів освіти щодо заходів з реалізації основних напрямків стратегії розвитку; </w:t>
      </w:r>
    </w:p>
    <w:p w14:paraId="0800F461"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 втрата актуальності окремих пріоритетних напрямків; </w:t>
      </w:r>
    </w:p>
    <w:p w14:paraId="27ABEE94"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 недостатнє розуміння батьківської громадськості стратегічних завдань розвитку закладу. </w:t>
      </w:r>
    </w:p>
    <w:p w14:paraId="09EC663B" w14:textId="77777777" w:rsidR="002E7966" w:rsidRPr="00A174B2" w:rsidRDefault="002E7966" w:rsidP="002E7966">
      <w:pPr>
        <w:autoSpaceDE w:val="0"/>
        <w:autoSpaceDN w:val="0"/>
        <w:adjustRightInd w:val="0"/>
        <w:spacing w:after="0"/>
        <w:rPr>
          <w:rFonts w:ascii="Times New Roman" w:hAnsi="Times New Roman" w:cs="Times New Roman"/>
          <w:b/>
          <w:sz w:val="28"/>
          <w:szCs w:val="28"/>
        </w:rPr>
      </w:pPr>
      <w:r w:rsidRPr="00A174B2">
        <w:rPr>
          <w:rFonts w:ascii="Times New Roman" w:hAnsi="Times New Roman" w:cs="Times New Roman"/>
          <w:b/>
          <w:sz w:val="28"/>
          <w:szCs w:val="28"/>
        </w:rPr>
        <w:t xml:space="preserve">Шляхи розв'язання: </w:t>
      </w:r>
    </w:p>
    <w:p w14:paraId="4D1A9D54"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внесення змін та доповнень до стратегії розвитку; </w:t>
      </w:r>
    </w:p>
    <w:p w14:paraId="11128CB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розробка та р</w:t>
      </w:r>
      <w:r>
        <w:rPr>
          <w:rFonts w:ascii="Times New Roman" w:hAnsi="Times New Roman" w:cs="Times New Roman"/>
          <w:sz w:val="28"/>
          <w:szCs w:val="28"/>
        </w:rPr>
        <w:t>еалізація цільових програм, проє</w:t>
      </w:r>
      <w:r w:rsidRPr="00BD3432">
        <w:rPr>
          <w:rFonts w:ascii="Times New Roman" w:hAnsi="Times New Roman" w:cs="Times New Roman"/>
          <w:sz w:val="28"/>
          <w:szCs w:val="28"/>
        </w:rPr>
        <w:t xml:space="preserve">ктів; </w:t>
      </w:r>
    </w:p>
    <w:p w14:paraId="0FAC085E"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додаткове залучення позабюджетних джерел фінансування; </w:t>
      </w:r>
    </w:p>
    <w:p w14:paraId="55C9BC1D" w14:textId="77777777" w:rsidR="002E7966" w:rsidRPr="0019502A"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BD3432">
        <w:rPr>
          <w:rFonts w:ascii="Times New Roman" w:hAnsi="Times New Roman" w:cs="Times New Roman"/>
          <w:sz w:val="28"/>
          <w:szCs w:val="28"/>
        </w:rPr>
        <w:t>підвищення ступеня відкритості, висвітлення діяльності педагогічного колективу в ЗМІ, на сайті закладу, у звіті ди</w:t>
      </w:r>
      <w:r>
        <w:rPr>
          <w:rFonts w:ascii="Times New Roman" w:hAnsi="Times New Roman" w:cs="Times New Roman"/>
          <w:sz w:val="28"/>
          <w:szCs w:val="28"/>
        </w:rPr>
        <w:t xml:space="preserve">ректора перед громадськістю. </w:t>
      </w:r>
    </w:p>
    <w:p w14:paraId="374286B1" w14:textId="77777777" w:rsidR="002E7966" w:rsidRPr="0019502A" w:rsidRDefault="002E7966" w:rsidP="002E7966">
      <w:pPr>
        <w:autoSpaceDE w:val="0"/>
        <w:autoSpaceDN w:val="0"/>
        <w:adjustRightInd w:val="0"/>
        <w:spacing w:after="0"/>
        <w:jc w:val="both"/>
        <w:rPr>
          <w:rFonts w:ascii="Times New Roman" w:hAnsi="Times New Roman" w:cs="Times New Roman"/>
          <w:sz w:val="28"/>
          <w:szCs w:val="28"/>
        </w:rPr>
      </w:pPr>
    </w:p>
    <w:p w14:paraId="0E360C32" w14:textId="77777777" w:rsidR="002E7966" w:rsidRPr="00BD3432" w:rsidRDefault="002E7966" w:rsidP="002E7966">
      <w:pPr>
        <w:pageBreakBefore/>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sz w:val="28"/>
          <w:szCs w:val="28"/>
        </w:rPr>
        <w:lastRenderedPageBreak/>
        <w:t xml:space="preserve">VI. Перспективні плани роботи по реалізації Стратегії розвитку начального закладу </w:t>
      </w:r>
    </w:p>
    <w:p w14:paraId="4A7E901D"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b/>
          <w:bCs/>
          <w:sz w:val="28"/>
          <w:szCs w:val="28"/>
        </w:rPr>
        <w:t xml:space="preserve">1. Перспективний план роботи педагогічного колективу </w:t>
      </w:r>
      <w:r>
        <w:rPr>
          <w:rFonts w:ascii="Times New Roman" w:hAnsi="Times New Roman" w:cs="Times New Roman"/>
          <w:sz w:val="28"/>
          <w:szCs w:val="28"/>
        </w:rPr>
        <w:t xml:space="preserve"> </w:t>
      </w:r>
      <w:r>
        <w:rPr>
          <w:rFonts w:ascii="Times New Roman" w:hAnsi="Times New Roman" w:cs="Times New Roman"/>
          <w:b/>
          <w:bCs/>
          <w:sz w:val="28"/>
          <w:szCs w:val="28"/>
        </w:rPr>
        <w:t>на 2024 – 2027</w:t>
      </w:r>
      <w:r w:rsidRPr="00BD3432">
        <w:rPr>
          <w:rFonts w:ascii="Times New Roman" w:hAnsi="Times New Roman" w:cs="Times New Roman"/>
          <w:b/>
          <w:bCs/>
          <w:sz w:val="28"/>
          <w:szCs w:val="28"/>
        </w:rPr>
        <w:t xml:space="preserve"> навчальні роки </w:t>
      </w:r>
    </w:p>
    <w:p w14:paraId="746B79FB" w14:textId="77777777" w:rsidR="002E7966" w:rsidRPr="00A174B2" w:rsidRDefault="002E7966" w:rsidP="002E7966">
      <w:pPr>
        <w:autoSpaceDE w:val="0"/>
        <w:autoSpaceDN w:val="0"/>
        <w:adjustRightInd w:val="0"/>
        <w:spacing w:after="0"/>
        <w:rPr>
          <w:rFonts w:ascii="Times New Roman" w:hAnsi="Times New Roman" w:cs="Times New Roman"/>
          <w:b/>
          <w:sz w:val="28"/>
          <w:szCs w:val="28"/>
        </w:rPr>
      </w:pPr>
      <w:r w:rsidRPr="00A174B2">
        <w:rPr>
          <w:rFonts w:ascii="Times New Roman" w:hAnsi="Times New Roman" w:cs="Times New Roman"/>
          <w:b/>
          <w:sz w:val="28"/>
          <w:szCs w:val="28"/>
        </w:rPr>
        <w:t xml:space="preserve">Етапи реалізації </w:t>
      </w:r>
    </w:p>
    <w:p w14:paraId="5A337D08"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І етап. Організаційно-те</w:t>
      </w:r>
      <w:r>
        <w:rPr>
          <w:rFonts w:ascii="Times New Roman" w:hAnsi="Times New Roman" w:cs="Times New Roman"/>
          <w:sz w:val="28"/>
          <w:szCs w:val="28"/>
        </w:rPr>
        <w:t>оретичний (Січень – грудень 2024</w:t>
      </w:r>
      <w:r w:rsidRPr="00BD3432">
        <w:rPr>
          <w:rFonts w:ascii="Times New Roman" w:hAnsi="Times New Roman" w:cs="Times New Roman"/>
          <w:sz w:val="28"/>
          <w:szCs w:val="28"/>
        </w:rPr>
        <w:t xml:space="preserve">) </w:t>
      </w:r>
    </w:p>
    <w:p w14:paraId="045076A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A174B2">
        <w:rPr>
          <w:rFonts w:ascii="Times New Roman" w:hAnsi="Times New Roman" w:cs="Times New Roman"/>
          <w:b/>
          <w:sz w:val="28"/>
          <w:szCs w:val="28"/>
        </w:rPr>
        <w:t>Мета:</w:t>
      </w:r>
      <w:r w:rsidRPr="00BD3432">
        <w:rPr>
          <w:rFonts w:ascii="Times New Roman" w:hAnsi="Times New Roman" w:cs="Times New Roman"/>
          <w:sz w:val="28"/>
          <w:szCs w:val="28"/>
        </w:rPr>
        <w:t xml:space="preserve"> ознайомлення педагогічного колективу з ключовими поняттями методичної проблеми закладу освіти «</w:t>
      </w:r>
      <w:r>
        <w:rPr>
          <w:rFonts w:ascii="Times New Roman" w:hAnsi="Times New Roman" w:cs="Times New Roman"/>
          <w:sz w:val="28"/>
          <w:szCs w:val="28"/>
        </w:rPr>
        <w:t>Від інноваційного змісту освіти через педагогічну майстерність вчителя до формування компетентної особистості учня</w:t>
      </w:r>
      <w:r w:rsidRPr="00BD3432">
        <w:rPr>
          <w:rFonts w:ascii="Times New Roman" w:hAnsi="Times New Roman" w:cs="Times New Roman"/>
          <w:sz w:val="28"/>
          <w:szCs w:val="28"/>
        </w:rPr>
        <w:t xml:space="preserve">», визначення тенденцій розвитку педагогічного процесу в рамках реалізації проблеми. </w:t>
      </w:r>
    </w:p>
    <w:p w14:paraId="1DE47082" w14:textId="77777777" w:rsidR="002E7966" w:rsidRPr="00A174B2" w:rsidRDefault="002E7966" w:rsidP="002E7966">
      <w:pPr>
        <w:autoSpaceDE w:val="0"/>
        <w:autoSpaceDN w:val="0"/>
        <w:adjustRightInd w:val="0"/>
        <w:spacing w:after="0"/>
        <w:jc w:val="both"/>
        <w:rPr>
          <w:rFonts w:ascii="Times New Roman" w:hAnsi="Times New Roman" w:cs="Times New Roman"/>
          <w:b/>
          <w:sz w:val="28"/>
          <w:szCs w:val="28"/>
        </w:rPr>
      </w:pPr>
      <w:r w:rsidRPr="00A174B2">
        <w:rPr>
          <w:rFonts w:ascii="Times New Roman" w:hAnsi="Times New Roman" w:cs="Times New Roman"/>
          <w:b/>
          <w:sz w:val="28"/>
          <w:szCs w:val="28"/>
        </w:rPr>
        <w:t xml:space="preserve">Завдання: </w:t>
      </w:r>
    </w:p>
    <w:p w14:paraId="5FBCF986"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Діагностування та анкетування педагогів з метою виявлення труднощів і шляхів реалізації проблеми з метою визначення рівня готовності до реалізації інноваційної діяльності педагогів. </w:t>
      </w:r>
    </w:p>
    <w:p w14:paraId="6FBD82C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Аналіз рівня інформатизації закладу до початку реалізації проблеми. </w:t>
      </w:r>
    </w:p>
    <w:p w14:paraId="544E610F"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Визначення рівня комунікаційної компетентності педагогічних працівників. </w:t>
      </w:r>
    </w:p>
    <w:p w14:paraId="5DEE5DC8"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Створення умов для методичного вдосконалення педагогічних працівників. </w:t>
      </w:r>
    </w:p>
    <w:p w14:paraId="1C9099A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Створення системи інформаційних ресурсів (розробки уроків, методичн</w:t>
      </w:r>
      <w:r>
        <w:rPr>
          <w:rFonts w:ascii="Times New Roman" w:hAnsi="Times New Roman" w:cs="Times New Roman"/>
          <w:sz w:val="28"/>
          <w:szCs w:val="28"/>
        </w:rPr>
        <w:t>а література, мультимедійні проє</w:t>
      </w:r>
      <w:r w:rsidRPr="00BD3432">
        <w:rPr>
          <w:rFonts w:ascii="Times New Roman" w:hAnsi="Times New Roman" w:cs="Times New Roman"/>
          <w:sz w:val="28"/>
          <w:szCs w:val="28"/>
        </w:rPr>
        <w:t>кти, б</w:t>
      </w:r>
      <w:r>
        <w:rPr>
          <w:rFonts w:ascii="Times New Roman" w:hAnsi="Times New Roman" w:cs="Times New Roman"/>
          <w:sz w:val="28"/>
          <w:szCs w:val="28"/>
        </w:rPr>
        <w:t xml:space="preserve">аза даних шкільної бібліотеки </w:t>
      </w:r>
      <w:r w:rsidRPr="00BD3432">
        <w:rPr>
          <w:rFonts w:ascii="Times New Roman" w:hAnsi="Times New Roman" w:cs="Times New Roman"/>
          <w:sz w:val="28"/>
          <w:szCs w:val="28"/>
        </w:rPr>
        <w:t xml:space="preserve">тощо). </w:t>
      </w:r>
    </w:p>
    <w:p w14:paraId="72624C0A"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Висвітлення тематичної інформації серед учасників освітнього процесу. </w:t>
      </w:r>
    </w:p>
    <w:p w14:paraId="400C0F5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Створення умов для забезпечення охорони здоров'я здобувачів освіти, їхнього повноцінного фізичного розвитку й формування здорового способу життя. </w:t>
      </w:r>
    </w:p>
    <w:p w14:paraId="29B4A803" w14:textId="77777777" w:rsidR="002E7966" w:rsidRPr="00A174B2" w:rsidRDefault="002E7966" w:rsidP="002E7966">
      <w:pPr>
        <w:autoSpaceDE w:val="0"/>
        <w:autoSpaceDN w:val="0"/>
        <w:adjustRightInd w:val="0"/>
        <w:spacing w:after="0"/>
        <w:jc w:val="both"/>
        <w:rPr>
          <w:rFonts w:ascii="Times New Roman" w:hAnsi="Times New Roman" w:cs="Times New Roman"/>
          <w:b/>
          <w:sz w:val="28"/>
          <w:szCs w:val="28"/>
        </w:rPr>
      </w:pPr>
      <w:r w:rsidRPr="00A174B2">
        <w:rPr>
          <w:rFonts w:ascii="Times New Roman" w:hAnsi="Times New Roman" w:cs="Times New Roman"/>
          <w:b/>
          <w:sz w:val="28"/>
          <w:szCs w:val="28"/>
        </w:rPr>
        <w:t xml:space="preserve">Очікувані результати: </w:t>
      </w:r>
    </w:p>
    <w:p w14:paraId="129E522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сформувати позитивне ставлення учасників освітнього процесу до реалізації загальношкільної проблеми; </w:t>
      </w:r>
    </w:p>
    <w:p w14:paraId="5EC2A4EB"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мотивувати членів педагогічного колективу до вироблення власного бачення та шляхів реалізації методичної проблеми. </w:t>
      </w:r>
    </w:p>
    <w:p w14:paraId="6C3DA3C9"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ІІ етап.</w:t>
      </w:r>
      <w:r>
        <w:rPr>
          <w:rFonts w:ascii="Times New Roman" w:hAnsi="Times New Roman" w:cs="Times New Roman"/>
          <w:sz w:val="28"/>
          <w:szCs w:val="28"/>
        </w:rPr>
        <w:t xml:space="preserve"> Творчо-діяльнісний (січень 2025-2026</w:t>
      </w:r>
      <w:r w:rsidRPr="00BD3432">
        <w:rPr>
          <w:rFonts w:ascii="Times New Roman" w:hAnsi="Times New Roman" w:cs="Times New Roman"/>
          <w:sz w:val="28"/>
          <w:szCs w:val="28"/>
        </w:rPr>
        <w:t xml:space="preserve"> роки) </w:t>
      </w:r>
    </w:p>
    <w:p w14:paraId="13C13CC0" w14:textId="77777777" w:rsidR="002E7966" w:rsidRPr="00A174B2" w:rsidRDefault="002E7966" w:rsidP="002E7966">
      <w:pPr>
        <w:autoSpaceDE w:val="0"/>
        <w:autoSpaceDN w:val="0"/>
        <w:adjustRightInd w:val="0"/>
        <w:spacing w:after="0"/>
        <w:jc w:val="both"/>
        <w:rPr>
          <w:rFonts w:ascii="Times New Roman" w:hAnsi="Times New Roman" w:cs="Times New Roman"/>
          <w:b/>
          <w:sz w:val="28"/>
          <w:szCs w:val="28"/>
        </w:rPr>
      </w:pPr>
      <w:r w:rsidRPr="00A174B2">
        <w:rPr>
          <w:rFonts w:ascii="Times New Roman" w:hAnsi="Times New Roman" w:cs="Times New Roman"/>
          <w:b/>
          <w:sz w:val="28"/>
          <w:szCs w:val="28"/>
        </w:rPr>
        <w:t xml:space="preserve">Мета: </w:t>
      </w:r>
    </w:p>
    <w:p w14:paraId="7744466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створення ефективного механізму реалізації проблеми, формування інформаційно-комунікаційних та комунікативних компетентностей шляхом упровадження в освітній процес інноваційних технологій навчання та виховання здобувачів освіти. </w:t>
      </w:r>
    </w:p>
    <w:p w14:paraId="114E91AD" w14:textId="77777777" w:rsidR="002E7966" w:rsidRPr="00A174B2" w:rsidRDefault="002E7966" w:rsidP="002E7966">
      <w:pPr>
        <w:autoSpaceDE w:val="0"/>
        <w:autoSpaceDN w:val="0"/>
        <w:adjustRightInd w:val="0"/>
        <w:spacing w:after="0"/>
        <w:jc w:val="both"/>
        <w:rPr>
          <w:rFonts w:ascii="Times New Roman" w:hAnsi="Times New Roman" w:cs="Times New Roman"/>
          <w:b/>
          <w:sz w:val="28"/>
          <w:szCs w:val="28"/>
        </w:rPr>
      </w:pPr>
      <w:r w:rsidRPr="00A174B2">
        <w:rPr>
          <w:rFonts w:ascii="Times New Roman" w:hAnsi="Times New Roman" w:cs="Times New Roman"/>
          <w:b/>
          <w:sz w:val="28"/>
          <w:szCs w:val="28"/>
        </w:rPr>
        <w:t xml:space="preserve">Завдання: </w:t>
      </w:r>
    </w:p>
    <w:p w14:paraId="0E3757D1" w14:textId="77777777" w:rsidR="002E7966" w:rsidRPr="0019502A"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Розвиток інформаційної культури і комп’ют</w:t>
      </w:r>
      <w:r>
        <w:rPr>
          <w:rFonts w:ascii="Times New Roman" w:hAnsi="Times New Roman" w:cs="Times New Roman"/>
          <w:sz w:val="28"/>
          <w:szCs w:val="28"/>
        </w:rPr>
        <w:t xml:space="preserve">ерної грамотності педагогів. </w:t>
      </w:r>
    </w:p>
    <w:p w14:paraId="7C30A8B7"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Розвиток комунікативних компетентностей учасників освітнього процесу</w:t>
      </w:r>
    </w:p>
    <w:p w14:paraId="71C572BB" w14:textId="77777777" w:rsidR="002E7966" w:rsidRPr="00BD3432"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xml:space="preserve">- Впровадження в навчальний процес методів і форм роботи у практичній діяльності учасників освітнього процесу. </w:t>
      </w:r>
    </w:p>
    <w:p w14:paraId="3ECF72AF"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Вивчення, узагальнення та запозичення педагогічного досвіду з упровадження технологій, розробка та апробація методів, аналіз проміжних результатів. </w:t>
      </w:r>
    </w:p>
    <w:p w14:paraId="376F7C1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lastRenderedPageBreak/>
        <w:t xml:space="preserve">- Практичне застосування інформаційних технологій в освітньому процесі та управлінській діяльності закладу. </w:t>
      </w:r>
    </w:p>
    <w:p w14:paraId="4AF75F82"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Формування толерантного шкільного середовища. </w:t>
      </w:r>
    </w:p>
    <w:p w14:paraId="0F17D512"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В</w:t>
      </w:r>
      <w:r w:rsidRPr="00BD3432">
        <w:rPr>
          <w:rFonts w:ascii="Times New Roman" w:hAnsi="Times New Roman" w:cs="Times New Roman"/>
          <w:sz w:val="28"/>
          <w:szCs w:val="28"/>
        </w:rPr>
        <w:t xml:space="preserve">икористання здоров’язберігаючих технологій в освітньому процесі </w:t>
      </w:r>
    </w:p>
    <w:p w14:paraId="2055DB06" w14:textId="77777777" w:rsidR="002E7966" w:rsidRPr="00A174B2" w:rsidRDefault="002E7966" w:rsidP="002E7966">
      <w:pPr>
        <w:autoSpaceDE w:val="0"/>
        <w:autoSpaceDN w:val="0"/>
        <w:adjustRightInd w:val="0"/>
        <w:spacing w:after="0"/>
        <w:jc w:val="both"/>
        <w:rPr>
          <w:rFonts w:ascii="Times New Roman" w:hAnsi="Times New Roman" w:cs="Times New Roman"/>
          <w:b/>
          <w:sz w:val="28"/>
          <w:szCs w:val="28"/>
        </w:rPr>
      </w:pPr>
      <w:r w:rsidRPr="00A174B2">
        <w:rPr>
          <w:rFonts w:ascii="Times New Roman" w:hAnsi="Times New Roman" w:cs="Times New Roman"/>
          <w:b/>
          <w:sz w:val="28"/>
          <w:szCs w:val="28"/>
        </w:rPr>
        <w:t xml:space="preserve">Очікувані результати: </w:t>
      </w:r>
    </w:p>
    <w:p w14:paraId="18C0339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особистісне сприяння та засвоєння учасниками освітнього процесу сутності та науково-теоретичних засад проблеми освітнього закладу, практичне використання педагогами досягнень науки, передового педагогічного досвіду, підвищення ефективності самоосвітньої діяльності педагогів. </w:t>
      </w:r>
    </w:p>
    <w:p w14:paraId="208833D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ІІІ етап. Корек</w:t>
      </w:r>
      <w:r>
        <w:rPr>
          <w:rFonts w:ascii="Times New Roman" w:hAnsi="Times New Roman" w:cs="Times New Roman"/>
          <w:sz w:val="28"/>
          <w:szCs w:val="28"/>
        </w:rPr>
        <w:t>ційно-узагальнюючий (січень 2026 - травень 2027</w:t>
      </w:r>
      <w:r w:rsidRPr="00BD3432">
        <w:rPr>
          <w:rFonts w:ascii="Times New Roman" w:hAnsi="Times New Roman" w:cs="Times New Roman"/>
          <w:sz w:val="28"/>
          <w:szCs w:val="28"/>
        </w:rPr>
        <w:t xml:space="preserve"> н.р.) </w:t>
      </w:r>
    </w:p>
    <w:p w14:paraId="2438E4D2" w14:textId="77777777" w:rsidR="002E7966" w:rsidRPr="00A174B2" w:rsidRDefault="002E7966" w:rsidP="002E7966">
      <w:pPr>
        <w:autoSpaceDE w:val="0"/>
        <w:autoSpaceDN w:val="0"/>
        <w:adjustRightInd w:val="0"/>
        <w:spacing w:after="0"/>
        <w:rPr>
          <w:rFonts w:ascii="Times New Roman" w:hAnsi="Times New Roman" w:cs="Times New Roman"/>
          <w:b/>
          <w:sz w:val="28"/>
          <w:szCs w:val="28"/>
        </w:rPr>
      </w:pPr>
      <w:r w:rsidRPr="00A174B2">
        <w:rPr>
          <w:rFonts w:ascii="Times New Roman" w:hAnsi="Times New Roman" w:cs="Times New Roman"/>
          <w:b/>
          <w:sz w:val="28"/>
          <w:szCs w:val="28"/>
        </w:rPr>
        <w:t xml:space="preserve">Мета: </w:t>
      </w:r>
    </w:p>
    <w:p w14:paraId="35AF047C"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апробація напрацьованого в особистій практиці, рефлексія особистої діяльності; вивчення результативності реалізації науково-методичної проблеми, проектування. </w:t>
      </w:r>
    </w:p>
    <w:p w14:paraId="164BEBBB" w14:textId="77777777" w:rsidR="002E7966" w:rsidRPr="00A174B2" w:rsidRDefault="002E7966" w:rsidP="002E7966">
      <w:pPr>
        <w:autoSpaceDE w:val="0"/>
        <w:autoSpaceDN w:val="0"/>
        <w:adjustRightInd w:val="0"/>
        <w:spacing w:after="0"/>
        <w:jc w:val="both"/>
        <w:rPr>
          <w:rFonts w:ascii="Times New Roman" w:hAnsi="Times New Roman" w:cs="Times New Roman"/>
          <w:b/>
          <w:sz w:val="28"/>
          <w:szCs w:val="28"/>
        </w:rPr>
      </w:pPr>
      <w:r w:rsidRPr="00A174B2">
        <w:rPr>
          <w:rFonts w:ascii="Times New Roman" w:hAnsi="Times New Roman" w:cs="Times New Roman"/>
          <w:b/>
          <w:sz w:val="28"/>
          <w:szCs w:val="28"/>
        </w:rPr>
        <w:t xml:space="preserve">Завдання: </w:t>
      </w:r>
    </w:p>
    <w:p w14:paraId="799F20DF"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розробка, апробація та впровадження комплексу методичного забезпечення в освітній процес; </w:t>
      </w:r>
    </w:p>
    <w:p w14:paraId="68BD1733"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sidRPr="00BD3432">
        <w:rPr>
          <w:rFonts w:ascii="Times New Roman" w:hAnsi="Times New Roman" w:cs="Times New Roman"/>
          <w:sz w:val="28"/>
          <w:szCs w:val="28"/>
        </w:rPr>
        <w:t xml:space="preserve">- діагностування, аналіз проміжних результатів; </w:t>
      </w:r>
    </w:p>
    <w:p w14:paraId="392FFA0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м</w:t>
      </w:r>
      <w:r w:rsidRPr="00BD3432">
        <w:rPr>
          <w:rFonts w:ascii="Times New Roman" w:hAnsi="Times New Roman" w:cs="Times New Roman"/>
          <w:sz w:val="28"/>
          <w:szCs w:val="28"/>
        </w:rPr>
        <w:t xml:space="preserve">оніторинг результатів, комплексний аналіз результатів дослідження </w:t>
      </w:r>
    </w:p>
    <w:p w14:paraId="00980470"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у</w:t>
      </w:r>
      <w:r w:rsidRPr="00BD3432">
        <w:rPr>
          <w:rFonts w:ascii="Times New Roman" w:hAnsi="Times New Roman" w:cs="Times New Roman"/>
          <w:sz w:val="28"/>
          <w:szCs w:val="28"/>
        </w:rPr>
        <w:t xml:space="preserve">загальнення та оформлення матеріалів </w:t>
      </w:r>
    </w:p>
    <w:p w14:paraId="62EEF601"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в</w:t>
      </w:r>
      <w:r w:rsidRPr="00BD3432">
        <w:rPr>
          <w:rFonts w:ascii="Times New Roman" w:hAnsi="Times New Roman" w:cs="Times New Roman"/>
          <w:sz w:val="28"/>
          <w:szCs w:val="28"/>
        </w:rPr>
        <w:t xml:space="preserve">провадження результатів дослідження </w:t>
      </w:r>
    </w:p>
    <w:p w14:paraId="046082D9" w14:textId="77777777" w:rsidR="002E7966" w:rsidRPr="00BD3432" w:rsidRDefault="002E7966" w:rsidP="002E79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-с</w:t>
      </w:r>
      <w:r w:rsidRPr="00BD3432">
        <w:rPr>
          <w:rFonts w:ascii="Times New Roman" w:hAnsi="Times New Roman" w:cs="Times New Roman"/>
          <w:sz w:val="28"/>
          <w:szCs w:val="28"/>
        </w:rPr>
        <w:t xml:space="preserve">творення єдиного інформаційного простору закладу освіти з подальшою інтеграцією в систему відкритої освіти </w:t>
      </w:r>
    </w:p>
    <w:p w14:paraId="05886ECA" w14:textId="77777777" w:rsidR="002E7966" w:rsidRPr="00A174B2" w:rsidRDefault="002E7966" w:rsidP="002E7966">
      <w:pPr>
        <w:autoSpaceDE w:val="0"/>
        <w:autoSpaceDN w:val="0"/>
        <w:adjustRightInd w:val="0"/>
        <w:spacing w:after="0"/>
        <w:rPr>
          <w:rFonts w:ascii="Times New Roman" w:hAnsi="Times New Roman" w:cs="Times New Roman"/>
          <w:b/>
          <w:sz w:val="28"/>
          <w:szCs w:val="28"/>
        </w:rPr>
      </w:pPr>
      <w:r w:rsidRPr="00A174B2">
        <w:rPr>
          <w:rFonts w:ascii="Times New Roman" w:hAnsi="Times New Roman" w:cs="Times New Roman"/>
          <w:b/>
          <w:sz w:val="28"/>
          <w:szCs w:val="28"/>
        </w:rPr>
        <w:t xml:space="preserve">Очікувані результати: </w:t>
      </w:r>
    </w:p>
    <w:p w14:paraId="5E0EF873" w14:textId="77777777" w:rsidR="002E7966" w:rsidRDefault="002E7966" w:rsidP="002E7966">
      <w:pPr>
        <w:autoSpaceDE w:val="0"/>
        <w:autoSpaceDN w:val="0"/>
        <w:adjustRightInd w:val="0"/>
        <w:spacing w:after="0"/>
        <w:rPr>
          <w:rFonts w:ascii="Times New Roman" w:hAnsi="Times New Roman" w:cs="Times New Roman"/>
          <w:sz w:val="28"/>
          <w:szCs w:val="28"/>
        </w:rPr>
      </w:pPr>
      <w:r w:rsidRPr="00BD3432">
        <w:rPr>
          <w:rFonts w:ascii="Times New Roman" w:hAnsi="Times New Roman" w:cs="Times New Roman"/>
          <w:sz w:val="28"/>
          <w:szCs w:val="28"/>
        </w:rPr>
        <w:t>- підвищення творчого потенціалу педагогів, використання набутого досвіду, реалізація програми в практиці робот</w:t>
      </w:r>
      <w:r>
        <w:rPr>
          <w:rFonts w:ascii="Times New Roman" w:hAnsi="Times New Roman" w:cs="Times New Roman"/>
          <w:sz w:val="28"/>
          <w:szCs w:val="28"/>
        </w:rPr>
        <w:t xml:space="preserve">и всіх ланок закладу освіти; </w:t>
      </w:r>
    </w:p>
    <w:p w14:paraId="7F5E2F09" w14:textId="77777777" w:rsidR="002E7966" w:rsidRDefault="002E7966" w:rsidP="002E7966">
      <w:pPr>
        <w:rPr>
          <w:rFonts w:ascii="Times New Roman" w:hAnsi="Times New Roman" w:cs="Times New Roman"/>
          <w:sz w:val="28"/>
          <w:szCs w:val="28"/>
        </w:rPr>
      </w:pPr>
      <w:r w:rsidRPr="0091398C">
        <w:rPr>
          <w:rFonts w:ascii="Times New Roman" w:hAnsi="Times New Roman" w:cs="Times New Roman"/>
          <w:sz w:val="28"/>
          <w:szCs w:val="28"/>
        </w:rPr>
        <w:t>- підвищення педагогічної майстерності вчителів, підвищення якості освітнього процесу, поширення досвіду роботи освітнього закладу, збереження здоров’я вс</w:t>
      </w:r>
      <w:r>
        <w:rPr>
          <w:rFonts w:ascii="Times New Roman" w:hAnsi="Times New Roman" w:cs="Times New Roman"/>
          <w:sz w:val="28"/>
          <w:szCs w:val="28"/>
        </w:rPr>
        <w:t>іх учасників освітнього</w:t>
      </w:r>
      <w:r w:rsidRPr="0091398C">
        <w:rPr>
          <w:rFonts w:ascii="Times New Roman" w:hAnsi="Times New Roman" w:cs="Times New Roman"/>
          <w:sz w:val="28"/>
          <w:szCs w:val="28"/>
        </w:rPr>
        <w:t xml:space="preserve"> процесу. </w:t>
      </w:r>
    </w:p>
    <w:p w14:paraId="5B3F759D" w14:textId="77777777" w:rsidR="002E7966" w:rsidRDefault="002E7966" w:rsidP="002E7966">
      <w:pPr>
        <w:rPr>
          <w:rFonts w:ascii="Times New Roman" w:hAnsi="Times New Roman" w:cs="Times New Roman"/>
          <w:sz w:val="28"/>
          <w:szCs w:val="28"/>
        </w:rPr>
      </w:pPr>
    </w:p>
    <w:p w14:paraId="2C8FDFED" w14:textId="77777777" w:rsidR="002E7966" w:rsidRDefault="002E7966" w:rsidP="002E7966">
      <w:pPr>
        <w:rPr>
          <w:rFonts w:ascii="Times New Roman" w:hAnsi="Times New Roman" w:cs="Times New Roman"/>
          <w:sz w:val="28"/>
          <w:szCs w:val="28"/>
        </w:rPr>
      </w:pPr>
    </w:p>
    <w:p w14:paraId="268E6369" w14:textId="77777777" w:rsidR="002E7966" w:rsidRDefault="002E7966" w:rsidP="002E7966">
      <w:pPr>
        <w:rPr>
          <w:rFonts w:ascii="Times New Roman" w:hAnsi="Times New Roman" w:cs="Times New Roman"/>
          <w:sz w:val="28"/>
          <w:szCs w:val="28"/>
        </w:rPr>
      </w:pPr>
    </w:p>
    <w:p w14:paraId="3F888498" w14:textId="77777777" w:rsidR="002E7966" w:rsidRDefault="002E7966" w:rsidP="002E7966">
      <w:pPr>
        <w:rPr>
          <w:rFonts w:ascii="Times New Roman" w:hAnsi="Times New Roman" w:cs="Times New Roman"/>
          <w:sz w:val="28"/>
          <w:szCs w:val="28"/>
        </w:rPr>
      </w:pPr>
    </w:p>
    <w:p w14:paraId="73537FB3" w14:textId="77777777" w:rsidR="002E7966" w:rsidRDefault="002E7966" w:rsidP="002E7966">
      <w:pPr>
        <w:rPr>
          <w:rFonts w:ascii="Times New Roman" w:hAnsi="Times New Roman" w:cs="Times New Roman"/>
          <w:sz w:val="28"/>
          <w:szCs w:val="28"/>
        </w:rPr>
      </w:pPr>
    </w:p>
    <w:p w14:paraId="6556F6FA" w14:textId="77777777" w:rsidR="002E7966" w:rsidRDefault="002E7966" w:rsidP="002E7966">
      <w:pPr>
        <w:rPr>
          <w:rFonts w:ascii="Times New Roman" w:hAnsi="Times New Roman" w:cs="Times New Roman"/>
          <w:sz w:val="28"/>
          <w:szCs w:val="28"/>
        </w:rPr>
      </w:pPr>
    </w:p>
    <w:p w14:paraId="544DC5E3" w14:textId="77777777" w:rsidR="002E7966" w:rsidRPr="0091398C" w:rsidRDefault="002E7966" w:rsidP="002E7966">
      <w:pPr>
        <w:rPr>
          <w:rFonts w:ascii="Times New Roman" w:hAnsi="Times New Roman" w:cs="Times New Roman"/>
          <w:sz w:val="28"/>
          <w:szCs w:val="28"/>
        </w:rPr>
      </w:pPr>
    </w:p>
    <w:p w14:paraId="46AD72FA" w14:textId="77777777" w:rsidR="002E7966" w:rsidRPr="008E1979" w:rsidRDefault="002E7966" w:rsidP="002E7966">
      <w:pPr>
        <w:autoSpaceDE w:val="0"/>
        <w:autoSpaceDN w:val="0"/>
        <w:adjustRightInd w:val="0"/>
        <w:spacing w:after="0" w:line="240" w:lineRule="auto"/>
        <w:jc w:val="center"/>
        <w:rPr>
          <w:rFonts w:ascii="Times New Roman" w:hAnsi="Times New Roman" w:cs="Times New Roman"/>
          <w:b/>
          <w:sz w:val="28"/>
          <w:szCs w:val="28"/>
        </w:rPr>
      </w:pPr>
      <w:r w:rsidRPr="008E1979">
        <w:rPr>
          <w:rFonts w:ascii="Times New Roman" w:hAnsi="Times New Roman" w:cs="Times New Roman"/>
          <w:b/>
          <w:bCs/>
          <w:sz w:val="23"/>
          <w:szCs w:val="23"/>
        </w:rPr>
        <w:lastRenderedPageBreak/>
        <w:t xml:space="preserve">2. </w:t>
      </w:r>
      <w:r w:rsidRPr="00A174B2">
        <w:rPr>
          <w:rFonts w:ascii="Times New Roman" w:hAnsi="Times New Roman" w:cs="Times New Roman"/>
          <w:b/>
          <w:bCs/>
          <w:sz w:val="28"/>
          <w:szCs w:val="23"/>
        </w:rPr>
        <w:t>План реалізації науково-методичної проблемної теми «</w:t>
      </w:r>
      <w:r>
        <w:rPr>
          <w:rFonts w:ascii="Times New Roman" w:hAnsi="Times New Roman" w:cs="Times New Roman"/>
          <w:b/>
          <w:sz w:val="28"/>
          <w:szCs w:val="28"/>
        </w:rPr>
        <w:t>Від</w:t>
      </w:r>
      <w:r w:rsidRPr="00A174B2">
        <w:rPr>
          <w:rFonts w:ascii="Times New Roman" w:hAnsi="Times New Roman" w:cs="Times New Roman"/>
          <w:b/>
          <w:sz w:val="36"/>
          <w:szCs w:val="28"/>
        </w:rPr>
        <w:t xml:space="preserve"> </w:t>
      </w:r>
      <w:r w:rsidRPr="008E1979">
        <w:rPr>
          <w:rFonts w:ascii="Times New Roman" w:hAnsi="Times New Roman" w:cs="Times New Roman"/>
          <w:b/>
          <w:sz w:val="28"/>
          <w:szCs w:val="28"/>
        </w:rPr>
        <w:t>інноваційного змісту освіти через педагогічну майстерність вчителя до формування компетентної особистості учня»</w:t>
      </w:r>
    </w:p>
    <w:p w14:paraId="0720AEAD" w14:textId="77777777" w:rsidR="002E7966" w:rsidRDefault="002E7966" w:rsidP="002E7966">
      <w:pPr>
        <w:autoSpaceDE w:val="0"/>
        <w:autoSpaceDN w:val="0"/>
        <w:adjustRightInd w:val="0"/>
        <w:spacing w:after="0" w:line="240" w:lineRule="auto"/>
        <w:rPr>
          <w:sz w:val="28"/>
          <w:szCs w:val="28"/>
        </w:rPr>
      </w:pPr>
    </w:p>
    <w:p w14:paraId="0BD9CBC3" w14:textId="77777777" w:rsidR="002E7966" w:rsidRDefault="002E7966" w:rsidP="002E7966">
      <w:pPr>
        <w:autoSpaceDE w:val="0"/>
        <w:autoSpaceDN w:val="0"/>
        <w:adjustRightInd w:val="0"/>
        <w:spacing w:after="0" w:line="240" w:lineRule="auto"/>
        <w:rPr>
          <w:sz w:val="28"/>
          <w:szCs w:val="28"/>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47"/>
        <w:gridCol w:w="4506"/>
        <w:gridCol w:w="1560"/>
        <w:gridCol w:w="816"/>
      </w:tblGrid>
      <w:tr w:rsidR="002E7966" w14:paraId="055CF4D8" w14:textId="77777777" w:rsidTr="00AC686C">
        <w:trPr>
          <w:trHeight w:val="1655"/>
        </w:trPr>
        <w:tc>
          <w:tcPr>
            <w:tcW w:w="1526" w:type="dxa"/>
          </w:tcPr>
          <w:p w14:paraId="3D6AB20F" w14:textId="77777777" w:rsidR="002E7966" w:rsidRDefault="002E7966" w:rsidP="00AC686C">
            <w:pPr>
              <w:pStyle w:val="TableParagraph"/>
              <w:ind w:left="170" w:right="158" w:hanging="3"/>
              <w:jc w:val="center"/>
              <w:rPr>
                <w:sz w:val="24"/>
              </w:rPr>
            </w:pPr>
            <w:r>
              <w:rPr>
                <w:spacing w:val="-4"/>
                <w:sz w:val="24"/>
              </w:rPr>
              <w:t xml:space="preserve">Етап </w:t>
            </w:r>
            <w:r>
              <w:rPr>
                <w:spacing w:val="-2"/>
                <w:sz w:val="24"/>
              </w:rPr>
              <w:t>реалізації науково- методичної проблемної</w:t>
            </w:r>
          </w:p>
          <w:p w14:paraId="413DC875" w14:textId="77777777" w:rsidR="002E7966" w:rsidRDefault="002E7966" w:rsidP="00AC686C">
            <w:pPr>
              <w:pStyle w:val="TableParagraph"/>
              <w:spacing w:line="264" w:lineRule="exact"/>
              <w:ind w:left="6"/>
              <w:jc w:val="center"/>
              <w:rPr>
                <w:sz w:val="24"/>
              </w:rPr>
            </w:pPr>
            <w:r>
              <w:rPr>
                <w:spacing w:val="-4"/>
                <w:sz w:val="24"/>
              </w:rPr>
              <w:t>теми</w:t>
            </w:r>
          </w:p>
        </w:tc>
        <w:tc>
          <w:tcPr>
            <w:tcW w:w="1447" w:type="dxa"/>
          </w:tcPr>
          <w:p w14:paraId="7A4016A1" w14:textId="77777777" w:rsidR="002E7966" w:rsidRDefault="002E7966" w:rsidP="00AC686C">
            <w:pPr>
              <w:pStyle w:val="TableParagraph"/>
              <w:ind w:left="153" w:right="141" w:hanging="3"/>
              <w:jc w:val="center"/>
              <w:rPr>
                <w:sz w:val="24"/>
              </w:rPr>
            </w:pPr>
            <w:r>
              <w:rPr>
                <w:spacing w:val="-2"/>
                <w:sz w:val="24"/>
              </w:rPr>
              <w:t>Термін виконанн</w:t>
            </w:r>
            <w:r>
              <w:rPr>
                <w:spacing w:val="-10"/>
                <w:sz w:val="24"/>
              </w:rPr>
              <w:t>я</w:t>
            </w:r>
          </w:p>
        </w:tc>
        <w:tc>
          <w:tcPr>
            <w:tcW w:w="4506" w:type="dxa"/>
          </w:tcPr>
          <w:p w14:paraId="07B10E6F" w14:textId="77777777" w:rsidR="002E7966" w:rsidRDefault="002E7966" w:rsidP="00AC686C">
            <w:pPr>
              <w:pStyle w:val="TableParagraph"/>
              <w:spacing w:line="268" w:lineRule="exact"/>
              <w:ind w:left="1145"/>
              <w:rPr>
                <w:sz w:val="24"/>
              </w:rPr>
            </w:pPr>
            <w:r>
              <w:rPr>
                <w:sz w:val="24"/>
              </w:rPr>
              <w:t>Заходи</w:t>
            </w:r>
            <w:r>
              <w:rPr>
                <w:spacing w:val="-5"/>
                <w:sz w:val="24"/>
              </w:rPr>
              <w:t xml:space="preserve"> </w:t>
            </w:r>
            <w:r>
              <w:rPr>
                <w:sz w:val="24"/>
              </w:rPr>
              <w:t>реалізації</w:t>
            </w:r>
            <w:r>
              <w:rPr>
                <w:spacing w:val="-2"/>
                <w:sz w:val="24"/>
              </w:rPr>
              <w:t xml:space="preserve"> </w:t>
            </w:r>
            <w:r>
              <w:rPr>
                <w:spacing w:val="-4"/>
                <w:sz w:val="24"/>
              </w:rPr>
              <w:t>етапу</w:t>
            </w:r>
          </w:p>
        </w:tc>
        <w:tc>
          <w:tcPr>
            <w:tcW w:w="1560" w:type="dxa"/>
          </w:tcPr>
          <w:p w14:paraId="2E837A30" w14:textId="77777777" w:rsidR="002E7966" w:rsidRDefault="002E7966" w:rsidP="00AC686C">
            <w:pPr>
              <w:pStyle w:val="TableParagraph"/>
              <w:ind w:left="588" w:hanging="425"/>
              <w:rPr>
                <w:sz w:val="24"/>
              </w:rPr>
            </w:pPr>
            <w:r>
              <w:rPr>
                <w:spacing w:val="-2"/>
                <w:sz w:val="24"/>
              </w:rPr>
              <w:t xml:space="preserve">Відповідаль </w:t>
            </w:r>
            <w:r>
              <w:rPr>
                <w:spacing w:val="-4"/>
                <w:sz w:val="24"/>
              </w:rPr>
              <w:t>ний</w:t>
            </w:r>
          </w:p>
        </w:tc>
        <w:tc>
          <w:tcPr>
            <w:tcW w:w="816" w:type="dxa"/>
          </w:tcPr>
          <w:p w14:paraId="04F35051" w14:textId="77777777" w:rsidR="002E7966" w:rsidRDefault="002E7966" w:rsidP="00AC686C">
            <w:pPr>
              <w:pStyle w:val="TableParagraph"/>
              <w:ind w:left="214" w:right="106" w:hanging="92"/>
              <w:rPr>
                <w:sz w:val="24"/>
              </w:rPr>
            </w:pPr>
            <w:r>
              <w:rPr>
                <w:spacing w:val="-4"/>
                <w:sz w:val="24"/>
              </w:rPr>
              <w:t>Прим ітка</w:t>
            </w:r>
          </w:p>
        </w:tc>
      </w:tr>
      <w:tr w:rsidR="002E7966" w14:paraId="0B73CBF9" w14:textId="77777777" w:rsidTr="00AC686C">
        <w:trPr>
          <w:trHeight w:val="1104"/>
        </w:trPr>
        <w:tc>
          <w:tcPr>
            <w:tcW w:w="1526" w:type="dxa"/>
            <w:vMerge w:val="restart"/>
            <w:tcBorders>
              <w:bottom w:val="nil"/>
            </w:tcBorders>
          </w:tcPr>
          <w:p w14:paraId="5A29A589" w14:textId="77777777" w:rsidR="002E7966" w:rsidRDefault="002E7966" w:rsidP="00AC686C">
            <w:pPr>
              <w:pStyle w:val="TableParagraph"/>
              <w:tabs>
                <w:tab w:val="left" w:pos="1298"/>
              </w:tabs>
              <w:ind w:left="107" w:right="95"/>
              <w:rPr>
                <w:sz w:val="24"/>
              </w:rPr>
            </w:pPr>
            <w:r>
              <w:rPr>
                <w:spacing w:val="-2"/>
                <w:sz w:val="24"/>
              </w:rPr>
              <w:t xml:space="preserve">Організацій </w:t>
            </w:r>
            <w:r>
              <w:rPr>
                <w:spacing w:val="-4"/>
                <w:sz w:val="24"/>
              </w:rPr>
              <w:t xml:space="preserve">но- </w:t>
            </w:r>
            <w:r>
              <w:rPr>
                <w:spacing w:val="-2"/>
                <w:sz w:val="24"/>
              </w:rPr>
              <w:t>теоретичний (вересень</w:t>
            </w:r>
            <w:r>
              <w:rPr>
                <w:sz w:val="24"/>
              </w:rPr>
              <w:tab/>
            </w:r>
            <w:r>
              <w:rPr>
                <w:spacing w:val="-10"/>
                <w:sz w:val="24"/>
              </w:rPr>
              <w:t xml:space="preserve">– </w:t>
            </w:r>
            <w:r>
              <w:rPr>
                <w:spacing w:val="-2"/>
                <w:sz w:val="24"/>
              </w:rPr>
              <w:t>грудень</w:t>
            </w:r>
          </w:p>
          <w:p w14:paraId="0AC052E9" w14:textId="77777777" w:rsidR="002E7966" w:rsidRDefault="002E7966" w:rsidP="00AC686C">
            <w:pPr>
              <w:pStyle w:val="TableParagraph"/>
              <w:spacing w:line="273" w:lineRule="exact"/>
              <w:ind w:left="107"/>
              <w:rPr>
                <w:sz w:val="24"/>
              </w:rPr>
            </w:pPr>
            <w:r>
              <w:rPr>
                <w:spacing w:val="-2"/>
                <w:sz w:val="24"/>
              </w:rPr>
              <w:t>2024)</w:t>
            </w:r>
          </w:p>
        </w:tc>
        <w:tc>
          <w:tcPr>
            <w:tcW w:w="1447" w:type="dxa"/>
            <w:vMerge w:val="restart"/>
            <w:tcBorders>
              <w:bottom w:val="nil"/>
            </w:tcBorders>
          </w:tcPr>
          <w:p w14:paraId="0F397BD4" w14:textId="77777777" w:rsidR="002E7966" w:rsidRDefault="002E7966" w:rsidP="00AC686C">
            <w:pPr>
              <w:pStyle w:val="TableParagraph"/>
              <w:ind w:left="108" w:right="381"/>
              <w:rPr>
                <w:sz w:val="24"/>
              </w:rPr>
            </w:pPr>
            <w:r>
              <w:rPr>
                <w:spacing w:val="-2"/>
                <w:sz w:val="24"/>
              </w:rPr>
              <w:t>Вересень</w:t>
            </w:r>
            <w:r>
              <w:rPr>
                <w:spacing w:val="-4"/>
                <w:sz w:val="24"/>
              </w:rPr>
              <w:t>2024</w:t>
            </w:r>
          </w:p>
        </w:tc>
        <w:tc>
          <w:tcPr>
            <w:tcW w:w="4506" w:type="dxa"/>
          </w:tcPr>
          <w:p w14:paraId="2B503CEC" w14:textId="77777777" w:rsidR="002E7966" w:rsidRDefault="002E7966" w:rsidP="00AC686C">
            <w:pPr>
              <w:pStyle w:val="TableParagraph"/>
              <w:ind w:left="108" w:right="95"/>
              <w:jc w:val="both"/>
              <w:rPr>
                <w:sz w:val="24"/>
              </w:rPr>
            </w:pPr>
            <w:r>
              <w:rPr>
                <w:sz w:val="24"/>
              </w:rPr>
              <w:t>Створення ініціативної групи з планування системи заходів, спрямованих на</w:t>
            </w:r>
            <w:r>
              <w:rPr>
                <w:spacing w:val="52"/>
                <w:sz w:val="24"/>
              </w:rPr>
              <w:t xml:space="preserve">  </w:t>
            </w:r>
            <w:r>
              <w:rPr>
                <w:sz w:val="24"/>
              </w:rPr>
              <w:t>вирішення</w:t>
            </w:r>
            <w:r>
              <w:rPr>
                <w:spacing w:val="52"/>
                <w:sz w:val="24"/>
              </w:rPr>
              <w:t xml:space="preserve">  </w:t>
            </w:r>
            <w:r>
              <w:rPr>
                <w:sz w:val="24"/>
              </w:rPr>
              <w:t>запропонованих</w:t>
            </w:r>
            <w:r>
              <w:rPr>
                <w:spacing w:val="54"/>
                <w:sz w:val="24"/>
              </w:rPr>
              <w:t xml:space="preserve">  </w:t>
            </w:r>
            <w:r>
              <w:rPr>
                <w:spacing w:val="-2"/>
                <w:sz w:val="24"/>
              </w:rPr>
              <w:t>завдань</w:t>
            </w:r>
          </w:p>
          <w:p w14:paraId="403DF975" w14:textId="77777777" w:rsidR="002E7966" w:rsidRDefault="002E7966" w:rsidP="00AC686C">
            <w:pPr>
              <w:pStyle w:val="TableParagraph"/>
              <w:spacing w:line="264" w:lineRule="exact"/>
              <w:ind w:left="108"/>
              <w:jc w:val="both"/>
              <w:rPr>
                <w:sz w:val="24"/>
              </w:rPr>
            </w:pPr>
            <w:r>
              <w:rPr>
                <w:sz w:val="24"/>
              </w:rPr>
              <w:t>щодо</w:t>
            </w:r>
            <w:r>
              <w:rPr>
                <w:spacing w:val="-3"/>
                <w:sz w:val="24"/>
              </w:rPr>
              <w:t xml:space="preserve"> </w:t>
            </w:r>
            <w:r>
              <w:rPr>
                <w:sz w:val="24"/>
              </w:rPr>
              <w:t>реалізації</w:t>
            </w:r>
            <w:r>
              <w:rPr>
                <w:spacing w:val="-1"/>
                <w:sz w:val="24"/>
              </w:rPr>
              <w:t xml:space="preserve"> </w:t>
            </w:r>
            <w:r>
              <w:rPr>
                <w:spacing w:val="-4"/>
                <w:sz w:val="24"/>
              </w:rPr>
              <w:t>теми</w:t>
            </w:r>
          </w:p>
        </w:tc>
        <w:tc>
          <w:tcPr>
            <w:tcW w:w="1560" w:type="dxa"/>
            <w:vMerge w:val="restart"/>
            <w:tcBorders>
              <w:bottom w:val="nil"/>
            </w:tcBorders>
          </w:tcPr>
          <w:p w14:paraId="2497E189" w14:textId="77777777" w:rsidR="002E7966" w:rsidRDefault="002E7966" w:rsidP="00AC686C">
            <w:pPr>
              <w:pStyle w:val="TableParagraph"/>
              <w:spacing w:line="268" w:lineRule="exact"/>
              <w:ind w:left="111"/>
              <w:rPr>
                <w:sz w:val="24"/>
              </w:rPr>
            </w:pPr>
            <w:r>
              <w:rPr>
                <w:spacing w:val="-4"/>
                <w:sz w:val="24"/>
              </w:rPr>
              <w:t>ЗДНР, ініціативна група</w:t>
            </w:r>
          </w:p>
          <w:p w14:paraId="71B40B0D" w14:textId="77777777" w:rsidR="002E7966" w:rsidRDefault="002E7966" w:rsidP="00AC686C">
            <w:pPr>
              <w:pStyle w:val="TableParagraph"/>
              <w:ind w:left="111"/>
              <w:rPr>
                <w:sz w:val="24"/>
              </w:rPr>
            </w:pPr>
          </w:p>
        </w:tc>
        <w:tc>
          <w:tcPr>
            <w:tcW w:w="816" w:type="dxa"/>
          </w:tcPr>
          <w:p w14:paraId="2318DA1A" w14:textId="77777777" w:rsidR="002E7966" w:rsidRDefault="002E7966" w:rsidP="00AC686C">
            <w:pPr>
              <w:pStyle w:val="TableParagraph"/>
              <w:rPr>
                <w:sz w:val="24"/>
              </w:rPr>
            </w:pPr>
          </w:p>
        </w:tc>
      </w:tr>
      <w:tr w:rsidR="002E7966" w14:paraId="698AF30E" w14:textId="77777777" w:rsidTr="00AC686C">
        <w:trPr>
          <w:trHeight w:val="551"/>
        </w:trPr>
        <w:tc>
          <w:tcPr>
            <w:tcW w:w="1526" w:type="dxa"/>
            <w:vMerge/>
            <w:tcBorders>
              <w:top w:val="nil"/>
              <w:bottom w:val="nil"/>
            </w:tcBorders>
          </w:tcPr>
          <w:p w14:paraId="7464CF98" w14:textId="77777777" w:rsidR="002E7966" w:rsidRDefault="002E7966" w:rsidP="00AC686C">
            <w:pPr>
              <w:rPr>
                <w:sz w:val="2"/>
                <w:szCs w:val="2"/>
              </w:rPr>
            </w:pPr>
          </w:p>
        </w:tc>
        <w:tc>
          <w:tcPr>
            <w:tcW w:w="1447" w:type="dxa"/>
            <w:vMerge/>
            <w:tcBorders>
              <w:top w:val="nil"/>
              <w:bottom w:val="nil"/>
            </w:tcBorders>
          </w:tcPr>
          <w:p w14:paraId="5A7CE6A4" w14:textId="77777777" w:rsidR="002E7966" w:rsidRDefault="002E7966" w:rsidP="00AC686C">
            <w:pPr>
              <w:rPr>
                <w:sz w:val="2"/>
                <w:szCs w:val="2"/>
              </w:rPr>
            </w:pPr>
          </w:p>
        </w:tc>
        <w:tc>
          <w:tcPr>
            <w:tcW w:w="4506" w:type="dxa"/>
          </w:tcPr>
          <w:p w14:paraId="04A8F521" w14:textId="77777777" w:rsidR="002E7966" w:rsidRDefault="002E7966" w:rsidP="00AC686C">
            <w:pPr>
              <w:pStyle w:val="TableParagraph"/>
              <w:tabs>
                <w:tab w:val="left" w:pos="2125"/>
                <w:tab w:val="left" w:pos="3337"/>
              </w:tabs>
              <w:spacing w:line="268" w:lineRule="exact"/>
              <w:rPr>
                <w:sz w:val="24"/>
              </w:rPr>
            </w:pPr>
            <w:r>
              <w:rPr>
                <w:spacing w:val="-2"/>
                <w:sz w:val="24"/>
              </w:rPr>
              <w:t>Організація</w:t>
            </w:r>
            <w:r>
              <w:rPr>
                <w:sz w:val="24"/>
              </w:rPr>
              <w:tab/>
            </w:r>
            <w:r>
              <w:rPr>
                <w:spacing w:val="-2"/>
                <w:sz w:val="24"/>
              </w:rPr>
              <w:t>роботи</w:t>
            </w:r>
            <w:r>
              <w:rPr>
                <w:sz w:val="24"/>
              </w:rPr>
              <w:t xml:space="preserve"> </w:t>
            </w:r>
            <w:r>
              <w:rPr>
                <w:spacing w:val="-2"/>
                <w:sz w:val="24"/>
              </w:rPr>
              <w:t>методичних</w:t>
            </w:r>
          </w:p>
          <w:p w14:paraId="60D09468" w14:textId="77777777" w:rsidR="002E7966" w:rsidRDefault="002E7966" w:rsidP="00AC686C">
            <w:pPr>
              <w:pStyle w:val="TableParagraph"/>
              <w:spacing w:line="264" w:lineRule="exact"/>
              <w:rPr>
                <w:sz w:val="24"/>
              </w:rPr>
            </w:pPr>
            <w:r>
              <w:rPr>
                <w:sz w:val="24"/>
              </w:rPr>
              <w:t>структур</w:t>
            </w:r>
            <w:r>
              <w:rPr>
                <w:spacing w:val="-4"/>
                <w:sz w:val="24"/>
              </w:rPr>
              <w:t xml:space="preserve"> </w:t>
            </w:r>
            <w:r>
              <w:rPr>
                <w:sz w:val="24"/>
              </w:rPr>
              <w:t>над</w:t>
            </w:r>
            <w:r>
              <w:rPr>
                <w:spacing w:val="-3"/>
                <w:sz w:val="24"/>
              </w:rPr>
              <w:t xml:space="preserve"> </w:t>
            </w:r>
            <w:r>
              <w:rPr>
                <w:sz w:val="24"/>
              </w:rPr>
              <w:t>поетапною</w:t>
            </w:r>
            <w:r>
              <w:rPr>
                <w:spacing w:val="-4"/>
                <w:sz w:val="24"/>
              </w:rPr>
              <w:t xml:space="preserve"> </w:t>
            </w:r>
            <w:r>
              <w:rPr>
                <w:sz w:val="24"/>
              </w:rPr>
              <w:t>реалізацією</w:t>
            </w:r>
            <w:r>
              <w:rPr>
                <w:spacing w:val="-2"/>
                <w:sz w:val="24"/>
              </w:rPr>
              <w:t xml:space="preserve"> </w:t>
            </w:r>
            <w:r>
              <w:rPr>
                <w:spacing w:val="-4"/>
                <w:sz w:val="24"/>
              </w:rPr>
              <w:t>теми</w:t>
            </w:r>
          </w:p>
        </w:tc>
        <w:tc>
          <w:tcPr>
            <w:tcW w:w="1560" w:type="dxa"/>
            <w:vMerge/>
            <w:tcBorders>
              <w:top w:val="nil"/>
              <w:bottom w:val="nil"/>
            </w:tcBorders>
          </w:tcPr>
          <w:p w14:paraId="3CDA3412" w14:textId="77777777" w:rsidR="002E7966" w:rsidRPr="00C73BD1" w:rsidRDefault="002E7966" w:rsidP="00AC686C">
            <w:pPr>
              <w:rPr>
                <w:sz w:val="2"/>
                <w:szCs w:val="2"/>
                <w:lang w:val="ru-RU"/>
              </w:rPr>
            </w:pPr>
          </w:p>
        </w:tc>
        <w:tc>
          <w:tcPr>
            <w:tcW w:w="816" w:type="dxa"/>
          </w:tcPr>
          <w:p w14:paraId="1A0C6BA9" w14:textId="77777777" w:rsidR="002E7966" w:rsidRDefault="002E7966" w:rsidP="00AC686C">
            <w:pPr>
              <w:pStyle w:val="TableParagraph"/>
              <w:rPr>
                <w:sz w:val="24"/>
              </w:rPr>
            </w:pPr>
          </w:p>
        </w:tc>
      </w:tr>
      <w:tr w:rsidR="002E7966" w14:paraId="1447C636" w14:textId="77777777" w:rsidTr="00AC686C">
        <w:trPr>
          <w:trHeight w:val="551"/>
        </w:trPr>
        <w:tc>
          <w:tcPr>
            <w:tcW w:w="1526" w:type="dxa"/>
            <w:tcBorders>
              <w:top w:val="nil"/>
              <w:bottom w:val="nil"/>
            </w:tcBorders>
          </w:tcPr>
          <w:p w14:paraId="129B56ED" w14:textId="77777777" w:rsidR="002E7966" w:rsidRDefault="002E7966" w:rsidP="00AC686C">
            <w:pPr>
              <w:pStyle w:val="TableParagraph"/>
              <w:rPr>
                <w:sz w:val="24"/>
              </w:rPr>
            </w:pPr>
          </w:p>
        </w:tc>
        <w:tc>
          <w:tcPr>
            <w:tcW w:w="1447" w:type="dxa"/>
            <w:tcBorders>
              <w:top w:val="nil"/>
              <w:bottom w:val="nil"/>
            </w:tcBorders>
          </w:tcPr>
          <w:p w14:paraId="6C6278B8" w14:textId="77777777" w:rsidR="002E7966" w:rsidRDefault="002E7966" w:rsidP="00AC686C">
            <w:pPr>
              <w:pStyle w:val="TableParagraph"/>
              <w:rPr>
                <w:sz w:val="24"/>
              </w:rPr>
            </w:pPr>
          </w:p>
        </w:tc>
        <w:tc>
          <w:tcPr>
            <w:tcW w:w="4506" w:type="dxa"/>
          </w:tcPr>
          <w:p w14:paraId="18BE14A5" w14:textId="77777777" w:rsidR="002E7966" w:rsidRDefault="002E7966" w:rsidP="00AC686C">
            <w:pPr>
              <w:pStyle w:val="TableParagraph"/>
              <w:spacing w:line="268" w:lineRule="exact"/>
              <w:rPr>
                <w:sz w:val="24"/>
              </w:rPr>
            </w:pPr>
            <w:r>
              <w:rPr>
                <w:sz w:val="24"/>
              </w:rPr>
              <w:t>Складання</w:t>
            </w:r>
            <w:r>
              <w:rPr>
                <w:spacing w:val="54"/>
                <w:sz w:val="24"/>
              </w:rPr>
              <w:t xml:space="preserve"> </w:t>
            </w:r>
            <w:r>
              <w:rPr>
                <w:sz w:val="24"/>
              </w:rPr>
              <w:t>плану</w:t>
            </w:r>
            <w:r>
              <w:rPr>
                <w:spacing w:val="47"/>
                <w:sz w:val="24"/>
              </w:rPr>
              <w:t xml:space="preserve"> </w:t>
            </w:r>
            <w:r>
              <w:rPr>
                <w:sz w:val="24"/>
              </w:rPr>
              <w:t>роботи</w:t>
            </w:r>
            <w:r>
              <w:rPr>
                <w:spacing w:val="55"/>
                <w:sz w:val="24"/>
              </w:rPr>
              <w:t xml:space="preserve"> </w:t>
            </w:r>
            <w:r>
              <w:rPr>
                <w:sz w:val="24"/>
              </w:rPr>
              <w:t>над</w:t>
            </w:r>
            <w:r>
              <w:rPr>
                <w:spacing w:val="56"/>
                <w:sz w:val="24"/>
              </w:rPr>
              <w:t xml:space="preserve"> </w:t>
            </w:r>
            <w:r>
              <w:rPr>
                <w:spacing w:val="-2"/>
                <w:sz w:val="24"/>
              </w:rPr>
              <w:t>науково-</w:t>
            </w:r>
            <w:r>
              <w:rPr>
                <w:sz w:val="24"/>
              </w:rPr>
              <w:t>методичною</w:t>
            </w:r>
            <w:r>
              <w:rPr>
                <w:spacing w:val="-5"/>
                <w:sz w:val="24"/>
              </w:rPr>
              <w:t xml:space="preserve"> </w:t>
            </w:r>
            <w:r>
              <w:rPr>
                <w:sz w:val="24"/>
              </w:rPr>
              <w:t>проблемною</w:t>
            </w:r>
            <w:r>
              <w:rPr>
                <w:spacing w:val="-5"/>
                <w:sz w:val="24"/>
              </w:rPr>
              <w:t xml:space="preserve"> </w:t>
            </w:r>
            <w:r>
              <w:rPr>
                <w:spacing w:val="-2"/>
                <w:sz w:val="24"/>
              </w:rPr>
              <w:t>темою</w:t>
            </w:r>
          </w:p>
        </w:tc>
        <w:tc>
          <w:tcPr>
            <w:tcW w:w="1560" w:type="dxa"/>
            <w:tcBorders>
              <w:top w:val="nil"/>
              <w:bottom w:val="nil"/>
            </w:tcBorders>
          </w:tcPr>
          <w:p w14:paraId="4F2AC3B3" w14:textId="77777777" w:rsidR="002E7966" w:rsidRDefault="002E7966" w:rsidP="00AC686C">
            <w:pPr>
              <w:pStyle w:val="TableParagraph"/>
              <w:rPr>
                <w:sz w:val="24"/>
              </w:rPr>
            </w:pPr>
          </w:p>
        </w:tc>
        <w:tc>
          <w:tcPr>
            <w:tcW w:w="816" w:type="dxa"/>
          </w:tcPr>
          <w:p w14:paraId="36A287FD" w14:textId="77777777" w:rsidR="002E7966" w:rsidRDefault="002E7966" w:rsidP="00AC686C">
            <w:pPr>
              <w:pStyle w:val="TableParagraph"/>
              <w:rPr>
                <w:sz w:val="24"/>
              </w:rPr>
            </w:pPr>
          </w:p>
        </w:tc>
      </w:tr>
      <w:tr w:rsidR="002E7966" w14:paraId="1954A764" w14:textId="77777777" w:rsidTr="00AC686C">
        <w:trPr>
          <w:trHeight w:val="830"/>
        </w:trPr>
        <w:tc>
          <w:tcPr>
            <w:tcW w:w="1526" w:type="dxa"/>
            <w:tcBorders>
              <w:top w:val="nil"/>
              <w:bottom w:val="nil"/>
            </w:tcBorders>
          </w:tcPr>
          <w:p w14:paraId="208BBC2B" w14:textId="77777777" w:rsidR="002E7966" w:rsidRDefault="002E7966" w:rsidP="00AC686C">
            <w:pPr>
              <w:pStyle w:val="TableParagraph"/>
              <w:rPr>
                <w:sz w:val="24"/>
              </w:rPr>
            </w:pPr>
          </w:p>
        </w:tc>
        <w:tc>
          <w:tcPr>
            <w:tcW w:w="1447" w:type="dxa"/>
            <w:tcBorders>
              <w:top w:val="nil"/>
              <w:bottom w:val="nil"/>
            </w:tcBorders>
          </w:tcPr>
          <w:p w14:paraId="2BBE7A17" w14:textId="77777777" w:rsidR="002E7966" w:rsidRDefault="002E7966" w:rsidP="00AC686C">
            <w:pPr>
              <w:pStyle w:val="TableParagraph"/>
              <w:rPr>
                <w:sz w:val="24"/>
              </w:rPr>
            </w:pPr>
          </w:p>
        </w:tc>
        <w:tc>
          <w:tcPr>
            <w:tcW w:w="4506" w:type="dxa"/>
          </w:tcPr>
          <w:p w14:paraId="455E8E3C" w14:textId="77777777" w:rsidR="002E7966" w:rsidRDefault="002E7966" w:rsidP="00AC686C">
            <w:pPr>
              <w:pStyle w:val="TableParagraph"/>
              <w:tabs>
                <w:tab w:val="left" w:pos="2058"/>
                <w:tab w:val="left" w:pos="3526"/>
              </w:tabs>
              <w:ind w:left="108" w:right="94"/>
              <w:rPr>
                <w:sz w:val="24"/>
              </w:rPr>
            </w:pPr>
            <w:r>
              <w:rPr>
                <w:spacing w:val="-2"/>
                <w:sz w:val="24"/>
              </w:rPr>
              <w:t>Визначення</w:t>
            </w:r>
            <w:r>
              <w:rPr>
                <w:sz w:val="24"/>
              </w:rPr>
              <w:tab/>
            </w:r>
            <w:r>
              <w:rPr>
                <w:spacing w:val="-2"/>
                <w:sz w:val="24"/>
              </w:rPr>
              <w:t>провідних</w:t>
            </w:r>
            <w:r>
              <w:rPr>
                <w:sz w:val="24"/>
              </w:rPr>
              <w:t xml:space="preserve"> </w:t>
            </w:r>
            <w:r>
              <w:rPr>
                <w:spacing w:val="-2"/>
                <w:sz w:val="24"/>
              </w:rPr>
              <w:t xml:space="preserve">напрямків </w:t>
            </w:r>
            <w:r>
              <w:rPr>
                <w:sz w:val="24"/>
              </w:rPr>
              <w:t>діяльності</w:t>
            </w:r>
            <w:r>
              <w:rPr>
                <w:spacing w:val="68"/>
                <w:w w:val="150"/>
                <w:sz w:val="24"/>
              </w:rPr>
              <w:t xml:space="preserve"> </w:t>
            </w:r>
            <w:r>
              <w:rPr>
                <w:sz w:val="24"/>
              </w:rPr>
              <w:t>з</w:t>
            </w:r>
            <w:r>
              <w:rPr>
                <w:spacing w:val="69"/>
                <w:w w:val="150"/>
                <w:sz w:val="24"/>
              </w:rPr>
              <w:t xml:space="preserve"> </w:t>
            </w:r>
            <w:r>
              <w:rPr>
                <w:spacing w:val="-2"/>
                <w:sz w:val="24"/>
              </w:rPr>
              <w:t>питань</w:t>
            </w:r>
            <w:r>
              <w:rPr>
                <w:sz w:val="24"/>
              </w:rPr>
              <w:t xml:space="preserve"> реалізації</w:t>
            </w:r>
            <w:r>
              <w:rPr>
                <w:spacing w:val="-3"/>
                <w:sz w:val="24"/>
              </w:rPr>
              <w:t xml:space="preserve"> </w:t>
            </w:r>
            <w:r>
              <w:rPr>
                <w:sz w:val="24"/>
              </w:rPr>
              <w:t>проблемної</w:t>
            </w:r>
            <w:r>
              <w:rPr>
                <w:spacing w:val="-3"/>
                <w:sz w:val="24"/>
              </w:rPr>
              <w:t xml:space="preserve"> </w:t>
            </w:r>
            <w:r>
              <w:rPr>
                <w:spacing w:val="-4"/>
                <w:sz w:val="24"/>
              </w:rPr>
              <w:t>теми</w:t>
            </w:r>
          </w:p>
        </w:tc>
        <w:tc>
          <w:tcPr>
            <w:tcW w:w="1560" w:type="dxa"/>
            <w:tcBorders>
              <w:top w:val="nil"/>
              <w:bottom w:val="nil"/>
            </w:tcBorders>
          </w:tcPr>
          <w:p w14:paraId="57837162" w14:textId="77777777" w:rsidR="002E7966" w:rsidRDefault="002E7966" w:rsidP="00AC686C">
            <w:pPr>
              <w:pStyle w:val="TableParagraph"/>
              <w:rPr>
                <w:sz w:val="24"/>
              </w:rPr>
            </w:pPr>
          </w:p>
        </w:tc>
        <w:tc>
          <w:tcPr>
            <w:tcW w:w="816" w:type="dxa"/>
          </w:tcPr>
          <w:p w14:paraId="68A1916B" w14:textId="77777777" w:rsidR="002E7966" w:rsidRDefault="002E7966" w:rsidP="00AC686C">
            <w:pPr>
              <w:pStyle w:val="TableParagraph"/>
              <w:rPr>
                <w:sz w:val="24"/>
              </w:rPr>
            </w:pPr>
          </w:p>
        </w:tc>
      </w:tr>
      <w:tr w:rsidR="002E7966" w14:paraId="1CD8FEEE" w14:textId="77777777" w:rsidTr="00AC686C">
        <w:trPr>
          <w:trHeight w:val="827"/>
        </w:trPr>
        <w:tc>
          <w:tcPr>
            <w:tcW w:w="1526" w:type="dxa"/>
            <w:tcBorders>
              <w:top w:val="nil"/>
              <w:bottom w:val="nil"/>
            </w:tcBorders>
          </w:tcPr>
          <w:p w14:paraId="5FA661EC" w14:textId="77777777" w:rsidR="002E7966" w:rsidRDefault="002E7966" w:rsidP="00AC686C">
            <w:pPr>
              <w:pStyle w:val="TableParagraph"/>
              <w:rPr>
                <w:sz w:val="24"/>
              </w:rPr>
            </w:pPr>
          </w:p>
        </w:tc>
        <w:tc>
          <w:tcPr>
            <w:tcW w:w="1447" w:type="dxa"/>
            <w:tcBorders>
              <w:top w:val="nil"/>
              <w:bottom w:val="nil"/>
            </w:tcBorders>
          </w:tcPr>
          <w:p w14:paraId="0D07763A" w14:textId="77777777" w:rsidR="002E7966" w:rsidRDefault="002E7966" w:rsidP="00AC686C">
            <w:pPr>
              <w:pStyle w:val="TableParagraph"/>
              <w:rPr>
                <w:sz w:val="24"/>
              </w:rPr>
            </w:pPr>
          </w:p>
        </w:tc>
        <w:tc>
          <w:tcPr>
            <w:tcW w:w="4506" w:type="dxa"/>
          </w:tcPr>
          <w:p w14:paraId="724F3A3A" w14:textId="77777777" w:rsidR="002E7966" w:rsidRDefault="002E7966" w:rsidP="00AC686C">
            <w:pPr>
              <w:pStyle w:val="TableParagraph"/>
              <w:tabs>
                <w:tab w:val="left" w:pos="1595"/>
                <w:tab w:val="left" w:pos="2118"/>
                <w:tab w:val="left" w:pos="3662"/>
              </w:tabs>
              <w:ind w:left="108" w:right="94"/>
              <w:rPr>
                <w:sz w:val="24"/>
              </w:rPr>
            </w:pPr>
            <w:r>
              <w:rPr>
                <w:sz w:val="24"/>
              </w:rPr>
              <w:t>Оформлення</w:t>
            </w:r>
            <w:r>
              <w:rPr>
                <w:spacing w:val="80"/>
                <w:sz w:val="24"/>
              </w:rPr>
              <w:t xml:space="preserve"> </w:t>
            </w:r>
            <w:r>
              <w:rPr>
                <w:sz w:val="24"/>
              </w:rPr>
              <w:t xml:space="preserve">довідково-інформаційних </w:t>
            </w:r>
            <w:r>
              <w:rPr>
                <w:spacing w:val="-2"/>
                <w:sz w:val="24"/>
              </w:rPr>
              <w:t>матеріалів</w:t>
            </w:r>
            <w:r>
              <w:rPr>
                <w:sz w:val="24"/>
              </w:rPr>
              <w:tab/>
            </w:r>
            <w:r>
              <w:rPr>
                <w:spacing w:val="-10"/>
                <w:sz w:val="24"/>
              </w:rPr>
              <w:t>з</w:t>
            </w:r>
            <w:r>
              <w:rPr>
                <w:sz w:val="24"/>
              </w:rPr>
              <w:tab/>
            </w:r>
            <w:r>
              <w:rPr>
                <w:spacing w:val="-2"/>
                <w:sz w:val="24"/>
              </w:rPr>
              <w:t>визначеної</w:t>
            </w:r>
            <w:r>
              <w:rPr>
                <w:sz w:val="24"/>
              </w:rPr>
              <w:t xml:space="preserve"> </w:t>
            </w:r>
            <w:r>
              <w:rPr>
                <w:spacing w:val="-2"/>
                <w:sz w:val="24"/>
              </w:rPr>
              <w:t>науково-</w:t>
            </w:r>
          </w:p>
          <w:p w14:paraId="6479B4E2" w14:textId="77777777" w:rsidR="002E7966" w:rsidRDefault="002E7966" w:rsidP="00AC686C">
            <w:pPr>
              <w:pStyle w:val="TableParagraph"/>
              <w:spacing w:line="264" w:lineRule="exact"/>
              <w:ind w:left="108"/>
              <w:rPr>
                <w:sz w:val="24"/>
              </w:rPr>
            </w:pPr>
            <w:r>
              <w:rPr>
                <w:sz w:val="24"/>
              </w:rPr>
              <w:t>методичної</w:t>
            </w:r>
            <w:r>
              <w:rPr>
                <w:spacing w:val="-3"/>
                <w:sz w:val="24"/>
              </w:rPr>
              <w:t xml:space="preserve"> </w:t>
            </w:r>
            <w:r>
              <w:rPr>
                <w:sz w:val="24"/>
              </w:rPr>
              <w:t>проблемної</w:t>
            </w:r>
            <w:r>
              <w:rPr>
                <w:spacing w:val="-4"/>
                <w:sz w:val="24"/>
              </w:rPr>
              <w:t xml:space="preserve"> теми</w:t>
            </w:r>
          </w:p>
        </w:tc>
        <w:tc>
          <w:tcPr>
            <w:tcW w:w="1560" w:type="dxa"/>
            <w:tcBorders>
              <w:top w:val="nil"/>
              <w:bottom w:val="nil"/>
            </w:tcBorders>
          </w:tcPr>
          <w:p w14:paraId="2C1D3F02" w14:textId="77777777" w:rsidR="002E7966" w:rsidRDefault="002E7966" w:rsidP="00AC686C">
            <w:pPr>
              <w:pStyle w:val="TableParagraph"/>
              <w:rPr>
                <w:sz w:val="24"/>
              </w:rPr>
            </w:pPr>
          </w:p>
        </w:tc>
        <w:tc>
          <w:tcPr>
            <w:tcW w:w="816" w:type="dxa"/>
          </w:tcPr>
          <w:p w14:paraId="790701B2" w14:textId="77777777" w:rsidR="002E7966" w:rsidRDefault="002E7966" w:rsidP="00AC686C">
            <w:pPr>
              <w:pStyle w:val="TableParagraph"/>
              <w:rPr>
                <w:sz w:val="24"/>
              </w:rPr>
            </w:pPr>
          </w:p>
        </w:tc>
      </w:tr>
      <w:tr w:rsidR="002E7966" w14:paraId="5AED9FFF" w14:textId="77777777" w:rsidTr="00AC686C">
        <w:trPr>
          <w:trHeight w:val="552"/>
        </w:trPr>
        <w:tc>
          <w:tcPr>
            <w:tcW w:w="1526" w:type="dxa"/>
            <w:tcBorders>
              <w:top w:val="nil"/>
              <w:bottom w:val="nil"/>
            </w:tcBorders>
          </w:tcPr>
          <w:p w14:paraId="4BB8AE47" w14:textId="77777777" w:rsidR="002E7966" w:rsidRDefault="002E7966" w:rsidP="00AC686C">
            <w:pPr>
              <w:pStyle w:val="TableParagraph"/>
              <w:rPr>
                <w:sz w:val="24"/>
              </w:rPr>
            </w:pPr>
          </w:p>
        </w:tc>
        <w:tc>
          <w:tcPr>
            <w:tcW w:w="1447" w:type="dxa"/>
            <w:tcBorders>
              <w:top w:val="nil"/>
            </w:tcBorders>
          </w:tcPr>
          <w:p w14:paraId="0702AE04" w14:textId="77777777" w:rsidR="002E7966" w:rsidRDefault="002E7966" w:rsidP="00AC686C">
            <w:pPr>
              <w:pStyle w:val="TableParagraph"/>
              <w:rPr>
                <w:sz w:val="24"/>
              </w:rPr>
            </w:pPr>
          </w:p>
        </w:tc>
        <w:tc>
          <w:tcPr>
            <w:tcW w:w="4506" w:type="dxa"/>
          </w:tcPr>
          <w:p w14:paraId="0CDA893A" w14:textId="77777777" w:rsidR="002E7966" w:rsidRDefault="002E7966" w:rsidP="00AC686C">
            <w:pPr>
              <w:pStyle w:val="TableParagraph"/>
              <w:spacing w:line="268" w:lineRule="exact"/>
              <w:rPr>
                <w:sz w:val="24"/>
              </w:rPr>
            </w:pPr>
            <w:r>
              <w:rPr>
                <w:sz w:val="24"/>
              </w:rPr>
              <w:t>Удосконалення</w:t>
            </w:r>
            <w:r>
              <w:rPr>
                <w:spacing w:val="27"/>
                <w:sz w:val="24"/>
              </w:rPr>
              <w:t xml:space="preserve"> </w:t>
            </w:r>
            <w:r>
              <w:rPr>
                <w:sz w:val="24"/>
              </w:rPr>
              <w:t>сайту</w:t>
            </w:r>
            <w:r>
              <w:rPr>
                <w:spacing w:val="20"/>
                <w:sz w:val="24"/>
              </w:rPr>
              <w:t xml:space="preserve"> </w:t>
            </w:r>
            <w:r>
              <w:rPr>
                <w:sz w:val="24"/>
              </w:rPr>
              <w:t>закладу</w:t>
            </w:r>
            <w:r>
              <w:rPr>
                <w:spacing w:val="22"/>
                <w:sz w:val="24"/>
              </w:rPr>
              <w:t xml:space="preserve"> </w:t>
            </w:r>
            <w:r>
              <w:rPr>
                <w:sz w:val="24"/>
              </w:rPr>
              <w:t>освіти</w:t>
            </w:r>
            <w:r>
              <w:rPr>
                <w:spacing w:val="29"/>
                <w:sz w:val="24"/>
              </w:rPr>
              <w:t xml:space="preserve"> </w:t>
            </w:r>
            <w:r>
              <w:rPr>
                <w:spacing w:val="-5"/>
                <w:sz w:val="24"/>
              </w:rPr>
              <w:t>та</w:t>
            </w:r>
          </w:p>
          <w:p w14:paraId="36CF2B45" w14:textId="77777777" w:rsidR="002E7966" w:rsidRDefault="002E7966" w:rsidP="00AC686C">
            <w:pPr>
              <w:pStyle w:val="TableParagraph"/>
              <w:spacing w:line="264" w:lineRule="exact"/>
              <w:ind w:left="108"/>
              <w:rPr>
                <w:sz w:val="24"/>
              </w:rPr>
            </w:pPr>
            <w:r>
              <w:rPr>
                <w:sz w:val="24"/>
              </w:rPr>
              <w:t>робота</w:t>
            </w:r>
            <w:r>
              <w:rPr>
                <w:spacing w:val="-1"/>
                <w:sz w:val="24"/>
              </w:rPr>
              <w:t xml:space="preserve"> </w:t>
            </w:r>
            <w:r>
              <w:rPr>
                <w:sz w:val="24"/>
              </w:rPr>
              <w:t xml:space="preserve">з </w:t>
            </w:r>
            <w:r>
              <w:rPr>
                <w:spacing w:val="-5"/>
                <w:sz w:val="24"/>
              </w:rPr>
              <w:t>ним</w:t>
            </w:r>
          </w:p>
        </w:tc>
        <w:tc>
          <w:tcPr>
            <w:tcW w:w="1560" w:type="dxa"/>
            <w:tcBorders>
              <w:top w:val="nil"/>
              <w:bottom w:val="nil"/>
            </w:tcBorders>
          </w:tcPr>
          <w:p w14:paraId="44BBCE8F" w14:textId="77777777" w:rsidR="002E7966" w:rsidRDefault="002E7966" w:rsidP="00AC686C">
            <w:pPr>
              <w:pStyle w:val="TableParagraph"/>
              <w:rPr>
                <w:sz w:val="24"/>
              </w:rPr>
            </w:pPr>
          </w:p>
        </w:tc>
        <w:tc>
          <w:tcPr>
            <w:tcW w:w="816" w:type="dxa"/>
          </w:tcPr>
          <w:p w14:paraId="73F00B47" w14:textId="77777777" w:rsidR="002E7966" w:rsidRDefault="002E7966" w:rsidP="00AC686C">
            <w:pPr>
              <w:pStyle w:val="TableParagraph"/>
              <w:rPr>
                <w:sz w:val="24"/>
              </w:rPr>
            </w:pPr>
          </w:p>
        </w:tc>
      </w:tr>
      <w:tr w:rsidR="002E7966" w14:paraId="3BDCF88E" w14:textId="77777777" w:rsidTr="00AC686C">
        <w:trPr>
          <w:trHeight w:val="1379"/>
        </w:trPr>
        <w:tc>
          <w:tcPr>
            <w:tcW w:w="1526" w:type="dxa"/>
            <w:tcBorders>
              <w:top w:val="nil"/>
              <w:bottom w:val="nil"/>
            </w:tcBorders>
          </w:tcPr>
          <w:p w14:paraId="691FE78E" w14:textId="77777777" w:rsidR="002E7966" w:rsidRDefault="002E7966" w:rsidP="00AC686C">
            <w:pPr>
              <w:pStyle w:val="TableParagraph"/>
              <w:rPr>
                <w:sz w:val="24"/>
              </w:rPr>
            </w:pPr>
          </w:p>
        </w:tc>
        <w:tc>
          <w:tcPr>
            <w:tcW w:w="1447" w:type="dxa"/>
            <w:tcBorders>
              <w:bottom w:val="nil"/>
            </w:tcBorders>
          </w:tcPr>
          <w:p w14:paraId="08031E56" w14:textId="77777777" w:rsidR="002E7966" w:rsidRDefault="002E7966" w:rsidP="00AC686C">
            <w:pPr>
              <w:pStyle w:val="TableParagraph"/>
              <w:ind w:left="108" w:right="244"/>
              <w:rPr>
                <w:spacing w:val="-2"/>
                <w:sz w:val="24"/>
              </w:rPr>
            </w:pPr>
            <w:r>
              <w:rPr>
                <w:spacing w:val="-2"/>
                <w:sz w:val="24"/>
              </w:rPr>
              <w:t>Жовтень</w:t>
            </w:r>
          </w:p>
          <w:p w14:paraId="7AAF845B" w14:textId="77777777" w:rsidR="002E7966" w:rsidRDefault="002E7966" w:rsidP="00AC686C">
            <w:pPr>
              <w:pStyle w:val="TableParagraph"/>
              <w:ind w:left="108" w:right="244"/>
              <w:rPr>
                <w:sz w:val="24"/>
              </w:rPr>
            </w:pPr>
            <w:r>
              <w:rPr>
                <w:spacing w:val="-4"/>
                <w:sz w:val="24"/>
              </w:rPr>
              <w:t>2024</w:t>
            </w:r>
          </w:p>
        </w:tc>
        <w:tc>
          <w:tcPr>
            <w:tcW w:w="4506" w:type="dxa"/>
          </w:tcPr>
          <w:p w14:paraId="3A75A353" w14:textId="77777777" w:rsidR="002E7966" w:rsidRDefault="002E7966" w:rsidP="00AC686C">
            <w:pPr>
              <w:pStyle w:val="TableParagraph"/>
              <w:tabs>
                <w:tab w:val="left" w:pos="3875"/>
              </w:tabs>
              <w:ind w:left="108" w:right="94"/>
              <w:jc w:val="both"/>
              <w:rPr>
                <w:sz w:val="24"/>
              </w:rPr>
            </w:pPr>
            <w:r>
              <w:rPr>
                <w:spacing w:val="-2"/>
                <w:sz w:val="24"/>
              </w:rPr>
              <w:t>Інструктивно-методична</w:t>
            </w:r>
            <w:r>
              <w:rPr>
                <w:sz w:val="24"/>
              </w:rPr>
              <w:t xml:space="preserve"> </w:t>
            </w:r>
            <w:r>
              <w:rPr>
                <w:spacing w:val="-2"/>
                <w:sz w:val="24"/>
              </w:rPr>
              <w:t>нарада</w:t>
            </w:r>
            <w:r>
              <w:rPr>
                <w:spacing w:val="30"/>
                <w:sz w:val="24"/>
              </w:rPr>
              <w:t xml:space="preserve"> </w:t>
            </w:r>
            <w:r>
              <w:rPr>
                <w:sz w:val="24"/>
              </w:rPr>
              <w:t>«Мета,</w:t>
            </w:r>
            <w:r>
              <w:rPr>
                <w:spacing w:val="30"/>
                <w:sz w:val="24"/>
              </w:rPr>
              <w:t xml:space="preserve"> </w:t>
            </w:r>
            <w:r>
              <w:rPr>
                <w:sz w:val="24"/>
              </w:rPr>
              <w:t>зміст,</w:t>
            </w:r>
            <w:r>
              <w:rPr>
                <w:spacing w:val="34"/>
                <w:sz w:val="24"/>
              </w:rPr>
              <w:t xml:space="preserve"> </w:t>
            </w:r>
            <w:r>
              <w:rPr>
                <w:sz w:val="24"/>
              </w:rPr>
              <w:t>основні</w:t>
            </w:r>
            <w:r>
              <w:rPr>
                <w:spacing w:val="30"/>
                <w:sz w:val="24"/>
              </w:rPr>
              <w:t xml:space="preserve"> </w:t>
            </w:r>
            <w:r>
              <w:rPr>
                <w:sz w:val="24"/>
              </w:rPr>
              <w:t>завдання</w:t>
            </w:r>
            <w:r>
              <w:rPr>
                <w:spacing w:val="31"/>
                <w:sz w:val="24"/>
              </w:rPr>
              <w:t xml:space="preserve"> </w:t>
            </w:r>
            <w:r>
              <w:rPr>
                <w:spacing w:val="-5"/>
                <w:sz w:val="24"/>
              </w:rPr>
              <w:t>та</w:t>
            </w:r>
            <w:r>
              <w:rPr>
                <w:sz w:val="24"/>
              </w:rPr>
              <w:t xml:space="preserve"> напрями роботи з реалізації науково- методичної проблемної теми»</w:t>
            </w:r>
          </w:p>
        </w:tc>
        <w:tc>
          <w:tcPr>
            <w:tcW w:w="1560" w:type="dxa"/>
            <w:tcBorders>
              <w:top w:val="nil"/>
              <w:bottom w:val="nil"/>
            </w:tcBorders>
          </w:tcPr>
          <w:p w14:paraId="4E078231" w14:textId="77777777" w:rsidR="002E7966" w:rsidRDefault="002E7966" w:rsidP="00AC686C">
            <w:pPr>
              <w:pStyle w:val="TableParagraph"/>
              <w:rPr>
                <w:sz w:val="24"/>
              </w:rPr>
            </w:pPr>
          </w:p>
        </w:tc>
        <w:tc>
          <w:tcPr>
            <w:tcW w:w="816" w:type="dxa"/>
          </w:tcPr>
          <w:p w14:paraId="111A5FE1" w14:textId="77777777" w:rsidR="002E7966" w:rsidRDefault="002E7966" w:rsidP="00AC686C">
            <w:pPr>
              <w:pStyle w:val="TableParagraph"/>
              <w:rPr>
                <w:sz w:val="24"/>
              </w:rPr>
            </w:pPr>
          </w:p>
        </w:tc>
      </w:tr>
      <w:tr w:rsidR="002E7966" w14:paraId="5185F3EB" w14:textId="77777777" w:rsidTr="00AC686C">
        <w:trPr>
          <w:trHeight w:val="1103"/>
        </w:trPr>
        <w:tc>
          <w:tcPr>
            <w:tcW w:w="1526" w:type="dxa"/>
            <w:tcBorders>
              <w:top w:val="nil"/>
              <w:bottom w:val="nil"/>
            </w:tcBorders>
          </w:tcPr>
          <w:p w14:paraId="273833CF" w14:textId="77777777" w:rsidR="002E7966" w:rsidRDefault="002E7966" w:rsidP="00AC686C">
            <w:pPr>
              <w:pStyle w:val="TableParagraph"/>
              <w:rPr>
                <w:sz w:val="24"/>
              </w:rPr>
            </w:pPr>
          </w:p>
        </w:tc>
        <w:tc>
          <w:tcPr>
            <w:tcW w:w="1447" w:type="dxa"/>
            <w:tcBorders>
              <w:top w:val="nil"/>
            </w:tcBorders>
          </w:tcPr>
          <w:p w14:paraId="322845F8" w14:textId="77777777" w:rsidR="002E7966" w:rsidRDefault="002E7966" w:rsidP="00AC686C">
            <w:pPr>
              <w:pStyle w:val="TableParagraph"/>
              <w:rPr>
                <w:sz w:val="24"/>
              </w:rPr>
            </w:pPr>
          </w:p>
        </w:tc>
        <w:tc>
          <w:tcPr>
            <w:tcW w:w="4506" w:type="dxa"/>
          </w:tcPr>
          <w:p w14:paraId="4E1116A8" w14:textId="77777777" w:rsidR="002E7966" w:rsidRDefault="002E7966" w:rsidP="00AC686C">
            <w:pPr>
              <w:pStyle w:val="TableParagraph"/>
              <w:tabs>
                <w:tab w:val="left" w:pos="3875"/>
              </w:tabs>
              <w:spacing w:line="267" w:lineRule="exact"/>
              <w:jc w:val="both"/>
              <w:rPr>
                <w:sz w:val="24"/>
              </w:rPr>
            </w:pPr>
            <w:r>
              <w:rPr>
                <w:spacing w:val="-2"/>
                <w:sz w:val="24"/>
              </w:rPr>
              <w:t>Інструктивно-методична нарада</w:t>
            </w:r>
          </w:p>
          <w:p w14:paraId="009F0387" w14:textId="77777777" w:rsidR="002E7966" w:rsidRDefault="002E7966" w:rsidP="00AC686C">
            <w:pPr>
              <w:pStyle w:val="TableParagraph"/>
              <w:spacing w:line="270" w:lineRule="atLeast"/>
              <w:ind w:left="108" w:right="95"/>
              <w:jc w:val="both"/>
              <w:rPr>
                <w:sz w:val="24"/>
              </w:rPr>
            </w:pPr>
            <w:r>
              <w:rPr>
                <w:sz w:val="24"/>
              </w:rPr>
              <w:t>«Особливості роботи педагогічного колективу над науково-методичної проблемною темою закладу»</w:t>
            </w:r>
          </w:p>
        </w:tc>
        <w:tc>
          <w:tcPr>
            <w:tcW w:w="1560" w:type="dxa"/>
            <w:tcBorders>
              <w:top w:val="nil"/>
              <w:bottom w:val="nil"/>
            </w:tcBorders>
          </w:tcPr>
          <w:p w14:paraId="6F56F302" w14:textId="77777777" w:rsidR="002E7966" w:rsidRDefault="002E7966" w:rsidP="00AC686C">
            <w:pPr>
              <w:pStyle w:val="TableParagraph"/>
              <w:rPr>
                <w:sz w:val="24"/>
              </w:rPr>
            </w:pPr>
          </w:p>
        </w:tc>
        <w:tc>
          <w:tcPr>
            <w:tcW w:w="816" w:type="dxa"/>
          </w:tcPr>
          <w:p w14:paraId="75B590EE" w14:textId="77777777" w:rsidR="002E7966" w:rsidRDefault="002E7966" w:rsidP="00AC686C">
            <w:pPr>
              <w:pStyle w:val="TableParagraph"/>
              <w:rPr>
                <w:sz w:val="24"/>
              </w:rPr>
            </w:pPr>
          </w:p>
        </w:tc>
      </w:tr>
      <w:tr w:rsidR="002E7966" w:rsidRPr="00A174B2" w14:paraId="6566FC35" w14:textId="77777777" w:rsidTr="00AC686C">
        <w:trPr>
          <w:trHeight w:val="827"/>
        </w:trPr>
        <w:tc>
          <w:tcPr>
            <w:tcW w:w="1526" w:type="dxa"/>
            <w:tcBorders>
              <w:top w:val="nil"/>
              <w:bottom w:val="nil"/>
            </w:tcBorders>
          </w:tcPr>
          <w:p w14:paraId="1AEB6926" w14:textId="77777777" w:rsidR="002E7966" w:rsidRDefault="002E7966" w:rsidP="00AC686C">
            <w:pPr>
              <w:pStyle w:val="TableParagraph"/>
              <w:rPr>
                <w:sz w:val="24"/>
              </w:rPr>
            </w:pPr>
          </w:p>
        </w:tc>
        <w:tc>
          <w:tcPr>
            <w:tcW w:w="1447" w:type="dxa"/>
          </w:tcPr>
          <w:p w14:paraId="542D840F" w14:textId="77777777" w:rsidR="002E7966" w:rsidRDefault="002E7966" w:rsidP="00AC686C">
            <w:pPr>
              <w:pStyle w:val="TableParagraph"/>
              <w:ind w:left="108" w:right="363"/>
              <w:rPr>
                <w:sz w:val="24"/>
              </w:rPr>
            </w:pPr>
            <w:r>
              <w:rPr>
                <w:spacing w:val="-2"/>
                <w:sz w:val="24"/>
              </w:rPr>
              <w:t xml:space="preserve">Листопад </w:t>
            </w:r>
            <w:r>
              <w:rPr>
                <w:spacing w:val="-4"/>
                <w:sz w:val="24"/>
              </w:rPr>
              <w:t>2024</w:t>
            </w:r>
          </w:p>
        </w:tc>
        <w:tc>
          <w:tcPr>
            <w:tcW w:w="4506" w:type="dxa"/>
          </w:tcPr>
          <w:p w14:paraId="7130288F" w14:textId="77777777" w:rsidR="002E7966" w:rsidRDefault="002E7966" w:rsidP="00AC686C">
            <w:pPr>
              <w:pStyle w:val="TableParagraph"/>
              <w:tabs>
                <w:tab w:val="left" w:pos="1288"/>
                <w:tab w:val="left" w:pos="1575"/>
                <w:tab w:val="left" w:pos="2254"/>
                <w:tab w:val="left" w:pos="2304"/>
                <w:tab w:val="left" w:pos="3197"/>
                <w:tab w:val="left" w:pos="3647"/>
                <w:tab w:val="left" w:pos="3715"/>
              </w:tabs>
              <w:ind w:left="108" w:right="93"/>
              <w:rPr>
                <w:sz w:val="24"/>
              </w:rPr>
            </w:pPr>
            <w:r>
              <w:rPr>
                <w:spacing w:val="-2"/>
                <w:sz w:val="24"/>
              </w:rPr>
              <w:t>Круглий</w:t>
            </w:r>
            <w:r>
              <w:rPr>
                <w:sz w:val="24"/>
              </w:rPr>
              <w:tab/>
            </w:r>
            <w:r>
              <w:rPr>
                <w:sz w:val="24"/>
              </w:rPr>
              <w:tab/>
            </w:r>
            <w:r>
              <w:rPr>
                <w:spacing w:val="-4"/>
                <w:sz w:val="24"/>
              </w:rPr>
              <w:t>стіл</w:t>
            </w:r>
            <w:r>
              <w:rPr>
                <w:sz w:val="24"/>
              </w:rPr>
              <w:tab/>
            </w:r>
            <w:r>
              <w:rPr>
                <w:spacing w:val="-2"/>
                <w:sz w:val="24"/>
              </w:rPr>
              <w:t>«Тенденції розвитку сучасної</w:t>
            </w:r>
            <w:r>
              <w:rPr>
                <w:sz w:val="24"/>
              </w:rPr>
              <w:tab/>
            </w:r>
            <w:r>
              <w:rPr>
                <w:spacing w:val="-2"/>
                <w:sz w:val="24"/>
              </w:rPr>
              <w:t>освіти:</w:t>
            </w:r>
            <w:r>
              <w:rPr>
                <w:sz w:val="24"/>
              </w:rPr>
              <w:tab/>
            </w:r>
            <w:r>
              <w:rPr>
                <w:sz w:val="24"/>
              </w:rPr>
              <w:tab/>
            </w:r>
            <w:r>
              <w:rPr>
                <w:spacing w:val="-2"/>
                <w:sz w:val="24"/>
              </w:rPr>
              <w:t>реалії</w:t>
            </w:r>
            <w:r>
              <w:rPr>
                <w:sz w:val="24"/>
              </w:rPr>
              <w:tab/>
            </w:r>
            <w:r>
              <w:rPr>
                <w:spacing w:val="-5"/>
                <w:sz w:val="24"/>
              </w:rPr>
              <w:t>та</w:t>
            </w:r>
            <w:r>
              <w:rPr>
                <w:sz w:val="24"/>
              </w:rPr>
              <w:t xml:space="preserve"> </w:t>
            </w:r>
            <w:r>
              <w:rPr>
                <w:spacing w:val="-2"/>
                <w:sz w:val="24"/>
              </w:rPr>
              <w:t>виклики</w:t>
            </w:r>
          </w:p>
          <w:p w14:paraId="5F90F27A" w14:textId="77777777" w:rsidR="002E7966" w:rsidRDefault="002E7966" w:rsidP="00AC686C">
            <w:pPr>
              <w:pStyle w:val="TableParagraph"/>
              <w:spacing w:line="264" w:lineRule="exact"/>
              <w:ind w:left="108"/>
              <w:rPr>
                <w:sz w:val="24"/>
              </w:rPr>
            </w:pPr>
            <w:r>
              <w:rPr>
                <w:spacing w:val="-2"/>
                <w:sz w:val="24"/>
              </w:rPr>
              <w:t>сьогодення»</w:t>
            </w:r>
          </w:p>
        </w:tc>
        <w:tc>
          <w:tcPr>
            <w:tcW w:w="1560" w:type="dxa"/>
            <w:tcBorders>
              <w:top w:val="nil"/>
              <w:bottom w:val="nil"/>
            </w:tcBorders>
          </w:tcPr>
          <w:p w14:paraId="56B32E53" w14:textId="77777777" w:rsidR="002E7966" w:rsidRDefault="002E7966" w:rsidP="00AC686C">
            <w:pPr>
              <w:pStyle w:val="TableParagraph"/>
              <w:rPr>
                <w:sz w:val="24"/>
              </w:rPr>
            </w:pPr>
          </w:p>
        </w:tc>
        <w:tc>
          <w:tcPr>
            <w:tcW w:w="816" w:type="dxa"/>
          </w:tcPr>
          <w:p w14:paraId="33051798" w14:textId="77777777" w:rsidR="002E7966" w:rsidRDefault="002E7966" w:rsidP="00AC686C">
            <w:pPr>
              <w:pStyle w:val="TableParagraph"/>
              <w:rPr>
                <w:sz w:val="24"/>
              </w:rPr>
            </w:pPr>
          </w:p>
        </w:tc>
      </w:tr>
      <w:tr w:rsidR="002E7966" w14:paraId="466BB774" w14:textId="77777777" w:rsidTr="00AC686C">
        <w:trPr>
          <w:trHeight w:val="1786"/>
        </w:trPr>
        <w:tc>
          <w:tcPr>
            <w:tcW w:w="1526" w:type="dxa"/>
            <w:tcBorders>
              <w:top w:val="nil"/>
              <w:bottom w:val="nil"/>
            </w:tcBorders>
          </w:tcPr>
          <w:p w14:paraId="3AE65CDD" w14:textId="77777777" w:rsidR="002E7966" w:rsidRDefault="002E7966" w:rsidP="00AC686C">
            <w:pPr>
              <w:pStyle w:val="TableParagraph"/>
              <w:rPr>
                <w:sz w:val="24"/>
              </w:rPr>
            </w:pPr>
          </w:p>
        </w:tc>
        <w:tc>
          <w:tcPr>
            <w:tcW w:w="1447" w:type="dxa"/>
            <w:tcBorders>
              <w:bottom w:val="nil"/>
            </w:tcBorders>
          </w:tcPr>
          <w:p w14:paraId="32855B6F" w14:textId="77777777" w:rsidR="002E7966" w:rsidRDefault="002E7966" w:rsidP="00AC686C">
            <w:pPr>
              <w:pStyle w:val="TableParagraph"/>
              <w:ind w:left="108" w:right="244"/>
              <w:rPr>
                <w:spacing w:val="-2"/>
                <w:sz w:val="24"/>
              </w:rPr>
            </w:pPr>
          </w:p>
          <w:p w14:paraId="4111804D" w14:textId="77777777" w:rsidR="002E7966" w:rsidRDefault="002E7966" w:rsidP="00AC686C">
            <w:pPr>
              <w:pStyle w:val="TableParagraph"/>
              <w:ind w:left="108" w:right="244"/>
              <w:rPr>
                <w:spacing w:val="-2"/>
                <w:sz w:val="24"/>
              </w:rPr>
            </w:pPr>
            <w:r>
              <w:rPr>
                <w:spacing w:val="-2"/>
                <w:sz w:val="24"/>
              </w:rPr>
              <w:t>Жовтень</w:t>
            </w:r>
          </w:p>
          <w:p w14:paraId="5773CEAE" w14:textId="77777777" w:rsidR="002E7966" w:rsidRPr="00447E89" w:rsidRDefault="002E7966" w:rsidP="00AC686C">
            <w:pPr>
              <w:pStyle w:val="TableParagraph"/>
              <w:ind w:left="108" w:right="244"/>
              <w:rPr>
                <w:spacing w:val="-2"/>
                <w:sz w:val="24"/>
              </w:rPr>
            </w:pPr>
            <w:r>
              <w:rPr>
                <w:spacing w:val="-4"/>
                <w:sz w:val="24"/>
              </w:rPr>
              <w:t>2024</w:t>
            </w:r>
          </w:p>
          <w:p w14:paraId="10CCD8B5" w14:textId="77777777" w:rsidR="002E7966" w:rsidRDefault="002E7966" w:rsidP="00AC686C">
            <w:pPr>
              <w:pStyle w:val="TableParagraph"/>
              <w:ind w:left="108" w:right="255"/>
              <w:rPr>
                <w:sz w:val="24"/>
              </w:rPr>
            </w:pPr>
            <w:r>
              <w:rPr>
                <w:spacing w:val="-2"/>
                <w:sz w:val="24"/>
              </w:rPr>
              <w:t xml:space="preserve">Грудень </w:t>
            </w:r>
            <w:r>
              <w:rPr>
                <w:spacing w:val="-4"/>
                <w:sz w:val="24"/>
              </w:rPr>
              <w:t>2024</w:t>
            </w:r>
          </w:p>
        </w:tc>
        <w:tc>
          <w:tcPr>
            <w:tcW w:w="4506" w:type="dxa"/>
            <w:vMerge w:val="restart"/>
          </w:tcPr>
          <w:p w14:paraId="1DA25606" w14:textId="77777777" w:rsidR="002E7966" w:rsidRDefault="002E7966" w:rsidP="00AC686C">
            <w:pPr>
              <w:pStyle w:val="TableParagraph"/>
              <w:spacing w:line="268" w:lineRule="exact"/>
              <w:ind w:left="108"/>
              <w:jc w:val="both"/>
              <w:rPr>
                <w:sz w:val="24"/>
              </w:rPr>
            </w:pPr>
            <w:r>
              <w:rPr>
                <w:sz w:val="24"/>
              </w:rPr>
              <w:t>Засідання</w:t>
            </w:r>
            <w:r>
              <w:rPr>
                <w:spacing w:val="-7"/>
                <w:sz w:val="24"/>
              </w:rPr>
              <w:t xml:space="preserve"> </w:t>
            </w:r>
            <w:r>
              <w:rPr>
                <w:sz w:val="24"/>
              </w:rPr>
              <w:t>педагогічної</w:t>
            </w:r>
            <w:r>
              <w:rPr>
                <w:spacing w:val="-6"/>
                <w:sz w:val="24"/>
              </w:rPr>
              <w:t xml:space="preserve"> </w:t>
            </w:r>
            <w:r>
              <w:rPr>
                <w:spacing w:val="-2"/>
                <w:sz w:val="24"/>
              </w:rPr>
              <w:t>ради:</w:t>
            </w:r>
          </w:p>
          <w:p w14:paraId="77CAD57B" w14:textId="77777777" w:rsidR="002E7966" w:rsidRDefault="002E7966" w:rsidP="00AC686C">
            <w:pPr>
              <w:pStyle w:val="TableParagraph"/>
              <w:tabs>
                <w:tab w:val="left" w:pos="828"/>
              </w:tabs>
              <w:ind w:right="94"/>
              <w:jc w:val="both"/>
              <w:rPr>
                <w:sz w:val="24"/>
              </w:rPr>
            </w:pPr>
            <w:r>
              <w:rPr>
                <w:sz w:val="24"/>
              </w:rPr>
              <w:t>-Впровадження нових технологій навчання в початковій школі;</w:t>
            </w:r>
          </w:p>
          <w:p w14:paraId="3B6CBD74" w14:textId="77777777" w:rsidR="002E7966" w:rsidRPr="003D7D97" w:rsidRDefault="002E7966" w:rsidP="00AC686C">
            <w:pPr>
              <w:pStyle w:val="TableParagraph"/>
              <w:tabs>
                <w:tab w:val="left" w:pos="828"/>
                <w:tab w:val="left" w:pos="1949"/>
                <w:tab w:val="left" w:pos="3102"/>
              </w:tabs>
              <w:ind w:right="95"/>
              <w:jc w:val="both"/>
              <w:rPr>
                <w:sz w:val="24"/>
              </w:rPr>
            </w:pPr>
            <w:r>
              <w:rPr>
                <w:spacing w:val="-4"/>
                <w:sz w:val="24"/>
              </w:rPr>
              <w:t xml:space="preserve"> -Про</w:t>
            </w:r>
            <w:r>
              <w:rPr>
                <w:sz w:val="24"/>
              </w:rPr>
              <w:tab/>
            </w:r>
            <w:r>
              <w:rPr>
                <w:spacing w:val="-4"/>
                <w:sz w:val="24"/>
              </w:rPr>
              <w:t>стан</w:t>
            </w:r>
            <w:r>
              <w:rPr>
                <w:sz w:val="24"/>
              </w:rPr>
              <w:tab/>
            </w:r>
            <w:r>
              <w:rPr>
                <w:spacing w:val="-2"/>
                <w:sz w:val="24"/>
              </w:rPr>
              <w:t xml:space="preserve">впровадження </w:t>
            </w:r>
            <w:r>
              <w:rPr>
                <w:sz w:val="24"/>
              </w:rPr>
              <w:t xml:space="preserve">інноваційних технологій у середній ланці як засіб розвитку інтересу в учнів до вивчення навчальних </w:t>
            </w:r>
            <w:r>
              <w:rPr>
                <w:spacing w:val="-2"/>
                <w:sz w:val="24"/>
              </w:rPr>
              <w:t>дисциплін</w:t>
            </w:r>
          </w:p>
          <w:p w14:paraId="55ACE906" w14:textId="77777777" w:rsidR="002E7966" w:rsidRDefault="002E7966" w:rsidP="00AC686C">
            <w:pPr>
              <w:pStyle w:val="TableParagraph"/>
              <w:tabs>
                <w:tab w:val="left" w:pos="827"/>
              </w:tabs>
              <w:spacing w:line="264" w:lineRule="exact"/>
              <w:jc w:val="both"/>
              <w:rPr>
                <w:sz w:val="24"/>
              </w:rPr>
            </w:pPr>
          </w:p>
        </w:tc>
        <w:tc>
          <w:tcPr>
            <w:tcW w:w="1560" w:type="dxa"/>
            <w:tcBorders>
              <w:top w:val="nil"/>
              <w:bottom w:val="nil"/>
            </w:tcBorders>
          </w:tcPr>
          <w:p w14:paraId="65747BDF" w14:textId="77777777" w:rsidR="002E7966" w:rsidRDefault="002E7966" w:rsidP="00AC686C">
            <w:pPr>
              <w:pStyle w:val="TableParagraph"/>
              <w:rPr>
                <w:sz w:val="24"/>
              </w:rPr>
            </w:pPr>
          </w:p>
        </w:tc>
        <w:tc>
          <w:tcPr>
            <w:tcW w:w="816" w:type="dxa"/>
            <w:vMerge w:val="restart"/>
          </w:tcPr>
          <w:p w14:paraId="40C0FB0B" w14:textId="77777777" w:rsidR="002E7966" w:rsidRDefault="002E7966" w:rsidP="00AC686C">
            <w:pPr>
              <w:pStyle w:val="TableParagraph"/>
              <w:rPr>
                <w:sz w:val="24"/>
              </w:rPr>
            </w:pPr>
          </w:p>
        </w:tc>
      </w:tr>
      <w:tr w:rsidR="002E7966" w14:paraId="31EB0CA6" w14:textId="77777777" w:rsidTr="00AC686C">
        <w:trPr>
          <w:trHeight w:val="687"/>
        </w:trPr>
        <w:tc>
          <w:tcPr>
            <w:tcW w:w="1526" w:type="dxa"/>
            <w:tcBorders>
              <w:top w:val="nil"/>
            </w:tcBorders>
          </w:tcPr>
          <w:p w14:paraId="2D69AA8B" w14:textId="77777777" w:rsidR="002E7966" w:rsidRDefault="002E7966" w:rsidP="00AC686C">
            <w:pPr>
              <w:pStyle w:val="TableParagraph"/>
              <w:rPr>
                <w:sz w:val="24"/>
              </w:rPr>
            </w:pPr>
          </w:p>
        </w:tc>
        <w:tc>
          <w:tcPr>
            <w:tcW w:w="1447" w:type="dxa"/>
            <w:tcBorders>
              <w:top w:val="nil"/>
            </w:tcBorders>
          </w:tcPr>
          <w:p w14:paraId="49C06253" w14:textId="77777777" w:rsidR="002E7966" w:rsidRDefault="002E7966" w:rsidP="00AC686C">
            <w:pPr>
              <w:pStyle w:val="TableParagraph"/>
              <w:spacing w:before="1" w:line="264" w:lineRule="exact"/>
              <w:rPr>
                <w:sz w:val="24"/>
              </w:rPr>
            </w:pPr>
          </w:p>
        </w:tc>
        <w:tc>
          <w:tcPr>
            <w:tcW w:w="4506" w:type="dxa"/>
            <w:vMerge/>
            <w:tcBorders>
              <w:top w:val="nil"/>
            </w:tcBorders>
          </w:tcPr>
          <w:p w14:paraId="7488DD18" w14:textId="77777777" w:rsidR="002E7966" w:rsidRPr="003D7D97" w:rsidRDefault="002E7966" w:rsidP="00AC686C">
            <w:pPr>
              <w:rPr>
                <w:sz w:val="2"/>
                <w:szCs w:val="2"/>
                <w:lang w:val="ru-RU"/>
              </w:rPr>
            </w:pPr>
          </w:p>
        </w:tc>
        <w:tc>
          <w:tcPr>
            <w:tcW w:w="1560" w:type="dxa"/>
            <w:tcBorders>
              <w:top w:val="nil"/>
            </w:tcBorders>
          </w:tcPr>
          <w:p w14:paraId="4196E4D8" w14:textId="77777777" w:rsidR="002E7966" w:rsidRDefault="002E7966" w:rsidP="00AC686C">
            <w:pPr>
              <w:pStyle w:val="TableParagraph"/>
              <w:rPr>
                <w:sz w:val="24"/>
              </w:rPr>
            </w:pPr>
          </w:p>
        </w:tc>
        <w:tc>
          <w:tcPr>
            <w:tcW w:w="816" w:type="dxa"/>
            <w:vMerge/>
            <w:tcBorders>
              <w:top w:val="nil"/>
            </w:tcBorders>
          </w:tcPr>
          <w:p w14:paraId="54D60783" w14:textId="77777777" w:rsidR="002E7966" w:rsidRPr="003D7D97" w:rsidRDefault="002E7966" w:rsidP="00AC686C">
            <w:pPr>
              <w:rPr>
                <w:sz w:val="2"/>
                <w:szCs w:val="2"/>
                <w:lang w:val="ru-RU"/>
              </w:rPr>
            </w:pPr>
          </w:p>
        </w:tc>
      </w:tr>
    </w:tbl>
    <w:p w14:paraId="215110E7" w14:textId="77777777" w:rsidR="002E7966" w:rsidRDefault="002E7966" w:rsidP="002E7966">
      <w:pPr>
        <w:rPr>
          <w:sz w:val="2"/>
          <w:szCs w:val="2"/>
        </w:rPr>
        <w:sectPr w:rsidR="002E7966" w:rsidSect="002E7966">
          <w:pgSz w:w="11910" w:h="16840"/>
          <w:pgMar w:top="760" w:right="500" w:bottom="1200" w:left="1020" w:header="0" w:footer="978"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276"/>
        <w:gridCol w:w="4535"/>
        <w:gridCol w:w="1560"/>
        <w:gridCol w:w="816"/>
      </w:tblGrid>
      <w:tr w:rsidR="002E7966" w14:paraId="46576068" w14:textId="77777777" w:rsidTr="00AC686C">
        <w:trPr>
          <w:trHeight w:val="4692"/>
        </w:trPr>
        <w:tc>
          <w:tcPr>
            <w:tcW w:w="1555" w:type="dxa"/>
            <w:tcBorders>
              <w:top w:val="nil"/>
            </w:tcBorders>
          </w:tcPr>
          <w:p w14:paraId="3E02242B" w14:textId="77777777" w:rsidR="002E7966" w:rsidRPr="00447E89" w:rsidRDefault="002E7966" w:rsidP="00AC686C">
            <w:pPr>
              <w:rPr>
                <w:sz w:val="2"/>
                <w:szCs w:val="2"/>
                <w:lang w:val="ru-RU"/>
              </w:rPr>
            </w:pPr>
          </w:p>
        </w:tc>
        <w:tc>
          <w:tcPr>
            <w:tcW w:w="1276" w:type="dxa"/>
          </w:tcPr>
          <w:p w14:paraId="73324C93" w14:textId="77777777" w:rsidR="002E7966" w:rsidRDefault="002E7966" w:rsidP="00AC686C">
            <w:pPr>
              <w:pStyle w:val="TableParagraph"/>
              <w:spacing w:before="267"/>
              <w:ind w:left="108" w:right="1"/>
              <w:rPr>
                <w:sz w:val="24"/>
              </w:rPr>
            </w:pPr>
            <w:r>
              <w:rPr>
                <w:spacing w:val="-2"/>
                <w:sz w:val="24"/>
              </w:rPr>
              <w:t xml:space="preserve">Вересень </w:t>
            </w:r>
            <w:r>
              <w:rPr>
                <w:spacing w:val="-4"/>
                <w:sz w:val="24"/>
              </w:rPr>
              <w:t>2024</w:t>
            </w:r>
          </w:p>
          <w:p w14:paraId="6BB0A420" w14:textId="77777777" w:rsidR="002E7966" w:rsidRDefault="002E7966" w:rsidP="00AC686C">
            <w:pPr>
              <w:pStyle w:val="TableParagraph"/>
              <w:rPr>
                <w:b/>
                <w:sz w:val="24"/>
              </w:rPr>
            </w:pPr>
          </w:p>
          <w:p w14:paraId="72956239" w14:textId="77777777" w:rsidR="002E7966" w:rsidRDefault="002E7966" w:rsidP="00AC686C">
            <w:pPr>
              <w:pStyle w:val="TableParagraph"/>
              <w:spacing w:before="1"/>
              <w:ind w:left="108" w:right="143"/>
              <w:rPr>
                <w:spacing w:val="-2"/>
                <w:sz w:val="24"/>
              </w:rPr>
            </w:pPr>
            <w:r>
              <w:rPr>
                <w:spacing w:val="-2"/>
                <w:sz w:val="24"/>
              </w:rPr>
              <w:t>Жовтень</w:t>
            </w:r>
          </w:p>
          <w:p w14:paraId="67E6159F" w14:textId="77777777" w:rsidR="002E7966" w:rsidRDefault="002E7966" w:rsidP="00AC686C">
            <w:pPr>
              <w:pStyle w:val="TableParagraph"/>
              <w:spacing w:before="1"/>
              <w:ind w:left="108" w:right="143"/>
              <w:rPr>
                <w:sz w:val="24"/>
              </w:rPr>
            </w:pPr>
            <w:r>
              <w:rPr>
                <w:spacing w:val="-4"/>
                <w:sz w:val="24"/>
              </w:rPr>
              <w:t>2024</w:t>
            </w:r>
          </w:p>
          <w:p w14:paraId="00D86AC7" w14:textId="77777777" w:rsidR="002E7966" w:rsidRDefault="002E7966" w:rsidP="00AC686C">
            <w:pPr>
              <w:pStyle w:val="TableParagraph"/>
              <w:rPr>
                <w:b/>
                <w:sz w:val="24"/>
              </w:rPr>
            </w:pPr>
          </w:p>
          <w:p w14:paraId="09850AFF" w14:textId="77777777" w:rsidR="002E7966" w:rsidRDefault="002E7966" w:rsidP="00AC686C">
            <w:pPr>
              <w:pStyle w:val="TableParagraph"/>
              <w:spacing w:before="275"/>
              <w:rPr>
                <w:b/>
                <w:sz w:val="24"/>
              </w:rPr>
            </w:pPr>
          </w:p>
          <w:p w14:paraId="50037CAE" w14:textId="77777777" w:rsidR="002E7966" w:rsidRDefault="002E7966" w:rsidP="00AC686C">
            <w:pPr>
              <w:pStyle w:val="TableParagraph"/>
              <w:spacing w:before="1"/>
              <w:ind w:left="108" w:right="255"/>
              <w:rPr>
                <w:sz w:val="24"/>
              </w:rPr>
            </w:pPr>
            <w:r>
              <w:rPr>
                <w:spacing w:val="-2"/>
                <w:sz w:val="24"/>
              </w:rPr>
              <w:t xml:space="preserve">Грудень </w:t>
            </w:r>
            <w:r>
              <w:rPr>
                <w:spacing w:val="-4"/>
                <w:sz w:val="24"/>
              </w:rPr>
              <w:t>2024</w:t>
            </w:r>
          </w:p>
        </w:tc>
        <w:tc>
          <w:tcPr>
            <w:tcW w:w="4535" w:type="dxa"/>
          </w:tcPr>
          <w:p w14:paraId="30D2EC5A" w14:textId="77777777" w:rsidR="002E7966" w:rsidRDefault="002E7966" w:rsidP="00AC686C">
            <w:pPr>
              <w:pStyle w:val="TableParagraph"/>
              <w:spacing w:line="268" w:lineRule="exact"/>
              <w:ind w:left="108"/>
              <w:jc w:val="both"/>
              <w:rPr>
                <w:sz w:val="24"/>
              </w:rPr>
            </w:pPr>
            <w:r>
              <w:rPr>
                <w:sz w:val="24"/>
              </w:rPr>
              <w:t>Засідання</w:t>
            </w:r>
            <w:r>
              <w:rPr>
                <w:spacing w:val="-5"/>
                <w:sz w:val="24"/>
              </w:rPr>
              <w:t xml:space="preserve"> </w:t>
            </w:r>
            <w:r>
              <w:rPr>
                <w:sz w:val="24"/>
              </w:rPr>
              <w:t>методичної</w:t>
            </w:r>
            <w:r>
              <w:rPr>
                <w:spacing w:val="-5"/>
                <w:sz w:val="24"/>
              </w:rPr>
              <w:t xml:space="preserve"> </w:t>
            </w:r>
            <w:r>
              <w:rPr>
                <w:spacing w:val="-4"/>
                <w:sz w:val="24"/>
              </w:rPr>
              <w:t>ради:</w:t>
            </w:r>
          </w:p>
          <w:p w14:paraId="26C1FF48" w14:textId="77777777" w:rsidR="002E7966" w:rsidRDefault="002E7966" w:rsidP="00D41886">
            <w:pPr>
              <w:pStyle w:val="TableParagraph"/>
              <w:numPr>
                <w:ilvl w:val="0"/>
                <w:numId w:val="5"/>
              </w:numPr>
              <w:tabs>
                <w:tab w:val="left" w:pos="828"/>
                <w:tab w:val="left" w:pos="2217"/>
                <w:tab w:val="left" w:pos="4100"/>
              </w:tabs>
              <w:ind w:right="95"/>
              <w:jc w:val="both"/>
              <w:rPr>
                <w:sz w:val="24"/>
              </w:rPr>
            </w:pPr>
            <w:r>
              <w:rPr>
                <w:sz w:val="24"/>
              </w:rPr>
              <w:t xml:space="preserve">Конференція «Сучасний урок. </w:t>
            </w:r>
            <w:r>
              <w:rPr>
                <w:spacing w:val="-2"/>
                <w:sz w:val="24"/>
              </w:rPr>
              <w:t>Шляхи</w:t>
            </w:r>
            <w:r>
              <w:rPr>
                <w:sz w:val="24"/>
              </w:rPr>
              <w:tab/>
            </w:r>
            <w:r>
              <w:rPr>
                <w:spacing w:val="-2"/>
                <w:sz w:val="24"/>
              </w:rPr>
              <w:t>підвищення</w:t>
            </w:r>
            <w:r>
              <w:rPr>
                <w:sz w:val="24"/>
              </w:rPr>
              <w:tab/>
            </w:r>
            <w:r>
              <w:rPr>
                <w:spacing w:val="-4"/>
                <w:sz w:val="24"/>
              </w:rPr>
              <w:t xml:space="preserve">його </w:t>
            </w:r>
            <w:r>
              <w:rPr>
                <w:spacing w:val="-2"/>
                <w:sz w:val="24"/>
              </w:rPr>
              <w:t>ефективності»;</w:t>
            </w:r>
          </w:p>
          <w:p w14:paraId="7B6B24AD" w14:textId="77777777" w:rsidR="002E7966" w:rsidRDefault="002E7966" w:rsidP="00D41886">
            <w:pPr>
              <w:pStyle w:val="TableParagraph"/>
              <w:numPr>
                <w:ilvl w:val="0"/>
                <w:numId w:val="5"/>
              </w:numPr>
              <w:tabs>
                <w:tab w:val="left" w:pos="828"/>
                <w:tab w:val="left" w:pos="2876"/>
                <w:tab w:val="left" w:pos="4340"/>
              </w:tabs>
              <w:ind w:right="94"/>
              <w:jc w:val="both"/>
              <w:rPr>
                <w:sz w:val="24"/>
              </w:rPr>
            </w:pPr>
            <w:r>
              <w:rPr>
                <w:sz w:val="24"/>
              </w:rPr>
              <w:t xml:space="preserve">Створення якісного методичного супроводу освітнього процесу в </w:t>
            </w:r>
            <w:r>
              <w:rPr>
                <w:spacing w:val="-2"/>
                <w:sz w:val="24"/>
              </w:rPr>
              <w:t>навчальному</w:t>
            </w:r>
            <w:r>
              <w:rPr>
                <w:sz w:val="24"/>
              </w:rPr>
              <w:tab/>
            </w:r>
            <w:r>
              <w:rPr>
                <w:spacing w:val="-2"/>
                <w:sz w:val="24"/>
              </w:rPr>
              <w:t>закладі</w:t>
            </w:r>
            <w:r>
              <w:rPr>
                <w:sz w:val="24"/>
                <w:lang w:val="ru-RU"/>
              </w:rPr>
              <w:t xml:space="preserve"> </w:t>
            </w:r>
            <w:r>
              <w:rPr>
                <w:spacing w:val="-6"/>
                <w:sz w:val="24"/>
              </w:rPr>
              <w:t xml:space="preserve">як </w:t>
            </w:r>
            <w:r>
              <w:rPr>
                <w:sz w:val="24"/>
              </w:rPr>
              <w:t>пріоритетний фактор підвищення якості освіти;</w:t>
            </w:r>
          </w:p>
          <w:p w14:paraId="586AF18A" w14:textId="77777777" w:rsidR="002E7966" w:rsidRDefault="002E7966" w:rsidP="00D41886">
            <w:pPr>
              <w:pStyle w:val="TableParagraph"/>
              <w:numPr>
                <w:ilvl w:val="0"/>
                <w:numId w:val="5"/>
              </w:numPr>
              <w:tabs>
                <w:tab w:val="left" w:pos="828"/>
                <w:tab w:val="left" w:pos="2483"/>
                <w:tab w:val="left" w:pos="3407"/>
              </w:tabs>
              <w:ind w:right="91"/>
              <w:jc w:val="both"/>
              <w:rPr>
                <w:sz w:val="24"/>
              </w:rPr>
            </w:pPr>
            <w:r>
              <w:rPr>
                <w:sz w:val="24"/>
              </w:rPr>
              <w:t xml:space="preserve">Створення в освітньому закладі оптимальних умов, максимально сприятливих для розвитку обдарованих дітей на основі </w:t>
            </w:r>
            <w:r>
              <w:rPr>
                <w:spacing w:val="-2"/>
                <w:sz w:val="24"/>
              </w:rPr>
              <w:t>розробки</w:t>
            </w:r>
            <w:r>
              <w:rPr>
                <w:sz w:val="24"/>
              </w:rPr>
              <w:tab/>
            </w:r>
            <w:r>
              <w:rPr>
                <w:spacing w:val="-6"/>
                <w:sz w:val="24"/>
              </w:rPr>
              <w:t>та</w:t>
            </w:r>
            <w:r>
              <w:rPr>
                <w:sz w:val="24"/>
                <w:lang w:val="ru-RU"/>
              </w:rPr>
              <w:t xml:space="preserve"> </w:t>
            </w:r>
            <w:r>
              <w:rPr>
                <w:spacing w:val="-2"/>
                <w:sz w:val="24"/>
              </w:rPr>
              <w:t xml:space="preserve">поетапного </w:t>
            </w:r>
            <w:r>
              <w:rPr>
                <w:sz w:val="24"/>
              </w:rPr>
              <w:t>впровадження нового змісту освіти, інтерактивних</w:t>
            </w:r>
            <w:r>
              <w:rPr>
                <w:spacing w:val="39"/>
                <w:sz w:val="24"/>
              </w:rPr>
              <w:t xml:space="preserve"> </w:t>
            </w:r>
            <w:r>
              <w:rPr>
                <w:sz w:val="24"/>
              </w:rPr>
              <w:t>технологій</w:t>
            </w:r>
            <w:r>
              <w:rPr>
                <w:spacing w:val="40"/>
                <w:sz w:val="24"/>
              </w:rPr>
              <w:t xml:space="preserve"> </w:t>
            </w:r>
            <w:r>
              <w:rPr>
                <w:spacing w:val="-2"/>
                <w:sz w:val="24"/>
              </w:rPr>
              <w:t>навчання</w:t>
            </w:r>
          </w:p>
          <w:p w14:paraId="19C11C2B" w14:textId="77777777" w:rsidR="002E7966" w:rsidRDefault="002E7966" w:rsidP="00AC686C">
            <w:pPr>
              <w:pStyle w:val="TableParagraph"/>
              <w:spacing w:before="1" w:line="264" w:lineRule="exact"/>
              <w:ind w:left="828"/>
              <w:jc w:val="both"/>
              <w:rPr>
                <w:sz w:val="24"/>
              </w:rPr>
            </w:pPr>
            <w:r>
              <w:rPr>
                <w:sz w:val="24"/>
              </w:rPr>
              <w:t>й</w:t>
            </w:r>
            <w:r>
              <w:rPr>
                <w:spacing w:val="-2"/>
                <w:sz w:val="24"/>
              </w:rPr>
              <w:t xml:space="preserve"> виховання</w:t>
            </w:r>
          </w:p>
        </w:tc>
        <w:tc>
          <w:tcPr>
            <w:tcW w:w="1560" w:type="dxa"/>
          </w:tcPr>
          <w:p w14:paraId="206259B7" w14:textId="77777777" w:rsidR="002E7966" w:rsidRDefault="002E7966" w:rsidP="00AC686C">
            <w:pPr>
              <w:pStyle w:val="TableParagraph"/>
              <w:spacing w:line="268" w:lineRule="exact"/>
              <w:ind w:left="111"/>
              <w:rPr>
                <w:sz w:val="24"/>
              </w:rPr>
            </w:pPr>
            <w:r>
              <w:rPr>
                <w:spacing w:val="-4"/>
                <w:sz w:val="24"/>
              </w:rPr>
              <w:t>ЗДНР,</w:t>
            </w:r>
          </w:p>
          <w:p w14:paraId="78188EE1" w14:textId="77777777" w:rsidR="002E7966" w:rsidRDefault="002E7966" w:rsidP="00AC686C">
            <w:pPr>
              <w:pStyle w:val="TableParagraph"/>
              <w:ind w:left="111"/>
              <w:rPr>
                <w:sz w:val="24"/>
              </w:rPr>
            </w:pPr>
            <w:r>
              <w:rPr>
                <w:spacing w:val="-2"/>
                <w:sz w:val="24"/>
              </w:rPr>
              <w:t>вчителі</w:t>
            </w:r>
          </w:p>
        </w:tc>
        <w:tc>
          <w:tcPr>
            <w:tcW w:w="816" w:type="dxa"/>
          </w:tcPr>
          <w:p w14:paraId="612E3FED" w14:textId="77777777" w:rsidR="002E7966" w:rsidRDefault="002E7966" w:rsidP="00AC686C">
            <w:pPr>
              <w:pStyle w:val="TableParagraph"/>
              <w:rPr>
                <w:sz w:val="24"/>
              </w:rPr>
            </w:pPr>
          </w:p>
        </w:tc>
      </w:tr>
      <w:tr w:rsidR="002E7966" w14:paraId="77CEC3DA" w14:textId="77777777" w:rsidTr="00AC686C">
        <w:trPr>
          <w:trHeight w:val="2207"/>
        </w:trPr>
        <w:tc>
          <w:tcPr>
            <w:tcW w:w="1555" w:type="dxa"/>
            <w:vMerge w:val="restart"/>
          </w:tcPr>
          <w:p w14:paraId="211A528B" w14:textId="77777777" w:rsidR="002E7966" w:rsidRDefault="002E7966" w:rsidP="00AC686C">
            <w:pPr>
              <w:pStyle w:val="TableParagraph"/>
              <w:ind w:left="107" w:right="191"/>
              <w:rPr>
                <w:sz w:val="24"/>
              </w:rPr>
            </w:pPr>
            <w:r>
              <w:rPr>
                <w:spacing w:val="-2"/>
                <w:sz w:val="24"/>
              </w:rPr>
              <w:t>Творчо- діяльнісний (січень 2025-</w:t>
            </w:r>
          </w:p>
          <w:p w14:paraId="09DD7365" w14:textId="77777777" w:rsidR="002E7966" w:rsidRDefault="002E7966" w:rsidP="00AC686C">
            <w:pPr>
              <w:pStyle w:val="TableParagraph"/>
              <w:ind w:left="107" w:right="141"/>
              <w:rPr>
                <w:sz w:val="24"/>
              </w:rPr>
            </w:pPr>
            <w:r>
              <w:rPr>
                <w:spacing w:val="-2"/>
                <w:sz w:val="24"/>
              </w:rPr>
              <w:t>грудень 2026)</w:t>
            </w:r>
          </w:p>
        </w:tc>
        <w:tc>
          <w:tcPr>
            <w:tcW w:w="1276" w:type="dxa"/>
          </w:tcPr>
          <w:p w14:paraId="0FA09574" w14:textId="77777777" w:rsidR="002E7966" w:rsidRDefault="002E7966" w:rsidP="00AC686C">
            <w:pPr>
              <w:pStyle w:val="TableParagraph"/>
              <w:ind w:left="108" w:right="459"/>
              <w:rPr>
                <w:sz w:val="24"/>
              </w:rPr>
            </w:pPr>
            <w:r>
              <w:rPr>
                <w:spacing w:val="-2"/>
                <w:sz w:val="24"/>
              </w:rPr>
              <w:t xml:space="preserve">Січень </w:t>
            </w:r>
            <w:r>
              <w:rPr>
                <w:spacing w:val="-4"/>
                <w:sz w:val="24"/>
              </w:rPr>
              <w:t>2025</w:t>
            </w:r>
          </w:p>
        </w:tc>
        <w:tc>
          <w:tcPr>
            <w:tcW w:w="4535" w:type="dxa"/>
          </w:tcPr>
          <w:p w14:paraId="1E92399E" w14:textId="77777777" w:rsidR="002E7966" w:rsidRDefault="002E7966" w:rsidP="00AC686C">
            <w:pPr>
              <w:pStyle w:val="TableParagraph"/>
              <w:ind w:left="108" w:right="97" w:firstLine="316"/>
              <w:jc w:val="both"/>
              <w:rPr>
                <w:sz w:val="24"/>
              </w:rPr>
            </w:pPr>
            <w:r>
              <w:rPr>
                <w:sz w:val="24"/>
              </w:rPr>
              <w:t>Здійснення аналізу досягнутих раніше результатів з реалізації проблемної теми</w:t>
            </w:r>
          </w:p>
          <w:p w14:paraId="6AB917E5" w14:textId="77777777" w:rsidR="002E7966" w:rsidRDefault="002E7966" w:rsidP="00AC686C">
            <w:pPr>
              <w:pStyle w:val="TableParagraph"/>
              <w:ind w:left="108" w:right="95" w:firstLine="316"/>
              <w:jc w:val="both"/>
              <w:rPr>
                <w:sz w:val="24"/>
              </w:rPr>
            </w:pPr>
            <w:r>
              <w:rPr>
                <w:sz w:val="24"/>
              </w:rPr>
              <w:t>Аналіз банку педагогічних інновацій, використаних і можливих для</w:t>
            </w:r>
            <w:r>
              <w:rPr>
                <w:spacing w:val="40"/>
                <w:sz w:val="24"/>
              </w:rPr>
              <w:t xml:space="preserve"> </w:t>
            </w:r>
            <w:r>
              <w:rPr>
                <w:sz w:val="24"/>
              </w:rPr>
              <w:t>застосування в процесі реалізації проблемної теми</w:t>
            </w:r>
          </w:p>
          <w:p w14:paraId="59D6A08E" w14:textId="77777777" w:rsidR="002E7966" w:rsidRDefault="002E7966" w:rsidP="00AC686C">
            <w:pPr>
              <w:pStyle w:val="TableParagraph"/>
              <w:spacing w:line="270" w:lineRule="atLeast"/>
              <w:ind w:left="108" w:right="97" w:firstLine="316"/>
              <w:jc w:val="both"/>
              <w:rPr>
                <w:sz w:val="24"/>
              </w:rPr>
            </w:pPr>
            <w:r>
              <w:rPr>
                <w:sz w:val="24"/>
              </w:rPr>
              <w:t>Організація</w:t>
            </w:r>
            <w:r>
              <w:rPr>
                <w:spacing w:val="-1"/>
                <w:sz w:val="24"/>
              </w:rPr>
              <w:t xml:space="preserve"> </w:t>
            </w:r>
            <w:r>
              <w:rPr>
                <w:sz w:val="24"/>
              </w:rPr>
              <w:t>дієвої</w:t>
            </w:r>
            <w:r>
              <w:rPr>
                <w:spacing w:val="-3"/>
                <w:sz w:val="24"/>
              </w:rPr>
              <w:t xml:space="preserve"> </w:t>
            </w:r>
            <w:r>
              <w:rPr>
                <w:sz w:val="24"/>
              </w:rPr>
              <w:t>самоосвітньої</w:t>
            </w:r>
            <w:r>
              <w:rPr>
                <w:spacing w:val="-1"/>
                <w:sz w:val="24"/>
              </w:rPr>
              <w:t xml:space="preserve"> </w:t>
            </w:r>
            <w:r>
              <w:rPr>
                <w:sz w:val="24"/>
              </w:rPr>
              <w:t>роботи педагогів із зазначеної проблеми</w:t>
            </w:r>
          </w:p>
        </w:tc>
        <w:tc>
          <w:tcPr>
            <w:tcW w:w="1560" w:type="dxa"/>
          </w:tcPr>
          <w:p w14:paraId="19DA44CD" w14:textId="77777777" w:rsidR="002E7966" w:rsidRDefault="002E7966" w:rsidP="00AC686C">
            <w:pPr>
              <w:pStyle w:val="TableParagraph"/>
              <w:spacing w:line="268" w:lineRule="exact"/>
              <w:ind w:left="111"/>
              <w:rPr>
                <w:sz w:val="24"/>
              </w:rPr>
            </w:pPr>
            <w:r>
              <w:rPr>
                <w:spacing w:val="-4"/>
                <w:sz w:val="24"/>
              </w:rPr>
              <w:t>ЗДНР,</w:t>
            </w:r>
          </w:p>
          <w:p w14:paraId="658E1E73" w14:textId="77777777" w:rsidR="002E7966" w:rsidRDefault="002E7966" w:rsidP="00AC686C">
            <w:pPr>
              <w:pStyle w:val="TableParagraph"/>
              <w:ind w:left="111"/>
              <w:rPr>
                <w:sz w:val="24"/>
              </w:rPr>
            </w:pPr>
            <w:r>
              <w:rPr>
                <w:spacing w:val="-2"/>
                <w:sz w:val="24"/>
              </w:rPr>
              <w:t>вчителі</w:t>
            </w:r>
          </w:p>
        </w:tc>
        <w:tc>
          <w:tcPr>
            <w:tcW w:w="816" w:type="dxa"/>
          </w:tcPr>
          <w:p w14:paraId="1833018A" w14:textId="77777777" w:rsidR="002E7966" w:rsidRDefault="002E7966" w:rsidP="00AC686C">
            <w:pPr>
              <w:pStyle w:val="TableParagraph"/>
              <w:rPr>
                <w:sz w:val="24"/>
              </w:rPr>
            </w:pPr>
          </w:p>
        </w:tc>
      </w:tr>
      <w:tr w:rsidR="002E7966" w14:paraId="16C8C91F" w14:textId="77777777" w:rsidTr="00AC686C">
        <w:trPr>
          <w:trHeight w:val="1655"/>
        </w:trPr>
        <w:tc>
          <w:tcPr>
            <w:tcW w:w="1555" w:type="dxa"/>
            <w:vMerge/>
            <w:tcBorders>
              <w:top w:val="nil"/>
            </w:tcBorders>
          </w:tcPr>
          <w:p w14:paraId="523C6F4A" w14:textId="77777777" w:rsidR="002E7966" w:rsidRDefault="002E7966" w:rsidP="00AC686C">
            <w:pPr>
              <w:rPr>
                <w:sz w:val="2"/>
                <w:szCs w:val="2"/>
              </w:rPr>
            </w:pPr>
          </w:p>
        </w:tc>
        <w:tc>
          <w:tcPr>
            <w:tcW w:w="1276" w:type="dxa"/>
          </w:tcPr>
          <w:p w14:paraId="738655B4" w14:textId="77777777" w:rsidR="002E7966" w:rsidRDefault="002E7966" w:rsidP="00AC686C">
            <w:pPr>
              <w:pStyle w:val="TableParagraph"/>
              <w:ind w:left="108"/>
              <w:rPr>
                <w:sz w:val="24"/>
              </w:rPr>
            </w:pPr>
            <w:r>
              <w:rPr>
                <w:spacing w:val="-2"/>
                <w:sz w:val="24"/>
              </w:rPr>
              <w:t>Упродовж етапу</w:t>
            </w:r>
          </w:p>
        </w:tc>
        <w:tc>
          <w:tcPr>
            <w:tcW w:w="4535" w:type="dxa"/>
          </w:tcPr>
          <w:p w14:paraId="0392C2D8" w14:textId="77777777" w:rsidR="002E7966" w:rsidRDefault="002E7966" w:rsidP="00AC686C">
            <w:pPr>
              <w:pStyle w:val="TableParagraph"/>
              <w:ind w:left="108" w:right="95" w:firstLine="316"/>
              <w:jc w:val="both"/>
              <w:rPr>
                <w:sz w:val="24"/>
              </w:rPr>
            </w:pPr>
            <w:r>
              <w:rPr>
                <w:sz w:val="24"/>
              </w:rPr>
              <w:t>Модернізація форм організації педагогічного процесу, накопичення й систематизація новітніх форм і методів</w:t>
            </w:r>
          </w:p>
          <w:p w14:paraId="3049940A" w14:textId="77777777" w:rsidR="002E7966" w:rsidRDefault="002E7966" w:rsidP="00AC686C">
            <w:pPr>
              <w:pStyle w:val="TableParagraph"/>
              <w:spacing w:line="270" w:lineRule="atLeast"/>
              <w:ind w:left="108" w:right="95" w:firstLine="316"/>
              <w:jc w:val="both"/>
              <w:rPr>
                <w:sz w:val="24"/>
              </w:rPr>
            </w:pPr>
            <w:r>
              <w:rPr>
                <w:sz w:val="24"/>
              </w:rPr>
              <w:t>Удосконалення системи роботи</w:t>
            </w:r>
            <w:r>
              <w:rPr>
                <w:spacing w:val="40"/>
                <w:sz w:val="24"/>
              </w:rPr>
              <w:t xml:space="preserve"> </w:t>
            </w:r>
            <w:r>
              <w:rPr>
                <w:sz w:val="24"/>
              </w:rPr>
              <w:t>вчителів у контексті роботи над</w:t>
            </w:r>
            <w:r>
              <w:rPr>
                <w:spacing w:val="40"/>
                <w:sz w:val="24"/>
              </w:rPr>
              <w:t xml:space="preserve"> </w:t>
            </w:r>
            <w:r>
              <w:rPr>
                <w:spacing w:val="-2"/>
                <w:sz w:val="24"/>
              </w:rPr>
              <w:t>проблемою</w:t>
            </w:r>
          </w:p>
        </w:tc>
        <w:tc>
          <w:tcPr>
            <w:tcW w:w="1560" w:type="dxa"/>
          </w:tcPr>
          <w:p w14:paraId="11C1069F" w14:textId="77777777" w:rsidR="002E7966" w:rsidRDefault="002E7966" w:rsidP="00AC686C">
            <w:pPr>
              <w:pStyle w:val="TableParagraph"/>
              <w:spacing w:line="270" w:lineRule="exact"/>
              <w:ind w:left="111"/>
              <w:rPr>
                <w:sz w:val="24"/>
              </w:rPr>
            </w:pPr>
            <w:r>
              <w:rPr>
                <w:spacing w:val="-4"/>
                <w:sz w:val="24"/>
              </w:rPr>
              <w:t>ЗДНР,</w:t>
            </w:r>
          </w:p>
          <w:p w14:paraId="3527C413" w14:textId="77777777" w:rsidR="002E7966" w:rsidRDefault="002E7966" w:rsidP="00AC686C">
            <w:pPr>
              <w:pStyle w:val="TableParagraph"/>
              <w:ind w:left="111"/>
              <w:rPr>
                <w:sz w:val="24"/>
              </w:rPr>
            </w:pPr>
            <w:r>
              <w:rPr>
                <w:spacing w:val="-2"/>
                <w:sz w:val="24"/>
              </w:rPr>
              <w:t>вчителі</w:t>
            </w:r>
          </w:p>
        </w:tc>
        <w:tc>
          <w:tcPr>
            <w:tcW w:w="816" w:type="dxa"/>
          </w:tcPr>
          <w:p w14:paraId="5199DD3A" w14:textId="77777777" w:rsidR="002E7966" w:rsidRDefault="002E7966" w:rsidP="00AC686C">
            <w:pPr>
              <w:pStyle w:val="TableParagraph"/>
              <w:rPr>
                <w:sz w:val="24"/>
              </w:rPr>
            </w:pPr>
          </w:p>
        </w:tc>
      </w:tr>
      <w:tr w:rsidR="002E7966" w14:paraId="63E45F12" w14:textId="77777777" w:rsidTr="00AC686C">
        <w:trPr>
          <w:trHeight w:val="1934"/>
        </w:trPr>
        <w:tc>
          <w:tcPr>
            <w:tcW w:w="1555" w:type="dxa"/>
            <w:vMerge/>
            <w:tcBorders>
              <w:top w:val="nil"/>
            </w:tcBorders>
          </w:tcPr>
          <w:p w14:paraId="2FD875F1" w14:textId="77777777" w:rsidR="002E7966" w:rsidRDefault="002E7966" w:rsidP="00AC686C">
            <w:pPr>
              <w:rPr>
                <w:sz w:val="2"/>
                <w:szCs w:val="2"/>
              </w:rPr>
            </w:pPr>
          </w:p>
        </w:tc>
        <w:tc>
          <w:tcPr>
            <w:tcW w:w="1276" w:type="dxa"/>
          </w:tcPr>
          <w:p w14:paraId="1E316390" w14:textId="77777777" w:rsidR="002E7966" w:rsidRDefault="002E7966" w:rsidP="00AC686C">
            <w:pPr>
              <w:pStyle w:val="TableParagraph"/>
              <w:ind w:left="108" w:right="370"/>
              <w:jc w:val="both"/>
              <w:rPr>
                <w:sz w:val="24"/>
              </w:rPr>
            </w:pPr>
            <w:r>
              <w:rPr>
                <w:spacing w:val="-2"/>
                <w:sz w:val="24"/>
              </w:rPr>
              <w:t xml:space="preserve">Лютий- квітень </w:t>
            </w:r>
            <w:r>
              <w:rPr>
                <w:spacing w:val="-4"/>
                <w:sz w:val="24"/>
              </w:rPr>
              <w:t>2025</w:t>
            </w:r>
          </w:p>
        </w:tc>
        <w:tc>
          <w:tcPr>
            <w:tcW w:w="4535" w:type="dxa"/>
          </w:tcPr>
          <w:p w14:paraId="67C549F3" w14:textId="77777777" w:rsidR="002E7966" w:rsidRDefault="002E7966" w:rsidP="00AC686C">
            <w:pPr>
              <w:pStyle w:val="TableParagraph"/>
              <w:tabs>
                <w:tab w:val="left" w:pos="2509"/>
              </w:tabs>
              <w:ind w:left="108" w:right="93" w:firstLine="316"/>
              <w:jc w:val="both"/>
              <w:rPr>
                <w:sz w:val="24"/>
              </w:rPr>
            </w:pPr>
            <w:r>
              <w:rPr>
                <w:spacing w:val="-2"/>
                <w:sz w:val="24"/>
              </w:rPr>
              <w:t>Підвищення</w:t>
            </w:r>
            <w:r>
              <w:rPr>
                <w:sz w:val="24"/>
              </w:rPr>
              <w:tab/>
            </w:r>
            <w:r>
              <w:rPr>
                <w:spacing w:val="-2"/>
                <w:sz w:val="24"/>
              </w:rPr>
              <w:t xml:space="preserve">ІКТ-компетентності </w:t>
            </w:r>
            <w:r>
              <w:rPr>
                <w:sz w:val="24"/>
              </w:rPr>
              <w:t>педагогів із метою ефективної інформатизації освітнього процесу</w:t>
            </w:r>
          </w:p>
          <w:p w14:paraId="16B2E9CA" w14:textId="77777777" w:rsidR="002E7966" w:rsidRDefault="002E7966" w:rsidP="00AC686C">
            <w:pPr>
              <w:pStyle w:val="TableParagraph"/>
              <w:tabs>
                <w:tab w:val="left" w:pos="2519"/>
                <w:tab w:val="left" w:pos="3641"/>
              </w:tabs>
              <w:spacing w:line="270" w:lineRule="atLeast"/>
              <w:ind w:left="108" w:right="94" w:firstLine="316"/>
              <w:jc w:val="both"/>
              <w:rPr>
                <w:sz w:val="24"/>
              </w:rPr>
            </w:pPr>
            <w:r>
              <w:rPr>
                <w:spacing w:val="-2"/>
                <w:sz w:val="24"/>
              </w:rPr>
              <w:t>Спрямування</w:t>
            </w:r>
            <w:r>
              <w:rPr>
                <w:sz w:val="24"/>
              </w:rPr>
              <w:tab/>
            </w:r>
            <w:r>
              <w:rPr>
                <w:spacing w:val="-4"/>
                <w:sz w:val="24"/>
              </w:rPr>
              <w:t>всіх</w:t>
            </w:r>
            <w:r>
              <w:rPr>
                <w:sz w:val="24"/>
              </w:rPr>
              <w:tab/>
            </w:r>
            <w:r>
              <w:rPr>
                <w:spacing w:val="-2"/>
                <w:sz w:val="24"/>
              </w:rPr>
              <w:t xml:space="preserve">напрямів </w:t>
            </w:r>
            <w:r>
              <w:rPr>
                <w:sz w:val="24"/>
              </w:rPr>
              <w:t>внутрішньо-шкільної методичної роботи</w:t>
            </w:r>
            <w:r>
              <w:rPr>
                <w:spacing w:val="40"/>
                <w:sz w:val="24"/>
              </w:rPr>
              <w:t xml:space="preserve"> </w:t>
            </w:r>
            <w:r>
              <w:rPr>
                <w:sz w:val="24"/>
              </w:rPr>
              <w:t>на</w:t>
            </w:r>
            <w:r>
              <w:rPr>
                <w:spacing w:val="-1"/>
                <w:sz w:val="24"/>
              </w:rPr>
              <w:t xml:space="preserve"> </w:t>
            </w:r>
            <w:r>
              <w:rPr>
                <w:sz w:val="24"/>
              </w:rPr>
              <w:t>розвиток</w:t>
            </w:r>
            <w:r>
              <w:rPr>
                <w:spacing w:val="-2"/>
                <w:sz w:val="24"/>
              </w:rPr>
              <w:t xml:space="preserve"> </w:t>
            </w:r>
            <w:r>
              <w:rPr>
                <w:sz w:val="24"/>
              </w:rPr>
              <w:t>творчого</w:t>
            </w:r>
            <w:r>
              <w:rPr>
                <w:spacing w:val="-1"/>
                <w:sz w:val="24"/>
              </w:rPr>
              <w:t xml:space="preserve"> </w:t>
            </w:r>
            <w:r>
              <w:rPr>
                <w:sz w:val="24"/>
              </w:rPr>
              <w:t>потенціалу</w:t>
            </w:r>
            <w:r>
              <w:rPr>
                <w:spacing w:val="-4"/>
                <w:sz w:val="24"/>
              </w:rPr>
              <w:t xml:space="preserve"> </w:t>
            </w:r>
            <w:r>
              <w:rPr>
                <w:sz w:val="24"/>
              </w:rPr>
              <w:t>вчителя у контексті реалізації проблемного питання</w:t>
            </w:r>
          </w:p>
        </w:tc>
        <w:tc>
          <w:tcPr>
            <w:tcW w:w="1560" w:type="dxa"/>
          </w:tcPr>
          <w:p w14:paraId="68BF9D2F" w14:textId="77777777" w:rsidR="002E7966" w:rsidRDefault="002E7966" w:rsidP="00AC686C">
            <w:pPr>
              <w:pStyle w:val="TableParagraph"/>
              <w:spacing w:line="270" w:lineRule="exact"/>
              <w:ind w:left="111"/>
              <w:rPr>
                <w:sz w:val="24"/>
              </w:rPr>
            </w:pPr>
            <w:r>
              <w:rPr>
                <w:spacing w:val="-4"/>
                <w:sz w:val="24"/>
              </w:rPr>
              <w:t>ЗДНР</w:t>
            </w:r>
          </w:p>
          <w:p w14:paraId="19FDF3C3" w14:textId="77777777" w:rsidR="002E7966" w:rsidRDefault="002E7966" w:rsidP="00AC686C">
            <w:pPr>
              <w:pStyle w:val="TableParagraph"/>
              <w:ind w:left="111"/>
              <w:rPr>
                <w:sz w:val="24"/>
              </w:rPr>
            </w:pPr>
            <w:r>
              <w:rPr>
                <w:spacing w:val="-2"/>
                <w:sz w:val="24"/>
              </w:rPr>
              <w:t>Вчителі інформатики</w:t>
            </w:r>
          </w:p>
        </w:tc>
        <w:tc>
          <w:tcPr>
            <w:tcW w:w="816" w:type="dxa"/>
          </w:tcPr>
          <w:p w14:paraId="3E7D3198" w14:textId="77777777" w:rsidR="002E7966" w:rsidRDefault="002E7966" w:rsidP="00AC686C">
            <w:pPr>
              <w:pStyle w:val="TableParagraph"/>
              <w:rPr>
                <w:sz w:val="24"/>
              </w:rPr>
            </w:pPr>
          </w:p>
        </w:tc>
      </w:tr>
      <w:tr w:rsidR="002E7966" w14:paraId="09341C4C" w14:textId="77777777" w:rsidTr="00AC686C">
        <w:trPr>
          <w:trHeight w:val="2760"/>
        </w:trPr>
        <w:tc>
          <w:tcPr>
            <w:tcW w:w="1555" w:type="dxa"/>
            <w:vMerge/>
            <w:tcBorders>
              <w:top w:val="nil"/>
            </w:tcBorders>
          </w:tcPr>
          <w:p w14:paraId="4B2020FC" w14:textId="77777777" w:rsidR="002E7966" w:rsidRDefault="002E7966" w:rsidP="00AC686C">
            <w:pPr>
              <w:rPr>
                <w:sz w:val="2"/>
                <w:szCs w:val="2"/>
              </w:rPr>
            </w:pPr>
          </w:p>
        </w:tc>
        <w:tc>
          <w:tcPr>
            <w:tcW w:w="1276" w:type="dxa"/>
          </w:tcPr>
          <w:p w14:paraId="2A9E4F85" w14:textId="77777777" w:rsidR="002E7966" w:rsidRDefault="002E7966" w:rsidP="00AC686C">
            <w:pPr>
              <w:pStyle w:val="TableParagraph"/>
              <w:ind w:left="108" w:right="368"/>
              <w:jc w:val="both"/>
              <w:rPr>
                <w:sz w:val="24"/>
              </w:rPr>
            </w:pPr>
            <w:r>
              <w:rPr>
                <w:spacing w:val="-2"/>
                <w:sz w:val="24"/>
              </w:rPr>
              <w:t xml:space="preserve">Січень- травень </w:t>
            </w:r>
            <w:r>
              <w:rPr>
                <w:spacing w:val="-4"/>
                <w:sz w:val="24"/>
              </w:rPr>
              <w:t>2025</w:t>
            </w:r>
          </w:p>
        </w:tc>
        <w:tc>
          <w:tcPr>
            <w:tcW w:w="4535" w:type="dxa"/>
          </w:tcPr>
          <w:p w14:paraId="165D7158" w14:textId="77777777" w:rsidR="002E7966" w:rsidRDefault="002E7966" w:rsidP="00AC686C">
            <w:pPr>
              <w:pStyle w:val="TableParagraph"/>
              <w:tabs>
                <w:tab w:val="left" w:pos="1883"/>
                <w:tab w:val="left" w:pos="3509"/>
              </w:tabs>
              <w:ind w:left="108" w:right="93" w:firstLine="316"/>
              <w:jc w:val="both"/>
              <w:rPr>
                <w:sz w:val="24"/>
              </w:rPr>
            </w:pPr>
            <w:r>
              <w:rPr>
                <w:sz w:val="24"/>
              </w:rPr>
              <w:t xml:space="preserve">Розробка методичними предметними </w:t>
            </w:r>
            <w:r>
              <w:rPr>
                <w:spacing w:val="-2"/>
                <w:sz w:val="24"/>
              </w:rPr>
              <w:t>кафедрами</w:t>
            </w:r>
            <w:r>
              <w:rPr>
                <w:sz w:val="24"/>
              </w:rPr>
              <w:tab/>
            </w:r>
            <w:r>
              <w:rPr>
                <w:spacing w:val="-2"/>
                <w:sz w:val="24"/>
              </w:rPr>
              <w:t>основних</w:t>
            </w:r>
            <w:r>
              <w:rPr>
                <w:sz w:val="24"/>
              </w:rPr>
              <w:tab/>
            </w:r>
            <w:r>
              <w:rPr>
                <w:spacing w:val="-2"/>
                <w:sz w:val="24"/>
              </w:rPr>
              <w:t xml:space="preserve">положень, </w:t>
            </w:r>
            <w:r>
              <w:rPr>
                <w:sz w:val="24"/>
              </w:rPr>
              <w:t>рекомендацій, методів, заходів, технологій найбільш ефективних у роботі освітнього закладу та кожного педагога</w:t>
            </w:r>
          </w:p>
          <w:p w14:paraId="19D1F026" w14:textId="77777777" w:rsidR="002E7966" w:rsidRDefault="002E7966" w:rsidP="00AC686C">
            <w:pPr>
              <w:pStyle w:val="TableParagraph"/>
              <w:spacing w:line="270" w:lineRule="atLeast"/>
              <w:ind w:left="108" w:right="95" w:firstLine="316"/>
              <w:jc w:val="both"/>
              <w:rPr>
                <w:sz w:val="24"/>
              </w:rPr>
            </w:pPr>
            <w:r>
              <w:rPr>
                <w:sz w:val="24"/>
              </w:rPr>
              <w:t xml:space="preserve">Проведення підсумкових контрольних робіт, тестування, </w:t>
            </w:r>
            <w:r w:rsidRPr="00ED79C2">
              <w:rPr>
                <w:sz w:val="24"/>
              </w:rPr>
              <w:t>м</w:t>
            </w:r>
            <w:r>
              <w:rPr>
                <w:sz w:val="24"/>
              </w:rPr>
              <w:t>оніторингові зрізи для вивчення впливу запропонованих технологій</w:t>
            </w:r>
            <w:r>
              <w:rPr>
                <w:spacing w:val="-7"/>
                <w:sz w:val="24"/>
              </w:rPr>
              <w:t xml:space="preserve"> </w:t>
            </w:r>
            <w:r>
              <w:rPr>
                <w:sz w:val="24"/>
              </w:rPr>
              <w:t>на</w:t>
            </w:r>
            <w:r>
              <w:rPr>
                <w:spacing w:val="-7"/>
                <w:sz w:val="24"/>
              </w:rPr>
              <w:t xml:space="preserve"> </w:t>
            </w:r>
            <w:r>
              <w:rPr>
                <w:sz w:val="24"/>
              </w:rPr>
              <w:t>рівень</w:t>
            </w:r>
            <w:r>
              <w:rPr>
                <w:spacing w:val="-7"/>
                <w:sz w:val="24"/>
              </w:rPr>
              <w:t xml:space="preserve"> </w:t>
            </w:r>
            <w:r>
              <w:rPr>
                <w:sz w:val="24"/>
              </w:rPr>
              <w:t>навчальних</w:t>
            </w:r>
            <w:r>
              <w:rPr>
                <w:spacing w:val="-4"/>
                <w:sz w:val="24"/>
              </w:rPr>
              <w:t xml:space="preserve"> </w:t>
            </w:r>
            <w:r>
              <w:rPr>
                <w:sz w:val="24"/>
              </w:rPr>
              <w:t>досягнень здобувачів освіти</w:t>
            </w:r>
          </w:p>
        </w:tc>
        <w:tc>
          <w:tcPr>
            <w:tcW w:w="1560" w:type="dxa"/>
          </w:tcPr>
          <w:p w14:paraId="25F6979B" w14:textId="77777777" w:rsidR="002E7966" w:rsidRDefault="002E7966" w:rsidP="00AC686C">
            <w:pPr>
              <w:pStyle w:val="TableParagraph"/>
              <w:spacing w:line="268" w:lineRule="exact"/>
              <w:ind w:left="111"/>
              <w:rPr>
                <w:sz w:val="24"/>
              </w:rPr>
            </w:pPr>
            <w:r>
              <w:rPr>
                <w:spacing w:val="-4"/>
                <w:sz w:val="24"/>
              </w:rPr>
              <w:t>ЗДНР</w:t>
            </w:r>
          </w:p>
          <w:p w14:paraId="0022D8D3" w14:textId="77777777" w:rsidR="002E7966" w:rsidRDefault="002E7966" w:rsidP="00AC686C">
            <w:pPr>
              <w:pStyle w:val="TableParagraph"/>
              <w:ind w:left="111"/>
              <w:rPr>
                <w:sz w:val="24"/>
              </w:rPr>
            </w:pPr>
            <w:r>
              <w:rPr>
                <w:spacing w:val="-2"/>
                <w:sz w:val="24"/>
              </w:rPr>
              <w:t>Керівники методичних кафедр</w:t>
            </w:r>
          </w:p>
        </w:tc>
        <w:tc>
          <w:tcPr>
            <w:tcW w:w="816" w:type="dxa"/>
          </w:tcPr>
          <w:p w14:paraId="53E4BD04" w14:textId="77777777" w:rsidR="002E7966" w:rsidRDefault="002E7966" w:rsidP="00AC686C">
            <w:pPr>
              <w:pStyle w:val="TableParagraph"/>
              <w:rPr>
                <w:sz w:val="24"/>
              </w:rPr>
            </w:pPr>
          </w:p>
        </w:tc>
      </w:tr>
    </w:tbl>
    <w:p w14:paraId="2F2E494E" w14:textId="77777777" w:rsidR="002E7966" w:rsidRDefault="002E7966" w:rsidP="002E7966">
      <w:pPr>
        <w:rPr>
          <w:sz w:val="20"/>
        </w:rPr>
        <w:sectPr w:rsidR="002E7966" w:rsidSect="002E7966">
          <w:type w:val="continuous"/>
          <w:pgSz w:w="11910" w:h="16840"/>
          <w:pgMar w:top="820" w:right="500" w:bottom="1200" w:left="1020" w:header="0" w:footer="978"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77"/>
        <w:gridCol w:w="4676"/>
        <w:gridCol w:w="1560"/>
        <w:gridCol w:w="816"/>
      </w:tblGrid>
      <w:tr w:rsidR="002E7966" w14:paraId="76E9F1C1" w14:textId="77777777" w:rsidTr="00AC686C">
        <w:trPr>
          <w:trHeight w:val="3036"/>
        </w:trPr>
        <w:tc>
          <w:tcPr>
            <w:tcW w:w="1526" w:type="dxa"/>
            <w:vMerge w:val="restart"/>
            <w:tcBorders>
              <w:top w:val="nil"/>
            </w:tcBorders>
          </w:tcPr>
          <w:p w14:paraId="1DBF09EF" w14:textId="77777777" w:rsidR="002E7966" w:rsidRDefault="002E7966" w:rsidP="00AC686C">
            <w:pPr>
              <w:rPr>
                <w:sz w:val="2"/>
                <w:szCs w:val="2"/>
              </w:rPr>
            </w:pPr>
          </w:p>
        </w:tc>
        <w:tc>
          <w:tcPr>
            <w:tcW w:w="1277" w:type="dxa"/>
          </w:tcPr>
          <w:p w14:paraId="44ECCC13" w14:textId="77777777" w:rsidR="002E7966" w:rsidRDefault="002E7966" w:rsidP="00AC686C">
            <w:pPr>
              <w:pStyle w:val="TableParagraph"/>
              <w:spacing w:before="267"/>
              <w:ind w:left="108" w:right="363"/>
              <w:rPr>
                <w:sz w:val="24"/>
              </w:rPr>
            </w:pPr>
            <w:r>
              <w:rPr>
                <w:spacing w:val="-2"/>
                <w:sz w:val="24"/>
              </w:rPr>
              <w:t xml:space="preserve">Квітень </w:t>
            </w:r>
            <w:r>
              <w:rPr>
                <w:spacing w:val="-4"/>
                <w:sz w:val="24"/>
              </w:rPr>
              <w:t>2025</w:t>
            </w:r>
          </w:p>
          <w:p w14:paraId="4B5DBBDC" w14:textId="77777777" w:rsidR="002E7966" w:rsidRDefault="002E7966" w:rsidP="00AC686C">
            <w:pPr>
              <w:pStyle w:val="TableParagraph"/>
              <w:ind w:left="108" w:right="175"/>
              <w:rPr>
                <w:sz w:val="24"/>
              </w:rPr>
            </w:pPr>
            <w:r>
              <w:rPr>
                <w:spacing w:val="-2"/>
                <w:sz w:val="24"/>
              </w:rPr>
              <w:t xml:space="preserve">Листопад </w:t>
            </w:r>
            <w:r>
              <w:rPr>
                <w:spacing w:val="-4"/>
                <w:sz w:val="24"/>
              </w:rPr>
              <w:t>2025</w:t>
            </w:r>
          </w:p>
          <w:p w14:paraId="65FCC149" w14:textId="77777777" w:rsidR="002E7966" w:rsidRDefault="002E7966" w:rsidP="00AC686C">
            <w:pPr>
              <w:pStyle w:val="TableParagraph"/>
              <w:spacing w:before="1"/>
              <w:rPr>
                <w:b/>
                <w:sz w:val="24"/>
              </w:rPr>
            </w:pPr>
          </w:p>
          <w:p w14:paraId="2C8FE99C" w14:textId="77777777" w:rsidR="002E7966" w:rsidRDefault="002E7966" w:rsidP="00AC686C">
            <w:pPr>
              <w:pStyle w:val="TableParagraph"/>
              <w:ind w:left="108" w:right="445"/>
              <w:rPr>
                <w:sz w:val="24"/>
              </w:rPr>
            </w:pPr>
            <w:r>
              <w:rPr>
                <w:spacing w:val="-2"/>
                <w:sz w:val="24"/>
              </w:rPr>
              <w:t xml:space="preserve">Лютий </w:t>
            </w:r>
            <w:r>
              <w:rPr>
                <w:spacing w:val="-4"/>
                <w:sz w:val="24"/>
              </w:rPr>
              <w:t>2026</w:t>
            </w:r>
          </w:p>
          <w:p w14:paraId="2801C237" w14:textId="77777777" w:rsidR="002E7966" w:rsidRDefault="002E7966" w:rsidP="00AC686C">
            <w:pPr>
              <w:pStyle w:val="TableParagraph"/>
              <w:spacing w:before="264" w:line="270" w:lineRule="atLeast"/>
              <w:ind w:left="108" w:right="322"/>
              <w:rPr>
                <w:sz w:val="24"/>
              </w:rPr>
            </w:pPr>
            <w:r>
              <w:rPr>
                <w:spacing w:val="-2"/>
                <w:sz w:val="24"/>
              </w:rPr>
              <w:t xml:space="preserve">Травень </w:t>
            </w:r>
            <w:r>
              <w:rPr>
                <w:spacing w:val="-4"/>
                <w:sz w:val="24"/>
              </w:rPr>
              <w:t>2026</w:t>
            </w:r>
          </w:p>
        </w:tc>
        <w:tc>
          <w:tcPr>
            <w:tcW w:w="4676" w:type="dxa"/>
          </w:tcPr>
          <w:p w14:paraId="668488D3" w14:textId="77777777" w:rsidR="002E7966" w:rsidRDefault="002E7966" w:rsidP="00AC686C">
            <w:pPr>
              <w:pStyle w:val="TableParagraph"/>
              <w:spacing w:line="268" w:lineRule="exact"/>
              <w:ind w:left="108"/>
              <w:rPr>
                <w:sz w:val="24"/>
              </w:rPr>
            </w:pPr>
            <w:r>
              <w:rPr>
                <w:spacing w:val="-2"/>
                <w:sz w:val="24"/>
              </w:rPr>
              <w:t>Семінари-практикуми:</w:t>
            </w:r>
          </w:p>
          <w:p w14:paraId="0582067C" w14:textId="77777777" w:rsidR="002E7966" w:rsidRDefault="002E7966" w:rsidP="00D41886">
            <w:pPr>
              <w:pStyle w:val="TableParagraph"/>
              <w:numPr>
                <w:ilvl w:val="0"/>
                <w:numId w:val="4"/>
              </w:numPr>
              <w:tabs>
                <w:tab w:val="left" w:pos="828"/>
              </w:tabs>
              <w:ind w:right="92"/>
              <w:jc w:val="both"/>
              <w:rPr>
                <w:sz w:val="24"/>
              </w:rPr>
            </w:pPr>
            <w:r>
              <w:rPr>
                <w:sz w:val="24"/>
              </w:rPr>
              <w:t>Соціалізація школяра:</w:t>
            </w:r>
            <w:r>
              <w:rPr>
                <w:spacing w:val="-1"/>
                <w:sz w:val="24"/>
              </w:rPr>
              <w:t xml:space="preserve"> </w:t>
            </w:r>
            <w:r>
              <w:rPr>
                <w:sz w:val="24"/>
              </w:rPr>
              <w:t>психологічна сутність, технології, індикатори;</w:t>
            </w:r>
          </w:p>
          <w:p w14:paraId="683F71E0" w14:textId="77777777" w:rsidR="002E7966" w:rsidRDefault="002E7966" w:rsidP="00D41886">
            <w:pPr>
              <w:pStyle w:val="TableParagraph"/>
              <w:numPr>
                <w:ilvl w:val="0"/>
                <w:numId w:val="4"/>
              </w:numPr>
              <w:tabs>
                <w:tab w:val="left" w:pos="828"/>
              </w:tabs>
              <w:ind w:right="95"/>
              <w:jc w:val="both"/>
              <w:rPr>
                <w:sz w:val="24"/>
              </w:rPr>
            </w:pPr>
            <w:r>
              <w:rPr>
                <w:sz w:val="24"/>
              </w:rPr>
              <w:t>Використання</w:t>
            </w:r>
            <w:r>
              <w:rPr>
                <w:spacing w:val="-2"/>
                <w:sz w:val="24"/>
              </w:rPr>
              <w:t xml:space="preserve"> </w:t>
            </w:r>
            <w:r>
              <w:rPr>
                <w:sz w:val="24"/>
              </w:rPr>
              <w:t>електронних</w:t>
            </w:r>
            <w:r>
              <w:rPr>
                <w:spacing w:val="-2"/>
                <w:sz w:val="24"/>
              </w:rPr>
              <w:t xml:space="preserve"> </w:t>
            </w:r>
            <w:r>
              <w:rPr>
                <w:sz w:val="24"/>
              </w:rPr>
              <w:t>освітніх ресурсів нового покоління в освітньому процесі;</w:t>
            </w:r>
          </w:p>
          <w:p w14:paraId="65008C5E" w14:textId="77777777" w:rsidR="002E7966" w:rsidRDefault="002E7966" w:rsidP="00D41886">
            <w:pPr>
              <w:pStyle w:val="TableParagraph"/>
              <w:numPr>
                <w:ilvl w:val="0"/>
                <w:numId w:val="4"/>
              </w:numPr>
              <w:tabs>
                <w:tab w:val="left" w:pos="828"/>
              </w:tabs>
              <w:ind w:right="95"/>
              <w:jc w:val="both"/>
              <w:rPr>
                <w:sz w:val="24"/>
              </w:rPr>
            </w:pPr>
            <w:r>
              <w:rPr>
                <w:sz w:val="24"/>
              </w:rPr>
              <w:t xml:space="preserve">Ефективний зворотній зв’язок онлайн та офлайн: правила та </w:t>
            </w:r>
            <w:r>
              <w:rPr>
                <w:spacing w:val="-2"/>
                <w:sz w:val="24"/>
              </w:rPr>
              <w:t>інструменти;</w:t>
            </w:r>
          </w:p>
          <w:p w14:paraId="6115E4DD" w14:textId="77777777" w:rsidR="002E7966" w:rsidRDefault="002E7966" w:rsidP="00D41886">
            <w:pPr>
              <w:pStyle w:val="TableParagraph"/>
              <w:numPr>
                <w:ilvl w:val="0"/>
                <w:numId w:val="4"/>
              </w:numPr>
              <w:tabs>
                <w:tab w:val="left" w:pos="828"/>
              </w:tabs>
              <w:spacing w:line="270" w:lineRule="atLeast"/>
              <w:ind w:right="96"/>
              <w:jc w:val="both"/>
              <w:rPr>
                <w:sz w:val="24"/>
              </w:rPr>
            </w:pPr>
            <w:r>
              <w:rPr>
                <w:sz w:val="24"/>
              </w:rPr>
              <w:t xml:space="preserve">Як і чим збагачувати дистанційні </w:t>
            </w:r>
            <w:r>
              <w:rPr>
                <w:spacing w:val="-2"/>
                <w:sz w:val="24"/>
              </w:rPr>
              <w:t>уроки?</w:t>
            </w:r>
          </w:p>
        </w:tc>
        <w:tc>
          <w:tcPr>
            <w:tcW w:w="1560" w:type="dxa"/>
          </w:tcPr>
          <w:p w14:paraId="1FF9CFA6" w14:textId="77777777" w:rsidR="002E7966" w:rsidRDefault="002E7966" w:rsidP="00AC686C">
            <w:pPr>
              <w:pStyle w:val="TableParagraph"/>
              <w:spacing w:line="268" w:lineRule="exact"/>
              <w:ind w:left="111"/>
              <w:rPr>
                <w:sz w:val="24"/>
              </w:rPr>
            </w:pPr>
            <w:r>
              <w:rPr>
                <w:spacing w:val="-4"/>
                <w:sz w:val="24"/>
              </w:rPr>
              <w:t>ЗДНР</w:t>
            </w:r>
          </w:p>
          <w:p w14:paraId="4D9FD338" w14:textId="77777777" w:rsidR="002E7966" w:rsidRDefault="002E7966" w:rsidP="00AC686C">
            <w:pPr>
              <w:pStyle w:val="TableParagraph"/>
              <w:ind w:left="111"/>
              <w:rPr>
                <w:sz w:val="24"/>
              </w:rPr>
            </w:pPr>
            <w:r>
              <w:rPr>
                <w:spacing w:val="-2"/>
                <w:sz w:val="24"/>
              </w:rPr>
              <w:t>Практичний психолог Вчителі</w:t>
            </w:r>
          </w:p>
        </w:tc>
        <w:tc>
          <w:tcPr>
            <w:tcW w:w="816" w:type="dxa"/>
          </w:tcPr>
          <w:p w14:paraId="0776E2DD" w14:textId="77777777" w:rsidR="002E7966" w:rsidRDefault="002E7966" w:rsidP="00AC686C">
            <w:pPr>
              <w:pStyle w:val="TableParagraph"/>
              <w:rPr>
                <w:sz w:val="24"/>
              </w:rPr>
            </w:pPr>
          </w:p>
        </w:tc>
      </w:tr>
      <w:tr w:rsidR="002E7966" w14:paraId="56403049" w14:textId="77777777" w:rsidTr="00AC686C">
        <w:trPr>
          <w:trHeight w:val="7176"/>
        </w:trPr>
        <w:tc>
          <w:tcPr>
            <w:tcW w:w="1526" w:type="dxa"/>
            <w:vMerge/>
            <w:tcBorders>
              <w:top w:val="nil"/>
            </w:tcBorders>
          </w:tcPr>
          <w:p w14:paraId="07EC5F2B" w14:textId="77777777" w:rsidR="002E7966" w:rsidRPr="00C73BD1" w:rsidRDefault="002E7966" w:rsidP="00AC686C">
            <w:pPr>
              <w:rPr>
                <w:sz w:val="2"/>
                <w:szCs w:val="2"/>
                <w:lang w:val="ru-RU"/>
              </w:rPr>
            </w:pPr>
          </w:p>
        </w:tc>
        <w:tc>
          <w:tcPr>
            <w:tcW w:w="1277" w:type="dxa"/>
          </w:tcPr>
          <w:p w14:paraId="120BB763" w14:textId="77777777" w:rsidR="002E7966" w:rsidRDefault="002E7966" w:rsidP="00AC686C">
            <w:pPr>
              <w:pStyle w:val="TableParagraph"/>
              <w:ind w:left="108" w:right="244"/>
              <w:rPr>
                <w:spacing w:val="-2"/>
                <w:sz w:val="24"/>
                <w:lang w:val="ru-RU"/>
              </w:rPr>
            </w:pPr>
          </w:p>
          <w:p w14:paraId="6686FE5F" w14:textId="77777777" w:rsidR="002E7966" w:rsidRDefault="002E7966" w:rsidP="00AC686C">
            <w:pPr>
              <w:pStyle w:val="TableParagraph"/>
              <w:ind w:left="108" w:right="244"/>
              <w:rPr>
                <w:spacing w:val="-2"/>
                <w:sz w:val="24"/>
              </w:rPr>
            </w:pPr>
            <w:r>
              <w:rPr>
                <w:spacing w:val="-2"/>
                <w:sz w:val="24"/>
                <w:lang w:val="ru-RU"/>
              </w:rPr>
              <w:t>Січень</w:t>
            </w:r>
          </w:p>
          <w:p w14:paraId="63D95F32" w14:textId="77777777" w:rsidR="002E7966" w:rsidRDefault="002E7966" w:rsidP="00AC686C">
            <w:pPr>
              <w:pStyle w:val="TableParagraph"/>
              <w:ind w:left="108" w:right="244"/>
              <w:rPr>
                <w:sz w:val="24"/>
              </w:rPr>
            </w:pPr>
            <w:r>
              <w:rPr>
                <w:spacing w:val="-4"/>
                <w:sz w:val="24"/>
              </w:rPr>
              <w:t>2025</w:t>
            </w:r>
          </w:p>
          <w:p w14:paraId="2525F574" w14:textId="77777777" w:rsidR="002E7966" w:rsidRDefault="002E7966" w:rsidP="00AC686C">
            <w:pPr>
              <w:pStyle w:val="TableParagraph"/>
              <w:rPr>
                <w:b/>
                <w:sz w:val="24"/>
              </w:rPr>
            </w:pPr>
          </w:p>
          <w:p w14:paraId="3C463962" w14:textId="77777777" w:rsidR="002E7966" w:rsidRDefault="002E7966" w:rsidP="00AC686C">
            <w:pPr>
              <w:pStyle w:val="TableParagraph"/>
              <w:rPr>
                <w:b/>
                <w:sz w:val="24"/>
              </w:rPr>
            </w:pPr>
          </w:p>
          <w:p w14:paraId="6D144110" w14:textId="77777777" w:rsidR="002E7966" w:rsidRDefault="002E7966" w:rsidP="00AC686C">
            <w:pPr>
              <w:pStyle w:val="TableParagraph"/>
              <w:spacing w:before="1"/>
              <w:ind w:left="108" w:right="-28"/>
              <w:rPr>
                <w:spacing w:val="-2"/>
                <w:sz w:val="24"/>
              </w:rPr>
            </w:pPr>
            <w:r>
              <w:rPr>
                <w:spacing w:val="-2"/>
                <w:sz w:val="24"/>
              </w:rPr>
              <w:t>Березень</w:t>
            </w:r>
          </w:p>
          <w:p w14:paraId="3D10E232" w14:textId="77777777" w:rsidR="002E7966" w:rsidRDefault="002E7966" w:rsidP="00AC686C">
            <w:pPr>
              <w:pStyle w:val="TableParagraph"/>
              <w:spacing w:before="1"/>
              <w:rPr>
                <w:sz w:val="24"/>
              </w:rPr>
            </w:pPr>
            <w:r>
              <w:rPr>
                <w:spacing w:val="-2"/>
                <w:sz w:val="24"/>
              </w:rPr>
              <w:t xml:space="preserve"> </w:t>
            </w:r>
            <w:r>
              <w:rPr>
                <w:spacing w:val="-4"/>
                <w:sz w:val="24"/>
              </w:rPr>
              <w:t>2025</w:t>
            </w:r>
          </w:p>
          <w:p w14:paraId="4BC27AD8" w14:textId="77777777" w:rsidR="002E7966" w:rsidRDefault="002E7966" w:rsidP="00AC686C">
            <w:pPr>
              <w:pStyle w:val="TableParagraph"/>
              <w:rPr>
                <w:b/>
                <w:sz w:val="24"/>
              </w:rPr>
            </w:pPr>
          </w:p>
          <w:p w14:paraId="7EEF92C5" w14:textId="77777777" w:rsidR="002E7966" w:rsidRDefault="002E7966" w:rsidP="00AC686C">
            <w:pPr>
              <w:pStyle w:val="TableParagraph"/>
              <w:ind w:left="108" w:right="322"/>
              <w:rPr>
                <w:sz w:val="24"/>
              </w:rPr>
            </w:pPr>
            <w:r>
              <w:rPr>
                <w:spacing w:val="-2"/>
                <w:sz w:val="24"/>
              </w:rPr>
              <w:t xml:space="preserve">Травень </w:t>
            </w:r>
            <w:r>
              <w:rPr>
                <w:spacing w:val="-4"/>
                <w:sz w:val="24"/>
              </w:rPr>
              <w:t>2025</w:t>
            </w:r>
          </w:p>
          <w:p w14:paraId="47DE9BC2" w14:textId="77777777" w:rsidR="002E7966" w:rsidRDefault="002E7966" w:rsidP="00AC686C">
            <w:pPr>
              <w:pStyle w:val="TableParagraph"/>
              <w:ind w:left="108"/>
              <w:rPr>
                <w:sz w:val="24"/>
              </w:rPr>
            </w:pPr>
            <w:r>
              <w:rPr>
                <w:spacing w:val="-2"/>
                <w:sz w:val="24"/>
              </w:rPr>
              <w:t xml:space="preserve">Вересень </w:t>
            </w:r>
            <w:r>
              <w:rPr>
                <w:spacing w:val="-4"/>
                <w:sz w:val="24"/>
              </w:rPr>
              <w:t>2025</w:t>
            </w:r>
          </w:p>
          <w:p w14:paraId="420A359F" w14:textId="77777777" w:rsidR="002E7966" w:rsidRDefault="002E7966" w:rsidP="00AC686C">
            <w:pPr>
              <w:pStyle w:val="TableParagraph"/>
              <w:ind w:left="108"/>
              <w:rPr>
                <w:sz w:val="24"/>
              </w:rPr>
            </w:pPr>
            <w:r>
              <w:rPr>
                <w:spacing w:val="-2"/>
                <w:sz w:val="24"/>
              </w:rPr>
              <w:t xml:space="preserve">Листопад </w:t>
            </w:r>
            <w:r>
              <w:rPr>
                <w:spacing w:val="-4"/>
                <w:sz w:val="24"/>
              </w:rPr>
              <w:t>2025</w:t>
            </w:r>
          </w:p>
          <w:p w14:paraId="1CB7EDEE" w14:textId="77777777" w:rsidR="002E7966" w:rsidRDefault="002E7966" w:rsidP="00AC686C">
            <w:pPr>
              <w:pStyle w:val="TableParagraph"/>
              <w:rPr>
                <w:b/>
                <w:sz w:val="24"/>
              </w:rPr>
            </w:pPr>
          </w:p>
          <w:p w14:paraId="572F7CC8" w14:textId="77777777" w:rsidR="002E7966" w:rsidRDefault="002E7966" w:rsidP="00AC686C">
            <w:pPr>
              <w:pStyle w:val="TableParagraph"/>
              <w:rPr>
                <w:b/>
                <w:sz w:val="24"/>
              </w:rPr>
            </w:pPr>
          </w:p>
          <w:p w14:paraId="53D2DCC5" w14:textId="77777777" w:rsidR="002E7966" w:rsidRDefault="002E7966" w:rsidP="00AC686C">
            <w:pPr>
              <w:pStyle w:val="TableParagraph"/>
              <w:rPr>
                <w:b/>
                <w:sz w:val="24"/>
              </w:rPr>
            </w:pPr>
          </w:p>
          <w:p w14:paraId="5B6C62C8" w14:textId="77777777" w:rsidR="002E7966" w:rsidRDefault="002E7966" w:rsidP="00AC686C">
            <w:pPr>
              <w:pStyle w:val="TableParagraph"/>
              <w:ind w:left="108" w:right="-28"/>
              <w:rPr>
                <w:sz w:val="24"/>
              </w:rPr>
            </w:pPr>
            <w:r>
              <w:rPr>
                <w:spacing w:val="-2"/>
                <w:sz w:val="24"/>
              </w:rPr>
              <w:t xml:space="preserve">Січень </w:t>
            </w:r>
            <w:r>
              <w:rPr>
                <w:spacing w:val="-4"/>
                <w:sz w:val="24"/>
              </w:rPr>
              <w:t>2026</w:t>
            </w:r>
          </w:p>
          <w:p w14:paraId="68167E1A" w14:textId="77777777" w:rsidR="002E7966" w:rsidRDefault="002E7966" w:rsidP="00AC686C">
            <w:pPr>
              <w:pStyle w:val="TableParagraph"/>
              <w:rPr>
                <w:b/>
                <w:sz w:val="24"/>
              </w:rPr>
            </w:pPr>
          </w:p>
          <w:p w14:paraId="41F0976B" w14:textId="77777777" w:rsidR="002E7966" w:rsidRDefault="002E7966" w:rsidP="00AC686C">
            <w:pPr>
              <w:pStyle w:val="TableParagraph"/>
              <w:ind w:right="255"/>
              <w:rPr>
                <w:spacing w:val="-2"/>
                <w:sz w:val="24"/>
              </w:rPr>
            </w:pPr>
            <w:r>
              <w:rPr>
                <w:spacing w:val="-2"/>
                <w:sz w:val="24"/>
              </w:rPr>
              <w:t>Березень</w:t>
            </w:r>
          </w:p>
          <w:p w14:paraId="45EDB3E5" w14:textId="77777777" w:rsidR="002E7966" w:rsidRDefault="002E7966" w:rsidP="00AC686C">
            <w:pPr>
              <w:pStyle w:val="TableParagraph"/>
              <w:ind w:right="255"/>
              <w:rPr>
                <w:sz w:val="24"/>
              </w:rPr>
            </w:pPr>
            <w:r>
              <w:rPr>
                <w:spacing w:val="-4"/>
                <w:sz w:val="24"/>
              </w:rPr>
              <w:t>2026</w:t>
            </w:r>
          </w:p>
          <w:p w14:paraId="4B1B31BB" w14:textId="77777777" w:rsidR="002E7966" w:rsidRDefault="002E7966" w:rsidP="00AC686C">
            <w:pPr>
              <w:pStyle w:val="TableParagraph"/>
              <w:spacing w:before="1"/>
              <w:rPr>
                <w:b/>
                <w:sz w:val="24"/>
              </w:rPr>
            </w:pPr>
          </w:p>
          <w:p w14:paraId="6D4FAF18" w14:textId="77777777" w:rsidR="002E7966" w:rsidRDefault="002E7966" w:rsidP="00AC686C">
            <w:pPr>
              <w:pStyle w:val="TableParagraph"/>
              <w:ind w:right="307"/>
              <w:rPr>
                <w:spacing w:val="-2"/>
                <w:sz w:val="24"/>
              </w:rPr>
            </w:pPr>
            <w:r>
              <w:rPr>
                <w:spacing w:val="-2"/>
                <w:sz w:val="24"/>
              </w:rPr>
              <w:t>Травень</w:t>
            </w:r>
          </w:p>
          <w:p w14:paraId="24FD1598" w14:textId="77777777" w:rsidR="002E7966" w:rsidRDefault="002E7966" w:rsidP="00AC686C">
            <w:pPr>
              <w:pStyle w:val="TableParagraph"/>
              <w:ind w:right="307"/>
              <w:rPr>
                <w:sz w:val="24"/>
              </w:rPr>
            </w:pPr>
            <w:r>
              <w:rPr>
                <w:spacing w:val="-4"/>
                <w:sz w:val="24"/>
              </w:rPr>
              <w:t>2026</w:t>
            </w:r>
          </w:p>
        </w:tc>
        <w:tc>
          <w:tcPr>
            <w:tcW w:w="4676" w:type="dxa"/>
          </w:tcPr>
          <w:p w14:paraId="1C323506" w14:textId="77777777" w:rsidR="002E7966" w:rsidRDefault="002E7966" w:rsidP="00AC686C">
            <w:pPr>
              <w:pStyle w:val="TableParagraph"/>
              <w:spacing w:line="268" w:lineRule="exact"/>
              <w:ind w:left="108"/>
              <w:jc w:val="both"/>
              <w:rPr>
                <w:sz w:val="24"/>
              </w:rPr>
            </w:pPr>
            <w:r>
              <w:rPr>
                <w:sz w:val="24"/>
              </w:rPr>
              <w:t>Засідання</w:t>
            </w:r>
            <w:r>
              <w:rPr>
                <w:spacing w:val="-5"/>
                <w:sz w:val="24"/>
              </w:rPr>
              <w:t xml:space="preserve"> </w:t>
            </w:r>
            <w:r>
              <w:rPr>
                <w:sz w:val="24"/>
              </w:rPr>
              <w:t>методичної</w:t>
            </w:r>
            <w:r>
              <w:rPr>
                <w:spacing w:val="-5"/>
                <w:sz w:val="24"/>
              </w:rPr>
              <w:t xml:space="preserve"> </w:t>
            </w:r>
            <w:r>
              <w:rPr>
                <w:spacing w:val="-4"/>
                <w:sz w:val="24"/>
              </w:rPr>
              <w:t>ради:</w:t>
            </w:r>
          </w:p>
          <w:p w14:paraId="4D28E1A0" w14:textId="77777777" w:rsidR="002E7966" w:rsidRDefault="002E7966" w:rsidP="00D41886">
            <w:pPr>
              <w:pStyle w:val="TableParagraph"/>
              <w:numPr>
                <w:ilvl w:val="0"/>
                <w:numId w:val="3"/>
              </w:numPr>
              <w:tabs>
                <w:tab w:val="left" w:pos="828"/>
              </w:tabs>
              <w:ind w:right="94"/>
              <w:jc w:val="both"/>
              <w:rPr>
                <w:sz w:val="24"/>
              </w:rPr>
            </w:pPr>
            <w:r>
              <w:rPr>
                <w:sz w:val="24"/>
              </w:rPr>
              <w:t>Формування потреби учнів та вчителя у самовдосконаленні, саморозвитку через впровадження нових освітніх технологій;</w:t>
            </w:r>
          </w:p>
          <w:p w14:paraId="346484AD" w14:textId="77777777" w:rsidR="002E7966" w:rsidRDefault="002E7966" w:rsidP="00D41886">
            <w:pPr>
              <w:pStyle w:val="TableParagraph"/>
              <w:numPr>
                <w:ilvl w:val="0"/>
                <w:numId w:val="3"/>
              </w:numPr>
              <w:tabs>
                <w:tab w:val="left" w:pos="828"/>
              </w:tabs>
              <w:ind w:right="93"/>
              <w:jc w:val="both"/>
              <w:rPr>
                <w:sz w:val="24"/>
              </w:rPr>
            </w:pPr>
            <w:r>
              <w:rPr>
                <w:sz w:val="24"/>
              </w:rPr>
              <w:t>Використання мережевих платформ в організації змішаного та дистанційного навчання;</w:t>
            </w:r>
          </w:p>
          <w:p w14:paraId="0F42BA9D" w14:textId="77777777" w:rsidR="002E7966" w:rsidRDefault="002E7966" w:rsidP="00D41886">
            <w:pPr>
              <w:pStyle w:val="TableParagraph"/>
              <w:numPr>
                <w:ilvl w:val="0"/>
                <w:numId w:val="3"/>
              </w:numPr>
              <w:tabs>
                <w:tab w:val="left" w:pos="828"/>
              </w:tabs>
              <w:ind w:right="94"/>
              <w:jc w:val="both"/>
              <w:rPr>
                <w:sz w:val="24"/>
              </w:rPr>
            </w:pPr>
            <w:r>
              <w:rPr>
                <w:sz w:val="24"/>
              </w:rPr>
              <w:t>Портфоліо учня та вчителя як запорука успішності;</w:t>
            </w:r>
          </w:p>
          <w:p w14:paraId="0DFDE3BE" w14:textId="77777777" w:rsidR="002E7966" w:rsidRDefault="002E7966" w:rsidP="00D41886">
            <w:pPr>
              <w:pStyle w:val="TableParagraph"/>
              <w:numPr>
                <w:ilvl w:val="0"/>
                <w:numId w:val="3"/>
              </w:numPr>
              <w:tabs>
                <w:tab w:val="left" w:pos="828"/>
              </w:tabs>
              <w:ind w:right="100"/>
              <w:jc w:val="both"/>
              <w:rPr>
                <w:sz w:val="24"/>
              </w:rPr>
            </w:pPr>
            <w:r>
              <w:rPr>
                <w:sz w:val="24"/>
              </w:rPr>
              <w:t>Сучасний урок в умовах впровадження Концепції НУШ;</w:t>
            </w:r>
          </w:p>
          <w:p w14:paraId="6016A72B" w14:textId="77777777" w:rsidR="002E7966" w:rsidRDefault="002E7966" w:rsidP="00D41886">
            <w:pPr>
              <w:pStyle w:val="TableParagraph"/>
              <w:numPr>
                <w:ilvl w:val="0"/>
                <w:numId w:val="3"/>
              </w:numPr>
              <w:tabs>
                <w:tab w:val="left" w:pos="828"/>
                <w:tab w:val="left" w:pos="3157"/>
              </w:tabs>
              <w:ind w:right="94"/>
              <w:jc w:val="both"/>
              <w:rPr>
                <w:sz w:val="24"/>
              </w:rPr>
            </w:pPr>
            <w:r>
              <w:rPr>
                <w:spacing w:val="-2"/>
                <w:sz w:val="24"/>
              </w:rPr>
              <w:t>Компетентне</w:t>
            </w:r>
            <w:r>
              <w:rPr>
                <w:sz w:val="24"/>
              </w:rPr>
              <w:tab/>
            </w:r>
            <w:r>
              <w:rPr>
                <w:spacing w:val="-2"/>
                <w:sz w:val="24"/>
              </w:rPr>
              <w:t xml:space="preserve">використання </w:t>
            </w:r>
            <w:r>
              <w:rPr>
                <w:sz w:val="24"/>
              </w:rPr>
              <w:t>інноваційних, авторських ідей, знахідок та надбань педагогів освітнього закладу, їх практичне втілення в освітньому процесі;</w:t>
            </w:r>
          </w:p>
          <w:p w14:paraId="601810D5" w14:textId="77777777" w:rsidR="002E7966" w:rsidRDefault="002E7966" w:rsidP="00D41886">
            <w:pPr>
              <w:pStyle w:val="TableParagraph"/>
              <w:numPr>
                <w:ilvl w:val="0"/>
                <w:numId w:val="3"/>
              </w:numPr>
              <w:tabs>
                <w:tab w:val="left" w:pos="828"/>
              </w:tabs>
              <w:ind w:right="94"/>
              <w:jc w:val="both"/>
              <w:rPr>
                <w:sz w:val="24"/>
              </w:rPr>
            </w:pPr>
            <w:r>
              <w:rPr>
                <w:sz w:val="24"/>
              </w:rPr>
              <w:t xml:space="preserve">Самоосвіта вчителів як складова системи внутрішньої методичної </w:t>
            </w:r>
            <w:r>
              <w:rPr>
                <w:spacing w:val="-2"/>
                <w:sz w:val="24"/>
              </w:rPr>
              <w:t>роботи;</w:t>
            </w:r>
          </w:p>
          <w:p w14:paraId="164AB105" w14:textId="77777777" w:rsidR="002E7966" w:rsidRDefault="002E7966" w:rsidP="00D41886">
            <w:pPr>
              <w:pStyle w:val="TableParagraph"/>
              <w:numPr>
                <w:ilvl w:val="0"/>
                <w:numId w:val="3"/>
              </w:numPr>
              <w:tabs>
                <w:tab w:val="left" w:pos="828"/>
              </w:tabs>
              <w:spacing w:before="1"/>
              <w:ind w:right="95"/>
              <w:jc w:val="both"/>
              <w:rPr>
                <w:sz w:val="24"/>
              </w:rPr>
            </w:pPr>
            <w:r>
              <w:rPr>
                <w:sz w:val="24"/>
              </w:rPr>
              <w:t xml:space="preserve">Використання мультимедійних технологій в умовах дистанційного </w:t>
            </w:r>
            <w:r>
              <w:rPr>
                <w:spacing w:val="-2"/>
                <w:sz w:val="24"/>
              </w:rPr>
              <w:t>навчання;</w:t>
            </w:r>
          </w:p>
          <w:p w14:paraId="4A75C709" w14:textId="77777777" w:rsidR="002E7966" w:rsidRDefault="002E7966" w:rsidP="00D41886">
            <w:pPr>
              <w:pStyle w:val="TableParagraph"/>
              <w:numPr>
                <w:ilvl w:val="0"/>
                <w:numId w:val="3"/>
              </w:numPr>
              <w:tabs>
                <w:tab w:val="left" w:pos="828"/>
                <w:tab w:val="left" w:pos="3616"/>
              </w:tabs>
              <w:spacing w:line="270" w:lineRule="atLeast"/>
              <w:ind w:right="93"/>
              <w:jc w:val="both"/>
              <w:rPr>
                <w:sz w:val="24"/>
              </w:rPr>
            </w:pPr>
            <w:r>
              <w:rPr>
                <w:spacing w:val="-2"/>
                <w:sz w:val="24"/>
              </w:rPr>
              <w:t>Удосконалення</w:t>
            </w:r>
            <w:r>
              <w:rPr>
                <w:sz w:val="24"/>
              </w:rPr>
              <w:tab/>
            </w:r>
            <w:r>
              <w:rPr>
                <w:spacing w:val="-2"/>
                <w:sz w:val="24"/>
              </w:rPr>
              <w:t xml:space="preserve">цифрової </w:t>
            </w:r>
            <w:r>
              <w:rPr>
                <w:sz w:val="24"/>
              </w:rPr>
              <w:t>компетентності педагогів в умовах дистанційного навчання</w:t>
            </w:r>
          </w:p>
        </w:tc>
        <w:tc>
          <w:tcPr>
            <w:tcW w:w="1560" w:type="dxa"/>
          </w:tcPr>
          <w:p w14:paraId="23618348" w14:textId="77777777" w:rsidR="002E7966" w:rsidRDefault="002E7966" w:rsidP="00AC686C">
            <w:pPr>
              <w:pStyle w:val="TableParagraph"/>
              <w:ind w:left="113"/>
              <w:rPr>
                <w:spacing w:val="-4"/>
                <w:sz w:val="24"/>
              </w:rPr>
            </w:pPr>
            <w:r>
              <w:rPr>
                <w:spacing w:val="-4"/>
                <w:sz w:val="24"/>
              </w:rPr>
              <w:t>ЗДНР</w:t>
            </w:r>
          </w:p>
          <w:p w14:paraId="6EF620EB" w14:textId="77777777" w:rsidR="002E7966" w:rsidRPr="00E34078" w:rsidRDefault="002E7966" w:rsidP="00AC686C">
            <w:pPr>
              <w:pStyle w:val="TableParagraph"/>
              <w:ind w:left="113"/>
              <w:rPr>
                <w:spacing w:val="-4"/>
                <w:sz w:val="24"/>
              </w:rPr>
            </w:pPr>
            <w:r>
              <w:rPr>
                <w:spacing w:val="-4"/>
                <w:sz w:val="24"/>
              </w:rPr>
              <w:t>Вчителі</w:t>
            </w:r>
          </w:p>
        </w:tc>
        <w:tc>
          <w:tcPr>
            <w:tcW w:w="816" w:type="dxa"/>
          </w:tcPr>
          <w:p w14:paraId="7359C750" w14:textId="77777777" w:rsidR="002E7966" w:rsidRDefault="002E7966" w:rsidP="00AC686C">
            <w:pPr>
              <w:pStyle w:val="TableParagraph"/>
              <w:rPr>
                <w:sz w:val="24"/>
              </w:rPr>
            </w:pPr>
          </w:p>
        </w:tc>
      </w:tr>
      <w:tr w:rsidR="002E7966" w14:paraId="05BC1E94" w14:textId="77777777" w:rsidTr="00AC686C">
        <w:trPr>
          <w:trHeight w:val="827"/>
        </w:trPr>
        <w:tc>
          <w:tcPr>
            <w:tcW w:w="1526" w:type="dxa"/>
            <w:vMerge/>
            <w:tcBorders>
              <w:top w:val="nil"/>
            </w:tcBorders>
          </w:tcPr>
          <w:p w14:paraId="778953D5" w14:textId="77777777" w:rsidR="002E7966" w:rsidRDefault="002E7966" w:rsidP="00AC686C">
            <w:pPr>
              <w:rPr>
                <w:sz w:val="2"/>
                <w:szCs w:val="2"/>
              </w:rPr>
            </w:pPr>
          </w:p>
        </w:tc>
        <w:tc>
          <w:tcPr>
            <w:tcW w:w="1277" w:type="dxa"/>
          </w:tcPr>
          <w:p w14:paraId="6A62011F" w14:textId="77777777" w:rsidR="002E7966" w:rsidRDefault="002E7966" w:rsidP="00AC686C">
            <w:pPr>
              <w:pStyle w:val="TableParagraph"/>
              <w:spacing w:line="270" w:lineRule="atLeast"/>
              <w:ind w:left="108" w:right="244"/>
              <w:rPr>
                <w:spacing w:val="-2"/>
                <w:sz w:val="24"/>
              </w:rPr>
            </w:pPr>
          </w:p>
          <w:p w14:paraId="4CD1EE15" w14:textId="77777777" w:rsidR="002E7966" w:rsidRDefault="002E7966" w:rsidP="00AC686C">
            <w:pPr>
              <w:pStyle w:val="TableParagraph"/>
              <w:spacing w:line="270" w:lineRule="atLeast"/>
              <w:ind w:left="108" w:right="244"/>
              <w:rPr>
                <w:spacing w:val="-4"/>
                <w:sz w:val="24"/>
              </w:rPr>
            </w:pPr>
            <w:r>
              <w:rPr>
                <w:spacing w:val="-2"/>
                <w:sz w:val="24"/>
              </w:rPr>
              <w:t xml:space="preserve">Березень </w:t>
            </w:r>
            <w:r>
              <w:rPr>
                <w:spacing w:val="-4"/>
                <w:sz w:val="24"/>
              </w:rPr>
              <w:t>2025</w:t>
            </w:r>
          </w:p>
          <w:p w14:paraId="2CA78415" w14:textId="77777777" w:rsidR="002E7966" w:rsidRDefault="002E7966" w:rsidP="00AC686C">
            <w:pPr>
              <w:pStyle w:val="TableParagraph"/>
              <w:spacing w:line="270" w:lineRule="atLeast"/>
              <w:ind w:right="244"/>
              <w:rPr>
                <w:spacing w:val="-4"/>
                <w:sz w:val="24"/>
              </w:rPr>
            </w:pPr>
          </w:p>
          <w:p w14:paraId="3182D50C" w14:textId="77777777" w:rsidR="002E7966" w:rsidRDefault="002E7966" w:rsidP="00AC686C">
            <w:pPr>
              <w:pStyle w:val="TableParagraph"/>
              <w:spacing w:line="270" w:lineRule="atLeast"/>
              <w:ind w:left="108" w:right="244"/>
              <w:rPr>
                <w:spacing w:val="-4"/>
                <w:sz w:val="24"/>
              </w:rPr>
            </w:pPr>
            <w:r>
              <w:rPr>
                <w:spacing w:val="-4"/>
                <w:sz w:val="24"/>
              </w:rPr>
              <w:t xml:space="preserve">Травень </w:t>
            </w:r>
          </w:p>
          <w:p w14:paraId="033408C7" w14:textId="77777777" w:rsidR="002E7966" w:rsidRDefault="002E7966" w:rsidP="00AC686C">
            <w:pPr>
              <w:pStyle w:val="TableParagraph"/>
              <w:spacing w:line="270" w:lineRule="atLeast"/>
              <w:ind w:left="108" w:right="244"/>
              <w:rPr>
                <w:spacing w:val="-4"/>
                <w:sz w:val="24"/>
              </w:rPr>
            </w:pPr>
            <w:r>
              <w:rPr>
                <w:spacing w:val="-4"/>
                <w:sz w:val="24"/>
              </w:rPr>
              <w:t>2025</w:t>
            </w:r>
          </w:p>
          <w:p w14:paraId="7E415E7B" w14:textId="77777777" w:rsidR="002E7966" w:rsidRDefault="002E7966" w:rsidP="00AC686C">
            <w:pPr>
              <w:pStyle w:val="TableParagraph"/>
              <w:spacing w:line="270" w:lineRule="atLeast"/>
              <w:ind w:left="108" w:right="244"/>
              <w:rPr>
                <w:spacing w:val="-4"/>
                <w:sz w:val="24"/>
              </w:rPr>
            </w:pPr>
            <w:r>
              <w:rPr>
                <w:spacing w:val="-4"/>
                <w:sz w:val="24"/>
              </w:rPr>
              <w:t>Жовтень</w:t>
            </w:r>
          </w:p>
          <w:p w14:paraId="2CD28AA0" w14:textId="77777777" w:rsidR="002E7966" w:rsidRDefault="002E7966" w:rsidP="00AC686C">
            <w:pPr>
              <w:pStyle w:val="TableParagraph"/>
              <w:spacing w:line="270" w:lineRule="atLeast"/>
              <w:ind w:left="108" w:right="244"/>
              <w:rPr>
                <w:spacing w:val="-4"/>
                <w:sz w:val="24"/>
              </w:rPr>
            </w:pPr>
            <w:r>
              <w:rPr>
                <w:spacing w:val="-4"/>
                <w:sz w:val="24"/>
              </w:rPr>
              <w:t>2025</w:t>
            </w:r>
          </w:p>
          <w:p w14:paraId="241CE2EF" w14:textId="77777777" w:rsidR="002E7966" w:rsidRDefault="002E7966" w:rsidP="00AC686C">
            <w:pPr>
              <w:pStyle w:val="TableParagraph"/>
              <w:spacing w:line="270" w:lineRule="atLeast"/>
              <w:ind w:left="108" w:right="244"/>
              <w:rPr>
                <w:spacing w:val="-4"/>
                <w:sz w:val="24"/>
              </w:rPr>
            </w:pPr>
            <w:r>
              <w:rPr>
                <w:spacing w:val="-4"/>
                <w:sz w:val="24"/>
              </w:rPr>
              <w:t>Лютий</w:t>
            </w:r>
          </w:p>
          <w:p w14:paraId="033AB741" w14:textId="77777777" w:rsidR="002E7966" w:rsidRDefault="002E7966" w:rsidP="00AC686C">
            <w:pPr>
              <w:pStyle w:val="TableParagraph"/>
              <w:spacing w:line="270" w:lineRule="atLeast"/>
              <w:ind w:left="108" w:right="244"/>
              <w:rPr>
                <w:spacing w:val="-4"/>
                <w:sz w:val="24"/>
              </w:rPr>
            </w:pPr>
            <w:r>
              <w:rPr>
                <w:spacing w:val="-4"/>
                <w:sz w:val="24"/>
              </w:rPr>
              <w:t>2026</w:t>
            </w:r>
          </w:p>
          <w:p w14:paraId="7E94F693" w14:textId="77777777" w:rsidR="002E7966" w:rsidRDefault="002E7966" w:rsidP="00AC686C">
            <w:pPr>
              <w:pStyle w:val="TableParagraph"/>
              <w:spacing w:line="270" w:lineRule="atLeast"/>
              <w:ind w:left="108" w:right="244"/>
              <w:rPr>
                <w:spacing w:val="-4"/>
                <w:sz w:val="24"/>
              </w:rPr>
            </w:pPr>
          </w:p>
          <w:p w14:paraId="33C46DED" w14:textId="77777777" w:rsidR="002E7966" w:rsidRDefault="002E7966" w:rsidP="00AC686C">
            <w:pPr>
              <w:pStyle w:val="TableParagraph"/>
              <w:spacing w:line="270" w:lineRule="atLeast"/>
              <w:ind w:left="108" w:right="244"/>
              <w:rPr>
                <w:spacing w:val="-4"/>
                <w:sz w:val="24"/>
              </w:rPr>
            </w:pPr>
            <w:r>
              <w:rPr>
                <w:spacing w:val="-4"/>
                <w:sz w:val="24"/>
              </w:rPr>
              <w:t>Тра</w:t>
            </w:r>
            <w:r>
              <w:rPr>
                <w:spacing w:val="-4"/>
                <w:sz w:val="24"/>
                <w:lang w:val="ru-RU"/>
              </w:rPr>
              <w:t>в</w:t>
            </w:r>
            <w:r>
              <w:rPr>
                <w:spacing w:val="-4"/>
                <w:sz w:val="24"/>
              </w:rPr>
              <w:t>ень</w:t>
            </w:r>
          </w:p>
          <w:p w14:paraId="11B9E5B5" w14:textId="77777777" w:rsidR="002E7966" w:rsidRDefault="002E7966" w:rsidP="00AC686C">
            <w:pPr>
              <w:pStyle w:val="TableParagraph"/>
              <w:spacing w:line="270" w:lineRule="atLeast"/>
              <w:ind w:left="108" w:right="244"/>
              <w:rPr>
                <w:spacing w:val="-4"/>
                <w:sz w:val="24"/>
              </w:rPr>
            </w:pPr>
            <w:r>
              <w:rPr>
                <w:spacing w:val="-4"/>
                <w:sz w:val="24"/>
              </w:rPr>
              <w:t>2026</w:t>
            </w:r>
          </w:p>
          <w:p w14:paraId="23AE049B" w14:textId="77777777" w:rsidR="002E7966" w:rsidRDefault="002E7966" w:rsidP="00AC686C">
            <w:pPr>
              <w:pStyle w:val="TableParagraph"/>
              <w:spacing w:line="270" w:lineRule="atLeast"/>
              <w:ind w:left="108" w:right="244"/>
              <w:rPr>
                <w:sz w:val="24"/>
              </w:rPr>
            </w:pPr>
          </w:p>
        </w:tc>
        <w:tc>
          <w:tcPr>
            <w:tcW w:w="4676" w:type="dxa"/>
          </w:tcPr>
          <w:p w14:paraId="65F37C75" w14:textId="77777777" w:rsidR="002E7966" w:rsidRDefault="002E7966" w:rsidP="00AC686C">
            <w:pPr>
              <w:pStyle w:val="TableParagraph"/>
              <w:spacing w:line="268" w:lineRule="exact"/>
              <w:ind w:left="108"/>
              <w:rPr>
                <w:sz w:val="24"/>
              </w:rPr>
            </w:pPr>
            <w:r>
              <w:rPr>
                <w:sz w:val="24"/>
              </w:rPr>
              <w:t>Засідання</w:t>
            </w:r>
            <w:r>
              <w:rPr>
                <w:spacing w:val="-7"/>
                <w:sz w:val="24"/>
              </w:rPr>
              <w:t xml:space="preserve"> </w:t>
            </w:r>
            <w:r>
              <w:rPr>
                <w:sz w:val="24"/>
              </w:rPr>
              <w:t>педагогічної</w:t>
            </w:r>
            <w:r>
              <w:rPr>
                <w:spacing w:val="-6"/>
                <w:sz w:val="24"/>
              </w:rPr>
              <w:t xml:space="preserve"> </w:t>
            </w:r>
            <w:r>
              <w:rPr>
                <w:spacing w:val="-2"/>
                <w:sz w:val="24"/>
              </w:rPr>
              <w:t>ради:</w:t>
            </w:r>
          </w:p>
          <w:p w14:paraId="48FA7FA7" w14:textId="77777777" w:rsidR="002E7966" w:rsidRDefault="002E7966" w:rsidP="00AC686C">
            <w:pPr>
              <w:pStyle w:val="TableParagraph"/>
              <w:spacing w:line="264" w:lineRule="exact"/>
              <w:ind w:right="97"/>
              <w:rPr>
                <w:spacing w:val="-4"/>
                <w:sz w:val="24"/>
              </w:rPr>
            </w:pPr>
            <w:r>
              <w:rPr>
                <w:spacing w:val="-2"/>
                <w:sz w:val="24"/>
              </w:rPr>
              <w:t>-</w:t>
            </w:r>
            <w:r>
              <w:rPr>
                <w:sz w:val="24"/>
              </w:rPr>
              <w:t xml:space="preserve"> Комп’ютерні</w:t>
            </w:r>
            <w:r>
              <w:rPr>
                <w:spacing w:val="72"/>
                <w:w w:val="150"/>
                <w:sz w:val="24"/>
              </w:rPr>
              <w:t xml:space="preserve"> </w:t>
            </w:r>
            <w:r>
              <w:rPr>
                <w:sz w:val="24"/>
              </w:rPr>
              <w:t>технології</w:t>
            </w:r>
            <w:r>
              <w:rPr>
                <w:spacing w:val="73"/>
                <w:w w:val="150"/>
                <w:sz w:val="24"/>
              </w:rPr>
              <w:t xml:space="preserve"> </w:t>
            </w:r>
            <w:r>
              <w:rPr>
                <w:sz w:val="24"/>
              </w:rPr>
              <w:t>як</w:t>
            </w:r>
            <w:r>
              <w:rPr>
                <w:spacing w:val="74"/>
                <w:w w:val="150"/>
                <w:sz w:val="24"/>
              </w:rPr>
              <w:t xml:space="preserve"> </w:t>
            </w:r>
            <w:r>
              <w:rPr>
                <w:spacing w:val="-4"/>
                <w:sz w:val="24"/>
              </w:rPr>
              <w:t>засіб</w:t>
            </w:r>
          </w:p>
          <w:p w14:paraId="4CFFF9C4" w14:textId="77777777" w:rsidR="002E7966" w:rsidRDefault="002E7966" w:rsidP="00AC686C">
            <w:pPr>
              <w:pStyle w:val="TableParagraph"/>
              <w:ind w:right="96"/>
              <w:jc w:val="both"/>
              <w:rPr>
                <w:sz w:val="24"/>
              </w:rPr>
            </w:pPr>
            <w:r>
              <w:rPr>
                <w:sz w:val="24"/>
              </w:rPr>
              <w:t>розвитку творчої особистості здобувача освіти;</w:t>
            </w:r>
          </w:p>
          <w:p w14:paraId="131DB4B7" w14:textId="77777777" w:rsidR="002E7966" w:rsidRPr="005E7310" w:rsidRDefault="002E7966" w:rsidP="00AC686C">
            <w:pPr>
              <w:pStyle w:val="TableParagraph"/>
              <w:tabs>
                <w:tab w:val="left" w:pos="828"/>
              </w:tabs>
              <w:ind w:right="98"/>
              <w:jc w:val="both"/>
              <w:rPr>
                <w:sz w:val="24"/>
              </w:rPr>
            </w:pPr>
            <w:r>
              <w:rPr>
                <w:sz w:val="24"/>
              </w:rPr>
              <w:t xml:space="preserve">  -Створення освітнього середовища, що стимулює до розвитку;</w:t>
            </w:r>
          </w:p>
          <w:p w14:paraId="75AA8228" w14:textId="77777777" w:rsidR="002E7966" w:rsidRDefault="002E7966" w:rsidP="00AC686C">
            <w:pPr>
              <w:pStyle w:val="TableParagraph"/>
              <w:tabs>
                <w:tab w:val="left" w:pos="828"/>
              </w:tabs>
              <w:ind w:right="93"/>
              <w:jc w:val="both"/>
              <w:rPr>
                <w:sz w:val="24"/>
              </w:rPr>
            </w:pPr>
            <w:r>
              <w:rPr>
                <w:sz w:val="24"/>
              </w:rPr>
              <w:t xml:space="preserve">  -SMART – освіта як новий підхід до надання освітніх послуг;</w:t>
            </w:r>
          </w:p>
          <w:p w14:paraId="295022C8" w14:textId="77777777" w:rsidR="002E7966" w:rsidRDefault="002E7966" w:rsidP="00AC686C">
            <w:pPr>
              <w:pStyle w:val="TableParagraph"/>
              <w:tabs>
                <w:tab w:val="left" w:pos="828"/>
                <w:tab w:val="left" w:pos="4000"/>
              </w:tabs>
              <w:ind w:right="93"/>
              <w:jc w:val="both"/>
              <w:rPr>
                <w:sz w:val="24"/>
              </w:rPr>
            </w:pPr>
            <w:r>
              <w:rPr>
                <w:spacing w:val="-2"/>
                <w:sz w:val="24"/>
              </w:rPr>
              <w:t xml:space="preserve">  -Онлайн-тестування</w:t>
            </w:r>
            <w:r>
              <w:rPr>
                <w:sz w:val="24"/>
              </w:rPr>
              <w:tab/>
            </w:r>
            <w:r>
              <w:rPr>
                <w:spacing w:val="-4"/>
                <w:sz w:val="24"/>
              </w:rPr>
              <w:t xml:space="preserve">знань </w:t>
            </w:r>
            <w:r>
              <w:rPr>
                <w:sz w:val="24"/>
              </w:rPr>
              <w:t>здобувачів освіти – інструмент підвищення якості освіти;</w:t>
            </w:r>
          </w:p>
          <w:p w14:paraId="02531C04" w14:textId="77777777" w:rsidR="002E7966" w:rsidRPr="005E7310" w:rsidRDefault="002E7966" w:rsidP="00AC686C">
            <w:pPr>
              <w:pStyle w:val="TableParagraph"/>
              <w:tabs>
                <w:tab w:val="left" w:pos="828"/>
                <w:tab w:val="left" w:pos="2675"/>
                <w:tab w:val="left" w:pos="3692"/>
              </w:tabs>
              <w:ind w:right="90"/>
              <w:jc w:val="both"/>
              <w:rPr>
                <w:sz w:val="24"/>
              </w:rPr>
            </w:pPr>
            <w:r>
              <w:rPr>
                <w:sz w:val="24"/>
              </w:rPr>
              <w:t xml:space="preserve">   -Нові прогресивні технології – шлях до</w:t>
            </w:r>
            <w:r>
              <w:rPr>
                <w:spacing w:val="-2"/>
                <w:sz w:val="24"/>
              </w:rPr>
              <w:t xml:space="preserve"> </w:t>
            </w:r>
            <w:r>
              <w:rPr>
                <w:sz w:val="24"/>
              </w:rPr>
              <w:t>формування</w:t>
            </w:r>
            <w:r>
              <w:rPr>
                <w:spacing w:val="-2"/>
                <w:sz w:val="24"/>
              </w:rPr>
              <w:t xml:space="preserve"> </w:t>
            </w:r>
            <w:r>
              <w:rPr>
                <w:sz w:val="24"/>
              </w:rPr>
              <w:t>творчої особистості. життєвих компетентностей учнів</w:t>
            </w:r>
          </w:p>
          <w:p w14:paraId="49667243" w14:textId="77777777" w:rsidR="002E7966" w:rsidRDefault="002E7966" w:rsidP="00AC686C">
            <w:pPr>
              <w:pStyle w:val="TableParagraph"/>
              <w:spacing w:line="264" w:lineRule="exact"/>
              <w:ind w:right="97"/>
              <w:rPr>
                <w:sz w:val="24"/>
              </w:rPr>
            </w:pPr>
          </w:p>
        </w:tc>
        <w:tc>
          <w:tcPr>
            <w:tcW w:w="1560" w:type="dxa"/>
          </w:tcPr>
          <w:p w14:paraId="7A3A3FA4" w14:textId="77777777" w:rsidR="002E7966" w:rsidRDefault="002E7966" w:rsidP="00AC686C">
            <w:pPr>
              <w:pStyle w:val="TableParagraph"/>
              <w:rPr>
                <w:sz w:val="24"/>
              </w:rPr>
            </w:pPr>
          </w:p>
        </w:tc>
        <w:tc>
          <w:tcPr>
            <w:tcW w:w="816" w:type="dxa"/>
          </w:tcPr>
          <w:p w14:paraId="27A87C7A" w14:textId="77777777" w:rsidR="002E7966" w:rsidRDefault="002E7966" w:rsidP="00AC686C">
            <w:pPr>
              <w:pStyle w:val="TableParagraph"/>
              <w:rPr>
                <w:sz w:val="24"/>
              </w:rPr>
            </w:pPr>
          </w:p>
        </w:tc>
      </w:tr>
    </w:tbl>
    <w:p w14:paraId="1CEDC778" w14:textId="77777777" w:rsidR="002E7966" w:rsidRDefault="002E7966" w:rsidP="002E7966">
      <w:pPr>
        <w:rPr>
          <w:sz w:val="24"/>
        </w:rPr>
        <w:sectPr w:rsidR="002E7966" w:rsidSect="002E7966">
          <w:type w:val="continuous"/>
          <w:pgSz w:w="11910" w:h="16840"/>
          <w:pgMar w:top="820" w:right="500" w:bottom="1200" w:left="1020" w:header="0" w:footer="978"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77"/>
        <w:gridCol w:w="4676"/>
        <w:gridCol w:w="1560"/>
        <w:gridCol w:w="816"/>
      </w:tblGrid>
      <w:tr w:rsidR="002E7966" w14:paraId="4F5613CF" w14:textId="77777777" w:rsidTr="00AC686C">
        <w:trPr>
          <w:trHeight w:val="1104"/>
        </w:trPr>
        <w:tc>
          <w:tcPr>
            <w:tcW w:w="1526" w:type="dxa"/>
            <w:vMerge w:val="restart"/>
            <w:tcBorders>
              <w:top w:val="nil"/>
            </w:tcBorders>
          </w:tcPr>
          <w:p w14:paraId="690A06CE" w14:textId="77777777" w:rsidR="002E7966" w:rsidRPr="00C73BD1" w:rsidRDefault="002E7966" w:rsidP="00AC686C">
            <w:pPr>
              <w:rPr>
                <w:sz w:val="2"/>
                <w:szCs w:val="2"/>
                <w:lang w:val="ru-RU"/>
              </w:rPr>
            </w:pPr>
          </w:p>
        </w:tc>
        <w:tc>
          <w:tcPr>
            <w:tcW w:w="1277" w:type="dxa"/>
          </w:tcPr>
          <w:p w14:paraId="40B4003A" w14:textId="77777777" w:rsidR="002E7966" w:rsidRDefault="002E7966" w:rsidP="00AC686C">
            <w:pPr>
              <w:pStyle w:val="TableParagraph"/>
              <w:ind w:left="108" w:right="175"/>
              <w:rPr>
                <w:sz w:val="24"/>
              </w:rPr>
            </w:pPr>
            <w:r>
              <w:rPr>
                <w:spacing w:val="-2"/>
                <w:sz w:val="24"/>
              </w:rPr>
              <w:t xml:space="preserve">Листопад </w:t>
            </w:r>
            <w:r>
              <w:rPr>
                <w:spacing w:val="-4"/>
                <w:sz w:val="24"/>
              </w:rPr>
              <w:t>2025</w:t>
            </w:r>
          </w:p>
        </w:tc>
        <w:tc>
          <w:tcPr>
            <w:tcW w:w="4676" w:type="dxa"/>
          </w:tcPr>
          <w:p w14:paraId="5479806B" w14:textId="77777777" w:rsidR="002E7966" w:rsidRDefault="002E7966" w:rsidP="00AC686C">
            <w:pPr>
              <w:pStyle w:val="TableParagraph"/>
              <w:tabs>
                <w:tab w:val="left" w:pos="1317"/>
                <w:tab w:val="left" w:pos="1876"/>
                <w:tab w:val="left" w:pos="3562"/>
              </w:tabs>
              <w:ind w:left="108" w:right="94"/>
              <w:rPr>
                <w:sz w:val="24"/>
              </w:rPr>
            </w:pPr>
            <w:r>
              <w:rPr>
                <w:sz w:val="24"/>
              </w:rPr>
              <w:t>Конференція</w:t>
            </w:r>
            <w:r>
              <w:rPr>
                <w:spacing w:val="31"/>
                <w:sz w:val="24"/>
              </w:rPr>
              <w:t xml:space="preserve"> </w:t>
            </w:r>
            <w:r>
              <w:rPr>
                <w:sz w:val="24"/>
              </w:rPr>
              <w:t>«Імідж</w:t>
            </w:r>
            <w:r>
              <w:rPr>
                <w:spacing w:val="30"/>
                <w:sz w:val="24"/>
              </w:rPr>
              <w:t xml:space="preserve"> </w:t>
            </w:r>
            <w:r>
              <w:rPr>
                <w:sz w:val="24"/>
              </w:rPr>
              <w:t>сучасного</w:t>
            </w:r>
            <w:r>
              <w:rPr>
                <w:spacing w:val="29"/>
                <w:sz w:val="24"/>
              </w:rPr>
              <w:t xml:space="preserve"> </w:t>
            </w:r>
            <w:r>
              <w:rPr>
                <w:sz w:val="24"/>
              </w:rPr>
              <w:t xml:space="preserve">освітнього </w:t>
            </w:r>
            <w:r>
              <w:rPr>
                <w:spacing w:val="-2"/>
                <w:sz w:val="24"/>
              </w:rPr>
              <w:t>закладу</w:t>
            </w:r>
            <w:r>
              <w:rPr>
                <w:sz w:val="24"/>
              </w:rPr>
              <w:tab/>
            </w:r>
            <w:r>
              <w:rPr>
                <w:spacing w:val="-10"/>
                <w:sz w:val="24"/>
              </w:rPr>
              <w:t>+</w:t>
            </w:r>
            <w:r>
              <w:rPr>
                <w:sz w:val="24"/>
              </w:rPr>
              <w:tab/>
            </w:r>
            <w:r>
              <w:rPr>
                <w:spacing w:val="-2"/>
                <w:sz w:val="24"/>
              </w:rPr>
              <w:t>партнерство</w:t>
            </w:r>
            <w:r>
              <w:rPr>
                <w:sz w:val="24"/>
              </w:rPr>
              <w:tab/>
            </w:r>
            <w:r>
              <w:rPr>
                <w:spacing w:val="-2"/>
                <w:sz w:val="24"/>
              </w:rPr>
              <w:t>учасників</w:t>
            </w:r>
          </w:p>
          <w:p w14:paraId="5440706C" w14:textId="77777777" w:rsidR="002E7966" w:rsidRDefault="002E7966" w:rsidP="00AC686C">
            <w:pPr>
              <w:pStyle w:val="TableParagraph"/>
              <w:spacing w:line="270" w:lineRule="atLeast"/>
              <w:ind w:left="108"/>
              <w:rPr>
                <w:sz w:val="24"/>
              </w:rPr>
            </w:pPr>
            <w:r>
              <w:rPr>
                <w:sz w:val="24"/>
              </w:rPr>
              <w:t>освітнього</w:t>
            </w:r>
            <w:r>
              <w:rPr>
                <w:spacing w:val="40"/>
                <w:sz w:val="24"/>
              </w:rPr>
              <w:t xml:space="preserve"> </w:t>
            </w:r>
            <w:r>
              <w:rPr>
                <w:sz w:val="24"/>
              </w:rPr>
              <w:t>процесу</w:t>
            </w:r>
            <w:r>
              <w:rPr>
                <w:spacing w:val="40"/>
                <w:sz w:val="24"/>
              </w:rPr>
              <w:t xml:space="preserve"> </w:t>
            </w:r>
            <w:r>
              <w:rPr>
                <w:sz w:val="24"/>
              </w:rPr>
              <w:t>=</w:t>
            </w:r>
            <w:r>
              <w:rPr>
                <w:spacing w:val="80"/>
                <w:sz w:val="24"/>
              </w:rPr>
              <w:t xml:space="preserve"> </w:t>
            </w:r>
            <w:r>
              <w:rPr>
                <w:sz w:val="24"/>
              </w:rPr>
              <w:t>успішне</w:t>
            </w:r>
            <w:r>
              <w:rPr>
                <w:spacing w:val="40"/>
                <w:sz w:val="24"/>
              </w:rPr>
              <w:t xml:space="preserve"> </w:t>
            </w:r>
            <w:r>
              <w:rPr>
                <w:sz w:val="24"/>
              </w:rPr>
              <w:t>майбутнє здобувача освіти»</w:t>
            </w:r>
          </w:p>
        </w:tc>
        <w:tc>
          <w:tcPr>
            <w:tcW w:w="1560" w:type="dxa"/>
          </w:tcPr>
          <w:p w14:paraId="4725BA1F" w14:textId="77777777" w:rsidR="002E7966" w:rsidRDefault="002E7966" w:rsidP="00AC686C">
            <w:pPr>
              <w:pStyle w:val="TableParagraph"/>
              <w:spacing w:line="268" w:lineRule="exact"/>
              <w:ind w:left="111"/>
              <w:rPr>
                <w:sz w:val="24"/>
              </w:rPr>
            </w:pPr>
            <w:r>
              <w:rPr>
                <w:spacing w:val="-4"/>
                <w:sz w:val="24"/>
              </w:rPr>
              <w:t>ЗДНР</w:t>
            </w:r>
          </w:p>
          <w:p w14:paraId="0D621DC4" w14:textId="77777777" w:rsidR="002E7966" w:rsidRDefault="002E7966" w:rsidP="00AC686C">
            <w:pPr>
              <w:pStyle w:val="TableParagraph"/>
              <w:spacing w:line="270" w:lineRule="atLeast"/>
              <w:ind w:left="111"/>
              <w:rPr>
                <w:sz w:val="24"/>
              </w:rPr>
            </w:pPr>
            <w:r>
              <w:rPr>
                <w:spacing w:val="-2"/>
                <w:sz w:val="24"/>
              </w:rPr>
              <w:t>Вчителі</w:t>
            </w:r>
          </w:p>
        </w:tc>
        <w:tc>
          <w:tcPr>
            <w:tcW w:w="816" w:type="dxa"/>
          </w:tcPr>
          <w:p w14:paraId="081CAE44" w14:textId="77777777" w:rsidR="002E7966" w:rsidRDefault="002E7966" w:rsidP="00AC686C">
            <w:pPr>
              <w:pStyle w:val="TableParagraph"/>
              <w:rPr>
                <w:sz w:val="24"/>
              </w:rPr>
            </w:pPr>
          </w:p>
        </w:tc>
      </w:tr>
      <w:tr w:rsidR="002E7966" w14:paraId="02F4CCAA" w14:textId="77777777" w:rsidTr="00AC686C">
        <w:trPr>
          <w:trHeight w:val="1103"/>
        </w:trPr>
        <w:tc>
          <w:tcPr>
            <w:tcW w:w="1526" w:type="dxa"/>
            <w:vMerge/>
            <w:tcBorders>
              <w:top w:val="nil"/>
            </w:tcBorders>
          </w:tcPr>
          <w:p w14:paraId="3442D360" w14:textId="77777777" w:rsidR="002E7966" w:rsidRDefault="002E7966" w:rsidP="00AC686C">
            <w:pPr>
              <w:rPr>
                <w:sz w:val="2"/>
                <w:szCs w:val="2"/>
              </w:rPr>
            </w:pPr>
          </w:p>
        </w:tc>
        <w:tc>
          <w:tcPr>
            <w:tcW w:w="1277" w:type="dxa"/>
          </w:tcPr>
          <w:p w14:paraId="02B3E84A" w14:textId="77777777" w:rsidR="002E7966" w:rsidRDefault="002E7966" w:rsidP="00AC686C">
            <w:pPr>
              <w:pStyle w:val="TableParagraph"/>
              <w:ind w:left="108" w:right="307"/>
              <w:rPr>
                <w:sz w:val="24"/>
              </w:rPr>
            </w:pPr>
            <w:r>
              <w:rPr>
                <w:spacing w:val="-2"/>
                <w:sz w:val="24"/>
              </w:rPr>
              <w:t xml:space="preserve">Грудень </w:t>
            </w:r>
            <w:r>
              <w:rPr>
                <w:spacing w:val="-4"/>
                <w:sz w:val="24"/>
              </w:rPr>
              <w:t>2025</w:t>
            </w:r>
          </w:p>
        </w:tc>
        <w:tc>
          <w:tcPr>
            <w:tcW w:w="4676" w:type="dxa"/>
          </w:tcPr>
          <w:p w14:paraId="4AE30D43" w14:textId="77777777" w:rsidR="002E7966" w:rsidRDefault="002E7966" w:rsidP="00AC686C">
            <w:pPr>
              <w:pStyle w:val="TableParagraph"/>
              <w:tabs>
                <w:tab w:val="left" w:pos="3818"/>
              </w:tabs>
              <w:spacing w:line="268" w:lineRule="exact"/>
              <w:ind w:left="108"/>
              <w:jc w:val="both"/>
              <w:rPr>
                <w:sz w:val="24"/>
              </w:rPr>
            </w:pPr>
            <w:r>
              <w:rPr>
                <w:spacing w:val="-2"/>
                <w:sz w:val="24"/>
              </w:rPr>
              <w:t>Психолого-педагогічний</w:t>
            </w:r>
            <w:r>
              <w:rPr>
                <w:sz w:val="24"/>
              </w:rPr>
              <w:tab/>
            </w:r>
            <w:r>
              <w:rPr>
                <w:spacing w:val="-2"/>
                <w:sz w:val="24"/>
              </w:rPr>
              <w:t>тренінг</w:t>
            </w:r>
          </w:p>
          <w:p w14:paraId="0380ADE5" w14:textId="77777777" w:rsidR="002E7966" w:rsidRDefault="002E7966" w:rsidP="00AC686C">
            <w:pPr>
              <w:pStyle w:val="TableParagraph"/>
              <w:spacing w:line="270" w:lineRule="atLeast"/>
              <w:ind w:left="108" w:right="94"/>
              <w:jc w:val="both"/>
              <w:rPr>
                <w:sz w:val="24"/>
              </w:rPr>
            </w:pPr>
            <w:r>
              <w:rPr>
                <w:sz w:val="24"/>
              </w:rPr>
              <w:t>«Реалізація життєвого потенціалу особистості в умовах інноваційної діяльності освітнього закладу»</w:t>
            </w:r>
          </w:p>
        </w:tc>
        <w:tc>
          <w:tcPr>
            <w:tcW w:w="1560" w:type="dxa"/>
          </w:tcPr>
          <w:p w14:paraId="7A9BD98B" w14:textId="77777777" w:rsidR="002E7966" w:rsidRDefault="002E7966" w:rsidP="00AC686C">
            <w:pPr>
              <w:pStyle w:val="TableParagraph"/>
              <w:spacing w:line="268" w:lineRule="exact"/>
              <w:ind w:left="111"/>
              <w:rPr>
                <w:sz w:val="24"/>
              </w:rPr>
            </w:pPr>
            <w:r>
              <w:rPr>
                <w:spacing w:val="-4"/>
                <w:sz w:val="24"/>
              </w:rPr>
              <w:t>ЗДНР</w:t>
            </w:r>
          </w:p>
          <w:p w14:paraId="47F5A1E8" w14:textId="77777777" w:rsidR="002E7966" w:rsidRDefault="002E7966" w:rsidP="00AC686C">
            <w:pPr>
              <w:pStyle w:val="TableParagraph"/>
              <w:ind w:left="111"/>
              <w:rPr>
                <w:sz w:val="24"/>
              </w:rPr>
            </w:pPr>
            <w:r>
              <w:rPr>
                <w:spacing w:val="-2"/>
                <w:sz w:val="24"/>
              </w:rPr>
              <w:t>Практичний психолог</w:t>
            </w:r>
          </w:p>
        </w:tc>
        <w:tc>
          <w:tcPr>
            <w:tcW w:w="816" w:type="dxa"/>
          </w:tcPr>
          <w:p w14:paraId="3551173A" w14:textId="77777777" w:rsidR="002E7966" w:rsidRDefault="002E7966" w:rsidP="00AC686C">
            <w:pPr>
              <w:pStyle w:val="TableParagraph"/>
              <w:rPr>
                <w:sz w:val="24"/>
              </w:rPr>
            </w:pPr>
          </w:p>
        </w:tc>
      </w:tr>
      <w:tr w:rsidR="002E7966" w14:paraId="53F9588B" w14:textId="77777777" w:rsidTr="00AC686C">
        <w:trPr>
          <w:trHeight w:val="551"/>
        </w:trPr>
        <w:tc>
          <w:tcPr>
            <w:tcW w:w="1526" w:type="dxa"/>
            <w:vMerge w:val="restart"/>
          </w:tcPr>
          <w:p w14:paraId="045C38E7" w14:textId="77777777" w:rsidR="002E7966" w:rsidRDefault="002E7966" w:rsidP="00AC686C">
            <w:pPr>
              <w:pStyle w:val="TableParagraph"/>
              <w:ind w:left="107" w:right="97"/>
              <w:jc w:val="both"/>
              <w:rPr>
                <w:sz w:val="24"/>
              </w:rPr>
            </w:pPr>
            <w:r>
              <w:rPr>
                <w:spacing w:val="-2"/>
                <w:sz w:val="24"/>
              </w:rPr>
              <w:t xml:space="preserve">Корекційно- узагальнюю </w:t>
            </w:r>
            <w:r>
              <w:rPr>
                <w:sz w:val="24"/>
              </w:rPr>
              <w:t xml:space="preserve">чий (січень </w:t>
            </w:r>
            <w:r>
              <w:rPr>
                <w:spacing w:val="-2"/>
                <w:sz w:val="24"/>
              </w:rPr>
              <w:t>2026-</w:t>
            </w:r>
          </w:p>
          <w:p w14:paraId="60FFB0AA" w14:textId="77777777" w:rsidR="002E7966" w:rsidRDefault="002E7966" w:rsidP="00AC686C">
            <w:pPr>
              <w:pStyle w:val="TableParagraph"/>
              <w:ind w:left="107" w:right="613"/>
              <w:rPr>
                <w:sz w:val="24"/>
              </w:rPr>
            </w:pPr>
            <w:r>
              <w:rPr>
                <w:spacing w:val="-2"/>
                <w:sz w:val="24"/>
              </w:rPr>
              <w:t>травень 2027)</w:t>
            </w:r>
          </w:p>
        </w:tc>
        <w:tc>
          <w:tcPr>
            <w:tcW w:w="1277" w:type="dxa"/>
          </w:tcPr>
          <w:p w14:paraId="4C2943D0" w14:textId="77777777" w:rsidR="002E7966" w:rsidRDefault="002E7966" w:rsidP="00AC686C">
            <w:pPr>
              <w:pStyle w:val="TableParagraph"/>
              <w:spacing w:line="268" w:lineRule="exact"/>
              <w:ind w:left="108"/>
              <w:rPr>
                <w:sz w:val="24"/>
              </w:rPr>
            </w:pPr>
            <w:r>
              <w:rPr>
                <w:spacing w:val="-2"/>
                <w:sz w:val="24"/>
              </w:rPr>
              <w:t>Упродовж</w:t>
            </w:r>
          </w:p>
          <w:p w14:paraId="661B59DA" w14:textId="77777777" w:rsidR="002E7966" w:rsidRDefault="002E7966" w:rsidP="00AC686C">
            <w:pPr>
              <w:pStyle w:val="TableParagraph"/>
              <w:spacing w:line="264" w:lineRule="exact"/>
              <w:ind w:left="108"/>
              <w:rPr>
                <w:sz w:val="24"/>
              </w:rPr>
            </w:pPr>
            <w:r>
              <w:rPr>
                <w:spacing w:val="-2"/>
                <w:sz w:val="24"/>
              </w:rPr>
              <w:t>етапу</w:t>
            </w:r>
          </w:p>
        </w:tc>
        <w:tc>
          <w:tcPr>
            <w:tcW w:w="4676" w:type="dxa"/>
          </w:tcPr>
          <w:p w14:paraId="4252F17D" w14:textId="77777777" w:rsidR="002E7966" w:rsidRDefault="002E7966" w:rsidP="00AC686C">
            <w:pPr>
              <w:pStyle w:val="TableParagraph"/>
              <w:tabs>
                <w:tab w:val="left" w:pos="1803"/>
                <w:tab w:val="left" w:pos="2300"/>
                <w:tab w:val="left" w:pos="3206"/>
                <w:tab w:val="left" w:pos="4212"/>
              </w:tabs>
              <w:spacing w:line="268" w:lineRule="exact"/>
              <w:ind w:left="108"/>
              <w:rPr>
                <w:sz w:val="24"/>
              </w:rPr>
            </w:pPr>
            <w:r>
              <w:rPr>
                <w:spacing w:val="-2"/>
                <w:sz w:val="24"/>
              </w:rPr>
              <w:t>Узагальнення</w:t>
            </w:r>
            <w:r>
              <w:rPr>
                <w:sz w:val="24"/>
              </w:rPr>
              <w:tab/>
            </w:r>
            <w:r>
              <w:rPr>
                <w:spacing w:val="-5"/>
                <w:sz w:val="24"/>
              </w:rPr>
              <w:t>та</w:t>
            </w:r>
            <w:r>
              <w:rPr>
                <w:sz w:val="24"/>
              </w:rPr>
              <w:tab/>
            </w:r>
            <w:r>
              <w:rPr>
                <w:spacing w:val="-2"/>
                <w:sz w:val="24"/>
              </w:rPr>
              <w:t>аналіз</w:t>
            </w:r>
            <w:r>
              <w:rPr>
                <w:sz w:val="24"/>
              </w:rPr>
              <w:tab/>
            </w:r>
            <w:r>
              <w:rPr>
                <w:spacing w:val="-2"/>
                <w:sz w:val="24"/>
              </w:rPr>
              <w:t>роботи</w:t>
            </w:r>
            <w:r>
              <w:rPr>
                <w:sz w:val="24"/>
              </w:rPr>
              <w:tab/>
            </w:r>
            <w:r>
              <w:rPr>
                <w:spacing w:val="-5"/>
                <w:sz w:val="24"/>
              </w:rPr>
              <w:t>над</w:t>
            </w:r>
          </w:p>
          <w:p w14:paraId="03071477" w14:textId="77777777" w:rsidR="002E7966" w:rsidRDefault="002E7966" w:rsidP="00AC686C">
            <w:pPr>
              <w:pStyle w:val="TableParagraph"/>
              <w:spacing w:line="264" w:lineRule="exact"/>
              <w:ind w:left="108"/>
              <w:rPr>
                <w:sz w:val="24"/>
              </w:rPr>
            </w:pPr>
            <w:r>
              <w:rPr>
                <w:sz w:val="24"/>
              </w:rPr>
              <w:t>проблемною</w:t>
            </w:r>
            <w:r>
              <w:rPr>
                <w:spacing w:val="-3"/>
                <w:sz w:val="24"/>
              </w:rPr>
              <w:t xml:space="preserve"> </w:t>
            </w:r>
            <w:r>
              <w:rPr>
                <w:spacing w:val="-2"/>
                <w:sz w:val="24"/>
              </w:rPr>
              <w:t>темою</w:t>
            </w:r>
          </w:p>
        </w:tc>
        <w:tc>
          <w:tcPr>
            <w:tcW w:w="1560" w:type="dxa"/>
          </w:tcPr>
          <w:p w14:paraId="41A8DAB8" w14:textId="77777777" w:rsidR="002E7966" w:rsidRDefault="002E7966" w:rsidP="00AC686C">
            <w:pPr>
              <w:pStyle w:val="TableParagraph"/>
              <w:spacing w:line="268" w:lineRule="exact"/>
              <w:ind w:left="111"/>
              <w:rPr>
                <w:sz w:val="24"/>
              </w:rPr>
            </w:pPr>
            <w:r>
              <w:rPr>
                <w:spacing w:val="-4"/>
                <w:sz w:val="24"/>
              </w:rPr>
              <w:t>ЗДНР</w:t>
            </w:r>
          </w:p>
        </w:tc>
        <w:tc>
          <w:tcPr>
            <w:tcW w:w="816" w:type="dxa"/>
          </w:tcPr>
          <w:p w14:paraId="05DB953F" w14:textId="77777777" w:rsidR="002E7966" w:rsidRDefault="002E7966" w:rsidP="00AC686C">
            <w:pPr>
              <w:pStyle w:val="TableParagraph"/>
              <w:rPr>
                <w:sz w:val="24"/>
              </w:rPr>
            </w:pPr>
          </w:p>
        </w:tc>
      </w:tr>
      <w:tr w:rsidR="002E7966" w14:paraId="4D90A828" w14:textId="77777777" w:rsidTr="00AC686C">
        <w:trPr>
          <w:trHeight w:val="1104"/>
        </w:trPr>
        <w:tc>
          <w:tcPr>
            <w:tcW w:w="1526" w:type="dxa"/>
            <w:vMerge/>
            <w:tcBorders>
              <w:top w:val="nil"/>
            </w:tcBorders>
          </w:tcPr>
          <w:p w14:paraId="1FC6B15A" w14:textId="77777777" w:rsidR="002E7966" w:rsidRDefault="002E7966" w:rsidP="00AC686C">
            <w:pPr>
              <w:rPr>
                <w:sz w:val="2"/>
                <w:szCs w:val="2"/>
              </w:rPr>
            </w:pPr>
          </w:p>
        </w:tc>
        <w:tc>
          <w:tcPr>
            <w:tcW w:w="1277" w:type="dxa"/>
          </w:tcPr>
          <w:p w14:paraId="248E8FE8" w14:textId="77777777" w:rsidR="002E7966" w:rsidRDefault="002E7966" w:rsidP="00AC686C">
            <w:pPr>
              <w:pStyle w:val="TableParagraph"/>
              <w:ind w:left="108" w:right="459"/>
              <w:rPr>
                <w:sz w:val="24"/>
              </w:rPr>
            </w:pPr>
            <w:r>
              <w:rPr>
                <w:spacing w:val="-2"/>
                <w:sz w:val="24"/>
              </w:rPr>
              <w:t xml:space="preserve">Січень </w:t>
            </w:r>
            <w:r>
              <w:rPr>
                <w:spacing w:val="-4"/>
                <w:sz w:val="24"/>
              </w:rPr>
              <w:t>2026</w:t>
            </w:r>
          </w:p>
        </w:tc>
        <w:tc>
          <w:tcPr>
            <w:tcW w:w="4676" w:type="dxa"/>
          </w:tcPr>
          <w:p w14:paraId="0C337254" w14:textId="77777777" w:rsidR="002E7966" w:rsidRDefault="002E7966" w:rsidP="00AC686C">
            <w:pPr>
              <w:pStyle w:val="TableParagraph"/>
              <w:tabs>
                <w:tab w:val="left" w:pos="1626"/>
                <w:tab w:val="left" w:pos="2139"/>
                <w:tab w:val="left" w:pos="3853"/>
              </w:tabs>
              <w:ind w:left="108" w:right="94"/>
              <w:rPr>
                <w:sz w:val="24"/>
              </w:rPr>
            </w:pPr>
            <w:r>
              <w:rPr>
                <w:sz w:val="24"/>
              </w:rPr>
              <w:t xml:space="preserve">Круглий стіл «Роль сучасних педагогічних </w:t>
            </w:r>
            <w:r>
              <w:rPr>
                <w:spacing w:val="-2"/>
                <w:sz w:val="24"/>
              </w:rPr>
              <w:t>технологій</w:t>
            </w:r>
            <w:r>
              <w:rPr>
                <w:sz w:val="24"/>
              </w:rPr>
              <w:tab/>
            </w:r>
            <w:r>
              <w:rPr>
                <w:spacing w:val="-10"/>
                <w:sz w:val="24"/>
              </w:rPr>
              <w:t>у</w:t>
            </w:r>
            <w:r>
              <w:rPr>
                <w:sz w:val="24"/>
              </w:rPr>
              <w:tab/>
            </w:r>
            <w:r>
              <w:rPr>
                <w:spacing w:val="-2"/>
                <w:sz w:val="24"/>
              </w:rPr>
              <w:t>забезпеченні</w:t>
            </w:r>
            <w:r>
              <w:rPr>
                <w:sz w:val="24"/>
              </w:rPr>
              <w:tab/>
            </w:r>
            <w:r>
              <w:rPr>
                <w:spacing w:val="-2"/>
                <w:sz w:val="24"/>
              </w:rPr>
              <w:t>якісної</w:t>
            </w:r>
          </w:p>
          <w:p w14:paraId="2CB5B917" w14:textId="77777777" w:rsidR="002E7966" w:rsidRDefault="002E7966" w:rsidP="00AC686C">
            <w:pPr>
              <w:pStyle w:val="TableParagraph"/>
              <w:tabs>
                <w:tab w:val="left" w:pos="1653"/>
                <w:tab w:val="left" w:pos="2619"/>
                <w:tab w:val="left" w:pos="3284"/>
              </w:tabs>
              <w:spacing w:line="270" w:lineRule="atLeast"/>
              <w:ind w:left="108" w:right="94"/>
              <w:rPr>
                <w:sz w:val="24"/>
              </w:rPr>
            </w:pPr>
            <w:r>
              <w:rPr>
                <w:spacing w:val="-2"/>
                <w:sz w:val="24"/>
              </w:rPr>
              <w:t>підготовки</w:t>
            </w:r>
            <w:r>
              <w:rPr>
                <w:sz w:val="24"/>
              </w:rPr>
              <w:tab/>
            </w:r>
            <w:r>
              <w:rPr>
                <w:spacing w:val="-4"/>
                <w:sz w:val="24"/>
              </w:rPr>
              <w:t>учнів</w:t>
            </w:r>
            <w:r>
              <w:rPr>
                <w:sz w:val="24"/>
              </w:rPr>
              <w:tab/>
            </w:r>
            <w:r>
              <w:rPr>
                <w:spacing w:val="-6"/>
                <w:sz w:val="24"/>
              </w:rPr>
              <w:t>до</w:t>
            </w:r>
            <w:r>
              <w:rPr>
                <w:sz w:val="24"/>
              </w:rPr>
              <w:tab/>
            </w:r>
            <w:r>
              <w:rPr>
                <w:spacing w:val="-2"/>
                <w:sz w:val="24"/>
              </w:rPr>
              <w:t xml:space="preserve">зовнішнього </w:t>
            </w:r>
            <w:r>
              <w:rPr>
                <w:sz w:val="24"/>
              </w:rPr>
              <w:t>незалежного оцінювання»</w:t>
            </w:r>
          </w:p>
        </w:tc>
        <w:tc>
          <w:tcPr>
            <w:tcW w:w="1560" w:type="dxa"/>
            <w:vMerge w:val="restart"/>
          </w:tcPr>
          <w:p w14:paraId="528A6026" w14:textId="77777777" w:rsidR="002E7966" w:rsidRDefault="002E7966" w:rsidP="00AC686C">
            <w:pPr>
              <w:pStyle w:val="TableParagraph"/>
              <w:spacing w:line="268" w:lineRule="exact"/>
              <w:ind w:left="111"/>
              <w:rPr>
                <w:sz w:val="24"/>
              </w:rPr>
            </w:pPr>
            <w:r>
              <w:rPr>
                <w:spacing w:val="-4"/>
                <w:sz w:val="24"/>
              </w:rPr>
              <w:t>ЗДНР</w:t>
            </w:r>
          </w:p>
          <w:p w14:paraId="219785DF" w14:textId="77777777" w:rsidR="002E7966" w:rsidRDefault="002E7966" w:rsidP="00AC686C">
            <w:pPr>
              <w:pStyle w:val="TableParagraph"/>
              <w:ind w:left="111" w:right="94"/>
              <w:rPr>
                <w:sz w:val="24"/>
              </w:rPr>
            </w:pPr>
            <w:r>
              <w:rPr>
                <w:spacing w:val="-2"/>
                <w:sz w:val="24"/>
              </w:rPr>
              <w:t>Вчителі- предметники</w:t>
            </w:r>
          </w:p>
        </w:tc>
        <w:tc>
          <w:tcPr>
            <w:tcW w:w="816" w:type="dxa"/>
          </w:tcPr>
          <w:p w14:paraId="4CF77D59" w14:textId="77777777" w:rsidR="002E7966" w:rsidRDefault="002E7966" w:rsidP="00AC686C">
            <w:pPr>
              <w:pStyle w:val="TableParagraph"/>
              <w:rPr>
                <w:sz w:val="24"/>
              </w:rPr>
            </w:pPr>
          </w:p>
        </w:tc>
      </w:tr>
      <w:tr w:rsidR="002E7966" w14:paraId="1C506AA3" w14:textId="77777777" w:rsidTr="00AC686C">
        <w:trPr>
          <w:trHeight w:val="827"/>
        </w:trPr>
        <w:tc>
          <w:tcPr>
            <w:tcW w:w="1526" w:type="dxa"/>
            <w:vMerge/>
            <w:tcBorders>
              <w:top w:val="nil"/>
            </w:tcBorders>
          </w:tcPr>
          <w:p w14:paraId="418FE4CB" w14:textId="77777777" w:rsidR="002E7966" w:rsidRPr="00C73BD1" w:rsidRDefault="002E7966" w:rsidP="00AC686C">
            <w:pPr>
              <w:rPr>
                <w:sz w:val="2"/>
                <w:szCs w:val="2"/>
                <w:lang w:val="ru-RU"/>
              </w:rPr>
            </w:pPr>
          </w:p>
        </w:tc>
        <w:tc>
          <w:tcPr>
            <w:tcW w:w="1277" w:type="dxa"/>
          </w:tcPr>
          <w:p w14:paraId="4849068E" w14:textId="77777777" w:rsidR="002E7966" w:rsidRDefault="002E7966" w:rsidP="00AC686C">
            <w:pPr>
              <w:pStyle w:val="TableParagraph"/>
              <w:ind w:left="108" w:right="244"/>
              <w:rPr>
                <w:sz w:val="24"/>
              </w:rPr>
            </w:pPr>
            <w:r>
              <w:rPr>
                <w:spacing w:val="-2"/>
                <w:sz w:val="24"/>
              </w:rPr>
              <w:t xml:space="preserve">Березень </w:t>
            </w:r>
            <w:r>
              <w:rPr>
                <w:spacing w:val="-4"/>
                <w:sz w:val="24"/>
              </w:rPr>
              <w:t>2026</w:t>
            </w:r>
          </w:p>
        </w:tc>
        <w:tc>
          <w:tcPr>
            <w:tcW w:w="4676" w:type="dxa"/>
          </w:tcPr>
          <w:p w14:paraId="348D4204" w14:textId="77777777" w:rsidR="002E7966" w:rsidRDefault="002E7966" w:rsidP="00AC686C">
            <w:pPr>
              <w:pStyle w:val="TableParagraph"/>
              <w:tabs>
                <w:tab w:val="left" w:pos="1610"/>
                <w:tab w:val="left" w:pos="2181"/>
                <w:tab w:val="left" w:pos="3723"/>
              </w:tabs>
              <w:spacing w:line="268" w:lineRule="exact"/>
              <w:ind w:left="108"/>
              <w:rPr>
                <w:sz w:val="24"/>
              </w:rPr>
            </w:pPr>
            <w:r>
              <w:rPr>
                <w:spacing w:val="-2"/>
                <w:sz w:val="24"/>
              </w:rPr>
              <w:t>Підготовка</w:t>
            </w:r>
            <w:r>
              <w:rPr>
                <w:sz w:val="24"/>
              </w:rPr>
              <w:tab/>
            </w:r>
            <w:r>
              <w:rPr>
                <w:spacing w:val="-5"/>
                <w:sz w:val="24"/>
              </w:rPr>
              <w:t>та</w:t>
            </w:r>
            <w:r>
              <w:rPr>
                <w:sz w:val="24"/>
              </w:rPr>
              <w:tab/>
            </w:r>
            <w:r>
              <w:rPr>
                <w:spacing w:val="-2"/>
                <w:sz w:val="24"/>
              </w:rPr>
              <w:t>проведення</w:t>
            </w:r>
            <w:r>
              <w:rPr>
                <w:sz w:val="24"/>
              </w:rPr>
              <w:tab/>
            </w:r>
            <w:r>
              <w:rPr>
                <w:spacing w:val="-2"/>
                <w:sz w:val="24"/>
              </w:rPr>
              <w:t>ярмарку</w:t>
            </w:r>
          </w:p>
          <w:p w14:paraId="2A2A516C" w14:textId="77777777" w:rsidR="002E7966" w:rsidRDefault="002E7966" w:rsidP="00AC686C">
            <w:pPr>
              <w:pStyle w:val="TableParagraph"/>
              <w:tabs>
                <w:tab w:val="left" w:pos="1698"/>
                <w:tab w:val="left" w:pos="2367"/>
                <w:tab w:val="left" w:pos="3729"/>
                <w:tab w:val="left" w:pos="4448"/>
              </w:tabs>
              <w:spacing w:line="270" w:lineRule="atLeast"/>
              <w:ind w:left="108" w:right="95"/>
              <w:rPr>
                <w:sz w:val="24"/>
              </w:rPr>
            </w:pPr>
            <w:r>
              <w:rPr>
                <w:spacing w:val="-2"/>
                <w:sz w:val="24"/>
              </w:rPr>
              <w:t>педагогічних</w:t>
            </w:r>
            <w:r>
              <w:rPr>
                <w:sz w:val="24"/>
              </w:rPr>
              <w:tab/>
            </w:r>
            <w:r>
              <w:rPr>
                <w:spacing w:val="-4"/>
                <w:sz w:val="24"/>
              </w:rPr>
              <w:t>ідей</w:t>
            </w:r>
            <w:r>
              <w:rPr>
                <w:sz w:val="24"/>
              </w:rPr>
              <w:tab/>
            </w:r>
            <w:r>
              <w:rPr>
                <w:spacing w:val="-2"/>
                <w:sz w:val="24"/>
              </w:rPr>
              <w:t>«Сучасний</w:t>
            </w:r>
            <w:r>
              <w:rPr>
                <w:sz w:val="24"/>
              </w:rPr>
              <w:tab/>
            </w:r>
            <w:r>
              <w:rPr>
                <w:spacing w:val="-4"/>
                <w:sz w:val="24"/>
              </w:rPr>
              <w:t>урок</w:t>
            </w:r>
            <w:r>
              <w:rPr>
                <w:sz w:val="24"/>
              </w:rPr>
              <w:tab/>
            </w:r>
            <w:r>
              <w:rPr>
                <w:spacing w:val="-10"/>
                <w:sz w:val="24"/>
              </w:rPr>
              <w:t xml:space="preserve">– </w:t>
            </w:r>
            <w:r>
              <w:rPr>
                <w:sz w:val="24"/>
              </w:rPr>
              <w:t>спільна творчість учителя і учнів»</w:t>
            </w:r>
          </w:p>
        </w:tc>
        <w:tc>
          <w:tcPr>
            <w:tcW w:w="1560" w:type="dxa"/>
            <w:vMerge/>
            <w:tcBorders>
              <w:top w:val="nil"/>
            </w:tcBorders>
          </w:tcPr>
          <w:p w14:paraId="34825807" w14:textId="77777777" w:rsidR="002E7966" w:rsidRPr="00C73BD1" w:rsidRDefault="002E7966" w:rsidP="00AC686C">
            <w:pPr>
              <w:rPr>
                <w:sz w:val="2"/>
                <w:szCs w:val="2"/>
                <w:lang w:val="ru-RU"/>
              </w:rPr>
            </w:pPr>
          </w:p>
        </w:tc>
        <w:tc>
          <w:tcPr>
            <w:tcW w:w="816" w:type="dxa"/>
          </w:tcPr>
          <w:p w14:paraId="0777DC70" w14:textId="77777777" w:rsidR="002E7966" w:rsidRDefault="002E7966" w:rsidP="00AC686C">
            <w:pPr>
              <w:pStyle w:val="TableParagraph"/>
              <w:rPr>
                <w:sz w:val="24"/>
              </w:rPr>
            </w:pPr>
          </w:p>
        </w:tc>
      </w:tr>
      <w:tr w:rsidR="002E7966" w14:paraId="78B5D942" w14:textId="77777777" w:rsidTr="00AC686C">
        <w:trPr>
          <w:trHeight w:val="1103"/>
        </w:trPr>
        <w:tc>
          <w:tcPr>
            <w:tcW w:w="1526" w:type="dxa"/>
            <w:vMerge/>
            <w:tcBorders>
              <w:top w:val="nil"/>
            </w:tcBorders>
          </w:tcPr>
          <w:p w14:paraId="5417C0A9" w14:textId="77777777" w:rsidR="002E7966" w:rsidRPr="00C73BD1" w:rsidRDefault="002E7966" w:rsidP="00AC686C">
            <w:pPr>
              <w:rPr>
                <w:sz w:val="2"/>
                <w:szCs w:val="2"/>
                <w:lang w:val="ru-RU"/>
              </w:rPr>
            </w:pPr>
          </w:p>
        </w:tc>
        <w:tc>
          <w:tcPr>
            <w:tcW w:w="1277" w:type="dxa"/>
            <w:vMerge w:val="restart"/>
          </w:tcPr>
          <w:p w14:paraId="2E46FE3E" w14:textId="77777777" w:rsidR="002E7966" w:rsidRDefault="002E7966" w:rsidP="00AC686C">
            <w:pPr>
              <w:pStyle w:val="TableParagraph"/>
              <w:ind w:left="108"/>
              <w:rPr>
                <w:sz w:val="24"/>
              </w:rPr>
            </w:pPr>
            <w:r>
              <w:rPr>
                <w:spacing w:val="-2"/>
                <w:sz w:val="24"/>
              </w:rPr>
              <w:t xml:space="preserve">Березень- травень </w:t>
            </w:r>
            <w:r>
              <w:rPr>
                <w:spacing w:val="-4"/>
                <w:sz w:val="24"/>
              </w:rPr>
              <w:t>2026</w:t>
            </w:r>
          </w:p>
        </w:tc>
        <w:tc>
          <w:tcPr>
            <w:tcW w:w="4676" w:type="dxa"/>
          </w:tcPr>
          <w:p w14:paraId="74946B1C" w14:textId="77777777" w:rsidR="002E7966" w:rsidRDefault="002E7966" w:rsidP="00AC686C">
            <w:pPr>
              <w:pStyle w:val="TableParagraph"/>
              <w:tabs>
                <w:tab w:val="left" w:pos="1626"/>
                <w:tab w:val="left" w:pos="2744"/>
                <w:tab w:val="left" w:pos="3595"/>
              </w:tabs>
              <w:ind w:left="108" w:right="93"/>
              <w:rPr>
                <w:sz w:val="24"/>
              </w:rPr>
            </w:pPr>
            <w:r>
              <w:rPr>
                <w:spacing w:val="-2"/>
                <w:sz w:val="24"/>
              </w:rPr>
              <w:t>Проведення</w:t>
            </w:r>
            <w:r>
              <w:rPr>
                <w:sz w:val="24"/>
              </w:rPr>
              <w:tab/>
            </w:r>
            <w:r>
              <w:rPr>
                <w:spacing w:val="-2"/>
                <w:sz w:val="24"/>
              </w:rPr>
              <w:t>творчих</w:t>
            </w:r>
            <w:r>
              <w:rPr>
                <w:sz w:val="24"/>
              </w:rPr>
              <w:tab/>
            </w:r>
            <w:r>
              <w:rPr>
                <w:spacing w:val="-2"/>
                <w:sz w:val="24"/>
              </w:rPr>
              <w:t>звітів</w:t>
            </w:r>
            <w:r>
              <w:rPr>
                <w:sz w:val="24"/>
              </w:rPr>
              <w:tab/>
            </w:r>
            <w:r>
              <w:rPr>
                <w:spacing w:val="-2"/>
                <w:sz w:val="24"/>
              </w:rPr>
              <w:t xml:space="preserve">учителів-предметників </w:t>
            </w:r>
            <w:r>
              <w:rPr>
                <w:sz w:val="24"/>
              </w:rPr>
              <w:t>за</w:t>
            </w:r>
            <w:r>
              <w:rPr>
                <w:spacing w:val="41"/>
                <w:sz w:val="24"/>
              </w:rPr>
              <w:t xml:space="preserve"> </w:t>
            </w:r>
            <w:r>
              <w:rPr>
                <w:sz w:val="24"/>
              </w:rPr>
              <w:t>наслідками</w:t>
            </w:r>
            <w:r>
              <w:rPr>
                <w:spacing w:val="46"/>
                <w:sz w:val="24"/>
              </w:rPr>
              <w:t xml:space="preserve"> </w:t>
            </w:r>
            <w:r>
              <w:rPr>
                <w:spacing w:val="-2"/>
                <w:sz w:val="24"/>
              </w:rPr>
              <w:t>роботи</w:t>
            </w:r>
          </w:p>
          <w:p w14:paraId="7CDE0229" w14:textId="77777777" w:rsidR="002E7966" w:rsidRDefault="002E7966" w:rsidP="00AC686C">
            <w:pPr>
              <w:pStyle w:val="TableParagraph"/>
              <w:tabs>
                <w:tab w:val="left" w:pos="775"/>
                <w:tab w:val="left" w:pos="3272"/>
              </w:tabs>
              <w:spacing w:line="270" w:lineRule="atLeast"/>
              <w:ind w:left="108" w:right="93"/>
              <w:rPr>
                <w:sz w:val="24"/>
              </w:rPr>
            </w:pPr>
            <w:r>
              <w:rPr>
                <w:spacing w:val="-4"/>
                <w:sz w:val="24"/>
              </w:rPr>
              <w:t>над</w:t>
            </w:r>
            <w:r>
              <w:rPr>
                <w:sz w:val="24"/>
              </w:rPr>
              <w:tab/>
            </w:r>
            <w:r>
              <w:rPr>
                <w:spacing w:val="-2"/>
                <w:sz w:val="24"/>
              </w:rPr>
              <w:t>науково-методичною</w:t>
            </w:r>
            <w:r>
              <w:rPr>
                <w:sz w:val="24"/>
              </w:rPr>
              <w:tab/>
            </w:r>
            <w:r>
              <w:rPr>
                <w:spacing w:val="-2"/>
                <w:sz w:val="24"/>
              </w:rPr>
              <w:t>проблемною темою</w:t>
            </w:r>
          </w:p>
        </w:tc>
        <w:tc>
          <w:tcPr>
            <w:tcW w:w="1560" w:type="dxa"/>
            <w:vMerge w:val="restart"/>
          </w:tcPr>
          <w:p w14:paraId="6C05DBCC" w14:textId="77777777" w:rsidR="002E7966" w:rsidRDefault="002E7966" w:rsidP="00AC686C">
            <w:pPr>
              <w:pStyle w:val="TableParagraph"/>
              <w:spacing w:line="268" w:lineRule="exact"/>
              <w:ind w:left="111"/>
              <w:rPr>
                <w:sz w:val="24"/>
              </w:rPr>
            </w:pPr>
            <w:r>
              <w:rPr>
                <w:spacing w:val="-4"/>
                <w:sz w:val="24"/>
              </w:rPr>
              <w:t>ЗДНР</w:t>
            </w:r>
          </w:p>
        </w:tc>
        <w:tc>
          <w:tcPr>
            <w:tcW w:w="816" w:type="dxa"/>
          </w:tcPr>
          <w:p w14:paraId="37CE1985" w14:textId="77777777" w:rsidR="002E7966" w:rsidRDefault="002E7966" w:rsidP="00AC686C">
            <w:pPr>
              <w:pStyle w:val="TableParagraph"/>
              <w:rPr>
                <w:sz w:val="24"/>
              </w:rPr>
            </w:pPr>
          </w:p>
        </w:tc>
      </w:tr>
      <w:tr w:rsidR="002E7966" w14:paraId="3458E6DE" w14:textId="77777777" w:rsidTr="00AC686C">
        <w:trPr>
          <w:trHeight w:val="837"/>
        </w:trPr>
        <w:tc>
          <w:tcPr>
            <w:tcW w:w="1526" w:type="dxa"/>
            <w:vMerge/>
            <w:tcBorders>
              <w:top w:val="nil"/>
            </w:tcBorders>
          </w:tcPr>
          <w:p w14:paraId="735C9FED" w14:textId="77777777" w:rsidR="002E7966" w:rsidRDefault="002E7966" w:rsidP="00AC686C">
            <w:pPr>
              <w:rPr>
                <w:sz w:val="2"/>
                <w:szCs w:val="2"/>
              </w:rPr>
            </w:pPr>
          </w:p>
        </w:tc>
        <w:tc>
          <w:tcPr>
            <w:tcW w:w="1277" w:type="dxa"/>
            <w:vMerge/>
            <w:tcBorders>
              <w:top w:val="nil"/>
            </w:tcBorders>
          </w:tcPr>
          <w:p w14:paraId="4370371E" w14:textId="77777777" w:rsidR="002E7966" w:rsidRDefault="002E7966" w:rsidP="00AC686C">
            <w:pPr>
              <w:rPr>
                <w:sz w:val="2"/>
                <w:szCs w:val="2"/>
              </w:rPr>
            </w:pPr>
          </w:p>
        </w:tc>
        <w:tc>
          <w:tcPr>
            <w:tcW w:w="4676" w:type="dxa"/>
          </w:tcPr>
          <w:p w14:paraId="42FF42A7" w14:textId="77777777" w:rsidR="002E7966" w:rsidRDefault="002E7966" w:rsidP="00AC686C">
            <w:pPr>
              <w:pStyle w:val="TableParagraph"/>
              <w:tabs>
                <w:tab w:val="left" w:pos="1372"/>
                <w:tab w:val="left" w:pos="3108"/>
              </w:tabs>
              <w:ind w:left="108" w:right="92"/>
              <w:rPr>
                <w:sz w:val="24"/>
              </w:rPr>
            </w:pPr>
            <w:r>
              <w:rPr>
                <w:sz w:val="24"/>
              </w:rPr>
              <w:t>Оформлення</w:t>
            </w:r>
            <w:r>
              <w:rPr>
                <w:spacing w:val="80"/>
                <w:sz w:val="24"/>
              </w:rPr>
              <w:t xml:space="preserve"> </w:t>
            </w:r>
            <w:r>
              <w:rPr>
                <w:sz w:val="24"/>
              </w:rPr>
              <w:t>результатів</w:t>
            </w:r>
            <w:r>
              <w:rPr>
                <w:spacing w:val="80"/>
                <w:sz w:val="24"/>
              </w:rPr>
              <w:t xml:space="preserve"> </w:t>
            </w:r>
            <w:r>
              <w:rPr>
                <w:sz w:val="24"/>
              </w:rPr>
              <w:t>напрацювань</w:t>
            </w:r>
            <w:r>
              <w:rPr>
                <w:spacing w:val="80"/>
                <w:sz w:val="24"/>
              </w:rPr>
              <w:t xml:space="preserve"> </w:t>
            </w:r>
            <w:r>
              <w:rPr>
                <w:sz w:val="24"/>
              </w:rPr>
              <w:t xml:space="preserve">у </w:t>
            </w:r>
            <w:r>
              <w:rPr>
                <w:spacing w:val="-2"/>
                <w:sz w:val="24"/>
              </w:rPr>
              <w:t>вигляді</w:t>
            </w:r>
            <w:r>
              <w:rPr>
                <w:sz w:val="24"/>
              </w:rPr>
              <w:tab/>
            </w:r>
            <w:r>
              <w:rPr>
                <w:spacing w:val="-2"/>
                <w:sz w:val="24"/>
              </w:rPr>
              <w:t>методичних</w:t>
            </w:r>
            <w:r>
              <w:rPr>
                <w:sz w:val="24"/>
              </w:rPr>
              <w:tab/>
            </w:r>
            <w:r>
              <w:rPr>
                <w:spacing w:val="-2"/>
                <w:sz w:val="24"/>
              </w:rPr>
              <w:t>рекомендацій,</w:t>
            </w:r>
          </w:p>
          <w:p w14:paraId="55ACE8D1" w14:textId="77777777" w:rsidR="002E7966" w:rsidRDefault="002E7966" w:rsidP="00AC686C">
            <w:pPr>
              <w:pStyle w:val="TableParagraph"/>
              <w:spacing w:line="273" w:lineRule="exact"/>
              <w:ind w:left="108"/>
              <w:rPr>
                <w:sz w:val="24"/>
              </w:rPr>
            </w:pPr>
            <w:r>
              <w:rPr>
                <w:sz w:val="24"/>
              </w:rPr>
              <w:t>публікацій,</w:t>
            </w:r>
            <w:r>
              <w:rPr>
                <w:spacing w:val="-5"/>
                <w:sz w:val="24"/>
              </w:rPr>
              <w:t xml:space="preserve"> </w:t>
            </w:r>
            <w:r>
              <w:rPr>
                <w:sz w:val="24"/>
              </w:rPr>
              <w:t>посібників,</w:t>
            </w:r>
            <w:r>
              <w:rPr>
                <w:spacing w:val="-7"/>
                <w:sz w:val="24"/>
              </w:rPr>
              <w:t xml:space="preserve"> </w:t>
            </w:r>
            <w:r>
              <w:rPr>
                <w:sz w:val="24"/>
              </w:rPr>
              <w:t>брошур</w:t>
            </w:r>
            <w:r>
              <w:rPr>
                <w:spacing w:val="-4"/>
                <w:sz w:val="24"/>
              </w:rPr>
              <w:t xml:space="preserve"> тощо</w:t>
            </w:r>
          </w:p>
        </w:tc>
        <w:tc>
          <w:tcPr>
            <w:tcW w:w="1560" w:type="dxa"/>
            <w:vMerge/>
            <w:tcBorders>
              <w:top w:val="nil"/>
            </w:tcBorders>
          </w:tcPr>
          <w:p w14:paraId="656C8632" w14:textId="77777777" w:rsidR="002E7966" w:rsidRDefault="002E7966" w:rsidP="00AC686C">
            <w:pPr>
              <w:rPr>
                <w:sz w:val="2"/>
                <w:szCs w:val="2"/>
              </w:rPr>
            </w:pPr>
          </w:p>
        </w:tc>
        <w:tc>
          <w:tcPr>
            <w:tcW w:w="816" w:type="dxa"/>
          </w:tcPr>
          <w:p w14:paraId="0F651810" w14:textId="77777777" w:rsidR="002E7966" w:rsidRDefault="002E7966" w:rsidP="00AC686C">
            <w:pPr>
              <w:pStyle w:val="TableParagraph"/>
              <w:rPr>
                <w:sz w:val="24"/>
              </w:rPr>
            </w:pPr>
          </w:p>
        </w:tc>
      </w:tr>
      <w:tr w:rsidR="002E7966" w14:paraId="6CB82238" w14:textId="77777777" w:rsidTr="00AC686C">
        <w:trPr>
          <w:trHeight w:val="2210"/>
        </w:trPr>
        <w:tc>
          <w:tcPr>
            <w:tcW w:w="1526" w:type="dxa"/>
            <w:vMerge/>
            <w:tcBorders>
              <w:top w:val="nil"/>
            </w:tcBorders>
          </w:tcPr>
          <w:p w14:paraId="519DB04F" w14:textId="77777777" w:rsidR="002E7966" w:rsidRDefault="002E7966" w:rsidP="00AC686C">
            <w:pPr>
              <w:rPr>
                <w:sz w:val="2"/>
                <w:szCs w:val="2"/>
              </w:rPr>
            </w:pPr>
          </w:p>
        </w:tc>
        <w:tc>
          <w:tcPr>
            <w:tcW w:w="1277" w:type="dxa"/>
          </w:tcPr>
          <w:p w14:paraId="2981A27D" w14:textId="77777777" w:rsidR="002E7966" w:rsidRDefault="002E7966" w:rsidP="00AC686C">
            <w:pPr>
              <w:pStyle w:val="TableParagraph"/>
              <w:ind w:left="108" w:right="322"/>
              <w:rPr>
                <w:sz w:val="24"/>
              </w:rPr>
            </w:pPr>
            <w:r>
              <w:rPr>
                <w:spacing w:val="-2"/>
                <w:sz w:val="24"/>
              </w:rPr>
              <w:t xml:space="preserve">Травень </w:t>
            </w:r>
            <w:r>
              <w:rPr>
                <w:spacing w:val="-4"/>
                <w:sz w:val="24"/>
              </w:rPr>
              <w:t>2026</w:t>
            </w:r>
          </w:p>
        </w:tc>
        <w:tc>
          <w:tcPr>
            <w:tcW w:w="4676" w:type="dxa"/>
          </w:tcPr>
          <w:p w14:paraId="6D435C71" w14:textId="77777777" w:rsidR="002E7966" w:rsidRDefault="002E7966" w:rsidP="00AC686C">
            <w:pPr>
              <w:pStyle w:val="TableParagraph"/>
              <w:ind w:left="108" w:right="94"/>
              <w:jc w:val="both"/>
              <w:rPr>
                <w:sz w:val="24"/>
              </w:rPr>
            </w:pPr>
            <w:r>
              <w:rPr>
                <w:sz w:val="24"/>
              </w:rPr>
              <w:t>Проведення підсумкової методичної конференції та педагогічної виставки за підсумками роботи над науково- методичною проблемою освітнього</w:t>
            </w:r>
            <w:r>
              <w:rPr>
                <w:spacing w:val="40"/>
                <w:sz w:val="24"/>
              </w:rPr>
              <w:t xml:space="preserve"> </w:t>
            </w:r>
            <w:r>
              <w:rPr>
                <w:spacing w:val="-2"/>
                <w:sz w:val="24"/>
              </w:rPr>
              <w:t>закладу</w:t>
            </w:r>
          </w:p>
          <w:p w14:paraId="4C3E3C62" w14:textId="77777777" w:rsidR="002E7966" w:rsidRDefault="002E7966" w:rsidP="00AC686C">
            <w:pPr>
              <w:pStyle w:val="TableParagraph"/>
              <w:spacing w:line="270" w:lineRule="atLeast"/>
              <w:ind w:left="108" w:right="96"/>
              <w:jc w:val="both"/>
              <w:rPr>
                <w:sz w:val="24"/>
              </w:rPr>
            </w:pPr>
            <w:r>
              <w:rPr>
                <w:sz w:val="24"/>
              </w:rPr>
              <w:t>Підбиття підсумків роботи, формування нових напрямів роботи освітнього процесу Підготовка</w:t>
            </w:r>
            <w:r>
              <w:rPr>
                <w:spacing w:val="76"/>
                <w:sz w:val="24"/>
              </w:rPr>
              <w:t xml:space="preserve">    </w:t>
            </w:r>
            <w:r>
              <w:rPr>
                <w:sz w:val="24"/>
              </w:rPr>
              <w:t>й</w:t>
            </w:r>
            <w:r>
              <w:rPr>
                <w:spacing w:val="75"/>
                <w:sz w:val="24"/>
              </w:rPr>
              <w:t xml:space="preserve">    </w:t>
            </w:r>
            <w:r>
              <w:rPr>
                <w:sz w:val="24"/>
              </w:rPr>
              <w:t>публікація</w:t>
            </w:r>
            <w:r>
              <w:rPr>
                <w:spacing w:val="77"/>
                <w:sz w:val="24"/>
              </w:rPr>
              <w:t xml:space="preserve">    </w:t>
            </w:r>
            <w:r>
              <w:rPr>
                <w:spacing w:val="-4"/>
                <w:sz w:val="24"/>
              </w:rPr>
              <w:t>серії</w:t>
            </w:r>
          </w:p>
        </w:tc>
        <w:tc>
          <w:tcPr>
            <w:tcW w:w="1560" w:type="dxa"/>
          </w:tcPr>
          <w:p w14:paraId="0A9F53A5" w14:textId="77777777" w:rsidR="002E7966" w:rsidRDefault="002E7966" w:rsidP="00AC686C">
            <w:pPr>
              <w:pStyle w:val="TableParagraph"/>
              <w:spacing w:line="271" w:lineRule="exact"/>
              <w:ind w:left="111"/>
              <w:rPr>
                <w:sz w:val="24"/>
              </w:rPr>
            </w:pPr>
            <w:r>
              <w:rPr>
                <w:spacing w:val="-4"/>
                <w:sz w:val="24"/>
              </w:rPr>
              <w:t>ЗДНР</w:t>
            </w:r>
          </w:p>
        </w:tc>
        <w:tc>
          <w:tcPr>
            <w:tcW w:w="816" w:type="dxa"/>
          </w:tcPr>
          <w:p w14:paraId="1D58A4D4" w14:textId="77777777" w:rsidR="002E7966" w:rsidRDefault="002E7966" w:rsidP="00AC686C">
            <w:pPr>
              <w:pStyle w:val="TableParagraph"/>
              <w:rPr>
                <w:sz w:val="24"/>
              </w:rPr>
            </w:pPr>
          </w:p>
        </w:tc>
      </w:tr>
    </w:tbl>
    <w:p w14:paraId="6F05A9F0" w14:textId="77777777" w:rsidR="002E7966" w:rsidRDefault="002E7966" w:rsidP="002E7966">
      <w:pPr>
        <w:rPr>
          <w:sz w:val="24"/>
        </w:rPr>
        <w:sectPr w:rsidR="002E7966" w:rsidSect="002E7966">
          <w:type w:val="continuous"/>
          <w:pgSz w:w="11910" w:h="16840"/>
          <w:pgMar w:top="820" w:right="500" w:bottom="1200" w:left="1020" w:header="0" w:footer="978"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77"/>
        <w:gridCol w:w="4676"/>
        <w:gridCol w:w="1560"/>
        <w:gridCol w:w="816"/>
      </w:tblGrid>
      <w:tr w:rsidR="002E7966" w14:paraId="13C583F2" w14:textId="77777777" w:rsidTr="00AC686C">
        <w:trPr>
          <w:trHeight w:val="1104"/>
        </w:trPr>
        <w:tc>
          <w:tcPr>
            <w:tcW w:w="1526" w:type="dxa"/>
            <w:vMerge w:val="restart"/>
          </w:tcPr>
          <w:p w14:paraId="47555619" w14:textId="77777777" w:rsidR="002E7966" w:rsidRDefault="002E7966" w:rsidP="00AC686C">
            <w:pPr>
              <w:pStyle w:val="TableParagraph"/>
              <w:rPr>
                <w:sz w:val="24"/>
              </w:rPr>
            </w:pPr>
          </w:p>
        </w:tc>
        <w:tc>
          <w:tcPr>
            <w:tcW w:w="1277" w:type="dxa"/>
          </w:tcPr>
          <w:p w14:paraId="2FD4C4F1" w14:textId="77777777" w:rsidR="002E7966" w:rsidRDefault="002E7966" w:rsidP="00AC686C">
            <w:pPr>
              <w:pStyle w:val="TableParagraph"/>
              <w:rPr>
                <w:sz w:val="24"/>
              </w:rPr>
            </w:pPr>
          </w:p>
        </w:tc>
        <w:tc>
          <w:tcPr>
            <w:tcW w:w="4676" w:type="dxa"/>
          </w:tcPr>
          <w:p w14:paraId="10940C73" w14:textId="77777777" w:rsidR="002E7966" w:rsidRDefault="002E7966" w:rsidP="00AC686C">
            <w:pPr>
              <w:pStyle w:val="TableParagraph"/>
              <w:ind w:left="108" w:right="94"/>
              <w:jc w:val="both"/>
              <w:rPr>
                <w:sz w:val="24"/>
              </w:rPr>
            </w:pPr>
            <w:r>
              <w:rPr>
                <w:sz w:val="24"/>
              </w:rPr>
              <w:t>публіцистичних та науково-методичних матеріалів щодо основних завдань, ідей та реалізації</w:t>
            </w:r>
            <w:r>
              <w:rPr>
                <w:spacing w:val="44"/>
                <w:sz w:val="24"/>
              </w:rPr>
              <w:t xml:space="preserve">  </w:t>
            </w:r>
            <w:r>
              <w:rPr>
                <w:sz w:val="24"/>
              </w:rPr>
              <w:t>завдань</w:t>
            </w:r>
            <w:r>
              <w:rPr>
                <w:spacing w:val="44"/>
                <w:sz w:val="24"/>
              </w:rPr>
              <w:t xml:space="preserve">  </w:t>
            </w:r>
            <w:r>
              <w:rPr>
                <w:sz w:val="24"/>
              </w:rPr>
              <w:t>роботи</w:t>
            </w:r>
            <w:r>
              <w:rPr>
                <w:spacing w:val="44"/>
                <w:sz w:val="24"/>
              </w:rPr>
              <w:t xml:space="preserve">  </w:t>
            </w:r>
            <w:r>
              <w:rPr>
                <w:sz w:val="24"/>
              </w:rPr>
              <w:t>над</w:t>
            </w:r>
            <w:r>
              <w:rPr>
                <w:spacing w:val="44"/>
                <w:sz w:val="24"/>
              </w:rPr>
              <w:t xml:space="preserve">  </w:t>
            </w:r>
            <w:r>
              <w:rPr>
                <w:spacing w:val="-2"/>
                <w:sz w:val="24"/>
              </w:rPr>
              <w:t>єдиною</w:t>
            </w:r>
          </w:p>
          <w:p w14:paraId="1AAE426A" w14:textId="77777777" w:rsidR="002E7966" w:rsidRDefault="002E7966" w:rsidP="00AC686C">
            <w:pPr>
              <w:pStyle w:val="TableParagraph"/>
              <w:spacing w:line="264" w:lineRule="exact"/>
              <w:ind w:left="108"/>
              <w:jc w:val="both"/>
              <w:rPr>
                <w:sz w:val="24"/>
              </w:rPr>
            </w:pPr>
            <w:r>
              <w:rPr>
                <w:sz w:val="24"/>
              </w:rPr>
              <w:t>науково-методичною</w:t>
            </w:r>
            <w:r>
              <w:rPr>
                <w:spacing w:val="-7"/>
                <w:sz w:val="24"/>
              </w:rPr>
              <w:t xml:space="preserve"> </w:t>
            </w:r>
            <w:r>
              <w:rPr>
                <w:spacing w:val="-2"/>
                <w:sz w:val="24"/>
              </w:rPr>
              <w:t>темою</w:t>
            </w:r>
          </w:p>
        </w:tc>
        <w:tc>
          <w:tcPr>
            <w:tcW w:w="1560" w:type="dxa"/>
          </w:tcPr>
          <w:p w14:paraId="2A369D8C" w14:textId="77777777" w:rsidR="002E7966" w:rsidRDefault="002E7966" w:rsidP="00AC686C">
            <w:pPr>
              <w:pStyle w:val="TableParagraph"/>
              <w:rPr>
                <w:sz w:val="24"/>
              </w:rPr>
            </w:pPr>
          </w:p>
        </w:tc>
        <w:tc>
          <w:tcPr>
            <w:tcW w:w="816" w:type="dxa"/>
          </w:tcPr>
          <w:p w14:paraId="0C46D0D0" w14:textId="77777777" w:rsidR="002E7966" w:rsidRDefault="002E7966" w:rsidP="00AC686C">
            <w:pPr>
              <w:pStyle w:val="TableParagraph"/>
              <w:rPr>
                <w:sz w:val="24"/>
              </w:rPr>
            </w:pPr>
          </w:p>
        </w:tc>
      </w:tr>
      <w:tr w:rsidR="002E7966" w14:paraId="2B113C06" w14:textId="77777777" w:rsidTr="00AC686C">
        <w:trPr>
          <w:trHeight w:val="4140"/>
        </w:trPr>
        <w:tc>
          <w:tcPr>
            <w:tcW w:w="1526" w:type="dxa"/>
            <w:vMerge/>
            <w:tcBorders>
              <w:top w:val="nil"/>
            </w:tcBorders>
          </w:tcPr>
          <w:p w14:paraId="1B63A03A" w14:textId="77777777" w:rsidR="002E7966" w:rsidRDefault="002E7966" w:rsidP="00AC686C">
            <w:pPr>
              <w:rPr>
                <w:sz w:val="2"/>
                <w:szCs w:val="2"/>
              </w:rPr>
            </w:pPr>
          </w:p>
        </w:tc>
        <w:tc>
          <w:tcPr>
            <w:tcW w:w="1277" w:type="dxa"/>
          </w:tcPr>
          <w:p w14:paraId="58068538" w14:textId="77777777" w:rsidR="002E7966" w:rsidRDefault="002E7966" w:rsidP="00AC686C">
            <w:pPr>
              <w:pStyle w:val="TableParagraph"/>
              <w:rPr>
                <w:spacing w:val="-2"/>
                <w:sz w:val="24"/>
                <w:lang w:val="ru-RU"/>
              </w:rPr>
            </w:pPr>
          </w:p>
          <w:p w14:paraId="0D319F5F" w14:textId="77777777" w:rsidR="002E7966" w:rsidRDefault="002E7966" w:rsidP="00AC686C">
            <w:pPr>
              <w:pStyle w:val="TableParagraph"/>
              <w:rPr>
                <w:spacing w:val="-2"/>
                <w:sz w:val="24"/>
                <w:lang w:val="ru-RU"/>
              </w:rPr>
            </w:pPr>
            <w:r>
              <w:rPr>
                <w:spacing w:val="-2"/>
                <w:sz w:val="24"/>
                <w:lang w:val="ru-RU"/>
              </w:rPr>
              <w:t>Жовтень</w:t>
            </w:r>
          </w:p>
          <w:p w14:paraId="43BBB3D0" w14:textId="77777777" w:rsidR="002E7966" w:rsidRPr="009F4953" w:rsidRDefault="002E7966" w:rsidP="00AC686C">
            <w:pPr>
              <w:pStyle w:val="TableParagraph"/>
              <w:rPr>
                <w:spacing w:val="-2"/>
                <w:sz w:val="24"/>
                <w:lang w:val="ru-RU"/>
              </w:rPr>
            </w:pPr>
            <w:r>
              <w:rPr>
                <w:spacing w:val="-4"/>
                <w:sz w:val="24"/>
              </w:rPr>
              <w:t>2026</w:t>
            </w:r>
          </w:p>
          <w:p w14:paraId="12EE042A" w14:textId="77777777" w:rsidR="002E7966" w:rsidRDefault="002E7966" w:rsidP="00AC686C">
            <w:pPr>
              <w:pStyle w:val="TableParagraph"/>
              <w:rPr>
                <w:b/>
                <w:sz w:val="24"/>
              </w:rPr>
            </w:pPr>
          </w:p>
          <w:p w14:paraId="50226B51" w14:textId="77777777" w:rsidR="002E7966" w:rsidRDefault="002E7966" w:rsidP="00AC686C">
            <w:pPr>
              <w:pStyle w:val="TableParagraph"/>
              <w:rPr>
                <w:b/>
                <w:sz w:val="24"/>
              </w:rPr>
            </w:pPr>
          </w:p>
          <w:p w14:paraId="537BD4C5" w14:textId="77777777" w:rsidR="002E7966" w:rsidRDefault="002E7966" w:rsidP="00AC686C">
            <w:pPr>
              <w:pStyle w:val="TableParagraph"/>
              <w:spacing w:before="1"/>
              <w:ind w:left="108" w:right="322"/>
              <w:rPr>
                <w:sz w:val="24"/>
              </w:rPr>
            </w:pPr>
            <w:r>
              <w:rPr>
                <w:spacing w:val="-2"/>
                <w:sz w:val="24"/>
                <w:lang w:val="ru-RU"/>
              </w:rPr>
              <w:t>Грудень</w:t>
            </w:r>
            <w:r>
              <w:rPr>
                <w:spacing w:val="-4"/>
                <w:sz w:val="24"/>
              </w:rPr>
              <w:t>2026</w:t>
            </w:r>
          </w:p>
          <w:p w14:paraId="509E7B4F" w14:textId="77777777" w:rsidR="002E7966" w:rsidRDefault="002E7966" w:rsidP="00AC686C">
            <w:pPr>
              <w:pStyle w:val="TableParagraph"/>
              <w:rPr>
                <w:b/>
                <w:sz w:val="24"/>
              </w:rPr>
            </w:pPr>
          </w:p>
          <w:p w14:paraId="6AED5532" w14:textId="77777777" w:rsidR="002E7966" w:rsidRDefault="002E7966" w:rsidP="00AC686C">
            <w:pPr>
              <w:pStyle w:val="TableParagraph"/>
              <w:spacing w:before="275"/>
              <w:rPr>
                <w:b/>
                <w:sz w:val="24"/>
              </w:rPr>
            </w:pPr>
          </w:p>
          <w:p w14:paraId="2DEA54A7" w14:textId="77777777" w:rsidR="002E7966" w:rsidRDefault="002E7966" w:rsidP="00AC686C">
            <w:pPr>
              <w:pStyle w:val="TableParagraph"/>
              <w:spacing w:before="1"/>
              <w:ind w:left="108" w:right="255"/>
              <w:rPr>
                <w:spacing w:val="-2"/>
                <w:sz w:val="24"/>
                <w:lang w:val="ru-RU"/>
              </w:rPr>
            </w:pPr>
            <w:r>
              <w:rPr>
                <w:spacing w:val="-2"/>
                <w:sz w:val="24"/>
                <w:lang w:val="ru-RU"/>
              </w:rPr>
              <w:t>Лютий</w:t>
            </w:r>
          </w:p>
          <w:p w14:paraId="11BE5D51" w14:textId="77777777" w:rsidR="002E7966" w:rsidRPr="009F4953" w:rsidRDefault="002E7966" w:rsidP="00AC686C">
            <w:pPr>
              <w:pStyle w:val="TableParagraph"/>
              <w:spacing w:before="1"/>
              <w:ind w:left="108" w:right="255"/>
              <w:rPr>
                <w:sz w:val="24"/>
                <w:lang w:val="ru-RU"/>
              </w:rPr>
            </w:pPr>
            <w:r>
              <w:rPr>
                <w:spacing w:val="-4"/>
                <w:sz w:val="24"/>
              </w:rPr>
              <w:t>202</w:t>
            </w:r>
            <w:r>
              <w:rPr>
                <w:spacing w:val="-4"/>
                <w:sz w:val="24"/>
                <w:lang w:val="ru-RU"/>
              </w:rPr>
              <w:t>7</w:t>
            </w:r>
          </w:p>
          <w:p w14:paraId="4F0EAD50" w14:textId="77777777" w:rsidR="002E7966" w:rsidRPr="009F4953" w:rsidRDefault="002E7966" w:rsidP="00AC686C">
            <w:pPr>
              <w:pStyle w:val="TableParagraph"/>
              <w:spacing w:before="264" w:line="270" w:lineRule="atLeast"/>
              <w:ind w:left="108" w:right="307"/>
              <w:rPr>
                <w:sz w:val="24"/>
                <w:lang w:val="ru-RU"/>
              </w:rPr>
            </w:pPr>
            <w:r>
              <w:rPr>
                <w:spacing w:val="-2"/>
                <w:sz w:val="24"/>
                <w:lang w:val="ru-RU"/>
              </w:rPr>
              <w:t>Травень</w:t>
            </w:r>
            <w:r>
              <w:rPr>
                <w:spacing w:val="-4"/>
                <w:sz w:val="24"/>
              </w:rPr>
              <w:t>202</w:t>
            </w:r>
            <w:r>
              <w:rPr>
                <w:spacing w:val="-4"/>
                <w:sz w:val="24"/>
                <w:lang w:val="ru-RU"/>
              </w:rPr>
              <w:t>7</w:t>
            </w:r>
          </w:p>
        </w:tc>
        <w:tc>
          <w:tcPr>
            <w:tcW w:w="4676" w:type="dxa"/>
          </w:tcPr>
          <w:p w14:paraId="011BBB72" w14:textId="77777777" w:rsidR="002E7966" w:rsidRDefault="002E7966" w:rsidP="00AC686C">
            <w:pPr>
              <w:pStyle w:val="TableParagraph"/>
              <w:spacing w:line="268" w:lineRule="exact"/>
              <w:ind w:left="108"/>
              <w:jc w:val="both"/>
              <w:rPr>
                <w:sz w:val="24"/>
              </w:rPr>
            </w:pPr>
            <w:r>
              <w:rPr>
                <w:sz w:val="24"/>
              </w:rPr>
              <w:t>Засідання</w:t>
            </w:r>
            <w:r>
              <w:rPr>
                <w:spacing w:val="-7"/>
                <w:sz w:val="24"/>
              </w:rPr>
              <w:t xml:space="preserve"> </w:t>
            </w:r>
            <w:r>
              <w:rPr>
                <w:sz w:val="24"/>
              </w:rPr>
              <w:t>педагогічної</w:t>
            </w:r>
            <w:r>
              <w:rPr>
                <w:spacing w:val="-6"/>
                <w:sz w:val="24"/>
              </w:rPr>
              <w:t xml:space="preserve"> </w:t>
            </w:r>
            <w:r>
              <w:rPr>
                <w:spacing w:val="-2"/>
                <w:sz w:val="24"/>
              </w:rPr>
              <w:t>ради:</w:t>
            </w:r>
          </w:p>
          <w:p w14:paraId="1FF2AEAD" w14:textId="77777777" w:rsidR="002E7966" w:rsidRDefault="002E7966" w:rsidP="00D41886">
            <w:pPr>
              <w:pStyle w:val="TableParagraph"/>
              <w:numPr>
                <w:ilvl w:val="0"/>
                <w:numId w:val="2"/>
              </w:numPr>
              <w:tabs>
                <w:tab w:val="left" w:pos="828"/>
                <w:tab w:val="left" w:pos="3135"/>
                <w:tab w:val="left" w:pos="3216"/>
              </w:tabs>
              <w:ind w:right="92"/>
              <w:jc w:val="both"/>
              <w:rPr>
                <w:sz w:val="24"/>
              </w:rPr>
            </w:pPr>
            <w:r>
              <w:rPr>
                <w:spacing w:val="-2"/>
                <w:sz w:val="24"/>
              </w:rPr>
              <w:t>Шляхи</w:t>
            </w:r>
            <w:r>
              <w:rPr>
                <w:sz w:val="24"/>
              </w:rPr>
              <w:tab/>
            </w:r>
            <w:r>
              <w:rPr>
                <w:sz w:val="24"/>
              </w:rPr>
              <w:tab/>
            </w:r>
            <w:r>
              <w:rPr>
                <w:spacing w:val="-2"/>
                <w:sz w:val="24"/>
              </w:rPr>
              <w:t>забезпечення співробітництва</w:t>
            </w:r>
            <w:r>
              <w:rPr>
                <w:sz w:val="24"/>
              </w:rPr>
              <w:tab/>
            </w:r>
            <w:r>
              <w:rPr>
                <w:spacing w:val="-2"/>
                <w:sz w:val="24"/>
              </w:rPr>
              <w:t xml:space="preserve">педагогічного </w:t>
            </w:r>
            <w:r>
              <w:rPr>
                <w:sz w:val="24"/>
              </w:rPr>
              <w:t>колективу, учнів і батьків в умовах дистанційного навчання;</w:t>
            </w:r>
          </w:p>
          <w:p w14:paraId="3C23E769" w14:textId="77777777" w:rsidR="002E7966" w:rsidRDefault="002E7966" w:rsidP="00D41886">
            <w:pPr>
              <w:pStyle w:val="TableParagraph"/>
              <w:numPr>
                <w:ilvl w:val="0"/>
                <w:numId w:val="2"/>
              </w:numPr>
              <w:tabs>
                <w:tab w:val="left" w:pos="828"/>
                <w:tab w:val="left" w:pos="3205"/>
              </w:tabs>
              <w:ind w:right="92"/>
              <w:jc w:val="both"/>
              <w:rPr>
                <w:sz w:val="24"/>
              </w:rPr>
            </w:pPr>
            <w:r>
              <w:rPr>
                <w:spacing w:val="-2"/>
                <w:sz w:val="24"/>
              </w:rPr>
              <w:t>Використання</w:t>
            </w:r>
            <w:r>
              <w:rPr>
                <w:sz w:val="24"/>
              </w:rPr>
              <w:tab/>
            </w:r>
            <w:r>
              <w:rPr>
                <w:spacing w:val="-2"/>
                <w:sz w:val="24"/>
              </w:rPr>
              <w:t xml:space="preserve">інноваційних </w:t>
            </w:r>
            <w:r>
              <w:rPr>
                <w:sz w:val="24"/>
              </w:rPr>
              <w:t>освітніх технологій задля підвищення мотивації розумової праці учнів на уроках</w:t>
            </w:r>
            <w:r>
              <w:rPr>
                <w:spacing w:val="40"/>
                <w:sz w:val="24"/>
              </w:rPr>
              <w:t xml:space="preserve"> </w:t>
            </w:r>
            <w:r>
              <w:rPr>
                <w:sz w:val="24"/>
              </w:rPr>
              <w:t>гуманітарного циклу;</w:t>
            </w:r>
          </w:p>
          <w:p w14:paraId="48716DD7" w14:textId="77777777" w:rsidR="002E7966" w:rsidRDefault="002E7966" w:rsidP="00D41886">
            <w:pPr>
              <w:pStyle w:val="TableParagraph"/>
              <w:numPr>
                <w:ilvl w:val="0"/>
                <w:numId w:val="2"/>
              </w:numPr>
              <w:tabs>
                <w:tab w:val="left" w:pos="828"/>
              </w:tabs>
              <w:ind w:right="95"/>
              <w:jc w:val="both"/>
              <w:rPr>
                <w:sz w:val="24"/>
              </w:rPr>
            </w:pPr>
            <w:r>
              <w:rPr>
                <w:sz w:val="24"/>
              </w:rPr>
              <w:t>Формування позитивної мотивації до навчання в умовах дистанційної та змішаної форми навчання;</w:t>
            </w:r>
          </w:p>
          <w:p w14:paraId="428FA639" w14:textId="77777777" w:rsidR="002E7966" w:rsidRDefault="002E7966" w:rsidP="00D41886">
            <w:pPr>
              <w:pStyle w:val="TableParagraph"/>
              <w:numPr>
                <w:ilvl w:val="0"/>
                <w:numId w:val="2"/>
              </w:numPr>
              <w:tabs>
                <w:tab w:val="left" w:pos="828"/>
              </w:tabs>
              <w:spacing w:line="270" w:lineRule="atLeast"/>
              <w:ind w:right="95"/>
              <w:jc w:val="both"/>
              <w:rPr>
                <w:sz w:val="24"/>
              </w:rPr>
            </w:pPr>
            <w:r>
              <w:rPr>
                <w:sz w:val="24"/>
              </w:rPr>
              <w:t>Розвиток життєвої компетентності учнів у сучасному суспільстві</w:t>
            </w:r>
          </w:p>
        </w:tc>
        <w:tc>
          <w:tcPr>
            <w:tcW w:w="1560" w:type="dxa"/>
          </w:tcPr>
          <w:p w14:paraId="1BE8BFBC" w14:textId="77777777" w:rsidR="002E7966" w:rsidRDefault="002E7966" w:rsidP="00AC686C">
            <w:pPr>
              <w:pStyle w:val="TableParagraph"/>
              <w:spacing w:line="268" w:lineRule="exact"/>
              <w:ind w:left="111"/>
              <w:rPr>
                <w:spacing w:val="-4"/>
                <w:sz w:val="24"/>
              </w:rPr>
            </w:pPr>
            <w:r>
              <w:rPr>
                <w:spacing w:val="-4"/>
                <w:sz w:val="24"/>
              </w:rPr>
              <w:t>ЗДНР</w:t>
            </w:r>
          </w:p>
          <w:p w14:paraId="4B105FC5" w14:textId="77777777" w:rsidR="002E7966" w:rsidRDefault="002E7966" w:rsidP="00AC686C">
            <w:pPr>
              <w:pStyle w:val="TableParagraph"/>
              <w:spacing w:line="268" w:lineRule="exact"/>
              <w:ind w:left="111"/>
              <w:rPr>
                <w:sz w:val="24"/>
              </w:rPr>
            </w:pPr>
            <w:r>
              <w:rPr>
                <w:spacing w:val="-4"/>
                <w:sz w:val="24"/>
              </w:rPr>
              <w:t>Вчителі</w:t>
            </w:r>
          </w:p>
        </w:tc>
        <w:tc>
          <w:tcPr>
            <w:tcW w:w="816" w:type="dxa"/>
          </w:tcPr>
          <w:p w14:paraId="4E36E58D" w14:textId="77777777" w:rsidR="002E7966" w:rsidRDefault="002E7966" w:rsidP="00AC686C">
            <w:pPr>
              <w:pStyle w:val="TableParagraph"/>
              <w:rPr>
                <w:sz w:val="24"/>
              </w:rPr>
            </w:pPr>
          </w:p>
        </w:tc>
      </w:tr>
      <w:tr w:rsidR="002E7966" w14:paraId="3AFC9B57" w14:textId="77777777" w:rsidTr="00AC686C">
        <w:trPr>
          <w:trHeight w:val="827"/>
        </w:trPr>
        <w:tc>
          <w:tcPr>
            <w:tcW w:w="1526" w:type="dxa"/>
            <w:vMerge/>
            <w:tcBorders>
              <w:top w:val="nil"/>
            </w:tcBorders>
          </w:tcPr>
          <w:p w14:paraId="4F3877F0" w14:textId="77777777" w:rsidR="002E7966" w:rsidRDefault="002E7966" w:rsidP="00AC686C">
            <w:pPr>
              <w:rPr>
                <w:sz w:val="2"/>
                <w:szCs w:val="2"/>
              </w:rPr>
            </w:pPr>
          </w:p>
        </w:tc>
        <w:tc>
          <w:tcPr>
            <w:tcW w:w="1277" w:type="dxa"/>
          </w:tcPr>
          <w:p w14:paraId="445E1026" w14:textId="77777777" w:rsidR="002E7966" w:rsidRDefault="002E7966" w:rsidP="00AC686C">
            <w:pPr>
              <w:pStyle w:val="TableParagraph"/>
              <w:ind w:left="108" w:right="322"/>
              <w:rPr>
                <w:sz w:val="24"/>
              </w:rPr>
            </w:pPr>
            <w:r>
              <w:rPr>
                <w:spacing w:val="-2"/>
                <w:sz w:val="24"/>
              </w:rPr>
              <w:t xml:space="preserve">Травень </w:t>
            </w:r>
            <w:r>
              <w:rPr>
                <w:spacing w:val="-4"/>
                <w:sz w:val="24"/>
              </w:rPr>
              <w:t>2026</w:t>
            </w:r>
          </w:p>
        </w:tc>
        <w:tc>
          <w:tcPr>
            <w:tcW w:w="4676" w:type="dxa"/>
          </w:tcPr>
          <w:p w14:paraId="679E531A" w14:textId="77777777" w:rsidR="002E7966" w:rsidRDefault="002E7966" w:rsidP="00AC686C">
            <w:pPr>
              <w:pStyle w:val="TableParagraph"/>
              <w:spacing w:line="268" w:lineRule="exact"/>
              <w:ind w:left="108"/>
              <w:rPr>
                <w:sz w:val="24"/>
              </w:rPr>
            </w:pPr>
            <w:r>
              <w:rPr>
                <w:sz w:val="24"/>
              </w:rPr>
              <w:t>Педагогічна</w:t>
            </w:r>
            <w:r>
              <w:rPr>
                <w:spacing w:val="55"/>
                <w:sz w:val="24"/>
              </w:rPr>
              <w:t xml:space="preserve"> </w:t>
            </w:r>
            <w:r>
              <w:rPr>
                <w:sz w:val="24"/>
              </w:rPr>
              <w:t>конференція</w:t>
            </w:r>
            <w:r>
              <w:rPr>
                <w:spacing w:val="62"/>
                <w:sz w:val="24"/>
              </w:rPr>
              <w:t xml:space="preserve"> </w:t>
            </w:r>
            <w:r>
              <w:rPr>
                <w:sz w:val="24"/>
              </w:rPr>
              <w:t>«Успіхи</w:t>
            </w:r>
            <w:r>
              <w:rPr>
                <w:spacing w:val="58"/>
                <w:sz w:val="24"/>
              </w:rPr>
              <w:t xml:space="preserve"> </w:t>
            </w:r>
            <w:r>
              <w:rPr>
                <w:spacing w:val="-2"/>
                <w:sz w:val="24"/>
              </w:rPr>
              <w:t>роботи</w:t>
            </w:r>
          </w:p>
          <w:p w14:paraId="3FE6E95B" w14:textId="77777777" w:rsidR="002E7966" w:rsidRDefault="002E7966" w:rsidP="00AC686C">
            <w:pPr>
              <w:pStyle w:val="TableParagraph"/>
              <w:tabs>
                <w:tab w:val="left" w:pos="1837"/>
                <w:tab w:val="left" w:pos="3176"/>
                <w:tab w:val="left" w:pos="3583"/>
              </w:tabs>
              <w:spacing w:line="270" w:lineRule="atLeast"/>
              <w:ind w:left="108" w:right="97"/>
              <w:rPr>
                <w:sz w:val="24"/>
              </w:rPr>
            </w:pPr>
            <w:r>
              <w:rPr>
                <w:spacing w:val="-2"/>
                <w:sz w:val="24"/>
              </w:rPr>
              <w:t>педагогічного</w:t>
            </w:r>
            <w:r>
              <w:rPr>
                <w:sz w:val="24"/>
              </w:rPr>
              <w:tab/>
            </w:r>
            <w:r>
              <w:rPr>
                <w:spacing w:val="-2"/>
                <w:sz w:val="24"/>
              </w:rPr>
              <w:t>колективу</w:t>
            </w:r>
            <w:r>
              <w:rPr>
                <w:sz w:val="24"/>
              </w:rPr>
              <w:tab/>
            </w:r>
            <w:r>
              <w:rPr>
                <w:spacing w:val="-10"/>
                <w:sz w:val="24"/>
              </w:rPr>
              <w:t>в</w:t>
            </w:r>
            <w:r>
              <w:rPr>
                <w:sz w:val="24"/>
              </w:rPr>
              <w:tab/>
            </w:r>
            <w:r>
              <w:rPr>
                <w:spacing w:val="-2"/>
                <w:sz w:val="24"/>
              </w:rPr>
              <w:t xml:space="preserve">реалізації </w:t>
            </w:r>
            <w:r>
              <w:rPr>
                <w:sz w:val="24"/>
              </w:rPr>
              <w:t>науково-методичної проблемної теми»</w:t>
            </w:r>
          </w:p>
        </w:tc>
        <w:tc>
          <w:tcPr>
            <w:tcW w:w="1560" w:type="dxa"/>
          </w:tcPr>
          <w:p w14:paraId="18932AE4" w14:textId="77777777" w:rsidR="002E7966" w:rsidRDefault="002E7966" w:rsidP="00AC686C">
            <w:pPr>
              <w:pStyle w:val="TableParagraph"/>
              <w:spacing w:line="268" w:lineRule="exact"/>
              <w:ind w:left="111"/>
              <w:rPr>
                <w:sz w:val="24"/>
              </w:rPr>
            </w:pPr>
            <w:r>
              <w:rPr>
                <w:spacing w:val="-4"/>
                <w:sz w:val="24"/>
              </w:rPr>
              <w:t>ЗДНР</w:t>
            </w:r>
          </w:p>
        </w:tc>
        <w:tc>
          <w:tcPr>
            <w:tcW w:w="816" w:type="dxa"/>
          </w:tcPr>
          <w:p w14:paraId="60E136B5" w14:textId="77777777" w:rsidR="002E7966" w:rsidRDefault="002E7966" w:rsidP="00AC686C">
            <w:pPr>
              <w:pStyle w:val="TableParagraph"/>
              <w:rPr>
                <w:sz w:val="24"/>
              </w:rPr>
            </w:pPr>
          </w:p>
        </w:tc>
      </w:tr>
      <w:tr w:rsidR="002E7966" w14:paraId="715B9EAB" w14:textId="77777777" w:rsidTr="00AC686C">
        <w:trPr>
          <w:trHeight w:val="4689"/>
        </w:trPr>
        <w:tc>
          <w:tcPr>
            <w:tcW w:w="1526" w:type="dxa"/>
            <w:vMerge/>
            <w:tcBorders>
              <w:top w:val="nil"/>
            </w:tcBorders>
          </w:tcPr>
          <w:p w14:paraId="07E02D6E" w14:textId="77777777" w:rsidR="002E7966" w:rsidRDefault="002E7966" w:rsidP="00AC686C">
            <w:pPr>
              <w:rPr>
                <w:sz w:val="2"/>
                <w:szCs w:val="2"/>
              </w:rPr>
            </w:pPr>
          </w:p>
        </w:tc>
        <w:tc>
          <w:tcPr>
            <w:tcW w:w="1277" w:type="dxa"/>
          </w:tcPr>
          <w:p w14:paraId="3E3B79C0" w14:textId="77777777" w:rsidR="002E7966" w:rsidRDefault="002E7966" w:rsidP="00AC686C">
            <w:pPr>
              <w:pStyle w:val="TableParagraph"/>
              <w:ind w:left="108"/>
              <w:rPr>
                <w:spacing w:val="-2"/>
                <w:sz w:val="24"/>
              </w:rPr>
            </w:pPr>
          </w:p>
          <w:p w14:paraId="0ABA9BB6" w14:textId="77777777" w:rsidR="002E7966" w:rsidRDefault="002E7966" w:rsidP="00AC686C">
            <w:pPr>
              <w:pStyle w:val="TableParagraph"/>
              <w:ind w:left="108"/>
              <w:rPr>
                <w:spacing w:val="-2"/>
                <w:sz w:val="24"/>
              </w:rPr>
            </w:pPr>
            <w:r>
              <w:rPr>
                <w:spacing w:val="-2"/>
                <w:sz w:val="24"/>
              </w:rPr>
              <w:t>Вересень</w:t>
            </w:r>
          </w:p>
          <w:p w14:paraId="33F44A3E" w14:textId="77777777" w:rsidR="002E7966" w:rsidRDefault="002E7966" w:rsidP="00AC686C">
            <w:pPr>
              <w:pStyle w:val="TableParagraph"/>
              <w:ind w:left="108"/>
              <w:rPr>
                <w:sz w:val="24"/>
              </w:rPr>
            </w:pPr>
            <w:r>
              <w:rPr>
                <w:spacing w:val="-4"/>
                <w:sz w:val="24"/>
              </w:rPr>
              <w:t>2027</w:t>
            </w:r>
          </w:p>
          <w:p w14:paraId="3DD0FE0C" w14:textId="77777777" w:rsidR="002E7966" w:rsidRDefault="002E7966" w:rsidP="00AC686C">
            <w:pPr>
              <w:pStyle w:val="TableParagraph"/>
              <w:rPr>
                <w:b/>
                <w:sz w:val="24"/>
              </w:rPr>
            </w:pPr>
          </w:p>
          <w:p w14:paraId="15AEDDD1" w14:textId="77777777" w:rsidR="002E7966" w:rsidRDefault="002E7966" w:rsidP="00AC686C">
            <w:pPr>
              <w:pStyle w:val="TableParagraph"/>
              <w:ind w:left="108"/>
              <w:rPr>
                <w:spacing w:val="-2"/>
                <w:sz w:val="24"/>
              </w:rPr>
            </w:pPr>
            <w:r>
              <w:rPr>
                <w:spacing w:val="-2"/>
                <w:sz w:val="24"/>
              </w:rPr>
              <w:t>Листопад</w:t>
            </w:r>
          </w:p>
          <w:p w14:paraId="70804B07" w14:textId="77777777" w:rsidR="002E7966" w:rsidRDefault="002E7966" w:rsidP="00AC686C">
            <w:pPr>
              <w:pStyle w:val="TableParagraph"/>
              <w:ind w:left="108" w:right="322"/>
              <w:rPr>
                <w:sz w:val="24"/>
              </w:rPr>
            </w:pPr>
            <w:r>
              <w:rPr>
                <w:spacing w:val="-4"/>
                <w:sz w:val="24"/>
              </w:rPr>
              <w:t>2027</w:t>
            </w:r>
          </w:p>
          <w:p w14:paraId="04CB3CEA" w14:textId="77777777" w:rsidR="002E7966" w:rsidRDefault="002E7966" w:rsidP="00AC686C">
            <w:pPr>
              <w:pStyle w:val="TableParagraph"/>
              <w:rPr>
                <w:b/>
                <w:sz w:val="24"/>
              </w:rPr>
            </w:pPr>
          </w:p>
          <w:p w14:paraId="03EC89BE" w14:textId="77777777" w:rsidR="002E7966" w:rsidRDefault="002E7966" w:rsidP="00AC686C">
            <w:pPr>
              <w:pStyle w:val="TableParagraph"/>
              <w:rPr>
                <w:b/>
                <w:sz w:val="24"/>
              </w:rPr>
            </w:pPr>
          </w:p>
          <w:p w14:paraId="246D025C" w14:textId="77777777" w:rsidR="002E7966" w:rsidRDefault="002E7966" w:rsidP="00AC686C">
            <w:pPr>
              <w:pStyle w:val="TableParagraph"/>
              <w:rPr>
                <w:b/>
                <w:sz w:val="24"/>
              </w:rPr>
            </w:pPr>
          </w:p>
          <w:p w14:paraId="05005014" w14:textId="77777777" w:rsidR="002E7966" w:rsidRDefault="002E7966" w:rsidP="00AC686C">
            <w:pPr>
              <w:pStyle w:val="TableParagraph"/>
              <w:rPr>
                <w:b/>
                <w:sz w:val="24"/>
              </w:rPr>
            </w:pPr>
          </w:p>
          <w:p w14:paraId="780CBBC5" w14:textId="77777777" w:rsidR="002E7966" w:rsidRDefault="002E7966" w:rsidP="00AC686C">
            <w:pPr>
              <w:pStyle w:val="TableParagraph"/>
              <w:rPr>
                <w:b/>
                <w:sz w:val="24"/>
              </w:rPr>
            </w:pPr>
          </w:p>
          <w:p w14:paraId="1B8C70BA" w14:textId="77777777" w:rsidR="002E7966" w:rsidRDefault="002E7966" w:rsidP="00AC686C">
            <w:pPr>
              <w:pStyle w:val="TableParagraph"/>
              <w:rPr>
                <w:b/>
                <w:sz w:val="24"/>
              </w:rPr>
            </w:pPr>
          </w:p>
          <w:p w14:paraId="75CD424B" w14:textId="77777777" w:rsidR="002E7966" w:rsidRDefault="002E7966" w:rsidP="00AC686C">
            <w:pPr>
              <w:pStyle w:val="TableParagraph"/>
              <w:rPr>
                <w:b/>
                <w:sz w:val="24"/>
              </w:rPr>
            </w:pPr>
          </w:p>
          <w:p w14:paraId="5E753653" w14:textId="77777777" w:rsidR="002E7966" w:rsidRDefault="002E7966" w:rsidP="00AC686C">
            <w:pPr>
              <w:pStyle w:val="TableParagraph"/>
              <w:rPr>
                <w:b/>
                <w:sz w:val="24"/>
              </w:rPr>
            </w:pPr>
          </w:p>
          <w:p w14:paraId="51B1EA63" w14:textId="77777777" w:rsidR="002E7966" w:rsidRDefault="002E7966" w:rsidP="00AC686C">
            <w:pPr>
              <w:pStyle w:val="TableParagraph"/>
              <w:spacing w:before="274"/>
              <w:rPr>
                <w:b/>
                <w:sz w:val="24"/>
              </w:rPr>
            </w:pPr>
          </w:p>
          <w:p w14:paraId="3179C8CF" w14:textId="77777777" w:rsidR="002E7966" w:rsidRDefault="002E7966" w:rsidP="00AC686C">
            <w:pPr>
              <w:pStyle w:val="TableParagraph"/>
              <w:ind w:left="108" w:right="175"/>
              <w:rPr>
                <w:sz w:val="24"/>
              </w:rPr>
            </w:pPr>
          </w:p>
        </w:tc>
        <w:tc>
          <w:tcPr>
            <w:tcW w:w="4676" w:type="dxa"/>
          </w:tcPr>
          <w:p w14:paraId="281975CE" w14:textId="77777777" w:rsidR="002E7966" w:rsidRDefault="002E7966" w:rsidP="00AC686C">
            <w:pPr>
              <w:pStyle w:val="TableParagraph"/>
              <w:spacing w:line="270" w:lineRule="exact"/>
              <w:ind w:left="108"/>
              <w:jc w:val="both"/>
              <w:rPr>
                <w:sz w:val="24"/>
              </w:rPr>
            </w:pPr>
            <w:r>
              <w:rPr>
                <w:sz w:val="24"/>
              </w:rPr>
              <w:t>Засідання</w:t>
            </w:r>
            <w:r>
              <w:rPr>
                <w:spacing w:val="-5"/>
                <w:sz w:val="24"/>
              </w:rPr>
              <w:t xml:space="preserve"> </w:t>
            </w:r>
            <w:r>
              <w:rPr>
                <w:sz w:val="24"/>
              </w:rPr>
              <w:t>методичної</w:t>
            </w:r>
            <w:r>
              <w:rPr>
                <w:spacing w:val="-5"/>
                <w:sz w:val="24"/>
              </w:rPr>
              <w:t xml:space="preserve"> </w:t>
            </w:r>
            <w:r>
              <w:rPr>
                <w:spacing w:val="-4"/>
                <w:sz w:val="24"/>
              </w:rPr>
              <w:t>ради:</w:t>
            </w:r>
          </w:p>
          <w:p w14:paraId="73C93A0C" w14:textId="77777777" w:rsidR="002E7966" w:rsidRDefault="002E7966" w:rsidP="00D41886">
            <w:pPr>
              <w:pStyle w:val="TableParagraph"/>
              <w:numPr>
                <w:ilvl w:val="0"/>
                <w:numId w:val="1"/>
              </w:numPr>
              <w:tabs>
                <w:tab w:val="left" w:pos="828"/>
              </w:tabs>
              <w:ind w:right="93"/>
              <w:jc w:val="both"/>
              <w:rPr>
                <w:sz w:val="24"/>
              </w:rPr>
            </w:pPr>
            <w:r>
              <w:rPr>
                <w:sz w:val="24"/>
              </w:rPr>
              <w:t>Формування розвивального та мотивуючого до навчання освітнього простору;</w:t>
            </w:r>
          </w:p>
          <w:p w14:paraId="09C4D2E0" w14:textId="77777777" w:rsidR="002E7966" w:rsidRPr="006E3BA7" w:rsidRDefault="002E7966" w:rsidP="00D41886">
            <w:pPr>
              <w:pStyle w:val="TableParagraph"/>
              <w:numPr>
                <w:ilvl w:val="0"/>
                <w:numId w:val="1"/>
              </w:numPr>
              <w:tabs>
                <w:tab w:val="left" w:pos="828"/>
                <w:tab w:val="left" w:pos="3568"/>
                <w:tab w:val="left" w:pos="3679"/>
              </w:tabs>
              <w:ind w:right="93"/>
              <w:jc w:val="both"/>
              <w:rPr>
                <w:sz w:val="24"/>
              </w:rPr>
            </w:pPr>
            <w:r>
              <w:rPr>
                <w:sz w:val="24"/>
              </w:rPr>
              <w:t>Значення сайту навчального</w:t>
            </w:r>
            <w:r>
              <w:rPr>
                <w:spacing w:val="40"/>
                <w:sz w:val="24"/>
              </w:rPr>
              <w:t xml:space="preserve"> </w:t>
            </w:r>
            <w:r>
              <w:rPr>
                <w:sz w:val="24"/>
              </w:rPr>
              <w:t xml:space="preserve">закладу в створенні єдиного </w:t>
            </w:r>
            <w:r>
              <w:rPr>
                <w:spacing w:val="-2"/>
                <w:sz w:val="24"/>
              </w:rPr>
              <w:t>інформаційного</w:t>
            </w:r>
            <w:r>
              <w:rPr>
                <w:sz w:val="24"/>
              </w:rPr>
              <w:tab/>
            </w:r>
            <w:r>
              <w:rPr>
                <w:spacing w:val="-2"/>
                <w:sz w:val="24"/>
              </w:rPr>
              <w:t xml:space="preserve">простору, </w:t>
            </w:r>
            <w:r>
              <w:rPr>
                <w:sz w:val="24"/>
              </w:rPr>
              <w:t xml:space="preserve">організація і взаємодії учасників </w:t>
            </w:r>
            <w:r>
              <w:rPr>
                <w:spacing w:val="-2"/>
                <w:sz w:val="24"/>
              </w:rPr>
              <w:t>навчально-виховного</w:t>
            </w:r>
            <w:r>
              <w:rPr>
                <w:sz w:val="24"/>
              </w:rPr>
              <w:tab/>
            </w:r>
            <w:r>
              <w:rPr>
                <w:sz w:val="24"/>
              </w:rPr>
              <w:tab/>
            </w:r>
            <w:r>
              <w:rPr>
                <w:spacing w:val="-2"/>
                <w:sz w:val="24"/>
              </w:rPr>
              <w:t xml:space="preserve">процесу, </w:t>
            </w:r>
            <w:r>
              <w:rPr>
                <w:sz w:val="24"/>
              </w:rPr>
              <w:t>інформаційної підтримки та мотивації навчання, індивідуальної допомоги, організації різних дистанційних</w:t>
            </w:r>
            <w:r>
              <w:rPr>
                <w:spacing w:val="-7"/>
                <w:sz w:val="24"/>
              </w:rPr>
              <w:t xml:space="preserve"> </w:t>
            </w:r>
            <w:r>
              <w:rPr>
                <w:sz w:val="24"/>
              </w:rPr>
              <w:t>заходів</w:t>
            </w:r>
            <w:r>
              <w:rPr>
                <w:spacing w:val="-7"/>
                <w:sz w:val="24"/>
              </w:rPr>
              <w:t xml:space="preserve"> </w:t>
            </w:r>
            <w:r>
              <w:rPr>
                <w:sz w:val="24"/>
              </w:rPr>
              <w:t>для</w:t>
            </w:r>
            <w:r>
              <w:rPr>
                <w:spacing w:val="-6"/>
                <w:sz w:val="24"/>
              </w:rPr>
              <w:t xml:space="preserve"> </w:t>
            </w:r>
            <w:r>
              <w:rPr>
                <w:sz w:val="24"/>
              </w:rPr>
              <w:t>допомоги, організації різних дистанційних заходів для навчання педагогів, учнів та їх батьків.</w:t>
            </w:r>
          </w:p>
        </w:tc>
        <w:tc>
          <w:tcPr>
            <w:tcW w:w="1560" w:type="dxa"/>
          </w:tcPr>
          <w:p w14:paraId="5EDAA03C" w14:textId="77777777" w:rsidR="002E7966" w:rsidRDefault="002E7966" w:rsidP="00AC686C">
            <w:pPr>
              <w:pStyle w:val="TableParagraph"/>
              <w:spacing w:line="270" w:lineRule="exact"/>
              <w:ind w:left="111"/>
              <w:rPr>
                <w:sz w:val="24"/>
              </w:rPr>
            </w:pPr>
            <w:r>
              <w:rPr>
                <w:spacing w:val="-4"/>
                <w:sz w:val="24"/>
              </w:rPr>
              <w:t>ЗДНР</w:t>
            </w:r>
          </w:p>
        </w:tc>
        <w:tc>
          <w:tcPr>
            <w:tcW w:w="816" w:type="dxa"/>
          </w:tcPr>
          <w:p w14:paraId="0441F4DE" w14:textId="77777777" w:rsidR="002E7966" w:rsidRDefault="002E7966" w:rsidP="00AC686C">
            <w:pPr>
              <w:pStyle w:val="TableParagraph"/>
              <w:rPr>
                <w:sz w:val="24"/>
              </w:rPr>
            </w:pPr>
          </w:p>
        </w:tc>
      </w:tr>
    </w:tbl>
    <w:p w14:paraId="62E304E6" w14:textId="77777777" w:rsidR="002E7966" w:rsidRDefault="002E7966" w:rsidP="002E7966">
      <w:pPr>
        <w:rPr>
          <w:sz w:val="24"/>
        </w:rPr>
      </w:pPr>
    </w:p>
    <w:p w14:paraId="3A3FD248"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3D72EF1F"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7D4C3F5E"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7127E172"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2200CCA0"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13B6D37F"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67DC598B"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0B64225C"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1B86D660"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1EDAE822"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4F083039"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082EECAD"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0B3A66E4"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5A89FB97"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7A85A39F"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73E30DCF"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6895B290"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51F01B99"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035F9BE5"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05EC5578"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569795B0"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10566A84"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5E40FACE" w14:textId="77777777" w:rsidR="002E7966"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p>
    <w:p w14:paraId="7DE29B28" w14:textId="77777777" w:rsidR="002E7966" w:rsidRPr="00C73BD1" w:rsidRDefault="002E7966" w:rsidP="002E7966">
      <w:pPr>
        <w:widowControl w:val="0"/>
        <w:tabs>
          <w:tab w:val="left" w:pos="1836"/>
        </w:tabs>
        <w:autoSpaceDE w:val="0"/>
        <w:autoSpaceDN w:val="0"/>
        <w:spacing w:before="70" w:after="0" w:line="240" w:lineRule="auto"/>
        <w:jc w:val="center"/>
        <w:rPr>
          <w:rFonts w:ascii="Times New Roman" w:hAnsi="Times New Roman" w:cs="Times New Roman"/>
          <w:b/>
          <w:sz w:val="28"/>
        </w:rPr>
      </w:pPr>
      <w:r>
        <w:rPr>
          <w:rFonts w:ascii="Times New Roman" w:hAnsi="Times New Roman" w:cs="Times New Roman"/>
          <w:b/>
          <w:sz w:val="28"/>
        </w:rPr>
        <w:t xml:space="preserve">3. </w:t>
      </w:r>
      <w:r w:rsidRPr="00C73BD1">
        <w:rPr>
          <w:rFonts w:ascii="Times New Roman" w:hAnsi="Times New Roman" w:cs="Times New Roman"/>
          <w:b/>
          <w:sz w:val="28"/>
        </w:rPr>
        <w:t>Перспективний</w:t>
      </w:r>
      <w:r w:rsidRPr="00C73BD1">
        <w:rPr>
          <w:rFonts w:ascii="Times New Roman" w:hAnsi="Times New Roman" w:cs="Times New Roman"/>
          <w:b/>
          <w:spacing w:val="-7"/>
          <w:sz w:val="28"/>
        </w:rPr>
        <w:t xml:space="preserve"> </w:t>
      </w:r>
      <w:r w:rsidRPr="00C73BD1">
        <w:rPr>
          <w:rFonts w:ascii="Times New Roman" w:hAnsi="Times New Roman" w:cs="Times New Roman"/>
          <w:b/>
          <w:sz w:val="28"/>
        </w:rPr>
        <w:t>план</w:t>
      </w:r>
      <w:r w:rsidRPr="00C73BD1">
        <w:rPr>
          <w:rFonts w:ascii="Times New Roman" w:hAnsi="Times New Roman" w:cs="Times New Roman"/>
          <w:b/>
          <w:spacing w:val="-6"/>
          <w:sz w:val="28"/>
        </w:rPr>
        <w:t xml:space="preserve"> </w:t>
      </w:r>
      <w:r w:rsidRPr="00C73BD1">
        <w:rPr>
          <w:rFonts w:ascii="Times New Roman" w:hAnsi="Times New Roman" w:cs="Times New Roman"/>
          <w:b/>
          <w:sz w:val="28"/>
        </w:rPr>
        <w:t>вивчення</w:t>
      </w:r>
      <w:r w:rsidRPr="00C73BD1">
        <w:rPr>
          <w:rFonts w:ascii="Times New Roman" w:hAnsi="Times New Roman" w:cs="Times New Roman"/>
          <w:b/>
          <w:spacing w:val="-1"/>
          <w:sz w:val="28"/>
        </w:rPr>
        <w:t xml:space="preserve"> </w:t>
      </w:r>
      <w:r w:rsidRPr="00C73BD1">
        <w:rPr>
          <w:rFonts w:ascii="Times New Roman" w:hAnsi="Times New Roman" w:cs="Times New Roman"/>
          <w:b/>
          <w:sz w:val="28"/>
        </w:rPr>
        <w:t>основних</w:t>
      </w:r>
      <w:r w:rsidRPr="00C73BD1">
        <w:rPr>
          <w:rFonts w:ascii="Times New Roman" w:hAnsi="Times New Roman" w:cs="Times New Roman"/>
          <w:b/>
          <w:spacing w:val="-4"/>
          <w:sz w:val="28"/>
        </w:rPr>
        <w:t xml:space="preserve"> </w:t>
      </w:r>
      <w:r w:rsidRPr="00C73BD1">
        <w:rPr>
          <w:rFonts w:ascii="Times New Roman" w:hAnsi="Times New Roman" w:cs="Times New Roman"/>
          <w:b/>
          <w:sz w:val="28"/>
        </w:rPr>
        <w:t>напрямків</w:t>
      </w:r>
      <w:r w:rsidRPr="00C73BD1">
        <w:rPr>
          <w:rFonts w:ascii="Times New Roman" w:hAnsi="Times New Roman" w:cs="Times New Roman"/>
          <w:b/>
          <w:spacing w:val="-4"/>
          <w:sz w:val="28"/>
        </w:rPr>
        <w:t xml:space="preserve"> </w:t>
      </w:r>
      <w:r w:rsidRPr="00C73BD1">
        <w:rPr>
          <w:rFonts w:ascii="Times New Roman" w:hAnsi="Times New Roman" w:cs="Times New Roman"/>
          <w:b/>
          <w:sz w:val="28"/>
        </w:rPr>
        <w:t>виховної</w:t>
      </w:r>
      <w:r w:rsidRPr="00C73BD1">
        <w:rPr>
          <w:rFonts w:ascii="Times New Roman" w:hAnsi="Times New Roman" w:cs="Times New Roman"/>
          <w:b/>
          <w:spacing w:val="-4"/>
          <w:sz w:val="28"/>
        </w:rPr>
        <w:t xml:space="preserve"> </w:t>
      </w:r>
      <w:r w:rsidRPr="00C73BD1">
        <w:rPr>
          <w:rFonts w:ascii="Times New Roman" w:hAnsi="Times New Roman" w:cs="Times New Roman"/>
          <w:b/>
          <w:spacing w:val="-2"/>
          <w:sz w:val="28"/>
        </w:rPr>
        <w:t>роботи</w:t>
      </w:r>
    </w:p>
    <w:p w14:paraId="79674411" w14:textId="77777777" w:rsidR="002E7966" w:rsidRDefault="002E7966" w:rsidP="002E7966">
      <w:pPr>
        <w:rPr>
          <w:sz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1984"/>
        <w:gridCol w:w="2127"/>
        <w:gridCol w:w="2126"/>
      </w:tblGrid>
      <w:tr w:rsidR="002E7966" w14:paraId="04569BDB" w14:textId="77777777" w:rsidTr="00AC686C">
        <w:trPr>
          <w:trHeight w:val="275"/>
        </w:trPr>
        <w:tc>
          <w:tcPr>
            <w:tcW w:w="3114" w:type="dxa"/>
          </w:tcPr>
          <w:p w14:paraId="09AB27CE" w14:textId="77777777" w:rsidR="002E7966" w:rsidRDefault="002E7966" w:rsidP="00AC686C">
            <w:pPr>
              <w:pStyle w:val="TableParagraph"/>
              <w:spacing w:line="256" w:lineRule="exact"/>
              <w:ind w:left="215"/>
              <w:rPr>
                <w:sz w:val="24"/>
              </w:rPr>
            </w:pPr>
            <w:r>
              <w:rPr>
                <w:sz w:val="24"/>
              </w:rPr>
              <w:t>Зміст</w:t>
            </w:r>
            <w:r>
              <w:rPr>
                <w:spacing w:val="-1"/>
                <w:sz w:val="24"/>
              </w:rPr>
              <w:t xml:space="preserve"> </w:t>
            </w:r>
            <w:r>
              <w:rPr>
                <w:spacing w:val="-2"/>
                <w:sz w:val="24"/>
              </w:rPr>
              <w:t>питання</w:t>
            </w:r>
          </w:p>
        </w:tc>
        <w:tc>
          <w:tcPr>
            <w:tcW w:w="1984" w:type="dxa"/>
          </w:tcPr>
          <w:p w14:paraId="0622C568" w14:textId="77777777" w:rsidR="002E7966" w:rsidRDefault="002E7966" w:rsidP="00AC686C">
            <w:pPr>
              <w:pStyle w:val="TableParagraph"/>
              <w:spacing w:line="256" w:lineRule="exact"/>
              <w:ind w:left="293"/>
              <w:rPr>
                <w:sz w:val="24"/>
              </w:rPr>
            </w:pPr>
            <w:r>
              <w:rPr>
                <w:spacing w:val="-2"/>
                <w:sz w:val="24"/>
              </w:rPr>
              <w:t>2024-</w:t>
            </w:r>
            <w:r>
              <w:rPr>
                <w:spacing w:val="-4"/>
                <w:sz w:val="24"/>
              </w:rPr>
              <w:t>2025</w:t>
            </w:r>
          </w:p>
        </w:tc>
        <w:tc>
          <w:tcPr>
            <w:tcW w:w="2127" w:type="dxa"/>
          </w:tcPr>
          <w:p w14:paraId="7EFBE9C3" w14:textId="77777777" w:rsidR="002E7966" w:rsidRDefault="002E7966" w:rsidP="00AC686C">
            <w:pPr>
              <w:pStyle w:val="TableParagraph"/>
              <w:spacing w:line="256" w:lineRule="exact"/>
              <w:ind w:left="294"/>
              <w:rPr>
                <w:sz w:val="24"/>
              </w:rPr>
            </w:pPr>
            <w:r>
              <w:rPr>
                <w:spacing w:val="-2"/>
                <w:sz w:val="24"/>
              </w:rPr>
              <w:t>2025-</w:t>
            </w:r>
            <w:r>
              <w:rPr>
                <w:spacing w:val="-4"/>
                <w:sz w:val="24"/>
              </w:rPr>
              <w:t>2026</w:t>
            </w:r>
          </w:p>
        </w:tc>
        <w:tc>
          <w:tcPr>
            <w:tcW w:w="2126" w:type="dxa"/>
          </w:tcPr>
          <w:p w14:paraId="2143ECE1" w14:textId="77777777" w:rsidR="002E7966" w:rsidRDefault="002E7966" w:rsidP="00AC686C">
            <w:pPr>
              <w:pStyle w:val="TableParagraph"/>
              <w:spacing w:line="256" w:lineRule="exact"/>
              <w:ind w:left="210"/>
              <w:rPr>
                <w:spacing w:val="-4"/>
                <w:sz w:val="24"/>
              </w:rPr>
            </w:pPr>
            <w:r>
              <w:rPr>
                <w:spacing w:val="-2"/>
                <w:sz w:val="24"/>
              </w:rPr>
              <w:t>2026-</w:t>
            </w:r>
            <w:r>
              <w:rPr>
                <w:spacing w:val="-4"/>
                <w:sz w:val="24"/>
              </w:rPr>
              <w:t>2027</w:t>
            </w:r>
          </w:p>
          <w:p w14:paraId="45E34423" w14:textId="77777777" w:rsidR="002E7966" w:rsidRDefault="002E7966" w:rsidP="00AC686C">
            <w:pPr>
              <w:pStyle w:val="TableParagraph"/>
              <w:spacing w:line="256" w:lineRule="exact"/>
              <w:ind w:left="210"/>
              <w:rPr>
                <w:spacing w:val="-4"/>
                <w:sz w:val="24"/>
              </w:rPr>
            </w:pPr>
          </w:p>
          <w:p w14:paraId="3AB9C8BC" w14:textId="77777777" w:rsidR="002E7966" w:rsidRDefault="002E7966" w:rsidP="00AC686C">
            <w:pPr>
              <w:pStyle w:val="TableParagraph"/>
              <w:spacing w:line="256" w:lineRule="exact"/>
              <w:ind w:left="210"/>
              <w:rPr>
                <w:sz w:val="24"/>
              </w:rPr>
            </w:pPr>
          </w:p>
        </w:tc>
      </w:tr>
      <w:tr w:rsidR="002E7966" w14:paraId="1658720B" w14:textId="77777777" w:rsidTr="00AC686C">
        <w:trPr>
          <w:trHeight w:val="1199"/>
        </w:trPr>
        <w:tc>
          <w:tcPr>
            <w:tcW w:w="3114" w:type="dxa"/>
          </w:tcPr>
          <w:p w14:paraId="09A5E5F2" w14:textId="77777777" w:rsidR="002E7966" w:rsidRDefault="002E7966" w:rsidP="00AC686C">
            <w:pPr>
              <w:pStyle w:val="TableParagraph"/>
              <w:ind w:left="107" w:right="95"/>
              <w:rPr>
                <w:sz w:val="24"/>
              </w:rPr>
            </w:pPr>
            <w:r>
              <w:rPr>
                <w:spacing w:val="-2"/>
                <w:sz w:val="24"/>
              </w:rPr>
              <w:t>Реалізація Концепції національно- патріотичного</w:t>
            </w:r>
          </w:p>
          <w:p w14:paraId="3C733008" w14:textId="77777777" w:rsidR="002E7966" w:rsidRDefault="002E7966" w:rsidP="00AC686C">
            <w:pPr>
              <w:pStyle w:val="TableParagraph"/>
              <w:spacing w:line="270" w:lineRule="atLeast"/>
              <w:ind w:left="107"/>
              <w:rPr>
                <w:sz w:val="24"/>
              </w:rPr>
            </w:pPr>
            <w:r>
              <w:rPr>
                <w:sz w:val="24"/>
              </w:rPr>
              <w:t>виховання</w:t>
            </w:r>
            <w:r>
              <w:rPr>
                <w:spacing w:val="-15"/>
                <w:sz w:val="24"/>
              </w:rPr>
              <w:t xml:space="preserve"> </w:t>
            </w:r>
            <w:r>
              <w:rPr>
                <w:sz w:val="24"/>
              </w:rPr>
              <w:t>дітей та молоді</w:t>
            </w:r>
          </w:p>
        </w:tc>
        <w:tc>
          <w:tcPr>
            <w:tcW w:w="1984" w:type="dxa"/>
          </w:tcPr>
          <w:p w14:paraId="2A0688CF" w14:textId="77777777" w:rsidR="002E7966" w:rsidRDefault="002E7966" w:rsidP="00AC686C">
            <w:pPr>
              <w:pStyle w:val="TableParagraph"/>
              <w:rPr>
                <w:sz w:val="24"/>
              </w:rPr>
            </w:pPr>
          </w:p>
        </w:tc>
        <w:tc>
          <w:tcPr>
            <w:tcW w:w="2127" w:type="dxa"/>
          </w:tcPr>
          <w:p w14:paraId="57BB483C" w14:textId="77777777" w:rsidR="002E7966" w:rsidRDefault="002E7966" w:rsidP="00AC686C">
            <w:pPr>
              <w:pStyle w:val="TableParagraph"/>
              <w:ind w:left="110"/>
              <w:rPr>
                <w:spacing w:val="-2"/>
                <w:sz w:val="24"/>
              </w:rPr>
            </w:pPr>
            <w:r>
              <w:rPr>
                <w:spacing w:val="-2"/>
                <w:sz w:val="24"/>
              </w:rPr>
              <w:t>Методичне об’єднання</w:t>
            </w:r>
          </w:p>
          <w:p w14:paraId="46CF1A3C" w14:textId="77777777" w:rsidR="002E7966" w:rsidRDefault="002E7966" w:rsidP="00AC686C">
            <w:pPr>
              <w:pStyle w:val="TableParagraph"/>
              <w:ind w:left="110"/>
              <w:rPr>
                <w:sz w:val="24"/>
              </w:rPr>
            </w:pPr>
            <w:r>
              <w:rPr>
                <w:spacing w:val="-2"/>
                <w:sz w:val="24"/>
              </w:rPr>
              <w:t>класних керівників</w:t>
            </w:r>
          </w:p>
        </w:tc>
        <w:tc>
          <w:tcPr>
            <w:tcW w:w="2126" w:type="dxa"/>
            <w:shd w:val="clear" w:color="auto" w:fill="auto"/>
          </w:tcPr>
          <w:p w14:paraId="122E53FB" w14:textId="77777777" w:rsidR="002E7966" w:rsidRDefault="002E7966" w:rsidP="00AC686C">
            <w:pPr>
              <w:pStyle w:val="TableParagraph"/>
              <w:spacing w:before="268"/>
              <w:ind w:left="107"/>
              <w:rPr>
                <w:sz w:val="24"/>
              </w:rPr>
            </w:pPr>
            <w:r>
              <w:rPr>
                <w:spacing w:val="-2"/>
                <w:sz w:val="24"/>
              </w:rPr>
              <w:t xml:space="preserve">Педагогічна </w:t>
            </w:r>
            <w:r>
              <w:rPr>
                <w:spacing w:val="-4"/>
                <w:sz w:val="24"/>
              </w:rPr>
              <w:t>рада</w:t>
            </w:r>
          </w:p>
        </w:tc>
      </w:tr>
      <w:tr w:rsidR="002E7966" w14:paraId="559A3621" w14:textId="77777777" w:rsidTr="00AC686C">
        <w:trPr>
          <w:trHeight w:val="1095"/>
        </w:trPr>
        <w:tc>
          <w:tcPr>
            <w:tcW w:w="3114" w:type="dxa"/>
          </w:tcPr>
          <w:p w14:paraId="5A1BC9C4" w14:textId="77777777" w:rsidR="002E7966" w:rsidRDefault="002E7966" w:rsidP="00AC686C">
            <w:pPr>
              <w:pStyle w:val="TableParagraph"/>
              <w:ind w:left="107" w:right="259"/>
              <w:rPr>
                <w:sz w:val="24"/>
              </w:rPr>
            </w:pPr>
            <w:r>
              <w:rPr>
                <w:spacing w:val="-4"/>
                <w:sz w:val="24"/>
              </w:rPr>
              <w:t xml:space="preserve">Стан </w:t>
            </w:r>
            <w:r>
              <w:rPr>
                <w:spacing w:val="-2"/>
                <w:sz w:val="24"/>
              </w:rPr>
              <w:t>відвідування учнями навчальних</w:t>
            </w:r>
          </w:p>
          <w:p w14:paraId="77183FC3" w14:textId="77777777" w:rsidR="002E7966" w:rsidRDefault="002E7966" w:rsidP="00AC686C">
            <w:pPr>
              <w:pStyle w:val="TableParagraph"/>
              <w:spacing w:line="264" w:lineRule="exact"/>
              <w:ind w:left="107"/>
              <w:rPr>
                <w:sz w:val="24"/>
              </w:rPr>
            </w:pPr>
            <w:r>
              <w:rPr>
                <w:spacing w:val="-2"/>
                <w:sz w:val="24"/>
              </w:rPr>
              <w:t>занять</w:t>
            </w:r>
          </w:p>
        </w:tc>
        <w:tc>
          <w:tcPr>
            <w:tcW w:w="1984" w:type="dxa"/>
            <w:shd w:val="clear" w:color="auto" w:fill="auto"/>
          </w:tcPr>
          <w:p w14:paraId="78531AB1" w14:textId="77777777" w:rsidR="002E7966" w:rsidRDefault="002E7966" w:rsidP="00AC686C">
            <w:pPr>
              <w:pStyle w:val="TableParagraph"/>
              <w:ind w:left="107"/>
              <w:rPr>
                <w:sz w:val="24"/>
              </w:rPr>
            </w:pPr>
            <w:r>
              <w:rPr>
                <w:spacing w:val="-2"/>
                <w:sz w:val="24"/>
              </w:rPr>
              <w:t xml:space="preserve">Педагогічна </w:t>
            </w:r>
            <w:r>
              <w:rPr>
                <w:spacing w:val="-4"/>
                <w:sz w:val="24"/>
              </w:rPr>
              <w:t>рада</w:t>
            </w:r>
          </w:p>
        </w:tc>
        <w:tc>
          <w:tcPr>
            <w:tcW w:w="2127" w:type="dxa"/>
          </w:tcPr>
          <w:p w14:paraId="2733E613" w14:textId="77777777" w:rsidR="002E7966" w:rsidRDefault="002E7966" w:rsidP="00AC686C">
            <w:pPr>
              <w:pStyle w:val="TableParagraph"/>
              <w:ind w:left="110"/>
              <w:rPr>
                <w:sz w:val="24"/>
              </w:rPr>
            </w:pPr>
            <w:r>
              <w:rPr>
                <w:spacing w:val="-4"/>
                <w:sz w:val="24"/>
              </w:rPr>
              <w:t xml:space="preserve">Рада </w:t>
            </w:r>
            <w:r>
              <w:rPr>
                <w:spacing w:val="-2"/>
                <w:sz w:val="24"/>
              </w:rPr>
              <w:t>профілактики</w:t>
            </w:r>
          </w:p>
        </w:tc>
        <w:tc>
          <w:tcPr>
            <w:tcW w:w="2126" w:type="dxa"/>
          </w:tcPr>
          <w:p w14:paraId="0D0E1E6D" w14:textId="77777777" w:rsidR="002E7966" w:rsidRDefault="002E7966" w:rsidP="00AC686C">
            <w:pPr>
              <w:pStyle w:val="TableParagraph"/>
              <w:ind w:left="107"/>
              <w:rPr>
                <w:spacing w:val="-2"/>
                <w:sz w:val="24"/>
              </w:rPr>
            </w:pPr>
            <w:r>
              <w:rPr>
                <w:spacing w:val="-2"/>
                <w:sz w:val="24"/>
              </w:rPr>
              <w:t>Методичне об’єднання</w:t>
            </w:r>
          </w:p>
          <w:p w14:paraId="71B205EC" w14:textId="77777777" w:rsidR="002E7966" w:rsidRDefault="002E7966" w:rsidP="00AC686C">
            <w:pPr>
              <w:pStyle w:val="TableParagraph"/>
              <w:ind w:left="107"/>
              <w:rPr>
                <w:sz w:val="24"/>
              </w:rPr>
            </w:pPr>
            <w:r>
              <w:rPr>
                <w:spacing w:val="-2"/>
                <w:sz w:val="24"/>
              </w:rPr>
              <w:t>класних керівників</w:t>
            </w:r>
          </w:p>
        </w:tc>
      </w:tr>
      <w:tr w:rsidR="002E7966" w14:paraId="31937A3F" w14:textId="77777777" w:rsidTr="00AC686C">
        <w:trPr>
          <w:trHeight w:val="1288"/>
        </w:trPr>
        <w:tc>
          <w:tcPr>
            <w:tcW w:w="3114" w:type="dxa"/>
          </w:tcPr>
          <w:p w14:paraId="181B7286" w14:textId="77777777" w:rsidR="002E7966" w:rsidRDefault="002E7966" w:rsidP="00AC686C">
            <w:pPr>
              <w:pStyle w:val="TableParagraph"/>
              <w:tabs>
                <w:tab w:val="left" w:pos="1652"/>
              </w:tabs>
              <w:ind w:left="107" w:right="94"/>
              <w:rPr>
                <w:sz w:val="24"/>
              </w:rPr>
            </w:pPr>
            <w:r>
              <w:rPr>
                <w:spacing w:val="-2"/>
                <w:sz w:val="24"/>
              </w:rPr>
              <w:t>Розвиток творчості, обдарованості, розумових здібностей</w:t>
            </w:r>
            <w:r>
              <w:rPr>
                <w:spacing w:val="40"/>
                <w:sz w:val="24"/>
              </w:rPr>
              <w:t xml:space="preserve"> </w:t>
            </w:r>
            <w:r>
              <w:rPr>
                <w:spacing w:val="-2"/>
                <w:sz w:val="24"/>
              </w:rPr>
              <w:t>учнів</w:t>
            </w:r>
            <w:r>
              <w:rPr>
                <w:sz w:val="24"/>
              </w:rPr>
              <w:t xml:space="preserve"> в освітньому </w:t>
            </w:r>
            <w:r>
              <w:rPr>
                <w:spacing w:val="-2"/>
                <w:sz w:val="24"/>
              </w:rPr>
              <w:t>процесі</w:t>
            </w:r>
          </w:p>
        </w:tc>
        <w:tc>
          <w:tcPr>
            <w:tcW w:w="1984" w:type="dxa"/>
          </w:tcPr>
          <w:p w14:paraId="70052CAF" w14:textId="77777777" w:rsidR="002E7966" w:rsidRDefault="002E7966" w:rsidP="00AC686C">
            <w:pPr>
              <w:pStyle w:val="TableParagraph"/>
              <w:rPr>
                <w:sz w:val="24"/>
              </w:rPr>
            </w:pPr>
            <w:r>
              <w:rPr>
                <w:sz w:val="24"/>
              </w:rPr>
              <w:t>Методична рада</w:t>
            </w:r>
          </w:p>
        </w:tc>
        <w:tc>
          <w:tcPr>
            <w:tcW w:w="2127" w:type="dxa"/>
            <w:shd w:val="clear" w:color="auto" w:fill="auto"/>
          </w:tcPr>
          <w:p w14:paraId="119023A6" w14:textId="77777777" w:rsidR="002E7966" w:rsidRDefault="002E7966" w:rsidP="00AC686C">
            <w:pPr>
              <w:pStyle w:val="TableParagraph"/>
              <w:spacing w:before="267"/>
              <w:rPr>
                <w:b/>
                <w:sz w:val="24"/>
              </w:rPr>
            </w:pPr>
          </w:p>
          <w:p w14:paraId="61B44456" w14:textId="77777777" w:rsidR="002E7966" w:rsidRDefault="002E7966" w:rsidP="00AC686C">
            <w:pPr>
              <w:pStyle w:val="TableParagraph"/>
              <w:ind w:left="110"/>
              <w:rPr>
                <w:sz w:val="24"/>
              </w:rPr>
            </w:pPr>
          </w:p>
        </w:tc>
        <w:tc>
          <w:tcPr>
            <w:tcW w:w="2126" w:type="dxa"/>
          </w:tcPr>
          <w:p w14:paraId="5BAE7773" w14:textId="77777777" w:rsidR="002E7966" w:rsidRDefault="002E7966" w:rsidP="00AC686C">
            <w:pPr>
              <w:pStyle w:val="TableParagraph"/>
              <w:ind w:left="107"/>
              <w:rPr>
                <w:spacing w:val="-2"/>
                <w:sz w:val="24"/>
              </w:rPr>
            </w:pPr>
            <w:r>
              <w:rPr>
                <w:spacing w:val="-2"/>
                <w:sz w:val="24"/>
              </w:rPr>
              <w:t>Методичне</w:t>
            </w:r>
          </w:p>
          <w:p w14:paraId="4F29594F" w14:textId="77777777" w:rsidR="002E7966" w:rsidRDefault="002E7966" w:rsidP="00AC686C">
            <w:pPr>
              <w:pStyle w:val="TableParagraph"/>
              <w:ind w:left="107"/>
              <w:rPr>
                <w:spacing w:val="-2"/>
                <w:sz w:val="24"/>
              </w:rPr>
            </w:pPr>
            <w:r>
              <w:rPr>
                <w:spacing w:val="-2"/>
                <w:sz w:val="24"/>
              </w:rPr>
              <w:t>об’єднання</w:t>
            </w:r>
          </w:p>
          <w:p w14:paraId="00540013" w14:textId="77777777" w:rsidR="002E7966" w:rsidRDefault="002E7966" w:rsidP="00AC686C">
            <w:pPr>
              <w:pStyle w:val="TableParagraph"/>
              <w:rPr>
                <w:sz w:val="24"/>
              </w:rPr>
            </w:pPr>
            <w:r>
              <w:rPr>
                <w:spacing w:val="-2"/>
                <w:sz w:val="24"/>
              </w:rPr>
              <w:t>класних керівників</w:t>
            </w:r>
          </w:p>
        </w:tc>
      </w:tr>
      <w:tr w:rsidR="002E7966" w14:paraId="7D246B9E" w14:textId="77777777" w:rsidTr="00AC686C">
        <w:trPr>
          <w:trHeight w:val="1103"/>
        </w:trPr>
        <w:tc>
          <w:tcPr>
            <w:tcW w:w="3114" w:type="dxa"/>
          </w:tcPr>
          <w:p w14:paraId="01C59636" w14:textId="77777777" w:rsidR="002E7966" w:rsidRDefault="002E7966" w:rsidP="00AC686C">
            <w:pPr>
              <w:pStyle w:val="TableParagraph"/>
              <w:ind w:left="107" w:right="702"/>
              <w:jc w:val="both"/>
              <w:rPr>
                <w:sz w:val="24"/>
              </w:rPr>
            </w:pPr>
            <w:r>
              <w:rPr>
                <w:spacing w:val="-2"/>
                <w:sz w:val="24"/>
              </w:rPr>
              <w:t>Вивчення діяльності гурткової</w:t>
            </w:r>
          </w:p>
          <w:p w14:paraId="142056E2" w14:textId="77777777" w:rsidR="002E7966" w:rsidRDefault="002E7966" w:rsidP="00AC686C">
            <w:pPr>
              <w:pStyle w:val="TableParagraph"/>
              <w:spacing w:line="264" w:lineRule="exact"/>
              <w:ind w:left="107"/>
              <w:rPr>
                <w:sz w:val="24"/>
              </w:rPr>
            </w:pPr>
            <w:r>
              <w:rPr>
                <w:spacing w:val="-2"/>
                <w:sz w:val="24"/>
              </w:rPr>
              <w:t>роботи</w:t>
            </w:r>
          </w:p>
        </w:tc>
        <w:tc>
          <w:tcPr>
            <w:tcW w:w="1984" w:type="dxa"/>
          </w:tcPr>
          <w:p w14:paraId="37B1D799" w14:textId="77777777" w:rsidR="002E7966" w:rsidRDefault="002E7966" w:rsidP="00AC686C">
            <w:pPr>
              <w:pStyle w:val="TableParagraph"/>
              <w:rPr>
                <w:sz w:val="24"/>
              </w:rPr>
            </w:pPr>
          </w:p>
        </w:tc>
        <w:tc>
          <w:tcPr>
            <w:tcW w:w="2127" w:type="dxa"/>
          </w:tcPr>
          <w:p w14:paraId="3CA8DB9A" w14:textId="77777777" w:rsidR="002E7966" w:rsidRDefault="002E7966" w:rsidP="00AC686C">
            <w:pPr>
              <w:pStyle w:val="TableParagraph"/>
              <w:rPr>
                <w:sz w:val="24"/>
              </w:rPr>
            </w:pPr>
            <w:r>
              <w:rPr>
                <w:spacing w:val="-2"/>
                <w:sz w:val="24"/>
              </w:rPr>
              <w:t xml:space="preserve">Педагогічна </w:t>
            </w:r>
            <w:r>
              <w:rPr>
                <w:spacing w:val="-4"/>
                <w:sz w:val="24"/>
              </w:rPr>
              <w:t>рада</w:t>
            </w:r>
          </w:p>
        </w:tc>
        <w:tc>
          <w:tcPr>
            <w:tcW w:w="2126" w:type="dxa"/>
            <w:shd w:val="clear" w:color="auto" w:fill="auto"/>
          </w:tcPr>
          <w:p w14:paraId="34FD86AD" w14:textId="77777777" w:rsidR="002E7966" w:rsidRDefault="002E7966" w:rsidP="00AC686C">
            <w:pPr>
              <w:pStyle w:val="TableParagraph"/>
              <w:ind w:left="107"/>
              <w:rPr>
                <w:sz w:val="24"/>
              </w:rPr>
            </w:pPr>
          </w:p>
        </w:tc>
      </w:tr>
      <w:tr w:rsidR="002E7966" w14:paraId="052F0CA4" w14:textId="77777777" w:rsidTr="00AC686C">
        <w:trPr>
          <w:trHeight w:val="1294"/>
        </w:trPr>
        <w:tc>
          <w:tcPr>
            <w:tcW w:w="3114" w:type="dxa"/>
          </w:tcPr>
          <w:p w14:paraId="79418541" w14:textId="77777777" w:rsidR="002E7966" w:rsidRDefault="002E7966" w:rsidP="00AC686C">
            <w:pPr>
              <w:pStyle w:val="TableParagraph"/>
              <w:tabs>
                <w:tab w:val="left" w:pos="433"/>
                <w:tab w:val="left" w:pos="1476"/>
              </w:tabs>
              <w:ind w:left="107" w:right="93"/>
              <w:rPr>
                <w:sz w:val="24"/>
              </w:rPr>
            </w:pPr>
            <w:r>
              <w:rPr>
                <w:sz w:val="24"/>
              </w:rPr>
              <w:t>Вивчення</w:t>
            </w:r>
            <w:r>
              <w:rPr>
                <w:spacing w:val="6"/>
                <w:sz w:val="24"/>
              </w:rPr>
              <w:t xml:space="preserve"> </w:t>
            </w:r>
            <w:r>
              <w:rPr>
                <w:sz w:val="24"/>
              </w:rPr>
              <w:t xml:space="preserve">стану </w:t>
            </w:r>
            <w:r>
              <w:rPr>
                <w:spacing w:val="-2"/>
                <w:sz w:val="24"/>
              </w:rPr>
              <w:t xml:space="preserve">правовиховної </w:t>
            </w:r>
            <w:r>
              <w:rPr>
                <w:sz w:val="24"/>
              </w:rPr>
              <w:t>роботи;</w:t>
            </w:r>
            <w:r>
              <w:rPr>
                <w:spacing w:val="80"/>
                <w:sz w:val="24"/>
              </w:rPr>
              <w:t xml:space="preserve"> </w:t>
            </w:r>
            <w:r>
              <w:rPr>
                <w:sz w:val="24"/>
              </w:rPr>
              <w:t xml:space="preserve">робота </w:t>
            </w:r>
            <w:r>
              <w:rPr>
                <w:spacing w:val="-10"/>
                <w:sz w:val="24"/>
              </w:rPr>
              <w:t>з</w:t>
            </w:r>
            <w:r>
              <w:rPr>
                <w:sz w:val="24"/>
              </w:rPr>
              <w:tab/>
            </w:r>
            <w:r>
              <w:rPr>
                <w:spacing w:val="-2"/>
                <w:sz w:val="24"/>
              </w:rPr>
              <w:t>учнями,</w:t>
            </w:r>
            <w:r>
              <w:rPr>
                <w:sz w:val="24"/>
              </w:rPr>
              <w:t xml:space="preserve"> </w:t>
            </w:r>
            <w:r>
              <w:rPr>
                <w:spacing w:val="-5"/>
                <w:sz w:val="24"/>
              </w:rPr>
              <w:t>які</w:t>
            </w:r>
            <w:r>
              <w:rPr>
                <w:sz w:val="24"/>
              </w:rPr>
              <w:t xml:space="preserve"> </w:t>
            </w:r>
            <w:r>
              <w:rPr>
                <w:spacing w:val="-2"/>
                <w:sz w:val="24"/>
              </w:rPr>
              <w:t xml:space="preserve">потребують </w:t>
            </w:r>
            <w:r>
              <w:rPr>
                <w:sz w:val="24"/>
              </w:rPr>
              <w:t xml:space="preserve">посиленої </w:t>
            </w:r>
            <w:r>
              <w:rPr>
                <w:spacing w:val="-15"/>
                <w:sz w:val="24"/>
              </w:rPr>
              <w:t xml:space="preserve"> </w:t>
            </w:r>
            <w:r>
              <w:rPr>
                <w:sz w:val="24"/>
              </w:rPr>
              <w:t>уваги</w:t>
            </w:r>
          </w:p>
        </w:tc>
        <w:tc>
          <w:tcPr>
            <w:tcW w:w="1984" w:type="dxa"/>
          </w:tcPr>
          <w:p w14:paraId="61A20E5D" w14:textId="77777777" w:rsidR="002E7966" w:rsidRDefault="002E7966" w:rsidP="00AC686C">
            <w:pPr>
              <w:pStyle w:val="TableParagraph"/>
              <w:ind w:left="107"/>
              <w:jc w:val="center"/>
              <w:rPr>
                <w:spacing w:val="-2"/>
                <w:sz w:val="24"/>
              </w:rPr>
            </w:pPr>
            <w:r>
              <w:rPr>
                <w:spacing w:val="-2"/>
                <w:sz w:val="24"/>
              </w:rPr>
              <w:t>Методичне</w:t>
            </w:r>
          </w:p>
          <w:p w14:paraId="210DFA73" w14:textId="77777777" w:rsidR="002E7966" w:rsidRDefault="002E7966" w:rsidP="00AC686C">
            <w:pPr>
              <w:pStyle w:val="TableParagraph"/>
              <w:ind w:left="107"/>
              <w:jc w:val="center"/>
              <w:rPr>
                <w:spacing w:val="-2"/>
                <w:sz w:val="24"/>
              </w:rPr>
            </w:pPr>
            <w:r>
              <w:rPr>
                <w:spacing w:val="-2"/>
                <w:sz w:val="24"/>
              </w:rPr>
              <w:t>об’єднання</w:t>
            </w:r>
          </w:p>
          <w:p w14:paraId="304DE080" w14:textId="77777777" w:rsidR="002E7966" w:rsidRDefault="002E7966" w:rsidP="00AC686C">
            <w:pPr>
              <w:pStyle w:val="TableParagraph"/>
              <w:jc w:val="center"/>
              <w:rPr>
                <w:sz w:val="24"/>
              </w:rPr>
            </w:pPr>
            <w:r>
              <w:rPr>
                <w:spacing w:val="-2"/>
                <w:sz w:val="24"/>
              </w:rPr>
              <w:t>класних    керівників</w:t>
            </w:r>
          </w:p>
        </w:tc>
        <w:tc>
          <w:tcPr>
            <w:tcW w:w="2127" w:type="dxa"/>
          </w:tcPr>
          <w:p w14:paraId="36AA565B" w14:textId="77777777" w:rsidR="002E7966" w:rsidRDefault="002E7966" w:rsidP="00AC686C">
            <w:pPr>
              <w:pStyle w:val="TableParagraph"/>
              <w:ind w:left="110"/>
              <w:rPr>
                <w:sz w:val="24"/>
              </w:rPr>
            </w:pPr>
          </w:p>
        </w:tc>
        <w:tc>
          <w:tcPr>
            <w:tcW w:w="2126" w:type="dxa"/>
            <w:shd w:val="clear" w:color="auto" w:fill="auto"/>
          </w:tcPr>
          <w:p w14:paraId="3FBFC251" w14:textId="77777777" w:rsidR="002E7966" w:rsidRDefault="002E7966" w:rsidP="00AC686C">
            <w:pPr>
              <w:pStyle w:val="TableParagraph"/>
              <w:rPr>
                <w:spacing w:val="-2"/>
                <w:sz w:val="24"/>
              </w:rPr>
            </w:pPr>
          </w:p>
          <w:p w14:paraId="3A8E6E6D" w14:textId="77777777" w:rsidR="002E7966" w:rsidRDefault="002E7966" w:rsidP="00AC686C">
            <w:pPr>
              <w:pStyle w:val="TableParagraph"/>
              <w:rPr>
                <w:sz w:val="24"/>
              </w:rPr>
            </w:pPr>
            <w:r>
              <w:rPr>
                <w:spacing w:val="-4"/>
                <w:sz w:val="24"/>
              </w:rPr>
              <w:t xml:space="preserve">Рада </w:t>
            </w:r>
            <w:r>
              <w:rPr>
                <w:spacing w:val="-2"/>
                <w:sz w:val="24"/>
              </w:rPr>
              <w:t>профілактики</w:t>
            </w:r>
          </w:p>
        </w:tc>
      </w:tr>
      <w:tr w:rsidR="002E7966" w14:paraId="7B58E8C8" w14:textId="77777777" w:rsidTr="00AC686C">
        <w:trPr>
          <w:trHeight w:val="1882"/>
        </w:trPr>
        <w:tc>
          <w:tcPr>
            <w:tcW w:w="3114" w:type="dxa"/>
          </w:tcPr>
          <w:p w14:paraId="7904962A" w14:textId="77777777" w:rsidR="002E7966" w:rsidRDefault="002E7966" w:rsidP="00AC686C">
            <w:pPr>
              <w:pStyle w:val="TableParagraph"/>
              <w:tabs>
                <w:tab w:val="left" w:pos="1673"/>
              </w:tabs>
              <w:ind w:left="107" w:right="95"/>
              <w:rPr>
                <w:sz w:val="24"/>
              </w:rPr>
            </w:pPr>
            <w:r>
              <w:rPr>
                <w:sz w:val="24"/>
              </w:rPr>
              <w:t>Система</w:t>
            </w:r>
            <w:r>
              <w:rPr>
                <w:spacing w:val="-8"/>
                <w:sz w:val="24"/>
              </w:rPr>
              <w:t xml:space="preserve"> </w:t>
            </w:r>
            <w:r>
              <w:rPr>
                <w:sz w:val="24"/>
              </w:rPr>
              <w:t xml:space="preserve">роботи </w:t>
            </w:r>
            <w:r>
              <w:rPr>
                <w:spacing w:val="-2"/>
                <w:sz w:val="24"/>
              </w:rPr>
              <w:t>педагогічного колективу</w:t>
            </w:r>
            <w:r>
              <w:rPr>
                <w:sz w:val="24"/>
              </w:rPr>
              <w:tab/>
            </w:r>
            <w:r>
              <w:rPr>
                <w:spacing w:val="-10"/>
                <w:sz w:val="24"/>
              </w:rPr>
              <w:t xml:space="preserve">з </w:t>
            </w:r>
            <w:r>
              <w:rPr>
                <w:spacing w:val="-2"/>
                <w:sz w:val="24"/>
              </w:rPr>
              <w:t>попередження жорстокого поводження</w:t>
            </w:r>
            <w:r>
              <w:rPr>
                <w:sz w:val="24"/>
              </w:rPr>
              <w:tab/>
            </w:r>
            <w:r>
              <w:rPr>
                <w:spacing w:val="-57"/>
                <w:sz w:val="24"/>
              </w:rPr>
              <w:t xml:space="preserve"> </w:t>
            </w:r>
            <w:r>
              <w:rPr>
                <w:spacing w:val="-8"/>
                <w:sz w:val="24"/>
              </w:rPr>
              <w:t xml:space="preserve">з </w:t>
            </w:r>
            <w:r>
              <w:rPr>
                <w:sz w:val="24"/>
              </w:rPr>
              <w:t>дітьми.</w:t>
            </w:r>
            <w:r>
              <w:rPr>
                <w:spacing w:val="23"/>
                <w:sz w:val="24"/>
              </w:rPr>
              <w:t xml:space="preserve"> </w:t>
            </w:r>
            <w:r>
              <w:rPr>
                <w:spacing w:val="-2"/>
                <w:sz w:val="24"/>
              </w:rPr>
              <w:t>булінгу,</w:t>
            </w:r>
          </w:p>
          <w:p w14:paraId="4001B801" w14:textId="77777777" w:rsidR="002E7966" w:rsidRDefault="002E7966" w:rsidP="00AC686C">
            <w:pPr>
              <w:pStyle w:val="TableParagraph"/>
              <w:spacing w:line="270" w:lineRule="atLeast"/>
              <w:ind w:left="107"/>
              <w:rPr>
                <w:sz w:val="24"/>
              </w:rPr>
            </w:pPr>
            <w:r>
              <w:rPr>
                <w:spacing w:val="-2"/>
                <w:sz w:val="24"/>
              </w:rPr>
              <w:t>гіпербулінгу, насильства</w:t>
            </w:r>
          </w:p>
        </w:tc>
        <w:tc>
          <w:tcPr>
            <w:tcW w:w="1984" w:type="dxa"/>
          </w:tcPr>
          <w:p w14:paraId="1CFCC3D3" w14:textId="77777777" w:rsidR="002E7966" w:rsidRDefault="002E7966" w:rsidP="00AC686C">
            <w:pPr>
              <w:pStyle w:val="TableParagraph"/>
              <w:ind w:left="107"/>
              <w:rPr>
                <w:sz w:val="24"/>
              </w:rPr>
            </w:pPr>
            <w:r>
              <w:rPr>
                <w:spacing w:val="-4"/>
                <w:sz w:val="24"/>
              </w:rPr>
              <w:t xml:space="preserve">Рада </w:t>
            </w:r>
            <w:r>
              <w:rPr>
                <w:spacing w:val="-2"/>
                <w:sz w:val="24"/>
              </w:rPr>
              <w:t>профілактики</w:t>
            </w:r>
          </w:p>
        </w:tc>
        <w:tc>
          <w:tcPr>
            <w:tcW w:w="2127" w:type="dxa"/>
            <w:shd w:val="clear" w:color="auto" w:fill="auto"/>
          </w:tcPr>
          <w:p w14:paraId="27F137BE" w14:textId="77777777" w:rsidR="002E7966" w:rsidRDefault="002E7966" w:rsidP="00AC686C">
            <w:pPr>
              <w:pStyle w:val="TableParagraph"/>
              <w:ind w:left="110"/>
              <w:rPr>
                <w:sz w:val="24"/>
              </w:rPr>
            </w:pPr>
          </w:p>
        </w:tc>
        <w:tc>
          <w:tcPr>
            <w:tcW w:w="2126" w:type="dxa"/>
          </w:tcPr>
          <w:p w14:paraId="6BF42F70" w14:textId="77777777" w:rsidR="002E7966" w:rsidRDefault="002E7966" w:rsidP="00AC686C">
            <w:pPr>
              <w:pStyle w:val="TableParagraph"/>
              <w:ind w:left="107"/>
              <w:rPr>
                <w:spacing w:val="-2"/>
                <w:sz w:val="24"/>
              </w:rPr>
            </w:pPr>
            <w:r>
              <w:rPr>
                <w:spacing w:val="-2"/>
                <w:sz w:val="24"/>
              </w:rPr>
              <w:t>Методичне об’єднання</w:t>
            </w:r>
          </w:p>
          <w:p w14:paraId="11CCDD77" w14:textId="77777777" w:rsidR="002E7966" w:rsidRDefault="002E7966" w:rsidP="00AC686C">
            <w:pPr>
              <w:pStyle w:val="TableParagraph"/>
              <w:ind w:left="107"/>
              <w:rPr>
                <w:sz w:val="24"/>
              </w:rPr>
            </w:pPr>
            <w:r>
              <w:rPr>
                <w:spacing w:val="-2"/>
                <w:sz w:val="24"/>
              </w:rPr>
              <w:t>класних    керівників</w:t>
            </w:r>
          </w:p>
        </w:tc>
      </w:tr>
      <w:tr w:rsidR="002E7966" w14:paraId="0CFAB88D" w14:textId="77777777" w:rsidTr="00AC686C">
        <w:trPr>
          <w:trHeight w:val="1446"/>
        </w:trPr>
        <w:tc>
          <w:tcPr>
            <w:tcW w:w="3114" w:type="dxa"/>
          </w:tcPr>
          <w:p w14:paraId="1CE73699" w14:textId="77777777" w:rsidR="002E7966" w:rsidRDefault="002E7966" w:rsidP="00AC686C">
            <w:pPr>
              <w:pStyle w:val="TableParagraph"/>
              <w:ind w:left="107"/>
              <w:rPr>
                <w:sz w:val="24"/>
              </w:rPr>
            </w:pPr>
            <w:r>
              <w:rPr>
                <w:spacing w:val="-2"/>
                <w:sz w:val="24"/>
              </w:rPr>
              <w:t xml:space="preserve">Медико- санітарна діяльність, дотримання </w:t>
            </w:r>
            <w:r>
              <w:rPr>
                <w:sz w:val="24"/>
              </w:rPr>
              <w:t>техніки</w:t>
            </w:r>
            <w:r>
              <w:rPr>
                <w:spacing w:val="-4"/>
                <w:sz w:val="24"/>
              </w:rPr>
              <w:t xml:space="preserve"> </w:t>
            </w:r>
            <w:r>
              <w:rPr>
                <w:sz w:val="24"/>
              </w:rPr>
              <w:t>безпеки</w:t>
            </w:r>
          </w:p>
          <w:p w14:paraId="6D263B75" w14:textId="77777777" w:rsidR="002E7966" w:rsidRDefault="002E7966" w:rsidP="00AC686C">
            <w:pPr>
              <w:pStyle w:val="TableParagraph"/>
              <w:spacing w:line="264" w:lineRule="exact"/>
              <w:ind w:left="107"/>
              <w:rPr>
                <w:sz w:val="24"/>
              </w:rPr>
            </w:pPr>
            <w:r>
              <w:rPr>
                <w:spacing w:val="-2"/>
                <w:sz w:val="24"/>
              </w:rPr>
              <w:t>здобувачами освітнього процесу</w:t>
            </w:r>
          </w:p>
        </w:tc>
        <w:tc>
          <w:tcPr>
            <w:tcW w:w="1984" w:type="dxa"/>
          </w:tcPr>
          <w:p w14:paraId="6EC3FA54" w14:textId="77777777" w:rsidR="002E7966" w:rsidRDefault="002E7966" w:rsidP="00AC686C">
            <w:pPr>
              <w:pStyle w:val="TableParagraph"/>
              <w:rPr>
                <w:sz w:val="24"/>
              </w:rPr>
            </w:pPr>
          </w:p>
        </w:tc>
        <w:tc>
          <w:tcPr>
            <w:tcW w:w="2127" w:type="dxa"/>
          </w:tcPr>
          <w:p w14:paraId="6F67480C" w14:textId="77777777" w:rsidR="002E7966" w:rsidRDefault="002E7966" w:rsidP="00AC686C">
            <w:pPr>
              <w:pStyle w:val="TableParagraph"/>
              <w:rPr>
                <w:sz w:val="24"/>
              </w:rPr>
            </w:pPr>
          </w:p>
        </w:tc>
        <w:tc>
          <w:tcPr>
            <w:tcW w:w="2126" w:type="dxa"/>
          </w:tcPr>
          <w:p w14:paraId="6843E4F9" w14:textId="77777777" w:rsidR="002E7966" w:rsidRDefault="002E7966" w:rsidP="00AC686C">
            <w:pPr>
              <w:pStyle w:val="TableParagraph"/>
              <w:rPr>
                <w:spacing w:val="-2"/>
                <w:sz w:val="24"/>
              </w:rPr>
            </w:pPr>
          </w:p>
          <w:p w14:paraId="0FB424F6" w14:textId="77777777" w:rsidR="002E7966" w:rsidRPr="00D014F1" w:rsidRDefault="002E7966" w:rsidP="00AC686C">
            <w:pPr>
              <w:pStyle w:val="TableParagraph"/>
              <w:rPr>
                <w:spacing w:val="-4"/>
                <w:sz w:val="24"/>
              </w:rPr>
            </w:pPr>
            <w:r>
              <w:rPr>
                <w:spacing w:val="-2"/>
                <w:sz w:val="24"/>
              </w:rPr>
              <w:t xml:space="preserve">Педагогічна </w:t>
            </w:r>
            <w:r>
              <w:rPr>
                <w:spacing w:val="-4"/>
                <w:sz w:val="24"/>
              </w:rPr>
              <w:t>рада</w:t>
            </w:r>
          </w:p>
        </w:tc>
      </w:tr>
    </w:tbl>
    <w:p w14:paraId="0986C222" w14:textId="77777777" w:rsidR="002E7966" w:rsidRDefault="002E7966" w:rsidP="002E7966">
      <w:pPr>
        <w:rPr>
          <w:sz w:val="24"/>
        </w:rPr>
        <w:sectPr w:rsidR="002E7966" w:rsidSect="002E7966">
          <w:type w:val="continuous"/>
          <w:pgSz w:w="11910" w:h="16840"/>
          <w:pgMar w:top="760" w:right="500" w:bottom="1200" w:left="1020" w:header="0" w:footer="978"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1985"/>
        <w:gridCol w:w="2126"/>
        <w:gridCol w:w="2126"/>
      </w:tblGrid>
      <w:tr w:rsidR="002E7966" w14:paraId="27EA600C" w14:textId="77777777" w:rsidTr="00AC686C">
        <w:trPr>
          <w:trHeight w:val="1112"/>
        </w:trPr>
        <w:tc>
          <w:tcPr>
            <w:tcW w:w="3114" w:type="dxa"/>
          </w:tcPr>
          <w:p w14:paraId="11D23BB7" w14:textId="77777777" w:rsidR="002E7966" w:rsidRDefault="002E7966" w:rsidP="00AC686C">
            <w:pPr>
              <w:pStyle w:val="TableParagraph"/>
              <w:tabs>
                <w:tab w:val="left" w:pos="1657"/>
              </w:tabs>
              <w:ind w:left="107" w:right="96"/>
              <w:rPr>
                <w:sz w:val="24"/>
              </w:rPr>
            </w:pPr>
            <w:r>
              <w:rPr>
                <w:spacing w:val="-2"/>
                <w:sz w:val="24"/>
              </w:rPr>
              <w:t>Організація формування</w:t>
            </w:r>
            <w:r>
              <w:rPr>
                <w:sz w:val="24"/>
              </w:rPr>
              <w:tab/>
            </w:r>
            <w:r>
              <w:rPr>
                <w:spacing w:val="-10"/>
                <w:sz w:val="24"/>
              </w:rPr>
              <w:t xml:space="preserve">в </w:t>
            </w:r>
            <w:r>
              <w:rPr>
                <w:spacing w:val="-2"/>
                <w:sz w:val="24"/>
              </w:rPr>
              <w:t>учнівської молоді</w:t>
            </w:r>
          </w:p>
          <w:p w14:paraId="49499925" w14:textId="77777777" w:rsidR="002E7966" w:rsidRDefault="002E7966" w:rsidP="00AC686C">
            <w:pPr>
              <w:pStyle w:val="TableParagraph"/>
              <w:spacing w:line="270" w:lineRule="atLeast"/>
              <w:ind w:left="107" w:right="259"/>
              <w:rPr>
                <w:sz w:val="24"/>
              </w:rPr>
            </w:pPr>
            <w:r>
              <w:rPr>
                <w:spacing w:val="-2"/>
                <w:sz w:val="24"/>
              </w:rPr>
              <w:t xml:space="preserve">здорового </w:t>
            </w:r>
            <w:r>
              <w:rPr>
                <w:sz w:val="24"/>
              </w:rPr>
              <w:t>способу</w:t>
            </w:r>
            <w:r>
              <w:rPr>
                <w:spacing w:val="-15"/>
                <w:sz w:val="24"/>
              </w:rPr>
              <w:t xml:space="preserve"> </w:t>
            </w:r>
            <w:r>
              <w:rPr>
                <w:sz w:val="24"/>
              </w:rPr>
              <w:t>життя</w:t>
            </w:r>
          </w:p>
        </w:tc>
        <w:tc>
          <w:tcPr>
            <w:tcW w:w="1985" w:type="dxa"/>
          </w:tcPr>
          <w:p w14:paraId="27850D17" w14:textId="77777777" w:rsidR="002E7966" w:rsidRDefault="002E7966" w:rsidP="00AC686C">
            <w:pPr>
              <w:pStyle w:val="TableParagraph"/>
              <w:ind w:left="107"/>
              <w:rPr>
                <w:spacing w:val="-2"/>
                <w:sz w:val="24"/>
              </w:rPr>
            </w:pPr>
            <w:r>
              <w:rPr>
                <w:spacing w:val="-2"/>
                <w:sz w:val="24"/>
              </w:rPr>
              <w:t>Методичне об’єднання</w:t>
            </w:r>
          </w:p>
          <w:p w14:paraId="3653ED5E" w14:textId="77777777" w:rsidR="002E7966" w:rsidRDefault="002E7966" w:rsidP="00AC686C">
            <w:pPr>
              <w:pStyle w:val="TableParagraph"/>
              <w:ind w:left="107"/>
              <w:rPr>
                <w:sz w:val="24"/>
              </w:rPr>
            </w:pPr>
            <w:r>
              <w:rPr>
                <w:spacing w:val="-2"/>
                <w:sz w:val="24"/>
              </w:rPr>
              <w:t>класних    керівників</w:t>
            </w:r>
          </w:p>
        </w:tc>
        <w:tc>
          <w:tcPr>
            <w:tcW w:w="2126" w:type="dxa"/>
          </w:tcPr>
          <w:p w14:paraId="4CC609F6" w14:textId="77777777" w:rsidR="002E7966" w:rsidRDefault="002E7966" w:rsidP="00AC686C">
            <w:pPr>
              <w:pStyle w:val="TableParagraph"/>
              <w:ind w:left="110"/>
              <w:rPr>
                <w:sz w:val="24"/>
              </w:rPr>
            </w:pPr>
          </w:p>
        </w:tc>
        <w:tc>
          <w:tcPr>
            <w:tcW w:w="2126" w:type="dxa"/>
            <w:shd w:val="clear" w:color="auto" w:fill="auto"/>
          </w:tcPr>
          <w:p w14:paraId="647901E6" w14:textId="77777777" w:rsidR="002E7966" w:rsidRDefault="002E7966" w:rsidP="00AC686C">
            <w:pPr>
              <w:pStyle w:val="TableParagraph"/>
              <w:ind w:left="107"/>
              <w:rPr>
                <w:spacing w:val="-2"/>
                <w:sz w:val="24"/>
              </w:rPr>
            </w:pPr>
          </w:p>
          <w:p w14:paraId="114AC51A" w14:textId="77777777" w:rsidR="002E7966" w:rsidRDefault="002E7966" w:rsidP="00AC686C">
            <w:pPr>
              <w:pStyle w:val="TableParagraph"/>
              <w:rPr>
                <w:spacing w:val="-4"/>
                <w:sz w:val="24"/>
              </w:rPr>
            </w:pPr>
            <w:r>
              <w:rPr>
                <w:spacing w:val="-4"/>
                <w:sz w:val="24"/>
              </w:rPr>
              <w:t>Рада</w:t>
            </w:r>
          </w:p>
          <w:p w14:paraId="7C78232D" w14:textId="77777777" w:rsidR="002E7966" w:rsidRDefault="002E7966" w:rsidP="00AC686C">
            <w:pPr>
              <w:pStyle w:val="TableParagraph"/>
              <w:rPr>
                <w:sz w:val="24"/>
              </w:rPr>
            </w:pPr>
            <w:r>
              <w:rPr>
                <w:spacing w:val="-2"/>
                <w:sz w:val="24"/>
              </w:rPr>
              <w:t>профілактики</w:t>
            </w:r>
          </w:p>
        </w:tc>
      </w:tr>
      <w:tr w:rsidR="002E7966" w14:paraId="0338A6B1" w14:textId="77777777" w:rsidTr="00AC686C">
        <w:trPr>
          <w:trHeight w:val="831"/>
        </w:trPr>
        <w:tc>
          <w:tcPr>
            <w:tcW w:w="3114" w:type="dxa"/>
          </w:tcPr>
          <w:p w14:paraId="65737902" w14:textId="77777777" w:rsidR="002E7966" w:rsidRDefault="002E7966" w:rsidP="00AC686C">
            <w:pPr>
              <w:pStyle w:val="TableParagraph"/>
              <w:tabs>
                <w:tab w:val="left" w:pos="1239"/>
              </w:tabs>
              <w:ind w:left="107" w:right="98"/>
              <w:rPr>
                <w:sz w:val="24"/>
              </w:rPr>
            </w:pPr>
            <w:r>
              <w:rPr>
                <w:spacing w:val="-2"/>
                <w:sz w:val="24"/>
              </w:rPr>
              <w:t>Організація харчування учнів</w:t>
            </w:r>
            <w:r>
              <w:rPr>
                <w:sz w:val="24"/>
              </w:rPr>
              <w:tab/>
            </w:r>
          </w:p>
          <w:p w14:paraId="19F63AF7" w14:textId="77777777" w:rsidR="002E7966" w:rsidRDefault="002E7966" w:rsidP="00AC686C">
            <w:pPr>
              <w:pStyle w:val="TableParagraph"/>
              <w:spacing w:line="264" w:lineRule="exact"/>
              <w:ind w:left="107"/>
              <w:rPr>
                <w:sz w:val="24"/>
              </w:rPr>
            </w:pPr>
          </w:p>
        </w:tc>
        <w:tc>
          <w:tcPr>
            <w:tcW w:w="1985" w:type="dxa"/>
            <w:shd w:val="clear" w:color="auto" w:fill="auto"/>
          </w:tcPr>
          <w:p w14:paraId="1640C52A" w14:textId="77777777" w:rsidR="002E7966" w:rsidRDefault="002E7966" w:rsidP="00AC686C">
            <w:pPr>
              <w:pStyle w:val="TableParagraph"/>
              <w:ind w:left="107"/>
              <w:rPr>
                <w:sz w:val="24"/>
              </w:rPr>
            </w:pPr>
          </w:p>
        </w:tc>
        <w:tc>
          <w:tcPr>
            <w:tcW w:w="2126" w:type="dxa"/>
          </w:tcPr>
          <w:p w14:paraId="4DD88EE9" w14:textId="77777777" w:rsidR="002E7966" w:rsidRDefault="002E7966" w:rsidP="00AC686C">
            <w:pPr>
              <w:pStyle w:val="TableParagraph"/>
              <w:tabs>
                <w:tab w:val="left" w:pos="1141"/>
              </w:tabs>
              <w:ind w:left="110" w:right="98"/>
              <w:rPr>
                <w:sz w:val="24"/>
              </w:rPr>
            </w:pPr>
          </w:p>
        </w:tc>
        <w:tc>
          <w:tcPr>
            <w:tcW w:w="2126" w:type="dxa"/>
            <w:shd w:val="clear" w:color="auto" w:fill="auto"/>
          </w:tcPr>
          <w:p w14:paraId="07EF5265" w14:textId="77777777" w:rsidR="002E7966" w:rsidRDefault="002E7966" w:rsidP="00AC686C">
            <w:pPr>
              <w:pStyle w:val="TableParagraph"/>
              <w:ind w:left="107"/>
              <w:rPr>
                <w:sz w:val="24"/>
              </w:rPr>
            </w:pPr>
            <w:r>
              <w:rPr>
                <w:spacing w:val="-2"/>
                <w:sz w:val="24"/>
              </w:rPr>
              <w:t xml:space="preserve">Педагогічна </w:t>
            </w:r>
            <w:r>
              <w:rPr>
                <w:spacing w:val="-4"/>
                <w:sz w:val="24"/>
              </w:rPr>
              <w:t>рада</w:t>
            </w:r>
          </w:p>
        </w:tc>
      </w:tr>
      <w:tr w:rsidR="002E7966" w14:paraId="1DF2EC11" w14:textId="77777777" w:rsidTr="00AC686C">
        <w:trPr>
          <w:trHeight w:val="1103"/>
        </w:trPr>
        <w:tc>
          <w:tcPr>
            <w:tcW w:w="3114" w:type="dxa"/>
          </w:tcPr>
          <w:p w14:paraId="2F5F780B" w14:textId="77777777" w:rsidR="002E7966" w:rsidRDefault="002E7966" w:rsidP="00AC686C">
            <w:pPr>
              <w:pStyle w:val="TableParagraph"/>
              <w:ind w:left="107"/>
              <w:rPr>
                <w:sz w:val="24"/>
              </w:rPr>
            </w:pPr>
            <w:r>
              <w:rPr>
                <w:spacing w:val="-2"/>
                <w:sz w:val="24"/>
              </w:rPr>
              <w:lastRenderedPageBreak/>
              <w:t>Вивчення діяльності учнівського</w:t>
            </w:r>
          </w:p>
          <w:p w14:paraId="7C8D0A1F" w14:textId="77777777" w:rsidR="002E7966" w:rsidRDefault="002E7966" w:rsidP="00AC686C">
            <w:pPr>
              <w:pStyle w:val="TableParagraph"/>
              <w:spacing w:line="264" w:lineRule="exact"/>
              <w:ind w:left="107"/>
              <w:rPr>
                <w:sz w:val="24"/>
              </w:rPr>
            </w:pPr>
            <w:r>
              <w:rPr>
                <w:spacing w:val="-2"/>
                <w:sz w:val="24"/>
              </w:rPr>
              <w:t>самоврядування</w:t>
            </w:r>
          </w:p>
        </w:tc>
        <w:tc>
          <w:tcPr>
            <w:tcW w:w="1985" w:type="dxa"/>
          </w:tcPr>
          <w:p w14:paraId="49CA4D15" w14:textId="77777777" w:rsidR="002E7966" w:rsidRDefault="002E7966" w:rsidP="00AC686C">
            <w:pPr>
              <w:pStyle w:val="TableParagraph"/>
            </w:pPr>
          </w:p>
        </w:tc>
        <w:tc>
          <w:tcPr>
            <w:tcW w:w="2126" w:type="dxa"/>
          </w:tcPr>
          <w:p w14:paraId="70FC085A" w14:textId="77777777" w:rsidR="002E7966" w:rsidRDefault="002E7966" w:rsidP="00AC686C">
            <w:pPr>
              <w:pStyle w:val="TableParagraph"/>
            </w:pPr>
            <w:r>
              <w:rPr>
                <w:spacing w:val="-2"/>
                <w:sz w:val="24"/>
              </w:rPr>
              <w:t xml:space="preserve">Педагогічна </w:t>
            </w:r>
            <w:r>
              <w:rPr>
                <w:spacing w:val="-4"/>
                <w:sz w:val="24"/>
              </w:rPr>
              <w:t>рада</w:t>
            </w:r>
          </w:p>
        </w:tc>
        <w:tc>
          <w:tcPr>
            <w:tcW w:w="2126" w:type="dxa"/>
            <w:shd w:val="clear" w:color="auto" w:fill="auto"/>
          </w:tcPr>
          <w:p w14:paraId="0FD949DA" w14:textId="77777777" w:rsidR="002E7966" w:rsidRDefault="002E7966" w:rsidP="00AC686C">
            <w:pPr>
              <w:pStyle w:val="TableParagraph"/>
              <w:spacing w:line="268" w:lineRule="exact"/>
              <w:ind w:left="107"/>
              <w:rPr>
                <w:sz w:val="24"/>
              </w:rPr>
            </w:pPr>
          </w:p>
        </w:tc>
      </w:tr>
    </w:tbl>
    <w:p w14:paraId="0B5700AD" w14:textId="77777777" w:rsidR="002E7966" w:rsidRDefault="002E7966" w:rsidP="002E7966">
      <w:pPr>
        <w:rPr>
          <w:sz w:val="24"/>
        </w:rPr>
      </w:pPr>
    </w:p>
    <w:p w14:paraId="23C19EAD" w14:textId="77777777" w:rsidR="002E7966" w:rsidRPr="00C73BD1" w:rsidRDefault="002E7966" w:rsidP="002E7966">
      <w:pPr>
        <w:pStyle w:val="a9"/>
        <w:widowControl w:val="0"/>
        <w:tabs>
          <w:tab w:val="left" w:pos="285"/>
        </w:tabs>
        <w:autoSpaceDE w:val="0"/>
        <w:autoSpaceDN w:val="0"/>
        <w:spacing w:before="68" w:after="0" w:line="240" w:lineRule="auto"/>
        <w:ind w:left="285"/>
        <w:contextualSpacing w:val="0"/>
        <w:jc w:val="center"/>
        <w:rPr>
          <w:rFonts w:ascii="Times New Roman" w:hAnsi="Times New Roman" w:cs="Times New Roman"/>
          <w:b/>
          <w:color w:val="111111"/>
          <w:sz w:val="28"/>
        </w:rPr>
      </w:pPr>
      <w:r>
        <w:rPr>
          <w:rFonts w:ascii="Times New Roman" w:hAnsi="Times New Roman" w:cs="Times New Roman"/>
          <w:b/>
          <w:color w:val="111111"/>
          <w:sz w:val="28"/>
        </w:rPr>
        <w:t xml:space="preserve">4. </w:t>
      </w:r>
      <w:r w:rsidRPr="00C73BD1">
        <w:rPr>
          <w:rFonts w:ascii="Times New Roman" w:hAnsi="Times New Roman" w:cs="Times New Roman"/>
          <w:b/>
          <w:color w:val="111111"/>
          <w:sz w:val="28"/>
        </w:rPr>
        <w:t>Заходи</w:t>
      </w:r>
      <w:r w:rsidRPr="00C73BD1">
        <w:rPr>
          <w:rFonts w:ascii="Times New Roman" w:hAnsi="Times New Roman" w:cs="Times New Roman"/>
          <w:b/>
          <w:color w:val="111111"/>
          <w:spacing w:val="-2"/>
          <w:sz w:val="28"/>
        </w:rPr>
        <w:t xml:space="preserve"> </w:t>
      </w:r>
      <w:r w:rsidRPr="00C73BD1">
        <w:rPr>
          <w:rFonts w:ascii="Times New Roman" w:hAnsi="Times New Roman" w:cs="Times New Roman"/>
          <w:b/>
          <w:color w:val="111111"/>
          <w:sz w:val="28"/>
        </w:rPr>
        <w:t>з</w:t>
      </w:r>
      <w:r w:rsidRPr="00C73BD1">
        <w:rPr>
          <w:rFonts w:ascii="Times New Roman" w:hAnsi="Times New Roman" w:cs="Times New Roman"/>
          <w:b/>
          <w:color w:val="111111"/>
          <w:spacing w:val="-1"/>
          <w:sz w:val="28"/>
        </w:rPr>
        <w:t xml:space="preserve"> </w:t>
      </w:r>
      <w:r w:rsidRPr="00C73BD1">
        <w:rPr>
          <w:rFonts w:ascii="Times New Roman" w:hAnsi="Times New Roman" w:cs="Times New Roman"/>
          <w:b/>
          <w:color w:val="111111"/>
          <w:sz w:val="28"/>
        </w:rPr>
        <w:t>реалізації</w:t>
      </w:r>
      <w:r w:rsidRPr="00C73BD1">
        <w:rPr>
          <w:rFonts w:ascii="Times New Roman" w:hAnsi="Times New Roman" w:cs="Times New Roman"/>
          <w:b/>
          <w:color w:val="111111"/>
          <w:spacing w:val="-4"/>
          <w:sz w:val="28"/>
        </w:rPr>
        <w:t xml:space="preserve"> </w:t>
      </w:r>
      <w:r w:rsidRPr="00C73BD1">
        <w:rPr>
          <w:rFonts w:ascii="Times New Roman" w:hAnsi="Times New Roman" w:cs="Times New Roman"/>
          <w:b/>
          <w:color w:val="111111"/>
          <w:sz w:val="28"/>
        </w:rPr>
        <w:t>Стратегії</w:t>
      </w:r>
      <w:r w:rsidRPr="00C73BD1">
        <w:rPr>
          <w:rFonts w:ascii="Times New Roman" w:hAnsi="Times New Roman" w:cs="Times New Roman"/>
          <w:b/>
          <w:color w:val="111111"/>
          <w:spacing w:val="-1"/>
          <w:sz w:val="28"/>
        </w:rPr>
        <w:t xml:space="preserve"> </w:t>
      </w:r>
      <w:r w:rsidRPr="00C73BD1">
        <w:rPr>
          <w:rFonts w:ascii="Times New Roman" w:hAnsi="Times New Roman" w:cs="Times New Roman"/>
          <w:b/>
          <w:color w:val="111111"/>
          <w:sz w:val="28"/>
        </w:rPr>
        <w:t>розвитку</w:t>
      </w:r>
      <w:r w:rsidRPr="00C73BD1">
        <w:rPr>
          <w:rFonts w:ascii="Times New Roman" w:hAnsi="Times New Roman" w:cs="Times New Roman"/>
          <w:b/>
          <w:color w:val="111111"/>
          <w:spacing w:val="-1"/>
          <w:sz w:val="28"/>
        </w:rPr>
        <w:t xml:space="preserve"> </w:t>
      </w:r>
      <w:r w:rsidRPr="00C73BD1">
        <w:rPr>
          <w:rFonts w:ascii="Times New Roman" w:hAnsi="Times New Roman" w:cs="Times New Roman"/>
          <w:b/>
          <w:color w:val="111111"/>
          <w:spacing w:val="-2"/>
          <w:sz w:val="28"/>
        </w:rPr>
        <w:t>закладу</w:t>
      </w:r>
    </w:p>
    <w:p w14:paraId="55F124AB" w14:textId="77777777" w:rsidR="002E7966" w:rsidRPr="00C73BD1" w:rsidRDefault="002E7966" w:rsidP="002E7966">
      <w:pPr>
        <w:spacing w:before="180"/>
        <w:ind w:left="610" w:right="565"/>
        <w:rPr>
          <w:rFonts w:ascii="Times New Roman" w:hAnsi="Times New Roman" w:cs="Times New Roman"/>
          <w:b/>
          <w:i/>
          <w:sz w:val="28"/>
        </w:rPr>
      </w:pPr>
      <w:r>
        <w:rPr>
          <w:rFonts w:ascii="Times New Roman" w:hAnsi="Times New Roman" w:cs="Times New Roman"/>
          <w:b/>
          <w:i/>
          <w:color w:val="111111"/>
          <w:sz w:val="28"/>
        </w:rPr>
        <w:t xml:space="preserve">                                          </w:t>
      </w:r>
      <w:r w:rsidRPr="00C73BD1">
        <w:rPr>
          <w:rFonts w:ascii="Times New Roman" w:hAnsi="Times New Roman" w:cs="Times New Roman"/>
          <w:b/>
          <w:i/>
          <w:color w:val="111111"/>
          <w:sz w:val="28"/>
          <w:u w:val="single" w:color="111111"/>
        </w:rPr>
        <w:t>Освітнє</w:t>
      </w:r>
      <w:r w:rsidRPr="00C73BD1">
        <w:rPr>
          <w:rFonts w:ascii="Times New Roman" w:hAnsi="Times New Roman" w:cs="Times New Roman"/>
          <w:b/>
          <w:i/>
          <w:color w:val="111111"/>
          <w:spacing w:val="-2"/>
          <w:sz w:val="28"/>
          <w:u w:val="single" w:color="111111"/>
        </w:rPr>
        <w:t xml:space="preserve"> середовище</w:t>
      </w:r>
    </w:p>
    <w:p w14:paraId="1F189B73" w14:textId="77777777" w:rsidR="002E7966" w:rsidRPr="00C73BD1" w:rsidRDefault="002E7966" w:rsidP="002E7966">
      <w:pPr>
        <w:widowControl w:val="0"/>
        <w:tabs>
          <w:tab w:val="left" w:pos="2635"/>
        </w:tabs>
        <w:autoSpaceDE w:val="0"/>
        <w:autoSpaceDN w:val="0"/>
        <w:spacing w:before="180" w:after="0" w:line="240" w:lineRule="auto"/>
        <w:rPr>
          <w:rFonts w:ascii="Times New Roman" w:hAnsi="Times New Roman" w:cs="Times New Roman"/>
          <w:b/>
          <w:color w:val="111111"/>
          <w:sz w:val="28"/>
        </w:rPr>
      </w:pPr>
      <w:r>
        <w:rPr>
          <w:rFonts w:ascii="Times New Roman" w:hAnsi="Times New Roman" w:cs="Times New Roman"/>
          <w:b/>
          <w:color w:val="111111"/>
          <w:sz w:val="28"/>
        </w:rPr>
        <w:t xml:space="preserve">                           4.1. </w:t>
      </w:r>
      <w:r w:rsidRPr="00C73BD1">
        <w:rPr>
          <w:rFonts w:ascii="Times New Roman" w:hAnsi="Times New Roman" w:cs="Times New Roman"/>
          <w:b/>
          <w:color w:val="111111"/>
          <w:sz w:val="28"/>
        </w:rPr>
        <w:t>План</w:t>
      </w:r>
      <w:r w:rsidRPr="00C73BD1">
        <w:rPr>
          <w:rFonts w:ascii="Times New Roman" w:hAnsi="Times New Roman" w:cs="Times New Roman"/>
          <w:b/>
          <w:color w:val="111111"/>
          <w:spacing w:val="-5"/>
          <w:sz w:val="28"/>
        </w:rPr>
        <w:t xml:space="preserve"> </w:t>
      </w:r>
      <w:r w:rsidRPr="00C73BD1">
        <w:rPr>
          <w:rFonts w:ascii="Times New Roman" w:hAnsi="Times New Roman" w:cs="Times New Roman"/>
          <w:b/>
          <w:color w:val="111111"/>
          <w:sz w:val="28"/>
        </w:rPr>
        <w:t>розвитку</w:t>
      </w:r>
      <w:r w:rsidRPr="00C73BD1">
        <w:rPr>
          <w:rFonts w:ascii="Times New Roman" w:hAnsi="Times New Roman" w:cs="Times New Roman"/>
          <w:b/>
          <w:color w:val="111111"/>
          <w:spacing w:val="-5"/>
          <w:sz w:val="28"/>
        </w:rPr>
        <w:t xml:space="preserve"> </w:t>
      </w:r>
      <w:r w:rsidRPr="00C73BD1">
        <w:rPr>
          <w:rFonts w:ascii="Times New Roman" w:hAnsi="Times New Roman" w:cs="Times New Roman"/>
          <w:b/>
          <w:color w:val="111111"/>
          <w:sz w:val="28"/>
        </w:rPr>
        <w:t>матеріально-технічної</w:t>
      </w:r>
      <w:r w:rsidRPr="00C73BD1">
        <w:rPr>
          <w:rFonts w:ascii="Times New Roman" w:hAnsi="Times New Roman" w:cs="Times New Roman"/>
          <w:b/>
          <w:color w:val="111111"/>
          <w:spacing w:val="-4"/>
          <w:sz w:val="28"/>
        </w:rPr>
        <w:t xml:space="preserve"> </w:t>
      </w:r>
      <w:r w:rsidRPr="00C73BD1">
        <w:rPr>
          <w:rFonts w:ascii="Times New Roman" w:hAnsi="Times New Roman" w:cs="Times New Roman"/>
          <w:b/>
          <w:color w:val="111111"/>
          <w:sz w:val="28"/>
        </w:rPr>
        <w:t>бази</w:t>
      </w:r>
      <w:r w:rsidRPr="00C73BD1">
        <w:rPr>
          <w:rFonts w:ascii="Times New Roman" w:hAnsi="Times New Roman" w:cs="Times New Roman"/>
          <w:b/>
          <w:color w:val="111111"/>
          <w:spacing w:val="-5"/>
          <w:sz w:val="28"/>
        </w:rPr>
        <w:t xml:space="preserve"> </w:t>
      </w:r>
      <w:r w:rsidRPr="00C73BD1">
        <w:rPr>
          <w:rFonts w:ascii="Times New Roman" w:hAnsi="Times New Roman" w:cs="Times New Roman"/>
          <w:b/>
          <w:color w:val="111111"/>
          <w:spacing w:val="-2"/>
          <w:sz w:val="28"/>
        </w:rPr>
        <w:t>закладу</w:t>
      </w:r>
    </w:p>
    <w:p w14:paraId="0E1050C4" w14:textId="77777777" w:rsidR="002E7966" w:rsidRDefault="002E7966" w:rsidP="002E7966">
      <w:pPr>
        <w:rPr>
          <w:sz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28"/>
      </w:tblGrid>
      <w:tr w:rsidR="002E7966" w14:paraId="57559CF4" w14:textId="77777777" w:rsidTr="00AC686C">
        <w:trPr>
          <w:trHeight w:val="606"/>
        </w:trPr>
        <w:tc>
          <w:tcPr>
            <w:tcW w:w="4928" w:type="dxa"/>
          </w:tcPr>
          <w:p w14:paraId="22F71558" w14:textId="77777777" w:rsidR="002E7966" w:rsidRDefault="002E7966" w:rsidP="00AC686C">
            <w:pPr>
              <w:pStyle w:val="TableParagraph"/>
              <w:spacing w:before="147"/>
              <w:ind w:left="10" w:right="2"/>
              <w:jc w:val="center"/>
              <w:rPr>
                <w:b/>
                <w:sz w:val="24"/>
              </w:rPr>
            </w:pPr>
            <w:r>
              <w:rPr>
                <w:b/>
                <w:color w:val="111111"/>
                <w:sz w:val="24"/>
              </w:rPr>
              <w:t xml:space="preserve">Зміст </w:t>
            </w:r>
            <w:r>
              <w:rPr>
                <w:b/>
                <w:color w:val="111111"/>
                <w:spacing w:val="-2"/>
                <w:sz w:val="24"/>
              </w:rPr>
              <w:t>заходів</w:t>
            </w:r>
          </w:p>
        </w:tc>
        <w:tc>
          <w:tcPr>
            <w:tcW w:w="4928" w:type="dxa"/>
          </w:tcPr>
          <w:p w14:paraId="7BFA95E6" w14:textId="77777777" w:rsidR="002E7966" w:rsidRDefault="002E7966" w:rsidP="00AC686C">
            <w:pPr>
              <w:pStyle w:val="TableParagraph"/>
              <w:spacing w:before="147"/>
              <w:ind w:left="10"/>
              <w:jc w:val="center"/>
              <w:rPr>
                <w:b/>
                <w:sz w:val="24"/>
              </w:rPr>
            </w:pPr>
            <w:r>
              <w:rPr>
                <w:b/>
                <w:color w:val="111111"/>
                <w:spacing w:val="-2"/>
                <w:sz w:val="24"/>
              </w:rPr>
              <w:t>Відповідальні</w:t>
            </w:r>
          </w:p>
        </w:tc>
      </w:tr>
      <w:tr w:rsidR="002E7966" w14:paraId="7D678005" w14:textId="77777777" w:rsidTr="00AC686C">
        <w:trPr>
          <w:trHeight w:val="880"/>
        </w:trPr>
        <w:tc>
          <w:tcPr>
            <w:tcW w:w="4928" w:type="dxa"/>
          </w:tcPr>
          <w:p w14:paraId="0A7314FC" w14:textId="77777777" w:rsidR="002E7966" w:rsidRDefault="002E7966" w:rsidP="00AC686C">
            <w:pPr>
              <w:pStyle w:val="TableParagraph"/>
              <w:spacing w:before="145" w:line="237" w:lineRule="auto"/>
              <w:ind w:left="1631" w:hanging="1212"/>
              <w:rPr>
                <w:sz w:val="28"/>
                <w:szCs w:val="28"/>
              </w:rPr>
            </w:pPr>
            <w:r>
              <w:rPr>
                <w:sz w:val="28"/>
                <w:szCs w:val="28"/>
              </w:rPr>
              <w:t>П</w:t>
            </w:r>
            <w:r w:rsidRPr="00546442">
              <w:rPr>
                <w:sz w:val="28"/>
                <w:szCs w:val="28"/>
              </w:rPr>
              <w:t>роведення капіта</w:t>
            </w:r>
            <w:r>
              <w:rPr>
                <w:sz w:val="28"/>
                <w:szCs w:val="28"/>
              </w:rPr>
              <w:t>льного ремонту</w:t>
            </w:r>
          </w:p>
          <w:p w14:paraId="7BF8C0F0" w14:textId="77777777" w:rsidR="002E7966" w:rsidRDefault="002E7966" w:rsidP="00AC686C">
            <w:pPr>
              <w:pStyle w:val="TableParagraph"/>
              <w:spacing w:before="145" w:line="237" w:lineRule="auto"/>
              <w:ind w:left="1631" w:hanging="1212"/>
              <w:rPr>
                <w:sz w:val="24"/>
              </w:rPr>
            </w:pPr>
            <w:r>
              <w:rPr>
                <w:sz w:val="28"/>
                <w:szCs w:val="28"/>
              </w:rPr>
              <w:t xml:space="preserve">спортивного </w:t>
            </w:r>
            <w:r w:rsidRPr="00546442">
              <w:rPr>
                <w:sz w:val="28"/>
                <w:szCs w:val="28"/>
              </w:rPr>
              <w:t>майданчика</w:t>
            </w:r>
          </w:p>
        </w:tc>
        <w:tc>
          <w:tcPr>
            <w:tcW w:w="4928" w:type="dxa"/>
          </w:tcPr>
          <w:p w14:paraId="110EBCA3" w14:textId="77777777" w:rsidR="002E7966" w:rsidRPr="000361D7" w:rsidRDefault="002E7966" w:rsidP="00AC686C">
            <w:pPr>
              <w:pStyle w:val="TableParagraph"/>
              <w:spacing w:before="143"/>
              <w:ind w:left="107"/>
              <w:rPr>
                <w:sz w:val="28"/>
                <w:szCs w:val="28"/>
              </w:rPr>
            </w:pPr>
            <w:r>
              <w:rPr>
                <w:color w:val="111111"/>
                <w:sz w:val="28"/>
                <w:szCs w:val="28"/>
              </w:rPr>
              <w:t>К</w:t>
            </w:r>
            <w:r w:rsidRPr="000361D7">
              <w:rPr>
                <w:color w:val="111111"/>
                <w:sz w:val="28"/>
                <w:szCs w:val="28"/>
              </w:rPr>
              <w:t>ерівник</w:t>
            </w:r>
            <w:r w:rsidRPr="000361D7">
              <w:rPr>
                <w:color w:val="111111"/>
                <w:spacing w:val="-7"/>
                <w:sz w:val="28"/>
                <w:szCs w:val="28"/>
              </w:rPr>
              <w:t xml:space="preserve"> </w:t>
            </w:r>
            <w:r w:rsidRPr="000361D7">
              <w:rPr>
                <w:color w:val="111111"/>
                <w:sz w:val="28"/>
                <w:szCs w:val="28"/>
              </w:rPr>
              <w:t>закладу,</w:t>
            </w:r>
            <w:r w:rsidRPr="000361D7">
              <w:rPr>
                <w:color w:val="111111"/>
                <w:spacing w:val="-5"/>
                <w:sz w:val="28"/>
                <w:szCs w:val="28"/>
              </w:rPr>
              <w:t xml:space="preserve"> </w:t>
            </w:r>
            <w:r w:rsidRPr="000361D7">
              <w:rPr>
                <w:color w:val="111111"/>
                <w:spacing w:val="-2"/>
                <w:sz w:val="28"/>
                <w:szCs w:val="28"/>
              </w:rPr>
              <w:t>завгосп</w:t>
            </w:r>
          </w:p>
        </w:tc>
      </w:tr>
      <w:tr w:rsidR="002E7966" w14:paraId="4AE8775F" w14:textId="77777777" w:rsidTr="00AC686C">
        <w:trPr>
          <w:trHeight w:val="606"/>
        </w:trPr>
        <w:tc>
          <w:tcPr>
            <w:tcW w:w="4928" w:type="dxa"/>
          </w:tcPr>
          <w:p w14:paraId="06A7329C" w14:textId="77777777" w:rsidR="002E7966" w:rsidRPr="000361D7" w:rsidRDefault="002E7966" w:rsidP="00AC686C">
            <w:pPr>
              <w:pStyle w:val="TableParagraph"/>
              <w:spacing w:before="145"/>
              <w:ind w:left="10" w:right="1"/>
              <w:jc w:val="center"/>
              <w:rPr>
                <w:sz w:val="28"/>
                <w:szCs w:val="28"/>
              </w:rPr>
            </w:pPr>
            <w:r w:rsidRPr="000361D7">
              <w:rPr>
                <w:color w:val="111111"/>
                <w:sz w:val="28"/>
                <w:szCs w:val="28"/>
              </w:rPr>
              <w:t>Встановлення</w:t>
            </w:r>
            <w:r w:rsidRPr="000361D7">
              <w:rPr>
                <w:color w:val="111111"/>
                <w:spacing w:val="-3"/>
                <w:sz w:val="28"/>
                <w:szCs w:val="28"/>
              </w:rPr>
              <w:t xml:space="preserve"> </w:t>
            </w:r>
            <w:r w:rsidRPr="000361D7">
              <w:rPr>
                <w:color w:val="111111"/>
                <w:sz w:val="28"/>
                <w:szCs w:val="28"/>
              </w:rPr>
              <w:t>огорожі</w:t>
            </w:r>
            <w:r w:rsidRPr="000361D7">
              <w:rPr>
                <w:color w:val="111111"/>
                <w:spacing w:val="-3"/>
                <w:sz w:val="28"/>
                <w:szCs w:val="28"/>
              </w:rPr>
              <w:t xml:space="preserve"> </w:t>
            </w:r>
            <w:r w:rsidRPr="000361D7">
              <w:rPr>
                <w:color w:val="111111"/>
                <w:sz w:val="28"/>
                <w:szCs w:val="28"/>
              </w:rPr>
              <w:t>території</w:t>
            </w:r>
            <w:r w:rsidRPr="000361D7">
              <w:rPr>
                <w:color w:val="111111"/>
                <w:spacing w:val="-4"/>
                <w:sz w:val="28"/>
                <w:szCs w:val="28"/>
              </w:rPr>
              <w:t xml:space="preserve"> </w:t>
            </w:r>
            <w:r w:rsidRPr="000361D7">
              <w:rPr>
                <w:color w:val="111111"/>
                <w:spacing w:val="-2"/>
                <w:sz w:val="28"/>
                <w:szCs w:val="28"/>
              </w:rPr>
              <w:t>закладу</w:t>
            </w:r>
          </w:p>
        </w:tc>
        <w:tc>
          <w:tcPr>
            <w:tcW w:w="4928" w:type="dxa"/>
          </w:tcPr>
          <w:p w14:paraId="574D48A3" w14:textId="77777777" w:rsidR="002E7966" w:rsidRPr="000361D7" w:rsidRDefault="002E7966" w:rsidP="00AC686C">
            <w:pPr>
              <w:pStyle w:val="TableParagraph"/>
              <w:spacing w:before="145"/>
              <w:ind w:left="107"/>
              <w:rPr>
                <w:sz w:val="28"/>
                <w:szCs w:val="28"/>
              </w:rPr>
            </w:pPr>
            <w:r>
              <w:rPr>
                <w:color w:val="111111"/>
                <w:sz w:val="28"/>
                <w:szCs w:val="28"/>
              </w:rPr>
              <w:t>К</w:t>
            </w:r>
            <w:r w:rsidRPr="000361D7">
              <w:rPr>
                <w:color w:val="111111"/>
                <w:sz w:val="28"/>
                <w:szCs w:val="28"/>
              </w:rPr>
              <w:t>ерівник</w:t>
            </w:r>
            <w:r w:rsidRPr="000361D7">
              <w:rPr>
                <w:color w:val="111111"/>
                <w:spacing w:val="-7"/>
                <w:sz w:val="28"/>
                <w:szCs w:val="28"/>
              </w:rPr>
              <w:t xml:space="preserve"> </w:t>
            </w:r>
            <w:r w:rsidRPr="000361D7">
              <w:rPr>
                <w:color w:val="111111"/>
                <w:sz w:val="28"/>
                <w:szCs w:val="28"/>
              </w:rPr>
              <w:t>закладу,</w:t>
            </w:r>
            <w:r w:rsidRPr="000361D7">
              <w:rPr>
                <w:color w:val="111111"/>
                <w:spacing w:val="-5"/>
                <w:sz w:val="28"/>
                <w:szCs w:val="28"/>
              </w:rPr>
              <w:t xml:space="preserve"> </w:t>
            </w:r>
            <w:r w:rsidRPr="000361D7">
              <w:rPr>
                <w:color w:val="111111"/>
                <w:spacing w:val="-2"/>
                <w:sz w:val="28"/>
                <w:szCs w:val="28"/>
              </w:rPr>
              <w:t>завгосп</w:t>
            </w:r>
          </w:p>
        </w:tc>
      </w:tr>
      <w:tr w:rsidR="002E7966" w14:paraId="021B1D62" w14:textId="77777777" w:rsidTr="00AC686C">
        <w:trPr>
          <w:trHeight w:val="882"/>
        </w:trPr>
        <w:tc>
          <w:tcPr>
            <w:tcW w:w="4928" w:type="dxa"/>
          </w:tcPr>
          <w:p w14:paraId="53384F67" w14:textId="77777777" w:rsidR="002E7966" w:rsidRPr="000361D7" w:rsidRDefault="002E7966" w:rsidP="00AC686C">
            <w:pPr>
              <w:pStyle w:val="TableParagraph"/>
              <w:spacing w:before="143"/>
              <w:ind w:left="2068" w:hanging="1743"/>
              <w:rPr>
                <w:sz w:val="28"/>
                <w:szCs w:val="28"/>
              </w:rPr>
            </w:pPr>
            <w:r w:rsidRPr="000361D7">
              <w:rPr>
                <w:color w:val="111111"/>
                <w:sz w:val="28"/>
                <w:szCs w:val="28"/>
              </w:rPr>
              <w:t>Облаштування</w:t>
            </w:r>
            <w:r w:rsidRPr="000361D7">
              <w:rPr>
                <w:color w:val="111111"/>
                <w:spacing w:val="-13"/>
                <w:sz w:val="28"/>
                <w:szCs w:val="28"/>
              </w:rPr>
              <w:t xml:space="preserve"> </w:t>
            </w:r>
            <w:r w:rsidRPr="000361D7">
              <w:rPr>
                <w:color w:val="111111"/>
                <w:sz w:val="28"/>
                <w:szCs w:val="28"/>
              </w:rPr>
              <w:t>обмостки</w:t>
            </w:r>
            <w:r w:rsidRPr="000361D7">
              <w:rPr>
                <w:color w:val="111111"/>
                <w:spacing w:val="-13"/>
                <w:sz w:val="28"/>
                <w:szCs w:val="28"/>
              </w:rPr>
              <w:t xml:space="preserve"> </w:t>
            </w:r>
            <w:r w:rsidRPr="000361D7">
              <w:rPr>
                <w:color w:val="111111"/>
                <w:sz w:val="28"/>
                <w:szCs w:val="28"/>
              </w:rPr>
              <w:t>приміщення</w:t>
            </w:r>
            <w:r w:rsidRPr="000361D7">
              <w:rPr>
                <w:color w:val="111111"/>
                <w:spacing w:val="-13"/>
                <w:sz w:val="28"/>
                <w:szCs w:val="28"/>
              </w:rPr>
              <w:t xml:space="preserve"> </w:t>
            </w:r>
            <w:r w:rsidRPr="000361D7">
              <w:rPr>
                <w:color w:val="111111"/>
                <w:spacing w:val="-2"/>
                <w:sz w:val="28"/>
                <w:szCs w:val="28"/>
              </w:rPr>
              <w:t>закладу</w:t>
            </w:r>
          </w:p>
        </w:tc>
        <w:tc>
          <w:tcPr>
            <w:tcW w:w="4928" w:type="dxa"/>
          </w:tcPr>
          <w:p w14:paraId="324AFEBB" w14:textId="77777777" w:rsidR="002E7966" w:rsidRPr="000361D7" w:rsidRDefault="002E7966" w:rsidP="00AC686C">
            <w:pPr>
              <w:pStyle w:val="TableParagraph"/>
              <w:spacing w:before="143"/>
              <w:ind w:left="107"/>
              <w:rPr>
                <w:sz w:val="28"/>
                <w:szCs w:val="28"/>
              </w:rPr>
            </w:pPr>
            <w:r>
              <w:rPr>
                <w:color w:val="111111"/>
                <w:sz w:val="28"/>
                <w:szCs w:val="28"/>
              </w:rPr>
              <w:t>К</w:t>
            </w:r>
            <w:r w:rsidRPr="000361D7">
              <w:rPr>
                <w:color w:val="111111"/>
                <w:sz w:val="28"/>
                <w:szCs w:val="28"/>
              </w:rPr>
              <w:t>ерівник</w:t>
            </w:r>
            <w:r w:rsidRPr="000361D7">
              <w:rPr>
                <w:color w:val="111111"/>
                <w:spacing w:val="-7"/>
                <w:sz w:val="28"/>
                <w:szCs w:val="28"/>
              </w:rPr>
              <w:t xml:space="preserve"> </w:t>
            </w:r>
            <w:r w:rsidRPr="000361D7">
              <w:rPr>
                <w:color w:val="111111"/>
                <w:sz w:val="28"/>
                <w:szCs w:val="28"/>
              </w:rPr>
              <w:t>закладу,</w:t>
            </w:r>
            <w:r w:rsidRPr="000361D7">
              <w:rPr>
                <w:color w:val="111111"/>
                <w:spacing w:val="-5"/>
                <w:sz w:val="28"/>
                <w:szCs w:val="28"/>
              </w:rPr>
              <w:t xml:space="preserve"> </w:t>
            </w:r>
            <w:r w:rsidRPr="000361D7">
              <w:rPr>
                <w:color w:val="111111"/>
                <w:spacing w:val="-2"/>
                <w:sz w:val="28"/>
                <w:szCs w:val="28"/>
              </w:rPr>
              <w:t>завгосп</w:t>
            </w:r>
          </w:p>
        </w:tc>
      </w:tr>
      <w:tr w:rsidR="002E7966" w14:paraId="0D850E52" w14:textId="77777777" w:rsidTr="00AC686C">
        <w:trPr>
          <w:trHeight w:val="881"/>
        </w:trPr>
        <w:tc>
          <w:tcPr>
            <w:tcW w:w="4928" w:type="dxa"/>
          </w:tcPr>
          <w:p w14:paraId="6542FD16" w14:textId="77777777" w:rsidR="002E7966" w:rsidRDefault="002E7966" w:rsidP="00AC686C">
            <w:pPr>
              <w:pStyle w:val="TableParagraph"/>
              <w:spacing w:before="143"/>
              <w:ind w:left="1996" w:hanging="1558"/>
              <w:rPr>
                <w:color w:val="111111"/>
                <w:spacing w:val="-13"/>
                <w:sz w:val="28"/>
                <w:szCs w:val="28"/>
              </w:rPr>
            </w:pPr>
            <w:r w:rsidRPr="000361D7">
              <w:rPr>
                <w:color w:val="111111"/>
                <w:sz w:val="28"/>
                <w:szCs w:val="28"/>
              </w:rPr>
              <w:t>Придбання</w:t>
            </w:r>
            <w:r w:rsidRPr="000361D7">
              <w:rPr>
                <w:color w:val="111111"/>
                <w:spacing w:val="-13"/>
                <w:sz w:val="28"/>
                <w:szCs w:val="28"/>
              </w:rPr>
              <w:t xml:space="preserve"> </w:t>
            </w:r>
            <w:r w:rsidRPr="000361D7">
              <w:rPr>
                <w:color w:val="111111"/>
                <w:sz w:val="28"/>
                <w:szCs w:val="28"/>
              </w:rPr>
              <w:t>обладнання</w:t>
            </w:r>
            <w:r w:rsidRPr="000361D7">
              <w:rPr>
                <w:color w:val="111111"/>
                <w:spacing w:val="-13"/>
                <w:sz w:val="28"/>
                <w:szCs w:val="28"/>
              </w:rPr>
              <w:t xml:space="preserve"> </w:t>
            </w:r>
            <w:r w:rsidRPr="000361D7">
              <w:rPr>
                <w:color w:val="111111"/>
                <w:sz w:val="28"/>
                <w:szCs w:val="28"/>
              </w:rPr>
              <w:t>для</w:t>
            </w:r>
          </w:p>
          <w:p w14:paraId="55F40F95" w14:textId="77777777" w:rsidR="002E7966" w:rsidRPr="000361D7" w:rsidRDefault="002E7966" w:rsidP="00AC686C">
            <w:pPr>
              <w:pStyle w:val="TableParagraph"/>
              <w:spacing w:before="143"/>
              <w:ind w:left="1996" w:hanging="1558"/>
              <w:rPr>
                <w:sz w:val="28"/>
                <w:szCs w:val="28"/>
              </w:rPr>
            </w:pPr>
            <w:r w:rsidRPr="000361D7">
              <w:rPr>
                <w:color w:val="111111"/>
                <w:sz w:val="28"/>
                <w:szCs w:val="28"/>
              </w:rPr>
              <w:t xml:space="preserve">навчальних </w:t>
            </w:r>
            <w:r w:rsidRPr="000361D7">
              <w:rPr>
                <w:color w:val="111111"/>
                <w:spacing w:val="-2"/>
                <w:sz w:val="28"/>
                <w:szCs w:val="28"/>
              </w:rPr>
              <w:t>кабінетів</w:t>
            </w:r>
          </w:p>
        </w:tc>
        <w:tc>
          <w:tcPr>
            <w:tcW w:w="4928" w:type="dxa"/>
          </w:tcPr>
          <w:p w14:paraId="0F06A8C4" w14:textId="77777777" w:rsidR="002E7966" w:rsidRPr="000361D7" w:rsidRDefault="002E7966" w:rsidP="00AC686C">
            <w:pPr>
              <w:pStyle w:val="TableParagraph"/>
              <w:spacing w:before="143"/>
              <w:ind w:left="107"/>
              <w:rPr>
                <w:sz w:val="28"/>
                <w:szCs w:val="28"/>
              </w:rPr>
            </w:pPr>
            <w:r>
              <w:rPr>
                <w:color w:val="111111"/>
                <w:sz w:val="28"/>
                <w:szCs w:val="28"/>
              </w:rPr>
              <w:t>К</w:t>
            </w:r>
            <w:r w:rsidRPr="000361D7">
              <w:rPr>
                <w:color w:val="111111"/>
                <w:sz w:val="28"/>
                <w:szCs w:val="28"/>
              </w:rPr>
              <w:t>ерівник</w:t>
            </w:r>
            <w:r w:rsidRPr="000361D7">
              <w:rPr>
                <w:color w:val="111111"/>
                <w:spacing w:val="-7"/>
                <w:sz w:val="28"/>
                <w:szCs w:val="28"/>
              </w:rPr>
              <w:t xml:space="preserve"> </w:t>
            </w:r>
            <w:r w:rsidRPr="000361D7">
              <w:rPr>
                <w:color w:val="111111"/>
                <w:sz w:val="28"/>
                <w:szCs w:val="28"/>
              </w:rPr>
              <w:t>закладу,</w:t>
            </w:r>
            <w:r w:rsidRPr="000361D7">
              <w:rPr>
                <w:color w:val="111111"/>
                <w:spacing w:val="-5"/>
                <w:sz w:val="28"/>
                <w:szCs w:val="28"/>
              </w:rPr>
              <w:t xml:space="preserve"> </w:t>
            </w:r>
            <w:r w:rsidRPr="000361D7">
              <w:rPr>
                <w:color w:val="111111"/>
                <w:spacing w:val="-2"/>
                <w:sz w:val="28"/>
                <w:szCs w:val="28"/>
              </w:rPr>
              <w:t>завгосп</w:t>
            </w:r>
          </w:p>
        </w:tc>
      </w:tr>
      <w:tr w:rsidR="002E7966" w14:paraId="1BD8FF8B" w14:textId="77777777" w:rsidTr="00AC686C">
        <w:trPr>
          <w:trHeight w:val="607"/>
        </w:trPr>
        <w:tc>
          <w:tcPr>
            <w:tcW w:w="4928" w:type="dxa"/>
          </w:tcPr>
          <w:p w14:paraId="44830C39" w14:textId="77777777" w:rsidR="002E7966" w:rsidRPr="000361D7" w:rsidRDefault="002E7966" w:rsidP="00AC686C">
            <w:pPr>
              <w:pStyle w:val="TableParagraph"/>
              <w:spacing w:before="143"/>
              <w:ind w:left="10" w:right="9"/>
              <w:jc w:val="center"/>
              <w:rPr>
                <w:sz w:val="28"/>
                <w:szCs w:val="28"/>
              </w:rPr>
            </w:pPr>
            <w:r w:rsidRPr="000361D7">
              <w:rPr>
                <w:color w:val="111111"/>
                <w:sz w:val="28"/>
                <w:szCs w:val="28"/>
              </w:rPr>
              <w:t>Облаштування</w:t>
            </w:r>
            <w:r w:rsidRPr="000361D7">
              <w:rPr>
                <w:color w:val="111111"/>
                <w:spacing w:val="-3"/>
                <w:sz w:val="28"/>
                <w:szCs w:val="28"/>
              </w:rPr>
              <w:t xml:space="preserve"> </w:t>
            </w:r>
            <w:r w:rsidRPr="000361D7">
              <w:rPr>
                <w:color w:val="111111"/>
                <w:sz w:val="28"/>
                <w:szCs w:val="28"/>
              </w:rPr>
              <w:t>місць</w:t>
            </w:r>
            <w:r w:rsidRPr="000361D7">
              <w:rPr>
                <w:color w:val="111111"/>
                <w:spacing w:val="-3"/>
                <w:sz w:val="28"/>
                <w:szCs w:val="28"/>
              </w:rPr>
              <w:t xml:space="preserve"> </w:t>
            </w:r>
            <w:r w:rsidRPr="000361D7">
              <w:rPr>
                <w:color w:val="111111"/>
                <w:sz w:val="28"/>
                <w:szCs w:val="28"/>
              </w:rPr>
              <w:t>відпочинку</w:t>
            </w:r>
            <w:r w:rsidRPr="000361D7">
              <w:rPr>
                <w:color w:val="111111"/>
                <w:spacing w:val="-10"/>
                <w:sz w:val="28"/>
                <w:szCs w:val="28"/>
              </w:rPr>
              <w:t xml:space="preserve"> </w:t>
            </w:r>
            <w:r w:rsidRPr="000361D7">
              <w:rPr>
                <w:color w:val="111111"/>
                <w:sz w:val="28"/>
                <w:szCs w:val="28"/>
              </w:rPr>
              <w:t>для</w:t>
            </w:r>
            <w:r w:rsidRPr="000361D7">
              <w:rPr>
                <w:color w:val="111111"/>
                <w:spacing w:val="3"/>
                <w:sz w:val="28"/>
                <w:szCs w:val="28"/>
              </w:rPr>
              <w:t xml:space="preserve"> </w:t>
            </w:r>
            <w:r>
              <w:rPr>
                <w:color w:val="111111"/>
                <w:spacing w:val="-4"/>
                <w:sz w:val="28"/>
                <w:szCs w:val="28"/>
              </w:rPr>
              <w:t>учасників освітнього процесу</w:t>
            </w:r>
          </w:p>
        </w:tc>
        <w:tc>
          <w:tcPr>
            <w:tcW w:w="4928" w:type="dxa"/>
          </w:tcPr>
          <w:p w14:paraId="7278B587" w14:textId="77777777" w:rsidR="002E7966" w:rsidRPr="000361D7" w:rsidRDefault="002E7966" w:rsidP="00AC686C">
            <w:pPr>
              <w:pStyle w:val="TableParagraph"/>
              <w:spacing w:line="268" w:lineRule="exact"/>
              <w:ind w:left="107"/>
              <w:rPr>
                <w:sz w:val="28"/>
                <w:szCs w:val="28"/>
              </w:rPr>
            </w:pPr>
            <w:r w:rsidRPr="000361D7">
              <w:rPr>
                <w:color w:val="111111"/>
                <w:sz w:val="28"/>
                <w:szCs w:val="28"/>
              </w:rPr>
              <w:t>Керівник</w:t>
            </w:r>
            <w:r w:rsidRPr="000361D7">
              <w:rPr>
                <w:color w:val="111111"/>
                <w:spacing w:val="-8"/>
                <w:sz w:val="28"/>
                <w:szCs w:val="28"/>
              </w:rPr>
              <w:t xml:space="preserve"> </w:t>
            </w:r>
            <w:r w:rsidRPr="000361D7">
              <w:rPr>
                <w:color w:val="111111"/>
                <w:sz w:val="28"/>
                <w:szCs w:val="28"/>
              </w:rPr>
              <w:t>закладу,</w:t>
            </w:r>
            <w:r w:rsidRPr="000361D7">
              <w:rPr>
                <w:color w:val="111111"/>
                <w:spacing w:val="-6"/>
                <w:sz w:val="28"/>
                <w:szCs w:val="28"/>
              </w:rPr>
              <w:t xml:space="preserve"> </w:t>
            </w:r>
            <w:r w:rsidRPr="000361D7">
              <w:rPr>
                <w:color w:val="111111"/>
                <w:spacing w:val="-2"/>
                <w:sz w:val="28"/>
                <w:szCs w:val="28"/>
              </w:rPr>
              <w:t>завгосп</w:t>
            </w:r>
          </w:p>
        </w:tc>
      </w:tr>
      <w:tr w:rsidR="002E7966" w14:paraId="41CC93CB" w14:textId="77777777" w:rsidTr="00AC686C">
        <w:trPr>
          <w:trHeight w:val="604"/>
        </w:trPr>
        <w:tc>
          <w:tcPr>
            <w:tcW w:w="4928" w:type="dxa"/>
          </w:tcPr>
          <w:p w14:paraId="6ED048F1" w14:textId="77777777" w:rsidR="002E7966" w:rsidRPr="000361D7" w:rsidRDefault="002E7966" w:rsidP="00AC686C">
            <w:pPr>
              <w:pStyle w:val="TableParagraph"/>
              <w:spacing w:before="143"/>
              <w:ind w:left="10" w:right="2"/>
              <w:jc w:val="center"/>
              <w:rPr>
                <w:sz w:val="28"/>
                <w:szCs w:val="28"/>
              </w:rPr>
            </w:pPr>
            <w:r w:rsidRPr="000361D7">
              <w:rPr>
                <w:color w:val="111111"/>
                <w:sz w:val="28"/>
                <w:szCs w:val="28"/>
              </w:rPr>
              <w:t>Облаштування</w:t>
            </w:r>
            <w:r w:rsidRPr="000361D7">
              <w:rPr>
                <w:color w:val="111111"/>
                <w:spacing w:val="-4"/>
                <w:sz w:val="28"/>
                <w:szCs w:val="28"/>
              </w:rPr>
              <w:t xml:space="preserve"> </w:t>
            </w:r>
            <w:r w:rsidRPr="000361D7">
              <w:rPr>
                <w:color w:val="111111"/>
                <w:spacing w:val="-2"/>
                <w:sz w:val="28"/>
                <w:szCs w:val="28"/>
              </w:rPr>
              <w:t>велостоянки</w:t>
            </w:r>
          </w:p>
        </w:tc>
        <w:tc>
          <w:tcPr>
            <w:tcW w:w="4928" w:type="dxa"/>
          </w:tcPr>
          <w:p w14:paraId="478B3066" w14:textId="77777777" w:rsidR="002E7966" w:rsidRPr="000361D7" w:rsidRDefault="002E7966" w:rsidP="00AC686C">
            <w:pPr>
              <w:pStyle w:val="TableParagraph"/>
              <w:spacing w:line="268" w:lineRule="exact"/>
              <w:ind w:left="107"/>
              <w:rPr>
                <w:sz w:val="28"/>
                <w:szCs w:val="28"/>
              </w:rPr>
            </w:pPr>
            <w:r>
              <w:rPr>
                <w:color w:val="111111"/>
                <w:sz w:val="28"/>
                <w:szCs w:val="28"/>
              </w:rPr>
              <w:t>К</w:t>
            </w:r>
            <w:r w:rsidRPr="000361D7">
              <w:rPr>
                <w:color w:val="111111"/>
                <w:sz w:val="28"/>
                <w:szCs w:val="28"/>
              </w:rPr>
              <w:t>ерівник</w:t>
            </w:r>
            <w:r w:rsidRPr="000361D7">
              <w:rPr>
                <w:color w:val="111111"/>
                <w:spacing w:val="-7"/>
                <w:sz w:val="28"/>
                <w:szCs w:val="28"/>
              </w:rPr>
              <w:t xml:space="preserve"> </w:t>
            </w:r>
            <w:r w:rsidRPr="000361D7">
              <w:rPr>
                <w:color w:val="111111"/>
                <w:sz w:val="28"/>
                <w:szCs w:val="28"/>
              </w:rPr>
              <w:t>закладу,</w:t>
            </w:r>
            <w:r w:rsidRPr="000361D7">
              <w:rPr>
                <w:color w:val="111111"/>
                <w:spacing w:val="-5"/>
                <w:sz w:val="28"/>
                <w:szCs w:val="28"/>
              </w:rPr>
              <w:t xml:space="preserve"> </w:t>
            </w:r>
            <w:r w:rsidRPr="000361D7">
              <w:rPr>
                <w:color w:val="111111"/>
                <w:spacing w:val="-2"/>
                <w:sz w:val="28"/>
                <w:szCs w:val="28"/>
              </w:rPr>
              <w:t>завгосп</w:t>
            </w:r>
          </w:p>
        </w:tc>
      </w:tr>
      <w:tr w:rsidR="002E7966" w14:paraId="3E1C7715" w14:textId="77777777" w:rsidTr="00AC686C">
        <w:trPr>
          <w:trHeight w:val="880"/>
        </w:trPr>
        <w:tc>
          <w:tcPr>
            <w:tcW w:w="4928" w:type="dxa"/>
          </w:tcPr>
          <w:p w14:paraId="604EAB4F" w14:textId="77777777" w:rsidR="002E7966" w:rsidRPr="000361D7" w:rsidRDefault="002E7966" w:rsidP="00AC686C">
            <w:pPr>
              <w:pStyle w:val="TableParagraph"/>
              <w:spacing w:before="145" w:line="237" w:lineRule="auto"/>
              <w:ind w:left="1950" w:hanging="1563"/>
              <w:rPr>
                <w:sz w:val="28"/>
                <w:szCs w:val="28"/>
              </w:rPr>
            </w:pPr>
            <w:r w:rsidRPr="000361D7">
              <w:rPr>
                <w:color w:val="111111"/>
                <w:sz w:val="28"/>
                <w:szCs w:val="28"/>
              </w:rPr>
              <w:t>Заміна</w:t>
            </w:r>
            <w:r w:rsidRPr="000361D7">
              <w:rPr>
                <w:color w:val="111111"/>
                <w:spacing w:val="-8"/>
                <w:sz w:val="28"/>
                <w:szCs w:val="28"/>
              </w:rPr>
              <w:t xml:space="preserve"> </w:t>
            </w:r>
            <w:r w:rsidRPr="000361D7">
              <w:rPr>
                <w:color w:val="111111"/>
                <w:sz w:val="28"/>
                <w:szCs w:val="28"/>
              </w:rPr>
              <w:t>меблів</w:t>
            </w:r>
            <w:r w:rsidRPr="000361D7">
              <w:rPr>
                <w:color w:val="111111"/>
                <w:spacing w:val="-8"/>
                <w:sz w:val="28"/>
                <w:szCs w:val="28"/>
              </w:rPr>
              <w:t xml:space="preserve"> </w:t>
            </w:r>
            <w:r w:rsidRPr="000361D7">
              <w:rPr>
                <w:color w:val="111111"/>
                <w:sz w:val="28"/>
                <w:szCs w:val="28"/>
              </w:rPr>
              <w:t>в</w:t>
            </w:r>
            <w:r w:rsidRPr="000361D7">
              <w:rPr>
                <w:color w:val="111111"/>
                <w:spacing w:val="-8"/>
                <w:sz w:val="28"/>
                <w:szCs w:val="28"/>
              </w:rPr>
              <w:t xml:space="preserve"> </w:t>
            </w:r>
            <w:r w:rsidRPr="000361D7">
              <w:rPr>
                <w:color w:val="111111"/>
                <w:spacing w:val="-2"/>
                <w:sz w:val="28"/>
                <w:szCs w:val="28"/>
              </w:rPr>
              <w:t>бібліотеці</w:t>
            </w:r>
          </w:p>
        </w:tc>
        <w:tc>
          <w:tcPr>
            <w:tcW w:w="4928" w:type="dxa"/>
          </w:tcPr>
          <w:p w14:paraId="450EEA5D" w14:textId="77777777" w:rsidR="002E7966" w:rsidRDefault="002E7966" w:rsidP="00AC686C">
            <w:pPr>
              <w:pStyle w:val="TableParagraph"/>
              <w:spacing w:line="268" w:lineRule="exact"/>
              <w:ind w:left="107"/>
              <w:rPr>
                <w:color w:val="111111"/>
                <w:sz w:val="28"/>
                <w:szCs w:val="28"/>
              </w:rPr>
            </w:pPr>
          </w:p>
          <w:p w14:paraId="6841C481" w14:textId="77777777" w:rsidR="002E7966" w:rsidRPr="000361D7" w:rsidRDefault="002E7966" w:rsidP="00AC686C">
            <w:pPr>
              <w:pStyle w:val="TableParagraph"/>
              <w:spacing w:line="268" w:lineRule="exact"/>
              <w:rPr>
                <w:sz w:val="28"/>
                <w:szCs w:val="28"/>
              </w:rPr>
            </w:pPr>
            <w:r>
              <w:rPr>
                <w:color w:val="111111"/>
                <w:sz w:val="28"/>
                <w:szCs w:val="28"/>
              </w:rPr>
              <w:t xml:space="preserve"> К</w:t>
            </w:r>
            <w:r w:rsidRPr="000361D7">
              <w:rPr>
                <w:color w:val="111111"/>
                <w:sz w:val="28"/>
                <w:szCs w:val="28"/>
              </w:rPr>
              <w:t>ерівник</w:t>
            </w:r>
            <w:r w:rsidRPr="000361D7">
              <w:rPr>
                <w:color w:val="111111"/>
                <w:spacing w:val="-7"/>
                <w:sz w:val="28"/>
                <w:szCs w:val="28"/>
              </w:rPr>
              <w:t xml:space="preserve"> </w:t>
            </w:r>
            <w:r w:rsidRPr="000361D7">
              <w:rPr>
                <w:color w:val="111111"/>
                <w:sz w:val="28"/>
                <w:szCs w:val="28"/>
              </w:rPr>
              <w:t>закладу,</w:t>
            </w:r>
            <w:r w:rsidRPr="000361D7">
              <w:rPr>
                <w:color w:val="111111"/>
                <w:spacing w:val="-5"/>
                <w:sz w:val="28"/>
                <w:szCs w:val="28"/>
              </w:rPr>
              <w:t xml:space="preserve"> </w:t>
            </w:r>
            <w:r w:rsidRPr="000361D7">
              <w:rPr>
                <w:color w:val="111111"/>
                <w:spacing w:val="-2"/>
                <w:sz w:val="28"/>
                <w:szCs w:val="28"/>
              </w:rPr>
              <w:t>завгосп</w:t>
            </w:r>
          </w:p>
        </w:tc>
      </w:tr>
      <w:tr w:rsidR="002E7966" w14:paraId="5C9C2404" w14:textId="77777777" w:rsidTr="00AC686C">
        <w:trPr>
          <w:trHeight w:val="880"/>
        </w:trPr>
        <w:tc>
          <w:tcPr>
            <w:tcW w:w="4928" w:type="dxa"/>
          </w:tcPr>
          <w:p w14:paraId="651141E2" w14:textId="77777777" w:rsidR="002E7966" w:rsidRPr="000361D7" w:rsidRDefault="002E7966" w:rsidP="00AC686C">
            <w:pPr>
              <w:pStyle w:val="TableParagraph"/>
              <w:spacing w:before="145" w:line="237" w:lineRule="auto"/>
              <w:ind w:left="1950" w:hanging="1563"/>
              <w:rPr>
                <w:color w:val="111111"/>
                <w:sz w:val="28"/>
                <w:szCs w:val="28"/>
              </w:rPr>
            </w:pPr>
            <w:r>
              <w:rPr>
                <w:color w:val="111111"/>
                <w:sz w:val="28"/>
                <w:szCs w:val="28"/>
              </w:rPr>
              <w:t>Облаштування ресурсної кімнати</w:t>
            </w:r>
          </w:p>
        </w:tc>
        <w:tc>
          <w:tcPr>
            <w:tcW w:w="4928" w:type="dxa"/>
          </w:tcPr>
          <w:p w14:paraId="62197276" w14:textId="77777777" w:rsidR="002E7966" w:rsidRDefault="002E7966" w:rsidP="00AC686C">
            <w:pPr>
              <w:pStyle w:val="TableParagraph"/>
              <w:spacing w:line="268" w:lineRule="exact"/>
              <w:ind w:left="107"/>
              <w:rPr>
                <w:color w:val="111111"/>
                <w:sz w:val="28"/>
                <w:szCs w:val="28"/>
              </w:rPr>
            </w:pPr>
          </w:p>
          <w:p w14:paraId="05490046" w14:textId="77777777" w:rsidR="002E7966" w:rsidRDefault="002E7966" w:rsidP="00AC686C">
            <w:pPr>
              <w:pStyle w:val="TableParagraph"/>
              <w:spacing w:line="268" w:lineRule="exact"/>
              <w:ind w:left="107"/>
              <w:rPr>
                <w:color w:val="111111"/>
                <w:sz w:val="28"/>
                <w:szCs w:val="28"/>
              </w:rPr>
            </w:pPr>
            <w:r>
              <w:rPr>
                <w:color w:val="111111"/>
                <w:sz w:val="28"/>
                <w:szCs w:val="28"/>
              </w:rPr>
              <w:t>К</w:t>
            </w:r>
            <w:r w:rsidRPr="000361D7">
              <w:rPr>
                <w:color w:val="111111"/>
                <w:sz w:val="28"/>
                <w:szCs w:val="28"/>
              </w:rPr>
              <w:t>ерівник</w:t>
            </w:r>
            <w:r w:rsidRPr="000361D7">
              <w:rPr>
                <w:color w:val="111111"/>
                <w:spacing w:val="-7"/>
                <w:sz w:val="28"/>
                <w:szCs w:val="28"/>
              </w:rPr>
              <w:t xml:space="preserve"> </w:t>
            </w:r>
            <w:r w:rsidRPr="000361D7">
              <w:rPr>
                <w:color w:val="111111"/>
                <w:sz w:val="28"/>
                <w:szCs w:val="28"/>
              </w:rPr>
              <w:t>закладу,</w:t>
            </w:r>
            <w:r w:rsidRPr="000361D7">
              <w:rPr>
                <w:color w:val="111111"/>
                <w:spacing w:val="-5"/>
                <w:sz w:val="28"/>
                <w:szCs w:val="28"/>
              </w:rPr>
              <w:t xml:space="preserve"> </w:t>
            </w:r>
            <w:r w:rsidRPr="000361D7">
              <w:rPr>
                <w:color w:val="111111"/>
                <w:spacing w:val="-2"/>
                <w:sz w:val="28"/>
                <w:szCs w:val="28"/>
              </w:rPr>
              <w:t>завгосп</w:t>
            </w:r>
          </w:p>
        </w:tc>
      </w:tr>
    </w:tbl>
    <w:p w14:paraId="6D1E9C32" w14:textId="77777777" w:rsidR="002E7966" w:rsidRDefault="002E7966" w:rsidP="002E7966">
      <w:pPr>
        <w:rPr>
          <w:sz w:val="24"/>
        </w:rPr>
      </w:pPr>
    </w:p>
    <w:p w14:paraId="4A5B15D6" w14:textId="77777777" w:rsidR="002E7966" w:rsidRDefault="002E7966" w:rsidP="002E7966">
      <w:pPr>
        <w:jc w:val="center"/>
        <w:rPr>
          <w:rFonts w:ascii="Times New Roman" w:hAnsi="Times New Roman" w:cs="Times New Roman"/>
          <w:b/>
          <w:color w:val="111111"/>
          <w:sz w:val="28"/>
        </w:rPr>
      </w:pPr>
    </w:p>
    <w:p w14:paraId="23618D55" w14:textId="77777777" w:rsidR="002E7966" w:rsidRDefault="002E7966" w:rsidP="002E7966">
      <w:pPr>
        <w:jc w:val="center"/>
        <w:rPr>
          <w:rFonts w:ascii="Times New Roman" w:hAnsi="Times New Roman" w:cs="Times New Roman"/>
          <w:b/>
          <w:color w:val="111111"/>
          <w:sz w:val="28"/>
        </w:rPr>
      </w:pPr>
    </w:p>
    <w:p w14:paraId="7077C081" w14:textId="77777777" w:rsidR="002E7966" w:rsidRDefault="002E7966" w:rsidP="002E7966">
      <w:pPr>
        <w:jc w:val="center"/>
        <w:rPr>
          <w:rFonts w:ascii="Times New Roman" w:hAnsi="Times New Roman" w:cs="Times New Roman"/>
          <w:b/>
          <w:color w:val="111111"/>
          <w:sz w:val="28"/>
        </w:rPr>
      </w:pPr>
    </w:p>
    <w:p w14:paraId="3D2111C5" w14:textId="77777777" w:rsidR="002E7966" w:rsidRDefault="002E7966" w:rsidP="002E7966">
      <w:pPr>
        <w:jc w:val="center"/>
        <w:rPr>
          <w:rFonts w:ascii="Times New Roman" w:hAnsi="Times New Roman" w:cs="Times New Roman"/>
          <w:b/>
          <w:color w:val="111111"/>
          <w:sz w:val="28"/>
        </w:rPr>
      </w:pPr>
    </w:p>
    <w:p w14:paraId="38B3849D" w14:textId="77777777" w:rsidR="002E7966" w:rsidRDefault="002E7966" w:rsidP="002E7966">
      <w:pPr>
        <w:jc w:val="center"/>
        <w:rPr>
          <w:rFonts w:ascii="Times New Roman" w:hAnsi="Times New Roman" w:cs="Times New Roman"/>
          <w:b/>
          <w:color w:val="111111"/>
          <w:sz w:val="28"/>
        </w:rPr>
      </w:pPr>
    </w:p>
    <w:p w14:paraId="59F350E7" w14:textId="77777777" w:rsidR="002E7966" w:rsidRDefault="002E7966" w:rsidP="002E7966">
      <w:pPr>
        <w:jc w:val="center"/>
        <w:rPr>
          <w:rFonts w:ascii="Times New Roman" w:hAnsi="Times New Roman" w:cs="Times New Roman"/>
          <w:b/>
          <w:color w:val="111111"/>
          <w:sz w:val="28"/>
        </w:rPr>
      </w:pPr>
    </w:p>
    <w:p w14:paraId="66738DE6" w14:textId="77777777" w:rsidR="002E7966" w:rsidRDefault="002E7966" w:rsidP="002E7966">
      <w:pPr>
        <w:jc w:val="center"/>
        <w:rPr>
          <w:rFonts w:ascii="Times New Roman" w:hAnsi="Times New Roman" w:cs="Times New Roman"/>
          <w:b/>
          <w:color w:val="111111"/>
          <w:sz w:val="28"/>
        </w:rPr>
      </w:pPr>
    </w:p>
    <w:p w14:paraId="7A17A48A" w14:textId="77777777" w:rsidR="002E7966" w:rsidRDefault="002E7966" w:rsidP="002E7966">
      <w:pPr>
        <w:jc w:val="center"/>
        <w:rPr>
          <w:rFonts w:ascii="Times New Roman" w:hAnsi="Times New Roman" w:cs="Times New Roman"/>
          <w:b/>
          <w:color w:val="111111"/>
          <w:sz w:val="28"/>
        </w:rPr>
      </w:pPr>
    </w:p>
    <w:p w14:paraId="7810493A" w14:textId="77777777" w:rsidR="002E7966" w:rsidRDefault="002E7966" w:rsidP="002E7966">
      <w:pPr>
        <w:jc w:val="center"/>
        <w:rPr>
          <w:rFonts w:ascii="Times New Roman" w:hAnsi="Times New Roman" w:cs="Times New Roman"/>
          <w:b/>
          <w:color w:val="111111"/>
          <w:sz w:val="28"/>
        </w:rPr>
      </w:pPr>
    </w:p>
    <w:p w14:paraId="23D62318" w14:textId="77777777" w:rsidR="002E7966" w:rsidRPr="005B2C73" w:rsidRDefault="002E7966" w:rsidP="002E7966">
      <w:pPr>
        <w:jc w:val="center"/>
        <w:rPr>
          <w:rFonts w:ascii="Times New Roman" w:hAnsi="Times New Roman" w:cs="Times New Roman"/>
          <w:b/>
          <w:color w:val="111111"/>
          <w:spacing w:val="-2"/>
          <w:sz w:val="28"/>
        </w:rPr>
      </w:pPr>
      <w:r>
        <w:rPr>
          <w:rFonts w:ascii="Times New Roman" w:hAnsi="Times New Roman" w:cs="Times New Roman"/>
          <w:b/>
          <w:color w:val="111111"/>
          <w:sz w:val="28"/>
        </w:rPr>
        <w:t xml:space="preserve">4.2. </w:t>
      </w:r>
      <w:r w:rsidRPr="005B2C73">
        <w:rPr>
          <w:rFonts w:ascii="Times New Roman" w:hAnsi="Times New Roman" w:cs="Times New Roman"/>
          <w:b/>
          <w:color w:val="111111"/>
          <w:sz w:val="28"/>
        </w:rPr>
        <w:t>План</w:t>
      </w:r>
      <w:r w:rsidRPr="005B2C73">
        <w:rPr>
          <w:rFonts w:ascii="Times New Roman" w:hAnsi="Times New Roman" w:cs="Times New Roman"/>
          <w:b/>
          <w:color w:val="111111"/>
          <w:spacing w:val="-3"/>
          <w:sz w:val="28"/>
        </w:rPr>
        <w:t xml:space="preserve"> </w:t>
      </w:r>
      <w:r w:rsidRPr="005B2C73">
        <w:rPr>
          <w:rFonts w:ascii="Times New Roman" w:hAnsi="Times New Roman" w:cs="Times New Roman"/>
          <w:b/>
          <w:color w:val="111111"/>
          <w:sz w:val="28"/>
        </w:rPr>
        <w:t>роботи</w:t>
      </w:r>
      <w:r w:rsidRPr="005B2C73">
        <w:rPr>
          <w:rFonts w:ascii="Times New Roman" w:hAnsi="Times New Roman" w:cs="Times New Roman"/>
          <w:b/>
          <w:color w:val="111111"/>
          <w:spacing w:val="-3"/>
          <w:sz w:val="28"/>
        </w:rPr>
        <w:t xml:space="preserve"> </w:t>
      </w:r>
      <w:r w:rsidRPr="005B2C73">
        <w:rPr>
          <w:rFonts w:ascii="Times New Roman" w:hAnsi="Times New Roman" w:cs="Times New Roman"/>
          <w:b/>
          <w:color w:val="111111"/>
          <w:sz w:val="28"/>
        </w:rPr>
        <w:t>щодо</w:t>
      </w:r>
      <w:r w:rsidRPr="005B2C73">
        <w:rPr>
          <w:rFonts w:ascii="Times New Roman" w:hAnsi="Times New Roman" w:cs="Times New Roman"/>
          <w:b/>
          <w:color w:val="111111"/>
          <w:spacing w:val="-2"/>
          <w:sz w:val="28"/>
        </w:rPr>
        <w:t xml:space="preserve"> </w:t>
      </w:r>
      <w:r w:rsidRPr="005B2C73">
        <w:rPr>
          <w:rFonts w:ascii="Times New Roman" w:hAnsi="Times New Roman" w:cs="Times New Roman"/>
          <w:b/>
          <w:color w:val="111111"/>
          <w:sz w:val="28"/>
        </w:rPr>
        <w:t>запобігання</w:t>
      </w:r>
      <w:r w:rsidRPr="005B2C73">
        <w:rPr>
          <w:rFonts w:ascii="Times New Roman" w:hAnsi="Times New Roman" w:cs="Times New Roman"/>
          <w:b/>
          <w:color w:val="111111"/>
          <w:spacing w:val="-1"/>
          <w:sz w:val="28"/>
        </w:rPr>
        <w:t xml:space="preserve"> </w:t>
      </w:r>
      <w:r w:rsidRPr="005B2C73">
        <w:rPr>
          <w:rFonts w:ascii="Times New Roman" w:hAnsi="Times New Roman" w:cs="Times New Roman"/>
          <w:b/>
          <w:color w:val="111111"/>
          <w:sz w:val="28"/>
        </w:rPr>
        <w:t>і</w:t>
      </w:r>
      <w:r w:rsidRPr="005B2C73">
        <w:rPr>
          <w:rFonts w:ascii="Times New Roman" w:hAnsi="Times New Roman" w:cs="Times New Roman"/>
          <w:b/>
          <w:color w:val="111111"/>
          <w:spacing w:val="-3"/>
          <w:sz w:val="28"/>
        </w:rPr>
        <w:t xml:space="preserve"> </w:t>
      </w:r>
      <w:r w:rsidRPr="005B2C73">
        <w:rPr>
          <w:rFonts w:ascii="Times New Roman" w:hAnsi="Times New Roman" w:cs="Times New Roman"/>
          <w:b/>
          <w:color w:val="111111"/>
          <w:sz w:val="28"/>
        </w:rPr>
        <w:t>протидії</w:t>
      </w:r>
      <w:r w:rsidRPr="005B2C73">
        <w:rPr>
          <w:rFonts w:ascii="Times New Roman" w:hAnsi="Times New Roman" w:cs="Times New Roman"/>
          <w:b/>
          <w:color w:val="111111"/>
          <w:spacing w:val="-4"/>
          <w:sz w:val="28"/>
        </w:rPr>
        <w:t xml:space="preserve"> </w:t>
      </w:r>
      <w:r w:rsidRPr="005B2C73">
        <w:rPr>
          <w:rFonts w:ascii="Times New Roman" w:hAnsi="Times New Roman" w:cs="Times New Roman"/>
          <w:b/>
          <w:color w:val="111111"/>
          <w:spacing w:val="-2"/>
          <w:sz w:val="28"/>
        </w:rPr>
        <w:t>булінгу</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393"/>
        <w:gridCol w:w="1872"/>
        <w:gridCol w:w="1559"/>
        <w:gridCol w:w="1559"/>
      </w:tblGrid>
      <w:tr w:rsidR="002E7966" w14:paraId="3D4F2127" w14:textId="77777777" w:rsidTr="00AC686C">
        <w:trPr>
          <w:trHeight w:val="1063"/>
        </w:trPr>
        <w:tc>
          <w:tcPr>
            <w:tcW w:w="535" w:type="dxa"/>
          </w:tcPr>
          <w:p w14:paraId="690D0E48" w14:textId="77777777" w:rsidR="002E7966" w:rsidRDefault="002E7966" w:rsidP="00AC686C">
            <w:pPr>
              <w:pStyle w:val="TableParagraph"/>
              <w:spacing w:before="7" w:line="456" w:lineRule="exact"/>
              <w:ind w:left="115" w:right="103" w:firstLine="31"/>
              <w:rPr>
                <w:b/>
                <w:sz w:val="24"/>
              </w:rPr>
            </w:pPr>
            <w:r>
              <w:rPr>
                <w:b/>
                <w:color w:val="111111"/>
                <w:spacing w:val="-10"/>
                <w:sz w:val="24"/>
              </w:rPr>
              <w:t xml:space="preserve">№ </w:t>
            </w:r>
            <w:r>
              <w:rPr>
                <w:b/>
                <w:color w:val="111111"/>
                <w:spacing w:val="-5"/>
                <w:sz w:val="24"/>
              </w:rPr>
              <w:t>з/п</w:t>
            </w:r>
          </w:p>
        </w:tc>
        <w:tc>
          <w:tcPr>
            <w:tcW w:w="4393" w:type="dxa"/>
          </w:tcPr>
          <w:p w14:paraId="34E9D3B2" w14:textId="77777777" w:rsidR="002E7966" w:rsidRDefault="002E7966" w:rsidP="00AC686C">
            <w:pPr>
              <w:pStyle w:val="TableParagraph"/>
              <w:spacing w:before="147"/>
              <w:ind w:left="8"/>
              <w:jc w:val="center"/>
              <w:rPr>
                <w:b/>
                <w:sz w:val="24"/>
              </w:rPr>
            </w:pPr>
            <w:r>
              <w:rPr>
                <w:b/>
                <w:color w:val="111111"/>
                <w:sz w:val="24"/>
              </w:rPr>
              <w:t xml:space="preserve">Назва </w:t>
            </w:r>
            <w:r>
              <w:rPr>
                <w:b/>
                <w:color w:val="111111"/>
                <w:spacing w:val="-2"/>
                <w:sz w:val="24"/>
              </w:rPr>
              <w:t>заходу</w:t>
            </w:r>
          </w:p>
        </w:tc>
        <w:tc>
          <w:tcPr>
            <w:tcW w:w="1872" w:type="dxa"/>
          </w:tcPr>
          <w:p w14:paraId="096B30F4" w14:textId="77777777" w:rsidR="002E7966" w:rsidRDefault="002E7966" w:rsidP="00AC686C">
            <w:pPr>
              <w:pStyle w:val="TableParagraph"/>
              <w:spacing w:before="147"/>
              <w:ind w:left="218"/>
              <w:rPr>
                <w:b/>
                <w:sz w:val="24"/>
              </w:rPr>
            </w:pPr>
            <w:r>
              <w:rPr>
                <w:b/>
                <w:color w:val="111111"/>
                <w:spacing w:val="-2"/>
                <w:sz w:val="24"/>
              </w:rPr>
              <w:t>2024-</w:t>
            </w:r>
          </w:p>
          <w:p w14:paraId="7041B995" w14:textId="77777777" w:rsidR="002E7966" w:rsidRDefault="002E7966" w:rsidP="00AC686C">
            <w:pPr>
              <w:pStyle w:val="TableParagraph"/>
              <w:spacing w:before="1"/>
              <w:ind w:left="256"/>
              <w:rPr>
                <w:b/>
                <w:sz w:val="24"/>
              </w:rPr>
            </w:pPr>
            <w:r>
              <w:rPr>
                <w:b/>
                <w:color w:val="111111"/>
                <w:spacing w:val="-4"/>
                <w:sz w:val="24"/>
              </w:rPr>
              <w:t>2025</w:t>
            </w:r>
          </w:p>
        </w:tc>
        <w:tc>
          <w:tcPr>
            <w:tcW w:w="1559" w:type="dxa"/>
          </w:tcPr>
          <w:p w14:paraId="24798B22" w14:textId="77777777" w:rsidR="002E7966" w:rsidRDefault="002E7966" w:rsidP="00AC686C">
            <w:pPr>
              <w:pStyle w:val="TableParagraph"/>
              <w:spacing w:before="147"/>
              <w:ind w:left="215"/>
              <w:rPr>
                <w:b/>
                <w:sz w:val="24"/>
              </w:rPr>
            </w:pPr>
            <w:r>
              <w:rPr>
                <w:b/>
                <w:color w:val="111111"/>
                <w:spacing w:val="-2"/>
                <w:sz w:val="24"/>
              </w:rPr>
              <w:t>2025-</w:t>
            </w:r>
          </w:p>
          <w:p w14:paraId="65DB5085" w14:textId="77777777" w:rsidR="002E7966" w:rsidRDefault="002E7966" w:rsidP="00AC686C">
            <w:pPr>
              <w:pStyle w:val="TableParagraph"/>
              <w:spacing w:before="1"/>
              <w:ind w:left="253"/>
              <w:rPr>
                <w:b/>
                <w:sz w:val="24"/>
              </w:rPr>
            </w:pPr>
            <w:r>
              <w:rPr>
                <w:b/>
                <w:color w:val="111111"/>
                <w:spacing w:val="-4"/>
                <w:sz w:val="24"/>
              </w:rPr>
              <w:t>2026</w:t>
            </w:r>
          </w:p>
        </w:tc>
        <w:tc>
          <w:tcPr>
            <w:tcW w:w="1559" w:type="dxa"/>
          </w:tcPr>
          <w:p w14:paraId="29ACEEDC" w14:textId="77777777" w:rsidR="002E7966" w:rsidRDefault="002E7966" w:rsidP="00AC686C">
            <w:pPr>
              <w:pStyle w:val="TableParagraph"/>
              <w:spacing w:before="147"/>
              <w:ind w:left="215"/>
              <w:rPr>
                <w:b/>
                <w:sz w:val="24"/>
              </w:rPr>
            </w:pPr>
            <w:r>
              <w:rPr>
                <w:b/>
                <w:color w:val="111111"/>
                <w:spacing w:val="-2"/>
                <w:sz w:val="24"/>
              </w:rPr>
              <w:t>2026-</w:t>
            </w:r>
          </w:p>
          <w:p w14:paraId="6A544104" w14:textId="77777777" w:rsidR="002E7966" w:rsidRDefault="002E7966" w:rsidP="00AC686C">
            <w:pPr>
              <w:pStyle w:val="TableParagraph"/>
              <w:spacing w:before="1"/>
              <w:ind w:left="256"/>
              <w:rPr>
                <w:b/>
                <w:sz w:val="24"/>
              </w:rPr>
            </w:pPr>
            <w:r>
              <w:rPr>
                <w:b/>
                <w:color w:val="111111"/>
                <w:spacing w:val="-4"/>
                <w:sz w:val="24"/>
              </w:rPr>
              <w:t>2027</w:t>
            </w:r>
          </w:p>
        </w:tc>
      </w:tr>
      <w:tr w:rsidR="002E7966" w14:paraId="68BAA467" w14:textId="77777777" w:rsidTr="00AC686C">
        <w:trPr>
          <w:trHeight w:val="633"/>
        </w:trPr>
        <w:tc>
          <w:tcPr>
            <w:tcW w:w="535" w:type="dxa"/>
          </w:tcPr>
          <w:p w14:paraId="1FB7A1D2" w14:textId="77777777" w:rsidR="002E7966" w:rsidRDefault="002E7966" w:rsidP="00AC686C">
            <w:pPr>
              <w:pStyle w:val="TableParagraph"/>
              <w:spacing w:line="268" w:lineRule="exact"/>
              <w:ind w:left="7"/>
              <w:jc w:val="center"/>
              <w:rPr>
                <w:sz w:val="24"/>
              </w:rPr>
            </w:pPr>
            <w:r>
              <w:rPr>
                <w:color w:val="111111"/>
                <w:spacing w:val="-10"/>
                <w:sz w:val="24"/>
              </w:rPr>
              <w:t>1</w:t>
            </w:r>
          </w:p>
        </w:tc>
        <w:tc>
          <w:tcPr>
            <w:tcW w:w="4393" w:type="dxa"/>
          </w:tcPr>
          <w:p w14:paraId="62C7C828" w14:textId="77777777" w:rsidR="002E7966" w:rsidRPr="00AD28D4" w:rsidRDefault="002E7966" w:rsidP="00AC686C">
            <w:pPr>
              <w:pStyle w:val="TableParagraph"/>
              <w:spacing w:line="270" w:lineRule="exact"/>
              <w:ind w:left="108"/>
              <w:rPr>
                <w:sz w:val="28"/>
                <w:szCs w:val="28"/>
              </w:rPr>
            </w:pPr>
            <w:r w:rsidRPr="00AD28D4">
              <w:rPr>
                <w:color w:val="111111"/>
                <w:sz w:val="28"/>
                <w:szCs w:val="28"/>
              </w:rPr>
              <w:t>Вивчати</w:t>
            </w:r>
            <w:r w:rsidRPr="00AD28D4">
              <w:rPr>
                <w:color w:val="111111"/>
                <w:spacing w:val="-5"/>
                <w:sz w:val="28"/>
                <w:szCs w:val="28"/>
              </w:rPr>
              <w:t xml:space="preserve"> </w:t>
            </w:r>
            <w:r w:rsidRPr="00AD28D4">
              <w:rPr>
                <w:color w:val="111111"/>
                <w:sz w:val="28"/>
                <w:szCs w:val="28"/>
              </w:rPr>
              <w:t>законодавчі</w:t>
            </w:r>
            <w:r w:rsidRPr="00AD28D4">
              <w:rPr>
                <w:color w:val="111111"/>
                <w:spacing w:val="-5"/>
                <w:sz w:val="28"/>
                <w:szCs w:val="28"/>
              </w:rPr>
              <w:t xml:space="preserve"> </w:t>
            </w:r>
            <w:r w:rsidRPr="00AD28D4">
              <w:rPr>
                <w:color w:val="111111"/>
                <w:spacing w:val="-2"/>
                <w:sz w:val="28"/>
                <w:szCs w:val="28"/>
              </w:rPr>
              <w:t>документи</w:t>
            </w:r>
          </w:p>
          <w:p w14:paraId="2556A2B0" w14:textId="77777777" w:rsidR="002E7966" w:rsidRPr="00AD28D4" w:rsidRDefault="002E7966" w:rsidP="00AC686C">
            <w:pPr>
              <w:pStyle w:val="TableParagraph"/>
              <w:spacing w:before="41"/>
              <w:ind w:left="108"/>
              <w:rPr>
                <w:sz w:val="28"/>
                <w:szCs w:val="28"/>
              </w:rPr>
            </w:pPr>
            <w:r w:rsidRPr="00AD28D4">
              <w:rPr>
                <w:color w:val="111111"/>
                <w:sz w:val="28"/>
                <w:szCs w:val="28"/>
              </w:rPr>
              <w:t>протидії</w:t>
            </w:r>
            <w:r w:rsidRPr="00AD28D4">
              <w:rPr>
                <w:color w:val="111111"/>
                <w:spacing w:val="-3"/>
                <w:sz w:val="28"/>
                <w:szCs w:val="28"/>
              </w:rPr>
              <w:t xml:space="preserve"> </w:t>
            </w:r>
            <w:r w:rsidRPr="00AD28D4">
              <w:rPr>
                <w:color w:val="111111"/>
                <w:spacing w:val="-2"/>
                <w:sz w:val="28"/>
                <w:szCs w:val="28"/>
              </w:rPr>
              <w:t>булінгу</w:t>
            </w:r>
          </w:p>
        </w:tc>
        <w:tc>
          <w:tcPr>
            <w:tcW w:w="1872" w:type="dxa"/>
          </w:tcPr>
          <w:p w14:paraId="07AC12F5" w14:textId="77777777" w:rsidR="002E7966" w:rsidRDefault="002E7966" w:rsidP="00AC686C">
            <w:pPr>
              <w:pStyle w:val="TableParagraph"/>
              <w:spacing w:line="273" w:lineRule="exact"/>
              <w:ind w:left="110"/>
              <w:rPr>
                <w:b/>
                <w:sz w:val="24"/>
              </w:rPr>
            </w:pPr>
            <w:r>
              <w:rPr>
                <w:b/>
                <w:color w:val="111111"/>
                <w:spacing w:val="-10"/>
                <w:sz w:val="24"/>
              </w:rPr>
              <w:t>+</w:t>
            </w:r>
          </w:p>
        </w:tc>
        <w:tc>
          <w:tcPr>
            <w:tcW w:w="1559" w:type="dxa"/>
          </w:tcPr>
          <w:p w14:paraId="6F5FEC63" w14:textId="77777777" w:rsidR="002E7966" w:rsidRDefault="002E7966" w:rsidP="00AC686C">
            <w:pPr>
              <w:pStyle w:val="TableParagraph"/>
              <w:spacing w:line="273" w:lineRule="exact"/>
              <w:ind w:left="107"/>
              <w:rPr>
                <w:b/>
                <w:sz w:val="24"/>
              </w:rPr>
            </w:pPr>
            <w:r>
              <w:rPr>
                <w:b/>
                <w:color w:val="111111"/>
                <w:spacing w:val="-10"/>
                <w:sz w:val="24"/>
              </w:rPr>
              <w:t>+</w:t>
            </w:r>
          </w:p>
        </w:tc>
        <w:tc>
          <w:tcPr>
            <w:tcW w:w="1559" w:type="dxa"/>
          </w:tcPr>
          <w:p w14:paraId="4DFC7252" w14:textId="77777777" w:rsidR="002E7966" w:rsidRDefault="002E7966" w:rsidP="00AC686C">
            <w:pPr>
              <w:pStyle w:val="TableParagraph"/>
              <w:spacing w:line="273" w:lineRule="exact"/>
              <w:ind w:left="107"/>
              <w:rPr>
                <w:b/>
                <w:sz w:val="24"/>
              </w:rPr>
            </w:pPr>
            <w:r>
              <w:rPr>
                <w:b/>
                <w:color w:val="111111"/>
                <w:spacing w:val="-10"/>
                <w:sz w:val="24"/>
              </w:rPr>
              <w:t>+</w:t>
            </w:r>
          </w:p>
        </w:tc>
      </w:tr>
      <w:tr w:rsidR="002E7966" w14:paraId="0266DBED" w14:textId="77777777" w:rsidTr="00AC686C">
        <w:trPr>
          <w:trHeight w:val="952"/>
        </w:trPr>
        <w:tc>
          <w:tcPr>
            <w:tcW w:w="535" w:type="dxa"/>
          </w:tcPr>
          <w:p w14:paraId="5B4203D8" w14:textId="77777777" w:rsidR="002E7966" w:rsidRDefault="002E7966" w:rsidP="00AC686C">
            <w:pPr>
              <w:pStyle w:val="TableParagraph"/>
              <w:spacing w:line="268" w:lineRule="exact"/>
              <w:ind w:left="7"/>
              <w:jc w:val="center"/>
              <w:rPr>
                <w:sz w:val="24"/>
              </w:rPr>
            </w:pPr>
            <w:r>
              <w:rPr>
                <w:color w:val="111111"/>
                <w:spacing w:val="-10"/>
                <w:sz w:val="24"/>
              </w:rPr>
              <w:t>2</w:t>
            </w:r>
          </w:p>
        </w:tc>
        <w:tc>
          <w:tcPr>
            <w:tcW w:w="4393" w:type="dxa"/>
          </w:tcPr>
          <w:p w14:paraId="0E9A5C0D" w14:textId="77777777" w:rsidR="002E7966" w:rsidRPr="00AD28D4" w:rsidRDefault="002E7966" w:rsidP="00AC686C">
            <w:pPr>
              <w:pStyle w:val="TableParagraph"/>
              <w:spacing w:line="270" w:lineRule="exact"/>
              <w:ind w:left="108"/>
              <w:rPr>
                <w:sz w:val="28"/>
                <w:szCs w:val="28"/>
              </w:rPr>
            </w:pPr>
            <w:r w:rsidRPr="00AD28D4">
              <w:rPr>
                <w:color w:val="111111"/>
                <w:sz w:val="28"/>
                <w:szCs w:val="28"/>
              </w:rPr>
              <w:t>Інформаційна</w:t>
            </w:r>
            <w:r w:rsidRPr="00AD28D4">
              <w:rPr>
                <w:color w:val="111111"/>
                <w:spacing w:val="-4"/>
                <w:sz w:val="28"/>
                <w:szCs w:val="28"/>
              </w:rPr>
              <w:t xml:space="preserve"> </w:t>
            </w:r>
            <w:r w:rsidRPr="00AD28D4">
              <w:rPr>
                <w:color w:val="111111"/>
                <w:sz w:val="28"/>
                <w:szCs w:val="28"/>
              </w:rPr>
              <w:t>робота</w:t>
            </w:r>
            <w:r w:rsidRPr="00AD28D4">
              <w:rPr>
                <w:color w:val="111111"/>
                <w:spacing w:val="-4"/>
                <w:sz w:val="28"/>
                <w:szCs w:val="28"/>
              </w:rPr>
              <w:t xml:space="preserve"> </w:t>
            </w:r>
            <w:r w:rsidRPr="00AD28D4">
              <w:rPr>
                <w:color w:val="111111"/>
                <w:sz w:val="28"/>
                <w:szCs w:val="28"/>
              </w:rPr>
              <w:t>через</w:t>
            </w:r>
            <w:r w:rsidRPr="00AD28D4">
              <w:rPr>
                <w:color w:val="111111"/>
                <w:spacing w:val="-3"/>
                <w:sz w:val="28"/>
                <w:szCs w:val="28"/>
              </w:rPr>
              <w:t xml:space="preserve"> </w:t>
            </w:r>
            <w:r w:rsidRPr="00AD28D4">
              <w:rPr>
                <w:color w:val="111111"/>
                <w:spacing w:val="-2"/>
                <w:sz w:val="28"/>
                <w:szCs w:val="28"/>
              </w:rPr>
              <w:t>інтернет-</w:t>
            </w:r>
            <w:r w:rsidRPr="00AD28D4">
              <w:rPr>
                <w:color w:val="111111"/>
                <w:sz w:val="28"/>
                <w:szCs w:val="28"/>
              </w:rPr>
              <w:t>сторінки</w:t>
            </w:r>
            <w:r w:rsidRPr="00AD28D4">
              <w:rPr>
                <w:color w:val="111111"/>
                <w:spacing w:val="-13"/>
                <w:sz w:val="28"/>
                <w:szCs w:val="28"/>
              </w:rPr>
              <w:t xml:space="preserve"> </w:t>
            </w:r>
            <w:r w:rsidRPr="00AD28D4">
              <w:rPr>
                <w:color w:val="111111"/>
                <w:sz w:val="28"/>
                <w:szCs w:val="28"/>
              </w:rPr>
              <w:t>з</w:t>
            </w:r>
            <w:r w:rsidRPr="00AD28D4">
              <w:rPr>
                <w:color w:val="111111"/>
                <w:spacing w:val="-9"/>
                <w:sz w:val="28"/>
                <w:szCs w:val="28"/>
              </w:rPr>
              <w:t xml:space="preserve"> </w:t>
            </w:r>
            <w:r w:rsidRPr="00AD28D4">
              <w:rPr>
                <w:color w:val="111111"/>
                <w:sz w:val="28"/>
                <w:szCs w:val="28"/>
              </w:rPr>
              <w:t>усіма</w:t>
            </w:r>
            <w:r w:rsidRPr="00AD28D4">
              <w:rPr>
                <w:color w:val="111111"/>
                <w:spacing w:val="-9"/>
                <w:sz w:val="28"/>
                <w:szCs w:val="28"/>
              </w:rPr>
              <w:t xml:space="preserve"> </w:t>
            </w:r>
            <w:r w:rsidRPr="00AD28D4">
              <w:rPr>
                <w:color w:val="111111"/>
                <w:sz w:val="28"/>
                <w:szCs w:val="28"/>
              </w:rPr>
              <w:t>учасниками</w:t>
            </w:r>
            <w:r w:rsidRPr="00AD28D4">
              <w:rPr>
                <w:color w:val="111111"/>
                <w:spacing w:val="-11"/>
                <w:sz w:val="28"/>
                <w:szCs w:val="28"/>
              </w:rPr>
              <w:t xml:space="preserve"> </w:t>
            </w:r>
            <w:r w:rsidRPr="00AD28D4">
              <w:rPr>
                <w:color w:val="111111"/>
                <w:sz w:val="28"/>
                <w:szCs w:val="28"/>
              </w:rPr>
              <w:t xml:space="preserve">освітнього </w:t>
            </w:r>
            <w:r w:rsidRPr="00AD28D4">
              <w:rPr>
                <w:color w:val="111111"/>
                <w:spacing w:val="-2"/>
                <w:sz w:val="28"/>
                <w:szCs w:val="28"/>
              </w:rPr>
              <w:t>процесу</w:t>
            </w:r>
          </w:p>
        </w:tc>
        <w:tc>
          <w:tcPr>
            <w:tcW w:w="1872" w:type="dxa"/>
          </w:tcPr>
          <w:p w14:paraId="52CA0563" w14:textId="77777777" w:rsidR="002E7966" w:rsidRDefault="002E7966" w:rsidP="00AC686C">
            <w:pPr>
              <w:pStyle w:val="TableParagraph"/>
              <w:spacing w:line="273" w:lineRule="exact"/>
              <w:ind w:left="110"/>
              <w:rPr>
                <w:b/>
                <w:sz w:val="24"/>
              </w:rPr>
            </w:pPr>
            <w:r>
              <w:rPr>
                <w:b/>
                <w:color w:val="111111"/>
                <w:spacing w:val="-10"/>
                <w:sz w:val="24"/>
              </w:rPr>
              <w:t>+</w:t>
            </w:r>
          </w:p>
        </w:tc>
        <w:tc>
          <w:tcPr>
            <w:tcW w:w="1559" w:type="dxa"/>
          </w:tcPr>
          <w:p w14:paraId="2B3D7651" w14:textId="77777777" w:rsidR="002E7966" w:rsidRDefault="002E7966" w:rsidP="00AC686C">
            <w:pPr>
              <w:pStyle w:val="TableParagraph"/>
              <w:spacing w:line="273" w:lineRule="exact"/>
              <w:ind w:left="107"/>
              <w:rPr>
                <w:b/>
                <w:sz w:val="24"/>
              </w:rPr>
            </w:pPr>
            <w:r>
              <w:rPr>
                <w:b/>
                <w:color w:val="111111"/>
                <w:spacing w:val="-10"/>
                <w:sz w:val="24"/>
              </w:rPr>
              <w:t>+</w:t>
            </w:r>
          </w:p>
        </w:tc>
        <w:tc>
          <w:tcPr>
            <w:tcW w:w="1559" w:type="dxa"/>
          </w:tcPr>
          <w:p w14:paraId="6FF0C29C" w14:textId="77777777" w:rsidR="002E7966" w:rsidRDefault="002E7966" w:rsidP="00AC686C">
            <w:pPr>
              <w:pStyle w:val="TableParagraph"/>
              <w:spacing w:line="273" w:lineRule="exact"/>
              <w:ind w:left="107"/>
              <w:rPr>
                <w:b/>
                <w:sz w:val="24"/>
              </w:rPr>
            </w:pPr>
            <w:r>
              <w:rPr>
                <w:b/>
                <w:color w:val="111111"/>
                <w:spacing w:val="-10"/>
                <w:sz w:val="24"/>
              </w:rPr>
              <w:t>+</w:t>
            </w:r>
          </w:p>
        </w:tc>
      </w:tr>
      <w:tr w:rsidR="002E7966" w:rsidRPr="00AD28D4" w14:paraId="28215B71" w14:textId="77777777" w:rsidTr="00AC686C">
        <w:trPr>
          <w:trHeight w:val="318"/>
        </w:trPr>
        <w:tc>
          <w:tcPr>
            <w:tcW w:w="535" w:type="dxa"/>
          </w:tcPr>
          <w:p w14:paraId="3F0FD350" w14:textId="77777777" w:rsidR="002E7966" w:rsidRPr="00AD28D4" w:rsidRDefault="002E7966" w:rsidP="00AC686C">
            <w:pPr>
              <w:pStyle w:val="TableParagraph"/>
              <w:spacing w:line="268" w:lineRule="exact"/>
              <w:ind w:left="7"/>
              <w:jc w:val="center"/>
              <w:rPr>
                <w:sz w:val="28"/>
                <w:szCs w:val="28"/>
              </w:rPr>
            </w:pPr>
            <w:r w:rsidRPr="00AD28D4">
              <w:rPr>
                <w:color w:val="111111"/>
                <w:spacing w:val="-10"/>
                <w:sz w:val="28"/>
                <w:szCs w:val="28"/>
              </w:rPr>
              <w:t>3</w:t>
            </w:r>
          </w:p>
        </w:tc>
        <w:tc>
          <w:tcPr>
            <w:tcW w:w="4393" w:type="dxa"/>
          </w:tcPr>
          <w:p w14:paraId="5D2A7117" w14:textId="77777777" w:rsidR="002E7966" w:rsidRPr="00AD28D4" w:rsidRDefault="002E7966" w:rsidP="00AC686C">
            <w:pPr>
              <w:pStyle w:val="TableParagraph"/>
              <w:spacing w:line="270" w:lineRule="exact"/>
              <w:ind w:left="108"/>
              <w:rPr>
                <w:sz w:val="28"/>
                <w:szCs w:val="28"/>
              </w:rPr>
            </w:pPr>
            <w:r w:rsidRPr="00AD28D4">
              <w:rPr>
                <w:color w:val="111111"/>
                <w:sz w:val="28"/>
                <w:szCs w:val="28"/>
              </w:rPr>
              <w:t>Провести</w:t>
            </w:r>
            <w:r w:rsidRPr="00AD28D4">
              <w:rPr>
                <w:color w:val="111111"/>
                <w:spacing w:val="-5"/>
                <w:sz w:val="28"/>
                <w:szCs w:val="28"/>
              </w:rPr>
              <w:t xml:space="preserve"> </w:t>
            </w:r>
            <w:r w:rsidRPr="00AD28D4">
              <w:rPr>
                <w:color w:val="111111"/>
                <w:sz w:val="28"/>
                <w:szCs w:val="28"/>
              </w:rPr>
              <w:t>тренінг</w:t>
            </w:r>
            <w:r w:rsidRPr="00AD28D4">
              <w:rPr>
                <w:color w:val="111111"/>
                <w:spacing w:val="-2"/>
                <w:sz w:val="28"/>
                <w:szCs w:val="28"/>
              </w:rPr>
              <w:t xml:space="preserve"> </w:t>
            </w:r>
            <w:r w:rsidRPr="00AD28D4">
              <w:rPr>
                <w:color w:val="111111"/>
                <w:sz w:val="28"/>
                <w:szCs w:val="28"/>
              </w:rPr>
              <w:t>«Стоп</w:t>
            </w:r>
            <w:r w:rsidRPr="00AD28D4">
              <w:rPr>
                <w:color w:val="111111"/>
                <w:spacing w:val="-4"/>
                <w:sz w:val="28"/>
                <w:szCs w:val="28"/>
              </w:rPr>
              <w:t xml:space="preserve"> </w:t>
            </w:r>
            <w:r w:rsidRPr="00AD28D4">
              <w:rPr>
                <w:color w:val="111111"/>
                <w:spacing w:val="-2"/>
                <w:sz w:val="28"/>
                <w:szCs w:val="28"/>
              </w:rPr>
              <w:t>булінг»</w:t>
            </w:r>
          </w:p>
        </w:tc>
        <w:tc>
          <w:tcPr>
            <w:tcW w:w="1872" w:type="dxa"/>
          </w:tcPr>
          <w:p w14:paraId="404165B5"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27E7AF3E"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c>
          <w:tcPr>
            <w:tcW w:w="1559" w:type="dxa"/>
          </w:tcPr>
          <w:p w14:paraId="7E3A92DE"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005F26AE" w14:textId="77777777" w:rsidTr="00AC686C">
        <w:trPr>
          <w:trHeight w:val="953"/>
        </w:trPr>
        <w:tc>
          <w:tcPr>
            <w:tcW w:w="535" w:type="dxa"/>
          </w:tcPr>
          <w:p w14:paraId="22BDBD38" w14:textId="77777777" w:rsidR="002E7966" w:rsidRPr="00AD28D4" w:rsidRDefault="002E7966" w:rsidP="00AC686C">
            <w:pPr>
              <w:pStyle w:val="TableParagraph"/>
              <w:spacing w:line="268" w:lineRule="exact"/>
              <w:ind w:left="7"/>
              <w:jc w:val="center"/>
              <w:rPr>
                <w:sz w:val="28"/>
                <w:szCs w:val="28"/>
              </w:rPr>
            </w:pPr>
            <w:r w:rsidRPr="00AD28D4">
              <w:rPr>
                <w:color w:val="111111"/>
                <w:spacing w:val="-10"/>
                <w:sz w:val="28"/>
                <w:szCs w:val="28"/>
              </w:rPr>
              <w:t>4</w:t>
            </w:r>
          </w:p>
        </w:tc>
        <w:tc>
          <w:tcPr>
            <w:tcW w:w="4393" w:type="dxa"/>
          </w:tcPr>
          <w:p w14:paraId="6410C58A" w14:textId="77777777" w:rsidR="002E7966" w:rsidRPr="00AD28D4" w:rsidRDefault="002E7966" w:rsidP="00AC686C">
            <w:pPr>
              <w:pStyle w:val="TableParagraph"/>
              <w:spacing w:line="270" w:lineRule="exact"/>
              <w:ind w:left="108"/>
              <w:rPr>
                <w:sz w:val="28"/>
                <w:szCs w:val="28"/>
              </w:rPr>
            </w:pPr>
            <w:r w:rsidRPr="00AD28D4">
              <w:rPr>
                <w:color w:val="111111"/>
                <w:sz w:val="28"/>
                <w:szCs w:val="28"/>
              </w:rPr>
              <w:t>Провести</w:t>
            </w:r>
            <w:r w:rsidRPr="00AD28D4">
              <w:rPr>
                <w:color w:val="111111"/>
                <w:spacing w:val="-5"/>
                <w:sz w:val="28"/>
                <w:szCs w:val="28"/>
              </w:rPr>
              <w:t xml:space="preserve"> </w:t>
            </w:r>
            <w:r w:rsidRPr="00AD28D4">
              <w:rPr>
                <w:color w:val="111111"/>
                <w:sz w:val="28"/>
                <w:szCs w:val="28"/>
              </w:rPr>
              <w:t>міні-лекцію</w:t>
            </w:r>
            <w:r w:rsidRPr="00AD28D4">
              <w:rPr>
                <w:color w:val="111111"/>
                <w:spacing w:val="-1"/>
                <w:sz w:val="28"/>
                <w:szCs w:val="28"/>
              </w:rPr>
              <w:t xml:space="preserve"> </w:t>
            </w:r>
            <w:r w:rsidRPr="00AD28D4">
              <w:rPr>
                <w:color w:val="111111"/>
                <w:spacing w:val="-2"/>
                <w:sz w:val="28"/>
                <w:szCs w:val="28"/>
              </w:rPr>
              <w:t>«Мережевий</w:t>
            </w:r>
          </w:p>
          <w:p w14:paraId="727721D0" w14:textId="77777777" w:rsidR="002E7966" w:rsidRPr="00AD28D4" w:rsidRDefault="002E7966" w:rsidP="00AC686C">
            <w:pPr>
              <w:pStyle w:val="TableParagraph"/>
              <w:spacing w:before="7" w:line="310" w:lineRule="atLeast"/>
              <w:ind w:left="108"/>
              <w:rPr>
                <w:sz w:val="28"/>
                <w:szCs w:val="28"/>
              </w:rPr>
            </w:pPr>
            <w:r w:rsidRPr="00AD28D4">
              <w:rPr>
                <w:color w:val="111111"/>
                <w:sz w:val="28"/>
                <w:szCs w:val="28"/>
              </w:rPr>
              <w:t>булінг»</w:t>
            </w:r>
            <w:r w:rsidRPr="00AD28D4">
              <w:rPr>
                <w:color w:val="111111"/>
                <w:spacing w:val="-15"/>
                <w:sz w:val="28"/>
                <w:szCs w:val="28"/>
              </w:rPr>
              <w:t xml:space="preserve"> </w:t>
            </w:r>
            <w:r w:rsidRPr="00AD28D4">
              <w:rPr>
                <w:color w:val="111111"/>
                <w:sz w:val="28"/>
                <w:szCs w:val="28"/>
              </w:rPr>
              <w:t>з</w:t>
            </w:r>
            <w:r w:rsidRPr="00AD28D4">
              <w:rPr>
                <w:color w:val="111111"/>
                <w:spacing w:val="-15"/>
                <w:sz w:val="28"/>
                <w:szCs w:val="28"/>
              </w:rPr>
              <w:t xml:space="preserve"> </w:t>
            </w:r>
            <w:r w:rsidRPr="00AD28D4">
              <w:rPr>
                <w:color w:val="111111"/>
                <w:sz w:val="28"/>
                <w:szCs w:val="28"/>
              </w:rPr>
              <w:t>лідерами</w:t>
            </w:r>
            <w:r w:rsidRPr="00AD28D4">
              <w:rPr>
                <w:color w:val="111111"/>
                <w:spacing w:val="-11"/>
                <w:sz w:val="28"/>
                <w:szCs w:val="28"/>
              </w:rPr>
              <w:t xml:space="preserve"> </w:t>
            </w:r>
            <w:r w:rsidRPr="00AD28D4">
              <w:rPr>
                <w:color w:val="111111"/>
                <w:sz w:val="28"/>
                <w:szCs w:val="28"/>
              </w:rPr>
              <w:t xml:space="preserve">учнівського </w:t>
            </w:r>
            <w:r w:rsidRPr="00AD28D4">
              <w:rPr>
                <w:color w:val="111111"/>
                <w:spacing w:val="-2"/>
                <w:sz w:val="28"/>
                <w:szCs w:val="28"/>
              </w:rPr>
              <w:t>самоврядування</w:t>
            </w:r>
          </w:p>
        </w:tc>
        <w:tc>
          <w:tcPr>
            <w:tcW w:w="1872" w:type="dxa"/>
          </w:tcPr>
          <w:p w14:paraId="5F590ADE"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7602CC79" w14:textId="77777777" w:rsidR="002E7966" w:rsidRPr="00AD28D4" w:rsidRDefault="002E7966" w:rsidP="00AC686C">
            <w:pPr>
              <w:pStyle w:val="TableParagraph"/>
              <w:rPr>
                <w:sz w:val="28"/>
                <w:szCs w:val="28"/>
              </w:rPr>
            </w:pPr>
          </w:p>
        </w:tc>
        <w:tc>
          <w:tcPr>
            <w:tcW w:w="1559" w:type="dxa"/>
          </w:tcPr>
          <w:p w14:paraId="646B3863"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4E46A05C" w14:textId="77777777" w:rsidTr="00AC686C">
        <w:trPr>
          <w:trHeight w:val="633"/>
        </w:trPr>
        <w:tc>
          <w:tcPr>
            <w:tcW w:w="535" w:type="dxa"/>
          </w:tcPr>
          <w:p w14:paraId="5D5B8639" w14:textId="77777777" w:rsidR="002E7966" w:rsidRPr="00AD28D4" w:rsidRDefault="002E7966" w:rsidP="00AC686C">
            <w:pPr>
              <w:pStyle w:val="TableParagraph"/>
              <w:spacing w:line="268" w:lineRule="exact"/>
              <w:ind w:left="7"/>
              <w:jc w:val="center"/>
              <w:rPr>
                <w:sz w:val="28"/>
                <w:szCs w:val="28"/>
              </w:rPr>
            </w:pPr>
            <w:r w:rsidRPr="00AD28D4">
              <w:rPr>
                <w:color w:val="111111"/>
                <w:spacing w:val="-10"/>
                <w:sz w:val="28"/>
                <w:szCs w:val="28"/>
              </w:rPr>
              <w:t>5</w:t>
            </w:r>
          </w:p>
        </w:tc>
        <w:tc>
          <w:tcPr>
            <w:tcW w:w="4393" w:type="dxa"/>
          </w:tcPr>
          <w:p w14:paraId="1B392E93" w14:textId="77777777" w:rsidR="002E7966" w:rsidRPr="00AD28D4" w:rsidRDefault="002E7966" w:rsidP="00AC686C">
            <w:pPr>
              <w:pStyle w:val="TableParagraph"/>
              <w:spacing w:line="270" w:lineRule="exact"/>
              <w:ind w:left="108"/>
              <w:rPr>
                <w:sz w:val="28"/>
                <w:szCs w:val="28"/>
              </w:rPr>
            </w:pPr>
            <w:r w:rsidRPr="00AD28D4">
              <w:rPr>
                <w:color w:val="111111"/>
                <w:sz w:val="28"/>
                <w:szCs w:val="28"/>
              </w:rPr>
              <w:t>Брати</w:t>
            </w:r>
            <w:r w:rsidRPr="00AD28D4">
              <w:rPr>
                <w:color w:val="111111"/>
                <w:spacing w:val="-1"/>
                <w:sz w:val="28"/>
                <w:szCs w:val="28"/>
              </w:rPr>
              <w:t xml:space="preserve"> </w:t>
            </w:r>
            <w:r w:rsidRPr="00AD28D4">
              <w:rPr>
                <w:color w:val="111111"/>
                <w:sz w:val="28"/>
                <w:szCs w:val="28"/>
              </w:rPr>
              <w:t>участь</w:t>
            </w:r>
            <w:r w:rsidRPr="00AD28D4">
              <w:rPr>
                <w:color w:val="111111"/>
                <w:spacing w:val="-3"/>
                <w:sz w:val="28"/>
                <w:szCs w:val="28"/>
              </w:rPr>
              <w:t xml:space="preserve"> </w:t>
            </w:r>
            <w:r w:rsidRPr="00AD28D4">
              <w:rPr>
                <w:color w:val="111111"/>
                <w:sz w:val="28"/>
                <w:szCs w:val="28"/>
              </w:rPr>
              <w:t>в</w:t>
            </w:r>
            <w:r w:rsidRPr="00AD28D4">
              <w:rPr>
                <w:color w:val="111111"/>
                <w:spacing w:val="-3"/>
                <w:sz w:val="28"/>
                <w:szCs w:val="28"/>
              </w:rPr>
              <w:t xml:space="preserve"> </w:t>
            </w:r>
            <w:r w:rsidRPr="00AD28D4">
              <w:rPr>
                <w:color w:val="111111"/>
                <w:sz w:val="28"/>
                <w:szCs w:val="28"/>
              </w:rPr>
              <w:t>акції</w:t>
            </w:r>
            <w:r w:rsidRPr="00AD28D4">
              <w:rPr>
                <w:color w:val="111111"/>
                <w:spacing w:val="1"/>
                <w:sz w:val="28"/>
                <w:szCs w:val="28"/>
              </w:rPr>
              <w:t xml:space="preserve"> </w:t>
            </w:r>
            <w:r w:rsidRPr="00AD28D4">
              <w:rPr>
                <w:color w:val="111111"/>
                <w:sz w:val="28"/>
                <w:szCs w:val="28"/>
              </w:rPr>
              <w:t>«16</w:t>
            </w:r>
            <w:r w:rsidRPr="00AD28D4">
              <w:rPr>
                <w:color w:val="111111"/>
                <w:spacing w:val="-3"/>
                <w:sz w:val="28"/>
                <w:szCs w:val="28"/>
              </w:rPr>
              <w:t xml:space="preserve"> </w:t>
            </w:r>
            <w:r w:rsidRPr="00AD28D4">
              <w:rPr>
                <w:color w:val="111111"/>
                <w:sz w:val="28"/>
                <w:szCs w:val="28"/>
              </w:rPr>
              <w:t>днів</w:t>
            </w:r>
            <w:r w:rsidRPr="00AD28D4">
              <w:rPr>
                <w:color w:val="111111"/>
                <w:spacing w:val="-3"/>
                <w:sz w:val="28"/>
                <w:szCs w:val="28"/>
              </w:rPr>
              <w:t xml:space="preserve"> </w:t>
            </w:r>
            <w:r w:rsidRPr="00AD28D4">
              <w:rPr>
                <w:color w:val="111111"/>
                <w:spacing w:val="-2"/>
                <w:sz w:val="28"/>
                <w:szCs w:val="28"/>
              </w:rPr>
              <w:t>проти</w:t>
            </w:r>
          </w:p>
          <w:p w14:paraId="7BBC748C" w14:textId="77777777" w:rsidR="002E7966" w:rsidRPr="00AD28D4" w:rsidRDefault="002E7966" w:rsidP="00AC686C">
            <w:pPr>
              <w:pStyle w:val="TableParagraph"/>
              <w:spacing w:before="41"/>
              <w:ind w:left="108"/>
              <w:rPr>
                <w:sz w:val="28"/>
                <w:szCs w:val="28"/>
              </w:rPr>
            </w:pPr>
            <w:r w:rsidRPr="00AD28D4">
              <w:rPr>
                <w:color w:val="111111"/>
                <w:spacing w:val="-2"/>
                <w:sz w:val="28"/>
                <w:szCs w:val="28"/>
              </w:rPr>
              <w:t>насильства»</w:t>
            </w:r>
          </w:p>
        </w:tc>
        <w:tc>
          <w:tcPr>
            <w:tcW w:w="1872" w:type="dxa"/>
          </w:tcPr>
          <w:p w14:paraId="07D01314"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54788F40"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c>
          <w:tcPr>
            <w:tcW w:w="1559" w:type="dxa"/>
          </w:tcPr>
          <w:p w14:paraId="301C71CD"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23C063E5" w14:textId="77777777" w:rsidTr="00AC686C">
        <w:trPr>
          <w:trHeight w:val="635"/>
        </w:trPr>
        <w:tc>
          <w:tcPr>
            <w:tcW w:w="535" w:type="dxa"/>
          </w:tcPr>
          <w:p w14:paraId="0682CFED" w14:textId="77777777" w:rsidR="002E7966" w:rsidRPr="00AD28D4" w:rsidRDefault="002E7966" w:rsidP="00AC686C">
            <w:pPr>
              <w:pStyle w:val="TableParagraph"/>
              <w:spacing w:line="268" w:lineRule="exact"/>
              <w:ind w:left="7"/>
              <w:jc w:val="center"/>
              <w:rPr>
                <w:sz w:val="28"/>
                <w:szCs w:val="28"/>
              </w:rPr>
            </w:pPr>
            <w:r w:rsidRPr="00AD28D4">
              <w:rPr>
                <w:color w:val="111111"/>
                <w:spacing w:val="-10"/>
                <w:sz w:val="28"/>
                <w:szCs w:val="28"/>
              </w:rPr>
              <w:t>6</w:t>
            </w:r>
          </w:p>
        </w:tc>
        <w:tc>
          <w:tcPr>
            <w:tcW w:w="4393" w:type="dxa"/>
          </w:tcPr>
          <w:p w14:paraId="636F7D27" w14:textId="77777777" w:rsidR="002E7966" w:rsidRPr="00AD28D4" w:rsidRDefault="002E7966" w:rsidP="00AC686C">
            <w:pPr>
              <w:pStyle w:val="TableParagraph"/>
              <w:spacing w:line="270" w:lineRule="exact"/>
              <w:ind w:left="108"/>
              <w:rPr>
                <w:sz w:val="28"/>
                <w:szCs w:val="28"/>
              </w:rPr>
            </w:pPr>
            <w:r w:rsidRPr="00AD28D4">
              <w:rPr>
                <w:color w:val="111111"/>
                <w:sz w:val="28"/>
                <w:szCs w:val="28"/>
              </w:rPr>
              <w:t>Проводити</w:t>
            </w:r>
            <w:r w:rsidRPr="00AD28D4">
              <w:rPr>
                <w:color w:val="111111"/>
                <w:spacing w:val="-8"/>
                <w:sz w:val="28"/>
                <w:szCs w:val="28"/>
              </w:rPr>
              <w:t xml:space="preserve"> </w:t>
            </w:r>
            <w:r w:rsidRPr="00AD28D4">
              <w:rPr>
                <w:color w:val="111111"/>
                <w:sz w:val="28"/>
                <w:szCs w:val="28"/>
              </w:rPr>
              <w:t>анкетування</w:t>
            </w:r>
            <w:r w:rsidRPr="00AD28D4">
              <w:rPr>
                <w:color w:val="111111"/>
                <w:spacing w:val="-7"/>
                <w:sz w:val="28"/>
                <w:szCs w:val="28"/>
              </w:rPr>
              <w:t xml:space="preserve"> </w:t>
            </w:r>
            <w:r w:rsidRPr="00AD28D4">
              <w:rPr>
                <w:color w:val="111111"/>
                <w:spacing w:val="-4"/>
                <w:sz w:val="28"/>
                <w:szCs w:val="28"/>
              </w:rPr>
              <w:t>щодо</w:t>
            </w:r>
          </w:p>
          <w:p w14:paraId="47213B00" w14:textId="77777777" w:rsidR="002E7966" w:rsidRPr="00AD28D4" w:rsidRDefault="002E7966" w:rsidP="00AC686C">
            <w:pPr>
              <w:pStyle w:val="TableParagraph"/>
              <w:spacing w:before="43"/>
              <w:ind w:left="108"/>
              <w:rPr>
                <w:sz w:val="28"/>
                <w:szCs w:val="28"/>
              </w:rPr>
            </w:pPr>
            <w:r w:rsidRPr="00AD28D4">
              <w:rPr>
                <w:color w:val="111111"/>
                <w:sz w:val="28"/>
                <w:szCs w:val="28"/>
              </w:rPr>
              <w:t>обізнаності</w:t>
            </w:r>
            <w:r w:rsidRPr="00AD28D4">
              <w:rPr>
                <w:color w:val="111111"/>
                <w:spacing w:val="-3"/>
                <w:sz w:val="28"/>
                <w:szCs w:val="28"/>
              </w:rPr>
              <w:t xml:space="preserve"> </w:t>
            </w:r>
            <w:r w:rsidRPr="00AD28D4">
              <w:rPr>
                <w:color w:val="111111"/>
                <w:sz w:val="28"/>
                <w:szCs w:val="28"/>
              </w:rPr>
              <w:t>з</w:t>
            </w:r>
            <w:r w:rsidRPr="00AD28D4">
              <w:rPr>
                <w:color w:val="111111"/>
                <w:spacing w:val="-2"/>
                <w:sz w:val="28"/>
                <w:szCs w:val="28"/>
              </w:rPr>
              <w:t xml:space="preserve"> </w:t>
            </w:r>
            <w:r w:rsidRPr="00AD28D4">
              <w:rPr>
                <w:color w:val="111111"/>
                <w:sz w:val="28"/>
                <w:szCs w:val="28"/>
              </w:rPr>
              <w:t xml:space="preserve">поняття </w:t>
            </w:r>
            <w:r w:rsidRPr="00AD28D4">
              <w:rPr>
                <w:color w:val="111111"/>
                <w:spacing w:val="-2"/>
                <w:sz w:val="28"/>
                <w:szCs w:val="28"/>
              </w:rPr>
              <w:t>«булінг»</w:t>
            </w:r>
          </w:p>
        </w:tc>
        <w:tc>
          <w:tcPr>
            <w:tcW w:w="1872" w:type="dxa"/>
          </w:tcPr>
          <w:p w14:paraId="60E1562D"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3FB3DAC2"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c>
          <w:tcPr>
            <w:tcW w:w="1559" w:type="dxa"/>
          </w:tcPr>
          <w:p w14:paraId="71DC1938"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1CFFF3A1" w14:textId="77777777" w:rsidTr="00AC686C">
        <w:trPr>
          <w:trHeight w:val="952"/>
        </w:trPr>
        <w:tc>
          <w:tcPr>
            <w:tcW w:w="535" w:type="dxa"/>
          </w:tcPr>
          <w:p w14:paraId="26C5070F" w14:textId="77777777" w:rsidR="002E7966" w:rsidRPr="00AD28D4" w:rsidRDefault="002E7966" w:rsidP="00AC686C">
            <w:pPr>
              <w:pStyle w:val="TableParagraph"/>
              <w:spacing w:line="268" w:lineRule="exact"/>
              <w:ind w:left="7"/>
              <w:jc w:val="center"/>
              <w:rPr>
                <w:sz w:val="28"/>
                <w:szCs w:val="28"/>
              </w:rPr>
            </w:pPr>
            <w:r w:rsidRPr="00AD28D4">
              <w:rPr>
                <w:color w:val="111111"/>
                <w:spacing w:val="-10"/>
                <w:sz w:val="28"/>
                <w:szCs w:val="28"/>
              </w:rPr>
              <w:t>7</w:t>
            </w:r>
          </w:p>
        </w:tc>
        <w:tc>
          <w:tcPr>
            <w:tcW w:w="4393" w:type="dxa"/>
          </w:tcPr>
          <w:p w14:paraId="6FAC8D22" w14:textId="77777777" w:rsidR="002E7966" w:rsidRPr="00AD28D4" w:rsidRDefault="002E7966" w:rsidP="00AC686C">
            <w:pPr>
              <w:pStyle w:val="TableParagraph"/>
              <w:spacing w:line="276" w:lineRule="auto"/>
              <w:ind w:left="108" w:right="166"/>
              <w:rPr>
                <w:sz w:val="28"/>
                <w:szCs w:val="28"/>
              </w:rPr>
            </w:pPr>
            <w:r w:rsidRPr="00AD28D4">
              <w:rPr>
                <w:color w:val="111111"/>
                <w:sz w:val="28"/>
                <w:szCs w:val="28"/>
              </w:rPr>
              <w:t>Провести круглий стіл для педагогічного</w:t>
            </w:r>
            <w:r w:rsidRPr="00AD28D4">
              <w:rPr>
                <w:color w:val="111111"/>
                <w:spacing w:val="-15"/>
                <w:sz w:val="28"/>
                <w:szCs w:val="28"/>
              </w:rPr>
              <w:t xml:space="preserve"> </w:t>
            </w:r>
            <w:r w:rsidRPr="00AD28D4">
              <w:rPr>
                <w:color w:val="111111"/>
                <w:sz w:val="28"/>
                <w:szCs w:val="28"/>
              </w:rPr>
              <w:t>колективу</w:t>
            </w:r>
            <w:r w:rsidRPr="00AD28D4">
              <w:rPr>
                <w:color w:val="111111"/>
                <w:spacing w:val="-15"/>
                <w:sz w:val="28"/>
                <w:szCs w:val="28"/>
              </w:rPr>
              <w:t xml:space="preserve"> </w:t>
            </w:r>
            <w:r w:rsidRPr="00AD28D4">
              <w:rPr>
                <w:color w:val="111111"/>
                <w:sz w:val="28"/>
                <w:szCs w:val="28"/>
              </w:rPr>
              <w:t>«Безпечна</w:t>
            </w:r>
          </w:p>
          <w:p w14:paraId="49AF4484" w14:textId="77777777" w:rsidR="002E7966" w:rsidRPr="00AD28D4" w:rsidRDefault="002E7966" w:rsidP="00AC686C">
            <w:pPr>
              <w:pStyle w:val="TableParagraph"/>
              <w:spacing w:line="275" w:lineRule="exact"/>
              <w:ind w:left="108"/>
              <w:rPr>
                <w:sz w:val="28"/>
                <w:szCs w:val="28"/>
              </w:rPr>
            </w:pPr>
            <w:r w:rsidRPr="00AD28D4">
              <w:rPr>
                <w:color w:val="111111"/>
                <w:sz w:val="28"/>
                <w:szCs w:val="28"/>
              </w:rPr>
              <w:t>школа.</w:t>
            </w:r>
            <w:r w:rsidRPr="00AD28D4">
              <w:rPr>
                <w:color w:val="111111"/>
                <w:spacing w:val="-2"/>
                <w:sz w:val="28"/>
                <w:szCs w:val="28"/>
              </w:rPr>
              <w:t xml:space="preserve"> </w:t>
            </w:r>
            <w:r w:rsidRPr="00AD28D4">
              <w:rPr>
                <w:color w:val="111111"/>
                <w:sz w:val="28"/>
                <w:szCs w:val="28"/>
              </w:rPr>
              <w:t>Маски</w:t>
            </w:r>
            <w:r w:rsidRPr="00AD28D4">
              <w:rPr>
                <w:color w:val="111111"/>
                <w:spacing w:val="-1"/>
                <w:sz w:val="28"/>
                <w:szCs w:val="28"/>
              </w:rPr>
              <w:t xml:space="preserve"> </w:t>
            </w:r>
            <w:r w:rsidRPr="00AD28D4">
              <w:rPr>
                <w:color w:val="111111"/>
                <w:spacing w:val="-2"/>
                <w:sz w:val="28"/>
                <w:szCs w:val="28"/>
              </w:rPr>
              <w:t>булінгу»</w:t>
            </w:r>
          </w:p>
        </w:tc>
        <w:tc>
          <w:tcPr>
            <w:tcW w:w="1872" w:type="dxa"/>
          </w:tcPr>
          <w:p w14:paraId="63E45CD5" w14:textId="77777777" w:rsidR="002E7966" w:rsidRPr="00AD28D4" w:rsidRDefault="002E7966" w:rsidP="00AC686C">
            <w:pPr>
              <w:pStyle w:val="TableParagraph"/>
              <w:rPr>
                <w:sz w:val="28"/>
                <w:szCs w:val="28"/>
              </w:rPr>
            </w:pPr>
          </w:p>
        </w:tc>
        <w:tc>
          <w:tcPr>
            <w:tcW w:w="1559" w:type="dxa"/>
          </w:tcPr>
          <w:p w14:paraId="4ACA5243"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c>
          <w:tcPr>
            <w:tcW w:w="1559" w:type="dxa"/>
          </w:tcPr>
          <w:p w14:paraId="4EC2A9FB" w14:textId="77777777" w:rsidR="002E7966" w:rsidRPr="00AD28D4" w:rsidRDefault="002E7966" w:rsidP="00AC686C">
            <w:pPr>
              <w:pStyle w:val="TableParagraph"/>
              <w:rPr>
                <w:sz w:val="28"/>
                <w:szCs w:val="28"/>
              </w:rPr>
            </w:pPr>
          </w:p>
        </w:tc>
      </w:tr>
      <w:tr w:rsidR="002E7966" w:rsidRPr="00AD28D4" w14:paraId="5B841F52" w14:textId="77777777" w:rsidTr="00AC686C">
        <w:trPr>
          <w:trHeight w:val="316"/>
        </w:trPr>
        <w:tc>
          <w:tcPr>
            <w:tcW w:w="535" w:type="dxa"/>
          </w:tcPr>
          <w:p w14:paraId="22321B1E" w14:textId="77777777" w:rsidR="002E7966" w:rsidRPr="00AD28D4" w:rsidRDefault="002E7966" w:rsidP="00AC686C">
            <w:pPr>
              <w:pStyle w:val="TableParagraph"/>
              <w:spacing w:line="268" w:lineRule="exact"/>
              <w:ind w:left="7"/>
              <w:jc w:val="center"/>
              <w:rPr>
                <w:sz w:val="28"/>
                <w:szCs w:val="28"/>
              </w:rPr>
            </w:pPr>
            <w:r w:rsidRPr="00AD28D4">
              <w:rPr>
                <w:color w:val="111111"/>
                <w:spacing w:val="-10"/>
                <w:sz w:val="28"/>
                <w:szCs w:val="28"/>
              </w:rPr>
              <w:t>8</w:t>
            </w:r>
          </w:p>
        </w:tc>
        <w:tc>
          <w:tcPr>
            <w:tcW w:w="4393" w:type="dxa"/>
          </w:tcPr>
          <w:p w14:paraId="77470724" w14:textId="77777777" w:rsidR="002E7966" w:rsidRPr="00AD28D4" w:rsidRDefault="002E7966" w:rsidP="00AC686C">
            <w:pPr>
              <w:pStyle w:val="TableParagraph"/>
              <w:spacing w:line="270" w:lineRule="exact"/>
              <w:ind w:left="108"/>
              <w:rPr>
                <w:sz w:val="28"/>
                <w:szCs w:val="28"/>
              </w:rPr>
            </w:pPr>
            <w:r w:rsidRPr="00AD28D4">
              <w:rPr>
                <w:color w:val="111111"/>
                <w:sz w:val="28"/>
                <w:szCs w:val="28"/>
              </w:rPr>
              <w:t>Переглянути</w:t>
            </w:r>
            <w:r w:rsidRPr="00AD28D4">
              <w:rPr>
                <w:color w:val="111111"/>
                <w:spacing w:val="-5"/>
                <w:sz w:val="28"/>
                <w:szCs w:val="28"/>
              </w:rPr>
              <w:t xml:space="preserve"> </w:t>
            </w:r>
            <w:r w:rsidRPr="00AD28D4">
              <w:rPr>
                <w:color w:val="111111"/>
                <w:sz w:val="28"/>
                <w:szCs w:val="28"/>
              </w:rPr>
              <w:t>відео</w:t>
            </w:r>
            <w:r w:rsidRPr="00AD28D4">
              <w:rPr>
                <w:color w:val="111111"/>
                <w:spacing w:val="-2"/>
                <w:sz w:val="28"/>
                <w:szCs w:val="28"/>
              </w:rPr>
              <w:t xml:space="preserve"> </w:t>
            </w:r>
            <w:r w:rsidRPr="00AD28D4">
              <w:rPr>
                <w:color w:val="111111"/>
                <w:sz w:val="28"/>
                <w:szCs w:val="28"/>
              </w:rPr>
              <w:t>«Не</w:t>
            </w:r>
            <w:r w:rsidRPr="00AD28D4">
              <w:rPr>
                <w:color w:val="111111"/>
                <w:spacing w:val="-2"/>
                <w:sz w:val="28"/>
                <w:szCs w:val="28"/>
              </w:rPr>
              <w:t xml:space="preserve"> </w:t>
            </w:r>
            <w:r w:rsidRPr="00AD28D4">
              <w:rPr>
                <w:color w:val="111111"/>
                <w:sz w:val="28"/>
                <w:szCs w:val="28"/>
              </w:rPr>
              <w:t>будь</w:t>
            </w:r>
            <w:r w:rsidRPr="00AD28D4">
              <w:rPr>
                <w:color w:val="111111"/>
                <w:spacing w:val="-4"/>
                <w:sz w:val="28"/>
                <w:szCs w:val="28"/>
              </w:rPr>
              <w:t xml:space="preserve"> </w:t>
            </w:r>
            <w:r w:rsidRPr="00AD28D4">
              <w:rPr>
                <w:color w:val="111111"/>
                <w:spacing w:val="-2"/>
                <w:sz w:val="28"/>
                <w:szCs w:val="28"/>
              </w:rPr>
              <w:t>байдужим»</w:t>
            </w:r>
          </w:p>
        </w:tc>
        <w:tc>
          <w:tcPr>
            <w:tcW w:w="1872" w:type="dxa"/>
          </w:tcPr>
          <w:p w14:paraId="7AE9E796"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7A665AE7" w14:textId="77777777" w:rsidR="002E7966" w:rsidRPr="00AD28D4" w:rsidRDefault="002E7966" w:rsidP="00AC686C">
            <w:pPr>
              <w:pStyle w:val="TableParagraph"/>
              <w:rPr>
                <w:sz w:val="28"/>
                <w:szCs w:val="28"/>
              </w:rPr>
            </w:pPr>
          </w:p>
        </w:tc>
        <w:tc>
          <w:tcPr>
            <w:tcW w:w="1559" w:type="dxa"/>
          </w:tcPr>
          <w:p w14:paraId="43BA4209"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46828A84" w14:textId="77777777" w:rsidTr="00AC686C">
        <w:trPr>
          <w:trHeight w:val="952"/>
        </w:trPr>
        <w:tc>
          <w:tcPr>
            <w:tcW w:w="535" w:type="dxa"/>
          </w:tcPr>
          <w:p w14:paraId="76B274A3" w14:textId="77777777" w:rsidR="002E7966" w:rsidRPr="00AD28D4" w:rsidRDefault="002E7966" w:rsidP="00AC686C">
            <w:pPr>
              <w:pStyle w:val="TableParagraph"/>
              <w:spacing w:line="268" w:lineRule="exact"/>
              <w:ind w:left="7"/>
              <w:jc w:val="center"/>
              <w:rPr>
                <w:sz w:val="28"/>
                <w:szCs w:val="28"/>
              </w:rPr>
            </w:pPr>
            <w:r w:rsidRPr="00AD28D4">
              <w:rPr>
                <w:color w:val="111111"/>
                <w:spacing w:val="-5"/>
                <w:sz w:val="28"/>
                <w:szCs w:val="28"/>
              </w:rPr>
              <w:t>9</w:t>
            </w:r>
          </w:p>
        </w:tc>
        <w:tc>
          <w:tcPr>
            <w:tcW w:w="4393" w:type="dxa"/>
          </w:tcPr>
          <w:p w14:paraId="373187FA" w14:textId="77777777" w:rsidR="002E7966" w:rsidRPr="00AD28D4" w:rsidRDefault="002E7966" w:rsidP="00AC686C">
            <w:pPr>
              <w:pStyle w:val="TableParagraph"/>
              <w:spacing w:line="276" w:lineRule="auto"/>
              <w:ind w:left="108"/>
              <w:rPr>
                <w:sz w:val="28"/>
                <w:szCs w:val="28"/>
              </w:rPr>
            </w:pPr>
            <w:r w:rsidRPr="00AD28D4">
              <w:rPr>
                <w:color w:val="111111"/>
                <w:sz w:val="28"/>
                <w:szCs w:val="28"/>
              </w:rPr>
              <w:t>Провести</w:t>
            </w:r>
            <w:r w:rsidRPr="00AD28D4">
              <w:rPr>
                <w:color w:val="111111"/>
                <w:spacing w:val="-10"/>
                <w:sz w:val="28"/>
                <w:szCs w:val="28"/>
              </w:rPr>
              <w:t xml:space="preserve"> </w:t>
            </w:r>
            <w:r w:rsidRPr="00AD28D4">
              <w:rPr>
                <w:color w:val="111111"/>
                <w:sz w:val="28"/>
                <w:szCs w:val="28"/>
              </w:rPr>
              <w:t>годину</w:t>
            </w:r>
            <w:r w:rsidRPr="00AD28D4">
              <w:rPr>
                <w:color w:val="111111"/>
                <w:spacing w:val="-13"/>
                <w:sz w:val="28"/>
                <w:szCs w:val="28"/>
              </w:rPr>
              <w:t xml:space="preserve"> </w:t>
            </w:r>
            <w:r w:rsidRPr="00AD28D4">
              <w:rPr>
                <w:color w:val="111111"/>
                <w:sz w:val="28"/>
                <w:szCs w:val="28"/>
              </w:rPr>
              <w:t>спілкування</w:t>
            </w:r>
            <w:r w:rsidRPr="00AD28D4">
              <w:rPr>
                <w:color w:val="111111"/>
                <w:spacing w:val="-7"/>
                <w:sz w:val="28"/>
                <w:szCs w:val="28"/>
              </w:rPr>
              <w:t xml:space="preserve"> </w:t>
            </w:r>
            <w:r w:rsidRPr="00AD28D4">
              <w:rPr>
                <w:color w:val="111111"/>
                <w:sz w:val="28"/>
                <w:szCs w:val="28"/>
              </w:rPr>
              <w:t>«Булінг</w:t>
            </w:r>
            <w:r w:rsidRPr="00AD28D4">
              <w:rPr>
                <w:color w:val="111111"/>
                <w:spacing w:val="-8"/>
                <w:sz w:val="28"/>
                <w:szCs w:val="28"/>
              </w:rPr>
              <w:t xml:space="preserve"> </w:t>
            </w:r>
            <w:r w:rsidRPr="00AD28D4">
              <w:rPr>
                <w:color w:val="111111"/>
                <w:sz w:val="28"/>
                <w:szCs w:val="28"/>
              </w:rPr>
              <w:t>у школі: чому діти цькують дітей і що з</w:t>
            </w:r>
          </w:p>
          <w:p w14:paraId="023A57EB" w14:textId="77777777" w:rsidR="002E7966" w:rsidRPr="00AD28D4" w:rsidRDefault="002E7966" w:rsidP="00AC686C">
            <w:pPr>
              <w:pStyle w:val="TableParagraph"/>
              <w:ind w:left="108"/>
              <w:rPr>
                <w:sz w:val="28"/>
                <w:szCs w:val="28"/>
              </w:rPr>
            </w:pPr>
            <w:r w:rsidRPr="00AD28D4">
              <w:rPr>
                <w:color w:val="111111"/>
                <w:sz w:val="28"/>
                <w:szCs w:val="28"/>
              </w:rPr>
              <w:t>цим</w:t>
            </w:r>
            <w:r w:rsidRPr="00AD28D4">
              <w:rPr>
                <w:color w:val="111111"/>
                <w:spacing w:val="-1"/>
                <w:sz w:val="28"/>
                <w:szCs w:val="28"/>
              </w:rPr>
              <w:t xml:space="preserve"> </w:t>
            </w:r>
            <w:r w:rsidRPr="00AD28D4">
              <w:rPr>
                <w:color w:val="111111"/>
                <w:spacing w:val="-2"/>
                <w:sz w:val="28"/>
                <w:szCs w:val="28"/>
              </w:rPr>
              <w:t>робити»</w:t>
            </w:r>
          </w:p>
        </w:tc>
        <w:tc>
          <w:tcPr>
            <w:tcW w:w="1872" w:type="dxa"/>
          </w:tcPr>
          <w:p w14:paraId="134B7A89"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51A89B09"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c>
          <w:tcPr>
            <w:tcW w:w="1559" w:type="dxa"/>
          </w:tcPr>
          <w:p w14:paraId="4C507AC4"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6516FC05" w14:textId="77777777" w:rsidTr="00AC686C">
        <w:trPr>
          <w:trHeight w:val="635"/>
        </w:trPr>
        <w:tc>
          <w:tcPr>
            <w:tcW w:w="535" w:type="dxa"/>
          </w:tcPr>
          <w:p w14:paraId="1908D793" w14:textId="77777777" w:rsidR="002E7966" w:rsidRPr="00AD28D4" w:rsidRDefault="002E7966" w:rsidP="00AC686C">
            <w:pPr>
              <w:pStyle w:val="TableParagraph"/>
              <w:spacing w:line="268" w:lineRule="exact"/>
              <w:ind w:left="7"/>
              <w:jc w:val="center"/>
              <w:rPr>
                <w:sz w:val="28"/>
                <w:szCs w:val="28"/>
              </w:rPr>
            </w:pPr>
            <w:r w:rsidRPr="00AD28D4">
              <w:rPr>
                <w:color w:val="111111"/>
                <w:spacing w:val="-5"/>
                <w:sz w:val="28"/>
                <w:szCs w:val="28"/>
              </w:rPr>
              <w:t>10</w:t>
            </w:r>
          </w:p>
        </w:tc>
        <w:tc>
          <w:tcPr>
            <w:tcW w:w="4393" w:type="dxa"/>
          </w:tcPr>
          <w:p w14:paraId="0342F248" w14:textId="77777777" w:rsidR="002E7966" w:rsidRPr="00AD28D4" w:rsidRDefault="002E7966" w:rsidP="00AC686C">
            <w:pPr>
              <w:pStyle w:val="TableParagraph"/>
              <w:spacing w:line="270" w:lineRule="exact"/>
              <w:ind w:left="108"/>
              <w:rPr>
                <w:sz w:val="28"/>
                <w:szCs w:val="28"/>
              </w:rPr>
            </w:pPr>
            <w:r w:rsidRPr="00AD28D4">
              <w:rPr>
                <w:color w:val="111111"/>
                <w:sz w:val="28"/>
                <w:szCs w:val="28"/>
              </w:rPr>
              <w:t>Проводити</w:t>
            </w:r>
            <w:r w:rsidRPr="00AD28D4">
              <w:rPr>
                <w:color w:val="111111"/>
                <w:spacing w:val="-4"/>
                <w:sz w:val="28"/>
                <w:szCs w:val="28"/>
              </w:rPr>
              <w:t xml:space="preserve"> </w:t>
            </w:r>
            <w:r w:rsidRPr="00AD28D4">
              <w:rPr>
                <w:color w:val="111111"/>
                <w:sz w:val="28"/>
                <w:szCs w:val="28"/>
              </w:rPr>
              <w:t>ранкові</w:t>
            </w:r>
            <w:r w:rsidRPr="00AD28D4">
              <w:rPr>
                <w:color w:val="111111"/>
                <w:spacing w:val="-6"/>
                <w:sz w:val="28"/>
                <w:szCs w:val="28"/>
              </w:rPr>
              <w:t xml:space="preserve"> </w:t>
            </w:r>
            <w:r w:rsidRPr="00AD28D4">
              <w:rPr>
                <w:color w:val="111111"/>
                <w:sz w:val="28"/>
                <w:szCs w:val="28"/>
              </w:rPr>
              <w:t>зустрічі</w:t>
            </w:r>
            <w:r w:rsidRPr="00AD28D4">
              <w:rPr>
                <w:color w:val="111111"/>
                <w:spacing w:val="-3"/>
                <w:sz w:val="28"/>
                <w:szCs w:val="28"/>
              </w:rPr>
              <w:t xml:space="preserve"> </w:t>
            </w:r>
            <w:r w:rsidRPr="00AD28D4">
              <w:rPr>
                <w:color w:val="111111"/>
                <w:spacing w:val="-5"/>
                <w:sz w:val="28"/>
                <w:szCs w:val="28"/>
              </w:rPr>
              <w:t>НУШ</w:t>
            </w:r>
          </w:p>
          <w:p w14:paraId="3A555965" w14:textId="77777777" w:rsidR="002E7966" w:rsidRPr="00AD28D4" w:rsidRDefault="002E7966" w:rsidP="00AC686C">
            <w:pPr>
              <w:pStyle w:val="TableParagraph"/>
              <w:spacing w:before="41"/>
              <w:ind w:left="108"/>
              <w:rPr>
                <w:sz w:val="28"/>
                <w:szCs w:val="28"/>
              </w:rPr>
            </w:pPr>
            <w:r w:rsidRPr="00AD28D4">
              <w:rPr>
                <w:color w:val="111111"/>
                <w:sz w:val="28"/>
                <w:szCs w:val="28"/>
              </w:rPr>
              <w:t>«Повага</w:t>
            </w:r>
            <w:r w:rsidRPr="00AD28D4">
              <w:rPr>
                <w:color w:val="111111"/>
                <w:spacing w:val="-2"/>
                <w:sz w:val="28"/>
                <w:szCs w:val="28"/>
              </w:rPr>
              <w:t xml:space="preserve"> </w:t>
            </w:r>
            <w:r w:rsidRPr="00AD28D4">
              <w:rPr>
                <w:color w:val="111111"/>
                <w:sz w:val="28"/>
                <w:szCs w:val="28"/>
              </w:rPr>
              <w:t>до себе</w:t>
            </w:r>
            <w:r w:rsidRPr="00AD28D4">
              <w:rPr>
                <w:color w:val="111111"/>
                <w:spacing w:val="-2"/>
                <w:sz w:val="28"/>
                <w:szCs w:val="28"/>
              </w:rPr>
              <w:t xml:space="preserve"> </w:t>
            </w:r>
            <w:r w:rsidRPr="00AD28D4">
              <w:rPr>
                <w:color w:val="111111"/>
                <w:sz w:val="28"/>
                <w:szCs w:val="28"/>
              </w:rPr>
              <w:t>та</w:t>
            </w:r>
            <w:r w:rsidRPr="00AD28D4">
              <w:rPr>
                <w:color w:val="111111"/>
                <w:spacing w:val="-1"/>
                <w:sz w:val="28"/>
                <w:szCs w:val="28"/>
              </w:rPr>
              <w:t xml:space="preserve"> </w:t>
            </w:r>
            <w:r w:rsidRPr="00AD28D4">
              <w:rPr>
                <w:color w:val="111111"/>
                <w:sz w:val="28"/>
                <w:szCs w:val="28"/>
              </w:rPr>
              <w:t>інших</w:t>
            </w:r>
            <w:r w:rsidRPr="00AD28D4">
              <w:rPr>
                <w:color w:val="111111"/>
                <w:spacing w:val="-1"/>
                <w:sz w:val="28"/>
                <w:szCs w:val="28"/>
              </w:rPr>
              <w:t xml:space="preserve"> </w:t>
            </w:r>
            <w:r w:rsidRPr="00AD28D4">
              <w:rPr>
                <w:color w:val="111111"/>
                <w:spacing w:val="-2"/>
                <w:sz w:val="28"/>
                <w:szCs w:val="28"/>
              </w:rPr>
              <w:t>людей»</w:t>
            </w:r>
          </w:p>
        </w:tc>
        <w:tc>
          <w:tcPr>
            <w:tcW w:w="1872" w:type="dxa"/>
          </w:tcPr>
          <w:p w14:paraId="77535C18"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540104D8"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c>
          <w:tcPr>
            <w:tcW w:w="1559" w:type="dxa"/>
          </w:tcPr>
          <w:p w14:paraId="4623C3AF"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2A18AEF7" w14:textId="77777777" w:rsidTr="00AC686C">
        <w:trPr>
          <w:trHeight w:val="950"/>
        </w:trPr>
        <w:tc>
          <w:tcPr>
            <w:tcW w:w="535" w:type="dxa"/>
          </w:tcPr>
          <w:p w14:paraId="3DCF37CA" w14:textId="77777777" w:rsidR="002E7966" w:rsidRPr="00AD28D4" w:rsidRDefault="002E7966" w:rsidP="00AC686C">
            <w:pPr>
              <w:pStyle w:val="TableParagraph"/>
              <w:spacing w:line="268" w:lineRule="exact"/>
              <w:ind w:left="7"/>
              <w:jc w:val="center"/>
              <w:rPr>
                <w:sz w:val="28"/>
                <w:szCs w:val="28"/>
              </w:rPr>
            </w:pPr>
            <w:r w:rsidRPr="00AD28D4">
              <w:rPr>
                <w:color w:val="111111"/>
                <w:spacing w:val="-5"/>
                <w:sz w:val="28"/>
                <w:szCs w:val="28"/>
              </w:rPr>
              <w:t>11</w:t>
            </w:r>
          </w:p>
        </w:tc>
        <w:tc>
          <w:tcPr>
            <w:tcW w:w="4393" w:type="dxa"/>
          </w:tcPr>
          <w:p w14:paraId="519C1068" w14:textId="77777777" w:rsidR="002E7966" w:rsidRPr="00AD28D4" w:rsidRDefault="002E7966" w:rsidP="00AC686C">
            <w:pPr>
              <w:pStyle w:val="TableParagraph"/>
              <w:spacing w:line="270" w:lineRule="exact"/>
              <w:ind w:left="108"/>
              <w:rPr>
                <w:sz w:val="28"/>
                <w:szCs w:val="28"/>
              </w:rPr>
            </w:pPr>
            <w:r w:rsidRPr="00AD28D4">
              <w:rPr>
                <w:color w:val="111111"/>
                <w:sz w:val="28"/>
                <w:szCs w:val="28"/>
              </w:rPr>
              <w:t>Провести</w:t>
            </w:r>
            <w:r w:rsidRPr="00AD28D4">
              <w:rPr>
                <w:color w:val="111111"/>
                <w:spacing w:val="-5"/>
                <w:sz w:val="28"/>
                <w:szCs w:val="28"/>
              </w:rPr>
              <w:t xml:space="preserve"> </w:t>
            </w:r>
            <w:r w:rsidRPr="00AD28D4">
              <w:rPr>
                <w:color w:val="111111"/>
                <w:sz w:val="28"/>
                <w:szCs w:val="28"/>
              </w:rPr>
              <w:t>інтерактивне</w:t>
            </w:r>
            <w:r w:rsidRPr="00AD28D4">
              <w:rPr>
                <w:color w:val="111111"/>
                <w:spacing w:val="-8"/>
                <w:sz w:val="28"/>
                <w:szCs w:val="28"/>
              </w:rPr>
              <w:t xml:space="preserve"> </w:t>
            </w:r>
            <w:r w:rsidRPr="00AD28D4">
              <w:rPr>
                <w:color w:val="111111"/>
                <w:spacing w:val="-2"/>
                <w:sz w:val="28"/>
                <w:szCs w:val="28"/>
              </w:rPr>
              <w:t>заняття</w:t>
            </w:r>
          </w:p>
          <w:p w14:paraId="6B2E3F51" w14:textId="77777777" w:rsidR="002E7966" w:rsidRPr="00AD28D4" w:rsidRDefault="002E7966" w:rsidP="00AC686C">
            <w:pPr>
              <w:pStyle w:val="TableParagraph"/>
              <w:spacing w:before="6" w:line="310" w:lineRule="atLeast"/>
              <w:ind w:left="108"/>
              <w:rPr>
                <w:sz w:val="28"/>
                <w:szCs w:val="28"/>
              </w:rPr>
            </w:pPr>
            <w:r w:rsidRPr="00AD28D4">
              <w:rPr>
                <w:color w:val="111111"/>
                <w:sz w:val="28"/>
                <w:szCs w:val="28"/>
              </w:rPr>
              <w:t>«Запобігання</w:t>
            </w:r>
            <w:r w:rsidRPr="00AD28D4">
              <w:rPr>
                <w:color w:val="111111"/>
                <w:spacing w:val="-14"/>
                <w:sz w:val="28"/>
                <w:szCs w:val="28"/>
              </w:rPr>
              <w:t xml:space="preserve"> </w:t>
            </w:r>
            <w:r w:rsidRPr="00AD28D4">
              <w:rPr>
                <w:color w:val="111111"/>
                <w:sz w:val="28"/>
                <w:szCs w:val="28"/>
              </w:rPr>
              <w:t>насильству</w:t>
            </w:r>
            <w:r w:rsidRPr="00AD28D4">
              <w:rPr>
                <w:color w:val="111111"/>
                <w:spacing w:val="-15"/>
                <w:sz w:val="28"/>
                <w:szCs w:val="28"/>
              </w:rPr>
              <w:t xml:space="preserve"> </w:t>
            </w:r>
            <w:r w:rsidRPr="00AD28D4">
              <w:rPr>
                <w:color w:val="111111"/>
                <w:sz w:val="28"/>
                <w:szCs w:val="28"/>
              </w:rPr>
              <w:t>серед</w:t>
            </w:r>
            <w:r w:rsidRPr="00AD28D4">
              <w:rPr>
                <w:color w:val="111111"/>
                <w:spacing w:val="-13"/>
                <w:sz w:val="28"/>
                <w:szCs w:val="28"/>
              </w:rPr>
              <w:t xml:space="preserve"> </w:t>
            </w:r>
            <w:r w:rsidRPr="00AD28D4">
              <w:rPr>
                <w:color w:val="111111"/>
                <w:sz w:val="28"/>
                <w:szCs w:val="28"/>
              </w:rPr>
              <w:t>дітей. Правила безпечної поведінки»</w:t>
            </w:r>
          </w:p>
        </w:tc>
        <w:tc>
          <w:tcPr>
            <w:tcW w:w="1872" w:type="dxa"/>
          </w:tcPr>
          <w:p w14:paraId="684008F3"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7BA43C4C" w14:textId="77777777" w:rsidR="002E7966" w:rsidRPr="00AD28D4" w:rsidRDefault="002E7966" w:rsidP="00AC686C">
            <w:pPr>
              <w:pStyle w:val="TableParagraph"/>
              <w:rPr>
                <w:sz w:val="28"/>
                <w:szCs w:val="28"/>
              </w:rPr>
            </w:pPr>
          </w:p>
        </w:tc>
        <w:tc>
          <w:tcPr>
            <w:tcW w:w="1559" w:type="dxa"/>
          </w:tcPr>
          <w:p w14:paraId="66AA30A2"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08D78FF0" w14:textId="77777777" w:rsidTr="00AC686C">
        <w:trPr>
          <w:trHeight w:val="952"/>
        </w:trPr>
        <w:tc>
          <w:tcPr>
            <w:tcW w:w="535" w:type="dxa"/>
          </w:tcPr>
          <w:p w14:paraId="0FFCF3BA" w14:textId="77777777" w:rsidR="002E7966" w:rsidRPr="00AD28D4" w:rsidRDefault="002E7966" w:rsidP="00AC686C">
            <w:pPr>
              <w:pStyle w:val="TableParagraph"/>
              <w:spacing w:line="270" w:lineRule="exact"/>
              <w:ind w:left="7"/>
              <w:jc w:val="center"/>
              <w:rPr>
                <w:sz w:val="28"/>
                <w:szCs w:val="28"/>
              </w:rPr>
            </w:pPr>
            <w:r w:rsidRPr="00AD28D4">
              <w:rPr>
                <w:color w:val="111111"/>
                <w:spacing w:val="-5"/>
                <w:sz w:val="28"/>
                <w:szCs w:val="28"/>
              </w:rPr>
              <w:t>12</w:t>
            </w:r>
          </w:p>
        </w:tc>
        <w:tc>
          <w:tcPr>
            <w:tcW w:w="4393" w:type="dxa"/>
          </w:tcPr>
          <w:p w14:paraId="761EF0AC" w14:textId="77777777" w:rsidR="002E7966" w:rsidRPr="00AD28D4" w:rsidRDefault="002E7966" w:rsidP="00AC686C">
            <w:pPr>
              <w:pStyle w:val="TableParagraph"/>
              <w:spacing w:line="273" w:lineRule="exact"/>
              <w:ind w:left="108"/>
              <w:rPr>
                <w:sz w:val="28"/>
                <w:szCs w:val="28"/>
              </w:rPr>
            </w:pPr>
            <w:r w:rsidRPr="00AD28D4">
              <w:rPr>
                <w:color w:val="111111"/>
                <w:sz w:val="28"/>
                <w:szCs w:val="28"/>
              </w:rPr>
              <w:t>Проводити</w:t>
            </w:r>
            <w:r w:rsidRPr="00AD28D4">
              <w:rPr>
                <w:color w:val="111111"/>
                <w:spacing w:val="-4"/>
                <w:sz w:val="28"/>
                <w:szCs w:val="28"/>
              </w:rPr>
              <w:t xml:space="preserve"> </w:t>
            </w:r>
            <w:r w:rsidRPr="00AD28D4">
              <w:rPr>
                <w:color w:val="111111"/>
                <w:sz w:val="28"/>
                <w:szCs w:val="28"/>
              </w:rPr>
              <w:t>класні</w:t>
            </w:r>
            <w:r w:rsidRPr="00AD28D4">
              <w:rPr>
                <w:color w:val="111111"/>
                <w:spacing w:val="-4"/>
                <w:sz w:val="28"/>
                <w:szCs w:val="28"/>
              </w:rPr>
              <w:t xml:space="preserve"> </w:t>
            </w:r>
            <w:r w:rsidRPr="00AD28D4">
              <w:rPr>
                <w:color w:val="111111"/>
                <w:sz w:val="28"/>
                <w:szCs w:val="28"/>
              </w:rPr>
              <w:t>години,</w:t>
            </w:r>
            <w:r w:rsidRPr="00AD28D4">
              <w:rPr>
                <w:color w:val="111111"/>
                <w:spacing w:val="-3"/>
                <w:sz w:val="28"/>
                <w:szCs w:val="28"/>
              </w:rPr>
              <w:t xml:space="preserve"> </w:t>
            </w:r>
            <w:r w:rsidRPr="00AD28D4">
              <w:rPr>
                <w:color w:val="111111"/>
                <w:spacing w:val="-2"/>
                <w:sz w:val="28"/>
                <w:szCs w:val="28"/>
              </w:rPr>
              <w:t>години</w:t>
            </w:r>
          </w:p>
          <w:p w14:paraId="1C03E8FA" w14:textId="77777777" w:rsidR="002E7966" w:rsidRPr="00AD28D4" w:rsidRDefault="002E7966" w:rsidP="00AC686C">
            <w:pPr>
              <w:pStyle w:val="TableParagraph"/>
              <w:spacing w:before="7" w:line="310" w:lineRule="atLeast"/>
              <w:ind w:left="108"/>
              <w:rPr>
                <w:sz w:val="28"/>
                <w:szCs w:val="28"/>
              </w:rPr>
            </w:pPr>
            <w:r w:rsidRPr="00AD28D4">
              <w:rPr>
                <w:color w:val="111111"/>
                <w:sz w:val="28"/>
                <w:szCs w:val="28"/>
              </w:rPr>
              <w:t>спілкування,</w:t>
            </w:r>
            <w:r w:rsidRPr="00AD28D4">
              <w:rPr>
                <w:color w:val="111111"/>
                <w:spacing w:val="-15"/>
                <w:sz w:val="28"/>
                <w:szCs w:val="28"/>
              </w:rPr>
              <w:t xml:space="preserve"> </w:t>
            </w:r>
            <w:r w:rsidRPr="00AD28D4">
              <w:rPr>
                <w:color w:val="111111"/>
                <w:sz w:val="28"/>
                <w:szCs w:val="28"/>
              </w:rPr>
              <w:t>тренінгові</w:t>
            </w:r>
            <w:r w:rsidRPr="00AD28D4">
              <w:rPr>
                <w:color w:val="111111"/>
                <w:spacing w:val="-15"/>
                <w:sz w:val="28"/>
                <w:szCs w:val="28"/>
              </w:rPr>
              <w:t xml:space="preserve"> </w:t>
            </w:r>
            <w:r w:rsidRPr="00AD28D4">
              <w:rPr>
                <w:color w:val="111111"/>
                <w:sz w:val="28"/>
                <w:szCs w:val="28"/>
              </w:rPr>
              <w:t>заняття відповідної спрямованості</w:t>
            </w:r>
          </w:p>
        </w:tc>
        <w:tc>
          <w:tcPr>
            <w:tcW w:w="1872" w:type="dxa"/>
          </w:tcPr>
          <w:p w14:paraId="5D0D8746" w14:textId="77777777" w:rsidR="002E7966" w:rsidRPr="00AD28D4" w:rsidRDefault="002E7966" w:rsidP="00AC686C">
            <w:pPr>
              <w:pStyle w:val="TableParagraph"/>
              <w:spacing w:line="275" w:lineRule="exact"/>
              <w:ind w:left="110"/>
              <w:rPr>
                <w:b/>
                <w:sz w:val="28"/>
                <w:szCs w:val="28"/>
              </w:rPr>
            </w:pPr>
            <w:r w:rsidRPr="00AD28D4">
              <w:rPr>
                <w:b/>
                <w:color w:val="111111"/>
                <w:spacing w:val="-10"/>
                <w:sz w:val="28"/>
                <w:szCs w:val="28"/>
              </w:rPr>
              <w:t>+</w:t>
            </w:r>
          </w:p>
        </w:tc>
        <w:tc>
          <w:tcPr>
            <w:tcW w:w="1559" w:type="dxa"/>
          </w:tcPr>
          <w:p w14:paraId="6B0B7B11" w14:textId="77777777" w:rsidR="002E7966" w:rsidRPr="00AD28D4" w:rsidRDefault="002E7966" w:rsidP="00AC686C">
            <w:pPr>
              <w:pStyle w:val="TableParagraph"/>
              <w:spacing w:line="275" w:lineRule="exact"/>
              <w:ind w:left="107"/>
              <w:rPr>
                <w:b/>
                <w:sz w:val="28"/>
                <w:szCs w:val="28"/>
              </w:rPr>
            </w:pPr>
            <w:r w:rsidRPr="00AD28D4">
              <w:rPr>
                <w:b/>
                <w:color w:val="111111"/>
                <w:spacing w:val="-10"/>
                <w:sz w:val="28"/>
                <w:szCs w:val="28"/>
              </w:rPr>
              <w:t>+</w:t>
            </w:r>
          </w:p>
        </w:tc>
        <w:tc>
          <w:tcPr>
            <w:tcW w:w="1559" w:type="dxa"/>
          </w:tcPr>
          <w:p w14:paraId="327D37EF" w14:textId="77777777" w:rsidR="002E7966" w:rsidRPr="00AD28D4" w:rsidRDefault="002E7966" w:rsidP="00AC686C">
            <w:pPr>
              <w:pStyle w:val="TableParagraph"/>
              <w:spacing w:line="275" w:lineRule="exact"/>
              <w:ind w:left="107"/>
              <w:rPr>
                <w:b/>
                <w:sz w:val="28"/>
                <w:szCs w:val="28"/>
              </w:rPr>
            </w:pPr>
            <w:r w:rsidRPr="00AD28D4">
              <w:rPr>
                <w:b/>
                <w:color w:val="111111"/>
                <w:spacing w:val="-10"/>
                <w:sz w:val="28"/>
                <w:szCs w:val="28"/>
              </w:rPr>
              <w:t>+</w:t>
            </w:r>
          </w:p>
        </w:tc>
      </w:tr>
      <w:tr w:rsidR="002E7966" w:rsidRPr="00AD28D4" w14:paraId="2D96F70F" w14:textId="77777777" w:rsidTr="00AC686C">
        <w:trPr>
          <w:trHeight w:val="953"/>
        </w:trPr>
        <w:tc>
          <w:tcPr>
            <w:tcW w:w="535" w:type="dxa"/>
          </w:tcPr>
          <w:p w14:paraId="50B9A1EF" w14:textId="77777777" w:rsidR="002E7966" w:rsidRPr="00AD28D4" w:rsidRDefault="002E7966" w:rsidP="00AC686C">
            <w:pPr>
              <w:pStyle w:val="TableParagraph"/>
              <w:spacing w:line="270" w:lineRule="exact"/>
              <w:ind w:left="7"/>
              <w:jc w:val="center"/>
              <w:rPr>
                <w:sz w:val="28"/>
                <w:szCs w:val="28"/>
              </w:rPr>
            </w:pPr>
            <w:r w:rsidRPr="00AD28D4">
              <w:rPr>
                <w:color w:val="111111"/>
                <w:spacing w:val="-5"/>
                <w:sz w:val="28"/>
                <w:szCs w:val="28"/>
              </w:rPr>
              <w:t>13</w:t>
            </w:r>
          </w:p>
        </w:tc>
        <w:tc>
          <w:tcPr>
            <w:tcW w:w="4393" w:type="dxa"/>
          </w:tcPr>
          <w:p w14:paraId="7C862D0E" w14:textId="77777777" w:rsidR="002E7966" w:rsidRPr="00AD28D4" w:rsidRDefault="002E7966" w:rsidP="00AC686C">
            <w:pPr>
              <w:pStyle w:val="TableParagraph"/>
              <w:spacing w:line="276" w:lineRule="auto"/>
              <w:ind w:left="108"/>
              <w:rPr>
                <w:sz w:val="28"/>
                <w:szCs w:val="28"/>
              </w:rPr>
            </w:pPr>
            <w:r w:rsidRPr="00AD28D4">
              <w:rPr>
                <w:color w:val="111111"/>
                <w:sz w:val="28"/>
                <w:szCs w:val="28"/>
              </w:rPr>
              <w:t>Провести</w:t>
            </w:r>
            <w:r w:rsidRPr="00AD28D4">
              <w:rPr>
                <w:color w:val="111111"/>
                <w:spacing w:val="-13"/>
                <w:sz w:val="28"/>
                <w:szCs w:val="28"/>
              </w:rPr>
              <w:t xml:space="preserve"> </w:t>
            </w:r>
            <w:r w:rsidRPr="00AD28D4">
              <w:rPr>
                <w:color w:val="111111"/>
                <w:sz w:val="28"/>
                <w:szCs w:val="28"/>
              </w:rPr>
              <w:t>засідання</w:t>
            </w:r>
            <w:r w:rsidRPr="00AD28D4">
              <w:rPr>
                <w:color w:val="111111"/>
                <w:spacing w:val="-13"/>
                <w:sz w:val="28"/>
                <w:szCs w:val="28"/>
              </w:rPr>
              <w:t xml:space="preserve"> </w:t>
            </w:r>
            <w:r w:rsidRPr="00AD28D4">
              <w:rPr>
                <w:color w:val="111111"/>
                <w:sz w:val="28"/>
                <w:szCs w:val="28"/>
              </w:rPr>
              <w:t>МО</w:t>
            </w:r>
            <w:r w:rsidRPr="00AD28D4">
              <w:rPr>
                <w:color w:val="111111"/>
                <w:spacing w:val="-14"/>
                <w:sz w:val="28"/>
                <w:szCs w:val="28"/>
              </w:rPr>
              <w:t xml:space="preserve"> </w:t>
            </w:r>
            <w:r w:rsidRPr="00AD28D4">
              <w:rPr>
                <w:color w:val="111111"/>
                <w:sz w:val="28"/>
                <w:szCs w:val="28"/>
              </w:rPr>
              <w:t>класних керівників «Протидія булінгу в</w:t>
            </w:r>
          </w:p>
          <w:p w14:paraId="427B6D1E" w14:textId="77777777" w:rsidR="002E7966" w:rsidRPr="00AD28D4" w:rsidRDefault="002E7966" w:rsidP="00AC686C">
            <w:pPr>
              <w:pStyle w:val="TableParagraph"/>
              <w:spacing w:line="275" w:lineRule="exact"/>
              <w:ind w:left="108"/>
              <w:rPr>
                <w:sz w:val="28"/>
                <w:szCs w:val="28"/>
              </w:rPr>
            </w:pPr>
            <w:r w:rsidRPr="00AD28D4">
              <w:rPr>
                <w:color w:val="111111"/>
                <w:sz w:val="28"/>
                <w:szCs w:val="28"/>
              </w:rPr>
              <w:t>учнівському</w:t>
            </w:r>
            <w:r w:rsidRPr="00AD28D4">
              <w:rPr>
                <w:color w:val="111111"/>
                <w:spacing w:val="-7"/>
                <w:sz w:val="28"/>
                <w:szCs w:val="28"/>
              </w:rPr>
              <w:t xml:space="preserve"> </w:t>
            </w:r>
            <w:r w:rsidRPr="00AD28D4">
              <w:rPr>
                <w:color w:val="111111"/>
                <w:spacing w:val="-2"/>
                <w:sz w:val="28"/>
                <w:szCs w:val="28"/>
              </w:rPr>
              <w:t>колективі»</w:t>
            </w:r>
          </w:p>
        </w:tc>
        <w:tc>
          <w:tcPr>
            <w:tcW w:w="1872" w:type="dxa"/>
          </w:tcPr>
          <w:p w14:paraId="1415FBA2" w14:textId="77777777" w:rsidR="002E7966" w:rsidRPr="00AD28D4" w:rsidRDefault="002E7966" w:rsidP="00AC686C">
            <w:pPr>
              <w:pStyle w:val="TableParagraph"/>
              <w:spacing w:line="275" w:lineRule="exact"/>
              <w:ind w:left="110"/>
              <w:rPr>
                <w:b/>
                <w:sz w:val="28"/>
                <w:szCs w:val="28"/>
              </w:rPr>
            </w:pPr>
            <w:r w:rsidRPr="00AD28D4">
              <w:rPr>
                <w:b/>
                <w:color w:val="111111"/>
                <w:spacing w:val="-10"/>
                <w:sz w:val="28"/>
                <w:szCs w:val="28"/>
              </w:rPr>
              <w:t>+</w:t>
            </w:r>
          </w:p>
        </w:tc>
        <w:tc>
          <w:tcPr>
            <w:tcW w:w="1559" w:type="dxa"/>
          </w:tcPr>
          <w:p w14:paraId="2A632043" w14:textId="77777777" w:rsidR="002E7966" w:rsidRPr="00AD28D4" w:rsidRDefault="002E7966" w:rsidP="00AC686C">
            <w:pPr>
              <w:pStyle w:val="TableParagraph"/>
              <w:rPr>
                <w:sz w:val="28"/>
                <w:szCs w:val="28"/>
              </w:rPr>
            </w:pPr>
          </w:p>
        </w:tc>
        <w:tc>
          <w:tcPr>
            <w:tcW w:w="1559" w:type="dxa"/>
          </w:tcPr>
          <w:p w14:paraId="37D97CD6" w14:textId="77777777" w:rsidR="002E7966" w:rsidRPr="00AD28D4" w:rsidRDefault="002E7966" w:rsidP="00AC686C">
            <w:pPr>
              <w:pStyle w:val="TableParagraph"/>
              <w:spacing w:line="275" w:lineRule="exact"/>
              <w:ind w:left="107"/>
              <w:rPr>
                <w:b/>
                <w:sz w:val="28"/>
                <w:szCs w:val="28"/>
              </w:rPr>
            </w:pPr>
            <w:r w:rsidRPr="00AD28D4">
              <w:rPr>
                <w:b/>
                <w:color w:val="111111"/>
                <w:spacing w:val="-10"/>
                <w:sz w:val="28"/>
                <w:szCs w:val="28"/>
              </w:rPr>
              <w:t>+</w:t>
            </w:r>
          </w:p>
        </w:tc>
      </w:tr>
      <w:tr w:rsidR="002E7966" w:rsidRPr="00AD28D4" w14:paraId="47CBBD2B" w14:textId="77777777" w:rsidTr="00AC686C">
        <w:trPr>
          <w:trHeight w:val="952"/>
        </w:trPr>
        <w:tc>
          <w:tcPr>
            <w:tcW w:w="535" w:type="dxa"/>
          </w:tcPr>
          <w:p w14:paraId="1390C1B6" w14:textId="77777777" w:rsidR="002E7966" w:rsidRPr="00AD28D4" w:rsidRDefault="002E7966" w:rsidP="00AC686C">
            <w:pPr>
              <w:pStyle w:val="TableParagraph"/>
              <w:spacing w:line="268" w:lineRule="exact"/>
              <w:ind w:left="7"/>
              <w:jc w:val="center"/>
              <w:rPr>
                <w:sz w:val="28"/>
                <w:szCs w:val="28"/>
              </w:rPr>
            </w:pPr>
            <w:r w:rsidRPr="00AD28D4">
              <w:rPr>
                <w:color w:val="111111"/>
                <w:spacing w:val="-5"/>
                <w:sz w:val="28"/>
                <w:szCs w:val="28"/>
              </w:rPr>
              <w:lastRenderedPageBreak/>
              <w:t>14</w:t>
            </w:r>
          </w:p>
        </w:tc>
        <w:tc>
          <w:tcPr>
            <w:tcW w:w="4393" w:type="dxa"/>
          </w:tcPr>
          <w:p w14:paraId="33640CA1" w14:textId="77777777" w:rsidR="002E7966" w:rsidRPr="00AD28D4" w:rsidRDefault="002E7966" w:rsidP="00AC686C">
            <w:pPr>
              <w:pStyle w:val="TableParagraph"/>
              <w:spacing w:line="270" w:lineRule="exact"/>
              <w:ind w:left="108"/>
              <w:rPr>
                <w:sz w:val="28"/>
                <w:szCs w:val="28"/>
              </w:rPr>
            </w:pPr>
            <w:r w:rsidRPr="00AD28D4">
              <w:rPr>
                <w:color w:val="111111"/>
                <w:sz w:val="28"/>
                <w:szCs w:val="28"/>
              </w:rPr>
              <w:t>Організувати</w:t>
            </w:r>
            <w:r w:rsidRPr="00AD28D4">
              <w:rPr>
                <w:color w:val="111111"/>
                <w:spacing w:val="-4"/>
                <w:sz w:val="28"/>
                <w:szCs w:val="28"/>
              </w:rPr>
              <w:t xml:space="preserve"> </w:t>
            </w:r>
            <w:r w:rsidRPr="00AD28D4">
              <w:rPr>
                <w:color w:val="111111"/>
                <w:sz w:val="28"/>
                <w:szCs w:val="28"/>
              </w:rPr>
              <w:t>перегляд</w:t>
            </w:r>
            <w:r w:rsidRPr="00AD28D4">
              <w:rPr>
                <w:color w:val="111111"/>
                <w:spacing w:val="-3"/>
                <w:sz w:val="28"/>
                <w:szCs w:val="28"/>
              </w:rPr>
              <w:t xml:space="preserve"> </w:t>
            </w:r>
            <w:r w:rsidRPr="00AD28D4">
              <w:rPr>
                <w:color w:val="111111"/>
                <w:spacing w:val="-2"/>
                <w:sz w:val="28"/>
                <w:szCs w:val="28"/>
              </w:rPr>
              <w:t>відеороликів</w:t>
            </w:r>
          </w:p>
          <w:p w14:paraId="20454818" w14:textId="77777777" w:rsidR="002E7966" w:rsidRPr="00AD28D4" w:rsidRDefault="002E7966" w:rsidP="00AC686C">
            <w:pPr>
              <w:pStyle w:val="TableParagraph"/>
              <w:spacing w:before="9" w:line="310" w:lineRule="atLeast"/>
              <w:ind w:left="108"/>
              <w:rPr>
                <w:sz w:val="28"/>
                <w:szCs w:val="28"/>
              </w:rPr>
            </w:pPr>
            <w:r w:rsidRPr="00AD28D4">
              <w:rPr>
                <w:color w:val="111111"/>
                <w:sz w:val="28"/>
                <w:szCs w:val="28"/>
              </w:rPr>
              <w:t>щодо</w:t>
            </w:r>
            <w:r w:rsidRPr="00AD28D4">
              <w:rPr>
                <w:color w:val="111111"/>
                <w:spacing w:val="-15"/>
                <w:sz w:val="28"/>
                <w:szCs w:val="28"/>
              </w:rPr>
              <w:t xml:space="preserve"> </w:t>
            </w:r>
            <w:r w:rsidRPr="00AD28D4">
              <w:rPr>
                <w:color w:val="111111"/>
                <w:sz w:val="28"/>
                <w:szCs w:val="28"/>
              </w:rPr>
              <w:t>упередження</w:t>
            </w:r>
            <w:r w:rsidRPr="00AD28D4">
              <w:rPr>
                <w:color w:val="111111"/>
                <w:spacing w:val="-13"/>
                <w:sz w:val="28"/>
                <w:szCs w:val="28"/>
              </w:rPr>
              <w:t xml:space="preserve"> </w:t>
            </w:r>
            <w:r w:rsidRPr="00AD28D4">
              <w:rPr>
                <w:color w:val="111111"/>
                <w:sz w:val="28"/>
                <w:szCs w:val="28"/>
              </w:rPr>
              <w:t>булінгу</w:t>
            </w:r>
            <w:r w:rsidRPr="00AD28D4">
              <w:rPr>
                <w:color w:val="111111"/>
                <w:spacing w:val="-15"/>
                <w:sz w:val="28"/>
                <w:szCs w:val="28"/>
              </w:rPr>
              <w:t xml:space="preserve"> </w:t>
            </w:r>
            <w:r w:rsidRPr="00AD28D4">
              <w:rPr>
                <w:color w:val="111111"/>
                <w:sz w:val="28"/>
                <w:szCs w:val="28"/>
              </w:rPr>
              <w:t>серед здобувачів освіти</w:t>
            </w:r>
          </w:p>
        </w:tc>
        <w:tc>
          <w:tcPr>
            <w:tcW w:w="1872" w:type="dxa"/>
          </w:tcPr>
          <w:p w14:paraId="1CEB7EC3"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116AC19B"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c>
          <w:tcPr>
            <w:tcW w:w="1559" w:type="dxa"/>
          </w:tcPr>
          <w:p w14:paraId="479204B7"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121A4695" w14:textId="77777777" w:rsidTr="00AC686C">
        <w:trPr>
          <w:trHeight w:val="1269"/>
        </w:trPr>
        <w:tc>
          <w:tcPr>
            <w:tcW w:w="535" w:type="dxa"/>
          </w:tcPr>
          <w:p w14:paraId="6E24E88B" w14:textId="77777777" w:rsidR="002E7966" w:rsidRPr="00AD28D4" w:rsidRDefault="002E7966" w:rsidP="00AC686C">
            <w:pPr>
              <w:pStyle w:val="TableParagraph"/>
              <w:spacing w:line="268" w:lineRule="exact"/>
              <w:ind w:left="7"/>
              <w:jc w:val="center"/>
              <w:rPr>
                <w:sz w:val="28"/>
                <w:szCs w:val="28"/>
              </w:rPr>
            </w:pPr>
            <w:r w:rsidRPr="00AD28D4">
              <w:rPr>
                <w:color w:val="111111"/>
                <w:spacing w:val="-5"/>
                <w:sz w:val="28"/>
                <w:szCs w:val="28"/>
              </w:rPr>
              <w:t>15</w:t>
            </w:r>
          </w:p>
        </w:tc>
        <w:tc>
          <w:tcPr>
            <w:tcW w:w="4393" w:type="dxa"/>
          </w:tcPr>
          <w:p w14:paraId="18FA191B" w14:textId="77777777" w:rsidR="002E7966" w:rsidRPr="00AD28D4" w:rsidRDefault="002E7966" w:rsidP="00AC686C">
            <w:pPr>
              <w:pStyle w:val="TableParagraph"/>
              <w:spacing w:line="276" w:lineRule="auto"/>
              <w:ind w:left="108"/>
              <w:rPr>
                <w:sz w:val="28"/>
                <w:szCs w:val="28"/>
              </w:rPr>
            </w:pPr>
            <w:r w:rsidRPr="00AD28D4">
              <w:rPr>
                <w:color w:val="111111"/>
                <w:sz w:val="28"/>
                <w:szCs w:val="28"/>
              </w:rPr>
              <w:t>Провести відкритий мікрофон для класних</w:t>
            </w:r>
            <w:r w:rsidRPr="00AD28D4">
              <w:rPr>
                <w:color w:val="111111"/>
                <w:spacing w:val="-9"/>
                <w:sz w:val="28"/>
                <w:szCs w:val="28"/>
              </w:rPr>
              <w:t xml:space="preserve"> </w:t>
            </w:r>
            <w:r w:rsidRPr="00AD28D4">
              <w:rPr>
                <w:color w:val="111111"/>
                <w:sz w:val="28"/>
                <w:szCs w:val="28"/>
              </w:rPr>
              <w:t>керівників</w:t>
            </w:r>
            <w:r w:rsidRPr="00AD28D4">
              <w:rPr>
                <w:color w:val="111111"/>
                <w:spacing w:val="-13"/>
                <w:sz w:val="28"/>
                <w:szCs w:val="28"/>
              </w:rPr>
              <w:t xml:space="preserve"> </w:t>
            </w:r>
            <w:r w:rsidRPr="00AD28D4">
              <w:rPr>
                <w:color w:val="111111"/>
                <w:sz w:val="28"/>
                <w:szCs w:val="28"/>
              </w:rPr>
              <w:t>на</w:t>
            </w:r>
            <w:r w:rsidRPr="00AD28D4">
              <w:rPr>
                <w:color w:val="111111"/>
                <w:spacing w:val="-11"/>
                <w:sz w:val="28"/>
                <w:szCs w:val="28"/>
              </w:rPr>
              <w:t xml:space="preserve"> </w:t>
            </w:r>
            <w:r w:rsidRPr="00AD28D4">
              <w:rPr>
                <w:color w:val="111111"/>
                <w:sz w:val="28"/>
                <w:szCs w:val="28"/>
              </w:rPr>
              <w:t>тему</w:t>
            </w:r>
            <w:r w:rsidRPr="00AD28D4">
              <w:rPr>
                <w:color w:val="111111"/>
                <w:spacing w:val="-11"/>
                <w:sz w:val="28"/>
                <w:szCs w:val="28"/>
              </w:rPr>
              <w:t xml:space="preserve"> </w:t>
            </w:r>
            <w:r w:rsidRPr="00AD28D4">
              <w:rPr>
                <w:color w:val="111111"/>
                <w:sz w:val="28"/>
                <w:szCs w:val="28"/>
              </w:rPr>
              <w:t>«Ознаки булінгу, мобінгу в освітньому</w:t>
            </w:r>
          </w:p>
          <w:p w14:paraId="4DA1D6FB" w14:textId="77777777" w:rsidR="002E7966" w:rsidRPr="00AD28D4" w:rsidRDefault="002E7966" w:rsidP="00AC686C">
            <w:pPr>
              <w:pStyle w:val="TableParagraph"/>
              <w:ind w:left="108"/>
              <w:rPr>
                <w:sz w:val="28"/>
                <w:szCs w:val="28"/>
              </w:rPr>
            </w:pPr>
            <w:r w:rsidRPr="00AD28D4">
              <w:rPr>
                <w:color w:val="111111"/>
                <w:sz w:val="28"/>
                <w:szCs w:val="28"/>
              </w:rPr>
              <w:t>середовищі,</w:t>
            </w:r>
            <w:r w:rsidRPr="00AD28D4">
              <w:rPr>
                <w:color w:val="111111"/>
                <w:spacing w:val="-7"/>
                <w:sz w:val="28"/>
                <w:szCs w:val="28"/>
              </w:rPr>
              <w:t xml:space="preserve"> </w:t>
            </w:r>
            <w:r w:rsidRPr="00AD28D4">
              <w:rPr>
                <w:color w:val="111111"/>
                <w:sz w:val="28"/>
                <w:szCs w:val="28"/>
              </w:rPr>
              <w:t>запобігання</w:t>
            </w:r>
            <w:r w:rsidRPr="00AD28D4">
              <w:rPr>
                <w:color w:val="111111"/>
                <w:spacing w:val="-6"/>
                <w:sz w:val="28"/>
                <w:szCs w:val="28"/>
              </w:rPr>
              <w:t xml:space="preserve"> </w:t>
            </w:r>
            <w:r w:rsidRPr="00AD28D4">
              <w:rPr>
                <w:color w:val="111111"/>
                <w:spacing w:val="-2"/>
                <w:sz w:val="28"/>
                <w:szCs w:val="28"/>
              </w:rPr>
              <w:t>таким ознакам»</w:t>
            </w:r>
          </w:p>
        </w:tc>
        <w:tc>
          <w:tcPr>
            <w:tcW w:w="1872" w:type="dxa"/>
          </w:tcPr>
          <w:p w14:paraId="54C14189" w14:textId="77777777" w:rsidR="002E7966" w:rsidRPr="00AD28D4" w:rsidRDefault="002E7966" w:rsidP="00AC686C">
            <w:pPr>
              <w:pStyle w:val="TableParagraph"/>
              <w:rPr>
                <w:sz w:val="28"/>
                <w:szCs w:val="28"/>
              </w:rPr>
            </w:pPr>
          </w:p>
        </w:tc>
        <w:tc>
          <w:tcPr>
            <w:tcW w:w="1559" w:type="dxa"/>
          </w:tcPr>
          <w:p w14:paraId="14FC0342"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c>
          <w:tcPr>
            <w:tcW w:w="1559" w:type="dxa"/>
          </w:tcPr>
          <w:p w14:paraId="2315B054" w14:textId="77777777" w:rsidR="002E7966" w:rsidRPr="00AD28D4" w:rsidRDefault="002E7966" w:rsidP="00AC686C">
            <w:pPr>
              <w:pStyle w:val="TableParagraph"/>
              <w:rPr>
                <w:sz w:val="28"/>
                <w:szCs w:val="28"/>
              </w:rPr>
            </w:pPr>
          </w:p>
        </w:tc>
      </w:tr>
    </w:tbl>
    <w:tbl>
      <w:tblPr>
        <w:tblStyle w:val="TableNormal"/>
        <w:tblpPr w:leftFromText="180" w:rightFromText="180" w:vertAnchor="text" w:horzAnchor="margin" w:tblpX="289"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393"/>
        <w:gridCol w:w="1872"/>
        <w:gridCol w:w="1559"/>
        <w:gridCol w:w="1569"/>
      </w:tblGrid>
      <w:tr w:rsidR="002E7966" w:rsidRPr="00AD28D4" w14:paraId="0DECE792" w14:textId="77777777" w:rsidTr="00AC686C">
        <w:trPr>
          <w:trHeight w:val="1586"/>
        </w:trPr>
        <w:tc>
          <w:tcPr>
            <w:tcW w:w="535" w:type="dxa"/>
          </w:tcPr>
          <w:p w14:paraId="15128139" w14:textId="77777777" w:rsidR="002E7966" w:rsidRPr="00AD28D4" w:rsidRDefault="002E7966" w:rsidP="00AC686C">
            <w:pPr>
              <w:pStyle w:val="TableParagraph"/>
              <w:spacing w:line="268" w:lineRule="exact"/>
              <w:ind w:left="7"/>
              <w:jc w:val="center"/>
              <w:rPr>
                <w:sz w:val="28"/>
                <w:szCs w:val="28"/>
              </w:rPr>
            </w:pPr>
            <w:r w:rsidRPr="00AD28D4">
              <w:rPr>
                <w:color w:val="111111"/>
                <w:spacing w:val="-5"/>
                <w:sz w:val="28"/>
                <w:szCs w:val="28"/>
              </w:rPr>
              <w:t>16</w:t>
            </w:r>
          </w:p>
        </w:tc>
        <w:tc>
          <w:tcPr>
            <w:tcW w:w="4393" w:type="dxa"/>
          </w:tcPr>
          <w:p w14:paraId="01F418F0" w14:textId="77777777" w:rsidR="002E7966" w:rsidRPr="00AD28D4" w:rsidRDefault="002E7966" w:rsidP="00AC686C">
            <w:pPr>
              <w:pStyle w:val="TableParagraph"/>
              <w:spacing w:line="276" w:lineRule="auto"/>
              <w:ind w:left="108"/>
              <w:rPr>
                <w:sz w:val="28"/>
                <w:szCs w:val="28"/>
              </w:rPr>
            </w:pPr>
            <w:r w:rsidRPr="00AD28D4">
              <w:rPr>
                <w:color w:val="111111"/>
                <w:sz w:val="28"/>
                <w:szCs w:val="28"/>
              </w:rPr>
              <w:t>Оприлюднити на офіційному сайті закладу, дошці оголошень телефон довіри, правила здобувачів освіти, оновлені</w:t>
            </w:r>
            <w:r w:rsidRPr="00AD28D4">
              <w:rPr>
                <w:color w:val="111111"/>
                <w:spacing w:val="-9"/>
                <w:sz w:val="28"/>
                <w:szCs w:val="28"/>
              </w:rPr>
              <w:t xml:space="preserve"> </w:t>
            </w:r>
            <w:r w:rsidRPr="00AD28D4">
              <w:rPr>
                <w:color w:val="111111"/>
                <w:sz w:val="28"/>
                <w:szCs w:val="28"/>
              </w:rPr>
              <w:t>плани</w:t>
            </w:r>
            <w:r w:rsidRPr="00AD28D4">
              <w:rPr>
                <w:color w:val="111111"/>
                <w:spacing w:val="-9"/>
                <w:sz w:val="28"/>
                <w:szCs w:val="28"/>
              </w:rPr>
              <w:t xml:space="preserve"> </w:t>
            </w:r>
            <w:r w:rsidRPr="00AD28D4">
              <w:rPr>
                <w:color w:val="111111"/>
                <w:sz w:val="28"/>
                <w:szCs w:val="28"/>
              </w:rPr>
              <w:t>заходів,</w:t>
            </w:r>
            <w:r w:rsidRPr="00AD28D4">
              <w:rPr>
                <w:color w:val="111111"/>
                <w:spacing w:val="-12"/>
                <w:sz w:val="28"/>
                <w:szCs w:val="28"/>
              </w:rPr>
              <w:t xml:space="preserve"> </w:t>
            </w:r>
            <w:r w:rsidRPr="00AD28D4">
              <w:rPr>
                <w:color w:val="111111"/>
                <w:sz w:val="28"/>
                <w:szCs w:val="28"/>
              </w:rPr>
              <w:t>спрямовані</w:t>
            </w:r>
            <w:r w:rsidRPr="00AD28D4">
              <w:rPr>
                <w:color w:val="111111"/>
                <w:spacing w:val="-9"/>
                <w:sz w:val="28"/>
                <w:szCs w:val="28"/>
              </w:rPr>
              <w:t xml:space="preserve"> </w:t>
            </w:r>
            <w:r w:rsidRPr="00AD28D4">
              <w:rPr>
                <w:color w:val="111111"/>
                <w:sz w:val="28"/>
                <w:szCs w:val="28"/>
              </w:rPr>
              <w:t>на</w:t>
            </w:r>
          </w:p>
          <w:p w14:paraId="0C6D6FA1" w14:textId="77777777" w:rsidR="002E7966" w:rsidRPr="00AD28D4" w:rsidRDefault="002E7966" w:rsidP="00AC686C">
            <w:pPr>
              <w:pStyle w:val="TableParagraph"/>
              <w:ind w:left="108"/>
              <w:rPr>
                <w:sz w:val="28"/>
                <w:szCs w:val="28"/>
              </w:rPr>
            </w:pPr>
            <w:r w:rsidRPr="00AD28D4">
              <w:rPr>
                <w:color w:val="111111"/>
                <w:sz w:val="28"/>
                <w:szCs w:val="28"/>
              </w:rPr>
              <w:t>запобігання</w:t>
            </w:r>
            <w:r w:rsidRPr="00AD28D4">
              <w:rPr>
                <w:color w:val="111111"/>
                <w:spacing w:val="-7"/>
                <w:sz w:val="28"/>
                <w:szCs w:val="28"/>
              </w:rPr>
              <w:t xml:space="preserve"> </w:t>
            </w:r>
            <w:r w:rsidRPr="00AD28D4">
              <w:rPr>
                <w:color w:val="111111"/>
                <w:sz w:val="28"/>
                <w:szCs w:val="28"/>
              </w:rPr>
              <w:t>та</w:t>
            </w:r>
            <w:r w:rsidRPr="00AD28D4">
              <w:rPr>
                <w:color w:val="111111"/>
                <w:spacing w:val="-4"/>
                <w:sz w:val="28"/>
                <w:szCs w:val="28"/>
              </w:rPr>
              <w:t xml:space="preserve"> </w:t>
            </w:r>
            <w:r w:rsidRPr="00AD28D4">
              <w:rPr>
                <w:color w:val="111111"/>
                <w:sz w:val="28"/>
                <w:szCs w:val="28"/>
              </w:rPr>
              <w:t>протидію</w:t>
            </w:r>
            <w:r w:rsidRPr="00AD28D4">
              <w:rPr>
                <w:color w:val="111111"/>
                <w:spacing w:val="-3"/>
                <w:sz w:val="28"/>
                <w:szCs w:val="28"/>
              </w:rPr>
              <w:t xml:space="preserve"> </w:t>
            </w:r>
            <w:r w:rsidRPr="00AD28D4">
              <w:rPr>
                <w:color w:val="111111"/>
                <w:spacing w:val="-2"/>
                <w:sz w:val="28"/>
                <w:szCs w:val="28"/>
              </w:rPr>
              <w:t>булінгу</w:t>
            </w:r>
          </w:p>
        </w:tc>
        <w:tc>
          <w:tcPr>
            <w:tcW w:w="1872" w:type="dxa"/>
          </w:tcPr>
          <w:p w14:paraId="5D602F0F"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4DFA2C6E"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c>
          <w:tcPr>
            <w:tcW w:w="1569" w:type="dxa"/>
          </w:tcPr>
          <w:p w14:paraId="1187484A"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0B043CDD" w14:textId="77777777" w:rsidTr="00AC686C">
        <w:trPr>
          <w:trHeight w:val="635"/>
        </w:trPr>
        <w:tc>
          <w:tcPr>
            <w:tcW w:w="535" w:type="dxa"/>
          </w:tcPr>
          <w:p w14:paraId="547C97B7" w14:textId="77777777" w:rsidR="002E7966" w:rsidRPr="00AD28D4" w:rsidRDefault="002E7966" w:rsidP="00AC686C">
            <w:pPr>
              <w:pStyle w:val="TableParagraph"/>
              <w:spacing w:line="268" w:lineRule="exact"/>
              <w:ind w:left="7"/>
              <w:jc w:val="center"/>
              <w:rPr>
                <w:sz w:val="28"/>
                <w:szCs w:val="28"/>
              </w:rPr>
            </w:pPr>
            <w:r w:rsidRPr="00AD28D4">
              <w:rPr>
                <w:color w:val="111111"/>
                <w:spacing w:val="-5"/>
                <w:sz w:val="28"/>
                <w:szCs w:val="28"/>
              </w:rPr>
              <w:t>17</w:t>
            </w:r>
          </w:p>
        </w:tc>
        <w:tc>
          <w:tcPr>
            <w:tcW w:w="4393" w:type="dxa"/>
          </w:tcPr>
          <w:p w14:paraId="4AD532DA" w14:textId="77777777" w:rsidR="002E7966" w:rsidRPr="00AD28D4" w:rsidRDefault="002E7966" w:rsidP="00AC686C">
            <w:pPr>
              <w:pStyle w:val="TableParagraph"/>
              <w:spacing w:line="270" w:lineRule="exact"/>
              <w:ind w:left="108"/>
              <w:rPr>
                <w:sz w:val="28"/>
                <w:szCs w:val="28"/>
              </w:rPr>
            </w:pPr>
            <w:r w:rsidRPr="00AD28D4">
              <w:rPr>
                <w:color w:val="111111"/>
                <w:sz w:val="28"/>
                <w:szCs w:val="28"/>
              </w:rPr>
              <w:t>Ознайомити</w:t>
            </w:r>
            <w:r w:rsidRPr="00AD28D4">
              <w:rPr>
                <w:color w:val="111111"/>
                <w:spacing w:val="-4"/>
                <w:sz w:val="28"/>
                <w:szCs w:val="28"/>
              </w:rPr>
              <w:t xml:space="preserve"> </w:t>
            </w:r>
            <w:r w:rsidRPr="00AD28D4">
              <w:rPr>
                <w:color w:val="111111"/>
                <w:sz w:val="28"/>
                <w:szCs w:val="28"/>
              </w:rPr>
              <w:t>вчителів</w:t>
            </w:r>
            <w:r w:rsidRPr="00AD28D4">
              <w:rPr>
                <w:color w:val="111111"/>
                <w:spacing w:val="-5"/>
                <w:sz w:val="28"/>
                <w:szCs w:val="28"/>
              </w:rPr>
              <w:t xml:space="preserve"> </w:t>
            </w:r>
            <w:r w:rsidRPr="00AD28D4">
              <w:rPr>
                <w:color w:val="111111"/>
                <w:sz w:val="28"/>
                <w:szCs w:val="28"/>
              </w:rPr>
              <w:t>з</w:t>
            </w:r>
            <w:r w:rsidRPr="00AD28D4">
              <w:rPr>
                <w:color w:val="111111"/>
                <w:spacing w:val="-5"/>
                <w:sz w:val="28"/>
                <w:szCs w:val="28"/>
              </w:rPr>
              <w:t xml:space="preserve"> </w:t>
            </w:r>
            <w:r w:rsidRPr="00AD28D4">
              <w:rPr>
                <w:color w:val="111111"/>
                <w:sz w:val="28"/>
                <w:szCs w:val="28"/>
              </w:rPr>
              <w:t>алгоритмом</w:t>
            </w:r>
            <w:r w:rsidRPr="00AD28D4">
              <w:rPr>
                <w:color w:val="111111"/>
                <w:spacing w:val="-4"/>
                <w:sz w:val="28"/>
                <w:szCs w:val="28"/>
              </w:rPr>
              <w:t xml:space="preserve"> </w:t>
            </w:r>
            <w:r w:rsidRPr="00AD28D4">
              <w:rPr>
                <w:color w:val="111111"/>
                <w:spacing w:val="-5"/>
                <w:sz w:val="28"/>
                <w:szCs w:val="28"/>
              </w:rPr>
              <w:t>дій</w:t>
            </w:r>
            <w:r>
              <w:rPr>
                <w:sz w:val="28"/>
                <w:szCs w:val="28"/>
              </w:rPr>
              <w:t xml:space="preserve"> </w:t>
            </w:r>
            <w:r w:rsidRPr="00AD28D4">
              <w:rPr>
                <w:color w:val="111111"/>
                <w:sz w:val="28"/>
                <w:szCs w:val="28"/>
              </w:rPr>
              <w:t>у</w:t>
            </w:r>
            <w:r w:rsidRPr="00AD28D4">
              <w:rPr>
                <w:color w:val="111111"/>
                <w:spacing w:val="-5"/>
                <w:sz w:val="28"/>
                <w:szCs w:val="28"/>
              </w:rPr>
              <w:t xml:space="preserve"> </w:t>
            </w:r>
            <w:r w:rsidRPr="00AD28D4">
              <w:rPr>
                <w:color w:val="111111"/>
                <w:sz w:val="28"/>
                <w:szCs w:val="28"/>
              </w:rPr>
              <w:t>випадку</w:t>
            </w:r>
            <w:r w:rsidRPr="00AD28D4">
              <w:rPr>
                <w:color w:val="111111"/>
                <w:spacing w:val="-5"/>
                <w:sz w:val="28"/>
                <w:szCs w:val="28"/>
              </w:rPr>
              <w:t xml:space="preserve"> </w:t>
            </w:r>
            <w:r w:rsidRPr="00AD28D4">
              <w:rPr>
                <w:color w:val="111111"/>
                <w:sz w:val="28"/>
                <w:szCs w:val="28"/>
              </w:rPr>
              <w:t>виникнення</w:t>
            </w:r>
            <w:r w:rsidRPr="00AD28D4">
              <w:rPr>
                <w:color w:val="111111"/>
                <w:spacing w:val="-4"/>
                <w:sz w:val="28"/>
                <w:szCs w:val="28"/>
              </w:rPr>
              <w:t xml:space="preserve"> </w:t>
            </w:r>
            <w:r w:rsidRPr="00AD28D4">
              <w:rPr>
                <w:color w:val="111111"/>
                <w:spacing w:val="-2"/>
                <w:sz w:val="28"/>
                <w:szCs w:val="28"/>
              </w:rPr>
              <w:t>булінгу</w:t>
            </w:r>
          </w:p>
        </w:tc>
        <w:tc>
          <w:tcPr>
            <w:tcW w:w="1872" w:type="dxa"/>
          </w:tcPr>
          <w:p w14:paraId="700CBA32"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33500AAC"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c>
          <w:tcPr>
            <w:tcW w:w="1569" w:type="dxa"/>
          </w:tcPr>
          <w:p w14:paraId="20B641BA"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2194543E" w14:textId="77777777" w:rsidTr="00AC686C">
        <w:trPr>
          <w:trHeight w:val="1269"/>
        </w:trPr>
        <w:tc>
          <w:tcPr>
            <w:tcW w:w="535" w:type="dxa"/>
          </w:tcPr>
          <w:p w14:paraId="3C9F97EB" w14:textId="77777777" w:rsidR="002E7966" w:rsidRPr="00AD28D4" w:rsidRDefault="002E7966" w:rsidP="00AC686C">
            <w:pPr>
              <w:pStyle w:val="TableParagraph"/>
              <w:spacing w:line="268" w:lineRule="exact"/>
              <w:ind w:left="7"/>
              <w:jc w:val="center"/>
              <w:rPr>
                <w:sz w:val="28"/>
                <w:szCs w:val="28"/>
              </w:rPr>
            </w:pPr>
            <w:r w:rsidRPr="00AD28D4">
              <w:rPr>
                <w:color w:val="111111"/>
                <w:spacing w:val="-5"/>
                <w:sz w:val="28"/>
                <w:szCs w:val="28"/>
              </w:rPr>
              <w:t>18</w:t>
            </w:r>
          </w:p>
        </w:tc>
        <w:tc>
          <w:tcPr>
            <w:tcW w:w="4393" w:type="dxa"/>
          </w:tcPr>
          <w:p w14:paraId="5193DD99" w14:textId="77777777" w:rsidR="002E7966" w:rsidRPr="00AD28D4" w:rsidRDefault="002E7966" w:rsidP="00AC686C">
            <w:pPr>
              <w:pStyle w:val="TableParagraph"/>
              <w:spacing w:line="276" w:lineRule="auto"/>
              <w:ind w:left="108" w:right="166"/>
              <w:rPr>
                <w:sz w:val="28"/>
                <w:szCs w:val="28"/>
              </w:rPr>
            </w:pPr>
            <w:r w:rsidRPr="00AD28D4">
              <w:rPr>
                <w:color w:val="111111"/>
                <w:sz w:val="28"/>
                <w:szCs w:val="28"/>
              </w:rPr>
              <w:t>Підвищувати знання учасників освітнього процесу та формувати вміння</w:t>
            </w:r>
            <w:r w:rsidRPr="00AD28D4">
              <w:rPr>
                <w:color w:val="111111"/>
                <w:spacing w:val="-10"/>
                <w:sz w:val="28"/>
                <w:szCs w:val="28"/>
              </w:rPr>
              <w:t xml:space="preserve"> </w:t>
            </w:r>
            <w:r w:rsidRPr="00AD28D4">
              <w:rPr>
                <w:color w:val="111111"/>
                <w:sz w:val="28"/>
                <w:szCs w:val="28"/>
              </w:rPr>
              <w:t>та</w:t>
            </w:r>
            <w:r w:rsidRPr="00AD28D4">
              <w:rPr>
                <w:color w:val="111111"/>
                <w:spacing w:val="-11"/>
                <w:sz w:val="28"/>
                <w:szCs w:val="28"/>
              </w:rPr>
              <w:t xml:space="preserve"> </w:t>
            </w:r>
            <w:r w:rsidRPr="00AD28D4">
              <w:rPr>
                <w:color w:val="111111"/>
                <w:sz w:val="28"/>
                <w:szCs w:val="28"/>
              </w:rPr>
              <w:t>навички</w:t>
            </w:r>
            <w:r w:rsidRPr="00AD28D4">
              <w:rPr>
                <w:color w:val="111111"/>
                <w:spacing w:val="-10"/>
                <w:sz w:val="28"/>
                <w:szCs w:val="28"/>
              </w:rPr>
              <w:t xml:space="preserve"> </w:t>
            </w:r>
            <w:r w:rsidRPr="00AD28D4">
              <w:rPr>
                <w:color w:val="111111"/>
                <w:sz w:val="28"/>
                <w:szCs w:val="28"/>
              </w:rPr>
              <w:t>щодо</w:t>
            </w:r>
            <w:r w:rsidRPr="00AD28D4">
              <w:rPr>
                <w:color w:val="111111"/>
                <w:spacing w:val="-10"/>
                <w:sz w:val="28"/>
                <w:szCs w:val="28"/>
              </w:rPr>
              <w:t xml:space="preserve"> </w:t>
            </w:r>
            <w:r w:rsidRPr="00AD28D4">
              <w:rPr>
                <w:color w:val="111111"/>
                <w:sz w:val="28"/>
                <w:szCs w:val="28"/>
              </w:rPr>
              <w:t>виявлення,</w:t>
            </w:r>
          </w:p>
          <w:p w14:paraId="30A91E82" w14:textId="77777777" w:rsidR="002E7966" w:rsidRPr="00AD28D4" w:rsidRDefault="002E7966" w:rsidP="00AC686C">
            <w:pPr>
              <w:pStyle w:val="TableParagraph"/>
              <w:spacing w:line="274" w:lineRule="exact"/>
              <w:ind w:left="108"/>
              <w:rPr>
                <w:sz w:val="28"/>
                <w:szCs w:val="28"/>
              </w:rPr>
            </w:pPr>
            <w:r w:rsidRPr="00AD28D4">
              <w:rPr>
                <w:color w:val="111111"/>
                <w:sz w:val="28"/>
                <w:szCs w:val="28"/>
              </w:rPr>
              <w:t>протидії</w:t>
            </w:r>
            <w:r w:rsidRPr="00AD28D4">
              <w:rPr>
                <w:color w:val="111111"/>
                <w:spacing w:val="-3"/>
                <w:sz w:val="28"/>
                <w:szCs w:val="28"/>
              </w:rPr>
              <w:t xml:space="preserve"> </w:t>
            </w:r>
            <w:r w:rsidRPr="00AD28D4">
              <w:rPr>
                <w:color w:val="111111"/>
                <w:sz w:val="28"/>
                <w:szCs w:val="28"/>
              </w:rPr>
              <w:t>та</w:t>
            </w:r>
            <w:r w:rsidRPr="00AD28D4">
              <w:rPr>
                <w:color w:val="111111"/>
                <w:spacing w:val="-3"/>
                <w:sz w:val="28"/>
                <w:szCs w:val="28"/>
              </w:rPr>
              <w:t xml:space="preserve"> </w:t>
            </w:r>
            <w:r w:rsidRPr="00AD28D4">
              <w:rPr>
                <w:color w:val="111111"/>
                <w:sz w:val="28"/>
                <w:szCs w:val="28"/>
              </w:rPr>
              <w:t>попередження</w:t>
            </w:r>
            <w:r w:rsidRPr="00AD28D4">
              <w:rPr>
                <w:color w:val="111111"/>
                <w:spacing w:val="-3"/>
                <w:sz w:val="28"/>
                <w:szCs w:val="28"/>
              </w:rPr>
              <w:t xml:space="preserve"> </w:t>
            </w:r>
            <w:r w:rsidRPr="00AD28D4">
              <w:rPr>
                <w:color w:val="111111"/>
                <w:spacing w:val="-2"/>
                <w:sz w:val="28"/>
                <w:szCs w:val="28"/>
              </w:rPr>
              <w:t>булінгу</w:t>
            </w:r>
          </w:p>
        </w:tc>
        <w:tc>
          <w:tcPr>
            <w:tcW w:w="1872" w:type="dxa"/>
          </w:tcPr>
          <w:p w14:paraId="63043897"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33FBF11E"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c>
          <w:tcPr>
            <w:tcW w:w="1569" w:type="dxa"/>
          </w:tcPr>
          <w:p w14:paraId="635DD3D4"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28EA2E9C" w14:textId="77777777" w:rsidTr="00AC686C">
        <w:trPr>
          <w:trHeight w:val="952"/>
        </w:trPr>
        <w:tc>
          <w:tcPr>
            <w:tcW w:w="535" w:type="dxa"/>
          </w:tcPr>
          <w:p w14:paraId="52709B66" w14:textId="77777777" w:rsidR="002E7966" w:rsidRPr="00AD28D4" w:rsidRDefault="002E7966" w:rsidP="00AC686C">
            <w:pPr>
              <w:pStyle w:val="TableParagraph"/>
              <w:spacing w:line="268" w:lineRule="exact"/>
              <w:ind w:left="7"/>
              <w:jc w:val="center"/>
              <w:rPr>
                <w:sz w:val="28"/>
                <w:szCs w:val="28"/>
              </w:rPr>
            </w:pPr>
            <w:r w:rsidRPr="00AD28D4">
              <w:rPr>
                <w:color w:val="111111"/>
                <w:spacing w:val="-5"/>
                <w:sz w:val="28"/>
                <w:szCs w:val="28"/>
              </w:rPr>
              <w:t>19</w:t>
            </w:r>
          </w:p>
        </w:tc>
        <w:tc>
          <w:tcPr>
            <w:tcW w:w="4393" w:type="dxa"/>
          </w:tcPr>
          <w:p w14:paraId="45067FD5" w14:textId="77777777" w:rsidR="002E7966" w:rsidRPr="00AD28D4" w:rsidRDefault="002E7966" w:rsidP="00AC686C">
            <w:pPr>
              <w:pStyle w:val="TableParagraph"/>
              <w:spacing w:line="276" w:lineRule="auto"/>
              <w:ind w:left="108"/>
              <w:rPr>
                <w:sz w:val="28"/>
                <w:szCs w:val="28"/>
              </w:rPr>
            </w:pPr>
            <w:r w:rsidRPr="00AD28D4">
              <w:rPr>
                <w:color w:val="111111"/>
                <w:sz w:val="28"/>
                <w:szCs w:val="28"/>
              </w:rPr>
              <w:t>Проводити</w:t>
            </w:r>
            <w:r w:rsidRPr="00AD28D4">
              <w:rPr>
                <w:color w:val="111111"/>
                <w:spacing w:val="-15"/>
                <w:sz w:val="28"/>
                <w:szCs w:val="28"/>
              </w:rPr>
              <w:t xml:space="preserve"> </w:t>
            </w:r>
            <w:r w:rsidRPr="00AD28D4">
              <w:rPr>
                <w:color w:val="111111"/>
                <w:sz w:val="28"/>
                <w:szCs w:val="28"/>
              </w:rPr>
              <w:t>інформаційно-просвіницьку роботу з батьками щодо протиправної</w:t>
            </w:r>
          </w:p>
          <w:p w14:paraId="2562D7D0" w14:textId="77777777" w:rsidR="002E7966" w:rsidRPr="00AD28D4" w:rsidRDefault="002E7966" w:rsidP="00AC686C">
            <w:pPr>
              <w:pStyle w:val="TableParagraph"/>
              <w:spacing w:line="275" w:lineRule="exact"/>
              <w:ind w:left="108"/>
              <w:rPr>
                <w:sz w:val="28"/>
                <w:szCs w:val="28"/>
              </w:rPr>
            </w:pPr>
            <w:r w:rsidRPr="00AD28D4">
              <w:rPr>
                <w:color w:val="111111"/>
                <w:sz w:val="28"/>
                <w:szCs w:val="28"/>
              </w:rPr>
              <w:t>поведінки</w:t>
            </w:r>
            <w:r w:rsidRPr="00AD28D4">
              <w:rPr>
                <w:color w:val="111111"/>
                <w:spacing w:val="-4"/>
                <w:sz w:val="28"/>
                <w:szCs w:val="28"/>
              </w:rPr>
              <w:t xml:space="preserve"> </w:t>
            </w:r>
            <w:r w:rsidRPr="00AD28D4">
              <w:rPr>
                <w:color w:val="111111"/>
                <w:spacing w:val="-2"/>
                <w:sz w:val="28"/>
                <w:szCs w:val="28"/>
              </w:rPr>
              <w:t>учнів</w:t>
            </w:r>
          </w:p>
        </w:tc>
        <w:tc>
          <w:tcPr>
            <w:tcW w:w="1872" w:type="dxa"/>
          </w:tcPr>
          <w:p w14:paraId="5BFDFA56"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3979A2CA"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c>
          <w:tcPr>
            <w:tcW w:w="1569" w:type="dxa"/>
          </w:tcPr>
          <w:p w14:paraId="0A66E84B"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64E3BAF6" w14:textId="77777777" w:rsidTr="00AC686C">
        <w:trPr>
          <w:trHeight w:val="950"/>
        </w:trPr>
        <w:tc>
          <w:tcPr>
            <w:tcW w:w="535" w:type="dxa"/>
          </w:tcPr>
          <w:p w14:paraId="3B0AD457" w14:textId="77777777" w:rsidR="002E7966" w:rsidRPr="00AD28D4" w:rsidRDefault="002E7966" w:rsidP="00AC686C">
            <w:pPr>
              <w:pStyle w:val="TableParagraph"/>
              <w:spacing w:line="268" w:lineRule="exact"/>
              <w:ind w:left="7"/>
              <w:jc w:val="center"/>
              <w:rPr>
                <w:sz w:val="28"/>
                <w:szCs w:val="28"/>
              </w:rPr>
            </w:pPr>
            <w:r w:rsidRPr="00AD28D4">
              <w:rPr>
                <w:color w:val="111111"/>
                <w:spacing w:val="-5"/>
                <w:sz w:val="28"/>
                <w:szCs w:val="28"/>
              </w:rPr>
              <w:t>20</w:t>
            </w:r>
          </w:p>
        </w:tc>
        <w:tc>
          <w:tcPr>
            <w:tcW w:w="4393" w:type="dxa"/>
          </w:tcPr>
          <w:p w14:paraId="2980D3E4" w14:textId="77777777" w:rsidR="002E7966" w:rsidRPr="00AD28D4" w:rsidRDefault="002E7966" w:rsidP="00AC686C">
            <w:pPr>
              <w:pStyle w:val="TableParagraph"/>
              <w:spacing w:line="271" w:lineRule="exact"/>
              <w:ind w:left="108"/>
              <w:rPr>
                <w:sz w:val="28"/>
                <w:szCs w:val="28"/>
              </w:rPr>
            </w:pPr>
            <w:r w:rsidRPr="00AD28D4">
              <w:rPr>
                <w:color w:val="111111"/>
                <w:sz w:val="28"/>
                <w:szCs w:val="28"/>
              </w:rPr>
              <w:t>Розробити</w:t>
            </w:r>
            <w:r w:rsidRPr="00AD28D4">
              <w:rPr>
                <w:color w:val="111111"/>
                <w:spacing w:val="-8"/>
                <w:sz w:val="28"/>
                <w:szCs w:val="28"/>
              </w:rPr>
              <w:t xml:space="preserve"> </w:t>
            </w:r>
            <w:r w:rsidRPr="00AD28D4">
              <w:rPr>
                <w:color w:val="111111"/>
                <w:sz w:val="28"/>
                <w:szCs w:val="28"/>
              </w:rPr>
              <w:t>поради</w:t>
            </w:r>
            <w:r w:rsidRPr="00AD28D4">
              <w:rPr>
                <w:color w:val="111111"/>
                <w:spacing w:val="-2"/>
                <w:sz w:val="28"/>
                <w:szCs w:val="28"/>
              </w:rPr>
              <w:t xml:space="preserve"> </w:t>
            </w:r>
            <w:r w:rsidRPr="00AD28D4">
              <w:rPr>
                <w:color w:val="111111"/>
                <w:sz w:val="28"/>
                <w:szCs w:val="28"/>
              </w:rPr>
              <w:t>батькам</w:t>
            </w:r>
            <w:r w:rsidRPr="00AD28D4">
              <w:rPr>
                <w:color w:val="111111"/>
                <w:spacing w:val="-4"/>
                <w:sz w:val="28"/>
                <w:szCs w:val="28"/>
              </w:rPr>
              <w:t xml:space="preserve"> щодо</w:t>
            </w:r>
          </w:p>
          <w:p w14:paraId="4E4D93D7" w14:textId="77777777" w:rsidR="002E7966" w:rsidRPr="00AD28D4" w:rsidRDefault="002E7966" w:rsidP="00AC686C">
            <w:pPr>
              <w:pStyle w:val="TableParagraph"/>
              <w:spacing w:before="7" w:line="310" w:lineRule="atLeast"/>
              <w:ind w:left="108"/>
              <w:rPr>
                <w:sz w:val="28"/>
                <w:szCs w:val="28"/>
              </w:rPr>
            </w:pPr>
            <w:r w:rsidRPr="00AD28D4">
              <w:rPr>
                <w:color w:val="111111"/>
                <w:sz w:val="28"/>
                <w:szCs w:val="28"/>
              </w:rPr>
              <w:t>зменшення</w:t>
            </w:r>
            <w:r w:rsidRPr="00AD28D4">
              <w:rPr>
                <w:color w:val="111111"/>
                <w:spacing w:val="-5"/>
                <w:sz w:val="28"/>
                <w:szCs w:val="28"/>
              </w:rPr>
              <w:t xml:space="preserve"> </w:t>
            </w:r>
            <w:r w:rsidRPr="00AD28D4">
              <w:rPr>
                <w:color w:val="111111"/>
                <w:sz w:val="28"/>
                <w:szCs w:val="28"/>
              </w:rPr>
              <w:t>ризиків</w:t>
            </w:r>
            <w:r w:rsidRPr="00AD28D4">
              <w:rPr>
                <w:color w:val="111111"/>
                <w:spacing w:val="-6"/>
                <w:sz w:val="28"/>
                <w:szCs w:val="28"/>
              </w:rPr>
              <w:t xml:space="preserve"> </w:t>
            </w:r>
            <w:r w:rsidRPr="00AD28D4">
              <w:rPr>
                <w:color w:val="111111"/>
                <w:sz w:val="28"/>
                <w:szCs w:val="28"/>
              </w:rPr>
              <w:t>булінгу</w:t>
            </w:r>
            <w:r w:rsidRPr="00AD28D4">
              <w:rPr>
                <w:color w:val="111111"/>
                <w:spacing w:val="-13"/>
                <w:sz w:val="28"/>
                <w:szCs w:val="28"/>
              </w:rPr>
              <w:t xml:space="preserve"> </w:t>
            </w:r>
            <w:r w:rsidRPr="00AD28D4">
              <w:rPr>
                <w:color w:val="111111"/>
                <w:sz w:val="28"/>
                <w:szCs w:val="28"/>
              </w:rPr>
              <w:t>та кібербулінгу</w:t>
            </w:r>
            <w:r w:rsidRPr="00AD28D4">
              <w:rPr>
                <w:color w:val="111111"/>
                <w:spacing w:val="-7"/>
                <w:sz w:val="28"/>
                <w:szCs w:val="28"/>
              </w:rPr>
              <w:t xml:space="preserve"> </w:t>
            </w:r>
            <w:r w:rsidRPr="00AD28D4">
              <w:rPr>
                <w:color w:val="111111"/>
                <w:sz w:val="28"/>
                <w:szCs w:val="28"/>
              </w:rPr>
              <w:t>для</w:t>
            </w:r>
            <w:r w:rsidRPr="00AD28D4">
              <w:rPr>
                <w:color w:val="111111"/>
                <w:spacing w:val="-2"/>
                <w:sz w:val="28"/>
                <w:szCs w:val="28"/>
              </w:rPr>
              <w:t xml:space="preserve"> </w:t>
            </w:r>
            <w:r w:rsidRPr="00AD28D4">
              <w:rPr>
                <w:color w:val="111111"/>
                <w:sz w:val="28"/>
                <w:szCs w:val="28"/>
              </w:rPr>
              <w:t>своєї</w:t>
            </w:r>
            <w:r w:rsidRPr="00AD28D4">
              <w:rPr>
                <w:color w:val="111111"/>
                <w:spacing w:val="1"/>
                <w:sz w:val="28"/>
                <w:szCs w:val="28"/>
              </w:rPr>
              <w:t xml:space="preserve"> </w:t>
            </w:r>
            <w:r w:rsidRPr="00AD28D4">
              <w:rPr>
                <w:color w:val="111111"/>
                <w:spacing w:val="-2"/>
                <w:sz w:val="28"/>
                <w:szCs w:val="28"/>
              </w:rPr>
              <w:t>дитини</w:t>
            </w:r>
          </w:p>
        </w:tc>
        <w:tc>
          <w:tcPr>
            <w:tcW w:w="1872" w:type="dxa"/>
          </w:tcPr>
          <w:p w14:paraId="112D79EC"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18AB0BE8" w14:textId="77777777" w:rsidR="002E7966" w:rsidRPr="00AD28D4" w:rsidRDefault="002E7966" w:rsidP="00AC686C">
            <w:pPr>
              <w:pStyle w:val="TableParagraph"/>
              <w:rPr>
                <w:sz w:val="28"/>
                <w:szCs w:val="28"/>
              </w:rPr>
            </w:pPr>
          </w:p>
        </w:tc>
        <w:tc>
          <w:tcPr>
            <w:tcW w:w="1569" w:type="dxa"/>
          </w:tcPr>
          <w:p w14:paraId="74F48D75"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r w:rsidR="002E7966" w:rsidRPr="00AD28D4" w14:paraId="5BC43188" w14:textId="77777777" w:rsidTr="00AC686C">
        <w:trPr>
          <w:trHeight w:val="1271"/>
        </w:trPr>
        <w:tc>
          <w:tcPr>
            <w:tcW w:w="535" w:type="dxa"/>
          </w:tcPr>
          <w:p w14:paraId="0F885A25" w14:textId="77777777" w:rsidR="002E7966" w:rsidRPr="00AD28D4" w:rsidRDefault="002E7966" w:rsidP="00AC686C">
            <w:pPr>
              <w:pStyle w:val="TableParagraph"/>
              <w:spacing w:line="270" w:lineRule="exact"/>
              <w:ind w:left="7"/>
              <w:jc w:val="center"/>
              <w:rPr>
                <w:sz w:val="28"/>
                <w:szCs w:val="28"/>
              </w:rPr>
            </w:pPr>
            <w:r w:rsidRPr="00AD28D4">
              <w:rPr>
                <w:color w:val="111111"/>
                <w:spacing w:val="-5"/>
                <w:sz w:val="28"/>
                <w:szCs w:val="28"/>
              </w:rPr>
              <w:t>21</w:t>
            </w:r>
          </w:p>
        </w:tc>
        <w:tc>
          <w:tcPr>
            <w:tcW w:w="4393" w:type="dxa"/>
          </w:tcPr>
          <w:p w14:paraId="7CF6EAB2" w14:textId="77777777" w:rsidR="002E7966" w:rsidRPr="00AD28D4" w:rsidRDefault="002E7966" w:rsidP="00AC686C">
            <w:pPr>
              <w:pStyle w:val="TableParagraph"/>
              <w:spacing w:line="276" w:lineRule="auto"/>
              <w:ind w:left="108" w:right="719"/>
              <w:rPr>
                <w:sz w:val="28"/>
                <w:szCs w:val="28"/>
              </w:rPr>
            </w:pPr>
            <w:r w:rsidRPr="00AD28D4">
              <w:rPr>
                <w:color w:val="111111"/>
                <w:sz w:val="28"/>
                <w:szCs w:val="28"/>
              </w:rPr>
              <w:t>Формувати культуру</w:t>
            </w:r>
            <w:r w:rsidRPr="00AD28D4">
              <w:rPr>
                <w:color w:val="111111"/>
                <w:spacing w:val="-1"/>
                <w:sz w:val="28"/>
                <w:szCs w:val="28"/>
              </w:rPr>
              <w:t xml:space="preserve"> </w:t>
            </w:r>
            <w:r w:rsidRPr="00AD28D4">
              <w:rPr>
                <w:color w:val="111111"/>
                <w:sz w:val="28"/>
                <w:szCs w:val="28"/>
              </w:rPr>
              <w:t>спілкування, безпечного середовища та інформаційної</w:t>
            </w:r>
            <w:r w:rsidRPr="00AD28D4">
              <w:rPr>
                <w:color w:val="111111"/>
                <w:spacing w:val="-15"/>
                <w:sz w:val="28"/>
                <w:szCs w:val="28"/>
              </w:rPr>
              <w:t xml:space="preserve"> </w:t>
            </w:r>
            <w:r w:rsidRPr="00AD28D4">
              <w:rPr>
                <w:color w:val="111111"/>
                <w:sz w:val="28"/>
                <w:szCs w:val="28"/>
              </w:rPr>
              <w:t>культури</w:t>
            </w:r>
            <w:r w:rsidRPr="00AD28D4">
              <w:rPr>
                <w:color w:val="111111"/>
                <w:spacing w:val="-15"/>
                <w:sz w:val="28"/>
                <w:szCs w:val="28"/>
              </w:rPr>
              <w:t xml:space="preserve"> </w:t>
            </w:r>
            <w:r w:rsidRPr="00AD28D4">
              <w:rPr>
                <w:color w:val="111111"/>
                <w:sz w:val="28"/>
                <w:szCs w:val="28"/>
              </w:rPr>
              <w:t>учасників</w:t>
            </w:r>
          </w:p>
          <w:p w14:paraId="2796A3C7" w14:textId="77777777" w:rsidR="002E7966" w:rsidRPr="00AD28D4" w:rsidRDefault="002E7966" w:rsidP="00AC686C">
            <w:pPr>
              <w:pStyle w:val="TableParagraph"/>
              <w:spacing w:line="274" w:lineRule="exact"/>
              <w:ind w:left="108"/>
              <w:rPr>
                <w:sz w:val="28"/>
                <w:szCs w:val="28"/>
              </w:rPr>
            </w:pPr>
            <w:r w:rsidRPr="00AD28D4">
              <w:rPr>
                <w:color w:val="111111"/>
                <w:sz w:val="28"/>
                <w:szCs w:val="28"/>
              </w:rPr>
              <w:t>освітнього</w:t>
            </w:r>
            <w:r w:rsidRPr="00AD28D4">
              <w:rPr>
                <w:color w:val="111111"/>
                <w:spacing w:val="-1"/>
                <w:sz w:val="28"/>
                <w:szCs w:val="28"/>
              </w:rPr>
              <w:t xml:space="preserve"> </w:t>
            </w:r>
            <w:r w:rsidRPr="00AD28D4">
              <w:rPr>
                <w:color w:val="111111"/>
                <w:spacing w:val="-2"/>
                <w:sz w:val="28"/>
                <w:szCs w:val="28"/>
              </w:rPr>
              <w:t>процесу</w:t>
            </w:r>
          </w:p>
        </w:tc>
        <w:tc>
          <w:tcPr>
            <w:tcW w:w="1872" w:type="dxa"/>
          </w:tcPr>
          <w:p w14:paraId="5915DF89" w14:textId="77777777" w:rsidR="002E7966" w:rsidRPr="00AD28D4" w:rsidRDefault="002E7966" w:rsidP="00AC686C">
            <w:pPr>
              <w:pStyle w:val="TableParagraph"/>
              <w:spacing w:line="275" w:lineRule="exact"/>
              <w:ind w:left="110"/>
              <w:rPr>
                <w:b/>
                <w:sz w:val="28"/>
                <w:szCs w:val="28"/>
              </w:rPr>
            </w:pPr>
            <w:r w:rsidRPr="00AD28D4">
              <w:rPr>
                <w:b/>
                <w:color w:val="111111"/>
                <w:spacing w:val="-10"/>
                <w:sz w:val="28"/>
                <w:szCs w:val="28"/>
              </w:rPr>
              <w:t>+</w:t>
            </w:r>
          </w:p>
        </w:tc>
        <w:tc>
          <w:tcPr>
            <w:tcW w:w="1559" w:type="dxa"/>
          </w:tcPr>
          <w:p w14:paraId="372D673B" w14:textId="77777777" w:rsidR="002E7966" w:rsidRPr="00AD28D4" w:rsidRDefault="002E7966" w:rsidP="00AC686C">
            <w:pPr>
              <w:pStyle w:val="TableParagraph"/>
              <w:spacing w:line="275" w:lineRule="exact"/>
              <w:ind w:left="107"/>
              <w:rPr>
                <w:b/>
                <w:sz w:val="28"/>
                <w:szCs w:val="28"/>
              </w:rPr>
            </w:pPr>
            <w:r w:rsidRPr="00AD28D4">
              <w:rPr>
                <w:b/>
                <w:color w:val="111111"/>
                <w:spacing w:val="-10"/>
                <w:sz w:val="28"/>
                <w:szCs w:val="28"/>
              </w:rPr>
              <w:t>+</w:t>
            </w:r>
          </w:p>
        </w:tc>
        <w:tc>
          <w:tcPr>
            <w:tcW w:w="1569" w:type="dxa"/>
          </w:tcPr>
          <w:p w14:paraId="63DE21D1" w14:textId="77777777" w:rsidR="002E7966" w:rsidRPr="00AD28D4" w:rsidRDefault="002E7966" w:rsidP="00AC686C">
            <w:pPr>
              <w:pStyle w:val="TableParagraph"/>
              <w:spacing w:line="275" w:lineRule="exact"/>
              <w:ind w:left="107"/>
              <w:rPr>
                <w:b/>
                <w:sz w:val="28"/>
                <w:szCs w:val="28"/>
              </w:rPr>
            </w:pPr>
            <w:r w:rsidRPr="00AD28D4">
              <w:rPr>
                <w:b/>
                <w:color w:val="111111"/>
                <w:spacing w:val="-10"/>
                <w:sz w:val="28"/>
                <w:szCs w:val="28"/>
              </w:rPr>
              <w:t>+</w:t>
            </w:r>
          </w:p>
        </w:tc>
      </w:tr>
      <w:tr w:rsidR="002E7966" w:rsidRPr="00AD28D4" w14:paraId="216A1576" w14:textId="77777777" w:rsidTr="00AC686C">
        <w:trPr>
          <w:trHeight w:val="633"/>
        </w:trPr>
        <w:tc>
          <w:tcPr>
            <w:tcW w:w="535" w:type="dxa"/>
          </w:tcPr>
          <w:p w14:paraId="10AD09BF" w14:textId="77777777" w:rsidR="002E7966" w:rsidRPr="00AD28D4" w:rsidRDefault="002E7966" w:rsidP="00AC686C">
            <w:pPr>
              <w:pStyle w:val="TableParagraph"/>
              <w:spacing w:line="268" w:lineRule="exact"/>
              <w:ind w:left="7"/>
              <w:jc w:val="center"/>
              <w:rPr>
                <w:sz w:val="28"/>
                <w:szCs w:val="28"/>
              </w:rPr>
            </w:pPr>
            <w:r w:rsidRPr="00AD28D4">
              <w:rPr>
                <w:color w:val="111111"/>
                <w:spacing w:val="-5"/>
                <w:sz w:val="28"/>
                <w:szCs w:val="28"/>
              </w:rPr>
              <w:t>22</w:t>
            </w:r>
          </w:p>
        </w:tc>
        <w:tc>
          <w:tcPr>
            <w:tcW w:w="4393" w:type="dxa"/>
          </w:tcPr>
          <w:p w14:paraId="595BA7F9" w14:textId="77777777" w:rsidR="002E7966" w:rsidRPr="00AD28D4" w:rsidRDefault="002E7966" w:rsidP="00AC686C">
            <w:pPr>
              <w:pStyle w:val="TableParagraph"/>
              <w:spacing w:line="270" w:lineRule="exact"/>
              <w:ind w:left="108"/>
              <w:rPr>
                <w:sz w:val="28"/>
                <w:szCs w:val="28"/>
              </w:rPr>
            </w:pPr>
            <w:r w:rsidRPr="00AD28D4">
              <w:rPr>
                <w:color w:val="111111"/>
                <w:sz w:val="28"/>
                <w:szCs w:val="28"/>
              </w:rPr>
              <w:t>Провести</w:t>
            </w:r>
            <w:r w:rsidRPr="00AD28D4">
              <w:rPr>
                <w:color w:val="111111"/>
                <w:spacing w:val="-5"/>
                <w:sz w:val="28"/>
                <w:szCs w:val="28"/>
              </w:rPr>
              <w:t xml:space="preserve"> </w:t>
            </w:r>
            <w:r w:rsidRPr="00AD28D4">
              <w:rPr>
                <w:color w:val="111111"/>
                <w:sz w:val="28"/>
                <w:szCs w:val="28"/>
              </w:rPr>
              <w:t>тренінг</w:t>
            </w:r>
            <w:r w:rsidRPr="00AD28D4">
              <w:rPr>
                <w:color w:val="111111"/>
                <w:spacing w:val="-3"/>
                <w:sz w:val="28"/>
                <w:szCs w:val="28"/>
              </w:rPr>
              <w:t xml:space="preserve"> </w:t>
            </w:r>
            <w:r w:rsidRPr="00AD28D4">
              <w:rPr>
                <w:color w:val="111111"/>
                <w:sz w:val="28"/>
                <w:szCs w:val="28"/>
              </w:rPr>
              <w:t>«Як</w:t>
            </w:r>
            <w:r w:rsidRPr="00AD28D4">
              <w:rPr>
                <w:color w:val="111111"/>
                <w:spacing w:val="-4"/>
                <w:sz w:val="28"/>
                <w:szCs w:val="28"/>
              </w:rPr>
              <w:t xml:space="preserve"> </w:t>
            </w:r>
            <w:r w:rsidRPr="00AD28D4">
              <w:rPr>
                <w:color w:val="111111"/>
                <w:sz w:val="28"/>
                <w:szCs w:val="28"/>
              </w:rPr>
              <w:t>навчити</w:t>
            </w:r>
            <w:r w:rsidRPr="00AD28D4">
              <w:rPr>
                <w:color w:val="111111"/>
                <w:spacing w:val="-4"/>
                <w:sz w:val="28"/>
                <w:szCs w:val="28"/>
              </w:rPr>
              <w:t xml:space="preserve"> </w:t>
            </w:r>
            <w:r w:rsidRPr="00AD28D4">
              <w:rPr>
                <w:color w:val="111111"/>
                <w:spacing w:val="-2"/>
                <w:sz w:val="28"/>
                <w:szCs w:val="28"/>
              </w:rPr>
              <w:t>дітей</w:t>
            </w:r>
            <w:r>
              <w:rPr>
                <w:sz w:val="28"/>
                <w:szCs w:val="28"/>
              </w:rPr>
              <w:t xml:space="preserve"> </w:t>
            </w:r>
            <w:r w:rsidRPr="00AD28D4">
              <w:rPr>
                <w:color w:val="111111"/>
                <w:sz w:val="28"/>
                <w:szCs w:val="28"/>
              </w:rPr>
              <w:t>безпеці</w:t>
            </w:r>
            <w:r w:rsidRPr="00AD28D4">
              <w:rPr>
                <w:color w:val="111111"/>
                <w:spacing w:val="-1"/>
                <w:sz w:val="28"/>
                <w:szCs w:val="28"/>
              </w:rPr>
              <w:t xml:space="preserve"> </w:t>
            </w:r>
            <w:r w:rsidRPr="00AD28D4">
              <w:rPr>
                <w:color w:val="111111"/>
                <w:sz w:val="28"/>
                <w:szCs w:val="28"/>
              </w:rPr>
              <w:t>в</w:t>
            </w:r>
            <w:r w:rsidRPr="00AD28D4">
              <w:rPr>
                <w:color w:val="111111"/>
                <w:spacing w:val="-2"/>
                <w:sz w:val="28"/>
                <w:szCs w:val="28"/>
              </w:rPr>
              <w:t xml:space="preserve"> інтернеті»</w:t>
            </w:r>
          </w:p>
        </w:tc>
        <w:tc>
          <w:tcPr>
            <w:tcW w:w="1872" w:type="dxa"/>
          </w:tcPr>
          <w:p w14:paraId="2C47CF27" w14:textId="77777777" w:rsidR="002E7966" w:rsidRPr="00AD28D4" w:rsidRDefault="002E7966" w:rsidP="00AC686C">
            <w:pPr>
              <w:pStyle w:val="TableParagraph"/>
              <w:spacing w:line="273" w:lineRule="exact"/>
              <w:ind w:left="110"/>
              <w:rPr>
                <w:b/>
                <w:sz w:val="28"/>
                <w:szCs w:val="28"/>
              </w:rPr>
            </w:pPr>
            <w:r w:rsidRPr="00AD28D4">
              <w:rPr>
                <w:b/>
                <w:color w:val="111111"/>
                <w:spacing w:val="-10"/>
                <w:sz w:val="28"/>
                <w:szCs w:val="28"/>
              </w:rPr>
              <w:t>+</w:t>
            </w:r>
          </w:p>
        </w:tc>
        <w:tc>
          <w:tcPr>
            <w:tcW w:w="1559" w:type="dxa"/>
          </w:tcPr>
          <w:p w14:paraId="59E2E0E2"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c>
          <w:tcPr>
            <w:tcW w:w="1569" w:type="dxa"/>
          </w:tcPr>
          <w:p w14:paraId="6FDA3682" w14:textId="77777777" w:rsidR="002E7966" w:rsidRPr="00AD28D4" w:rsidRDefault="002E7966" w:rsidP="00AC686C">
            <w:pPr>
              <w:pStyle w:val="TableParagraph"/>
              <w:spacing w:line="273" w:lineRule="exact"/>
              <w:ind w:left="107"/>
              <w:rPr>
                <w:b/>
                <w:sz w:val="28"/>
                <w:szCs w:val="28"/>
              </w:rPr>
            </w:pPr>
            <w:r w:rsidRPr="00AD28D4">
              <w:rPr>
                <w:b/>
                <w:color w:val="111111"/>
                <w:spacing w:val="-10"/>
                <w:sz w:val="28"/>
                <w:szCs w:val="28"/>
              </w:rPr>
              <w:t>+</w:t>
            </w:r>
          </w:p>
        </w:tc>
      </w:tr>
    </w:tbl>
    <w:p w14:paraId="7DC609A2" w14:textId="77777777" w:rsidR="002E7966" w:rsidRPr="00AD28D4" w:rsidRDefault="002E7966" w:rsidP="002E7966">
      <w:pPr>
        <w:rPr>
          <w:sz w:val="28"/>
          <w:szCs w:val="28"/>
        </w:rPr>
        <w:sectPr w:rsidR="002E7966" w:rsidRPr="00AD28D4" w:rsidSect="002E7966">
          <w:type w:val="continuous"/>
          <w:pgSz w:w="11910" w:h="16840"/>
          <w:pgMar w:top="760" w:right="500" w:bottom="1200" w:left="1020" w:header="0" w:footer="978" w:gutter="0"/>
          <w:cols w:space="720"/>
        </w:sectPr>
      </w:pPr>
    </w:p>
    <w:p w14:paraId="316C8DC7" w14:textId="77777777" w:rsidR="002E7966" w:rsidRDefault="002E7966" w:rsidP="002E7966">
      <w:pPr>
        <w:widowControl w:val="0"/>
        <w:tabs>
          <w:tab w:val="left" w:pos="709"/>
          <w:tab w:val="left" w:pos="1900"/>
        </w:tabs>
        <w:spacing w:after="0" w:line="240" w:lineRule="auto"/>
        <w:ind w:right="113"/>
        <w:rPr>
          <w:rFonts w:ascii="Times New Roman" w:eastAsia="Times New Roman" w:hAnsi="Times New Roman" w:cs="Times New Roman"/>
          <w:b/>
          <w:color w:val="000000"/>
          <w:sz w:val="28"/>
          <w:szCs w:val="28"/>
          <w:shd w:val="clear" w:color="auto" w:fill="FFFFFF"/>
          <w:lang w:eastAsia="uk-UA" w:bidi="uk-UA"/>
        </w:rPr>
      </w:pPr>
    </w:p>
    <w:p w14:paraId="2C87E3EF" w14:textId="77777777" w:rsidR="002E7966" w:rsidRPr="00AD28D4" w:rsidRDefault="002E7966" w:rsidP="002E7966">
      <w:pPr>
        <w:widowControl w:val="0"/>
        <w:tabs>
          <w:tab w:val="left" w:pos="709"/>
          <w:tab w:val="left" w:pos="1900"/>
        </w:tabs>
        <w:spacing w:after="0" w:line="240" w:lineRule="auto"/>
        <w:ind w:left="426" w:right="113"/>
        <w:jc w:val="center"/>
        <w:rPr>
          <w:rFonts w:ascii="Times New Roman" w:eastAsia="Times New Roman" w:hAnsi="Times New Roman" w:cs="Times New Roman"/>
          <w:b/>
          <w:sz w:val="28"/>
          <w:szCs w:val="28"/>
          <w:shd w:val="clear" w:color="auto" w:fill="FFFFFF"/>
          <w:lang w:eastAsia="uk-UA" w:bidi="uk-UA"/>
        </w:rPr>
      </w:pPr>
      <w:r>
        <w:rPr>
          <w:rFonts w:ascii="Times New Roman" w:eastAsia="Times New Roman" w:hAnsi="Times New Roman" w:cs="Times New Roman"/>
          <w:b/>
          <w:sz w:val="28"/>
          <w:szCs w:val="28"/>
          <w:shd w:val="clear" w:color="auto" w:fill="FFFFFF"/>
          <w:lang w:eastAsia="uk-UA" w:bidi="uk-UA"/>
        </w:rPr>
        <w:t>4.3</w:t>
      </w:r>
      <w:r w:rsidRPr="00AD28D4">
        <w:rPr>
          <w:rFonts w:ascii="Times New Roman" w:eastAsia="Times New Roman" w:hAnsi="Times New Roman" w:cs="Times New Roman"/>
          <w:b/>
          <w:sz w:val="28"/>
          <w:szCs w:val="28"/>
          <w:shd w:val="clear" w:color="auto" w:fill="FFFFFF"/>
          <w:lang w:eastAsia="uk-UA" w:bidi="uk-UA"/>
        </w:rPr>
        <w:t xml:space="preserve">.Створення безпечних умов навчання та праці </w:t>
      </w:r>
    </w:p>
    <w:p w14:paraId="74401D17" w14:textId="77777777" w:rsidR="002E7966" w:rsidRPr="00AD28D4" w:rsidRDefault="002E7966" w:rsidP="002E7966">
      <w:pPr>
        <w:widowControl w:val="0"/>
        <w:tabs>
          <w:tab w:val="left" w:pos="709"/>
          <w:tab w:val="left" w:pos="1900"/>
        </w:tabs>
        <w:spacing w:after="0" w:line="240" w:lineRule="auto"/>
        <w:ind w:left="426" w:right="113"/>
        <w:jc w:val="center"/>
        <w:rPr>
          <w:rFonts w:ascii="Times New Roman" w:eastAsia="Times New Roman" w:hAnsi="Times New Roman" w:cs="Times New Roman"/>
          <w:b/>
          <w:sz w:val="28"/>
          <w:szCs w:val="28"/>
          <w:shd w:val="clear" w:color="auto" w:fill="FFFFFF"/>
          <w:lang w:eastAsia="uk-UA" w:bidi="uk-UA"/>
        </w:rPr>
      </w:pPr>
      <w:r w:rsidRPr="00AD28D4">
        <w:rPr>
          <w:rFonts w:ascii="Times New Roman" w:eastAsia="Times New Roman" w:hAnsi="Times New Roman" w:cs="Times New Roman"/>
          <w:b/>
          <w:sz w:val="28"/>
          <w:szCs w:val="28"/>
          <w:shd w:val="clear" w:color="auto" w:fill="FFFFFF"/>
          <w:lang w:eastAsia="uk-UA" w:bidi="uk-UA"/>
        </w:rPr>
        <w:t>учасників освітнього процесу</w:t>
      </w:r>
    </w:p>
    <w:p w14:paraId="5AA8F051" w14:textId="77777777" w:rsidR="002E7966" w:rsidRPr="00AD28D4" w:rsidRDefault="002E7966" w:rsidP="002E7966">
      <w:pPr>
        <w:widowControl w:val="0"/>
        <w:tabs>
          <w:tab w:val="left" w:pos="709"/>
          <w:tab w:val="left" w:pos="1900"/>
        </w:tabs>
        <w:spacing w:after="0" w:line="240" w:lineRule="auto"/>
        <w:ind w:right="113"/>
        <w:jc w:val="center"/>
        <w:rPr>
          <w:rFonts w:ascii="Times New Roman" w:eastAsia="Times New Roman" w:hAnsi="Times New Roman" w:cs="Times New Roman"/>
          <w:b/>
          <w:sz w:val="28"/>
          <w:szCs w:val="28"/>
          <w:shd w:val="clear" w:color="auto" w:fill="FFFFFF"/>
          <w:lang w:eastAsia="uk-UA" w:bidi="uk-UA"/>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7"/>
        <w:gridCol w:w="1672"/>
        <w:gridCol w:w="1730"/>
        <w:gridCol w:w="1418"/>
      </w:tblGrid>
      <w:tr w:rsidR="002E7966" w:rsidRPr="00AD28D4" w14:paraId="224074F3" w14:textId="77777777" w:rsidTr="00AC686C">
        <w:tc>
          <w:tcPr>
            <w:tcW w:w="567" w:type="dxa"/>
            <w:tcBorders>
              <w:top w:val="single" w:sz="4" w:space="0" w:color="auto"/>
              <w:left w:val="single" w:sz="4" w:space="0" w:color="auto"/>
              <w:bottom w:val="single" w:sz="4" w:space="0" w:color="auto"/>
              <w:right w:val="single" w:sz="4" w:space="0" w:color="auto"/>
            </w:tcBorders>
          </w:tcPr>
          <w:p w14:paraId="1E184219"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№за /п</w:t>
            </w:r>
          </w:p>
        </w:tc>
        <w:tc>
          <w:tcPr>
            <w:tcW w:w="4507" w:type="dxa"/>
            <w:tcBorders>
              <w:top w:val="single" w:sz="4" w:space="0" w:color="auto"/>
              <w:left w:val="single" w:sz="4" w:space="0" w:color="auto"/>
              <w:bottom w:val="single" w:sz="4" w:space="0" w:color="auto"/>
              <w:right w:val="single" w:sz="4" w:space="0" w:color="auto"/>
            </w:tcBorders>
          </w:tcPr>
          <w:p w14:paraId="23AC776D"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sz w:val="28"/>
                <w:szCs w:val="28"/>
                <w:shd w:val="clear" w:color="auto" w:fill="FFFFFF"/>
                <w:lang w:eastAsia="uk-UA" w:bidi="uk-UA"/>
              </w:rPr>
            </w:pPr>
            <w:r w:rsidRPr="00AD28D4">
              <w:rPr>
                <w:rFonts w:ascii="Times New Roman" w:eastAsia="Times New Roman" w:hAnsi="Times New Roman" w:cs="Times New Roman"/>
                <w:b/>
                <w:sz w:val="28"/>
                <w:szCs w:val="28"/>
                <w:bdr w:val="none" w:sz="0" w:space="0" w:color="auto" w:frame="1"/>
                <w:shd w:val="clear" w:color="auto" w:fill="FFFFFF"/>
                <w:lang w:eastAsia="ru-RU"/>
              </w:rPr>
              <w:t>Зміст роботи</w:t>
            </w:r>
          </w:p>
        </w:tc>
        <w:tc>
          <w:tcPr>
            <w:tcW w:w="1672" w:type="dxa"/>
            <w:tcBorders>
              <w:top w:val="single" w:sz="4" w:space="0" w:color="auto"/>
              <w:left w:val="single" w:sz="4" w:space="0" w:color="auto"/>
              <w:bottom w:val="single" w:sz="4" w:space="0" w:color="auto"/>
              <w:right w:val="single" w:sz="4" w:space="0" w:color="auto"/>
            </w:tcBorders>
          </w:tcPr>
          <w:p w14:paraId="2A6E48DF"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sz w:val="28"/>
                <w:szCs w:val="28"/>
                <w:shd w:val="clear" w:color="auto" w:fill="FFFFFF"/>
                <w:lang w:eastAsia="uk-UA" w:bidi="uk-UA"/>
              </w:rPr>
            </w:pPr>
            <w:r w:rsidRPr="00AD28D4">
              <w:rPr>
                <w:rFonts w:ascii="Times New Roman" w:eastAsia="Times New Roman" w:hAnsi="Times New Roman" w:cs="Times New Roman"/>
                <w:b/>
                <w:sz w:val="28"/>
                <w:szCs w:val="28"/>
                <w:shd w:val="clear" w:color="auto" w:fill="FFFFFF"/>
                <w:lang w:eastAsia="uk-UA" w:bidi="uk-UA"/>
              </w:rPr>
              <w:t>2024-2025</w:t>
            </w:r>
          </w:p>
        </w:tc>
        <w:tc>
          <w:tcPr>
            <w:tcW w:w="1730" w:type="dxa"/>
            <w:tcBorders>
              <w:top w:val="single" w:sz="4" w:space="0" w:color="auto"/>
              <w:left w:val="single" w:sz="4" w:space="0" w:color="auto"/>
              <w:bottom w:val="single" w:sz="4" w:space="0" w:color="auto"/>
              <w:right w:val="single" w:sz="4" w:space="0" w:color="auto"/>
            </w:tcBorders>
          </w:tcPr>
          <w:p w14:paraId="63EE564C"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sz w:val="28"/>
                <w:szCs w:val="28"/>
                <w:shd w:val="clear" w:color="auto" w:fill="FFFFFF"/>
                <w:lang w:eastAsia="uk-UA" w:bidi="uk-UA"/>
              </w:rPr>
            </w:pPr>
            <w:r w:rsidRPr="00AD28D4">
              <w:rPr>
                <w:rFonts w:ascii="Times New Roman" w:eastAsia="Times New Roman" w:hAnsi="Times New Roman" w:cs="Times New Roman"/>
                <w:b/>
                <w:sz w:val="28"/>
                <w:szCs w:val="28"/>
                <w:shd w:val="clear" w:color="auto" w:fill="FFFFFF"/>
                <w:lang w:eastAsia="uk-UA" w:bidi="uk-UA"/>
              </w:rPr>
              <w:t>2025-2026</w:t>
            </w:r>
          </w:p>
        </w:tc>
        <w:tc>
          <w:tcPr>
            <w:tcW w:w="1418" w:type="dxa"/>
            <w:tcBorders>
              <w:top w:val="single" w:sz="4" w:space="0" w:color="auto"/>
              <w:left w:val="single" w:sz="4" w:space="0" w:color="auto"/>
              <w:bottom w:val="single" w:sz="4" w:space="0" w:color="auto"/>
              <w:right w:val="single" w:sz="4" w:space="0" w:color="auto"/>
            </w:tcBorders>
          </w:tcPr>
          <w:p w14:paraId="49717FCB" w14:textId="77777777" w:rsidR="002E7966" w:rsidRPr="00AD28D4" w:rsidRDefault="002E7966" w:rsidP="00AC686C">
            <w:pPr>
              <w:widowControl w:val="0"/>
              <w:tabs>
                <w:tab w:val="left" w:pos="709"/>
                <w:tab w:val="left" w:pos="1900"/>
              </w:tabs>
              <w:spacing w:after="0" w:line="240" w:lineRule="auto"/>
              <w:ind w:right="113"/>
              <w:jc w:val="both"/>
              <w:rPr>
                <w:rFonts w:ascii="Times New Roman" w:eastAsia="Times New Roman" w:hAnsi="Times New Roman" w:cs="Times New Roman"/>
                <w:b/>
                <w:sz w:val="28"/>
                <w:szCs w:val="28"/>
                <w:shd w:val="clear" w:color="auto" w:fill="FFFFFF"/>
                <w:lang w:eastAsia="uk-UA" w:bidi="uk-UA"/>
              </w:rPr>
            </w:pPr>
            <w:r w:rsidRPr="00AD28D4">
              <w:rPr>
                <w:rFonts w:ascii="Times New Roman" w:eastAsia="Times New Roman" w:hAnsi="Times New Roman" w:cs="Times New Roman"/>
                <w:b/>
                <w:sz w:val="28"/>
                <w:szCs w:val="28"/>
                <w:shd w:val="clear" w:color="auto" w:fill="FFFFFF"/>
                <w:lang w:eastAsia="uk-UA" w:bidi="uk-UA"/>
              </w:rPr>
              <w:t>2026-2027</w:t>
            </w:r>
          </w:p>
        </w:tc>
      </w:tr>
      <w:tr w:rsidR="002E7966" w:rsidRPr="00AD28D4" w14:paraId="0B64F862" w14:textId="77777777" w:rsidTr="00AC686C">
        <w:trPr>
          <w:trHeight w:val="634"/>
        </w:trPr>
        <w:tc>
          <w:tcPr>
            <w:tcW w:w="567" w:type="dxa"/>
            <w:tcBorders>
              <w:top w:val="single" w:sz="4" w:space="0" w:color="auto"/>
              <w:left w:val="single" w:sz="4" w:space="0" w:color="auto"/>
              <w:bottom w:val="single" w:sz="4" w:space="0" w:color="auto"/>
              <w:right w:val="single" w:sz="4" w:space="0" w:color="auto"/>
            </w:tcBorders>
          </w:tcPr>
          <w:p w14:paraId="1DD35ED4"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50E9A89B" w14:textId="77777777" w:rsidR="002E7966" w:rsidRPr="00AD28D4" w:rsidRDefault="002E7966" w:rsidP="00AC686C">
            <w:pPr>
              <w:shd w:val="clear" w:color="auto" w:fill="FFFFFF"/>
              <w:spacing w:after="0" w:line="240" w:lineRule="auto"/>
              <w:ind w:right="607" w:hanging="23"/>
              <w:textAlignment w:val="baseline"/>
              <w:rPr>
                <w:rFonts w:ascii="Times New Roman" w:eastAsia="Times New Roman" w:hAnsi="Times New Roman" w:cs="Times New Roman"/>
                <w:sz w:val="28"/>
                <w:szCs w:val="28"/>
                <w:lang w:eastAsia="ru-RU"/>
              </w:rPr>
            </w:pPr>
            <w:r w:rsidRPr="00AD28D4">
              <w:rPr>
                <w:rFonts w:ascii="Times New Roman" w:eastAsia="Times New Roman" w:hAnsi="Times New Roman" w:cs="Times New Roman"/>
                <w:sz w:val="28"/>
                <w:szCs w:val="28"/>
                <w:bdr w:val="none" w:sz="0" w:space="0" w:color="auto" w:frame="1"/>
                <w:lang w:eastAsia="ru-RU"/>
              </w:rPr>
              <w:t>Здійснювати загальний огляду будівель і споруд</w:t>
            </w:r>
          </w:p>
        </w:tc>
        <w:tc>
          <w:tcPr>
            <w:tcW w:w="1672" w:type="dxa"/>
            <w:tcBorders>
              <w:top w:val="single" w:sz="4" w:space="0" w:color="auto"/>
              <w:left w:val="single" w:sz="4" w:space="0" w:color="auto"/>
              <w:bottom w:val="single" w:sz="4" w:space="0" w:color="auto"/>
              <w:right w:val="single" w:sz="4" w:space="0" w:color="auto"/>
            </w:tcBorders>
          </w:tcPr>
          <w:p w14:paraId="2EF627FD"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3468DB0B"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35A80F6F"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r>
      <w:tr w:rsidR="002E7966" w:rsidRPr="00AD28D4" w14:paraId="26CAD659" w14:textId="77777777" w:rsidTr="00AC686C">
        <w:tc>
          <w:tcPr>
            <w:tcW w:w="567" w:type="dxa"/>
            <w:tcBorders>
              <w:top w:val="single" w:sz="4" w:space="0" w:color="auto"/>
              <w:left w:val="single" w:sz="4" w:space="0" w:color="auto"/>
              <w:bottom w:val="single" w:sz="4" w:space="0" w:color="auto"/>
              <w:right w:val="single" w:sz="4" w:space="0" w:color="auto"/>
            </w:tcBorders>
          </w:tcPr>
          <w:p w14:paraId="3B998006"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0AD13768" w14:textId="77777777" w:rsidR="002E7966" w:rsidRPr="00AD28D4" w:rsidRDefault="002E7966" w:rsidP="00AC686C">
            <w:pPr>
              <w:shd w:val="clear" w:color="auto" w:fill="FFFFFF"/>
              <w:spacing w:after="0" w:line="240" w:lineRule="auto"/>
              <w:ind w:right="607" w:hanging="23"/>
              <w:textAlignment w:val="baseline"/>
              <w:rPr>
                <w:rFonts w:ascii="Times New Roman" w:eastAsia="Times New Roman" w:hAnsi="Times New Roman" w:cs="Times New Roman"/>
                <w:sz w:val="28"/>
                <w:szCs w:val="28"/>
                <w:bdr w:val="none" w:sz="0" w:space="0" w:color="auto" w:frame="1"/>
                <w:lang w:eastAsia="ru-RU"/>
              </w:rPr>
            </w:pPr>
            <w:r w:rsidRPr="00AD28D4">
              <w:rPr>
                <w:rFonts w:ascii="Times New Roman" w:eastAsia="Times New Roman" w:hAnsi="Times New Roman" w:cs="Times New Roman"/>
                <w:sz w:val="28"/>
                <w:szCs w:val="28"/>
                <w:bdr w:val="none" w:sz="0" w:space="0" w:color="auto" w:frame="1"/>
                <w:lang w:eastAsia="ru-RU"/>
              </w:rPr>
              <w:t xml:space="preserve">Облаштувати  безпечну територію закладу </w:t>
            </w:r>
          </w:p>
        </w:tc>
        <w:tc>
          <w:tcPr>
            <w:tcW w:w="1672" w:type="dxa"/>
            <w:tcBorders>
              <w:top w:val="single" w:sz="4" w:space="0" w:color="auto"/>
              <w:left w:val="single" w:sz="4" w:space="0" w:color="auto"/>
              <w:bottom w:val="single" w:sz="4" w:space="0" w:color="auto"/>
              <w:right w:val="single" w:sz="4" w:space="0" w:color="auto"/>
            </w:tcBorders>
          </w:tcPr>
          <w:p w14:paraId="1747405D"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237CF060"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0B1E5C62"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r>
      <w:tr w:rsidR="002E7966" w:rsidRPr="00AD28D4" w14:paraId="6622502E" w14:textId="77777777" w:rsidTr="00AC686C">
        <w:tc>
          <w:tcPr>
            <w:tcW w:w="567" w:type="dxa"/>
            <w:tcBorders>
              <w:top w:val="single" w:sz="4" w:space="0" w:color="auto"/>
              <w:left w:val="single" w:sz="4" w:space="0" w:color="auto"/>
              <w:bottom w:val="single" w:sz="4" w:space="0" w:color="auto"/>
              <w:right w:val="single" w:sz="4" w:space="0" w:color="auto"/>
            </w:tcBorders>
          </w:tcPr>
          <w:p w14:paraId="4E8DD764"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328D06F9" w14:textId="77777777" w:rsidR="002E7966" w:rsidRPr="00AD28D4" w:rsidRDefault="002E7966" w:rsidP="00AC686C">
            <w:pPr>
              <w:shd w:val="clear" w:color="auto" w:fill="FFFFFF"/>
              <w:spacing w:after="0" w:line="240" w:lineRule="auto"/>
              <w:ind w:right="601" w:hanging="11"/>
              <w:textAlignment w:val="baseline"/>
              <w:rPr>
                <w:rFonts w:ascii="Times New Roman" w:eastAsia="Times New Roman" w:hAnsi="Times New Roman" w:cs="Times New Roman"/>
                <w:sz w:val="28"/>
                <w:szCs w:val="28"/>
                <w:lang w:eastAsia="ru-RU"/>
              </w:rPr>
            </w:pPr>
            <w:r w:rsidRPr="00AD28D4">
              <w:rPr>
                <w:rFonts w:ascii="Times New Roman" w:eastAsia="Times New Roman" w:hAnsi="Times New Roman" w:cs="Times New Roman"/>
                <w:sz w:val="28"/>
                <w:szCs w:val="28"/>
                <w:bdr w:val="none" w:sz="0" w:space="0" w:color="auto" w:frame="1"/>
                <w:lang w:eastAsia="ru-RU"/>
              </w:rPr>
              <w:t>Проводити ремонт будівель і споруд з метою підтримання чи відновлення початкових експлуатаційних якостей як будівлі в цілому, так і її окремих конструкцій</w:t>
            </w:r>
          </w:p>
        </w:tc>
        <w:tc>
          <w:tcPr>
            <w:tcW w:w="1672" w:type="dxa"/>
            <w:tcBorders>
              <w:top w:val="single" w:sz="4" w:space="0" w:color="auto"/>
              <w:left w:val="single" w:sz="4" w:space="0" w:color="auto"/>
              <w:bottom w:val="single" w:sz="4" w:space="0" w:color="auto"/>
              <w:right w:val="single" w:sz="4" w:space="0" w:color="auto"/>
            </w:tcBorders>
          </w:tcPr>
          <w:p w14:paraId="67514AA8"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34AA04D2"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7987B471"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r>
      <w:tr w:rsidR="002E7966" w:rsidRPr="00AD28D4" w14:paraId="7010B912" w14:textId="77777777" w:rsidTr="00AC686C">
        <w:tc>
          <w:tcPr>
            <w:tcW w:w="567" w:type="dxa"/>
            <w:tcBorders>
              <w:top w:val="single" w:sz="4" w:space="0" w:color="auto"/>
              <w:left w:val="single" w:sz="4" w:space="0" w:color="auto"/>
              <w:bottom w:val="single" w:sz="4" w:space="0" w:color="auto"/>
              <w:right w:val="single" w:sz="4" w:space="0" w:color="auto"/>
            </w:tcBorders>
          </w:tcPr>
          <w:p w14:paraId="4D6ADBBD"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177CB223" w14:textId="77777777" w:rsidR="002E7966" w:rsidRPr="00AD28D4" w:rsidRDefault="002E7966" w:rsidP="00AC686C">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AD28D4">
              <w:rPr>
                <w:rFonts w:ascii="Times New Roman" w:eastAsia="Times New Roman" w:hAnsi="Times New Roman" w:cs="Times New Roman"/>
                <w:color w:val="000000"/>
                <w:sz w:val="28"/>
                <w:szCs w:val="28"/>
                <w:bdr w:val="none" w:sz="0" w:space="0" w:color="auto" w:frame="1"/>
                <w:lang w:eastAsia="ru-RU"/>
              </w:rPr>
              <w:t>Переглянути (розробити), ввести в дію інструкції посадові, з охорони праці, безпеки життєдіяльності, робочі інструкції для працівників закладу</w:t>
            </w:r>
          </w:p>
        </w:tc>
        <w:tc>
          <w:tcPr>
            <w:tcW w:w="1672" w:type="dxa"/>
            <w:tcBorders>
              <w:top w:val="single" w:sz="4" w:space="0" w:color="auto"/>
              <w:left w:val="single" w:sz="4" w:space="0" w:color="auto"/>
              <w:bottom w:val="single" w:sz="4" w:space="0" w:color="auto"/>
              <w:right w:val="single" w:sz="4" w:space="0" w:color="auto"/>
            </w:tcBorders>
          </w:tcPr>
          <w:p w14:paraId="25CA9F57"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694F900A"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2C55BBC2"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r>
      <w:tr w:rsidR="002E7966" w:rsidRPr="00AD28D4" w14:paraId="1B5513F1" w14:textId="77777777" w:rsidTr="00AC686C">
        <w:tc>
          <w:tcPr>
            <w:tcW w:w="567" w:type="dxa"/>
            <w:tcBorders>
              <w:top w:val="single" w:sz="4" w:space="0" w:color="auto"/>
              <w:left w:val="single" w:sz="4" w:space="0" w:color="auto"/>
              <w:bottom w:val="single" w:sz="4" w:space="0" w:color="auto"/>
              <w:right w:val="single" w:sz="4" w:space="0" w:color="auto"/>
            </w:tcBorders>
          </w:tcPr>
          <w:p w14:paraId="4C98DF33"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1FB78484" w14:textId="77777777" w:rsidR="002E7966" w:rsidRPr="00AD28D4" w:rsidRDefault="002E7966" w:rsidP="00AC686C">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AD28D4">
              <w:rPr>
                <w:rFonts w:ascii="Times New Roman" w:eastAsia="Times New Roman" w:hAnsi="Times New Roman" w:cs="Times New Roman"/>
                <w:color w:val="000000"/>
                <w:sz w:val="28"/>
                <w:szCs w:val="28"/>
                <w:bdr w:val="none" w:sz="0" w:space="0" w:color="auto" w:frame="1"/>
                <w:lang w:eastAsia="ru-RU"/>
              </w:rPr>
              <w:t>Здійснювати перевірку готовності закладу до нового навчального року</w:t>
            </w:r>
          </w:p>
        </w:tc>
        <w:tc>
          <w:tcPr>
            <w:tcW w:w="1672" w:type="dxa"/>
            <w:tcBorders>
              <w:top w:val="single" w:sz="4" w:space="0" w:color="auto"/>
              <w:left w:val="single" w:sz="4" w:space="0" w:color="auto"/>
              <w:bottom w:val="single" w:sz="4" w:space="0" w:color="auto"/>
              <w:right w:val="single" w:sz="4" w:space="0" w:color="auto"/>
            </w:tcBorders>
          </w:tcPr>
          <w:p w14:paraId="5E637F6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2A1AE517"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64D35AF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r>
      <w:tr w:rsidR="002E7966" w:rsidRPr="00AD28D4" w14:paraId="7EF02EA5" w14:textId="77777777" w:rsidTr="00AC686C">
        <w:tc>
          <w:tcPr>
            <w:tcW w:w="567" w:type="dxa"/>
            <w:tcBorders>
              <w:top w:val="single" w:sz="4" w:space="0" w:color="auto"/>
              <w:left w:val="single" w:sz="4" w:space="0" w:color="auto"/>
              <w:bottom w:val="single" w:sz="4" w:space="0" w:color="auto"/>
              <w:right w:val="single" w:sz="4" w:space="0" w:color="auto"/>
            </w:tcBorders>
          </w:tcPr>
          <w:p w14:paraId="29EABB1A"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2D1890EA" w14:textId="77777777" w:rsidR="002E7966" w:rsidRPr="00AD28D4" w:rsidRDefault="002E7966" w:rsidP="00AC686C">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AD28D4">
              <w:rPr>
                <w:rFonts w:ascii="Times New Roman" w:eastAsia="Times New Roman" w:hAnsi="Times New Roman" w:cs="Times New Roman"/>
                <w:color w:val="000000"/>
                <w:sz w:val="28"/>
                <w:szCs w:val="28"/>
                <w:bdr w:val="none" w:sz="0" w:space="0" w:color="auto" w:frame="1"/>
                <w:lang w:eastAsia="ru-RU"/>
              </w:rPr>
              <w:t>Підготувати заклад до осінньо-зимового періоду</w:t>
            </w:r>
          </w:p>
        </w:tc>
        <w:tc>
          <w:tcPr>
            <w:tcW w:w="1672" w:type="dxa"/>
            <w:tcBorders>
              <w:top w:val="single" w:sz="4" w:space="0" w:color="auto"/>
              <w:left w:val="single" w:sz="4" w:space="0" w:color="auto"/>
              <w:bottom w:val="single" w:sz="4" w:space="0" w:color="auto"/>
              <w:right w:val="single" w:sz="4" w:space="0" w:color="auto"/>
            </w:tcBorders>
          </w:tcPr>
          <w:p w14:paraId="227C2AE4"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1086240E"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0521DB8C"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r>
      <w:tr w:rsidR="002E7966" w:rsidRPr="00AD28D4" w14:paraId="7A2B761B" w14:textId="77777777" w:rsidTr="00AC686C">
        <w:tc>
          <w:tcPr>
            <w:tcW w:w="567" w:type="dxa"/>
            <w:tcBorders>
              <w:top w:val="single" w:sz="4" w:space="0" w:color="auto"/>
              <w:left w:val="single" w:sz="4" w:space="0" w:color="auto"/>
              <w:bottom w:val="single" w:sz="4" w:space="0" w:color="auto"/>
              <w:right w:val="single" w:sz="4" w:space="0" w:color="auto"/>
            </w:tcBorders>
          </w:tcPr>
          <w:p w14:paraId="5F3A7743"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60FE20FA" w14:textId="77777777" w:rsidR="002E7966" w:rsidRPr="00AD28D4" w:rsidRDefault="002E7966" w:rsidP="00AC686C">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AD28D4">
              <w:rPr>
                <w:rFonts w:ascii="Times New Roman" w:eastAsia="Times New Roman" w:hAnsi="Times New Roman" w:cs="Times New Roman"/>
                <w:color w:val="000000"/>
                <w:sz w:val="28"/>
                <w:szCs w:val="28"/>
                <w:bdr w:val="none" w:sz="0" w:space="0" w:color="auto" w:frame="1"/>
                <w:lang w:eastAsia="ru-RU"/>
              </w:rPr>
              <w:t>Здійснювати аналіз стану травматизму серед учасників освітнього процесу</w:t>
            </w:r>
          </w:p>
        </w:tc>
        <w:tc>
          <w:tcPr>
            <w:tcW w:w="1672" w:type="dxa"/>
            <w:tcBorders>
              <w:top w:val="single" w:sz="4" w:space="0" w:color="auto"/>
              <w:left w:val="single" w:sz="4" w:space="0" w:color="auto"/>
              <w:bottom w:val="single" w:sz="4" w:space="0" w:color="auto"/>
              <w:right w:val="single" w:sz="4" w:space="0" w:color="auto"/>
            </w:tcBorders>
          </w:tcPr>
          <w:p w14:paraId="1043F648"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1A4BEB5F"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6D914C5D"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r>
      <w:tr w:rsidR="002E7966" w:rsidRPr="00AD28D4" w14:paraId="445CF9A0" w14:textId="77777777" w:rsidTr="00AC686C">
        <w:tc>
          <w:tcPr>
            <w:tcW w:w="567" w:type="dxa"/>
            <w:tcBorders>
              <w:top w:val="single" w:sz="4" w:space="0" w:color="auto"/>
              <w:left w:val="single" w:sz="4" w:space="0" w:color="auto"/>
              <w:bottom w:val="single" w:sz="4" w:space="0" w:color="auto"/>
              <w:right w:val="single" w:sz="4" w:space="0" w:color="auto"/>
            </w:tcBorders>
          </w:tcPr>
          <w:p w14:paraId="705EE06B"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02D45765" w14:textId="77777777" w:rsidR="002E7966" w:rsidRPr="00AD28D4" w:rsidRDefault="002E7966" w:rsidP="00AC686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28D4">
              <w:rPr>
                <w:rFonts w:ascii="Times New Roman" w:eastAsia="Times New Roman" w:hAnsi="Times New Roman" w:cs="Times New Roman"/>
                <w:sz w:val="28"/>
                <w:szCs w:val="28"/>
                <w:bdr w:val="none" w:sz="0" w:space="0" w:color="auto" w:frame="1"/>
                <w:lang w:eastAsia="ru-RU"/>
              </w:rPr>
              <w:t xml:space="preserve">Проводити навчання з питань охорони праці та безпеки життєдіяльності </w:t>
            </w:r>
          </w:p>
        </w:tc>
        <w:tc>
          <w:tcPr>
            <w:tcW w:w="1672" w:type="dxa"/>
            <w:tcBorders>
              <w:top w:val="single" w:sz="4" w:space="0" w:color="auto"/>
              <w:left w:val="single" w:sz="4" w:space="0" w:color="auto"/>
              <w:bottom w:val="single" w:sz="4" w:space="0" w:color="auto"/>
              <w:right w:val="single" w:sz="4" w:space="0" w:color="auto"/>
            </w:tcBorders>
          </w:tcPr>
          <w:p w14:paraId="27296E2C"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7B745577"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38FFB20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221C6AFF" w14:textId="77777777" w:rsidTr="00AC686C">
        <w:tc>
          <w:tcPr>
            <w:tcW w:w="567" w:type="dxa"/>
            <w:tcBorders>
              <w:top w:val="single" w:sz="4" w:space="0" w:color="auto"/>
              <w:left w:val="single" w:sz="4" w:space="0" w:color="auto"/>
              <w:bottom w:val="single" w:sz="4" w:space="0" w:color="auto"/>
              <w:right w:val="single" w:sz="4" w:space="0" w:color="auto"/>
            </w:tcBorders>
          </w:tcPr>
          <w:p w14:paraId="3DE1557A"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089907CF" w14:textId="77777777" w:rsidR="002E7966" w:rsidRPr="00AD28D4" w:rsidRDefault="002E7966" w:rsidP="00AC686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28D4">
              <w:rPr>
                <w:rFonts w:ascii="Times New Roman" w:eastAsia="Times New Roman" w:hAnsi="Times New Roman" w:cs="Times New Roman"/>
                <w:sz w:val="28"/>
                <w:szCs w:val="28"/>
                <w:bdr w:val="none" w:sz="0" w:space="0" w:color="auto" w:frame="1"/>
                <w:lang w:eastAsia="ru-RU"/>
              </w:rPr>
              <w:t>Проводити вступний, цільові та позапланові інструктажі з працівниками</w:t>
            </w:r>
          </w:p>
        </w:tc>
        <w:tc>
          <w:tcPr>
            <w:tcW w:w="1672" w:type="dxa"/>
            <w:tcBorders>
              <w:top w:val="single" w:sz="4" w:space="0" w:color="auto"/>
              <w:left w:val="single" w:sz="4" w:space="0" w:color="auto"/>
              <w:bottom w:val="single" w:sz="4" w:space="0" w:color="auto"/>
              <w:right w:val="single" w:sz="4" w:space="0" w:color="auto"/>
            </w:tcBorders>
          </w:tcPr>
          <w:p w14:paraId="71CD458C"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6AF1F249"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5EE8C00C"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15517D1D" w14:textId="77777777" w:rsidTr="00AC686C">
        <w:tc>
          <w:tcPr>
            <w:tcW w:w="567" w:type="dxa"/>
            <w:tcBorders>
              <w:top w:val="single" w:sz="4" w:space="0" w:color="auto"/>
              <w:left w:val="single" w:sz="4" w:space="0" w:color="auto"/>
              <w:bottom w:val="single" w:sz="4" w:space="0" w:color="auto"/>
              <w:right w:val="single" w:sz="4" w:space="0" w:color="auto"/>
            </w:tcBorders>
          </w:tcPr>
          <w:p w14:paraId="37417BEC"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663BEAEB" w14:textId="77777777" w:rsidR="002E7966" w:rsidRPr="00AD28D4" w:rsidRDefault="002E7966" w:rsidP="00AC686C">
            <w:pPr>
              <w:shd w:val="clear" w:color="auto" w:fill="FFFFFF"/>
              <w:spacing w:after="0" w:line="240" w:lineRule="auto"/>
              <w:ind w:left="17" w:right="346" w:firstLine="34"/>
              <w:textAlignment w:val="baseline"/>
              <w:rPr>
                <w:rFonts w:ascii="Times New Roman" w:eastAsia="Times New Roman" w:hAnsi="Times New Roman" w:cs="Times New Roman"/>
                <w:sz w:val="28"/>
                <w:szCs w:val="28"/>
                <w:lang w:eastAsia="ru-RU"/>
              </w:rPr>
            </w:pPr>
            <w:r w:rsidRPr="00AD28D4">
              <w:rPr>
                <w:rFonts w:ascii="Times New Roman" w:eastAsia="Times New Roman" w:hAnsi="Times New Roman" w:cs="Times New Roman"/>
                <w:sz w:val="28"/>
                <w:szCs w:val="28"/>
                <w:bdr w:val="none" w:sz="0" w:space="0" w:color="auto" w:frame="1"/>
                <w:lang w:eastAsia="ru-RU"/>
              </w:rPr>
              <w:t>Забезпечити утримання електромереж, освітлювальних електрощитів відповідно до вимог ТБ</w:t>
            </w:r>
          </w:p>
        </w:tc>
        <w:tc>
          <w:tcPr>
            <w:tcW w:w="1672" w:type="dxa"/>
            <w:tcBorders>
              <w:top w:val="single" w:sz="4" w:space="0" w:color="auto"/>
              <w:left w:val="single" w:sz="4" w:space="0" w:color="auto"/>
              <w:bottom w:val="single" w:sz="4" w:space="0" w:color="auto"/>
              <w:right w:val="single" w:sz="4" w:space="0" w:color="auto"/>
            </w:tcBorders>
          </w:tcPr>
          <w:p w14:paraId="23B01F9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36B81AF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4FEEC03B"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0848E0B1" w14:textId="77777777" w:rsidTr="00AC686C">
        <w:tc>
          <w:tcPr>
            <w:tcW w:w="567" w:type="dxa"/>
            <w:tcBorders>
              <w:top w:val="single" w:sz="4" w:space="0" w:color="auto"/>
              <w:left w:val="single" w:sz="4" w:space="0" w:color="auto"/>
              <w:bottom w:val="single" w:sz="4" w:space="0" w:color="auto"/>
              <w:right w:val="single" w:sz="4" w:space="0" w:color="auto"/>
            </w:tcBorders>
          </w:tcPr>
          <w:p w14:paraId="723987AA"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24168590" w14:textId="77777777" w:rsidR="002E7966" w:rsidRPr="00AD28D4" w:rsidRDefault="002E7966" w:rsidP="00AC686C">
            <w:pPr>
              <w:shd w:val="clear" w:color="auto" w:fill="FFFFFF"/>
              <w:spacing w:after="0" w:line="240" w:lineRule="auto"/>
              <w:ind w:right="119"/>
              <w:textAlignment w:val="baseline"/>
              <w:rPr>
                <w:rFonts w:ascii="Times New Roman" w:eastAsia="Times New Roman" w:hAnsi="Times New Roman" w:cs="Times New Roman"/>
                <w:sz w:val="28"/>
                <w:szCs w:val="28"/>
                <w:lang w:eastAsia="ru-RU"/>
              </w:rPr>
            </w:pPr>
            <w:r w:rsidRPr="00AD28D4">
              <w:rPr>
                <w:rFonts w:ascii="Times New Roman" w:eastAsia="Times New Roman" w:hAnsi="Times New Roman" w:cs="Times New Roman"/>
                <w:sz w:val="28"/>
                <w:szCs w:val="28"/>
                <w:bdr w:val="none" w:sz="0" w:space="0" w:color="auto" w:frame="1"/>
                <w:lang w:eastAsia="ru-RU"/>
              </w:rPr>
              <w:t xml:space="preserve">Організувати проведення обов’язкового медогляду працівників </w:t>
            </w:r>
          </w:p>
        </w:tc>
        <w:tc>
          <w:tcPr>
            <w:tcW w:w="1672" w:type="dxa"/>
            <w:tcBorders>
              <w:top w:val="single" w:sz="4" w:space="0" w:color="auto"/>
              <w:left w:val="single" w:sz="4" w:space="0" w:color="auto"/>
              <w:bottom w:val="single" w:sz="4" w:space="0" w:color="auto"/>
              <w:right w:val="single" w:sz="4" w:space="0" w:color="auto"/>
            </w:tcBorders>
          </w:tcPr>
          <w:p w14:paraId="0F0EA215"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3F6CBF05"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49E8EFEB"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3A3A4A68" w14:textId="77777777" w:rsidTr="00AC686C">
        <w:tc>
          <w:tcPr>
            <w:tcW w:w="567" w:type="dxa"/>
            <w:tcBorders>
              <w:top w:val="single" w:sz="4" w:space="0" w:color="auto"/>
              <w:left w:val="single" w:sz="4" w:space="0" w:color="auto"/>
              <w:bottom w:val="single" w:sz="4" w:space="0" w:color="auto"/>
              <w:right w:val="single" w:sz="4" w:space="0" w:color="auto"/>
            </w:tcBorders>
          </w:tcPr>
          <w:p w14:paraId="6EE0A35D"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3AE82869" w14:textId="77777777" w:rsidR="002E7966" w:rsidRPr="00AD28D4" w:rsidRDefault="002E7966" w:rsidP="00AC686C">
            <w:pPr>
              <w:shd w:val="clear" w:color="auto" w:fill="FFFFFF"/>
              <w:spacing w:after="0" w:line="240" w:lineRule="auto"/>
              <w:ind w:right="646"/>
              <w:textAlignment w:val="baseline"/>
              <w:rPr>
                <w:rFonts w:ascii="Times New Roman" w:eastAsia="Times New Roman" w:hAnsi="Times New Roman" w:cs="Times New Roman"/>
                <w:sz w:val="28"/>
                <w:szCs w:val="28"/>
                <w:lang w:eastAsia="ru-RU"/>
              </w:rPr>
            </w:pPr>
            <w:r w:rsidRPr="00AD28D4">
              <w:rPr>
                <w:rFonts w:ascii="Times New Roman" w:eastAsia="Times New Roman" w:hAnsi="Times New Roman" w:cs="Times New Roman"/>
                <w:sz w:val="28"/>
                <w:szCs w:val="28"/>
                <w:bdr w:val="none" w:sz="0" w:space="0" w:color="auto" w:frame="1"/>
                <w:lang w:eastAsia="ru-RU"/>
              </w:rPr>
              <w:t>Забезпечити дезинфекцію  приміщень</w:t>
            </w:r>
          </w:p>
        </w:tc>
        <w:tc>
          <w:tcPr>
            <w:tcW w:w="1672" w:type="dxa"/>
            <w:tcBorders>
              <w:top w:val="single" w:sz="4" w:space="0" w:color="auto"/>
              <w:left w:val="single" w:sz="4" w:space="0" w:color="auto"/>
              <w:bottom w:val="single" w:sz="4" w:space="0" w:color="auto"/>
              <w:right w:val="single" w:sz="4" w:space="0" w:color="auto"/>
            </w:tcBorders>
          </w:tcPr>
          <w:p w14:paraId="77632746"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31E68E2F"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74E96E5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3B888355" w14:textId="77777777" w:rsidTr="00AC686C">
        <w:tc>
          <w:tcPr>
            <w:tcW w:w="567" w:type="dxa"/>
            <w:tcBorders>
              <w:top w:val="single" w:sz="4" w:space="0" w:color="auto"/>
              <w:left w:val="single" w:sz="4" w:space="0" w:color="auto"/>
              <w:bottom w:val="single" w:sz="4" w:space="0" w:color="auto"/>
              <w:right w:val="single" w:sz="4" w:space="0" w:color="auto"/>
            </w:tcBorders>
          </w:tcPr>
          <w:p w14:paraId="6945531E"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23928FD9" w14:textId="77777777" w:rsidR="002E7966" w:rsidRPr="00AD28D4" w:rsidRDefault="002E7966" w:rsidP="00AC686C">
            <w:pPr>
              <w:shd w:val="clear" w:color="auto" w:fill="FFFFFF"/>
              <w:spacing w:after="0" w:line="240" w:lineRule="auto"/>
              <w:ind w:right="448"/>
              <w:textAlignment w:val="baseline"/>
              <w:rPr>
                <w:rFonts w:ascii="Times New Roman" w:eastAsia="Times New Roman" w:hAnsi="Times New Roman" w:cs="Times New Roman"/>
                <w:sz w:val="28"/>
                <w:szCs w:val="28"/>
                <w:lang w:eastAsia="ru-RU"/>
              </w:rPr>
            </w:pPr>
            <w:r w:rsidRPr="00AD28D4">
              <w:rPr>
                <w:rFonts w:ascii="Times New Roman" w:eastAsia="Times New Roman" w:hAnsi="Times New Roman" w:cs="Times New Roman"/>
                <w:sz w:val="28"/>
                <w:szCs w:val="28"/>
                <w:bdr w:val="none" w:sz="0" w:space="0" w:color="auto" w:frame="1"/>
                <w:lang w:eastAsia="ru-RU"/>
              </w:rPr>
              <w:t>Забезпечити в закладі  безпечний питний, повітряний, температурний,світловий режими</w:t>
            </w:r>
          </w:p>
        </w:tc>
        <w:tc>
          <w:tcPr>
            <w:tcW w:w="1672" w:type="dxa"/>
            <w:tcBorders>
              <w:top w:val="single" w:sz="4" w:space="0" w:color="auto"/>
              <w:left w:val="single" w:sz="4" w:space="0" w:color="auto"/>
              <w:bottom w:val="single" w:sz="4" w:space="0" w:color="auto"/>
              <w:right w:val="single" w:sz="4" w:space="0" w:color="auto"/>
            </w:tcBorders>
          </w:tcPr>
          <w:p w14:paraId="48A54B87"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084F4FC4"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65B3BDE2"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6251D6AD" w14:textId="77777777" w:rsidTr="00AC686C">
        <w:tc>
          <w:tcPr>
            <w:tcW w:w="567" w:type="dxa"/>
            <w:tcBorders>
              <w:top w:val="single" w:sz="4" w:space="0" w:color="auto"/>
              <w:left w:val="single" w:sz="4" w:space="0" w:color="auto"/>
              <w:bottom w:val="single" w:sz="4" w:space="0" w:color="auto"/>
              <w:right w:val="single" w:sz="4" w:space="0" w:color="auto"/>
            </w:tcBorders>
          </w:tcPr>
          <w:p w14:paraId="7F2333DC"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048972EA" w14:textId="77777777" w:rsidR="002E7966" w:rsidRPr="00AD28D4" w:rsidRDefault="002E7966" w:rsidP="00AC686C">
            <w:pPr>
              <w:shd w:val="clear" w:color="auto" w:fill="FFFFFF"/>
              <w:spacing w:after="0" w:line="240" w:lineRule="auto"/>
              <w:ind w:right="1111"/>
              <w:textAlignment w:val="baseline"/>
              <w:rPr>
                <w:rFonts w:ascii="Times New Roman" w:eastAsia="Times New Roman" w:hAnsi="Times New Roman" w:cs="Times New Roman"/>
                <w:sz w:val="28"/>
                <w:szCs w:val="28"/>
                <w:lang w:eastAsia="ru-RU"/>
              </w:rPr>
            </w:pPr>
            <w:r w:rsidRPr="00AD28D4">
              <w:rPr>
                <w:rFonts w:ascii="Times New Roman" w:eastAsia="Times New Roman" w:hAnsi="Times New Roman" w:cs="Times New Roman"/>
                <w:sz w:val="28"/>
                <w:szCs w:val="28"/>
                <w:bdr w:val="none" w:sz="0" w:space="0" w:color="auto" w:frame="1"/>
                <w:lang w:eastAsia="ru-RU"/>
              </w:rPr>
              <w:t>Проводити практичне заняття з відпрацюванням плану евакуації</w:t>
            </w:r>
          </w:p>
        </w:tc>
        <w:tc>
          <w:tcPr>
            <w:tcW w:w="1672" w:type="dxa"/>
            <w:tcBorders>
              <w:top w:val="single" w:sz="4" w:space="0" w:color="auto"/>
              <w:left w:val="single" w:sz="4" w:space="0" w:color="auto"/>
              <w:bottom w:val="single" w:sz="4" w:space="0" w:color="auto"/>
              <w:right w:val="single" w:sz="4" w:space="0" w:color="auto"/>
            </w:tcBorders>
          </w:tcPr>
          <w:p w14:paraId="280A3561"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2AAE90D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05F6A62E"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2C0CDFA7" w14:textId="77777777" w:rsidTr="00AC686C">
        <w:tc>
          <w:tcPr>
            <w:tcW w:w="567" w:type="dxa"/>
            <w:tcBorders>
              <w:top w:val="single" w:sz="4" w:space="0" w:color="auto"/>
              <w:left w:val="single" w:sz="4" w:space="0" w:color="auto"/>
              <w:bottom w:val="single" w:sz="4" w:space="0" w:color="auto"/>
              <w:right w:val="single" w:sz="4" w:space="0" w:color="auto"/>
            </w:tcBorders>
          </w:tcPr>
          <w:p w14:paraId="78A58BE0"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01F41933" w14:textId="77777777" w:rsidR="002E7966" w:rsidRPr="00AD28D4" w:rsidRDefault="002E7966" w:rsidP="00AC686C">
            <w:pPr>
              <w:shd w:val="clear" w:color="auto" w:fill="FFFFFF"/>
              <w:spacing w:after="0" w:line="240" w:lineRule="auto"/>
              <w:ind w:right="278"/>
              <w:textAlignment w:val="baseline"/>
              <w:rPr>
                <w:rFonts w:ascii="Times New Roman" w:eastAsia="Times New Roman" w:hAnsi="Times New Roman" w:cs="Times New Roman"/>
                <w:sz w:val="28"/>
                <w:szCs w:val="28"/>
                <w:lang w:eastAsia="ru-RU"/>
              </w:rPr>
            </w:pPr>
            <w:r w:rsidRPr="00AD28D4">
              <w:rPr>
                <w:rFonts w:ascii="Times New Roman" w:eastAsia="Times New Roman" w:hAnsi="Times New Roman" w:cs="Times New Roman"/>
                <w:sz w:val="28"/>
                <w:szCs w:val="28"/>
                <w:bdr w:val="none" w:sz="0" w:space="0" w:color="auto" w:frame="1"/>
                <w:lang w:eastAsia="ru-RU"/>
              </w:rPr>
              <w:t>Забезпечити утримання шляхів евакуації у відповідності з правилами пожежної безпеки</w:t>
            </w:r>
          </w:p>
        </w:tc>
        <w:tc>
          <w:tcPr>
            <w:tcW w:w="1672" w:type="dxa"/>
            <w:tcBorders>
              <w:top w:val="single" w:sz="4" w:space="0" w:color="auto"/>
              <w:left w:val="single" w:sz="4" w:space="0" w:color="auto"/>
              <w:bottom w:val="single" w:sz="4" w:space="0" w:color="auto"/>
              <w:right w:val="single" w:sz="4" w:space="0" w:color="auto"/>
            </w:tcBorders>
          </w:tcPr>
          <w:p w14:paraId="0C7760B8"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5AC6263F"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7EB62095"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41CC0CD3" w14:textId="77777777" w:rsidTr="00AC686C">
        <w:tc>
          <w:tcPr>
            <w:tcW w:w="567" w:type="dxa"/>
            <w:tcBorders>
              <w:top w:val="single" w:sz="4" w:space="0" w:color="auto"/>
              <w:left w:val="single" w:sz="4" w:space="0" w:color="auto"/>
              <w:bottom w:val="single" w:sz="4" w:space="0" w:color="auto"/>
              <w:right w:val="single" w:sz="4" w:space="0" w:color="auto"/>
            </w:tcBorders>
          </w:tcPr>
          <w:p w14:paraId="04ECD653"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0CE6DAAA" w14:textId="77777777" w:rsidR="002E7966" w:rsidRPr="00AD28D4" w:rsidRDefault="002E7966" w:rsidP="00AC686C">
            <w:pPr>
              <w:shd w:val="clear" w:color="auto" w:fill="FFFFFF"/>
              <w:spacing w:after="0" w:line="240" w:lineRule="auto"/>
              <w:ind w:right="329"/>
              <w:textAlignment w:val="baseline"/>
              <w:rPr>
                <w:rFonts w:ascii="Times New Roman" w:eastAsia="Times New Roman" w:hAnsi="Times New Roman" w:cs="Times New Roman"/>
                <w:sz w:val="28"/>
                <w:szCs w:val="28"/>
                <w:lang w:eastAsia="ru-RU"/>
              </w:rPr>
            </w:pPr>
            <w:r w:rsidRPr="00AD28D4">
              <w:rPr>
                <w:rFonts w:ascii="Times New Roman" w:eastAsia="Times New Roman" w:hAnsi="Times New Roman" w:cs="Times New Roman"/>
                <w:sz w:val="28"/>
                <w:szCs w:val="28"/>
                <w:lang w:eastAsia="ru-RU"/>
              </w:rPr>
              <w:t>Забезпечити дотримання санітарно-гігієнічних вимог у приміщеннях, де готується їжа, та їдальні.</w:t>
            </w:r>
          </w:p>
        </w:tc>
        <w:tc>
          <w:tcPr>
            <w:tcW w:w="1672" w:type="dxa"/>
            <w:tcBorders>
              <w:top w:val="single" w:sz="4" w:space="0" w:color="auto"/>
              <w:left w:val="single" w:sz="4" w:space="0" w:color="auto"/>
              <w:bottom w:val="single" w:sz="4" w:space="0" w:color="auto"/>
              <w:right w:val="single" w:sz="4" w:space="0" w:color="auto"/>
            </w:tcBorders>
          </w:tcPr>
          <w:p w14:paraId="0F5F5B31"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583A197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47EF48E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2078131E" w14:textId="77777777" w:rsidTr="00AC686C">
        <w:tc>
          <w:tcPr>
            <w:tcW w:w="567" w:type="dxa"/>
            <w:tcBorders>
              <w:top w:val="single" w:sz="4" w:space="0" w:color="auto"/>
              <w:left w:val="single" w:sz="4" w:space="0" w:color="auto"/>
              <w:bottom w:val="single" w:sz="4" w:space="0" w:color="auto"/>
              <w:right w:val="single" w:sz="4" w:space="0" w:color="auto"/>
            </w:tcBorders>
          </w:tcPr>
          <w:p w14:paraId="4C14C4C2"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53CD129A" w14:textId="77777777" w:rsidR="002E7966" w:rsidRPr="00AD28D4" w:rsidRDefault="002E7966" w:rsidP="00AC686C">
            <w:pPr>
              <w:shd w:val="clear" w:color="auto" w:fill="FFFFFF"/>
              <w:spacing w:after="0" w:line="240" w:lineRule="auto"/>
              <w:ind w:right="329"/>
              <w:textAlignment w:val="baseline"/>
              <w:rPr>
                <w:rFonts w:ascii="Times New Roman" w:eastAsia="Times New Roman" w:hAnsi="Times New Roman" w:cs="Times New Roman"/>
                <w:sz w:val="28"/>
                <w:szCs w:val="28"/>
                <w:lang w:eastAsia="ru-RU"/>
              </w:rPr>
            </w:pPr>
            <w:r w:rsidRPr="00AD28D4">
              <w:rPr>
                <w:rFonts w:ascii="Times New Roman" w:eastAsia="Times New Roman" w:hAnsi="Times New Roman" w:cs="Times New Roman"/>
                <w:sz w:val="28"/>
                <w:szCs w:val="28"/>
                <w:bdr w:val="none" w:sz="0" w:space="0" w:color="auto" w:frame="1"/>
                <w:lang w:eastAsia="ru-RU"/>
              </w:rPr>
              <w:t>Проводити внутрішній аудит охорони праці, безпеки життєдіяльності, пожежної безпеки</w:t>
            </w:r>
          </w:p>
        </w:tc>
        <w:tc>
          <w:tcPr>
            <w:tcW w:w="1672" w:type="dxa"/>
            <w:tcBorders>
              <w:top w:val="single" w:sz="4" w:space="0" w:color="auto"/>
              <w:left w:val="single" w:sz="4" w:space="0" w:color="auto"/>
              <w:bottom w:val="single" w:sz="4" w:space="0" w:color="auto"/>
              <w:right w:val="single" w:sz="4" w:space="0" w:color="auto"/>
            </w:tcBorders>
          </w:tcPr>
          <w:p w14:paraId="7D4F8CC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6FD8077A"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4DA3D03A"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1409E917" w14:textId="77777777" w:rsidTr="00AC686C">
        <w:tc>
          <w:tcPr>
            <w:tcW w:w="567" w:type="dxa"/>
            <w:tcBorders>
              <w:top w:val="single" w:sz="4" w:space="0" w:color="auto"/>
              <w:left w:val="single" w:sz="4" w:space="0" w:color="auto"/>
              <w:bottom w:val="single" w:sz="4" w:space="0" w:color="auto"/>
              <w:right w:val="single" w:sz="4" w:space="0" w:color="auto"/>
            </w:tcBorders>
          </w:tcPr>
          <w:p w14:paraId="39823BC4"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543BAE2F" w14:textId="77777777" w:rsidR="002E7966" w:rsidRPr="00AD28D4" w:rsidRDefault="002E7966" w:rsidP="00AC686C">
            <w:pPr>
              <w:shd w:val="clear" w:color="auto" w:fill="FFFFFF"/>
              <w:spacing w:after="0" w:line="240" w:lineRule="auto"/>
              <w:ind w:right="329"/>
              <w:textAlignment w:val="baseline"/>
              <w:rPr>
                <w:rFonts w:ascii="Times New Roman" w:eastAsia="Times New Roman" w:hAnsi="Times New Roman" w:cs="Times New Roman"/>
                <w:sz w:val="28"/>
                <w:szCs w:val="28"/>
                <w:bdr w:val="none" w:sz="0" w:space="0" w:color="auto" w:frame="1"/>
                <w:lang w:eastAsia="ru-RU"/>
              </w:rPr>
            </w:pPr>
            <w:r w:rsidRPr="00AD28D4">
              <w:rPr>
                <w:rFonts w:ascii="Times New Roman" w:eastAsia="Times New Roman" w:hAnsi="Times New Roman" w:cs="Times New Roman"/>
                <w:sz w:val="28"/>
                <w:szCs w:val="28"/>
                <w:bdr w:val="none" w:sz="0" w:space="0" w:color="auto" w:frame="1"/>
                <w:lang w:eastAsia="ru-RU"/>
              </w:rPr>
              <w:t>Видати наказ «Про організацію дитячого харчування»</w:t>
            </w:r>
          </w:p>
        </w:tc>
        <w:tc>
          <w:tcPr>
            <w:tcW w:w="1672" w:type="dxa"/>
            <w:tcBorders>
              <w:top w:val="single" w:sz="4" w:space="0" w:color="auto"/>
              <w:left w:val="single" w:sz="4" w:space="0" w:color="auto"/>
              <w:bottom w:val="single" w:sz="4" w:space="0" w:color="auto"/>
              <w:right w:val="single" w:sz="4" w:space="0" w:color="auto"/>
            </w:tcBorders>
          </w:tcPr>
          <w:p w14:paraId="10963511"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6D7E878B"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2A22CC72"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31C1AB29" w14:textId="77777777" w:rsidTr="00AC686C">
        <w:tc>
          <w:tcPr>
            <w:tcW w:w="567" w:type="dxa"/>
            <w:tcBorders>
              <w:top w:val="single" w:sz="4" w:space="0" w:color="auto"/>
              <w:left w:val="single" w:sz="4" w:space="0" w:color="auto"/>
              <w:bottom w:val="single" w:sz="4" w:space="0" w:color="auto"/>
              <w:right w:val="single" w:sz="4" w:space="0" w:color="auto"/>
            </w:tcBorders>
          </w:tcPr>
          <w:p w14:paraId="5B3FC942"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sz w:val="28"/>
                <w:szCs w:val="28"/>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3918C1C4" w14:textId="77777777" w:rsidR="002E7966" w:rsidRPr="00AD28D4" w:rsidRDefault="002E7966" w:rsidP="00AC686C">
            <w:pPr>
              <w:shd w:val="clear" w:color="auto" w:fill="FFFFFF"/>
              <w:spacing w:after="0" w:line="240" w:lineRule="auto"/>
              <w:ind w:right="329"/>
              <w:textAlignment w:val="baseline"/>
              <w:rPr>
                <w:rFonts w:ascii="Times New Roman" w:eastAsia="Times New Roman" w:hAnsi="Times New Roman" w:cs="Times New Roman"/>
                <w:sz w:val="28"/>
                <w:szCs w:val="28"/>
                <w:bdr w:val="none" w:sz="0" w:space="0" w:color="auto" w:frame="1"/>
                <w:lang w:eastAsia="ru-RU"/>
              </w:rPr>
            </w:pPr>
            <w:r w:rsidRPr="00AD28D4">
              <w:rPr>
                <w:rFonts w:ascii="Times New Roman" w:eastAsia="Times New Roman" w:hAnsi="Times New Roman" w:cs="Times New Roman"/>
                <w:sz w:val="28"/>
                <w:szCs w:val="28"/>
                <w:bdr w:val="none" w:sz="0" w:space="0" w:color="auto" w:frame="1"/>
                <w:lang w:eastAsia="ru-RU"/>
              </w:rPr>
              <w:t>Видати наказ «Про організацію роботи з охорони праці» з чітким розподілом повноважень</w:t>
            </w:r>
          </w:p>
        </w:tc>
        <w:tc>
          <w:tcPr>
            <w:tcW w:w="1672" w:type="dxa"/>
            <w:tcBorders>
              <w:top w:val="single" w:sz="4" w:space="0" w:color="auto"/>
              <w:left w:val="single" w:sz="4" w:space="0" w:color="auto"/>
              <w:bottom w:val="single" w:sz="4" w:space="0" w:color="auto"/>
              <w:right w:val="single" w:sz="4" w:space="0" w:color="auto"/>
            </w:tcBorders>
          </w:tcPr>
          <w:p w14:paraId="05CE5F69"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592F0580"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7BF2EED7"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7F66FA73" w14:textId="77777777" w:rsidTr="00AC686C">
        <w:trPr>
          <w:trHeight w:val="1180"/>
        </w:trPr>
        <w:tc>
          <w:tcPr>
            <w:tcW w:w="567" w:type="dxa"/>
            <w:tcBorders>
              <w:top w:val="single" w:sz="4" w:space="0" w:color="auto"/>
              <w:left w:val="single" w:sz="4" w:space="0" w:color="auto"/>
              <w:bottom w:val="single" w:sz="4" w:space="0" w:color="auto"/>
              <w:right w:val="single" w:sz="4" w:space="0" w:color="auto"/>
            </w:tcBorders>
          </w:tcPr>
          <w:p w14:paraId="6DD023E0"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color w:val="000000"/>
                <w:sz w:val="24"/>
                <w:szCs w:val="24"/>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64FD3C5D" w14:textId="77777777" w:rsidR="002E7966" w:rsidRPr="00AD28D4" w:rsidRDefault="002E7966" w:rsidP="00AC686C">
            <w:pPr>
              <w:shd w:val="clear" w:color="auto" w:fill="FFFFFF"/>
              <w:spacing w:after="0" w:line="240" w:lineRule="auto"/>
              <w:ind w:right="329"/>
              <w:textAlignment w:val="baseline"/>
              <w:rPr>
                <w:rFonts w:ascii="Times New Roman" w:eastAsia="Times New Roman" w:hAnsi="Times New Roman" w:cs="Times New Roman"/>
                <w:color w:val="000000"/>
                <w:sz w:val="28"/>
                <w:szCs w:val="28"/>
                <w:bdr w:val="none" w:sz="0" w:space="0" w:color="auto" w:frame="1"/>
                <w:lang w:eastAsia="ru-RU"/>
              </w:rPr>
            </w:pPr>
            <w:r w:rsidRPr="00AD28D4">
              <w:rPr>
                <w:rFonts w:ascii="Times New Roman" w:eastAsia="Times New Roman" w:hAnsi="Times New Roman" w:cs="Times New Roman"/>
                <w:color w:val="000000"/>
                <w:sz w:val="28"/>
                <w:szCs w:val="28"/>
                <w:bdr w:val="none" w:sz="0" w:space="0" w:color="auto" w:frame="1"/>
                <w:lang w:eastAsia="ru-RU"/>
              </w:rPr>
              <w:t>Розглядати питання з охорони праці, безпеки життєдіяльності на педагогічній раді</w:t>
            </w:r>
          </w:p>
        </w:tc>
        <w:tc>
          <w:tcPr>
            <w:tcW w:w="1672" w:type="dxa"/>
            <w:tcBorders>
              <w:top w:val="single" w:sz="4" w:space="0" w:color="auto"/>
              <w:left w:val="single" w:sz="4" w:space="0" w:color="auto"/>
              <w:bottom w:val="single" w:sz="4" w:space="0" w:color="auto"/>
              <w:right w:val="single" w:sz="4" w:space="0" w:color="auto"/>
            </w:tcBorders>
          </w:tcPr>
          <w:p w14:paraId="62019C84"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72DE60E5"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58383570"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2C46AB40" w14:textId="77777777" w:rsidTr="00AC686C">
        <w:tc>
          <w:tcPr>
            <w:tcW w:w="567" w:type="dxa"/>
            <w:tcBorders>
              <w:top w:val="single" w:sz="4" w:space="0" w:color="auto"/>
              <w:left w:val="single" w:sz="4" w:space="0" w:color="auto"/>
              <w:bottom w:val="single" w:sz="4" w:space="0" w:color="auto"/>
              <w:right w:val="single" w:sz="4" w:space="0" w:color="auto"/>
            </w:tcBorders>
          </w:tcPr>
          <w:p w14:paraId="2CA31C25"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color w:val="000000"/>
                <w:sz w:val="24"/>
                <w:szCs w:val="24"/>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087B6F6B" w14:textId="77777777" w:rsidR="002E7966" w:rsidRPr="00AD28D4" w:rsidRDefault="002E7966" w:rsidP="00AC686C">
            <w:pPr>
              <w:autoSpaceDE w:val="0"/>
              <w:autoSpaceDN w:val="0"/>
              <w:adjustRightInd w:val="0"/>
              <w:spacing w:after="0" w:line="240" w:lineRule="auto"/>
              <w:rPr>
                <w:rFonts w:ascii="Times New Roman" w:eastAsia="Calibri" w:hAnsi="Times New Roman" w:cs="Times New Roman"/>
                <w:sz w:val="28"/>
                <w:szCs w:val="28"/>
              </w:rPr>
            </w:pPr>
            <w:r w:rsidRPr="00AD28D4">
              <w:rPr>
                <w:rFonts w:ascii="Times New Roman" w:eastAsia="Calibri" w:hAnsi="Times New Roman" w:cs="Times New Roman"/>
                <w:sz w:val="28"/>
                <w:szCs w:val="28"/>
              </w:rPr>
              <w:t>Поповнювати  базу медичного</w:t>
            </w:r>
          </w:p>
          <w:p w14:paraId="026E034A" w14:textId="2496881C" w:rsidR="002E7966" w:rsidRPr="00AD28D4" w:rsidRDefault="00ED1046" w:rsidP="00AC686C">
            <w:pPr>
              <w:autoSpaceDE w:val="0"/>
              <w:autoSpaceDN w:val="0"/>
              <w:adjustRightInd w:val="0"/>
              <w:spacing w:after="0" w:line="240" w:lineRule="auto"/>
              <w:rPr>
                <w:rFonts w:ascii="Times New Roman" w:eastAsia="Calibri" w:hAnsi="Times New Roman" w:cs="Times New Roman"/>
                <w:sz w:val="28"/>
                <w:szCs w:val="28"/>
              </w:rPr>
            </w:pPr>
            <w:r w:rsidRPr="00AD28D4">
              <w:rPr>
                <w:rFonts w:ascii="Times New Roman" w:eastAsia="Calibri" w:hAnsi="Times New Roman" w:cs="Times New Roman"/>
                <w:sz w:val="28"/>
                <w:szCs w:val="28"/>
              </w:rPr>
              <w:t>К</w:t>
            </w:r>
            <w:r w:rsidR="002E7966" w:rsidRPr="00AD28D4">
              <w:rPr>
                <w:rFonts w:ascii="Times New Roman" w:eastAsia="Calibri" w:hAnsi="Times New Roman" w:cs="Times New Roman"/>
                <w:sz w:val="28"/>
                <w:szCs w:val="28"/>
              </w:rPr>
              <w:t>абінету</w:t>
            </w:r>
          </w:p>
        </w:tc>
        <w:tc>
          <w:tcPr>
            <w:tcW w:w="1672" w:type="dxa"/>
            <w:tcBorders>
              <w:top w:val="single" w:sz="4" w:space="0" w:color="auto"/>
              <w:left w:val="single" w:sz="4" w:space="0" w:color="auto"/>
              <w:bottom w:val="single" w:sz="4" w:space="0" w:color="auto"/>
              <w:right w:val="single" w:sz="4" w:space="0" w:color="auto"/>
            </w:tcBorders>
          </w:tcPr>
          <w:p w14:paraId="5180CFD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55B1B65B"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1DADB6B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6CB276BE" w14:textId="77777777" w:rsidTr="00AC686C">
        <w:tc>
          <w:tcPr>
            <w:tcW w:w="567" w:type="dxa"/>
            <w:tcBorders>
              <w:top w:val="single" w:sz="4" w:space="0" w:color="auto"/>
              <w:left w:val="single" w:sz="4" w:space="0" w:color="auto"/>
              <w:bottom w:val="single" w:sz="4" w:space="0" w:color="auto"/>
              <w:right w:val="single" w:sz="4" w:space="0" w:color="auto"/>
            </w:tcBorders>
          </w:tcPr>
          <w:p w14:paraId="2E246EE6"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color w:val="000000"/>
                <w:sz w:val="24"/>
                <w:szCs w:val="24"/>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46BF2D52" w14:textId="77777777" w:rsidR="002E7966" w:rsidRPr="00AD28D4" w:rsidRDefault="002E7966" w:rsidP="00AC686C">
            <w:pPr>
              <w:autoSpaceDE w:val="0"/>
              <w:autoSpaceDN w:val="0"/>
              <w:adjustRightInd w:val="0"/>
              <w:spacing w:after="0" w:line="240" w:lineRule="auto"/>
              <w:rPr>
                <w:rFonts w:ascii="Times New Roman" w:eastAsia="Calibri" w:hAnsi="Times New Roman" w:cs="Times New Roman"/>
                <w:sz w:val="28"/>
                <w:szCs w:val="28"/>
              </w:rPr>
            </w:pPr>
            <w:r w:rsidRPr="00AD28D4">
              <w:rPr>
                <w:rFonts w:ascii="Times New Roman" w:eastAsia="Calibri" w:hAnsi="Times New Roman" w:cs="Times New Roman"/>
                <w:sz w:val="28"/>
                <w:szCs w:val="28"/>
              </w:rPr>
              <w:t>Проводити регулярні інструктажі та бесіди  з безпеки життєдіяльності серед учнів</w:t>
            </w:r>
          </w:p>
        </w:tc>
        <w:tc>
          <w:tcPr>
            <w:tcW w:w="1672" w:type="dxa"/>
            <w:tcBorders>
              <w:top w:val="single" w:sz="4" w:space="0" w:color="auto"/>
              <w:left w:val="single" w:sz="4" w:space="0" w:color="auto"/>
              <w:bottom w:val="single" w:sz="4" w:space="0" w:color="auto"/>
              <w:right w:val="single" w:sz="4" w:space="0" w:color="auto"/>
            </w:tcBorders>
          </w:tcPr>
          <w:p w14:paraId="2F3A6C5F"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6F5C3A39"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4032820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r w:rsidR="002E7966" w:rsidRPr="00AD28D4" w14:paraId="4C4922DD" w14:textId="77777777" w:rsidTr="00AC686C">
        <w:tc>
          <w:tcPr>
            <w:tcW w:w="567" w:type="dxa"/>
            <w:tcBorders>
              <w:top w:val="single" w:sz="4" w:space="0" w:color="auto"/>
              <w:left w:val="single" w:sz="4" w:space="0" w:color="auto"/>
              <w:bottom w:val="single" w:sz="4" w:space="0" w:color="auto"/>
              <w:right w:val="single" w:sz="4" w:space="0" w:color="auto"/>
            </w:tcBorders>
          </w:tcPr>
          <w:p w14:paraId="15824612" w14:textId="77777777" w:rsidR="002E7966" w:rsidRPr="00AD28D4" w:rsidRDefault="002E7966" w:rsidP="00D41886">
            <w:pPr>
              <w:widowControl w:val="0"/>
              <w:numPr>
                <w:ilvl w:val="0"/>
                <w:numId w:val="6"/>
              </w:numPr>
              <w:tabs>
                <w:tab w:val="left" w:pos="709"/>
                <w:tab w:val="left" w:pos="1900"/>
              </w:tabs>
              <w:spacing w:after="0" w:line="240" w:lineRule="auto"/>
              <w:ind w:left="0" w:firstLine="0"/>
              <w:jc w:val="center"/>
              <w:rPr>
                <w:rFonts w:ascii="Times New Roman" w:eastAsia="Times New Roman" w:hAnsi="Times New Roman" w:cs="Times New Roman"/>
                <w:color w:val="000000"/>
                <w:sz w:val="24"/>
                <w:szCs w:val="24"/>
                <w:u w:val="single"/>
                <w:shd w:val="clear" w:color="auto" w:fill="FFFFFF"/>
                <w:lang w:eastAsia="uk-UA" w:bidi="uk-UA"/>
              </w:rPr>
            </w:pPr>
          </w:p>
        </w:tc>
        <w:tc>
          <w:tcPr>
            <w:tcW w:w="4507" w:type="dxa"/>
            <w:tcBorders>
              <w:top w:val="single" w:sz="4" w:space="0" w:color="auto"/>
              <w:left w:val="single" w:sz="4" w:space="0" w:color="auto"/>
              <w:bottom w:val="single" w:sz="4" w:space="0" w:color="auto"/>
              <w:right w:val="single" w:sz="4" w:space="0" w:color="auto"/>
            </w:tcBorders>
            <w:vAlign w:val="center"/>
          </w:tcPr>
          <w:p w14:paraId="41C6DB82" w14:textId="77777777" w:rsidR="002E7966" w:rsidRPr="00AD28D4" w:rsidRDefault="002E7966" w:rsidP="00AC686C">
            <w:pPr>
              <w:autoSpaceDE w:val="0"/>
              <w:autoSpaceDN w:val="0"/>
              <w:adjustRightInd w:val="0"/>
              <w:spacing w:after="0" w:line="240" w:lineRule="auto"/>
              <w:rPr>
                <w:rFonts w:ascii="Times New Roman" w:eastAsia="Calibri" w:hAnsi="Times New Roman" w:cs="Times New Roman"/>
                <w:sz w:val="28"/>
                <w:szCs w:val="28"/>
              </w:rPr>
            </w:pPr>
            <w:r w:rsidRPr="00AD28D4">
              <w:rPr>
                <w:rFonts w:ascii="Times New Roman" w:eastAsia="Calibri" w:hAnsi="Times New Roman" w:cs="Times New Roman"/>
                <w:sz w:val="28"/>
                <w:szCs w:val="28"/>
              </w:rPr>
              <w:t>Проводити із здобувачами освіти заходи щодо пожежної безпеки та безпеки життєдіяльності</w:t>
            </w:r>
          </w:p>
        </w:tc>
        <w:tc>
          <w:tcPr>
            <w:tcW w:w="1672" w:type="dxa"/>
            <w:tcBorders>
              <w:top w:val="single" w:sz="4" w:space="0" w:color="auto"/>
              <w:left w:val="single" w:sz="4" w:space="0" w:color="auto"/>
              <w:bottom w:val="single" w:sz="4" w:space="0" w:color="auto"/>
              <w:right w:val="single" w:sz="4" w:space="0" w:color="auto"/>
            </w:tcBorders>
          </w:tcPr>
          <w:p w14:paraId="04DFE232"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730" w:type="dxa"/>
            <w:tcBorders>
              <w:top w:val="single" w:sz="4" w:space="0" w:color="auto"/>
              <w:left w:val="single" w:sz="4" w:space="0" w:color="auto"/>
              <w:bottom w:val="single" w:sz="4" w:space="0" w:color="auto"/>
              <w:right w:val="single" w:sz="4" w:space="0" w:color="auto"/>
            </w:tcBorders>
          </w:tcPr>
          <w:p w14:paraId="1BF55515"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2DCDD3F5"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AD28D4">
              <w:rPr>
                <w:rFonts w:ascii="Times New Roman" w:eastAsia="Times New Roman" w:hAnsi="Times New Roman" w:cs="Times New Roman"/>
                <w:color w:val="000000"/>
                <w:sz w:val="24"/>
                <w:szCs w:val="24"/>
                <w:shd w:val="clear" w:color="auto" w:fill="FFFFFF"/>
                <w:lang w:eastAsia="uk-UA" w:bidi="uk-UA"/>
              </w:rPr>
              <w:t>+</w:t>
            </w:r>
          </w:p>
        </w:tc>
      </w:tr>
    </w:tbl>
    <w:p w14:paraId="2CCB4F5A" w14:textId="77777777" w:rsidR="002E7966" w:rsidRPr="00AD7AC5" w:rsidRDefault="002E7966" w:rsidP="002E7966">
      <w:pPr>
        <w:spacing w:after="160" w:line="256" w:lineRule="auto"/>
        <w:rPr>
          <w:rFonts w:ascii="Times New Roman" w:eastAsia="Times New Roman" w:hAnsi="Times New Roman" w:cs="Times New Roman"/>
          <w:sz w:val="24"/>
          <w:szCs w:val="24"/>
          <w:shd w:val="clear" w:color="auto" w:fill="FFFFFF"/>
          <w:lang w:eastAsia="ru-RU"/>
        </w:rPr>
      </w:pPr>
      <w:r w:rsidRPr="00AD28D4">
        <w:rPr>
          <w:rFonts w:ascii="Times New Roman" w:eastAsia="Times New Roman" w:hAnsi="Times New Roman" w:cs="Times New Roman"/>
          <w:sz w:val="24"/>
          <w:szCs w:val="24"/>
          <w:shd w:val="clear" w:color="auto" w:fill="FFFFFF"/>
          <w:lang w:eastAsia="ru-RU"/>
        </w:rPr>
        <w:t xml:space="preserve">                                                                 </w:t>
      </w:r>
    </w:p>
    <w:p w14:paraId="0EB00C16" w14:textId="77777777" w:rsidR="002E7966" w:rsidRPr="00AD28D4" w:rsidRDefault="002E7966" w:rsidP="002E7966">
      <w:pPr>
        <w:widowControl w:val="0"/>
        <w:tabs>
          <w:tab w:val="left" w:pos="709"/>
          <w:tab w:val="left" w:pos="1900"/>
        </w:tabs>
        <w:spacing w:after="0" w:line="240" w:lineRule="auto"/>
        <w:ind w:left="426" w:right="113"/>
        <w:jc w:val="center"/>
        <w:rPr>
          <w:rFonts w:ascii="Times New Roman" w:eastAsia="Times New Roman" w:hAnsi="Times New Roman" w:cs="Times New Roman"/>
          <w:b/>
          <w:color w:val="000000"/>
          <w:sz w:val="28"/>
          <w:szCs w:val="28"/>
          <w:shd w:val="clear" w:color="auto" w:fill="FFFFFF"/>
          <w:lang w:eastAsia="uk-UA" w:bidi="uk-UA"/>
        </w:rPr>
      </w:pPr>
      <w:r>
        <w:rPr>
          <w:rFonts w:ascii="Times New Roman" w:eastAsia="Times New Roman" w:hAnsi="Times New Roman" w:cs="Times New Roman"/>
          <w:b/>
          <w:color w:val="000000"/>
          <w:sz w:val="28"/>
          <w:szCs w:val="28"/>
          <w:shd w:val="clear" w:color="auto" w:fill="FFFFFF"/>
          <w:lang w:eastAsia="uk-UA" w:bidi="uk-UA"/>
        </w:rPr>
        <w:t>4.4</w:t>
      </w:r>
      <w:r w:rsidRPr="00AD28D4">
        <w:rPr>
          <w:rFonts w:ascii="Times New Roman" w:eastAsia="Times New Roman" w:hAnsi="Times New Roman" w:cs="Times New Roman"/>
          <w:b/>
          <w:color w:val="000000"/>
          <w:sz w:val="28"/>
          <w:szCs w:val="28"/>
          <w:shd w:val="clear" w:color="auto" w:fill="FFFFFF"/>
          <w:lang w:eastAsia="uk-UA" w:bidi="uk-UA"/>
        </w:rPr>
        <w:t>.Забезпечення комфортних умов навчання та праці</w:t>
      </w:r>
    </w:p>
    <w:p w14:paraId="12CC5A0C" w14:textId="77777777" w:rsidR="002E7966" w:rsidRPr="00AD28D4" w:rsidRDefault="002E7966" w:rsidP="002E7966">
      <w:pPr>
        <w:widowControl w:val="0"/>
        <w:tabs>
          <w:tab w:val="left" w:pos="709"/>
          <w:tab w:val="left" w:pos="1900"/>
        </w:tabs>
        <w:spacing w:after="0" w:line="240" w:lineRule="auto"/>
        <w:ind w:left="426" w:right="113"/>
        <w:jc w:val="center"/>
        <w:rPr>
          <w:rFonts w:ascii="Times New Roman" w:eastAsia="Times New Roman" w:hAnsi="Times New Roman" w:cs="Times New Roman"/>
          <w:b/>
          <w:color w:val="000000"/>
          <w:sz w:val="24"/>
          <w:szCs w:val="24"/>
          <w:u w:val="single"/>
          <w:shd w:val="clear" w:color="auto" w:fill="FFFFFF"/>
          <w:lang w:eastAsia="uk-UA" w:bidi="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2"/>
        <w:gridCol w:w="1985"/>
        <w:gridCol w:w="1417"/>
        <w:gridCol w:w="1418"/>
      </w:tblGrid>
      <w:tr w:rsidR="002E7966" w:rsidRPr="00AD28D4" w14:paraId="56C3E0B6" w14:textId="77777777" w:rsidTr="00AC686C">
        <w:tc>
          <w:tcPr>
            <w:tcW w:w="709" w:type="dxa"/>
            <w:tcBorders>
              <w:top w:val="single" w:sz="4" w:space="0" w:color="auto"/>
              <w:left w:val="single" w:sz="4" w:space="0" w:color="auto"/>
              <w:bottom w:val="single" w:sz="4" w:space="0" w:color="auto"/>
              <w:right w:val="single" w:sz="4" w:space="0" w:color="auto"/>
            </w:tcBorders>
          </w:tcPr>
          <w:p w14:paraId="44A73EB9"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№п /п</w:t>
            </w:r>
          </w:p>
        </w:tc>
        <w:tc>
          <w:tcPr>
            <w:tcW w:w="4252" w:type="dxa"/>
            <w:tcBorders>
              <w:top w:val="single" w:sz="4" w:space="0" w:color="auto"/>
              <w:left w:val="single" w:sz="4" w:space="0" w:color="auto"/>
              <w:bottom w:val="single" w:sz="4" w:space="0" w:color="auto"/>
              <w:right w:val="single" w:sz="4" w:space="0" w:color="auto"/>
            </w:tcBorders>
          </w:tcPr>
          <w:p w14:paraId="5F1E1A2B"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bdr w:val="none" w:sz="0" w:space="0" w:color="auto" w:frame="1"/>
                <w:shd w:val="clear" w:color="auto" w:fill="FFFFFF"/>
                <w:lang w:eastAsia="ru-RU"/>
              </w:rPr>
              <w:t>Зміст роботи</w:t>
            </w:r>
          </w:p>
        </w:tc>
        <w:tc>
          <w:tcPr>
            <w:tcW w:w="1985" w:type="dxa"/>
            <w:tcBorders>
              <w:top w:val="single" w:sz="4" w:space="0" w:color="auto"/>
              <w:left w:val="single" w:sz="4" w:space="0" w:color="auto"/>
              <w:bottom w:val="single" w:sz="4" w:space="0" w:color="auto"/>
              <w:right w:val="single" w:sz="4" w:space="0" w:color="auto"/>
            </w:tcBorders>
          </w:tcPr>
          <w:p w14:paraId="20DED118"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2024-</w:t>
            </w:r>
          </w:p>
          <w:p w14:paraId="1F0847A8"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2025</w:t>
            </w:r>
          </w:p>
        </w:tc>
        <w:tc>
          <w:tcPr>
            <w:tcW w:w="1417" w:type="dxa"/>
            <w:tcBorders>
              <w:top w:val="single" w:sz="4" w:space="0" w:color="auto"/>
              <w:left w:val="single" w:sz="4" w:space="0" w:color="auto"/>
              <w:bottom w:val="single" w:sz="4" w:space="0" w:color="auto"/>
              <w:right w:val="single" w:sz="4" w:space="0" w:color="auto"/>
            </w:tcBorders>
          </w:tcPr>
          <w:p w14:paraId="1BB1CBE1"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2025-2026</w:t>
            </w:r>
          </w:p>
        </w:tc>
        <w:tc>
          <w:tcPr>
            <w:tcW w:w="1418" w:type="dxa"/>
            <w:tcBorders>
              <w:top w:val="single" w:sz="4" w:space="0" w:color="auto"/>
              <w:left w:val="single" w:sz="4" w:space="0" w:color="auto"/>
              <w:bottom w:val="single" w:sz="4" w:space="0" w:color="auto"/>
              <w:right w:val="single" w:sz="4" w:space="0" w:color="auto"/>
            </w:tcBorders>
          </w:tcPr>
          <w:p w14:paraId="0EE73408"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2026-2027</w:t>
            </w:r>
          </w:p>
        </w:tc>
      </w:tr>
      <w:tr w:rsidR="002E7966" w:rsidRPr="00AD28D4" w14:paraId="3C7319D8" w14:textId="77777777" w:rsidTr="00AC686C">
        <w:tc>
          <w:tcPr>
            <w:tcW w:w="709" w:type="dxa"/>
            <w:tcBorders>
              <w:top w:val="single" w:sz="4" w:space="0" w:color="auto"/>
              <w:left w:val="single" w:sz="4" w:space="0" w:color="auto"/>
              <w:bottom w:val="single" w:sz="4" w:space="0" w:color="auto"/>
              <w:right w:val="single" w:sz="4" w:space="0" w:color="auto"/>
            </w:tcBorders>
          </w:tcPr>
          <w:p w14:paraId="33907CBC"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lastRenderedPageBreak/>
              <w:t>1.</w:t>
            </w:r>
          </w:p>
        </w:tc>
        <w:tc>
          <w:tcPr>
            <w:tcW w:w="4252" w:type="dxa"/>
            <w:tcBorders>
              <w:top w:val="single" w:sz="4" w:space="0" w:color="auto"/>
              <w:left w:val="single" w:sz="4" w:space="0" w:color="auto"/>
              <w:bottom w:val="single" w:sz="4" w:space="0" w:color="auto"/>
              <w:right w:val="single" w:sz="4" w:space="0" w:color="auto"/>
            </w:tcBorders>
          </w:tcPr>
          <w:p w14:paraId="490E113D" w14:textId="77777777" w:rsidR="002E7966" w:rsidRPr="00AD28D4" w:rsidRDefault="002E7966" w:rsidP="00AC686C">
            <w:pPr>
              <w:spacing w:before="100" w:beforeAutospacing="1" w:after="100" w:afterAutospacing="1" w:line="240" w:lineRule="auto"/>
              <w:jc w:val="both"/>
              <w:rPr>
                <w:rFonts w:ascii="Times New Roman" w:eastAsia="Calibri" w:hAnsi="Times New Roman" w:cs="Times New Roman"/>
                <w:sz w:val="28"/>
                <w:szCs w:val="28"/>
              </w:rPr>
            </w:pPr>
            <w:r w:rsidRPr="00AD28D4">
              <w:rPr>
                <w:rFonts w:ascii="Times New Roman" w:eastAsia="Calibri" w:hAnsi="Times New Roman" w:cs="Times New Roman"/>
                <w:sz w:val="28"/>
                <w:szCs w:val="28"/>
              </w:rPr>
              <w:t>Санітарно-гігієнічні,</w:t>
            </w:r>
            <w:r>
              <w:rPr>
                <w:rFonts w:ascii="Times New Roman" w:eastAsia="Calibri" w:hAnsi="Times New Roman" w:cs="Times New Roman"/>
                <w:sz w:val="28"/>
                <w:szCs w:val="28"/>
              </w:rPr>
              <w:t xml:space="preserve"> </w:t>
            </w:r>
            <w:r w:rsidRPr="00AD28D4">
              <w:rPr>
                <w:rFonts w:ascii="Times New Roman" w:eastAsia="Calibri" w:hAnsi="Times New Roman" w:cs="Times New Roman"/>
                <w:sz w:val="28"/>
                <w:szCs w:val="28"/>
              </w:rPr>
              <w:t>які характеризуют</w:t>
            </w:r>
            <w:r>
              <w:rPr>
                <w:rFonts w:ascii="Times New Roman" w:eastAsia="Calibri" w:hAnsi="Times New Roman" w:cs="Times New Roman"/>
                <w:sz w:val="28"/>
                <w:szCs w:val="28"/>
              </w:rPr>
              <w:t xml:space="preserve">ь </w:t>
            </w:r>
            <w:r w:rsidRPr="00AD28D4">
              <w:rPr>
                <w:rFonts w:ascii="Times New Roman" w:eastAsia="Calibri" w:hAnsi="Times New Roman" w:cs="Times New Roman"/>
                <w:sz w:val="28"/>
                <w:szCs w:val="28"/>
              </w:rPr>
              <w:t>мікроклімат (температуру, вологість і швидкість руху повітря, освітлення, шум, вібрацію і забарвлення службових приміщень і устаткування);</w:t>
            </w:r>
          </w:p>
        </w:tc>
        <w:tc>
          <w:tcPr>
            <w:tcW w:w="1985" w:type="dxa"/>
            <w:tcBorders>
              <w:top w:val="single" w:sz="4" w:space="0" w:color="auto"/>
              <w:left w:val="single" w:sz="4" w:space="0" w:color="auto"/>
              <w:bottom w:val="single" w:sz="4" w:space="0" w:color="auto"/>
              <w:right w:val="single" w:sz="4" w:space="0" w:color="auto"/>
            </w:tcBorders>
          </w:tcPr>
          <w:p w14:paraId="3BB81BF0"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c>
          <w:tcPr>
            <w:tcW w:w="1417" w:type="dxa"/>
            <w:tcBorders>
              <w:top w:val="single" w:sz="4" w:space="0" w:color="auto"/>
              <w:left w:val="single" w:sz="4" w:space="0" w:color="auto"/>
              <w:bottom w:val="single" w:sz="4" w:space="0" w:color="auto"/>
              <w:right w:val="single" w:sz="4" w:space="0" w:color="auto"/>
            </w:tcBorders>
          </w:tcPr>
          <w:p w14:paraId="2114AAAB"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30E42BDA"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r>
      <w:tr w:rsidR="002E7966" w:rsidRPr="00AD28D4" w14:paraId="6CAD0B9A" w14:textId="77777777" w:rsidTr="00AC686C">
        <w:tc>
          <w:tcPr>
            <w:tcW w:w="709" w:type="dxa"/>
            <w:tcBorders>
              <w:top w:val="single" w:sz="4" w:space="0" w:color="auto"/>
              <w:left w:val="single" w:sz="4" w:space="0" w:color="auto"/>
              <w:bottom w:val="single" w:sz="4" w:space="0" w:color="auto"/>
              <w:right w:val="single" w:sz="4" w:space="0" w:color="auto"/>
            </w:tcBorders>
          </w:tcPr>
          <w:p w14:paraId="26B35088"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2.</w:t>
            </w:r>
          </w:p>
        </w:tc>
        <w:tc>
          <w:tcPr>
            <w:tcW w:w="4252" w:type="dxa"/>
            <w:tcBorders>
              <w:top w:val="single" w:sz="4" w:space="0" w:color="auto"/>
              <w:left w:val="single" w:sz="4" w:space="0" w:color="auto"/>
              <w:bottom w:val="single" w:sz="4" w:space="0" w:color="auto"/>
              <w:right w:val="single" w:sz="4" w:space="0" w:color="auto"/>
            </w:tcBorders>
          </w:tcPr>
          <w:p w14:paraId="48253BCF" w14:textId="77777777" w:rsidR="002E7966" w:rsidRPr="00AD28D4" w:rsidRDefault="002E7966" w:rsidP="00AC686C">
            <w:pPr>
              <w:spacing w:after="0" w:line="240" w:lineRule="auto"/>
              <w:jc w:val="both"/>
              <w:rPr>
                <w:rFonts w:ascii="Times New Roman" w:eastAsia="Calibri" w:hAnsi="Times New Roman" w:cs="Times New Roman"/>
                <w:sz w:val="28"/>
                <w:szCs w:val="28"/>
              </w:rPr>
            </w:pPr>
            <w:r w:rsidRPr="00AD28D4">
              <w:rPr>
                <w:rFonts w:ascii="Times New Roman" w:eastAsia="Calibri" w:hAnsi="Times New Roman" w:cs="Times New Roman"/>
                <w:sz w:val="28"/>
                <w:szCs w:val="28"/>
              </w:rPr>
              <w:t xml:space="preserve">Естетичні, </w:t>
            </w:r>
            <w:r>
              <w:rPr>
                <w:rFonts w:ascii="Times New Roman" w:eastAsia="Calibri" w:hAnsi="Times New Roman" w:cs="Times New Roman"/>
                <w:sz w:val="28"/>
                <w:szCs w:val="28"/>
              </w:rPr>
              <w:t xml:space="preserve">які включають колірне вирішення </w:t>
            </w:r>
            <w:r w:rsidRPr="00AD28D4">
              <w:rPr>
                <w:rFonts w:ascii="Times New Roman" w:eastAsia="Calibri" w:hAnsi="Times New Roman" w:cs="Times New Roman"/>
                <w:sz w:val="28"/>
                <w:szCs w:val="28"/>
              </w:rPr>
              <w:t>інтер'єрів,</w:t>
            </w:r>
          </w:p>
          <w:p w14:paraId="57745C33" w14:textId="77777777" w:rsidR="002E7966" w:rsidRPr="00AD28D4" w:rsidRDefault="002E7966" w:rsidP="00AC686C">
            <w:pPr>
              <w:spacing w:after="0" w:line="240" w:lineRule="auto"/>
              <w:jc w:val="both"/>
              <w:rPr>
                <w:rFonts w:ascii="Times New Roman" w:eastAsia="Calibri" w:hAnsi="Times New Roman" w:cs="Times New Roman"/>
                <w:sz w:val="28"/>
                <w:szCs w:val="28"/>
              </w:rPr>
            </w:pPr>
            <w:r w:rsidRPr="00AD28D4">
              <w:rPr>
                <w:rFonts w:ascii="Times New Roman" w:eastAsia="Calibri" w:hAnsi="Times New Roman" w:cs="Times New Roman"/>
                <w:sz w:val="28"/>
                <w:szCs w:val="28"/>
              </w:rPr>
              <w:t>озеленення  приміщень, використання в інтер'єрах приміщень виробів  прикладного мистецтва;</w:t>
            </w:r>
          </w:p>
        </w:tc>
        <w:tc>
          <w:tcPr>
            <w:tcW w:w="1985" w:type="dxa"/>
            <w:tcBorders>
              <w:top w:val="single" w:sz="4" w:space="0" w:color="auto"/>
              <w:left w:val="single" w:sz="4" w:space="0" w:color="auto"/>
              <w:bottom w:val="single" w:sz="4" w:space="0" w:color="auto"/>
              <w:right w:val="single" w:sz="4" w:space="0" w:color="auto"/>
            </w:tcBorders>
          </w:tcPr>
          <w:p w14:paraId="2601EEDD"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c>
          <w:tcPr>
            <w:tcW w:w="1417" w:type="dxa"/>
            <w:tcBorders>
              <w:top w:val="single" w:sz="4" w:space="0" w:color="auto"/>
              <w:left w:val="single" w:sz="4" w:space="0" w:color="auto"/>
              <w:bottom w:val="single" w:sz="4" w:space="0" w:color="auto"/>
              <w:right w:val="single" w:sz="4" w:space="0" w:color="auto"/>
            </w:tcBorders>
          </w:tcPr>
          <w:p w14:paraId="33356210"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21FFC81F"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AD28D4">
              <w:rPr>
                <w:rFonts w:ascii="Times New Roman" w:eastAsia="Times New Roman" w:hAnsi="Times New Roman" w:cs="Times New Roman"/>
                <w:color w:val="000000"/>
                <w:sz w:val="28"/>
                <w:szCs w:val="28"/>
                <w:shd w:val="clear" w:color="auto" w:fill="FFFFFF"/>
                <w:lang w:eastAsia="uk-UA" w:bidi="uk-UA"/>
              </w:rPr>
              <w:t>+</w:t>
            </w:r>
          </w:p>
        </w:tc>
      </w:tr>
      <w:tr w:rsidR="002E7966" w:rsidRPr="00AD28D4" w14:paraId="14E73857" w14:textId="77777777" w:rsidTr="00AC686C">
        <w:trPr>
          <w:trHeight w:val="3984"/>
        </w:trPr>
        <w:tc>
          <w:tcPr>
            <w:tcW w:w="709" w:type="dxa"/>
            <w:tcBorders>
              <w:top w:val="single" w:sz="4" w:space="0" w:color="auto"/>
              <w:left w:val="single" w:sz="4" w:space="0" w:color="auto"/>
              <w:bottom w:val="single" w:sz="4" w:space="0" w:color="auto"/>
              <w:right w:val="single" w:sz="4" w:space="0" w:color="auto"/>
            </w:tcBorders>
          </w:tcPr>
          <w:p w14:paraId="45A2F194"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3.</w:t>
            </w:r>
          </w:p>
        </w:tc>
        <w:tc>
          <w:tcPr>
            <w:tcW w:w="4252" w:type="dxa"/>
            <w:tcBorders>
              <w:top w:val="single" w:sz="4" w:space="0" w:color="auto"/>
              <w:left w:val="single" w:sz="4" w:space="0" w:color="auto"/>
              <w:bottom w:val="single" w:sz="4" w:space="0" w:color="auto"/>
              <w:right w:val="single" w:sz="4" w:space="0" w:color="auto"/>
            </w:tcBorders>
          </w:tcPr>
          <w:p w14:paraId="171AA47E" w14:textId="77777777" w:rsidR="002E7966" w:rsidRPr="00264493" w:rsidRDefault="002E7966" w:rsidP="00AC686C">
            <w:pPr>
              <w:spacing w:before="100" w:beforeAutospacing="1" w:after="100" w:afterAutospacing="1" w:line="240" w:lineRule="auto"/>
              <w:jc w:val="both"/>
              <w:rPr>
                <w:rFonts w:ascii="Times New Roman" w:eastAsia="Calibri" w:hAnsi="Times New Roman" w:cs="Times New Roman"/>
                <w:sz w:val="28"/>
                <w:szCs w:val="28"/>
              </w:rPr>
            </w:pPr>
            <w:r w:rsidRPr="00AD28D4">
              <w:rPr>
                <w:rFonts w:ascii="Times New Roman" w:eastAsia="Calibri" w:hAnsi="Times New Roman" w:cs="Times New Roman"/>
                <w:sz w:val="28"/>
                <w:szCs w:val="28"/>
              </w:rPr>
              <w:t xml:space="preserve"> Психо-фізіологічні, із застосуванням засобів психофізілологічного характеру, які забезпечують умови високоефективної діяльності і збереження здоров' я службовців (постійне входження в працю, її ритмізація, нормальне чергування роботи і відпочинку, зміна форми діяльності, активні форми роботи і ві</w:t>
            </w:r>
            <w:r>
              <w:rPr>
                <w:rFonts w:ascii="Times New Roman" w:eastAsia="Calibri" w:hAnsi="Times New Roman" w:cs="Times New Roman"/>
                <w:sz w:val="28"/>
                <w:szCs w:val="28"/>
              </w:rPr>
              <w:t>дпочинку та ряд інших факторів;</w:t>
            </w:r>
          </w:p>
        </w:tc>
        <w:tc>
          <w:tcPr>
            <w:tcW w:w="1985" w:type="dxa"/>
            <w:tcBorders>
              <w:top w:val="single" w:sz="4" w:space="0" w:color="auto"/>
              <w:left w:val="single" w:sz="4" w:space="0" w:color="auto"/>
              <w:bottom w:val="single" w:sz="4" w:space="0" w:color="auto"/>
              <w:right w:val="single" w:sz="4" w:space="0" w:color="auto"/>
            </w:tcBorders>
          </w:tcPr>
          <w:p w14:paraId="7425348F"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c>
          <w:tcPr>
            <w:tcW w:w="1417" w:type="dxa"/>
            <w:tcBorders>
              <w:top w:val="single" w:sz="4" w:space="0" w:color="auto"/>
              <w:left w:val="single" w:sz="4" w:space="0" w:color="auto"/>
              <w:bottom w:val="single" w:sz="4" w:space="0" w:color="auto"/>
              <w:right w:val="single" w:sz="4" w:space="0" w:color="auto"/>
            </w:tcBorders>
          </w:tcPr>
          <w:p w14:paraId="525E5A65"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08BEA5B1"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r>
      <w:tr w:rsidR="002E7966" w:rsidRPr="00AD28D4" w14:paraId="3BAF5BD0" w14:textId="77777777" w:rsidTr="00AC686C">
        <w:tc>
          <w:tcPr>
            <w:tcW w:w="709" w:type="dxa"/>
            <w:tcBorders>
              <w:top w:val="single" w:sz="4" w:space="0" w:color="auto"/>
              <w:left w:val="single" w:sz="4" w:space="0" w:color="auto"/>
              <w:bottom w:val="single" w:sz="4" w:space="0" w:color="auto"/>
              <w:right w:val="single" w:sz="4" w:space="0" w:color="auto"/>
            </w:tcBorders>
          </w:tcPr>
          <w:p w14:paraId="05692E90"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4.</w:t>
            </w:r>
          </w:p>
        </w:tc>
        <w:tc>
          <w:tcPr>
            <w:tcW w:w="4252" w:type="dxa"/>
            <w:tcBorders>
              <w:top w:val="single" w:sz="4" w:space="0" w:color="auto"/>
              <w:left w:val="single" w:sz="4" w:space="0" w:color="auto"/>
              <w:bottom w:val="single" w:sz="4" w:space="0" w:color="auto"/>
              <w:right w:val="single" w:sz="4" w:space="0" w:color="auto"/>
            </w:tcBorders>
          </w:tcPr>
          <w:p w14:paraId="2F2BEC55" w14:textId="77777777" w:rsidR="002E7966" w:rsidRPr="00AD28D4" w:rsidRDefault="002E7966" w:rsidP="00AC686C">
            <w:pPr>
              <w:spacing w:before="100" w:beforeAutospacing="1" w:after="100" w:afterAutospacing="1"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Соціально-психологічні, пов'</w:t>
            </w:r>
            <w:r w:rsidRPr="00AD28D4">
              <w:rPr>
                <w:rFonts w:ascii="Times New Roman" w:eastAsia="Calibri" w:hAnsi="Times New Roman" w:cs="Times New Roman"/>
                <w:sz w:val="28"/>
                <w:szCs w:val="28"/>
              </w:rPr>
              <w:t>язані із застосуванням засобів, спрямованих на формування психологічної підготовленості людини до роботи з новою технікою, до нововведень (зняття психологічних бар' єрів), зі створенням нормального психологічного клімату в колективі, встановленням нормальних взаємовідносин керівників і підлеглих, зокрема з використанням розроблених науковцями і перевірених практикою принципів спілкування керівників з підлеглими.</w:t>
            </w:r>
          </w:p>
          <w:p w14:paraId="43163E30"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bdr w:val="none" w:sz="0" w:space="0" w:color="auto" w:frame="1"/>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14:paraId="475C91F3"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lastRenderedPageBreak/>
              <w:t>+</w:t>
            </w:r>
          </w:p>
        </w:tc>
        <w:tc>
          <w:tcPr>
            <w:tcW w:w="1417" w:type="dxa"/>
            <w:tcBorders>
              <w:top w:val="single" w:sz="4" w:space="0" w:color="auto"/>
              <w:left w:val="single" w:sz="4" w:space="0" w:color="auto"/>
              <w:bottom w:val="single" w:sz="4" w:space="0" w:color="auto"/>
              <w:right w:val="single" w:sz="4" w:space="0" w:color="auto"/>
            </w:tcBorders>
          </w:tcPr>
          <w:p w14:paraId="4558014D"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c>
          <w:tcPr>
            <w:tcW w:w="1418" w:type="dxa"/>
            <w:tcBorders>
              <w:top w:val="single" w:sz="4" w:space="0" w:color="auto"/>
              <w:left w:val="single" w:sz="4" w:space="0" w:color="auto"/>
              <w:bottom w:val="single" w:sz="4" w:space="0" w:color="auto"/>
              <w:right w:val="single" w:sz="4" w:space="0" w:color="auto"/>
            </w:tcBorders>
          </w:tcPr>
          <w:p w14:paraId="5C36C1A2"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AD28D4">
              <w:rPr>
                <w:rFonts w:ascii="Times New Roman" w:eastAsia="Times New Roman" w:hAnsi="Times New Roman" w:cs="Times New Roman"/>
                <w:sz w:val="28"/>
                <w:szCs w:val="28"/>
                <w:shd w:val="clear" w:color="auto" w:fill="FFFFFF"/>
                <w:lang w:eastAsia="uk-UA" w:bidi="uk-UA"/>
              </w:rPr>
              <w:t>+</w:t>
            </w:r>
          </w:p>
        </w:tc>
      </w:tr>
    </w:tbl>
    <w:p w14:paraId="51620CFC" w14:textId="77777777" w:rsidR="002E7966" w:rsidRDefault="002E7966" w:rsidP="002E7966">
      <w:pPr>
        <w:spacing w:after="160" w:line="256" w:lineRule="auto"/>
        <w:rPr>
          <w:rFonts w:ascii="Times New Roman" w:eastAsia="Times New Roman" w:hAnsi="Times New Roman" w:cs="Times New Roman"/>
          <w:sz w:val="24"/>
          <w:szCs w:val="24"/>
          <w:shd w:val="clear" w:color="auto" w:fill="FFFFFF"/>
          <w:lang w:eastAsia="ru-RU"/>
        </w:rPr>
      </w:pPr>
    </w:p>
    <w:p w14:paraId="3998F1E5" w14:textId="77777777" w:rsidR="002E7966" w:rsidRPr="00E071AB" w:rsidRDefault="002E7966" w:rsidP="002E7966">
      <w:pPr>
        <w:spacing w:after="160" w:line="256" w:lineRule="auto"/>
        <w:rPr>
          <w:rFonts w:ascii="Times New Roman" w:eastAsia="Times New Roman" w:hAnsi="Times New Roman" w:cs="Times New Roman"/>
          <w:sz w:val="24"/>
          <w:szCs w:val="24"/>
          <w:shd w:val="clear" w:color="auto" w:fill="FFFFFF"/>
          <w:lang w:eastAsia="ru-RU"/>
        </w:rPr>
      </w:pPr>
    </w:p>
    <w:p w14:paraId="3B84A992" w14:textId="77777777" w:rsidR="002E7966" w:rsidRPr="00E071AB" w:rsidRDefault="002E7966" w:rsidP="002E7966">
      <w:pPr>
        <w:widowControl w:val="0"/>
        <w:tabs>
          <w:tab w:val="left" w:pos="709"/>
          <w:tab w:val="left" w:pos="1900"/>
        </w:tabs>
        <w:spacing w:after="0" w:line="240" w:lineRule="auto"/>
        <w:ind w:left="426" w:right="113"/>
        <w:jc w:val="center"/>
        <w:rPr>
          <w:rFonts w:ascii="Times New Roman" w:eastAsia="Times New Roman" w:hAnsi="Times New Roman" w:cs="Times New Roman"/>
          <w:b/>
          <w:color w:val="000000"/>
          <w:sz w:val="28"/>
          <w:szCs w:val="28"/>
          <w:shd w:val="clear" w:color="auto" w:fill="FFFFFF"/>
          <w:lang w:eastAsia="uk-UA" w:bidi="uk-UA"/>
        </w:rPr>
      </w:pPr>
      <w:r>
        <w:rPr>
          <w:rFonts w:ascii="Times New Roman" w:eastAsia="Times New Roman" w:hAnsi="Times New Roman" w:cs="Times New Roman"/>
          <w:b/>
          <w:color w:val="000000"/>
          <w:sz w:val="28"/>
          <w:szCs w:val="28"/>
          <w:shd w:val="clear" w:color="auto" w:fill="FFFFFF"/>
          <w:lang w:eastAsia="uk-UA" w:bidi="uk-UA"/>
        </w:rPr>
        <w:t>4.5.</w:t>
      </w:r>
      <w:r w:rsidRPr="00E071AB">
        <w:rPr>
          <w:rFonts w:ascii="Times New Roman" w:eastAsia="Times New Roman" w:hAnsi="Times New Roman" w:cs="Times New Roman"/>
          <w:b/>
          <w:color w:val="000000"/>
          <w:sz w:val="28"/>
          <w:szCs w:val="28"/>
          <w:shd w:val="clear" w:color="auto" w:fill="FFFFFF"/>
          <w:lang w:eastAsia="uk-UA" w:bidi="uk-UA"/>
        </w:rPr>
        <w:t xml:space="preserve">Створення освітнього середовища, </w:t>
      </w:r>
    </w:p>
    <w:p w14:paraId="6B6A1589" w14:textId="77777777" w:rsidR="002E7966" w:rsidRPr="00E071AB" w:rsidRDefault="002E7966" w:rsidP="002E7966">
      <w:pPr>
        <w:widowControl w:val="0"/>
        <w:tabs>
          <w:tab w:val="left" w:pos="709"/>
          <w:tab w:val="left" w:pos="1900"/>
        </w:tabs>
        <w:spacing w:after="0" w:line="240" w:lineRule="auto"/>
        <w:ind w:left="426" w:right="113"/>
        <w:jc w:val="center"/>
        <w:rPr>
          <w:rFonts w:ascii="Times New Roman" w:eastAsia="Times New Roman" w:hAnsi="Times New Roman" w:cs="Times New Roman"/>
          <w:b/>
          <w:color w:val="000000"/>
          <w:sz w:val="28"/>
          <w:szCs w:val="28"/>
          <w:u w:val="single"/>
          <w:shd w:val="clear" w:color="auto" w:fill="FFFFFF"/>
          <w:lang w:eastAsia="uk-UA" w:bidi="uk-UA"/>
        </w:rPr>
      </w:pPr>
      <w:r w:rsidRPr="00E071AB">
        <w:rPr>
          <w:rFonts w:ascii="Times New Roman" w:eastAsia="Times New Roman" w:hAnsi="Times New Roman" w:cs="Times New Roman"/>
          <w:b/>
          <w:color w:val="000000"/>
          <w:sz w:val="28"/>
          <w:szCs w:val="28"/>
          <w:shd w:val="clear" w:color="auto" w:fill="FFFFFF"/>
          <w:lang w:eastAsia="uk-UA" w:bidi="uk-UA"/>
        </w:rPr>
        <w:t>вільного від будь-яких форм насильства та дискримінації</w:t>
      </w:r>
    </w:p>
    <w:p w14:paraId="5FC91E41" w14:textId="77777777" w:rsidR="002E7966" w:rsidRPr="00E071AB" w:rsidRDefault="002E7966" w:rsidP="002E7966">
      <w:pPr>
        <w:widowControl w:val="0"/>
        <w:tabs>
          <w:tab w:val="left" w:pos="709"/>
          <w:tab w:val="left" w:pos="1900"/>
        </w:tabs>
        <w:spacing w:after="0" w:line="240" w:lineRule="auto"/>
        <w:ind w:left="426" w:right="113"/>
        <w:jc w:val="center"/>
        <w:rPr>
          <w:rFonts w:ascii="Times New Roman" w:eastAsia="Times New Roman" w:hAnsi="Times New Roman" w:cs="Times New Roman"/>
          <w:b/>
          <w:color w:val="000000"/>
          <w:sz w:val="24"/>
          <w:szCs w:val="24"/>
          <w:u w:val="single"/>
          <w:shd w:val="clear" w:color="auto" w:fill="FFFFFF"/>
          <w:lang w:eastAsia="uk-UA" w:bidi="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985"/>
        <w:gridCol w:w="1417"/>
        <w:gridCol w:w="1276"/>
      </w:tblGrid>
      <w:tr w:rsidR="002E7966" w:rsidRPr="00E071AB" w14:paraId="38D3DFD5" w14:textId="77777777" w:rsidTr="00AC686C">
        <w:tc>
          <w:tcPr>
            <w:tcW w:w="709" w:type="dxa"/>
            <w:tcBorders>
              <w:top w:val="single" w:sz="4" w:space="0" w:color="auto"/>
              <w:left w:val="single" w:sz="4" w:space="0" w:color="auto"/>
              <w:bottom w:val="single" w:sz="4" w:space="0" w:color="auto"/>
              <w:right w:val="single" w:sz="4" w:space="0" w:color="auto"/>
            </w:tcBorders>
          </w:tcPr>
          <w:p w14:paraId="419A9C9F" w14:textId="77777777" w:rsidR="002E7966"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sz w:val="24"/>
                <w:szCs w:val="24"/>
                <w:shd w:val="clear" w:color="auto" w:fill="FFFFFF"/>
                <w:lang w:eastAsia="uk-UA" w:bidi="uk-UA"/>
              </w:rPr>
            </w:pPr>
            <w:r w:rsidRPr="00E071AB">
              <w:rPr>
                <w:rFonts w:ascii="Times New Roman" w:eastAsia="Times New Roman" w:hAnsi="Times New Roman" w:cs="Times New Roman"/>
                <w:b/>
                <w:sz w:val="24"/>
                <w:szCs w:val="24"/>
                <w:shd w:val="clear" w:color="auto" w:fill="FFFFFF"/>
                <w:lang w:eastAsia="uk-UA" w:bidi="uk-UA"/>
              </w:rPr>
              <w:t>№</w:t>
            </w:r>
          </w:p>
          <w:p w14:paraId="63776703" w14:textId="77777777" w:rsidR="002E7966" w:rsidRPr="00E071AB" w:rsidRDefault="002E7966" w:rsidP="00AC686C">
            <w:pPr>
              <w:widowControl w:val="0"/>
              <w:tabs>
                <w:tab w:val="left" w:pos="709"/>
                <w:tab w:val="left" w:pos="1900"/>
              </w:tabs>
              <w:spacing w:after="0" w:line="240" w:lineRule="auto"/>
              <w:ind w:right="113"/>
              <w:rPr>
                <w:rFonts w:ascii="Times New Roman" w:eastAsia="Times New Roman" w:hAnsi="Times New Roman" w:cs="Times New Roman"/>
                <w:b/>
                <w:sz w:val="24"/>
                <w:szCs w:val="24"/>
                <w:shd w:val="clear" w:color="auto" w:fill="FFFFFF"/>
                <w:lang w:eastAsia="uk-UA" w:bidi="uk-UA"/>
              </w:rPr>
            </w:pPr>
            <w:r>
              <w:rPr>
                <w:rFonts w:ascii="Times New Roman" w:eastAsia="Times New Roman" w:hAnsi="Times New Roman" w:cs="Times New Roman"/>
                <w:b/>
                <w:sz w:val="24"/>
                <w:szCs w:val="24"/>
                <w:shd w:val="clear" w:color="auto" w:fill="FFFFFF"/>
                <w:lang w:eastAsia="uk-UA" w:bidi="uk-UA"/>
              </w:rPr>
              <w:t>п</w:t>
            </w:r>
            <w:r w:rsidRPr="00E071AB">
              <w:rPr>
                <w:rFonts w:ascii="Times New Roman" w:eastAsia="Times New Roman" w:hAnsi="Times New Roman" w:cs="Times New Roman"/>
                <w:b/>
                <w:sz w:val="24"/>
                <w:szCs w:val="24"/>
                <w:shd w:val="clear" w:color="auto" w:fill="FFFFFF"/>
                <w:lang w:eastAsia="uk-UA" w:bidi="uk-UA"/>
              </w:rPr>
              <w:t>/п</w:t>
            </w:r>
          </w:p>
        </w:tc>
        <w:tc>
          <w:tcPr>
            <w:tcW w:w="4394" w:type="dxa"/>
            <w:tcBorders>
              <w:top w:val="single" w:sz="4" w:space="0" w:color="auto"/>
              <w:left w:val="single" w:sz="4" w:space="0" w:color="auto"/>
              <w:bottom w:val="single" w:sz="4" w:space="0" w:color="auto"/>
              <w:right w:val="single" w:sz="4" w:space="0" w:color="auto"/>
            </w:tcBorders>
          </w:tcPr>
          <w:p w14:paraId="76B7C377"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sz w:val="24"/>
                <w:szCs w:val="24"/>
                <w:shd w:val="clear" w:color="auto" w:fill="FFFFFF"/>
                <w:lang w:eastAsia="uk-UA" w:bidi="uk-UA"/>
              </w:rPr>
            </w:pPr>
            <w:r w:rsidRPr="00E071AB">
              <w:rPr>
                <w:rFonts w:ascii="Times New Roman" w:eastAsia="Times New Roman" w:hAnsi="Times New Roman" w:cs="Times New Roman"/>
                <w:b/>
                <w:sz w:val="24"/>
                <w:szCs w:val="24"/>
                <w:bdr w:val="none" w:sz="0" w:space="0" w:color="auto" w:frame="1"/>
                <w:shd w:val="clear" w:color="auto" w:fill="FFFFFF"/>
                <w:lang w:eastAsia="ru-RU"/>
              </w:rPr>
              <w:t>Зміст роботи</w:t>
            </w:r>
          </w:p>
        </w:tc>
        <w:tc>
          <w:tcPr>
            <w:tcW w:w="1985" w:type="dxa"/>
            <w:tcBorders>
              <w:top w:val="single" w:sz="4" w:space="0" w:color="auto"/>
              <w:left w:val="single" w:sz="4" w:space="0" w:color="auto"/>
              <w:bottom w:val="single" w:sz="4" w:space="0" w:color="auto"/>
              <w:right w:val="single" w:sz="4" w:space="0" w:color="auto"/>
            </w:tcBorders>
          </w:tcPr>
          <w:p w14:paraId="02D2A338"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sz w:val="24"/>
                <w:szCs w:val="24"/>
                <w:shd w:val="clear" w:color="auto" w:fill="FFFFFF"/>
                <w:lang w:eastAsia="uk-UA" w:bidi="uk-UA"/>
              </w:rPr>
            </w:pPr>
            <w:r w:rsidRPr="00E071AB">
              <w:rPr>
                <w:rFonts w:ascii="Times New Roman" w:eastAsia="Times New Roman" w:hAnsi="Times New Roman" w:cs="Times New Roman"/>
                <w:b/>
                <w:sz w:val="24"/>
                <w:szCs w:val="24"/>
                <w:shd w:val="clear" w:color="auto" w:fill="FFFFFF"/>
                <w:lang w:eastAsia="uk-UA" w:bidi="uk-UA"/>
              </w:rPr>
              <w:t>2024-2025</w:t>
            </w:r>
          </w:p>
        </w:tc>
        <w:tc>
          <w:tcPr>
            <w:tcW w:w="1417" w:type="dxa"/>
            <w:tcBorders>
              <w:top w:val="single" w:sz="4" w:space="0" w:color="auto"/>
              <w:left w:val="single" w:sz="4" w:space="0" w:color="auto"/>
              <w:bottom w:val="single" w:sz="4" w:space="0" w:color="auto"/>
              <w:right w:val="single" w:sz="4" w:space="0" w:color="auto"/>
            </w:tcBorders>
          </w:tcPr>
          <w:p w14:paraId="65CC5FE7"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sz w:val="24"/>
                <w:szCs w:val="24"/>
                <w:shd w:val="clear" w:color="auto" w:fill="FFFFFF"/>
                <w:lang w:eastAsia="uk-UA" w:bidi="uk-UA"/>
              </w:rPr>
            </w:pPr>
            <w:r w:rsidRPr="00E071AB">
              <w:rPr>
                <w:rFonts w:ascii="Times New Roman" w:eastAsia="Times New Roman" w:hAnsi="Times New Roman" w:cs="Times New Roman"/>
                <w:b/>
                <w:sz w:val="24"/>
                <w:szCs w:val="24"/>
                <w:shd w:val="clear" w:color="auto" w:fill="FFFFFF"/>
                <w:lang w:eastAsia="uk-UA" w:bidi="uk-UA"/>
              </w:rPr>
              <w:t>2025-2026</w:t>
            </w:r>
          </w:p>
        </w:tc>
        <w:tc>
          <w:tcPr>
            <w:tcW w:w="1276" w:type="dxa"/>
            <w:tcBorders>
              <w:top w:val="single" w:sz="4" w:space="0" w:color="auto"/>
              <w:left w:val="single" w:sz="4" w:space="0" w:color="auto"/>
              <w:bottom w:val="single" w:sz="4" w:space="0" w:color="auto"/>
              <w:right w:val="single" w:sz="4" w:space="0" w:color="auto"/>
            </w:tcBorders>
          </w:tcPr>
          <w:p w14:paraId="6C880279" w14:textId="77777777" w:rsidR="002E7966" w:rsidRPr="00E071AB" w:rsidRDefault="002E7966" w:rsidP="00AC686C">
            <w:pPr>
              <w:widowControl w:val="0"/>
              <w:tabs>
                <w:tab w:val="left" w:pos="1900"/>
              </w:tabs>
              <w:spacing w:after="0" w:line="240" w:lineRule="auto"/>
              <w:ind w:right="113"/>
              <w:jc w:val="center"/>
              <w:rPr>
                <w:rFonts w:ascii="Times New Roman" w:eastAsia="Times New Roman" w:hAnsi="Times New Roman" w:cs="Times New Roman"/>
                <w:b/>
                <w:sz w:val="24"/>
                <w:szCs w:val="24"/>
                <w:shd w:val="clear" w:color="auto" w:fill="FFFFFF"/>
                <w:lang w:eastAsia="uk-UA" w:bidi="uk-UA"/>
              </w:rPr>
            </w:pPr>
            <w:r w:rsidRPr="00E071AB">
              <w:rPr>
                <w:rFonts w:ascii="Times New Roman" w:eastAsia="Times New Roman" w:hAnsi="Times New Roman" w:cs="Times New Roman"/>
                <w:b/>
                <w:sz w:val="24"/>
                <w:szCs w:val="24"/>
                <w:shd w:val="clear" w:color="auto" w:fill="FFFFFF"/>
                <w:lang w:eastAsia="uk-UA" w:bidi="uk-UA"/>
              </w:rPr>
              <w:t>2026-2027</w:t>
            </w:r>
          </w:p>
        </w:tc>
      </w:tr>
      <w:tr w:rsidR="002E7966" w:rsidRPr="00E071AB" w14:paraId="77AA9FE4" w14:textId="77777777" w:rsidTr="00AC686C">
        <w:trPr>
          <w:trHeight w:val="164"/>
        </w:trPr>
        <w:tc>
          <w:tcPr>
            <w:tcW w:w="709" w:type="dxa"/>
            <w:tcBorders>
              <w:top w:val="single" w:sz="4" w:space="0" w:color="auto"/>
              <w:left w:val="single" w:sz="4" w:space="0" w:color="auto"/>
              <w:bottom w:val="single" w:sz="4" w:space="0" w:color="auto"/>
              <w:right w:val="single" w:sz="4" w:space="0" w:color="auto"/>
            </w:tcBorders>
          </w:tcPr>
          <w:p w14:paraId="333EBC3B" w14:textId="77777777" w:rsidR="002E7966" w:rsidRPr="00E071AB" w:rsidRDefault="002E7966" w:rsidP="00AC686C">
            <w:pPr>
              <w:widowControl w:val="0"/>
              <w:tabs>
                <w:tab w:val="left" w:pos="709"/>
                <w:tab w:val="left" w:pos="1900"/>
              </w:tabs>
              <w:spacing w:after="0" w:line="240" w:lineRule="auto"/>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1.</w:t>
            </w:r>
          </w:p>
        </w:tc>
        <w:tc>
          <w:tcPr>
            <w:tcW w:w="4394" w:type="dxa"/>
            <w:tcBorders>
              <w:top w:val="single" w:sz="4" w:space="0" w:color="auto"/>
              <w:left w:val="single" w:sz="4" w:space="0" w:color="auto"/>
              <w:bottom w:val="single" w:sz="4" w:space="0" w:color="auto"/>
              <w:right w:val="single" w:sz="4" w:space="0" w:color="auto"/>
            </w:tcBorders>
            <w:vAlign w:val="center"/>
          </w:tcPr>
          <w:p w14:paraId="08C7F2B6" w14:textId="77777777" w:rsidR="002E7966" w:rsidRPr="00E071AB" w:rsidRDefault="002E7966" w:rsidP="00AC686C">
            <w:pPr>
              <w:shd w:val="clear" w:color="auto" w:fill="FFFFFF"/>
              <w:spacing w:after="0" w:line="240" w:lineRule="auto"/>
              <w:ind w:right="-81" w:hanging="23"/>
              <w:textAlignment w:val="baseline"/>
              <w:rPr>
                <w:rFonts w:ascii="Times New Roman" w:eastAsia="Times New Roman" w:hAnsi="Times New Roman" w:cs="Times New Roman"/>
                <w:sz w:val="28"/>
                <w:szCs w:val="28"/>
                <w:lang w:eastAsia="ru-RU"/>
              </w:rPr>
            </w:pPr>
            <w:r w:rsidRPr="00E071AB">
              <w:rPr>
                <w:rFonts w:ascii="Times New Roman" w:eastAsia="Calibri" w:hAnsi="Times New Roman" w:cs="Times New Roman"/>
                <w:sz w:val="28"/>
                <w:szCs w:val="28"/>
                <w:shd w:val="clear" w:color="auto" w:fill="FFFFFF"/>
              </w:rPr>
              <w:t>Наявність безпечних умов навчання та праці, комфортну міжособистісну взаємодію, сприяючи емоційному благополуччю учнів, педагогів та батьків.</w:t>
            </w:r>
          </w:p>
        </w:tc>
        <w:tc>
          <w:tcPr>
            <w:tcW w:w="1985" w:type="dxa"/>
            <w:tcBorders>
              <w:top w:val="single" w:sz="4" w:space="0" w:color="auto"/>
              <w:left w:val="single" w:sz="4" w:space="0" w:color="auto"/>
              <w:bottom w:val="single" w:sz="4" w:space="0" w:color="auto"/>
              <w:right w:val="single" w:sz="4" w:space="0" w:color="auto"/>
            </w:tcBorders>
          </w:tcPr>
          <w:p w14:paraId="79B6EA55"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c>
          <w:tcPr>
            <w:tcW w:w="1417" w:type="dxa"/>
            <w:tcBorders>
              <w:top w:val="single" w:sz="4" w:space="0" w:color="auto"/>
              <w:left w:val="single" w:sz="4" w:space="0" w:color="auto"/>
              <w:bottom w:val="single" w:sz="4" w:space="0" w:color="auto"/>
              <w:right w:val="single" w:sz="4" w:space="0" w:color="auto"/>
            </w:tcBorders>
          </w:tcPr>
          <w:p w14:paraId="7948C440"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c>
          <w:tcPr>
            <w:tcW w:w="1276" w:type="dxa"/>
            <w:tcBorders>
              <w:top w:val="single" w:sz="4" w:space="0" w:color="auto"/>
              <w:left w:val="single" w:sz="4" w:space="0" w:color="auto"/>
              <w:bottom w:val="single" w:sz="4" w:space="0" w:color="auto"/>
              <w:right w:val="single" w:sz="4" w:space="0" w:color="auto"/>
            </w:tcBorders>
          </w:tcPr>
          <w:p w14:paraId="779DB160"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r>
      <w:tr w:rsidR="002E7966" w:rsidRPr="00E071AB" w14:paraId="6A77731C" w14:textId="77777777" w:rsidTr="00AC686C">
        <w:tc>
          <w:tcPr>
            <w:tcW w:w="709" w:type="dxa"/>
            <w:tcBorders>
              <w:top w:val="single" w:sz="4" w:space="0" w:color="auto"/>
              <w:left w:val="single" w:sz="4" w:space="0" w:color="auto"/>
              <w:bottom w:val="single" w:sz="4" w:space="0" w:color="auto"/>
              <w:right w:val="single" w:sz="4" w:space="0" w:color="auto"/>
            </w:tcBorders>
          </w:tcPr>
          <w:p w14:paraId="67C4DCF2" w14:textId="77777777" w:rsidR="002E7966" w:rsidRPr="00E071AB" w:rsidRDefault="002E7966" w:rsidP="00AC686C">
            <w:pPr>
              <w:widowControl w:val="0"/>
              <w:tabs>
                <w:tab w:val="left" w:pos="709"/>
                <w:tab w:val="left" w:pos="1900"/>
              </w:tabs>
              <w:spacing w:after="0" w:line="240" w:lineRule="auto"/>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2.</w:t>
            </w:r>
          </w:p>
        </w:tc>
        <w:tc>
          <w:tcPr>
            <w:tcW w:w="4394" w:type="dxa"/>
            <w:tcBorders>
              <w:top w:val="single" w:sz="4" w:space="0" w:color="auto"/>
              <w:left w:val="single" w:sz="4" w:space="0" w:color="auto"/>
              <w:bottom w:val="single" w:sz="4" w:space="0" w:color="auto"/>
              <w:right w:val="single" w:sz="4" w:space="0" w:color="auto"/>
            </w:tcBorders>
            <w:vAlign w:val="center"/>
          </w:tcPr>
          <w:p w14:paraId="065D1825" w14:textId="77777777" w:rsidR="002E7966" w:rsidRPr="00E071AB" w:rsidRDefault="002E7966" w:rsidP="00AC686C">
            <w:pPr>
              <w:shd w:val="clear" w:color="auto" w:fill="FFFFFF"/>
              <w:spacing w:after="0" w:line="240" w:lineRule="auto"/>
              <w:ind w:right="-81" w:hanging="23"/>
              <w:textAlignment w:val="baseline"/>
              <w:rPr>
                <w:rFonts w:ascii="Times New Roman" w:eastAsia="Times New Roman" w:hAnsi="Times New Roman" w:cs="Times New Roman"/>
                <w:sz w:val="28"/>
                <w:szCs w:val="28"/>
                <w:bdr w:val="none" w:sz="0" w:space="0" w:color="auto" w:frame="1"/>
                <w:lang w:eastAsia="ru-RU"/>
              </w:rPr>
            </w:pPr>
            <w:r w:rsidRPr="00E071AB">
              <w:rPr>
                <w:rFonts w:ascii="Times New Roman" w:eastAsia="Calibri" w:hAnsi="Times New Roman" w:cs="Times New Roman"/>
                <w:sz w:val="28"/>
                <w:szCs w:val="28"/>
                <w:shd w:val="clear" w:color="auto" w:fill="FFFFFF"/>
              </w:rPr>
              <w:t>Відсутність будь- яких проявів насильства та наявність достатніх ресурсів для їх запобігання</w:t>
            </w:r>
          </w:p>
        </w:tc>
        <w:tc>
          <w:tcPr>
            <w:tcW w:w="1985" w:type="dxa"/>
            <w:tcBorders>
              <w:top w:val="single" w:sz="4" w:space="0" w:color="auto"/>
              <w:left w:val="single" w:sz="4" w:space="0" w:color="auto"/>
              <w:bottom w:val="single" w:sz="4" w:space="0" w:color="auto"/>
              <w:right w:val="single" w:sz="4" w:space="0" w:color="auto"/>
            </w:tcBorders>
          </w:tcPr>
          <w:p w14:paraId="3C73E9F5"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c>
          <w:tcPr>
            <w:tcW w:w="1417" w:type="dxa"/>
            <w:tcBorders>
              <w:top w:val="single" w:sz="4" w:space="0" w:color="auto"/>
              <w:left w:val="single" w:sz="4" w:space="0" w:color="auto"/>
              <w:bottom w:val="single" w:sz="4" w:space="0" w:color="auto"/>
              <w:right w:val="single" w:sz="4" w:space="0" w:color="auto"/>
            </w:tcBorders>
          </w:tcPr>
          <w:p w14:paraId="45E31D6B"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c>
          <w:tcPr>
            <w:tcW w:w="1276" w:type="dxa"/>
            <w:tcBorders>
              <w:top w:val="single" w:sz="4" w:space="0" w:color="auto"/>
              <w:left w:val="single" w:sz="4" w:space="0" w:color="auto"/>
              <w:bottom w:val="single" w:sz="4" w:space="0" w:color="auto"/>
              <w:right w:val="single" w:sz="4" w:space="0" w:color="auto"/>
            </w:tcBorders>
          </w:tcPr>
          <w:p w14:paraId="34EC5B4D"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r>
      <w:tr w:rsidR="002E7966" w:rsidRPr="00E071AB" w14:paraId="71293F53" w14:textId="77777777" w:rsidTr="00AC686C">
        <w:trPr>
          <w:trHeight w:val="1532"/>
        </w:trPr>
        <w:tc>
          <w:tcPr>
            <w:tcW w:w="709" w:type="dxa"/>
            <w:tcBorders>
              <w:top w:val="single" w:sz="4" w:space="0" w:color="auto"/>
              <w:left w:val="single" w:sz="4" w:space="0" w:color="auto"/>
              <w:bottom w:val="single" w:sz="4" w:space="0" w:color="auto"/>
              <w:right w:val="single" w:sz="4" w:space="0" w:color="auto"/>
            </w:tcBorders>
          </w:tcPr>
          <w:p w14:paraId="0387E6B9" w14:textId="77777777" w:rsidR="002E7966" w:rsidRPr="00E071AB" w:rsidRDefault="002E7966" w:rsidP="00AC686C">
            <w:pPr>
              <w:widowControl w:val="0"/>
              <w:tabs>
                <w:tab w:val="left" w:pos="709"/>
                <w:tab w:val="left" w:pos="1900"/>
              </w:tabs>
              <w:spacing w:after="0" w:line="240" w:lineRule="auto"/>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3.</w:t>
            </w:r>
          </w:p>
        </w:tc>
        <w:tc>
          <w:tcPr>
            <w:tcW w:w="4394" w:type="dxa"/>
            <w:tcBorders>
              <w:top w:val="single" w:sz="4" w:space="0" w:color="auto"/>
              <w:left w:val="single" w:sz="4" w:space="0" w:color="auto"/>
              <w:bottom w:val="single" w:sz="4" w:space="0" w:color="auto"/>
              <w:right w:val="single" w:sz="4" w:space="0" w:color="auto"/>
            </w:tcBorders>
            <w:vAlign w:val="center"/>
          </w:tcPr>
          <w:p w14:paraId="0FAAE9C1" w14:textId="77777777" w:rsidR="002E7966" w:rsidRPr="00E071AB" w:rsidRDefault="002E7966" w:rsidP="00AC686C">
            <w:pPr>
              <w:spacing w:after="160" w:line="256" w:lineRule="auto"/>
              <w:ind w:right="-81"/>
              <w:rPr>
                <w:rFonts w:ascii="Times New Roman" w:eastAsia="Calibri" w:hAnsi="Times New Roman" w:cs="Times New Roman"/>
                <w:sz w:val="28"/>
                <w:szCs w:val="28"/>
              </w:rPr>
            </w:pPr>
            <w:r w:rsidRPr="00E071AB">
              <w:rPr>
                <w:rFonts w:ascii="Times New Roman" w:eastAsia="Calibri" w:hAnsi="Times New Roman" w:cs="Times New Roman"/>
                <w:sz w:val="28"/>
                <w:szCs w:val="28"/>
                <w:shd w:val="clear" w:color="auto" w:fill="FFFFFF"/>
              </w:rPr>
              <w:t>Дотримання прав і норм фізичної, психологічної, інформаційної та соціальної безпеки кожного учасника освітнього процесу</w:t>
            </w:r>
          </w:p>
        </w:tc>
        <w:tc>
          <w:tcPr>
            <w:tcW w:w="1985" w:type="dxa"/>
            <w:tcBorders>
              <w:top w:val="single" w:sz="4" w:space="0" w:color="auto"/>
              <w:left w:val="single" w:sz="4" w:space="0" w:color="auto"/>
              <w:bottom w:val="single" w:sz="4" w:space="0" w:color="auto"/>
              <w:right w:val="single" w:sz="4" w:space="0" w:color="auto"/>
            </w:tcBorders>
          </w:tcPr>
          <w:p w14:paraId="2AD63A7A"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c>
          <w:tcPr>
            <w:tcW w:w="1417" w:type="dxa"/>
            <w:tcBorders>
              <w:top w:val="single" w:sz="4" w:space="0" w:color="auto"/>
              <w:left w:val="single" w:sz="4" w:space="0" w:color="auto"/>
              <w:bottom w:val="single" w:sz="4" w:space="0" w:color="auto"/>
              <w:right w:val="single" w:sz="4" w:space="0" w:color="auto"/>
            </w:tcBorders>
          </w:tcPr>
          <w:p w14:paraId="778E17FC"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c>
          <w:tcPr>
            <w:tcW w:w="1276" w:type="dxa"/>
            <w:tcBorders>
              <w:top w:val="single" w:sz="4" w:space="0" w:color="auto"/>
              <w:left w:val="single" w:sz="4" w:space="0" w:color="auto"/>
              <w:bottom w:val="single" w:sz="4" w:space="0" w:color="auto"/>
              <w:right w:val="single" w:sz="4" w:space="0" w:color="auto"/>
            </w:tcBorders>
          </w:tcPr>
          <w:p w14:paraId="213B0B32"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r>
      <w:tr w:rsidR="002E7966" w:rsidRPr="00E071AB" w14:paraId="7720B199" w14:textId="77777777" w:rsidTr="00AC686C">
        <w:trPr>
          <w:trHeight w:val="1215"/>
        </w:trPr>
        <w:tc>
          <w:tcPr>
            <w:tcW w:w="709" w:type="dxa"/>
            <w:tcBorders>
              <w:top w:val="single" w:sz="4" w:space="0" w:color="auto"/>
              <w:left w:val="single" w:sz="4" w:space="0" w:color="auto"/>
              <w:bottom w:val="single" w:sz="4" w:space="0" w:color="auto"/>
              <w:right w:val="single" w:sz="4" w:space="0" w:color="auto"/>
            </w:tcBorders>
          </w:tcPr>
          <w:p w14:paraId="566F3BE7" w14:textId="77777777" w:rsidR="002E7966" w:rsidRPr="00E071AB" w:rsidRDefault="002E7966" w:rsidP="00AC686C">
            <w:pPr>
              <w:spacing w:after="150" w:line="256" w:lineRule="auto"/>
              <w:rPr>
                <w:rFonts w:ascii="Times New Roman" w:eastAsia="Calibri" w:hAnsi="Times New Roman" w:cs="Times New Roman"/>
                <w:sz w:val="28"/>
                <w:szCs w:val="28"/>
                <w:lang w:eastAsia="uk-UA" w:bidi="uk-UA"/>
              </w:rPr>
            </w:pPr>
            <w:r w:rsidRPr="00E071AB">
              <w:rPr>
                <w:rFonts w:ascii="Times New Roman" w:eastAsia="Calibri" w:hAnsi="Times New Roman" w:cs="Times New Roman"/>
                <w:sz w:val="28"/>
                <w:szCs w:val="28"/>
                <w:lang w:eastAsia="uk-UA" w:bidi="uk-UA"/>
              </w:rPr>
              <w:t>4.</w:t>
            </w:r>
          </w:p>
        </w:tc>
        <w:tc>
          <w:tcPr>
            <w:tcW w:w="4394" w:type="dxa"/>
            <w:tcBorders>
              <w:top w:val="single" w:sz="4" w:space="0" w:color="auto"/>
              <w:left w:val="single" w:sz="4" w:space="0" w:color="auto"/>
              <w:bottom w:val="single" w:sz="4" w:space="0" w:color="auto"/>
              <w:right w:val="single" w:sz="4" w:space="0" w:color="auto"/>
            </w:tcBorders>
            <w:vAlign w:val="center"/>
          </w:tcPr>
          <w:p w14:paraId="0459E45D" w14:textId="77777777" w:rsidR="002E7966" w:rsidRPr="00E071AB" w:rsidRDefault="002E7966" w:rsidP="00AC686C">
            <w:pPr>
              <w:spacing w:after="0" w:line="240" w:lineRule="auto"/>
              <w:rPr>
                <w:rFonts w:ascii="Times New Roman" w:eastAsia="Times New Roman" w:hAnsi="Times New Roman" w:cs="Times New Roman"/>
                <w:sz w:val="28"/>
                <w:szCs w:val="28"/>
                <w:lang w:eastAsia="ru-RU"/>
              </w:rPr>
            </w:pPr>
            <w:r w:rsidRPr="00E071AB">
              <w:rPr>
                <w:rFonts w:ascii="Times New Roman" w:eastAsia="Times New Roman" w:hAnsi="Times New Roman" w:cs="Times New Roman"/>
                <w:sz w:val="28"/>
                <w:szCs w:val="28"/>
                <w:lang w:eastAsia="ru-RU"/>
              </w:rPr>
              <w:t>Створити  дієву систему роботи з</w:t>
            </w:r>
          </w:p>
          <w:p w14:paraId="079A764A" w14:textId="77777777" w:rsidR="002E7966" w:rsidRPr="00E071AB" w:rsidRDefault="002E7966" w:rsidP="00AC686C">
            <w:pPr>
              <w:spacing w:after="0" w:line="240" w:lineRule="auto"/>
              <w:rPr>
                <w:rFonts w:ascii="Times New Roman" w:eastAsia="Times New Roman" w:hAnsi="Times New Roman" w:cs="Times New Roman"/>
                <w:sz w:val="28"/>
                <w:szCs w:val="28"/>
                <w:lang w:eastAsia="ru-RU"/>
              </w:rPr>
            </w:pPr>
            <w:r w:rsidRPr="00E071AB">
              <w:rPr>
                <w:rFonts w:ascii="Times New Roman" w:eastAsia="Times New Roman" w:hAnsi="Times New Roman" w:cs="Times New Roman"/>
                <w:sz w:val="28"/>
                <w:szCs w:val="28"/>
                <w:lang w:eastAsia="ru-RU"/>
              </w:rPr>
              <w:t xml:space="preserve"> батьками щодо розуміння проблем булінгу у класах.</w:t>
            </w:r>
          </w:p>
        </w:tc>
        <w:tc>
          <w:tcPr>
            <w:tcW w:w="1985" w:type="dxa"/>
            <w:tcBorders>
              <w:top w:val="single" w:sz="4" w:space="0" w:color="auto"/>
              <w:left w:val="single" w:sz="4" w:space="0" w:color="auto"/>
              <w:bottom w:val="single" w:sz="4" w:space="0" w:color="auto"/>
              <w:right w:val="single" w:sz="4" w:space="0" w:color="auto"/>
            </w:tcBorders>
          </w:tcPr>
          <w:p w14:paraId="4BB8B8B1"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c>
          <w:tcPr>
            <w:tcW w:w="1417" w:type="dxa"/>
            <w:tcBorders>
              <w:top w:val="single" w:sz="4" w:space="0" w:color="auto"/>
              <w:left w:val="single" w:sz="4" w:space="0" w:color="auto"/>
              <w:bottom w:val="single" w:sz="4" w:space="0" w:color="auto"/>
              <w:right w:val="single" w:sz="4" w:space="0" w:color="auto"/>
            </w:tcBorders>
          </w:tcPr>
          <w:p w14:paraId="089246E8"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p>
        </w:tc>
        <w:tc>
          <w:tcPr>
            <w:tcW w:w="1276" w:type="dxa"/>
            <w:tcBorders>
              <w:top w:val="single" w:sz="4" w:space="0" w:color="auto"/>
              <w:left w:val="single" w:sz="4" w:space="0" w:color="auto"/>
              <w:bottom w:val="single" w:sz="4" w:space="0" w:color="auto"/>
              <w:right w:val="single" w:sz="4" w:space="0" w:color="auto"/>
            </w:tcBorders>
          </w:tcPr>
          <w:p w14:paraId="6EB6D545"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p>
        </w:tc>
      </w:tr>
      <w:tr w:rsidR="002E7966" w:rsidRPr="00E071AB" w14:paraId="68CCA66B" w14:textId="77777777" w:rsidTr="00AC686C">
        <w:trPr>
          <w:trHeight w:val="330"/>
        </w:trPr>
        <w:tc>
          <w:tcPr>
            <w:tcW w:w="709" w:type="dxa"/>
            <w:tcBorders>
              <w:top w:val="single" w:sz="4" w:space="0" w:color="auto"/>
              <w:left w:val="single" w:sz="4" w:space="0" w:color="auto"/>
              <w:bottom w:val="single" w:sz="4" w:space="0" w:color="auto"/>
              <w:right w:val="single" w:sz="4" w:space="0" w:color="auto"/>
            </w:tcBorders>
          </w:tcPr>
          <w:p w14:paraId="3C4A2C66" w14:textId="77777777" w:rsidR="002E7966" w:rsidRPr="00E071AB" w:rsidRDefault="002E7966" w:rsidP="00AC686C">
            <w:pPr>
              <w:spacing w:after="150" w:line="256" w:lineRule="auto"/>
              <w:rPr>
                <w:rFonts w:ascii="Times New Roman" w:eastAsia="Calibri" w:hAnsi="Times New Roman" w:cs="Times New Roman"/>
                <w:sz w:val="28"/>
                <w:szCs w:val="28"/>
                <w:lang w:eastAsia="uk-UA" w:bidi="uk-UA"/>
              </w:rPr>
            </w:pPr>
            <w:r w:rsidRPr="00E071AB">
              <w:rPr>
                <w:rFonts w:ascii="Times New Roman" w:eastAsia="Calibri" w:hAnsi="Times New Roman" w:cs="Times New Roman"/>
                <w:sz w:val="28"/>
                <w:szCs w:val="28"/>
                <w:lang w:eastAsia="uk-UA" w:bidi="uk-UA"/>
              </w:rPr>
              <w:t>5.</w:t>
            </w:r>
          </w:p>
        </w:tc>
        <w:tc>
          <w:tcPr>
            <w:tcW w:w="4394" w:type="dxa"/>
            <w:tcBorders>
              <w:top w:val="single" w:sz="4" w:space="0" w:color="auto"/>
              <w:left w:val="single" w:sz="4" w:space="0" w:color="auto"/>
              <w:bottom w:val="single" w:sz="4" w:space="0" w:color="auto"/>
              <w:right w:val="single" w:sz="4" w:space="0" w:color="auto"/>
            </w:tcBorders>
            <w:vAlign w:val="center"/>
          </w:tcPr>
          <w:p w14:paraId="04961B9A" w14:textId="77777777" w:rsidR="002E7966" w:rsidRPr="00E071AB" w:rsidRDefault="002E7966" w:rsidP="00AC686C">
            <w:pPr>
              <w:shd w:val="clear" w:color="auto" w:fill="FFFFFF"/>
              <w:spacing w:after="160" w:line="256"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E071AB">
              <w:rPr>
                <w:rFonts w:ascii="Times New Roman" w:eastAsia="Times New Roman" w:hAnsi="Times New Roman" w:cs="Times New Roman"/>
                <w:sz w:val="28"/>
                <w:szCs w:val="28"/>
                <w:lang w:eastAsia="ru-RU"/>
              </w:rPr>
              <w:t>Налагодити  співпрацю з громадськими та державними організаціями по організації просвітницької роботи щодо попередження випадків булінгу.</w:t>
            </w:r>
          </w:p>
        </w:tc>
        <w:tc>
          <w:tcPr>
            <w:tcW w:w="1985" w:type="dxa"/>
            <w:tcBorders>
              <w:top w:val="single" w:sz="4" w:space="0" w:color="auto"/>
              <w:left w:val="single" w:sz="4" w:space="0" w:color="auto"/>
              <w:bottom w:val="single" w:sz="4" w:space="0" w:color="auto"/>
              <w:right w:val="single" w:sz="4" w:space="0" w:color="auto"/>
            </w:tcBorders>
          </w:tcPr>
          <w:p w14:paraId="0DAD8E8F"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c>
          <w:tcPr>
            <w:tcW w:w="1417" w:type="dxa"/>
            <w:tcBorders>
              <w:top w:val="single" w:sz="4" w:space="0" w:color="auto"/>
              <w:left w:val="single" w:sz="4" w:space="0" w:color="auto"/>
              <w:bottom w:val="single" w:sz="4" w:space="0" w:color="auto"/>
              <w:right w:val="single" w:sz="4" w:space="0" w:color="auto"/>
            </w:tcBorders>
          </w:tcPr>
          <w:p w14:paraId="5642AC7C"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p>
        </w:tc>
        <w:tc>
          <w:tcPr>
            <w:tcW w:w="1276" w:type="dxa"/>
            <w:tcBorders>
              <w:top w:val="single" w:sz="4" w:space="0" w:color="auto"/>
              <w:left w:val="single" w:sz="4" w:space="0" w:color="auto"/>
              <w:bottom w:val="single" w:sz="4" w:space="0" w:color="auto"/>
              <w:right w:val="single" w:sz="4" w:space="0" w:color="auto"/>
            </w:tcBorders>
          </w:tcPr>
          <w:p w14:paraId="56DFF526"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p>
        </w:tc>
      </w:tr>
      <w:tr w:rsidR="002E7966" w:rsidRPr="00E071AB" w14:paraId="0BAE097F" w14:textId="77777777" w:rsidTr="00AC686C">
        <w:tc>
          <w:tcPr>
            <w:tcW w:w="709" w:type="dxa"/>
            <w:tcBorders>
              <w:top w:val="single" w:sz="4" w:space="0" w:color="auto"/>
              <w:left w:val="single" w:sz="4" w:space="0" w:color="auto"/>
              <w:bottom w:val="single" w:sz="4" w:space="0" w:color="auto"/>
              <w:right w:val="single" w:sz="4" w:space="0" w:color="auto"/>
            </w:tcBorders>
          </w:tcPr>
          <w:p w14:paraId="0E193B21" w14:textId="77777777" w:rsidR="002E7966" w:rsidRPr="00E071AB" w:rsidRDefault="002E7966" w:rsidP="00AC686C">
            <w:pPr>
              <w:widowControl w:val="0"/>
              <w:tabs>
                <w:tab w:val="left" w:pos="709"/>
                <w:tab w:val="left" w:pos="1900"/>
              </w:tabs>
              <w:spacing w:after="0" w:line="240" w:lineRule="auto"/>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6.</w:t>
            </w:r>
          </w:p>
        </w:tc>
        <w:tc>
          <w:tcPr>
            <w:tcW w:w="4394" w:type="dxa"/>
            <w:tcBorders>
              <w:top w:val="single" w:sz="4" w:space="0" w:color="auto"/>
              <w:left w:val="single" w:sz="4" w:space="0" w:color="auto"/>
              <w:bottom w:val="single" w:sz="4" w:space="0" w:color="auto"/>
              <w:right w:val="single" w:sz="4" w:space="0" w:color="auto"/>
            </w:tcBorders>
            <w:vAlign w:val="center"/>
          </w:tcPr>
          <w:p w14:paraId="78FE15CF" w14:textId="77777777" w:rsidR="002E7966" w:rsidRPr="00E071AB" w:rsidRDefault="002E7966" w:rsidP="00AC686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071AB">
              <w:rPr>
                <w:rFonts w:ascii="Times New Roman" w:eastAsia="Times New Roman" w:hAnsi="Times New Roman" w:cs="Times New Roman"/>
                <w:sz w:val="28"/>
                <w:szCs w:val="28"/>
                <w:lang w:eastAsia="ru-RU"/>
              </w:rPr>
              <w:t>Проводити  заходи щодо розвитку навичок конструктивного вирішення конфліктних ситуацій</w:t>
            </w:r>
          </w:p>
        </w:tc>
        <w:tc>
          <w:tcPr>
            <w:tcW w:w="1985" w:type="dxa"/>
            <w:tcBorders>
              <w:top w:val="single" w:sz="4" w:space="0" w:color="auto"/>
              <w:left w:val="single" w:sz="4" w:space="0" w:color="auto"/>
              <w:bottom w:val="single" w:sz="4" w:space="0" w:color="auto"/>
              <w:right w:val="single" w:sz="4" w:space="0" w:color="auto"/>
            </w:tcBorders>
          </w:tcPr>
          <w:p w14:paraId="4697A893"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c>
          <w:tcPr>
            <w:tcW w:w="1417" w:type="dxa"/>
            <w:tcBorders>
              <w:top w:val="single" w:sz="4" w:space="0" w:color="auto"/>
              <w:left w:val="single" w:sz="4" w:space="0" w:color="auto"/>
              <w:bottom w:val="single" w:sz="4" w:space="0" w:color="auto"/>
              <w:right w:val="single" w:sz="4" w:space="0" w:color="auto"/>
            </w:tcBorders>
          </w:tcPr>
          <w:p w14:paraId="432AEB57"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c>
          <w:tcPr>
            <w:tcW w:w="1276" w:type="dxa"/>
            <w:tcBorders>
              <w:top w:val="single" w:sz="4" w:space="0" w:color="auto"/>
              <w:left w:val="single" w:sz="4" w:space="0" w:color="auto"/>
              <w:bottom w:val="single" w:sz="4" w:space="0" w:color="auto"/>
              <w:right w:val="single" w:sz="4" w:space="0" w:color="auto"/>
            </w:tcBorders>
          </w:tcPr>
          <w:p w14:paraId="60933D93"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r>
      <w:tr w:rsidR="002E7966" w:rsidRPr="00E071AB" w14:paraId="238AE6C2" w14:textId="77777777" w:rsidTr="00AC686C">
        <w:tc>
          <w:tcPr>
            <w:tcW w:w="709" w:type="dxa"/>
            <w:tcBorders>
              <w:top w:val="single" w:sz="4" w:space="0" w:color="auto"/>
              <w:left w:val="single" w:sz="4" w:space="0" w:color="auto"/>
              <w:bottom w:val="single" w:sz="4" w:space="0" w:color="auto"/>
              <w:right w:val="single" w:sz="4" w:space="0" w:color="auto"/>
            </w:tcBorders>
          </w:tcPr>
          <w:p w14:paraId="2EAEFF7D" w14:textId="77777777" w:rsidR="002E7966" w:rsidRPr="00E071AB" w:rsidRDefault="002E7966" w:rsidP="00AC686C">
            <w:pPr>
              <w:widowControl w:val="0"/>
              <w:tabs>
                <w:tab w:val="left" w:pos="709"/>
                <w:tab w:val="left" w:pos="1900"/>
              </w:tabs>
              <w:spacing w:after="0" w:line="240" w:lineRule="auto"/>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7.</w:t>
            </w:r>
          </w:p>
        </w:tc>
        <w:tc>
          <w:tcPr>
            <w:tcW w:w="4394" w:type="dxa"/>
            <w:tcBorders>
              <w:top w:val="single" w:sz="4" w:space="0" w:color="auto"/>
              <w:left w:val="single" w:sz="4" w:space="0" w:color="auto"/>
              <w:bottom w:val="single" w:sz="4" w:space="0" w:color="auto"/>
              <w:right w:val="single" w:sz="4" w:space="0" w:color="auto"/>
            </w:tcBorders>
            <w:vAlign w:val="center"/>
          </w:tcPr>
          <w:p w14:paraId="0A8C3AA7" w14:textId="77777777" w:rsidR="002E7966" w:rsidRPr="00E071AB" w:rsidRDefault="002E7966" w:rsidP="00AC686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071AB">
              <w:rPr>
                <w:rFonts w:ascii="Times New Roman" w:eastAsia="Times New Roman" w:hAnsi="Times New Roman" w:cs="Times New Roman"/>
                <w:sz w:val="28"/>
                <w:szCs w:val="28"/>
                <w:lang w:eastAsia="ru-RU"/>
              </w:rPr>
              <w:t>Проводити роботу щодо формування знань з правил безпечної поведінки в мережі Інтернет. </w:t>
            </w:r>
          </w:p>
        </w:tc>
        <w:tc>
          <w:tcPr>
            <w:tcW w:w="1985" w:type="dxa"/>
            <w:tcBorders>
              <w:top w:val="single" w:sz="4" w:space="0" w:color="auto"/>
              <w:left w:val="single" w:sz="4" w:space="0" w:color="auto"/>
              <w:bottom w:val="single" w:sz="4" w:space="0" w:color="auto"/>
              <w:right w:val="single" w:sz="4" w:space="0" w:color="auto"/>
            </w:tcBorders>
          </w:tcPr>
          <w:p w14:paraId="40B2BCC9"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c>
          <w:tcPr>
            <w:tcW w:w="1417" w:type="dxa"/>
            <w:tcBorders>
              <w:top w:val="single" w:sz="4" w:space="0" w:color="auto"/>
              <w:left w:val="single" w:sz="4" w:space="0" w:color="auto"/>
              <w:bottom w:val="single" w:sz="4" w:space="0" w:color="auto"/>
              <w:right w:val="single" w:sz="4" w:space="0" w:color="auto"/>
            </w:tcBorders>
          </w:tcPr>
          <w:p w14:paraId="240133A1"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c>
          <w:tcPr>
            <w:tcW w:w="1276" w:type="dxa"/>
            <w:tcBorders>
              <w:top w:val="single" w:sz="4" w:space="0" w:color="auto"/>
              <w:left w:val="single" w:sz="4" w:space="0" w:color="auto"/>
              <w:bottom w:val="single" w:sz="4" w:space="0" w:color="auto"/>
              <w:right w:val="single" w:sz="4" w:space="0" w:color="auto"/>
            </w:tcBorders>
          </w:tcPr>
          <w:p w14:paraId="5D265B56"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r>
      <w:tr w:rsidR="002E7966" w:rsidRPr="00E071AB" w14:paraId="55F63D48" w14:textId="77777777" w:rsidTr="00AC686C">
        <w:tc>
          <w:tcPr>
            <w:tcW w:w="709" w:type="dxa"/>
            <w:tcBorders>
              <w:top w:val="single" w:sz="4" w:space="0" w:color="auto"/>
              <w:left w:val="single" w:sz="4" w:space="0" w:color="auto"/>
              <w:bottom w:val="single" w:sz="4" w:space="0" w:color="auto"/>
              <w:right w:val="single" w:sz="4" w:space="0" w:color="auto"/>
            </w:tcBorders>
          </w:tcPr>
          <w:p w14:paraId="22C36543" w14:textId="77777777" w:rsidR="002E7966" w:rsidRPr="00E071AB" w:rsidRDefault="002E7966" w:rsidP="00AC686C">
            <w:pPr>
              <w:widowControl w:val="0"/>
              <w:tabs>
                <w:tab w:val="left" w:pos="709"/>
                <w:tab w:val="left" w:pos="1900"/>
              </w:tabs>
              <w:spacing w:after="0" w:line="240" w:lineRule="auto"/>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8.</w:t>
            </w:r>
          </w:p>
        </w:tc>
        <w:tc>
          <w:tcPr>
            <w:tcW w:w="4394" w:type="dxa"/>
            <w:tcBorders>
              <w:top w:val="single" w:sz="4" w:space="0" w:color="auto"/>
              <w:left w:val="single" w:sz="4" w:space="0" w:color="auto"/>
              <w:bottom w:val="single" w:sz="4" w:space="0" w:color="auto"/>
              <w:right w:val="single" w:sz="4" w:space="0" w:color="auto"/>
            </w:tcBorders>
            <w:vAlign w:val="center"/>
          </w:tcPr>
          <w:p w14:paraId="3D108B70" w14:textId="77777777" w:rsidR="002E7966" w:rsidRPr="00E071AB" w:rsidRDefault="002E7966" w:rsidP="00AC686C">
            <w:pPr>
              <w:spacing w:after="150" w:line="240" w:lineRule="auto"/>
              <w:rPr>
                <w:rFonts w:ascii="Times New Roman" w:eastAsia="Times New Roman" w:hAnsi="Times New Roman" w:cs="Times New Roman"/>
                <w:sz w:val="28"/>
                <w:szCs w:val="28"/>
                <w:lang w:eastAsia="ru-RU"/>
              </w:rPr>
            </w:pPr>
            <w:r w:rsidRPr="00E071AB">
              <w:rPr>
                <w:rFonts w:ascii="Times New Roman" w:eastAsia="Times New Roman" w:hAnsi="Times New Roman" w:cs="Times New Roman"/>
                <w:sz w:val="28"/>
                <w:szCs w:val="28"/>
                <w:lang w:eastAsia="ru-RU"/>
              </w:rPr>
              <w:t>Розробити  та оприлюднити правила поведінки для здобувачів освіти.</w:t>
            </w:r>
          </w:p>
        </w:tc>
        <w:tc>
          <w:tcPr>
            <w:tcW w:w="1985" w:type="dxa"/>
            <w:tcBorders>
              <w:top w:val="single" w:sz="4" w:space="0" w:color="auto"/>
              <w:left w:val="single" w:sz="4" w:space="0" w:color="auto"/>
              <w:bottom w:val="single" w:sz="4" w:space="0" w:color="auto"/>
              <w:right w:val="single" w:sz="4" w:space="0" w:color="auto"/>
            </w:tcBorders>
          </w:tcPr>
          <w:p w14:paraId="3EC22832"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r w:rsidRPr="00E071AB">
              <w:rPr>
                <w:rFonts w:ascii="Times New Roman" w:eastAsia="Times New Roman" w:hAnsi="Times New Roman" w:cs="Times New Roman"/>
                <w:sz w:val="28"/>
                <w:szCs w:val="28"/>
                <w:shd w:val="clear" w:color="auto" w:fill="FFFFFF"/>
                <w:lang w:eastAsia="uk-UA" w:bidi="uk-UA"/>
              </w:rPr>
              <w:t>+</w:t>
            </w:r>
          </w:p>
        </w:tc>
        <w:tc>
          <w:tcPr>
            <w:tcW w:w="1417" w:type="dxa"/>
            <w:tcBorders>
              <w:top w:val="single" w:sz="4" w:space="0" w:color="auto"/>
              <w:left w:val="single" w:sz="4" w:space="0" w:color="auto"/>
              <w:bottom w:val="single" w:sz="4" w:space="0" w:color="auto"/>
              <w:right w:val="single" w:sz="4" w:space="0" w:color="auto"/>
            </w:tcBorders>
          </w:tcPr>
          <w:p w14:paraId="398CDE35"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p>
        </w:tc>
        <w:tc>
          <w:tcPr>
            <w:tcW w:w="1276" w:type="dxa"/>
            <w:tcBorders>
              <w:top w:val="single" w:sz="4" w:space="0" w:color="auto"/>
              <w:left w:val="single" w:sz="4" w:space="0" w:color="auto"/>
              <w:bottom w:val="single" w:sz="4" w:space="0" w:color="auto"/>
              <w:right w:val="single" w:sz="4" w:space="0" w:color="auto"/>
            </w:tcBorders>
          </w:tcPr>
          <w:p w14:paraId="6C355B23"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sz w:val="28"/>
                <w:szCs w:val="28"/>
                <w:shd w:val="clear" w:color="auto" w:fill="FFFFFF"/>
                <w:lang w:eastAsia="uk-UA" w:bidi="uk-UA"/>
              </w:rPr>
            </w:pPr>
          </w:p>
        </w:tc>
      </w:tr>
    </w:tbl>
    <w:p w14:paraId="6299DED4" w14:textId="77777777" w:rsidR="002E7966" w:rsidRDefault="002E7966" w:rsidP="002E7966">
      <w:pPr>
        <w:spacing w:after="160" w:line="256" w:lineRule="auto"/>
        <w:rPr>
          <w:rFonts w:ascii="Times New Roman" w:eastAsia="Times New Roman" w:hAnsi="Times New Roman" w:cs="Times New Roman"/>
          <w:sz w:val="28"/>
          <w:szCs w:val="28"/>
          <w:shd w:val="clear" w:color="auto" w:fill="FFFFFF"/>
          <w:lang w:eastAsia="ru-RU"/>
        </w:rPr>
      </w:pPr>
    </w:p>
    <w:p w14:paraId="44064587" w14:textId="77777777" w:rsidR="002E7966" w:rsidRDefault="002E7966" w:rsidP="002E7966">
      <w:pPr>
        <w:spacing w:after="160" w:line="256" w:lineRule="auto"/>
        <w:rPr>
          <w:rFonts w:ascii="Times New Roman" w:eastAsia="Times New Roman" w:hAnsi="Times New Roman" w:cs="Times New Roman"/>
          <w:sz w:val="28"/>
          <w:szCs w:val="28"/>
          <w:shd w:val="clear" w:color="auto" w:fill="FFFFFF"/>
          <w:lang w:eastAsia="ru-RU"/>
        </w:rPr>
      </w:pPr>
    </w:p>
    <w:p w14:paraId="3FA63611" w14:textId="77777777" w:rsidR="002E7966" w:rsidRPr="00E071AB" w:rsidRDefault="002E7966" w:rsidP="002E7966">
      <w:pPr>
        <w:spacing w:after="160" w:line="256" w:lineRule="auto"/>
        <w:rPr>
          <w:rFonts w:ascii="Times New Roman" w:eastAsia="Times New Roman" w:hAnsi="Times New Roman" w:cs="Times New Roman"/>
          <w:sz w:val="28"/>
          <w:szCs w:val="28"/>
          <w:shd w:val="clear" w:color="auto" w:fill="FFFFFF"/>
          <w:lang w:eastAsia="ru-RU"/>
        </w:rPr>
      </w:pPr>
    </w:p>
    <w:p w14:paraId="667504D6" w14:textId="77777777" w:rsidR="002E7966" w:rsidRPr="00E071AB" w:rsidRDefault="002E7966" w:rsidP="002E7966">
      <w:pPr>
        <w:widowControl w:val="0"/>
        <w:tabs>
          <w:tab w:val="left" w:pos="709"/>
          <w:tab w:val="left" w:pos="1817"/>
        </w:tabs>
        <w:spacing w:after="0" w:line="240" w:lineRule="auto"/>
        <w:ind w:left="426" w:right="113"/>
        <w:jc w:val="center"/>
        <w:rPr>
          <w:rFonts w:ascii="Times New Roman" w:eastAsia="Times New Roman" w:hAnsi="Times New Roman" w:cs="Times New Roman"/>
          <w:b/>
          <w:color w:val="000000"/>
          <w:sz w:val="28"/>
          <w:szCs w:val="28"/>
          <w:shd w:val="clear" w:color="auto" w:fill="FFFFFF"/>
          <w:lang w:eastAsia="uk-UA" w:bidi="uk-UA"/>
        </w:rPr>
      </w:pPr>
      <w:r>
        <w:rPr>
          <w:rFonts w:ascii="Times New Roman" w:eastAsia="Times New Roman" w:hAnsi="Times New Roman" w:cs="Times New Roman"/>
          <w:b/>
          <w:color w:val="000000"/>
          <w:sz w:val="28"/>
          <w:szCs w:val="28"/>
          <w:shd w:val="clear" w:color="auto" w:fill="FFFFFF"/>
          <w:lang w:eastAsia="uk-UA" w:bidi="uk-UA"/>
        </w:rPr>
        <w:t>4.6.</w:t>
      </w:r>
      <w:r w:rsidRPr="00E071AB">
        <w:rPr>
          <w:rFonts w:ascii="Times New Roman" w:eastAsia="Times New Roman" w:hAnsi="Times New Roman" w:cs="Times New Roman"/>
          <w:b/>
          <w:color w:val="000000"/>
          <w:sz w:val="28"/>
          <w:szCs w:val="28"/>
          <w:shd w:val="clear" w:color="auto" w:fill="FFFFFF"/>
          <w:lang w:eastAsia="uk-UA" w:bidi="uk-UA"/>
        </w:rPr>
        <w:t xml:space="preserve">Формування інклюзивного, розвивального </w:t>
      </w:r>
    </w:p>
    <w:p w14:paraId="32477DB4" w14:textId="77777777" w:rsidR="002E7966" w:rsidRPr="00E071AB" w:rsidRDefault="002E7966" w:rsidP="002E7966">
      <w:pPr>
        <w:widowControl w:val="0"/>
        <w:tabs>
          <w:tab w:val="left" w:pos="709"/>
          <w:tab w:val="left" w:pos="1817"/>
        </w:tabs>
        <w:spacing w:after="0" w:line="240" w:lineRule="auto"/>
        <w:ind w:left="426" w:right="113"/>
        <w:jc w:val="center"/>
        <w:rPr>
          <w:rFonts w:ascii="Times New Roman" w:eastAsia="Times New Roman" w:hAnsi="Times New Roman" w:cs="Times New Roman"/>
          <w:b/>
          <w:color w:val="000000"/>
          <w:sz w:val="28"/>
          <w:szCs w:val="28"/>
          <w:shd w:val="clear" w:color="auto" w:fill="FFFFFF"/>
          <w:lang w:eastAsia="uk-UA" w:bidi="uk-UA"/>
        </w:rPr>
      </w:pPr>
      <w:r w:rsidRPr="00E071AB">
        <w:rPr>
          <w:rFonts w:ascii="Times New Roman" w:eastAsia="Times New Roman" w:hAnsi="Times New Roman" w:cs="Times New Roman"/>
          <w:b/>
          <w:color w:val="000000"/>
          <w:sz w:val="28"/>
          <w:szCs w:val="28"/>
          <w:shd w:val="clear" w:color="auto" w:fill="FFFFFF"/>
          <w:lang w:eastAsia="uk-UA" w:bidi="uk-UA"/>
        </w:rPr>
        <w:t>та мотивуючого до навчання освітнього простору</w:t>
      </w:r>
    </w:p>
    <w:p w14:paraId="7BAE34CF" w14:textId="77777777" w:rsidR="002E7966" w:rsidRPr="00E071AB" w:rsidRDefault="002E7966" w:rsidP="002E7966">
      <w:pPr>
        <w:widowControl w:val="0"/>
        <w:tabs>
          <w:tab w:val="left" w:pos="709"/>
          <w:tab w:val="left" w:pos="1817"/>
        </w:tabs>
        <w:spacing w:after="0" w:line="240" w:lineRule="auto"/>
        <w:ind w:left="426" w:right="113"/>
        <w:jc w:val="center"/>
        <w:rPr>
          <w:rFonts w:ascii="Times New Roman" w:eastAsia="Times New Roman" w:hAnsi="Times New Roman" w:cs="Times New Roman"/>
          <w:b/>
          <w:color w:val="000000"/>
          <w:sz w:val="28"/>
          <w:szCs w:val="28"/>
          <w:shd w:val="clear" w:color="auto" w:fill="FFFFFF"/>
          <w:lang w:eastAsia="uk-UA" w:bidi="uk-UA"/>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52"/>
        <w:gridCol w:w="1843"/>
        <w:gridCol w:w="1559"/>
        <w:gridCol w:w="1276"/>
      </w:tblGrid>
      <w:tr w:rsidR="002E7966" w:rsidRPr="00E071AB" w14:paraId="4D518D97" w14:textId="77777777" w:rsidTr="00AC686C">
        <w:tc>
          <w:tcPr>
            <w:tcW w:w="964" w:type="dxa"/>
            <w:tcBorders>
              <w:top w:val="single" w:sz="4" w:space="0" w:color="auto"/>
              <w:left w:val="single" w:sz="4" w:space="0" w:color="auto"/>
              <w:bottom w:val="single" w:sz="4" w:space="0" w:color="auto"/>
              <w:right w:val="single" w:sz="4" w:space="0" w:color="auto"/>
            </w:tcBorders>
          </w:tcPr>
          <w:p w14:paraId="652CE1E8"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color w:val="000000"/>
                <w:sz w:val="28"/>
                <w:szCs w:val="28"/>
                <w:shd w:val="clear" w:color="auto" w:fill="FFFFFF"/>
                <w:lang w:eastAsia="uk-UA" w:bidi="uk-UA"/>
              </w:rPr>
            </w:pPr>
            <w:r w:rsidRPr="00E071AB">
              <w:rPr>
                <w:rFonts w:ascii="Times New Roman" w:eastAsia="Times New Roman" w:hAnsi="Times New Roman" w:cs="Times New Roman"/>
                <w:b/>
                <w:color w:val="000000"/>
                <w:sz w:val="28"/>
                <w:szCs w:val="28"/>
                <w:shd w:val="clear" w:color="auto" w:fill="FFFFFF"/>
                <w:lang w:eastAsia="uk-UA" w:bidi="uk-UA"/>
              </w:rPr>
              <w:t>№п/п</w:t>
            </w:r>
          </w:p>
        </w:tc>
        <w:tc>
          <w:tcPr>
            <w:tcW w:w="4252" w:type="dxa"/>
            <w:tcBorders>
              <w:top w:val="single" w:sz="4" w:space="0" w:color="auto"/>
              <w:left w:val="single" w:sz="4" w:space="0" w:color="auto"/>
              <w:bottom w:val="single" w:sz="4" w:space="0" w:color="auto"/>
              <w:right w:val="single" w:sz="4" w:space="0" w:color="auto"/>
            </w:tcBorders>
          </w:tcPr>
          <w:p w14:paraId="05E3731A"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color w:val="000000"/>
                <w:sz w:val="28"/>
                <w:szCs w:val="28"/>
                <w:shd w:val="clear" w:color="auto" w:fill="FFFFFF"/>
                <w:lang w:eastAsia="uk-UA" w:bidi="uk-UA"/>
              </w:rPr>
            </w:pPr>
            <w:r w:rsidRPr="00E071AB">
              <w:rPr>
                <w:rFonts w:ascii="Times New Roman" w:eastAsia="Times New Roman" w:hAnsi="Times New Roman" w:cs="Times New Roman"/>
                <w:b/>
                <w:color w:val="000000"/>
                <w:sz w:val="28"/>
                <w:szCs w:val="28"/>
                <w:bdr w:val="none" w:sz="0" w:space="0" w:color="auto" w:frame="1"/>
                <w:shd w:val="clear" w:color="auto" w:fill="FFFFFF"/>
                <w:lang w:eastAsia="ru-RU"/>
              </w:rPr>
              <w:t>Зміст роботи</w:t>
            </w:r>
          </w:p>
        </w:tc>
        <w:tc>
          <w:tcPr>
            <w:tcW w:w="1843" w:type="dxa"/>
            <w:tcBorders>
              <w:top w:val="single" w:sz="4" w:space="0" w:color="auto"/>
              <w:left w:val="single" w:sz="4" w:space="0" w:color="auto"/>
              <w:bottom w:val="single" w:sz="4" w:space="0" w:color="auto"/>
              <w:right w:val="single" w:sz="4" w:space="0" w:color="auto"/>
            </w:tcBorders>
          </w:tcPr>
          <w:p w14:paraId="01C35C8E" w14:textId="77777777" w:rsidR="002E7966"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sz w:val="28"/>
                <w:szCs w:val="28"/>
                <w:shd w:val="clear" w:color="auto" w:fill="FFFFFF"/>
                <w:lang w:eastAsia="uk-UA" w:bidi="uk-UA"/>
              </w:rPr>
            </w:pPr>
            <w:r w:rsidRPr="00E071AB">
              <w:rPr>
                <w:rFonts w:ascii="Times New Roman" w:eastAsia="Times New Roman" w:hAnsi="Times New Roman" w:cs="Times New Roman"/>
                <w:b/>
                <w:sz w:val="28"/>
                <w:szCs w:val="28"/>
                <w:shd w:val="clear" w:color="auto" w:fill="FFFFFF"/>
                <w:lang w:eastAsia="uk-UA" w:bidi="uk-UA"/>
              </w:rPr>
              <w:t>2024-</w:t>
            </w:r>
          </w:p>
          <w:p w14:paraId="3EC2583A"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sz w:val="28"/>
                <w:szCs w:val="28"/>
                <w:shd w:val="clear" w:color="auto" w:fill="FFFFFF"/>
                <w:lang w:eastAsia="uk-UA" w:bidi="uk-UA"/>
              </w:rPr>
            </w:pPr>
            <w:r w:rsidRPr="00E071AB">
              <w:rPr>
                <w:rFonts w:ascii="Times New Roman" w:eastAsia="Times New Roman" w:hAnsi="Times New Roman" w:cs="Times New Roman"/>
                <w:b/>
                <w:sz w:val="28"/>
                <w:szCs w:val="28"/>
                <w:shd w:val="clear" w:color="auto" w:fill="FFFFFF"/>
                <w:lang w:eastAsia="uk-UA" w:bidi="uk-UA"/>
              </w:rPr>
              <w:t>2025</w:t>
            </w:r>
          </w:p>
        </w:tc>
        <w:tc>
          <w:tcPr>
            <w:tcW w:w="1559" w:type="dxa"/>
            <w:tcBorders>
              <w:top w:val="single" w:sz="4" w:space="0" w:color="auto"/>
              <w:left w:val="single" w:sz="4" w:space="0" w:color="auto"/>
              <w:bottom w:val="single" w:sz="4" w:space="0" w:color="auto"/>
              <w:right w:val="single" w:sz="4" w:space="0" w:color="auto"/>
            </w:tcBorders>
          </w:tcPr>
          <w:p w14:paraId="40BF7C18" w14:textId="77777777" w:rsidR="002E7966" w:rsidRDefault="002E7966" w:rsidP="00AC686C">
            <w:pPr>
              <w:widowControl w:val="0"/>
              <w:tabs>
                <w:tab w:val="left" w:pos="575"/>
                <w:tab w:val="left" w:pos="709"/>
                <w:tab w:val="left" w:pos="1736"/>
              </w:tabs>
              <w:spacing w:after="0" w:line="240" w:lineRule="auto"/>
              <w:ind w:left="433" w:right="113" w:hanging="433"/>
              <w:jc w:val="center"/>
              <w:rPr>
                <w:rFonts w:ascii="Times New Roman" w:eastAsia="Times New Roman" w:hAnsi="Times New Roman" w:cs="Times New Roman"/>
                <w:b/>
                <w:sz w:val="28"/>
                <w:szCs w:val="28"/>
                <w:shd w:val="clear" w:color="auto" w:fill="FFFFFF"/>
                <w:lang w:eastAsia="uk-UA" w:bidi="uk-UA"/>
              </w:rPr>
            </w:pPr>
            <w:r w:rsidRPr="00E071AB">
              <w:rPr>
                <w:rFonts w:ascii="Times New Roman" w:eastAsia="Times New Roman" w:hAnsi="Times New Roman" w:cs="Times New Roman"/>
                <w:b/>
                <w:sz w:val="28"/>
                <w:szCs w:val="28"/>
                <w:shd w:val="clear" w:color="auto" w:fill="FFFFFF"/>
                <w:lang w:eastAsia="uk-UA" w:bidi="uk-UA"/>
              </w:rPr>
              <w:t>2025</w:t>
            </w:r>
            <w:r>
              <w:rPr>
                <w:rFonts w:ascii="Times New Roman" w:eastAsia="Times New Roman" w:hAnsi="Times New Roman" w:cs="Times New Roman"/>
                <w:b/>
                <w:sz w:val="28"/>
                <w:szCs w:val="28"/>
                <w:shd w:val="clear" w:color="auto" w:fill="FFFFFF"/>
                <w:lang w:eastAsia="uk-UA" w:bidi="uk-UA"/>
              </w:rPr>
              <w:t>-</w:t>
            </w:r>
          </w:p>
          <w:p w14:paraId="0D087917" w14:textId="77777777" w:rsidR="002E7966" w:rsidRPr="00E071AB" w:rsidRDefault="002E7966" w:rsidP="00AC686C">
            <w:pPr>
              <w:widowControl w:val="0"/>
              <w:tabs>
                <w:tab w:val="left" w:pos="575"/>
                <w:tab w:val="left" w:pos="709"/>
                <w:tab w:val="left" w:pos="1736"/>
              </w:tabs>
              <w:spacing w:after="0" w:line="240" w:lineRule="auto"/>
              <w:ind w:left="433" w:right="113" w:hanging="433"/>
              <w:rPr>
                <w:rFonts w:ascii="Times New Roman" w:eastAsia="Times New Roman" w:hAnsi="Times New Roman" w:cs="Times New Roman"/>
                <w:b/>
                <w:sz w:val="28"/>
                <w:szCs w:val="28"/>
                <w:shd w:val="clear" w:color="auto" w:fill="FFFFFF"/>
                <w:lang w:eastAsia="uk-UA" w:bidi="uk-UA"/>
              </w:rPr>
            </w:pPr>
            <w:r>
              <w:rPr>
                <w:rFonts w:ascii="Times New Roman" w:eastAsia="Times New Roman" w:hAnsi="Times New Roman" w:cs="Times New Roman"/>
                <w:b/>
                <w:sz w:val="28"/>
                <w:szCs w:val="28"/>
                <w:shd w:val="clear" w:color="auto" w:fill="FFFFFF"/>
                <w:lang w:eastAsia="uk-UA" w:bidi="uk-UA"/>
              </w:rPr>
              <w:t xml:space="preserve">    </w:t>
            </w:r>
            <w:r w:rsidRPr="00E071AB">
              <w:rPr>
                <w:rFonts w:ascii="Times New Roman" w:eastAsia="Times New Roman" w:hAnsi="Times New Roman" w:cs="Times New Roman"/>
                <w:b/>
                <w:sz w:val="28"/>
                <w:szCs w:val="28"/>
                <w:shd w:val="clear" w:color="auto" w:fill="FFFFFF"/>
                <w:lang w:eastAsia="uk-UA" w:bidi="uk-UA"/>
              </w:rPr>
              <w:t>2026</w:t>
            </w:r>
          </w:p>
        </w:tc>
        <w:tc>
          <w:tcPr>
            <w:tcW w:w="1276" w:type="dxa"/>
            <w:tcBorders>
              <w:top w:val="single" w:sz="4" w:space="0" w:color="auto"/>
              <w:left w:val="single" w:sz="4" w:space="0" w:color="auto"/>
              <w:bottom w:val="single" w:sz="4" w:space="0" w:color="auto"/>
              <w:right w:val="single" w:sz="4" w:space="0" w:color="auto"/>
            </w:tcBorders>
          </w:tcPr>
          <w:p w14:paraId="191A2F11" w14:textId="77777777" w:rsidR="002E7966" w:rsidRDefault="002E7966" w:rsidP="00AC686C">
            <w:pPr>
              <w:widowControl w:val="0"/>
              <w:tabs>
                <w:tab w:val="left" w:pos="709"/>
                <w:tab w:val="left" w:pos="1900"/>
              </w:tabs>
              <w:spacing w:after="0" w:line="240" w:lineRule="auto"/>
              <w:ind w:left="436" w:right="113" w:hanging="436"/>
              <w:jc w:val="center"/>
              <w:rPr>
                <w:rFonts w:ascii="Times New Roman" w:eastAsia="Times New Roman" w:hAnsi="Times New Roman" w:cs="Times New Roman"/>
                <w:b/>
                <w:sz w:val="28"/>
                <w:szCs w:val="28"/>
                <w:shd w:val="clear" w:color="auto" w:fill="FFFFFF"/>
                <w:lang w:eastAsia="uk-UA" w:bidi="uk-UA"/>
              </w:rPr>
            </w:pPr>
            <w:r w:rsidRPr="00E071AB">
              <w:rPr>
                <w:rFonts w:ascii="Times New Roman" w:eastAsia="Times New Roman" w:hAnsi="Times New Roman" w:cs="Times New Roman"/>
                <w:b/>
                <w:sz w:val="28"/>
                <w:szCs w:val="28"/>
                <w:shd w:val="clear" w:color="auto" w:fill="FFFFFF"/>
                <w:lang w:eastAsia="uk-UA" w:bidi="uk-UA"/>
              </w:rPr>
              <w:t>2026-</w:t>
            </w:r>
          </w:p>
          <w:p w14:paraId="1C8C4C23" w14:textId="77777777" w:rsidR="002E7966" w:rsidRPr="00E071AB" w:rsidRDefault="002E7966" w:rsidP="00AC686C">
            <w:pPr>
              <w:widowControl w:val="0"/>
              <w:tabs>
                <w:tab w:val="left" w:pos="709"/>
                <w:tab w:val="left" w:pos="1900"/>
              </w:tabs>
              <w:spacing w:after="0" w:line="240" w:lineRule="auto"/>
              <w:ind w:left="436" w:right="113" w:hanging="436"/>
              <w:jc w:val="center"/>
              <w:rPr>
                <w:rFonts w:ascii="Times New Roman" w:eastAsia="Times New Roman" w:hAnsi="Times New Roman" w:cs="Times New Roman"/>
                <w:b/>
                <w:sz w:val="28"/>
                <w:szCs w:val="28"/>
                <w:shd w:val="clear" w:color="auto" w:fill="FFFFFF"/>
                <w:lang w:eastAsia="uk-UA" w:bidi="uk-UA"/>
              </w:rPr>
            </w:pPr>
            <w:r w:rsidRPr="00E071AB">
              <w:rPr>
                <w:rFonts w:ascii="Times New Roman" w:eastAsia="Times New Roman" w:hAnsi="Times New Roman" w:cs="Times New Roman"/>
                <w:b/>
                <w:sz w:val="28"/>
                <w:szCs w:val="28"/>
                <w:shd w:val="clear" w:color="auto" w:fill="FFFFFF"/>
                <w:lang w:eastAsia="uk-UA" w:bidi="uk-UA"/>
              </w:rPr>
              <w:t>2027</w:t>
            </w:r>
          </w:p>
        </w:tc>
      </w:tr>
      <w:tr w:rsidR="002E7966" w:rsidRPr="00E071AB" w14:paraId="63CAF8EE" w14:textId="77777777" w:rsidTr="00AC686C">
        <w:trPr>
          <w:trHeight w:val="164"/>
        </w:trPr>
        <w:tc>
          <w:tcPr>
            <w:tcW w:w="964" w:type="dxa"/>
            <w:tcBorders>
              <w:top w:val="single" w:sz="4" w:space="0" w:color="auto"/>
              <w:left w:val="single" w:sz="4" w:space="0" w:color="auto"/>
              <w:bottom w:val="single" w:sz="4" w:space="0" w:color="auto"/>
              <w:right w:val="single" w:sz="4" w:space="0" w:color="auto"/>
            </w:tcBorders>
          </w:tcPr>
          <w:p w14:paraId="4CB1C082" w14:textId="77777777" w:rsidR="002E7966" w:rsidRPr="00E071AB"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1.</w:t>
            </w:r>
          </w:p>
        </w:tc>
        <w:tc>
          <w:tcPr>
            <w:tcW w:w="4252" w:type="dxa"/>
            <w:tcBorders>
              <w:top w:val="single" w:sz="4" w:space="0" w:color="auto"/>
              <w:left w:val="single" w:sz="4" w:space="0" w:color="auto"/>
              <w:bottom w:val="single" w:sz="4" w:space="0" w:color="auto"/>
              <w:right w:val="single" w:sz="4" w:space="0" w:color="auto"/>
            </w:tcBorders>
            <w:vAlign w:val="center"/>
          </w:tcPr>
          <w:p w14:paraId="5A330F38" w14:textId="77777777" w:rsidR="002E7966" w:rsidRDefault="002E7966" w:rsidP="00AC686C">
            <w:pPr>
              <w:shd w:val="clear" w:color="auto" w:fill="FFFFFF"/>
              <w:spacing w:after="0" w:line="240" w:lineRule="auto"/>
              <w:rPr>
                <w:rFonts w:ascii="Times New Roman" w:eastAsia="Times New Roman" w:hAnsi="Times New Roman" w:cs="Times New Roman"/>
                <w:sz w:val="28"/>
                <w:szCs w:val="28"/>
                <w:lang w:eastAsia="ru-RU"/>
              </w:rPr>
            </w:pPr>
            <w:r w:rsidRPr="00E071AB">
              <w:rPr>
                <w:rFonts w:ascii="Times New Roman" w:eastAsia="Times New Roman" w:hAnsi="Times New Roman" w:cs="Times New Roman"/>
                <w:sz w:val="28"/>
                <w:szCs w:val="28"/>
                <w:lang w:eastAsia="ru-RU"/>
              </w:rPr>
              <w:t xml:space="preserve">Організувати  інклюзивне  навчання  за зверненнями батьків </w:t>
            </w:r>
          </w:p>
          <w:p w14:paraId="73DBC8EF" w14:textId="77777777" w:rsidR="002E7966" w:rsidRPr="00E071AB" w:rsidRDefault="002E7966" w:rsidP="00AC686C">
            <w:pPr>
              <w:shd w:val="clear" w:color="auto" w:fill="FFFFFF"/>
              <w:spacing w:after="0" w:line="240" w:lineRule="auto"/>
              <w:rPr>
                <w:rFonts w:ascii="Times New Roman" w:eastAsia="Times New Roman" w:hAnsi="Times New Roman" w:cs="Times New Roman"/>
                <w:sz w:val="28"/>
                <w:szCs w:val="28"/>
                <w:lang w:eastAsia="ru-RU"/>
              </w:rPr>
            </w:pPr>
            <w:r w:rsidRPr="00E071AB">
              <w:rPr>
                <w:rFonts w:ascii="Times New Roman" w:eastAsia="Times New Roman" w:hAnsi="Times New Roman" w:cs="Times New Roman"/>
                <w:sz w:val="28"/>
                <w:szCs w:val="28"/>
                <w:lang w:eastAsia="ru-RU"/>
              </w:rPr>
              <w:t xml:space="preserve">( </w:t>
            </w:r>
            <w:r w:rsidRPr="00E071AB">
              <w:rPr>
                <w:rFonts w:ascii="Times New Roman" w:eastAsia="Times New Roman" w:hAnsi="Times New Roman" w:cs="Times New Roman"/>
                <w:b/>
                <w:sz w:val="28"/>
                <w:szCs w:val="28"/>
                <w:lang w:eastAsia="ru-RU"/>
              </w:rPr>
              <w:t>якщо є потреба</w:t>
            </w:r>
            <w:r w:rsidRPr="00E071AB">
              <w:rPr>
                <w:rFonts w:ascii="Times New Roman" w:eastAsia="Times New Roman" w:hAnsi="Times New Roman" w:cs="Times New Roman"/>
                <w:sz w:val="28"/>
                <w:szCs w:val="28"/>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14:paraId="51B860C0"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29647D31"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w:t>
            </w:r>
          </w:p>
        </w:tc>
        <w:tc>
          <w:tcPr>
            <w:tcW w:w="1276" w:type="dxa"/>
            <w:tcBorders>
              <w:top w:val="single" w:sz="4" w:space="0" w:color="auto"/>
              <w:left w:val="single" w:sz="4" w:space="0" w:color="auto"/>
              <w:bottom w:val="single" w:sz="4" w:space="0" w:color="auto"/>
              <w:right w:val="single" w:sz="4" w:space="0" w:color="auto"/>
            </w:tcBorders>
          </w:tcPr>
          <w:p w14:paraId="0F2399AB"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w:t>
            </w:r>
          </w:p>
        </w:tc>
      </w:tr>
      <w:tr w:rsidR="002E7966" w:rsidRPr="00E071AB" w14:paraId="4C5E4AD3" w14:textId="77777777" w:rsidTr="00AC686C">
        <w:tc>
          <w:tcPr>
            <w:tcW w:w="964" w:type="dxa"/>
            <w:tcBorders>
              <w:top w:val="single" w:sz="4" w:space="0" w:color="auto"/>
              <w:left w:val="single" w:sz="4" w:space="0" w:color="auto"/>
              <w:bottom w:val="single" w:sz="4" w:space="0" w:color="auto"/>
              <w:right w:val="single" w:sz="4" w:space="0" w:color="auto"/>
            </w:tcBorders>
          </w:tcPr>
          <w:p w14:paraId="7CBCAB0F" w14:textId="77777777" w:rsidR="002E7966" w:rsidRPr="00E071AB"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2.</w:t>
            </w:r>
          </w:p>
        </w:tc>
        <w:tc>
          <w:tcPr>
            <w:tcW w:w="4252" w:type="dxa"/>
            <w:tcBorders>
              <w:top w:val="single" w:sz="4" w:space="0" w:color="auto"/>
              <w:left w:val="single" w:sz="4" w:space="0" w:color="auto"/>
              <w:bottom w:val="single" w:sz="4" w:space="0" w:color="auto"/>
              <w:right w:val="single" w:sz="4" w:space="0" w:color="auto"/>
            </w:tcBorders>
            <w:vAlign w:val="center"/>
          </w:tcPr>
          <w:p w14:paraId="6CFB4E2A" w14:textId="77777777" w:rsidR="002E7966" w:rsidRPr="00E071AB" w:rsidRDefault="002E7966" w:rsidP="00AC686C">
            <w:pPr>
              <w:shd w:val="clear" w:color="auto" w:fill="FFFFFF"/>
              <w:spacing w:after="150" w:line="240" w:lineRule="auto"/>
              <w:rPr>
                <w:rFonts w:ascii="Times New Roman" w:eastAsia="Times New Roman" w:hAnsi="Times New Roman" w:cs="Times New Roman"/>
                <w:sz w:val="28"/>
                <w:szCs w:val="28"/>
                <w:lang w:eastAsia="ru-RU"/>
              </w:rPr>
            </w:pPr>
            <w:r w:rsidRPr="00E071AB">
              <w:rPr>
                <w:rFonts w:ascii="Times New Roman" w:eastAsia="Times New Roman" w:hAnsi="Times New Roman" w:cs="Times New Roman"/>
                <w:sz w:val="28"/>
                <w:szCs w:val="28"/>
                <w:lang w:eastAsia="ru-RU"/>
              </w:rPr>
              <w:t>Систематично підвищувати фаховий рівень педагогічних працівників, що навчають учнів з особливими потребами,  шляхом опрацювання відповідної літератури, підвищення кваліфікації. відвідування  семінарів, тренінгів, майстер-класів, консультування з практичним психологом школи, представниками ІРЦ.</w:t>
            </w:r>
          </w:p>
        </w:tc>
        <w:tc>
          <w:tcPr>
            <w:tcW w:w="1843" w:type="dxa"/>
            <w:tcBorders>
              <w:top w:val="single" w:sz="4" w:space="0" w:color="auto"/>
              <w:left w:val="single" w:sz="4" w:space="0" w:color="auto"/>
              <w:bottom w:val="single" w:sz="4" w:space="0" w:color="auto"/>
              <w:right w:val="single" w:sz="4" w:space="0" w:color="auto"/>
            </w:tcBorders>
          </w:tcPr>
          <w:p w14:paraId="7FF29ADD"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192C08FF"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w:t>
            </w:r>
          </w:p>
        </w:tc>
        <w:tc>
          <w:tcPr>
            <w:tcW w:w="1276" w:type="dxa"/>
            <w:tcBorders>
              <w:top w:val="single" w:sz="4" w:space="0" w:color="auto"/>
              <w:left w:val="single" w:sz="4" w:space="0" w:color="auto"/>
              <w:bottom w:val="single" w:sz="4" w:space="0" w:color="auto"/>
              <w:right w:val="single" w:sz="4" w:space="0" w:color="auto"/>
            </w:tcBorders>
          </w:tcPr>
          <w:p w14:paraId="4961EA17"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w:t>
            </w:r>
          </w:p>
        </w:tc>
      </w:tr>
      <w:tr w:rsidR="002E7966" w:rsidRPr="00E071AB" w14:paraId="210C9FF8" w14:textId="77777777" w:rsidTr="00AC686C">
        <w:tc>
          <w:tcPr>
            <w:tcW w:w="964" w:type="dxa"/>
            <w:tcBorders>
              <w:top w:val="single" w:sz="4" w:space="0" w:color="auto"/>
              <w:left w:val="single" w:sz="4" w:space="0" w:color="auto"/>
              <w:bottom w:val="single" w:sz="4" w:space="0" w:color="auto"/>
              <w:right w:val="single" w:sz="4" w:space="0" w:color="auto"/>
            </w:tcBorders>
          </w:tcPr>
          <w:p w14:paraId="58694BA8" w14:textId="77777777" w:rsidR="002E7966" w:rsidRPr="00E071AB"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3.</w:t>
            </w:r>
          </w:p>
        </w:tc>
        <w:tc>
          <w:tcPr>
            <w:tcW w:w="4252" w:type="dxa"/>
            <w:tcBorders>
              <w:top w:val="single" w:sz="4" w:space="0" w:color="auto"/>
              <w:left w:val="single" w:sz="4" w:space="0" w:color="auto"/>
              <w:bottom w:val="single" w:sz="4" w:space="0" w:color="auto"/>
              <w:right w:val="single" w:sz="4" w:space="0" w:color="auto"/>
            </w:tcBorders>
            <w:vAlign w:val="center"/>
          </w:tcPr>
          <w:p w14:paraId="5A883F0D" w14:textId="77777777" w:rsidR="002E7966" w:rsidRPr="00E071AB" w:rsidRDefault="002E7966" w:rsidP="00AC686C">
            <w:pPr>
              <w:shd w:val="clear" w:color="auto" w:fill="FFFFFF"/>
              <w:spacing w:after="0" w:line="240" w:lineRule="auto"/>
              <w:ind w:right="601" w:hanging="11"/>
              <w:textAlignment w:val="baseline"/>
              <w:rPr>
                <w:rFonts w:ascii="Times New Roman" w:eastAsia="Calibri" w:hAnsi="Times New Roman" w:cs="Times New Roman"/>
                <w:sz w:val="28"/>
                <w:szCs w:val="28"/>
              </w:rPr>
            </w:pPr>
            <w:r w:rsidRPr="00E071AB">
              <w:rPr>
                <w:rFonts w:ascii="Times New Roman" w:eastAsia="Calibri" w:hAnsi="Times New Roman" w:cs="Times New Roman"/>
                <w:color w:val="333333"/>
                <w:sz w:val="28"/>
                <w:szCs w:val="28"/>
              </w:rPr>
              <w:t>.</w:t>
            </w:r>
            <w:r w:rsidRPr="00E071AB">
              <w:rPr>
                <w:rFonts w:ascii="Times New Roman" w:eastAsia="Calibri" w:hAnsi="Times New Roman" w:cs="Times New Roman"/>
                <w:sz w:val="28"/>
                <w:szCs w:val="28"/>
              </w:rPr>
              <w:t>Систематично удосконалювати роботу  команди психолого-педагогічного супроводу.</w:t>
            </w:r>
          </w:p>
          <w:p w14:paraId="37E7B974" w14:textId="77777777" w:rsidR="002E7966" w:rsidRPr="00E071AB" w:rsidRDefault="002E7966" w:rsidP="00AC686C">
            <w:pPr>
              <w:shd w:val="clear" w:color="auto" w:fill="FFFFFF"/>
              <w:spacing w:after="0" w:line="240" w:lineRule="auto"/>
              <w:ind w:right="601" w:hanging="11"/>
              <w:textAlignment w:val="baseline"/>
              <w:rPr>
                <w:rFonts w:ascii="Times New Roman" w:eastAsia="Times New Roman" w:hAnsi="Times New Roman" w:cs="Times New Roman"/>
                <w:color w:val="222222"/>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4FC267EA"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70194E80"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w:t>
            </w:r>
          </w:p>
        </w:tc>
        <w:tc>
          <w:tcPr>
            <w:tcW w:w="1276" w:type="dxa"/>
            <w:tcBorders>
              <w:top w:val="single" w:sz="4" w:space="0" w:color="auto"/>
              <w:left w:val="single" w:sz="4" w:space="0" w:color="auto"/>
              <w:bottom w:val="single" w:sz="4" w:space="0" w:color="auto"/>
              <w:right w:val="single" w:sz="4" w:space="0" w:color="auto"/>
            </w:tcBorders>
          </w:tcPr>
          <w:p w14:paraId="15E5842E"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w:t>
            </w:r>
          </w:p>
        </w:tc>
      </w:tr>
      <w:tr w:rsidR="002E7966" w:rsidRPr="00E071AB" w14:paraId="2605A86A" w14:textId="77777777" w:rsidTr="00AC686C">
        <w:tc>
          <w:tcPr>
            <w:tcW w:w="964" w:type="dxa"/>
            <w:tcBorders>
              <w:top w:val="single" w:sz="4" w:space="0" w:color="auto"/>
              <w:left w:val="single" w:sz="4" w:space="0" w:color="auto"/>
              <w:bottom w:val="single" w:sz="4" w:space="0" w:color="auto"/>
              <w:right w:val="single" w:sz="4" w:space="0" w:color="auto"/>
            </w:tcBorders>
          </w:tcPr>
          <w:p w14:paraId="7C61BCF7" w14:textId="77777777" w:rsidR="002E7966" w:rsidRPr="00E071AB"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4.</w:t>
            </w:r>
          </w:p>
        </w:tc>
        <w:tc>
          <w:tcPr>
            <w:tcW w:w="4252" w:type="dxa"/>
            <w:tcBorders>
              <w:top w:val="single" w:sz="4" w:space="0" w:color="auto"/>
              <w:left w:val="single" w:sz="4" w:space="0" w:color="auto"/>
              <w:bottom w:val="single" w:sz="4" w:space="0" w:color="auto"/>
              <w:right w:val="single" w:sz="4" w:space="0" w:color="auto"/>
            </w:tcBorders>
            <w:vAlign w:val="center"/>
          </w:tcPr>
          <w:p w14:paraId="4C9B41B2" w14:textId="77777777" w:rsidR="002E7966" w:rsidRPr="00E071AB" w:rsidRDefault="002E7966" w:rsidP="00AC686C">
            <w:pPr>
              <w:shd w:val="clear" w:color="auto" w:fill="FFFFFF"/>
              <w:spacing w:after="150" w:line="240" w:lineRule="auto"/>
              <w:rPr>
                <w:rFonts w:ascii="Times New Roman" w:eastAsia="Times New Roman" w:hAnsi="Times New Roman" w:cs="Times New Roman"/>
                <w:sz w:val="28"/>
                <w:szCs w:val="28"/>
                <w:lang w:eastAsia="ru-RU"/>
              </w:rPr>
            </w:pPr>
            <w:r w:rsidRPr="00E071AB">
              <w:rPr>
                <w:rFonts w:ascii="Times New Roman" w:eastAsia="Times New Roman" w:hAnsi="Times New Roman" w:cs="Times New Roman"/>
                <w:sz w:val="28"/>
                <w:szCs w:val="28"/>
                <w:lang w:eastAsia="ru-RU"/>
              </w:rPr>
              <w:t>Здійснювати  проведення корекційних годин для дітей  з ООП.</w:t>
            </w:r>
          </w:p>
          <w:p w14:paraId="7B342E24" w14:textId="77777777" w:rsidR="002E7966" w:rsidRPr="00E071AB" w:rsidRDefault="002E7966" w:rsidP="00AC686C">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14:paraId="1BDB0B2C"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3D4866A2"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w:t>
            </w:r>
          </w:p>
        </w:tc>
        <w:tc>
          <w:tcPr>
            <w:tcW w:w="1276" w:type="dxa"/>
            <w:tcBorders>
              <w:top w:val="single" w:sz="4" w:space="0" w:color="auto"/>
              <w:left w:val="single" w:sz="4" w:space="0" w:color="auto"/>
              <w:bottom w:val="single" w:sz="4" w:space="0" w:color="auto"/>
              <w:right w:val="single" w:sz="4" w:space="0" w:color="auto"/>
            </w:tcBorders>
          </w:tcPr>
          <w:p w14:paraId="1D9631EA" w14:textId="77777777" w:rsidR="002E7966" w:rsidRPr="00E071AB"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E071AB">
              <w:rPr>
                <w:rFonts w:ascii="Times New Roman" w:eastAsia="Times New Roman" w:hAnsi="Times New Roman" w:cs="Times New Roman"/>
                <w:color w:val="000000"/>
                <w:sz w:val="28"/>
                <w:szCs w:val="28"/>
                <w:shd w:val="clear" w:color="auto" w:fill="FFFFFF"/>
                <w:lang w:eastAsia="uk-UA" w:bidi="uk-UA"/>
              </w:rPr>
              <w:t>+</w:t>
            </w:r>
          </w:p>
        </w:tc>
      </w:tr>
    </w:tbl>
    <w:p w14:paraId="421AAC25" w14:textId="77777777" w:rsidR="002E7966" w:rsidRPr="00E071AB" w:rsidRDefault="002E7966" w:rsidP="002E7966">
      <w:pPr>
        <w:spacing w:after="160" w:line="256" w:lineRule="auto"/>
        <w:rPr>
          <w:rFonts w:ascii="Times New Roman" w:eastAsia="Times New Roman" w:hAnsi="Times New Roman" w:cs="Times New Roman"/>
          <w:sz w:val="28"/>
          <w:szCs w:val="28"/>
          <w:shd w:val="clear" w:color="auto" w:fill="FFFFFF"/>
          <w:lang w:eastAsia="ru-RU"/>
        </w:rPr>
      </w:pPr>
    </w:p>
    <w:p w14:paraId="144AE5C7" w14:textId="77777777" w:rsidR="002E7966" w:rsidRPr="00E071AB" w:rsidRDefault="002E7966" w:rsidP="002E7966">
      <w:pPr>
        <w:spacing w:after="160" w:line="256" w:lineRule="auto"/>
        <w:rPr>
          <w:rFonts w:ascii="Times New Roman" w:eastAsia="Times New Roman" w:hAnsi="Times New Roman" w:cs="Times New Roman"/>
          <w:sz w:val="28"/>
          <w:szCs w:val="28"/>
          <w:shd w:val="clear" w:color="auto" w:fill="FFFFFF"/>
          <w:lang w:eastAsia="ru-RU"/>
        </w:rPr>
      </w:pPr>
    </w:p>
    <w:p w14:paraId="185DD112" w14:textId="77777777" w:rsidR="002E7966" w:rsidRPr="00BC04A2" w:rsidRDefault="002E7966" w:rsidP="002E7966">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 xml:space="preserve">4.7.Реалізація основних завдань освітньої діяльності </w:t>
      </w:r>
    </w:p>
    <w:p w14:paraId="622A67D8" w14:textId="77777777" w:rsidR="002E7966" w:rsidRPr="00BC04A2" w:rsidRDefault="002E7966" w:rsidP="002E7966">
      <w:pPr>
        <w:spacing w:after="0" w:line="240" w:lineRule="auto"/>
        <w:jc w:val="center"/>
        <w:rPr>
          <w:rFonts w:ascii="Times New Roman" w:eastAsia="Times New Roman" w:hAnsi="Times New Roman" w:cs="Times New Roman"/>
          <w:b/>
          <w:bCs/>
          <w:color w:val="000000"/>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4104"/>
        <w:gridCol w:w="1647"/>
        <w:gridCol w:w="1559"/>
        <w:gridCol w:w="1699"/>
      </w:tblGrid>
      <w:tr w:rsidR="002E7966" w:rsidRPr="00BC04A2" w14:paraId="2A181A10" w14:textId="77777777" w:rsidTr="00AC686C">
        <w:tc>
          <w:tcPr>
            <w:tcW w:w="592" w:type="dxa"/>
            <w:tcBorders>
              <w:top w:val="single" w:sz="4" w:space="0" w:color="auto"/>
              <w:left w:val="single" w:sz="4" w:space="0" w:color="auto"/>
              <w:bottom w:val="single" w:sz="4" w:space="0" w:color="auto"/>
              <w:right w:val="single" w:sz="4" w:space="0" w:color="auto"/>
            </w:tcBorders>
          </w:tcPr>
          <w:p w14:paraId="0FDEAE2D" w14:textId="77777777" w:rsidR="002E7966" w:rsidRPr="00BC04A2"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 за /п</w:t>
            </w:r>
          </w:p>
        </w:tc>
        <w:tc>
          <w:tcPr>
            <w:tcW w:w="4105" w:type="dxa"/>
            <w:tcBorders>
              <w:top w:val="single" w:sz="4" w:space="0" w:color="auto"/>
              <w:left w:val="single" w:sz="4" w:space="0" w:color="auto"/>
              <w:bottom w:val="single" w:sz="4" w:space="0" w:color="auto"/>
              <w:right w:val="single" w:sz="4" w:space="0" w:color="auto"/>
            </w:tcBorders>
          </w:tcPr>
          <w:p w14:paraId="6CCCAC9E" w14:textId="77777777" w:rsidR="002E7966" w:rsidRPr="00BC04A2"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bdr w:val="none" w:sz="0" w:space="0" w:color="auto" w:frame="1"/>
                <w:shd w:val="clear" w:color="auto" w:fill="FFFFFF"/>
                <w:lang w:eastAsia="ru-RU"/>
              </w:rPr>
              <w:t>Зміст роботи</w:t>
            </w:r>
          </w:p>
        </w:tc>
        <w:tc>
          <w:tcPr>
            <w:tcW w:w="1648" w:type="dxa"/>
            <w:tcBorders>
              <w:top w:val="single" w:sz="4" w:space="0" w:color="auto"/>
              <w:left w:val="single" w:sz="4" w:space="0" w:color="auto"/>
              <w:bottom w:val="single" w:sz="4" w:space="0" w:color="auto"/>
              <w:right w:val="single" w:sz="4" w:space="0" w:color="auto"/>
            </w:tcBorders>
          </w:tcPr>
          <w:p w14:paraId="0307130D" w14:textId="77777777" w:rsidR="002E7966" w:rsidRPr="00BC04A2"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2024-2025</w:t>
            </w:r>
          </w:p>
        </w:tc>
        <w:tc>
          <w:tcPr>
            <w:tcW w:w="1560" w:type="dxa"/>
            <w:tcBorders>
              <w:top w:val="single" w:sz="4" w:space="0" w:color="auto"/>
              <w:left w:val="single" w:sz="4" w:space="0" w:color="auto"/>
              <w:bottom w:val="single" w:sz="4" w:space="0" w:color="auto"/>
              <w:right w:val="single" w:sz="4" w:space="0" w:color="auto"/>
            </w:tcBorders>
          </w:tcPr>
          <w:p w14:paraId="417291B2" w14:textId="77777777" w:rsidR="002E7966" w:rsidRPr="00BC04A2"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2025-2026</w:t>
            </w:r>
          </w:p>
          <w:p w14:paraId="634C2771" w14:textId="77777777" w:rsidR="002E7966" w:rsidRPr="00BC04A2"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p>
        </w:tc>
        <w:tc>
          <w:tcPr>
            <w:tcW w:w="1701" w:type="dxa"/>
            <w:tcBorders>
              <w:top w:val="single" w:sz="4" w:space="0" w:color="auto"/>
              <w:left w:val="single" w:sz="4" w:space="0" w:color="auto"/>
              <w:bottom w:val="single" w:sz="4" w:space="0" w:color="auto"/>
              <w:right w:val="single" w:sz="4" w:space="0" w:color="auto"/>
            </w:tcBorders>
          </w:tcPr>
          <w:p w14:paraId="7B91F95B" w14:textId="77777777" w:rsidR="002E7966" w:rsidRPr="00BC04A2"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2026-2027</w:t>
            </w:r>
          </w:p>
        </w:tc>
      </w:tr>
      <w:tr w:rsidR="002E7966" w:rsidRPr="00BC04A2" w14:paraId="21EA27B3" w14:textId="77777777" w:rsidTr="00AC686C">
        <w:trPr>
          <w:trHeight w:val="785"/>
        </w:trPr>
        <w:tc>
          <w:tcPr>
            <w:tcW w:w="592" w:type="dxa"/>
            <w:tcBorders>
              <w:top w:val="single" w:sz="4" w:space="0" w:color="auto"/>
              <w:left w:val="single" w:sz="4" w:space="0" w:color="auto"/>
              <w:bottom w:val="single" w:sz="4" w:space="0" w:color="auto"/>
              <w:right w:val="single" w:sz="4" w:space="0" w:color="auto"/>
            </w:tcBorders>
          </w:tcPr>
          <w:p w14:paraId="79AC90FB"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6C42DDB9" w14:textId="77777777" w:rsidR="002E7966" w:rsidRPr="00BC04A2" w:rsidRDefault="002E7966" w:rsidP="00AC686C">
            <w:pPr>
              <w:spacing w:after="0" w:line="240" w:lineRule="auto"/>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Cs/>
                <w:sz w:val="28"/>
                <w:szCs w:val="28"/>
                <w:lang w:eastAsia="ru-RU"/>
              </w:rPr>
              <w:t>Забезпечити необхідні умови для виконання Законів України «Про освіту» та «Про загальну середню освіту»</w:t>
            </w:r>
          </w:p>
        </w:tc>
        <w:tc>
          <w:tcPr>
            <w:tcW w:w="1648" w:type="dxa"/>
            <w:tcBorders>
              <w:top w:val="single" w:sz="4" w:space="0" w:color="auto"/>
              <w:left w:val="single" w:sz="4" w:space="0" w:color="auto"/>
              <w:bottom w:val="single" w:sz="4" w:space="0" w:color="auto"/>
              <w:right w:val="single" w:sz="4" w:space="0" w:color="auto"/>
            </w:tcBorders>
          </w:tcPr>
          <w:p w14:paraId="5C40FBD0"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44095346"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34CC6FCF"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3EE949B0" w14:textId="77777777" w:rsidTr="00AC686C">
        <w:trPr>
          <w:trHeight w:val="785"/>
        </w:trPr>
        <w:tc>
          <w:tcPr>
            <w:tcW w:w="592" w:type="dxa"/>
            <w:tcBorders>
              <w:top w:val="single" w:sz="4" w:space="0" w:color="auto"/>
              <w:left w:val="single" w:sz="4" w:space="0" w:color="auto"/>
              <w:bottom w:val="single" w:sz="4" w:space="0" w:color="auto"/>
              <w:right w:val="single" w:sz="4" w:space="0" w:color="auto"/>
            </w:tcBorders>
          </w:tcPr>
          <w:p w14:paraId="2F01CD27"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732823D0" w14:textId="77777777" w:rsidR="002E7966" w:rsidRPr="00BC04A2" w:rsidRDefault="002E7966" w:rsidP="00AC686C">
            <w:pPr>
              <w:spacing w:after="0" w:line="240" w:lineRule="auto"/>
              <w:rPr>
                <w:rFonts w:ascii="Times New Roman" w:eastAsia="Times New Roman" w:hAnsi="Times New Roman" w:cs="Times New Roman"/>
                <w:bCs/>
                <w:color w:val="000000"/>
                <w:sz w:val="28"/>
                <w:szCs w:val="28"/>
                <w:lang w:eastAsia="ru-RU"/>
              </w:rPr>
            </w:pPr>
            <w:r w:rsidRPr="00BC04A2">
              <w:rPr>
                <w:rFonts w:ascii="Times New Roman" w:eastAsia="Times New Roman" w:hAnsi="Times New Roman" w:cs="Times New Roman"/>
                <w:bCs/>
                <w:sz w:val="28"/>
                <w:szCs w:val="28"/>
                <w:lang w:eastAsia="ru-RU"/>
              </w:rPr>
              <w:t xml:space="preserve">Забезпечити необхідні умови для виконання освітньої </w:t>
            </w:r>
            <w:r w:rsidRPr="00BC04A2">
              <w:rPr>
                <w:rFonts w:ascii="Times New Roman" w:eastAsia="Times New Roman" w:hAnsi="Times New Roman" w:cs="Times New Roman"/>
                <w:bCs/>
                <w:sz w:val="28"/>
                <w:szCs w:val="28"/>
                <w:lang w:eastAsia="ru-RU"/>
              </w:rPr>
              <w:lastRenderedPageBreak/>
              <w:t>програми та програм навчальних предметів у відповідності до Державного стандарту початкової та загальної середньої освіти</w:t>
            </w:r>
          </w:p>
        </w:tc>
        <w:tc>
          <w:tcPr>
            <w:tcW w:w="1648" w:type="dxa"/>
            <w:tcBorders>
              <w:top w:val="single" w:sz="4" w:space="0" w:color="auto"/>
              <w:left w:val="single" w:sz="4" w:space="0" w:color="auto"/>
              <w:bottom w:val="single" w:sz="4" w:space="0" w:color="auto"/>
              <w:right w:val="single" w:sz="4" w:space="0" w:color="auto"/>
            </w:tcBorders>
          </w:tcPr>
          <w:p w14:paraId="65F2C9D0"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lastRenderedPageBreak/>
              <w:t>+</w:t>
            </w:r>
          </w:p>
        </w:tc>
        <w:tc>
          <w:tcPr>
            <w:tcW w:w="1560" w:type="dxa"/>
            <w:tcBorders>
              <w:top w:val="single" w:sz="4" w:space="0" w:color="auto"/>
              <w:left w:val="single" w:sz="4" w:space="0" w:color="auto"/>
              <w:bottom w:val="single" w:sz="4" w:space="0" w:color="auto"/>
              <w:right w:val="single" w:sz="4" w:space="0" w:color="auto"/>
            </w:tcBorders>
          </w:tcPr>
          <w:p w14:paraId="2E351617"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459D4EEA"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2D9B1F89" w14:textId="77777777" w:rsidTr="00AC686C">
        <w:trPr>
          <w:trHeight w:val="785"/>
        </w:trPr>
        <w:tc>
          <w:tcPr>
            <w:tcW w:w="592" w:type="dxa"/>
            <w:tcBorders>
              <w:top w:val="single" w:sz="4" w:space="0" w:color="auto"/>
              <w:left w:val="single" w:sz="4" w:space="0" w:color="auto"/>
              <w:bottom w:val="single" w:sz="4" w:space="0" w:color="auto"/>
              <w:right w:val="single" w:sz="4" w:space="0" w:color="auto"/>
            </w:tcBorders>
          </w:tcPr>
          <w:p w14:paraId="16BCC73F"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63347B59"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Забезпечити необхідні умови для реалізації варіативної частини навчального плану, яка спрямована на задоволення індивідуальних освітніх запитів учнів</w:t>
            </w:r>
          </w:p>
        </w:tc>
        <w:tc>
          <w:tcPr>
            <w:tcW w:w="1648" w:type="dxa"/>
            <w:tcBorders>
              <w:top w:val="single" w:sz="4" w:space="0" w:color="auto"/>
              <w:left w:val="single" w:sz="4" w:space="0" w:color="auto"/>
              <w:bottom w:val="single" w:sz="4" w:space="0" w:color="auto"/>
              <w:right w:val="single" w:sz="4" w:space="0" w:color="auto"/>
            </w:tcBorders>
          </w:tcPr>
          <w:p w14:paraId="6F6CFFC3"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439CD466" w14:textId="77777777" w:rsidR="002E7966" w:rsidRPr="00BC04A2" w:rsidRDefault="002E7966" w:rsidP="00AC686C">
            <w:pPr>
              <w:spacing w:after="0" w:line="240" w:lineRule="auto"/>
              <w:ind w:left="553" w:hanging="553"/>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728D30EE"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38398CE3" w14:textId="77777777" w:rsidTr="00AC686C">
        <w:trPr>
          <w:trHeight w:val="785"/>
        </w:trPr>
        <w:tc>
          <w:tcPr>
            <w:tcW w:w="592" w:type="dxa"/>
            <w:tcBorders>
              <w:top w:val="single" w:sz="4" w:space="0" w:color="auto"/>
              <w:left w:val="single" w:sz="4" w:space="0" w:color="auto"/>
              <w:bottom w:val="single" w:sz="4" w:space="0" w:color="auto"/>
              <w:right w:val="single" w:sz="4" w:space="0" w:color="auto"/>
            </w:tcBorders>
          </w:tcPr>
          <w:p w14:paraId="33159506"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5E02E13E"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Забезпечити необхідні умови</w:t>
            </w:r>
            <w:r>
              <w:rPr>
                <w:rFonts w:ascii="Times New Roman" w:eastAsia="Calibri" w:hAnsi="Times New Roman" w:cs="Times New Roman"/>
                <w:sz w:val="28"/>
                <w:szCs w:val="28"/>
              </w:rPr>
              <w:t xml:space="preserve"> для організації роботи групи п</w:t>
            </w:r>
            <w:r w:rsidRPr="00BC04A2">
              <w:rPr>
                <w:rFonts w:ascii="Times New Roman" w:eastAsia="Calibri" w:hAnsi="Times New Roman" w:cs="Times New Roman"/>
                <w:sz w:val="28"/>
                <w:szCs w:val="28"/>
              </w:rPr>
              <w:t>одовженого дня для учнів</w:t>
            </w:r>
          </w:p>
        </w:tc>
        <w:tc>
          <w:tcPr>
            <w:tcW w:w="1648" w:type="dxa"/>
            <w:tcBorders>
              <w:top w:val="single" w:sz="4" w:space="0" w:color="auto"/>
              <w:left w:val="single" w:sz="4" w:space="0" w:color="auto"/>
              <w:bottom w:val="single" w:sz="4" w:space="0" w:color="auto"/>
              <w:right w:val="single" w:sz="4" w:space="0" w:color="auto"/>
            </w:tcBorders>
          </w:tcPr>
          <w:p w14:paraId="2F87EE1A"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0CC6287A"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290B794F"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4AFB5FE8" w14:textId="77777777" w:rsidTr="00AC686C">
        <w:tc>
          <w:tcPr>
            <w:tcW w:w="592" w:type="dxa"/>
            <w:tcBorders>
              <w:top w:val="single" w:sz="4" w:space="0" w:color="auto"/>
              <w:left w:val="single" w:sz="4" w:space="0" w:color="auto"/>
              <w:bottom w:val="single" w:sz="4" w:space="0" w:color="auto"/>
              <w:right w:val="single" w:sz="4" w:space="0" w:color="auto"/>
            </w:tcBorders>
          </w:tcPr>
          <w:p w14:paraId="12DEBB5B"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05C65233" w14:textId="77777777" w:rsidR="002E7966" w:rsidRPr="00BC04A2" w:rsidRDefault="002E7966" w:rsidP="00AC686C">
            <w:pPr>
              <w:spacing w:after="0" w:line="240" w:lineRule="auto"/>
              <w:rPr>
                <w:rFonts w:ascii="Times New Roman" w:eastAsia="Times New Roman" w:hAnsi="Times New Roman" w:cs="Times New Roman"/>
                <w:bCs/>
                <w:color w:val="000000"/>
                <w:sz w:val="28"/>
                <w:szCs w:val="28"/>
                <w:lang w:eastAsia="ru-RU"/>
              </w:rPr>
            </w:pPr>
            <w:r w:rsidRPr="00BC04A2">
              <w:rPr>
                <w:rFonts w:ascii="Times New Roman" w:eastAsia="Times New Roman" w:hAnsi="Times New Roman" w:cs="Times New Roman"/>
                <w:bCs/>
                <w:color w:val="000000"/>
                <w:sz w:val="28"/>
                <w:szCs w:val="28"/>
                <w:lang w:eastAsia="ru-RU"/>
              </w:rPr>
              <w:t>Вести облік відвідування учнями навчальних занять</w:t>
            </w:r>
          </w:p>
        </w:tc>
        <w:tc>
          <w:tcPr>
            <w:tcW w:w="1648" w:type="dxa"/>
            <w:tcBorders>
              <w:top w:val="single" w:sz="4" w:space="0" w:color="auto"/>
              <w:left w:val="single" w:sz="4" w:space="0" w:color="auto"/>
              <w:bottom w:val="single" w:sz="4" w:space="0" w:color="auto"/>
              <w:right w:val="single" w:sz="4" w:space="0" w:color="auto"/>
            </w:tcBorders>
          </w:tcPr>
          <w:p w14:paraId="244C3496"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1A8A31F7"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42AB918B"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08349D12" w14:textId="77777777" w:rsidTr="00AC686C">
        <w:tc>
          <w:tcPr>
            <w:tcW w:w="592" w:type="dxa"/>
            <w:tcBorders>
              <w:top w:val="single" w:sz="4" w:space="0" w:color="auto"/>
              <w:left w:val="single" w:sz="4" w:space="0" w:color="auto"/>
              <w:bottom w:val="single" w:sz="4" w:space="0" w:color="auto"/>
              <w:right w:val="single" w:sz="4" w:space="0" w:color="auto"/>
            </w:tcBorders>
          </w:tcPr>
          <w:p w14:paraId="289B1C07"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618EFCBA" w14:textId="77777777" w:rsidR="002E7966" w:rsidRPr="00BC04A2" w:rsidRDefault="002E7966" w:rsidP="00AC686C">
            <w:pPr>
              <w:spacing w:after="0" w:line="240" w:lineRule="auto"/>
              <w:rPr>
                <w:rFonts w:ascii="Times New Roman" w:eastAsia="Calibri" w:hAnsi="Times New Roman" w:cs="Times New Roman"/>
                <w:color w:val="000000"/>
                <w:sz w:val="28"/>
                <w:szCs w:val="28"/>
              </w:rPr>
            </w:pPr>
            <w:r w:rsidRPr="00BC04A2">
              <w:rPr>
                <w:rFonts w:ascii="Times New Roman" w:eastAsia="Times New Roman" w:hAnsi="Times New Roman" w:cs="Times New Roman"/>
                <w:color w:val="000000"/>
                <w:sz w:val="28"/>
                <w:szCs w:val="28"/>
                <w:lang w:eastAsia="uk-UA"/>
              </w:rPr>
              <w:t>Забезпечити  психологічний супровід освітнього процесу в умовах реформування освітньої галузі</w:t>
            </w:r>
          </w:p>
        </w:tc>
        <w:tc>
          <w:tcPr>
            <w:tcW w:w="1648" w:type="dxa"/>
            <w:tcBorders>
              <w:top w:val="single" w:sz="4" w:space="0" w:color="auto"/>
              <w:left w:val="single" w:sz="4" w:space="0" w:color="auto"/>
              <w:bottom w:val="single" w:sz="4" w:space="0" w:color="auto"/>
              <w:right w:val="single" w:sz="4" w:space="0" w:color="auto"/>
            </w:tcBorders>
          </w:tcPr>
          <w:p w14:paraId="458250A6"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335CCB6B"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09F49CEB"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65FD6041" w14:textId="77777777" w:rsidTr="00AC686C">
        <w:tc>
          <w:tcPr>
            <w:tcW w:w="592" w:type="dxa"/>
            <w:tcBorders>
              <w:top w:val="single" w:sz="4" w:space="0" w:color="auto"/>
              <w:left w:val="single" w:sz="4" w:space="0" w:color="auto"/>
              <w:bottom w:val="single" w:sz="4" w:space="0" w:color="auto"/>
              <w:right w:val="single" w:sz="4" w:space="0" w:color="auto"/>
            </w:tcBorders>
          </w:tcPr>
          <w:p w14:paraId="657A69C5"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2438872E" w14:textId="77777777" w:rsidR="002E7966" w:rsidRPr="00BC04A2" w:rsidRDefault="002E7966" w:rsidP="00AC686C">
            <w:pPr>
              <w:spacing w:after="0" w:line="240" w:lineRule="auto"/>
              <w:rPr>
                <w:rFonts w:ascii="Times New Roman" w:eastAsia="Times New Roman" w:hAnsi="Times New Roman" w:cs="Times New Roman"/>
                <w:color w:val="000000"/>
                <w:sz w:val="28"/>
                <w:szCs w:val="28"/>
                <w:lang w:eastAsia="uk-UA"/>
              </w:rPr>
            </w:pPr>
            <w:r w:rsidRPr="00BC04A2">
              <w:rPr>
                <w:rFonts w:ascii="Times New Roman" w:eastAsia="Times New Roman" w:hAnsi="Times New Roman" w:cs="Times New Roman"/>
                <w:color w:val="000000"/>
                <w:sz w:val="28"/>
                <w:szCs w:val="28"/>
                <w:lang w:eastAsia="uk-UA"/>
              </w:rPr>
              <w:t>Створити оптимальні умови щодо початку навчального року</w:t>
            </w:r>
          </w:p>
        </w:tc>
        <w:tc>
          <w:tcPr>
            <w:tcW w:w="1648" w:type="dxa"/>
            <w:tcBorders>
              <w:top w:val="single" w:sz="4" w:space="0" w:color="auto"/>
              <w:left w:val="single" w:sz="4" w:space="0" w:color="auto"/>
              <w:bottom w:val="single" w:sz="4" w:space="0" w:color="auto"/>
              <w:right w:val="single" w:sz="4" w:space="0" w:color="auto"/>
            </w:tcBorders>
          </w:tcPr>
          <w:p w14:paraId="27A6B6AB"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41BA987C"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2E78A923"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7DAC2EB7" w14:textId="77777777" w:rsidTr="00AC686C">
        <w:tc>
          <w:tcPr>
            <w:tcW w:w="592" w:type="dxa"/>
            <w:tcBorders>
              <w:top w:val="single" w:sz="4" w:space="0" w:color="auto"/>
              <w:left w:val="single" w:sz="4" w:space="0" w:color="auto"/>
              <w:bottom w:val="single" w:sz="4" w:space="0" w:color="auto"/>
              <w:right w:val="single" w:sz="4" w:space="0" w:color="auto"/>
            </w:tcBorders>
          </w:tcPr>
          <w:p w14:paraId="446294D3"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14F43C1F" w14:textId="77777777" w:rsidR="002E7966" w:rsidRPr="00BC04A2" w:rsidRDefault="002E7966" w:rsidP="00AC686C">
            <w:pPr>
              <w:spacing w:after="0" w:line="240" w:lineRule="auto"/>
              <w:rPr>
                <w:rFonts w:ascii="Times New Roman" w:eastAsia="Times New Roman" w:hAnsi="Times New Roman" w:cs="Times New Roman"/>
                <w:color w:val="000000"/>
                <w:sz w:val="28"/>
                <w:szCs w:val="28"/>
                <w:lang w:eastAsia="uk-UA"/>
              </w:rPr>
            </w:pPr>
            <w:r w:rsidRPr="00BC04A2">
              <w:rPr>
                <w:rFonts w:ascii="Times New Roman" w:eastAsia="Times New Roman" w:hAnsi="Times New Roman" w:cs="Times New Roman"/>
                <w:color w:val="000000"/>
                <w:sz w:val="28"/>
                <w:szCs w:val="28"/>
                <w:lang w:eastAsia="uk-UA"/>
              </w:rPr>
              <w:t>Створити оптимальні умови щодо завершення навчального року</w:t>
            </w:r>
          </w:p>
        </w:tc>
        <w:tc>
          <w:tcPr>
            <w:tcW w:w="1648" w:type="dxa"/>
            <w:tcBorders>
              <w:top w:val="single" w:sz="4" w:space="0" w:color="auto"/>
              <w:left w:val="single" w:sz="4" w:space="0" w:color="auto"/>
              <w:bottom w:val="single" w:sz="4" w:space="0" w:color="auto"/>
              <w:right w:val="single" w:sz="4" w:space="0" w:color="auto"/>
            </w:tcBorders>
          </w:tcPr>
          <w:p w14:paraId="78B32017"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0AE3005B"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4191490C"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09ABCF02" w14:textId="77777777" w:rsidTr="00AC686C">
        <w:tc>
          <w:tcPr>
            <w:tcW w:w="592" w:type="dxa"/>
            <w:tcBorders>
              <w:top w:val="single" w:sz="4" w:space="0" w:color="auto"/>
              <w:left w:val="single" w:sz="4" w:space="0" w:color="auto"/>
              <w:bottom w:val="single" w:sz="4" w:space="0" w:color="auto"/>
              <w:right w:val="single" w:sz="4" w:space="0" w:color="auto"/>
            </w:tcBorders>
          </w:tcPr>
          <w:p w14:paraId="51892F1F"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16E18FDB" w14:textId="77777777" w:rsidR="002E7966" w:rsidRPr="00BC04A2" w:rsidRDefault="002E7966" w:rsidP="00AC686C">
            <w:pPr>
              <w:spacing w:after="0" w:line="240" w:lineRule="auto"/>
              <w:rPr>
                <w:rFonts w:ascii="Times New Roman" w:eastAsia="Times New Roman" w:hAnsi="Times New Roman" w:cs="Times New Roman"/>
                <w:bCs/>
                <w:color w:val="000000"/>
                <w:sz w:val="28"/>
                <w:szCs w:val="28"/>
                <w:lang w:eastAsia="ru-RU"/>
              </w:rPr>
            </w:pPr>
            <w:r w:rsidRPr="00BC04A2">
              <w:rPr>
                <w:rFonts w:ascii="Times New Roman" w:eastAsia="Times New Roman" w:hAnsi="Times New Roman" w:cs="Times New Roman"/>
                <w:bCs/>
                <w:color w:val="000000"/>
                <w:sz w:val="28"/>
                <w:szCs w:val="28"/>
                <w:lang w:eastAsia="ru-RU"/>
              </w:rPr>
              <w:t>Проводити  роботу з дошкільним закладом щодо наступності у навчанні</w:t>
            </w:r>
          </w:p>
        </w:tc>
        <w:tc>
          <w:tcPr>
            <w:tcW w:w="1648" w:type="dxa"/>
            <w:tcBorders>
              <w:top w:val="single" w:sz="4" w:space="0" w:color="auto"/>
              <w:left w:val="single" w:sz="4" w:space="0" w:color="auto"/>
              <w:bottom w:val="single" w:sz="4" w:space="0" w:color="auto"/>
              <w:right w:val="single" w:sz="4" w:space="0" w:color="auto"/>
            </w:tcBorders>
          </w:tcPr>
          <w:p w14:paraId="665884FF"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6CF30C91"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43360006"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106BF7A1" w14:textId="77777777" w:rsidTr="00AC686C">
        <w:tc>
          <w:tcPr>
            <w:tcW w:w="592" w:type="dxa"/>
            <w:tcBorders>
              <w:top w:val="single" w:sz="4" w:space="0" w:color="auto"/>
              <w:left w:val="single" w:sz="4" w:space="0" w:color="auto"/>
              <w:bottom w:val="single" w:sz="4" w:space="0" w:color="auto"/>
              <w:right w:val="single" w:sz="4" w:space="0" w:color="auto"/>
            </w:tcBorders>
          </w:tcPr>
          <w:p w14:paraId="1F3137A0"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3E2FBBEF"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Здійснити прийом учнів до 1-х класів</w:t>
            </w:r>
          </w:p>
        </w:tc>
        <w:tc>
          <w:tcPr>
            <w:tcW w:w="1648" w:type="dxa"/>
            <w:tcBorders>
              <w:top w:val="single" w:sz="4" w:space="0" w:color="auto"/>
              <w:left w:val="single" w:sz="4" w:space="0" w:color="auto"/>
              <w:bottom w:val="single" w:sz="4" w:space="0" w:color="auto"/>
              <w:right w:val="single" w:sz="4" w:space="0" w:color="auto"/>
            </w:tcBorders>
          </w:tcPr>
          <w:p w14:paraId="48498C40"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48965794"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4AAAAAEC"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4E695396" w14:textId="77777777" w:rsidTr="00AC686C">
        <w:tc>
          <w:tcPr>
            <w:tcW w:w="592" w:type="dxa"/>
            <w:tcBorders>
              <w:top w:val="single" w:sz="4" w:space="0" w:color="auto"/>
              <w:left w:val="single" w:sz="4" w:space="0" w:color="auto"/>
              <w:bottom w:val="single" w:sz="4" w:space="0" w:color="auto"/>
              <w:right w:val="single" w:sz="4" w:space="0" w:color="auto"/>
            </w:tcBorders>
          </w:tcPr>
          <w:p w14:paraId="19079170"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52634722"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Здійснити прийом учнів до 10-х класів</w:t>
            </w:r>
          </w:p>
        </w:tc>
        <w:tc>
          <w:tcPr>
            <w:tcW w:w="1648" w:type="dxa"/>
            <w:tcBorders>
              <w:top w:val="single" w:sz="4" w:space="0" w:color="auto"/>
              <w:left w:val="single" w:sz="4" w:space="0" w:color="auto"/>
              <w:bottom w:val="single" w:sz="4" w:space="0" w:color="auto"/>
              <w:right w:val="single" w:sz="4" w:space="0" w:color="auto"/>
            </w:tcBorders>
          </w:tcPr>
          <w:p w14:paraId="45ACCE33"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116F551E"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77212A86"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3539CA51" w14:textId="77777777" w:rsidTr="00AC686C">
        <w:tc>
          <w:tcPr>
            <w:tcW w:w="592" w:type="dxa"/>
            <w:tcBorders>
              <w:top w:val="single" w:sz="4" w:space="0" w:color="auto"/>
              <w:left w:val="single" w:sz="4" w:space="0" w:color="auto"/>
              <w:bottom w:val="single" w:sz="4" w:space="0" w:color="auto"/>
              <w:right w:val="single" w:sz="4" w:space="0" w:color="auto"/>
            </w:tcBorders>
          </w:tcPr>
          <w:p w14:paraId="39B8738A"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74354AFF" w14:textId="77777777" w:rsidR="002E7966" w:rsidRPr="00BC04A2" w:rsidRDefault="002E7966" w:rsidP="00AC686C">
            <w:pPr>
              <w:spacing w:after="0" w:line="240" w:lineRule="auto"/>
              <w:rPr>
                <w:rFonts w:ascii="Times New Roman" w:eastAsia="Calibri" w:hAnsi="Times New Roman" w:cs="Times New Roman"/>
                <w:color w:val="000000"/>
                <w:sz w:val="28"/>
                <w:szCs w:val="28"/>
              </w:rPr>
            </w:pPr>
            <w:r w:rsidRPr="00BC04A2">
              <w:rPr>
                <w:rFonts w:ascii="Times New Roman" w:eastAsia="Times New Roman" w:hAnsi="Times New Roman" w:cs="Times New Roman"/>
                <w:color w:val="000000"/>
                <w:sz w:val="28"/>
                <w:szCs w:val="28"/>
                <w:lang w:eastAsia="uk-UA"/>
              </w:rPr>
              <w:t>Оновити зміст діяльності  шкільної бібліотеки  шляхом впровадження  в роботу  ІКТ</w:t>
            </w:r>
          </w:p>
        </w:tc>
        <w:tc>
          <w:tcPr>
            <w:tcW w:w="1648" w:type="dxa"/>
            <w:tcBorders>
              <w:top w:val="single" w:sz="4" w:space="0" w:color="auto"/>
              <w:left w:val="single" w:sz="4" w:space="0" w:color="auto"/>
              <w:bottom w:val="single" w:sz="4" w:space="0" w:color="auto"/>
              <w:right w:val="single" w:sz="4" w:space="0" w:color="auto"/>
            </w:tcBorders>
          </w:tcPr>
          <w:p w14:paraId="3B8B1EFC"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6330773F"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555B9396"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p>
        </w:tc>
      </w:tr>
      <w:tr w:rsidR="002E7966" w:rsidRPr="00BC04A2" w14:paraId="7E0D624E" w14:textId="77777777" w:rsidTr="00AC686C">
        <w:tc>
          <w:tcPr>
            <w:tcW w:w="592" w:type="dxa"/>
            <w:tcBorders>
              <w:top w:val="single" w:sz="4" w:space="0" w:color="auto"/>
              <w:left w:val="single" w:sz="4" w:space="0" w:color="auto"/>
              <w:bottom w:val="single" w:sz="4" w:space="0" w:color="auto"/>
              <w:right w:val="single" w:sz="4" w:space="0" w:color="auto"/>
            </w:tcBorders>
          </w:tcPr>
          <w:p w14:paraId="051363B1"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53E41DBE"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Скласти розклад уроків на рік</w:t>
            </w:r>
          </w:p>
        </w:tc>
        <w:tc>
          <w:tcPr>
            <w:tcW w:w="1648" w:type="dxa"/>
            <w:tcBorders>
              <w:top w:val="single" w:sz="4" w:space="0" w:color="auto"/>
              <w:left w:val="single" w:sz="4" w:space="0" w:color="auto"/>
              <w:bottom w:val="single" w:sz="4" w:space="0" w:color="auto"/>
              <w:right w:val="single" w:sz="4" w:space="0" w:color="auto"/>
            </w:tcBorders>
          </w:tcPr>
          <w:p w14:paraId="7155F4D0"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099DB3E5"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020B1410"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6FB2B4F8" w14:textId="77777777" w:rsidTr="00AC686C">
        <w:tc>
          <w:tcPr>
            <w:tcW w:w="592" w:type="dxa"/>
            <w:tcBorders>
              <w:top w:val="single" w:sz="4" w:space="0" w:color="auto"/>
              <w:left w:val="single" w:sz="4" w:space="0" w:color="auto"/>
              <w:bottom w:val="single" w:sz="4" w:space="0" w:color="auto"/>
              <w:right w:val="single" w:sz="4" w:space="0" w:color="auto"/>
            </w:tcBorders>
          </w:tcPr>
          <w:p w14:paraId="628148E4"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14D63BA8"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 xml:space="preserve">Забезпечити реалізацію оновлених цілей і змісту освіти на основі компетентнісного підходу та особистісної орієнтації з урахуванням світового досвіду та принципів сталого розвитку </w:t>
            </w:r>
          </w:p>
        </w:tc>
        <w:tc>
          <w:tcPr>
            <w:tcW w:w="1648" w:type="dxa"/>
            <w:tcBorders>
              <w:top w:val="single" w:sz="4" w:space="0" w:color="auto"/>
              <w:left w:val="single" w:sz="4" w:space="0" w:color="auto"/>
              <w:bottom w:val="single" w:sz="4" w:space="0" w:color="auto"/>
              <w:right w:val="single" w:sz="4" w:space="0" w:color="auto"/>
            </w:tcBorders>
          </w:tcPr>
          <w:p w14:paraId="79BB53ED"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228F9845"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79D15B91"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6937FB7E" w14:textId="77777777" w:rsidTr="00AC686C">
        <w:tc>
          <w:tcPr>
            <w:tcW w:w="592" w:type="dxa"/>
            <w:tcBorders>
              <w:top w:val="single" w:sz="4" w:space="0" w:color="auto"/>
              <w:left w:val="single" w:sz="4" w:space="0" w:color="auto"/>
              <w:bottom w:val="single" w:sz="4" w:space="0" w:color="auto"/>
              <w:right w:val="single" w:sz="4" w:space="0" w:color="auto"/>
            </w:tcBorders>
          </w:tcPr>
          <w:p w14:paraId="35D5927E"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5D61C41D" w14:textId="77777777" w:rsidR="002E7966" w:rsidRPr="00BC04A2" w:rsidRDefault="002E7966" w:rsidP="00AC686C">
            <w:pPr>
              <w:spacing w:after="0" w:line="240" w:lineRule="auto"/>
              <w:rPr>
                <w:rFonts w:ascii="Times New Roman" w:eastAsia="Times New Roman" w:hAnsi="Times New Roman" w:cs="Times New Roman"/>
                <w:bCs/>
                <w:sz w:val="28"/>
                <w:szCs w:val="28"/>
                <w:lang w:eastAsia="ru-RU"/>
              </w:rPr>
            </w:pPr>
            <w:r w:rsidRPr="00BC04A2">
              <w:rPr>
                <w:rFonts w:ascii="Times New Roman" w:eastAsia="Times New Roman" w:hAnsi="Times New Roman" w:cs="Times New Roman"/>
                <w:bCs/>
                <w:sz w:val="28"/>
                <w:szCs w:val="28"/>
                <w:lang w:eastAsia="ru-RU"/>
              </w:rPr>
              <w:t xml:space="preserve">Організувати наскрізний процес навчання та виховання, який формує стійку систему цінностей, компетенцій, мотивів до отримання та використання набутих знань </w:t>
            </w:r>
          </w:p>
        </w:tc>
        <w:tc>
          <w:tcPr>
            <w:tcW w:w="1648" w:type="dxa"/>
            <w:tcBorders>
              <w:top w:val="single" w:sz="4" w:space="0" w:color="auto"/>
              <w:left w:val="single" w:sz="4" w:space="0" w:color="auto"/>
              <w:bottom w:val="single" w:sz="4" w:space="0" w:color="auto"/>
              <w:right w:val="single" w:sz="4" w:space="0" w:color="auto"/>
            </w:tcBorders>
          </w:tcPr>
          <w:p w14:paraId="0AAD6C4C"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3A205855"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05E97B9D"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78866B41" w14:textId="77777777" w:rsidTr="00AC686C">
        <w:tc>
          <w:tcPr>
            <w:tcW w:w="592" w:type="dxa"/>
            <w:tcBorders>
              <w:top w:val="single" w:sz="4" w:space="0" w:color="auto"/>
              <w:left w:val="single" w:sz="4" w:space="0" w:color="auto"/>
              <w:bottom w:val="single" w:sz="4" w:space="0" w:color="auto"/>
              <w:right w:val="single" w:sz="4" w:space="0" w:color="auto"/>
            </w:tcBorders>
          </w:tcPr>
          <w:p w14:paraId="23B7F93A"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63E0E17D"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Формувати навички соціальної компетентності у здобувачів освіти</w:t>
            </w:r>
          </w:p>
        </w:tc>
        <w:tc>
          <w:tcPr>
            <w:tcW w:w="1648" w:type="dxa"/>
            <w:tcBorders>
              <w:top w:val="single" w:sz="4" w:space="0" w:color="auto"/>
              <w:left w:val="single" w:sz="4" w:space="0" w:color="auto"/>
              <w:bottom w:val="single" w:sz="4" w:space="0" w:color="auto"/>
              <w:right w:val="single" w:sz="4" w:space="0" w:color="auto"/>
            </w:tcBorders>
          </w:tcPr>
          <w:p w14:paraId="453753D3"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76979034"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2F8410D4"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402A72F5" w14:textId="77777777" w:rsidTr="00AC686C">
        <w:trPr>
          <w:trHeight w:val="558"/>
        </w:trPr>
        <w:tc>
          <w:tcPr>
            <w:tcW w:w="592" w:type="dxa"/>
            <w:tcBorders>
              <w:top w:val="single" w:sz="4" w:space="0" w:color="auto"/>
              <w:left w:val="single" w:sz="4" w:space="0" w:color="auto"/>
              <w:bottom w:val="single" w:sz="4" w:space="0" w:color="auto"/>
              <w:right w:val="single" w:sz="4" w:space="0" w:color="auto"/>
            </w:tcBorders>
          </w:tcPr>
          <w:p w14:paraId="57CD9F70"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066A6B3A" w14:textId="77777777" w:rsidR="002E7966" w:rsidRPr="00BC04A2" w:rsidRDefault="002E7966" w:rsidP="00AC686C">
            <w:pPr>
              <w:widowControl w:val="0"/>
              <w:tabs>
                <w:tab w:val="left" w:pos="709"/>
                <w:tab w:val="left" w:pos="2267"/>
              </w:tabs>
              <w:spacing w:after="0" w:line="240" w:lineRule="auto"/>
              <w:jc w:val="both"/>
              <w:rPr>
                <w:rFonts w:ascii="Times New Roman" w:eastAsia="Times New Roman" w:hAnsi="Times New Roman" w:cs="Times New Roman"/>
                <w:sz w:val="28"/>
                <w:szCs w:val="28"/>
                <w:shd w:val="clear" w:color="auto" w:fill="FFFFFF"/>
                <w:lang w:eastAsia="ru-RU"/>
              </w:rPr>
            </w:pPr>
            <w:r w:rsidRPr="00BC04A2">
              <w:rPr>
                <w:rFonts w:ascii="Times New Roman" w:eastAsia="Times New Roman" w:hAnsi="Times New Roman" w:cs="Times New Roman"/>
                <w:color w:val="000000"/>
                <w:sz w:val="28"/>
                <w:szCs w:val="28"/>
                <w:shd w:val="clear" w:color="auto" w:fill="FFFFFF"/>
                <w:lang w:eastAsia="uk-UA" w:bidi="uk-UA"/>
              </w:rPr>
              <w:t>Удосконалювати нау</w:t>
            </w:r>
            <w:r>
              <w:rPr>
                <w:rFonts w:ascii="Times New Roman" w:eastAsia="Times New Roman" w:hAnsi="Times New Roman" w:cs="Times New Roman"/>
                <w:color w:val="000000"/>
                <w:sz w:val="28"/>
                <w:szCs w:val="28"/>
                <w:shd w:val="clear" w:color="auto" w:fill="FFFFFF"/>
                <w:lang w:eastAsia="uk-UA" w:bidi="uk-UA"/>
              </w:rPr>
              <w:t>ково-дослідницьку</w:t>
            </w:r>
            <w:r w:rsidRPr="00BC04A2">
              <w:rPr>
                <w:rFonts w:ascii="Times New Roman" w:eastAsia="Times New Roman" w:hAnsi="Times New Roman" w:cs="Times New Roman"/>
                <w:color w:val="000000"/>
                <w:sz w:val="28"/>
                <w:szCs w:val="28"/>
                <w:shd w:val="clear" w:color="auto" w:fill="FFFFFF"/>
                <w:lang w:eastAsia="uk-UA" w:bidi="uk-UA"/>
              </w:rPr>
              <w:t xml:space="preserve"> роботу в закладі</w:t>
            </w:r>
          </w:p>
        </w:tc>
        <w:tc>
          <w:tcPr>
            <w:tcW w:w="1648" w:type="dxa"/>
            <w:tcBorders>
              <w:top w:val="single" w:sz="4" w:space="0" w:color="auto"/>
              <w:left w:val="single" w:sz="4" w:space="0" w:color="auto"/>
              <w:bottom w:val="single" w:sz="4" w:space="0" w:color="auto"/>
              <w:right w:val="single" w:sz="4" w:space="0" w:color="auto"/>
            </w:tcBorders>
          </w:tcPr>
          <w:p w14:paraId="3BA033E3"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0BF35E90"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127F7EA6"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690C80AC" w14:textId="77777777" w:rsidTr="00AC686C">
        <w:trPr>
          <w:trHeight w:val="227"/>
        </w:trPr>
        <w:tc>
          <w:tcPr>
            <w:tcW w:w="592" w:type="dxa"/>
            <w:tcBorders>
              <w:top w:val="single" w:sz="4" w:space="0" w:color="auto"/>
              <w:left w:val="single" w:sz="4" w:space="0" w:color="auto"/>
              <w:bottom w:val="single" w:sz="4" w:space="0" w:color="auto"/>
              <w:right w:val="single" w:sz="4" w:space="0" w:color="auto"/>
            </w:tcBorders>
          </w:tcPr>
          <w:p w14:paraId="3788F3E0"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1C00AE2C" w14:textId="77777777" w:rsidR="002E7966" w:rsidRPr="00BC04A2" w:rsidRDefault="002E7966" w:rsidP="00AC686C">
            <w:pPr>
              <w:spacing w:after="0" w:line="240" w:lineRule="auto"/>
              <w:rPr>
                <w:rFonts w:ascii="Times New Roman" w:eastAsia="Calibri" w:hAnsi="Times New Roman" w:cs="Times New Roman"/>
                <w:color w:val="000000"/>
                <w:sz w:val="28"/>
                <w:szCs w:val="28"/>
              </w:rPr>
            </w:pPr>
            <w:r w:rsidRPr="00BC04A2">
              <w:rPr>
                <w:rFonts w:ascii="Times New Roman" w:eastAsia="Calibri" w:hAnsi="Times New Roman" w:cs="Times New Roman"/>
                <w:color w:val="000000"/>
                <w:sz w:val="28"/>
                <w:szCs w:val="28"/>
                <w:lang w:eastAsia="uk-UA" w:bidi="uk-UA"/>
              </w:rPr>
              <w:t>Брати участь у науково-педагогічних проєктах</w:t>
            </w:r>
          </w:p>
        </w:tc>
        <w:tc>
          <w:tcPr>
            <w:tcW w:w="1648" w:type="dxa"/>
            <w:tcBorders>
              <w:top w:val="single" w:sz="4" w:space="0" w:color="auto"/>
              <w:left w:val="single" w:sz="4" w:space="0" w:color="auto"/>
              <w:bottom w:val="single" w:sz="4" w:space="0" w:color="auto"/>
              <w:right w:val="single" w:sz="4" w:space="0" w:color="auto"/>
            </w:tcBorders>
          </w:tcPr>
          <w:p w14:paraId="612680A2"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1D21BEF7"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32A7C3BA"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3B7985B7" w14:textId="77777777" w:rsidTr="00AC686C">
        <w:trPr>
          <w:trHeight w:val="227"/>
        </w:trPr>
        <w:tc>
          <w:tcPr>
            <w:tcW w:w="592" w:type="dxa"/>
            <w:tcBorders>
              <w:top w:val="single" w:sz="4" w:space="0" w:color="auto"/>
              <w:left w:val="single" w:sz="4" w:space="0" w:color="auto"/>
              <w:bottom w:val="single" w:sz="4" w:space="0" w:color="auto"/>
              <w:right w:val="single" w:sz="4" w:space="0" w:color="auto"/>
            </w:tcBorders>
          </w:tcPr>
          <w:p w14:paraId="1FB138FA"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6CE39746" w14:textId="77777777" w:rsidR="002E7966" w:rsidRPr="00BC04A2" w:rsidRDefault="002E7966" w:rsidP="00AC686C">
            <w:pPr>
              <w:widowControl w:val="0"/>
              <w:tabs>
                <w:tab w:val="left" w:pos="709"/>
                <w:tab w:val="left" w:pos="2176"/>
              </w:tabs>
              <w:spacing w:after="0" w:line="240" w:lineRule="auto"/>
              <w:jc w:val="both"/>
              <w:rPr>
                <w:rFonts w:ascii="Times New Roman" w:eastAsia="Times New Roman" w:hAnsi="Times New Roman" w:cs="Times New Roman"/>
                <w:sz w:val="28"/>
                <w:szCs w:val="28"/>
                <w:shd w:val="clear" w:color="auto" w:fill="FFFFFF"/>
                <w:lang w:eastAsia="ru-RU"/>
              </w:rPr>
            </w:pPr>
            <w:r w:rsidRPr="00BC04A2">
              <w:rPr>
                <w:rFonts w:ascii="Times New Roman" w:eastAsia="Times New Roman" w:hAnsi="Times New Roman" w:cs="Times New Roman"/>
                <w:color w:val="000000"/>
                <w:sz w:val="28"/>
                <w:szCs w:val="28"/>
                <w:shd w:val="clear" w:color="auto" w:fill="FFFFFF"/>
                <w:lang w:eastAsia="uk-UA" w:bidi="uk-UA"/>
              </w:rPr>
              <w:t>Реалізувати внутрішкільний проєкт «Обдарована дитина»</w:t>
            </w:r>
          </w:p>
        </w:tc>
        <w:tc>
          <w:tcPr>
            <w:tcW w:w="1648" w:type="dxa"/>
            <w:tcBorders>
              <w:top w:val="single" w:sz="4" w:space="0" w:color="auto"/>
              <w:left w:val="single" w:sz="4" w:space="0" w:color="auto"/>
              <w:bottom w:val="single" w:sz="4" w:space="0" w:color="auto"/>
              <w:right w:val="single" w:sz="4" w:space="0" w:color="auto"/>
            </w:tcBorders>
          </w:tcPr>
          <w:p w14:paraId="722F4B11"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1B5FC815"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448B9FAD"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07B4C0A3" w14:textId="77777777" w:rsidTr="00AC686C">
        <w:trPr>
          <w:trHeight w:val="227"/>
        </w:trPr>
        <w:tc>
          <w:tcPr>
            <w:tcW w:w="592" w:type="dxa"/>
            <w:tcBorders>
              <w:top w:val="single" w:sz="4" w:space="0" w:color="auto"/>
              <w:left w:val="single" w:sz="4" w:space="0" w:color="auto"/>
              <w:bottom w:val="single" w:sz="4" w:space="0" w:color="auto"/>
              <w:right w:val="single" w:sz="4" w:space="0" w:color="auto"/>
            </w:tcBorders>
          </w:tcPr>
          <w:p w14:paraId="400B9D77"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18A4ABDC" w14:textId="77777777" w:rsidR="002E7966" w:rsidRPr="00BC04A2" w:rsidRDefault="002E7966" w:rsidP="00AC686C">
            <w:pPr>
              <w:widowControl w:val="0"/>
              <w:tabs>
                <w:tab w:val="left" w:pos="709"/>
                <w:tab w:val="left" w:pos="2272"/>
              </w:tabs>
              <w:spacing w:after="0" w:line="240" w:lineRule="auto"/>
              <w:jc w:val="both"/>
              <w:rPr>
                <w:rFonts w:ascii="Times New Roman" w:eastAsia="Times New Roman" w:hAnsi="Times New Roman" w:cs="Times New Roman"/>
                <w:sz w:val="28"/>
                <w:szCs w:val="28"/>
                <w:shd w:val="clear" w:color="auto" w:fill="FFFFFF"/>
                <w:lang w:eastAsia="ru-RU"/>
              </w:rPr>
            </w:pPr>
            <w:r w:rsidRPr="00BC04A2">
              <w:rPr>
                <w:rFonts w:ascii="Times New Roman" w:eastAsia="Times New Roman" w:hAnsi="Times New Roman" w:cs="Times New Roman"/>
                <w:color w:val="000000"/>
                <w:sz w:val="28"/>
                <w:szCs w:val="28"/>
                <w:shd w:val="clear" w:color="auto" w:fill="FFFFFF"/>
                <w:lang w:eastAsia="uk-UA" w:bidi="uk-UA"/>
              </w:rPr>
              <w:t>Урізноманітнювати форми співпраці з вищими навчальними закладами</w:t>
            </w:r>
          </w:p>
        </w:tc>
        <w:tc>
          <w:tcPr>
            <w:tcW w:w="1648" w:type="dxa"/>
            <w:tcBorders>
              <w:top w:val="single" w:sz="4" w:space="0" w:color="auto"/>
              <w:left w:val="single" w:sz="4" w:space="0" w:color="auto"/>
              <w:bottom w:val="single" w:sz="4" w:space="0" w:color="auto"/>
              <w:right w:val="single" w:sz="4" w:space="0" w:color="auto"/>
            </w:tcBorders>
          </w:tcPr>
          <w:p w14:paraId="0061D14C"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43A6F0D4"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7671D2E6"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557A51E0" w14:textId="77777777" w:rsidTr="00AC686C">
        <w:trPr>
          <w:trHeight w:val="227"/>
        </w:trPr>
        <w:tc>
          <w:tcPr>
            <w:tcW w:w="592" w:type="dxa"/>
            <w:tcBorders>
              <w:top w:val="single" w:sz="4" w:space="0" w:color="auto"/>
              <w:left w:val="single" w:sz="4" w:space="0" w:color="auto"/>
              <w:bottom w:val="single" w:sz="4" w:space="0" w:color="auto"/>
              <w:right w:val="single" w:sz="4" w:space="0" w:color="auto"/>
            </w:tcBorders>
          </w:tcPr>
          <w:p w14:paraId="3C4EE317"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396AB3D6" w14:textId="77777777" w:rsidR="002E7966" w:rsidRPr="00BC04A2" w:rsidRDefault="002E7966" w:rsidP="00AC686C">
            <w:pPr>
              <w:widowControl w:val="0"/>
              <w:tabs>
                <w:tab w:val="left" w:pos="709"/>
                <w:tab w:val="left" w:pos="2606"/>
              </w:tabs>
              <w:spacing w:after="0" w:line="240" w:lineRule="auto"/>
              <w:jc w:val="both"/>
              <w:rPr>
                <w:rFonts w:ascii="Times New Roman" w:eastAsia="Times New Roman" w:hAnsi="Times New Roman" w:cs="Times New Roman"/>
                <w:sz w:val="28"/>
                <w:szCs w:val="28"/>
                <w:shd w:val="clear" w:color="auto" w:fill="FFFFFF"/>
                <w:lang w:eastAsia="ru-RU"/>
              </w:rPr>
            </w:pPr>
            <w:r w:rsidRPr="00BC04A2">
              <w:rPr>
                <w:rFonts w:ascii="Times New Roman" w:eastAsia="Times New Roman" w:hAnsi="Times New Roman" w:cs="Times New Roman"/>
                <w:color w:val="000000"/>
                <w:sz w:val="28"/>
                <w:szCs w:val="28"/>
                <w:shd w:val="clear" w:color="auto" w:fill="FFFFFF"/>
                <w:lang w:eastAsia="uk-UA" w:bidi="uk-UA"/>
              </w:rPr>
              <w:t>Долучатися до міжнародних, всеукраїнських,регіональних, міських освітніх проєктів та грантів.</w:t>
            </w:r>
          </w:p>
        </w:tc>
        <w:tc>
          <w:tcPr>
            <w:tcW w:w="1648" w:type="dxa"/>
            <w:tcBorders>
              <w:top w:val="single" w:sz="4" w:space="0" w:color="auto"/>
              <w:left w:val="single" w:sz="4" w:space="0" w:color="auto"/>
              <w:bottom w:val="single" w:sz="4" w:space="0" w:color="auto"/>
              <w:right w:val="single" w:sz="4" w:space="0" w:color="auto"/>
            </w:tcBorders>
          </w:tcPr>
          <w:p w14:paraId="4D81E159"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0AAEED8D"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73DBE202"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r w:rsidR="002E7966" w:rsidRPr="00BC04A2" w14:paraId="11140FE7" w14:textId="77777777" w:rsidTr="00AC686C">
        <w:trPr>
          <w:trHeight w:val="227"/>
        </w:trPr>
        <w:tc>
          <w:tcPr>
            <w:tcW w:w="592" w:type="dxa"/>
            <w:tcBorders>
              <w:top w:val="single" w:sz="4" w:space="0" w:color="auto"/>
              <w:left w:val="single" w:sz="4" w:space="0" w:color="auto"/>
              <w:bottom w:val="single" w:sz="4" w:space="0" w:color="auto"/>
              <w:right w:val="single" w:sz="4" w:space="0" w:color="auto"/>
            </w:tcBorders>
          </w:tcPr>
          <w:p w14:paraId="50A3CE9F" w14:textId="77777777" w:rsidR="002E7966" w:rsidRPr="00BC04A2" w:rsidRDefault="002E7966" w:rsidP="00D41886">
            <w:pPr>
              <w:numPr>
                <w:ilvl w:val="0"/>
                <w:numId w:val="8"/>
              </w:numPr>
              <w:spacing w:after="0" w:line="240" w:lineRule="auto"/>
              <w:ind w:left="0" w:firstLine="0"/>
              <w:jc w:val="center"/>
              <w:rPr>
                <w:rFonts w:ascii="Times New Roman" w:eastAsia="Times New Roman" w:hAnsi="Times New Roman" w:cs="Times New Roman"/>
                <w:bCs/>
                <w:color w:val="000000"/>
                <w:sz w:val="28"/>
                <w:szCs w:val="28"/>
                <w:lang w:eastAsia="ru-RU"/>
              </w:rPr>
            </w:pPr>
          </w:p>
        </w:tc>
        <w:tc>
          <w:tcPr>
            <w:tcW w:w="4105" w:type="dxa"/>
            <w:tcBorders>
              <w:top w:val="single" w:sz="4" w:space="0" w:color="auto"/>
              <w:left w:val="single" w:sz="4" w:space="0" w:color="auto"/>
              <w:bottom w:val="single" w:sz="4" w:space="0" w:color="auto"/>
              <w:right w:val="single" w:sz="4" w:space="0" w:color="auto"/>
            </w:tcBorders>
          </w:tcPr>
          <w:p w14:paraId="373A9835" w14:textId="77777777" w:rsidR="002E7966" w:rsidRPr="00BC04A2" w:rsidRDefault="002E7966" w:rsidP="00AC686C">
            <w:pPr>
              <w:widowControl w:val="0"/>
              <w:tabs>
                <w:tab w:val="left" w:pos="709"/>
                <w:tab w:val="left" w:pos="2606"/>
              </w:tabs>
              <w:spacing w:after="0" w:line="240" w:lineRule="auto"/>
              <w:jc w:val="both"/>
              <w:rPr>
                <w:rFonts w:ascii="Times New Roman" w:eastAsia="Times New Roman" w:hAnsi="Times New Roman" w:cs="Times New Roman"/>
                <w:sz w:val="28"/>
                <w:szCs w:val="28"/>
                <w:shd w:val="clear" w:color="auto" w:fill="FFFFFF"/>
                <w:lang w:eastAsia="ru-RU"/>
              </w:rPr>
            </w:pPr>
            <w:r w:rsidRPr="00BC04A2">
              <w:rPr>
                <w:rFonts w:ascii="Times New Roman" w:eastAsia="Times New Roman" w:hAnsi="Times New Roman" w:cs="Times New Roman"/>
                <w:color w:val="000000"/>
                <w:sz w:val="28"/>
                <w:szCs w:val="28"/>
                <w:shd w:val="clear" w:color="auto" w:fill="FFFFFF"/>
                <w:lang w:eastAsia="uk-UA" w:bidi="uk-UA"/>
              </w:rPr>
              <w:t>Налагодити мережеву взаємодію з іншими закладами</w:t>
            </w:r>
          </w:p>
        </w:tc>
        <w:tc>
          <w:tcPr>
            <w:tcW w:w="1648" w:type="dxa"/>
            <w:tcBorders>
              <w:top w:val="single" w:sz="4" w:space="0" w:color="auto"/>
              <w:left w:val="single" w:sz="4" w:space="0" w:color="auto"/>
              <w:bottom w:val="single" w:sz="4" w:space="0" w:color="auto"/>
              <w:right w:val="single" w:sz="4" w:space="0" w:color="auto"/>
            </w:tcBorders>
          </w:tcPr>
          <w:p w14:paraId="5DEDF90D"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14:paraId="0D7852B9"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5C0A455E" w14:textId="77777777" w:rsidR="002E7966" w:rsidRPr="00BC04A2" w:rsidRDefault="002E7966" w:rsidP="00AC686C">
            <w:pPr>
              <w:spacing w:after="0" w:line="240" w:lineRule="auto"/>
              <w:jc w:val="center"/>
              <w:rPr>
                <w:rFonts w:ascii="Times New Roman" w:eastAsia="Times New Roman" w:hAnsi="Times New Roman" w:cs="Times New Roman"/>
                <w:b/>
                <w:bCs/>
                <w:color w:val="000000"/>
                <w:sz w:val="28"/>
                <w:szCs w:val="28"/>
                <w:lang w:eastAsia="ru-RU"/>
              </w:rPr>
            </w:pPr>
            <w:r w:rsidRPr="00BC04A2">
              <w:rPr>
                <w:rFonts w:ascii="Times New Roman" w:eastAsia="Times New Roman" w:hAnsi="Times New Roman" w:cs="Times New Roman"/>
                <w:b/>
                <w:bCs/>
                <w:color w:val="000000"/>
                <w:sz w:val="28"/>
                <w:szCs w:val="28"/>
                <w:lang w:eastAsia="ru-RU"/>
              </w:rPr>
              <w:t>+</w:t>
            </w:r>
          </w:p>
        </w:tc>
      </w:tr>
    </w:tbl>
    <w:p w14:paraId="49B2C1D9" w14:textId="77777777" w:rsidR="002E7966" w:rsidRDefault="002E7966" w:rsidP="002E796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69C36CC2" w14:textId="77777777" w:rsidR="002E7966" w:rsidRPr="00BC04A2" w:rsidRDefault="002E7966" w:rsidP="002E796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4.8.</w:t>
      </w:r>
      <w:r w:rsidRPr="00BC04A2">
        <w:rPr>
          <w:rFonts w:ascii="Times New Roman" w:eastAsia="Times New Roman" w:hAnsi="Times New Roman" w:cs="Times New Roman"/>
          <w:b/>
          <w:sz w:val="28"/>
          <w:szCs w:val="28"/>
          <w:lang w:eastAsia="ru-RU"/>
        </w:rPr>
        <w:t>Створення єдиного інформаційного простору закладу</w:t>
      </w:r>
    </w:p>
    <w:p w14:paraId="093040E5" w14:textId="77777777" w:rsidR="002E7966" w:rsidRPr="00BC04A2" w:rsidRDefault="002E7966" w:rsidP="002E7966">
      <w:pPr>
        <w:spacing w:after="0" w:line="240" w:lineRule="auto"/>
        <w:ind w:firstLine="709"/>
        <w:jc w:val="center"/>
        <w:rPr>
          <w:rFonts w:ascii="Times New Roman" w:eastAsia="Times New Roman" w:hAnsi="Times New Roman" w:cs="Times New Roman"/>
          <w:b/>
          <w:sz w:val="28"/>
          <w:szCs w:val="28"/>
          <w:u w:val="single"/>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167"/>
        <w:gridCol w:w="1530"/>
        <w:gridCol w:w="1560"/>
        <w:gridCol w:w="1701"/>
      </w:tblGrid>
      <w:tr w:rsidR="002E7966" w:rsidRPr="00BC04A2" w14:paraId="62F3FAD1" w14:textId="77777777" w:rsidTr="00AC686C">
        <w:tc>
          <w:tcPr>
            <w:tcW w:w="682" w:type="dxa"/>
            <w:tcBorders>
              <w:top w:val="single" w:sz="4" w:space="0" w:color="auto"/>
              <w:left w:val="single" w:sz="4" w:space="0" w:color="auto"/>
              <w:bottom w:val="single" w:sz="4" w:space="0" w:color="auto"/>
              <w:right w:val="single" w:sz="4" w:space="0" w:color="auto"/>
            </w:tcBorders>
          </w:tcPr>
          <w:p w14:paraId="1B3652AE"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b/>
                <w:color w:val="000000"/>
                <w:sz w:val="28"/>
                <w:szCs w:val="28"/>
                <w:shd w:val="clear" w:color="auto" w:fill="FFFFFF"/>
                <w:lang w:eastAsia="uk-UA" w:bidi="uk-UA"/>
              </w:rPr>
            </w:pPr>
            <w:r w:rsidRPr="00BC04A2">
              <w:rPr>
                <w:rFonts w:ascii="Times New Roman" w:eastAsia="Times New Roman" w:hAnsi="Times New Roman" w:cs="Times New Roman"/>
                <w:b/>
                <w:color w:val="000000"/>
                <w:sz w:val="28"/>
                <w:szCs w:val="28"/>
                <w:shd w:val="clear" w:color="auto" w:fill="FFFFFF"/>
                <w:lang w:eastAsia="uk-UA" w:bidi="uk-UA"/>
              </w:rPr>
              <w:t>№з /п</w:t>
            </w:r>
          </w:p>
        </w:tc>
        <w:tc>
          <w:tcPr>
            <w:tcW w:w="4167" w:type="dxa"/>
            <w:tcBorders>
              <w:top w:val="single" w:sz="4" w:space="0" w:color="auto"/>
              <w:left w:val="single" w:sz="4" w:space="0" w:color="auto"/>
              <w:bottom w:val="single" w:sz="4" w:space="0" w:color="auto"/>
              <w:right w:val="single" w:sz="4" w:space="0" w:color="auto"/>
            </w:tcBorders>
          </w:tcPr>
          <w:p w14:paraId="0E0EAD9D"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b/>
                <w:color w:val="000000"/>
                <w:sz w:val="28"/>
                <w:szCs w:val="28"/>
                <w:shd w:val="clear" w:color="auto" w:fill="FFFFFF"/>
                <w:lang w:eastAsia="uk-UA" w:bidi="uk-UA"/>
              </w:rPr>
            </w:pPr>
            <w:r w:rsidRPr="00BC04A2">
              <w:rPr>
                <w:rFonts w:ascii="Times New Roman" w:eastAsia="Times New Roman" w:hAnsi="Times New Roman" w:cs="Times New Roman"/>
                <w:b/>
                <w:color w:val="000000"/>
                <w:sz w:val="28"/>
                <w:szCs w:val="28"/>
                <w:bdr w:val="none" w:sz="0" w:space="0" w:color="auto" w:frame="1"/>
                <w:shd w:val="clear" w:color="auto" w:fill="FFFFFF"/>
                <w:lang w:eastAsia="ru-RU"/>
              </w:rPr>
              <w:t>Зміст роботи</w:t>
            </w:r>
          </w:p>
        </w:tc>
        <w:tc>
          <w:tcPr>
            <w:tcW w:w="1530" w:type="dxa"/>
            <w:tcBorders>
              <w:top w:val="single" w:sz="4" w:space="0" w:color="auto"/>
              <w:left w:val="single" w:sz="4" w:space="0" w:color="auto"/>
              <w:bottom w:val="single" w:sz="4" w:space="0" w:color="auto"/>
              <w:right w:val="single" w:sz="4" w:space="0" w:color="auto"/>
            </w:tcBorders>
          </w:tcPr>
          <w:p w14:paraId="64270FB0"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b/>
                <w:color w:val="000000"/>
                <w:sz w:val="28"/>
                <w:szCs w:val="28"/>
                <w:shd w:val="clear" w:color="auto" w:fill="FFFFFF"/>
                <w:lang w:eastAsia="uk-UA" w:bidi="uk-UA"/>
              </w:rPr>
            </w:pPr>
            <w:r w:rsidRPr="00BC04A2">
              <w:rPr>
                <w:rFonts w:ascii="Times New Roman" w:eastAsia="Times New Roman" w:hAnsi="Times New Roman" w:cs="Times New Roman"/>
                <w:b/>
                <w:color w:val="000000"/>
                <w:sz w:val="28"/>
                <w:szCs w:val="28"/>
                <w:shd w:val="clear" w:color="auto" w:fill="FFFFFF"/>
                <w:lang w:eastAsia="uk-UA" w:bidi="uk-UA"/>
              </w:rPr>
              <w:t>2024-2025</w:t>
            </w:r>
          </w:p>
        </w:tc>
        <w:tc>
          <w:tcPr>
            <w:tcW w:w="1560" w:type="dxa"/>
            <w:tcBorders>
              <w:top w:val="single" w:sz="4" w:space="0" w:color="auto"/>
              <w:left w:val="single" w:sz="4" w:space="0" w:color="auto"/>
              <w:bottom w:val="single" w:sz="4" w:space="0" w:color="auto"/>
              <w:right w:val="single" w:sz="4" w:space="0" w:color="auto"/>
            </w:tcBorders>
          </w:tcPr>
          <w:p w14:paraId="4991C0DB"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b/>
                <w:color w:val="000000"/>
                <w:sz w:val="28"/>
                <w:szCs w:val="28"/>
                <w:shd w:val="clear" w:color="auto" w:fill="FFFFFF"/>
                <w:lang w:eastAsia="uk-UA" w:bidi="uk-UA"/>
              </w:rPr>
            </w:pPr>
            <w:r w:rsidRPr="00BC04A2">
              <w:rPr>
                <w:rFonts w:ascii="Times New Roman" w:eastAsia="Times New Roman" w:hAnsi="Times New Roman" w:cs="Times New Roman"/>
                <w:b/>
                <w:color w:val="000000"/>
                <w:sz w:val="28"/>
                <w:szCs w:val="28"/>
                <w:shd w:val="clear" w:color="auto" w:fill="FFFFFF"/>
                <w:lang w:eastAsia="uk-UA" w:bidi="uk-UA"/>
              </w:rPr>
              <w:t>2025-2026</w:t>
            </w:r>
          </w:p>
        </w:tc>
        <w:tc>
          <w:tcPr>
            <w:tcW w:w="1701" w:type="dxa"/>
            <w:tcBorders>
              <w:top w:val="single" w:sz="4" w:space="0" w:color="auto"/>
              <w:left w:val="single" w:sz="4" w:space="0" w:color="auto"/>
              <w:bottom w:val="single" w:sz="4" w:space="0" w:color="auto"/>
              <w:right w:val="single" w:sz="4" w:space="0" w:color="auto"/>
            </w:tcBorders>
          </w:tcPr>
          <w:p w14:paraId="77A07D4D" w14:textId="77777777" w:rsidR="002E7966" w:rsidRPr="00BC04A2" w:rsidRDefault="002E7966" w:rsidP="00AC686C">
            <w:pPr>
              <w:widowControl w:val="0"/>
              <w:tabs>
                <w:tab w:val="left" w:pos="709"/>
                <w:tab w:val="left" w:pos="1900"/>
              </w:tabs>
              <w:spacing w:after="0" w:line="240" w:lineRule="auto"/>
              <w:ind w:left="1003" w:hanging="1003"/>
              <w:jc w:val="center"/>
              <w:rPr>
                <w:rFonts w:ascii="Times New Roman" w:eastAsia="Times New Roman" w:hAnsi="Times New Roman" w:cs="Times New Roman"/>
                <w:b/>
                <w:color w:val="000000"/>
                <w:sz w:val="28"/>
                <w:szCs w:val="28"/>
                <w:shd w:val="clear" w:color="auto" w:fill="FFFFFF"/>
                <w:lang w:eastAsia="uk-UA" w:bidi="uk-UA"/>
              </w:rPr>
            </w:pPr>
            <w:r w:rsidRPr="00BC04A2">
              <w:rPr>
                <w:rFonts w:ascii="Times New Roman" w:eastAsia="Times New Roman" w:hAnsi="Times New Roman" w:cs="Times New Roman"/>
                <w:b/>
                <w:color w:val="000000"/>
                <w:sz w:val="28"/>
                <w:szCs w:val="28"/>
                <w:shd w:val="clear" w:color="auto" w:fill="FFFFFF"/>
                <w:lang w:eastAsia="uk-UA" w:bidi="uk-UA"/>
              </w:rPr>
              <w:t>2026-2027</w:t>
            </w:r>
          </w:p>
        </w:tc>
      </w:tr>
      <w:tr w:rsidR="002E7966" w:rsidRPr="00BC04A2" w14:paraId="0A086C06" w14:textId="77777777" w:rsidTr="00AC686C">
        <w:trPr>
          <w:trHeight w:val="164"/>
        </w:trPr>
        <w:tc>
          <w:tcPr>
            <w:tcW w:w="682" w:type="dxa"/>
            <w:tcBorders>
              <w:top w:val="single" w:sz="4" w:space="0" w:color="auto"/>
              <w:left w:val="single" w:sz="4" w:space="0" w:color="auto"/>
              <w:bottom w:val="single" w:sz="4" w:space="0" w:color="auto"/>
              <w:right w:val="single" w:sz="4" w:space="0" w:color="auto"/>
            </w:tcBorders>
          </w:tcPr>
          <w:p w14:paraId="44EA09E7"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p>
          <w:p w14:paraId="618AC4EC"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1</w:t>
            </w:r>
          </w:p>
          <w:p w14:paraId="23B1820E"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p>
          <w:p w14:paraId="6BD71146" w14:textId="77777777" w:rsidR="002E7966" w:rsidRPr="00BC04A2" w:rsidRDefault="002E7966" w:rsidP="00AC686C">
            <w:pPr>
              <w:widowControl w:val="0"/>
              <w:tabs>
                <w:tab w:val="left" w:pos="709"/>
                <w:tab w:val="left" w:pos="1900"/>
              </w:tabs>
              <w:spacing w:after="0" w:line="240" w:lineRule="auto"/>
              <w:jc w:val="both"/>
              <w:rPr>
                <w:rFonts w:ascii="Times New Roman" w:eastAsia="Times New Roman" w:hAnsi="Times New Roman" w:cs="Times New Roman"/>
                <w:color w:val="000000"/>
                <w:sz w:val="28"/>
                <w:szCs w:val="28"/>
                <w:shd w:val="clear" w:color="auto" w:fill="FFFFFF"/>
                <w:lang w:eastAsia="uk-UA" w:bidi="uk-UA"/>
              </w:rPr>
            </w:pPr>
          </w:p>
        </w:tc>
        <w:tc>
          <w:tcPr>
            <w:tcW w:w="4167" w:type="dxa"/>
            <w:tcBorders>
              <w:top w:val="single" w:sz="4" w:space="0" w:color="auto"/>
              <w:left w:val="single" w:sz="4" w:space="0" w:color="auto"/>
              <w:bottom w:val="single" w:sz="4" w:space="0" w:color="auto"/>
              <w:right w:val="single" w:sz="4" w:space="0" w:color="auto"/>
            </w:tcBorders>
            <w:vAlign w:val="center"/>
          </w:tcPr>
          <w:p w14:paraId="34BEA17E"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Створення визначених інформаційних і  телекомунікаційних     систем   для   розвитку інформаційної культури</w:t>
            </w:r>
          </w:p>
          <w:p w14:paraId="10462A61"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педагогів, учнів та батьків.</w:t>
            </w:r>
          </w:p>
          <w:p w14:paraId="6ED48947" w14:textId="77777777" w:rsidR="002E7966" w:rsidRPr="00BC04A2" w:rsidRDefault="002E7966" w:rsidP="00AC686C">
            <w:pPr>
              <w:shd w:val="clear" w:color="auto" w:fill="FFFFFF"/>
              <w:spacing w:after="0" w:line="240" w:lineRule="auto"/>
              <w:ind w:hanging="23"/>
              <w:textAlignment w:val="baseline"/>
              <w:rPr>
                <w:rFonts w:ascii="Times New Roman" w:eastAsia="Times New Roman" w:hAnsi="Times New Roman" w:cs="Times New Roman"/>
                <w:color w:val="222222"/>
                <w:sz w:val="28"/>
                <w:szCs w:val="28"/>
                <w:lang w:eastAsia="ru-RU"/>
              </w:rPr>
            </w:pPr>
          </w:p>
        </w:tc>
        <w:tc>
          <w:tcPr>
            <w:tcW w:w="1530" w:type="dxa"/>
            <w:tcBorders>
              <w:top w:val="single" w:sz="4" w:space="0" w:color="auto"/>
              <w:left w:val="single" w:sz="4" w:space="0" w:color="auto"/>
              <w:bottom w:val="single" w:sz="4" w:space="0" w:color="auto"/>
              <w:right w:val="single" w:sz="4" w:space="0" w:color="auto"/>
            </w:tcBorders>
          </w:tcPr>
          <w:p w14:paraId="6AA351EA"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168A7838"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p>
        </w:tc>
        <w:tc>
          <w:tcPr>
            <w:tcW w:w="1701" w:type="dxa"/>
            <w:tcBorders>
              <w:top w:val="single" w:sz="4" w:space="0" w:color="auto"/>
              <w:left w:val="single" w:sz="4" w:space="0" w:color="auto"/>
              <w:bottom w:val="single" w:sz="4" w:space="0" w:color="auto"/>
              <w:right w:val="single" w:sz="4" w:space="0" w:color="auto"/>
            </w:tcBorders>
          </w:tcPr>
          <w:p w14:paraId="5932B9A2"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p>
        </w:tc>
      </w:tr>
      <w:tr w:rsidR="002E7966" w:rsidRPr="00BC04A2" w14:paraId="196000B4" w14:textId="77777777" w:rsidTr="00AC686C">
        <w:trPr>
          <w:trHeight w:val="1072"/>
        </w:trPr>
        <w:tc>
          <w:tcPr>
            <w:tcW w:w="682" w:type="dxa"/>
            <w:tcBorders>
              <w:top w:val="single" w:sz="4" w:space="0" w:color="auto"/>
              <w:left w:val="single" w:sz="4" w:space="0" w:color="auto"/>
              <w:bottom w:val="single" w:sz="4" w:space="0" w:color="auto"/>
              <w:right w:val="single" w:sz="4" w:space="0" w:color="auto"/>
            </w:tcBorders>
          </w:tcPr>
          <w:p w14:paraId="0024D270"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p>
          <w:p w14:paraId="1FA9C544"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2</w:t>
            </w:r>
          </w:p>
        </w:tc>
        <w:tc>
          <w:tcPr>
            <w:tcW w:w="4167" w:type="dxa"/>
            <w:tcBorders>
              <w:top w:val="single" w:sz="4" w:space="0" w:color="auto"/>
              <w:left w:val="single" w:sz="4" w:space="0" w:color="auto"/>
              <w:bottom w:val="single" w:sz="4" w:space="0" w:color="auto"/>
              <w:right w:val="single" w:sz="4" w:space="0" w:color="auto"/>
            </w:tcBorders>
            <w:vAlign w:val="center"/>
          </w:tcPr>
          <w:p w14:paraId="4F018C7C"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Створення комп’ютерної</w:t>
            </w:r>
          </w:p>
          <w:p w14:paraId="09773D8D"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інфраструктури навчального</w:t>
            </w:r>
          </w:p>
          <w:p w14:paraId="3E810F28"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закладу.</w:t>
            </w:r>
          </w:p>
          <w:p w14:paraId="782F4F90" w14:textId="77777777" w:rsidR="002E7966" w:rsidRPr="00BC04A2" w:rsidRDefault="002E7966" w:rsidP="00AC686C">
            <w:pPr>
              <w:spacing w:after="0" w:line="240" w:lineRule="auto"/>
              <w:rPr>
                <w:rFonts w:ascii="Times New Roman" w:eastAsia="Times New Roman" w:hAnsi="Times New Roman" w:cs="Times New Roman"/>
                <w:color w:val="000000"/>
                <w:sz w:val="28"/>
                <w:szCs w:val="28"/>
                <w:bdr w:val="none" w:sz="0" w:space="0" w:color="auto" w:frame="1"/>
                <w:lang w:eastAsia="ru-RU"/>
              </w:rPr>
            </w:pPr>
          </w:p>
        </w:tc>
        <w:tc>
          <w:tcPr>
            <w:tcW w:w="1530" w:type="dxa"/>
            <w:tcBorders>
              <w:top w:val="single" w:sz="4" w:space="0" w:color="auto"/>
              <w:left w:val="single" w:sz="4" w:space="0" w:color="auto"/>
              <w:bottom w:val="single" w:sz="4" w:space="0" w:color="auto"/>
              <w:right w:val="single" w:sz="4" w:space="0" w:color="auto"/>
            </w:tcBorders>
          </w:tcPr>
          <w:p w14:paraId="4A0C45F1"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p>
        </w:tc>
        <w:tc>
          <w:tcPr>
            <w:tcW w:w="1560" w:type="dxa"/>
            <w:tcBorders>
              <w:top w:val="single" w:sz="4" w:space="0" w:color="auto"/>
              <w:left w:val="single" w:sz="4" w:space="0" w:color="auto"/>
              <w:bottom w:val="single" w:sz="4" w:space="0" w:color="auto"/>
              <w:right w:val="single" w:sz="4" w:space="0" w:color="auto"/>
            </w:tcBorders>
          </w:tcPr>
          <w:p w14:paraId="53E4077D"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w:t>
            </w:r>
          </w:p>
        </w:tc>
        <w:tc>
          <w:tcPr>
            <w:tcW w:w="1701" w:type="dxa"/>
            <w:tcBorders>
              <w:top w:val="single" w:sz="4" w:space="0" w:color="auto"/>
              <w:left w:val="single" w:sz="4" w:space="0" w:color="auto"/>
              <w:bottom w:val="single" w:sz="4" w:space="0" w:color="auto"/>
              <w:right w:val="single" w:sz="4" w:space="0" w:color="auto"/>
            </w:tcBorders>
          </w:tcPr>
          <w:p w14:paraId="6E00378D"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p>
        </w:tc>
      </w:tr>
      <w:tr w:rsidR="002E7966" w:rsidRPr="00BC04A2" w14:paraId="3A579BFF" w14:textId="77777777" w:rsidTr="00AC686C">
        <w:tc>
          <w:tcPr>
            <w:tcW w:w="682" w:type="dxa"/>
            <w:tcBorders>
              <w:top w:val="single" w:sz="4" w:space="0" w:color="auto"/>
              <w:left w:val="single" w:sz="4" w:space="0" w:color="auto"/>
              <w:bottom w:val="single" w:sz="4" w:space="0" w:color="auto"/>
              <w:right w:val="single" w:sz="4" w:space="0" w:color="auto"/>
            </w:tcBorders>
          </w:tcPr>
          <w:p w14:paraId="1307C333"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3</w:t>
            </w:r>
          </w:p>
        </w:tc>
        <w:tc>
          <w:tcPr>
            <w:tcW w:w="4167" w:type="dxa"/>
            <w:tcBorders>
              <w:top w:val="single" w:sz="4" w:space="0" w:color="auto"/>
              <w:left w:val="single" w:sz="4" w:space="0" w:color="auto"/>
              <w:bottom w:val="single" w:sz="4" w:space="0" w:color="auto"/>
              <w:right w:val="single" w:sz="4" w:space="0" w:color="auto"/>
            </w:tcBorders>
            <w:vAlign w:val="center"/>
          </w:tcPr>
          <w:p w14:paraId="2BD82BC8"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Об’єднання вчителів різних</w:t>
            </w:r>
          </w:p>
          <w:p w14:paraId="1F147099"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спеціальностей для реалізації</w:t>
            </w:r>
          </w:p>
          <w:p w14:paraId="6E30685C"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Програми розвиту школи.</w:t>
            </w:r>
          </w:p>
          <w:p w14:paraId="522075E6" w14:textId="77777777" w:rsidR="002E7966" w:rsidRPr="00BC04A2" w:rsidRDefault="002E7966" w:rsidP="00AC686C">
            <w:pPr>
              <w:shd w:val="clear" w:color="auto" w:fill="FFFFFF"/>
              <w:spacing w:after="0" w:line="240" w:lineRule="auto"/>
              <w:ind w:hanging="11"/>
              <w:textAlignment w:val="baseline"/>
              <w:rPr>
                <w:rFonts w:ascii="Times New Roman" w:eastAsia="Times New Roman" w:hAnsi="Times New Roman" w:cs="Times New Roman"/>
                <w:color w:val="222222"/>
                <w:sz w:val="28"/>
                <w:szCs w:val="28"/>
                <w:lang w:eastAsia="ru-RU"/>
              </w:rPr>
            </w:pPr>
          </w:p>
        </w:tc>
        <w:tc>
          <w:tcPr>
            <w:tcW w:w="1530" w:type="dxa"/>
            <w:tcBorders>
              <w:top w:val="single" w:sz="4" w:space="0" w:color="auto"/>
              <w:left w:val="single" w:sz="4" w:space="0" w:color="auto"/>
              <w:bottom w:val="single" w:sz="4" w:space="0" w:color="auto"/>
              <w:right w:val="single" w:sz="4" w:space="0" w:color="auto"/>
            </w:tcBorders>
          </w:tcPr>
          <w:p w14:paraId="4257E8B9"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4187D7D3"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p>
        </w:tc>
        <w:tc>
          <w:tcPr>
            <w:tcW w:w="1701" w:type="dxa"/>
            <w:tcBorders>
              <w:top w:val="single" w:sz="4" w:space="0" w:color="auto"/>
              <w:left w:val="single" w:sz="4" w:space="0" w:color="auto"/>
              <w:bottom w:val="single" w:sz="4" w:space="0" w:color="auto"/>
              <w:right w:val="single" w:sz="4" w:space="0" w:color="auto"/>
            </w:tcBorders>
          </w:tcPr>
          <w:p w14:paraId="136F9298"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p>
        </w:tc>
      </w:tr>
      <w:tr w:rsidR="002E7966" w:rsidRPr="00BC04A2" w14:paraId="3FC8937F" w14:textId="77777777" w:rsidTr="00AC686C">
        <w:tc>
          <w:tcPr>
            <w:tcW w:w="682" w:type="dxa"/>
            <w:tcBorders>
              <w:top w:val="single" w:sz="4" w:space="0" w:color="auto"/>
              <w:left w:val="single" w:sz="4" w:space="0" w:color="auto"/>
              <w:bottom w:val="single" w:sz="4" w:space="0" w:color="auto"/>
              <w:right w:val="single" w:sz="4" w:space="0" w:color="auto"/>
            </w:tcBorders>
          </w:tcPr>
          <w:p w14:paraId="4E086A1D"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lastRenderedPageBreak/>
              <w:t>4</w:t>
            </w:r>
          </w:p>
        </w:tc>
        <w:tc>
          <w:tcPr>
            <w:tcW w:w="4167" w:type="dxa"/>
            <w:tcBorders>
              <w:top w:val="single" w:sz="4" w:space="0" w:color="auto"/>
              <w:left w:val="single" w:sz="4" w:space="0" w:color="auto"/>
              <w:bottom w:val="single" w:sz="4" w:space="0" w:color="auto"/>
              <w:right w:val="single" w:sz="4" w:space="0" w:color="auto"/>
            </w:tcBorders>
            <w:vAlign w:val="center"/>
          </w:tcPr>
          <w:p w14:paraId="33DBCAA1"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Створити  загальношкільну</w:t>
            </w:r>
          </w:p>
          <w:p w14:paraId="11F95224"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матеріально – технічну та науково – методичну  базу  даних.</w:t>
            </w:r>
          </w:p>
          <w:p w14:paraId="24D0E5C7" w14:textId="77777777" w:rsidR="002E7966" w:rsidRPr="00BC04A2" w:rsidRDefault="002E7966" w:rsidP="00AC686C">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p>
        </w:tc>
        <w:tc>
          <w:tcPr>
            <w:tcW w:w="1530" w:type="dxa"/>
            <w:tcBorders>
              <w:top w:val="single" w:sz="4" w:space="0" w:color="auto"/>
              <w:left w:val="single" w:sz="4" w:space="0" w:color="auto"/>
              <w:bottom w:val="single" w:sz="4" w:space="0" w:color="auto"/>
              <w:right w:val="single" w:sz="4" w:space="0" w:color="auto"/>
            </w:tcBorders>
          </w:tcPr>
          <w:p w14:paraId="7D0BCDB2"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48DF0DAA"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p>
        </w:tc>
        <w:tc>
          <w:tcPr>
            <w:tcW w:w="1701" w:type="dxa"/>
            <w:tcBorders>
              <w:top w:val="single" w:sz="4" w:space="0" w:color="auto"/>
              <w:left w:val="single" w:sz="4" w:space="0" w:color="auto"/>
              <w:bottom w:val="single" w:sz="4" w:space="0" w:color="auto"/>
              <w:right w:val="single" w:sz="4" w:space="0" w:color="auto"/>
            </w:tcBorders>
          </w:tcPr>
          <w:p w14:paraId="301C1118"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p>
        </w:tc>
      </w:tr>
      <w:tr w:rsidR="002E7966" w:rsidRPr="00BC04A2" w14:paraId="4FC0A00E" w14:textId="77777777" w:rsidTr="00AC686C">
        <w:trPr>
          <w:trHeight w:val="641"/>
        </w:trPr>
        <w:tc>
          <w:tcPr>
            <w:tcW w:w="682" w:type="dxa"/>
            <w:tcBorders>
              <w:top w:val="single" w:sz="4" w:space="0" w:color="auto"/>
              <w:left w:val="single" w:sz="4" w:space="0" w:color="auto"/>
              <w:bottom w:val="single" w:sz="4" w:space="0" w:color="auto"/>
              <w:right w:val="single" w:sz="4" w:space="0" w:color="auto"/>
            </w:tcBorders>
          </w:tcPr>
          <w:p w14:paraId="0CCF3772" w14:textId="77777777" w:rsidR="002E7966" w:rsidRPr="00BC04A2" w:rsidRDefault="002E7966" w:rsidP="00AC686C">
            <w:pPr>
              <w:widowControl w:val="0"/>
              <w:tabs>
                <w:tab w:val="left" w:pos="709"/>
                <w:tab w:val="left" w:pos="1900"/>
              </w:tabs>
              <w:spacing w:after="0" w:line="240" w:lineRule="auto"/>
              <w:jc w:val="both"/>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 xml:space="preserve"> 5</w:t>
            </w:r>
          </w:p>
        </w:tc>
        <w:tc>
          <w:tcPr>
            <w:tcW w:w="4167" w:type="dxa"/>
            <w:tcBorders>
              <w:top w:val="single" w:sz="4" w:space="0" w:color="auto"/>
              <w:left w:val="single" w:sz="4" w:space="0" w:color="auto"/>
              <w:bottom w:val="single" w:sz="4" w:space="0" w:color="auto"/>
              <w:right w:val="single" w:sz="4" w:space="0" w:color="auto"/>
            </w:tcBorders>
            <w:vAlign w:val="center"/>
          </w:tcPr>
          <w:p w14:paraId="048ECEC2"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Оновлення наповнюваності</w:t>
            </w:r>
          </w:p>
          <w:p w14:paraId="759EA0BF"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шкільного сайту.</w:t>
            </w:r>
          </w:p>
          <w:p w14:paraId="6189A909" w14:textId="77777777" w:rsidR="002E7966" w:rsidRPr="00BC04A2" w:rsidRDefault="002E7966" w:rsidP="00AC686C">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p>
        </w:tc>
        <w:tc>
          <w:tcPr>
            <w:tcW w:w="1530" w:type="dxa"/>
            <w:tcBorders>
              <w:top w:val="single" w:sz="4" w:space="0" w:color="auto"/>
              <w:left w:val="single" w:sz="4" w:space="0" w:color="auto"/>
              <w:bottom w:val="single" w:sz="4" w:space="0" w:color="auto"/>
              <w:right w:val="single" w:sz="4" w:space="0" w:color="auto"/>
            </w:tcBorders>
          </w:tcPr>
          <w:p w14:paraId="79269C9A"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5952B415"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w:t>
            </w:r>
          </w:p>
        </w:tc>
        <w:tc>
          <w:tcPr>
            <w:tcW w:w="1701" w:type="dxa"/>
            <w:tcBorders>
              <w:top w:val="single" w:sz="4" w:space="0" w:color="auto"/>
              <w:left w:val="single" w:sz="4" w:space="0" w:color="auto"/>
              <w:bottom w:val="single" w:sz="4" w:space="0" w:color="auto"/>
              <w:right w:val="single" w:sz="4" w:space="0" w:color="auto"/>
            </w:tcBorders>
          </w:tcPr>
          <w:p w14:paraId="54D37872"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w:t>
            </w:r>
          </w:p>
        </w:tc>
      </w:tr>
      <w:tr w:rsidR="002E7966" w:rsidRPr="00BC04A2" w14:paraId="6CF4CB62" w14:textId="77777777" w:rsidTr="00AC686C">
        <w:tc>
          <w:tcPr>
            <w:tcW w:w="682" w:type="dxa"/>
            <w:tcBorders>
              <w:top w:val="single" w:sz="4" w:space="0" w:color="auto"/>
              <w:left w:val="single" w:sz="4" w:space="0" w:color="auto"/>
              <w:bottom w:val="single" w:sz="4" w:space="0" w:color="auto"/>
              <w:right w:val="single" w:sz="4" w:space="0" w:color="auto"/>
            </w:tcBorders>
          </w:tcPr>
          <w:p w14:paraId="2BC90F7B"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6</w:t>
            </w:r>
          </w:p>
        </w:tc>
        <w:tc>
          <w:tcPr>
            <w:tcW w:w="4167" w:type="dxa"/>
            <w:tcBorders>
              <w:top w:val="single" w:sz="4" w:space="0" w:color="auto"/>
              <w:left w:val="single" w:sz="4" w:space="0" w:color="auto"/>
              <w:bottom w:val="single" w:sz="4" w:space="0" w:color="auto"/>
              <w:right w:val="single" w:sz="4" w:space="0" w:color="auto"/>
            </w:tcBorders>
            <w:vAlign w:val="center"/>
          </w:tcPr>
          <w:p w14:paraId="5B63A5B8" w14:textId="77777777" w:rsidR="002E7966" w:rsidRPr="00BC04A2" w:rsidRDefault="002E7966" w:rsidP="00AC686C">
            <w:pPr>
              <w:shd w:val="clear" w:color="auto" w:fill="FFFFFF"/>
              <w:spacing w:after="0" w:line="240" w:lineRule="auto"/>
              <w:textAlignment w:val="baseline"/>
              <w:rPr>
                <w:rFonts w:ascii="Times New Roman" w:eastAsia="Calibri" w:hAnsi="Times New Roman" w:cs="Times New Roman"/>
                <w:sz w:val="28"/>
                <w:szCs w:val="28"/>
              </w:rPr>
            </w:pPr>
            <w:r w:rsidRPr="00BC04A2">
              <w:rPr>
                <w:rFonts w:ascii="Times New Roman" w:eastAsia="Calibri" w:hAnsi="Times New Roman" w:cs="Times New Roman"/>
                <w:sz w:val="28"/>
                <w:szCs w:val="28"/>
              </w:rPr>
              <w:t>Використання комп’ютерів для</w:t>
            </w:r>
          </w:p>
          <w:p w14:paraId="18D95AFD" w14:textId="77777777" w:rsidR="002E7966" w:rsidRPr="00BC04A2" w:rsidRDefault="002E7966" w:rsidP="00AC686C">
            <w:pPr>
              <w:shd w:val="clear" w:color="auto" w:fill="FFFFFF"/>
              <w:spacing w:after="0" w:line="240" w:lineRule="auto"/>
              <w:textAlignment w:val="baseline"/>
              <w:rPr>
                <w:rFonts w:ascii="Times New Roman" w:eastAsia="Calibri" w:hAnsi="Times New Roman" w:cs="Times New Roman"/>
                <w:sz w:val="28"/>
                <w:szCs w:val="28"/>
              </w:rPr>
            </w:pPr>
            <w:r w:rsidRPr="00BC04A2">
              <w:rPr>
                <w:rFonts w:ascii="Times New Roman" w:eastAsia="Calibri" w:hAnsi="Times New Roman" w:cs="Times New Roman"/>
                <w:sz w:val="28"/>
                <w:szCs w:val="28"/>
              </w:rPr>
              <w:t>контролю навчальних досягнень учнів</w:t>
            </w:r>
          </w:p>
          <w:p w14:paraId="658458E6" w14:textId="77777777" w:rsidR="002E7966" w:rsidRPr="00BC04A2" w:rsidRDefault="002E7966" w:rsidP="00AC686C">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p>
        </w:tc>
        <w:tc>
          <w:tcPr>
            <w:tcW w:w="1530" w:type="dxa"/>
            <w:tcBorders>
              <w:top w:val="single" w:sz="4" w:space="0" w:color="auto"/>
              <w:left w:val="single" w:sz="4" w:space="0" w:color="auto"/>
              <w:bottom w:val="single" w:sz="4" w:space="0" w:color="auto"/>
              <w:right w:val="single" w:sz="4" w:space="0" w:color="auto"/>
            </w:tcBorders>
          </w:tcPr>
          <w:p w14:paraId="21536A37"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181E80B9"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w:t>
            </w:r>
          </w:p>
        </w:tc>
        <w:tc>
          <w:tcPr>
            <w:tcW w:w="1701" w:type="dxa"/>
            <w:tcBorders>
              <w:top w:val="single" w:sz="4" w:space="0" w:color="auto"/>
              <w:left w:val="single" w:sz="4" w:space="0" w:color="auto"/>
              <w:bottom w:val="single" w:sz="4" w:space="0" w:color="auto"/>
              <w:right w:val="single" w:sz="4" w:space="0" w:color="auto"/>
            </w:tcBorders>
          </w:tcPr>
          <w:p w14:paraId="653CEA48"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w:t>
            </w:r>
          </w:p>
        </w:tc>
      </w:tr>
      <w:tr w:rsidR="002E7966" w:rsidRPr="00BC04A2" w14:paraId="37AFCFDC" w14:textId="77777777" w:rsidTr="00AC686C">
        <w:tc>
          <w:tcPr>
            <w:tcW w:w="682" w:type="dxa"/>
            <w:tcBorders>
              <w:top w:val="single" w:sz="4" w:space="0" w:color="auto"/>
              <w:left w:val="single" w:sz="4" w:space="0" w:color="auto"/>
              <w:bottom w:val="single" w:sz="4" w:space="0" w:color="auto"/>
              <w:right w:val="single" w:sz="4" w:space="0" w:color="auto"/>
            </w:tcBorders>
          </w:tcPr>
          <w:p w14:paraId="062B58C7"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7</w:t>
            </w:r>
          </w:p>
        </w:tc>
        <w:tc>
          <w:tcPr>
            <w:tcW w:w="4167" w:type="dxa"/>
            <w:tcBorders>
              <w:top w:val="single" w:sz="4" w:space="0" w:color="auto"/>
              <w:left w:val="single" w:sz="4" w:space="0" w:color="auto"/>
              <w:bottom w:val="single" w:sz="4" w:space="0" w:color="auto"/>
              <w:right w:val="single" w:sz="4" w:space="0" w:color="auto"/>
            </w:tcBorders>
            <w:vAlign w:val="center"/>
          </w:tcPr>
          <w:p w14:paraId="47F98C9B"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Практичне засвоєння, а в подальшому      застосування педагогами та учнями</w:t>
            </w:r>
          </w:p>
          <w:p w14:paraId="4B93E6A2" w14:textId="77777777" w:rsidR="002E7966" w:rsidRPr="00BC04A2" w:rsidRDefault="002E7966" w:rsidP="00AC686C">
            <w:pPr>
              <w:spacing w:after="0" w:line="240" w:lineRule="auto"/>
              <w:rPr>
                <w:rFonts w:ascii="Times New Roman" w:eastAsia="Calibri" w:hAnsi="Times New Roman" w:cs="Times New Roman"/>
                <w:sz w:val="28"/>
                <w:szCs w:val="28"/>
              </w:rPr>
            </w:pPr>
            <w:r w:rsidRPr="00BC04A2">
              <w:rPr>
                <w:rFonts w:ascii="Times New Roman" w:eastAsia="Calibri" w:hAnsi="Times New Roman" w:cs="Times New Roman"/>
                <w:sz w:val="28"/>
                <w:szCs w:val="28"/>
              </w:rPr>
              <w:t>ІКТ в освітньому процесі.</w:t>
            </w:r>
          </w:p>
        </w:tc>
        <w:tc>
          <w:tcPr>
            <w:tcW w:w="1530" w:type="dxa"/>
            <w:tcBorders>
              <w:top w:val="single" w:sz="4" w:space="0" w:color="auto"/>
              <w:left w:val="single" w:sz="4" w:space="0" w:color="auto"/>
              <w:bottom w:val="single" w:sz="4" w:space="0" w:color="auto"/>
              <w:right w:val="single" w:sz="4" w:space="0" w:color="auto"/>
            </w:tcBorders>
          </w:tcPr>
          <w:p w14:paraId="0403A3E8"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1AB3A099"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w:t>
            </w:r>
          </w:p>
        </w:tc>
        <w:tc>
          <w:tcPr>
            <w:tcW w:w="1701" w:type="dxa"/>
            <w:tcBorders>
              <w:top w:val="single" w:sz="4" w:space="0" w:color="auto"/>
              <w:left w:val="single" w:sz="4" w:space="0" w:color="auto"/>
              <w:bottom w:val="single" w:sz="4" w:space="0" w:color="auto"/>
              <w:right w:val="single" w:sz="4" w:space="0" w:color="auto"/>
            </w:tcBorders>
          </w:tcPr>
          <w:p w14:paraId="7824D296" w14:textId="77777777" w:rsidR="002E7966" w:rsidRPr="00BC04A2" w:rsidRDefault="002E7966" w:rsidP="00AC686C">
            <w:pPr>
              <w:widowControl w:val="0"/>
              <w:tabs>
                <w:tab w:val="left" w:pos="709"/>
                <w:tab w:val="left" w:pos="1900"/>
              </w:tabs>
              <w:spacing w:after="0" w:line="240" w:lineRule="auto"/>
              <w:jc w:val="center"/>
              <w:rPr>
                <w:rFonts w:ascii="Times New Roman" w:eastAsia="Times New Roman" w:hAnsi="Times New Roman" w:cs="Times New Roman"/>
                <w:color w:val="000000"/>
                <w:sz w:val="28"/>
                <w:szCs w:val="28"/>
                <w:shd w:val="clear" w:color="auto" w:fill="FFFFFF"/>
                <w:lang w:eastAsia="uk-UA" w:bidi="uk-UA"/>
              </w:rPr>
            </w:pPr>
            <w:r w:rsidRPr="00BC04A2">
              <w:rPr>
                <w:rFonts w:ascii="Times New Roman" w:eastAsia="Times New Roman" w:hAnsi="Times New Roman" w:cs="Times New Roman"/>
                <w:color w:val="000000"/>
                <w:sz w:val="28"/>
                <w:szCs w:val="28"/>
                <w:shd w:val="clear" w:color="auto" w:fill="FFFFFF"/>
                <w:lang w:eastAsia="uk-UA" w:bidi="uk-UA"/>
              </w:rPr>
              <w:t>+</w:t>
            </w:r>
          </w:p>
        </w:tc>
      </w:tr>
    </w:tbl>
    <w:p w14:paraId="6EC5FF10" w14:textId="77777777" w:rsidR="002E7966" w:rsidRDefault="002E7966" w:rsidP="002E7966">
      <w:pPr>
        <w:spacing w:after="160" w:line="256" w:lineRule="auto"/>
        <w:rPr>
          <w:rFonts w:ascii="Times New Roman" w:eastAsia="Times New Roman" w:hAnsi="Times New Roman" w:cs="Times New Roman"/>
          <w:sz w:val="28"/>
          <w:szCs w:val="28"/>
          <w:shd w:val="clear" w:color="auto" w:fill="FFFFFF"/>
          <w:lang w:eastAsia="ru-RU"/>
        </w:rPr>
      </w:pPr>
    </w:p>
    <w:p w14:paraId="3CD70857" w14:textId="77777777" w:rsidR="002E7966" w:rsidRDefault="002E7966" w:rsidP="002E7966">
      <w:pPr>
        <w:spacing w:after="160" w:line="256" w:lineRule="auto"/>
        <w:rPr>
          <w:rFonts w:ascii="Times New Roman" w:eastAsia="Times New Roman" w:hAnsi="Times New Roman" w:cs="Times New Roman"/>
          <w:sz w:val="24"/>
          <w:szCs w:val="24"/>
          <w:shd w:val="clear" w:color="auto" w:fill="FFFFFF"/>
          <w:lang w:eastAsia="ru-RU"/>
        </w:rPr>
      </w:pPr>
    </w:p>
    <w:p w14:paraId="2067D171" w14:textId="77777777" w:rsidR="002E7966" w:rsidRPr="00AD28D4" w:rsidRDefault="002E7966" w:rsidP="002E7966">
      <w:pPr>
        <w:spacing w:after="160" w:line="256"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shd w:val="clear" w:color="auto" w:fill="FFFFFF"/>
          <w:lang w:eastAsia="ru-RU"/>
        </w:rPr>
        <w:t>4.9</w:t>
      </w:r>
      <w:r w:rsidRPr="00AD28D4">
        <w:rPr>
          <w:rFonts w:ascii="Times New Roman" w:eastAsia="Times New Roman" w:hAnsi="Times New Roman" w:cs="Times New Roman"/>
          <w:b/>
          <w:sz w:val="28"/>
          <w:szCs w:val="28"/>
          <w:shd w:val="clear" w:color="auto" w:fill="FFFFFF"/>
          <w:lang w:eastAsia="ru-RU"/>
        </w:rPr>
        <w:t>.</w:t>
      </w:r>
      <w:r>
        <w:rPr>
          <w:rFonts w:ascii="Times New Roman" w:eastAsia="Times New Roman" w:hAnsi="Times New Roman" w:cs="Times New Roman"/>
          <w:b/>
          <w:sz w:val="28"/>
          <w:szCs w:val="28"/>
          <w:shd w:val="clear" w:color="auto" w:fill="FFFFFF"/>
          <w:lang w:eastAsia="ru-RU"/>
        </w:rPr>
        <w:t xml:space="preserve">Перспективна </w:t>
      </w:r>
      <w:r>
        <w:rPr>
          <w:rFonts w:ascii="Times New Roman" w:eastAsia="Calibri" w:hAnsi="Times New Roman" w:cs="Times New Roman"/>
          <w:b/>
          <w:sz w:val="28"/>
          <w:szCs w:val="28"/>
        </w:rPr>
        <w:t>м</w:t>
      </w:r>
      <w:r w:rsidRPr="00AD28D4">
        <w:rPr>
          <w:rFonts w:ascii="Times New Roman" w:eastAsia="Calibri" w:hAnsi="Times New Roman" w:cs="Times New Roman"/>
          <w:b/>
          <w:sz w:val="28"/>
          <w:szCs w:val="28"/>
        </w:rPr>
        <w:t>ережа класів</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866"/>
        <w:gridCol w:w="2126"/>
        <w:gridCol w:w="2268"/>
        <w:gridCol w:w="2126"/>
      </w:tblGrid>
      <w:tr w:rsidR="002E7966" w:rsidRPr="00AD28D4" w14:paraId="2BF892BD" w14:textId="77777777" w:rsidTr="00AC686C">
        <w:tc>
          <w:tcPr>
            <w:tcW w:w="993" w:type="dxa"/>
            <w:shd w:val="clear" w:color="auto" w:fill="auto"/>
          </w:tcPr>
          <w:p w14:paraId="49DA9BBD" w14:textId="77777777" w:rsidR="002E7966" w:rsidRPr="00AD28D4" w:rsidRDefault="002E7966" w:rsidP="00AC686C">
            <w:pPr>
              <w:spacing w:after="160" w:line="256" w:lineRule="auto"/>
              <w:jc w:val="center"/>
              <w:rPr>
                <w:rFonts w:ascii="Times New Roman" w:eastAsia="Calibri" w:hAnsi="Times New Roman" w:cs="Times New Roman"/>
                <w:b/>
                <w:bCs/>
                <w:sz w:val="24"/>
                <w:szCs w:val="24"/>
              </w:rPr>
            </w:pPr>
            <w:r w:rsidRPr="00AD28D4">
              <w:rPr>
                <w:rFonts w:ascii="Times New Roman" w:eastAsia="Calibri" w:hAnsi="Times New Roman" w:cs="Times New Roman"/>
                <w:b/>
                <w:bCs/>
                <w:sz w:val="24"/>
                <w:szCs w:val="24"/>
              </w:rPr>
              <w:t>№ п/п</w:t>
            </w:r>
          </w:p>
        </w:tc>
        <w:tc>
          <w:tcPr>
            <w:tcW w:w="1866" w:type="dxa"/>
            <w:shd w:val="clear" w:color="auto" w:fill="auto"/>
          </w:tcPr>
          <w:p w14:paraId="62958AA2"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клас</w:t>
            </w:r>
          </w:p>
        </w:tc>
        <w:tc>
          <w:tcPr>
            <w:tcW w:w="2126" w:type="dxa"/>
            <w:shd w:val="clear" w:color="auto" w:fill="auto"/>
          </w:tcPr>
          <w:p w14:paraId="1DF4550D"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bCs/>
                <w:color w:val="000000"/>
                <w:sz w:val="24"/>
                <w:szCs w:val="24"/>
                <w:shd w:val="clear" w:color="auto" w:fill="FFFFFF"/>
                <w:lang w:eastAsia="uk-UA" w:bidi="uk-UA"/>
              </w:rPr>
            </w:pPr>
            <w:r w:rsidRPr="00AD28D4">
              <w:rPr>
                <w:rFonts w:ascii="Times New Roman" w:eastAsia="Times New Roman" w:hAnsi="Times New Roman" w:cs="Times New Roman"/>
                <w:b/>
                <w:bCs/>
                <w:color w:val="000000"/>
                <w:sz w:val="24"/>
                <w:szCs w:val="24"/>
                <w:shd w:val="clear" w:color="auto" w:fill="FFFFFF"/>
                <w:lang w:eastAsia="uk-UA" w:bidi="uk-UA"/>
              </w:rPr>
              <w:t>2024-2025</w:t>
            </w:r>
          </w:p>
        </w:tc>
        <w:tc>
          <w:tcPr>
            <w:tcW w:w="2268" w:type="dxa"/>
            <w:shd w:val="clear" w:color="auto" w:fill="auto"/>
          </w:tcPr>
          <w:p w14:paraId="416F924A"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bCs/>
                <w:color w:val="000000"/>
                <w:sz w:val="24"/>
                <w:szCs w:val="24"/>
                <w:shd w:val="clear" w:color="auto" w:fill="FFFFFF"/>
                <w:lang w:eastAsia="uk-UA" w:bidi="uk-UA"/>
              </w:rPr>
            </w:pPr>
            <w:r w:rsidRPr="00AD28D4">
              <w:rPr>
                <w:rFonts w:ascii="Times New Roman" w:eastAsia="Times New Roman" w:hAnsi="Times New Roman" w:cs="Times New Roman"/>
                <w:b/>
                <w:bCs/>
                <w:color w:val="000000"/>
                <w:sz w:val="24"/>
                <w:szCs w:val="24"/>
                <w:shd w:val="clear" w:color="auto" w:fill="FFFFFF"/>
                <w:lang w:eastAsia="uk-UA" w:bidi="uk-UA"/>
              </w:rPr>
              <w:t>2025-2026</w:t>
            </w:r>
          </w:p>
        </w:tc>
        <w:tc>
          <w:tcPr>
            <w:tcW w:w="2126" w:type="dxa"/>
            <w:shd w:val="clear" w:color="auto" w:fill="auto"/>
          </w:tcPr>
          <w:p w14:paraId="704BEE0E" w14:textId="77777777" w:rsidR="002E7966" w:rsidRPr="00AD28D4"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bCs/>
                <w:color w:val="000000"/>
                <w:sz w:val="24"/>
                <w:szCs w:val="24"/>
                <w:shd w:val="clear" w:color="auto" w:fill="FFFFFF"/>
                <w:lang w:eastAsia="uk-UA" w:bidi="uk-UA"/>
              </w:rPr>
            </w:pPr>
            <w:r w:rsidRPr="00AD28D4">
              <w:rPr>
                <w:rFonts w:ascii="Times New Roman" w:eastAsia="Times New Roman" w:hAnsi="Times New Roman" w:cs="Times New Roman"/>
                <w:b/>
                <w:bCs/>
                <w:color w:val="000000"/>
                <w:sz w:val="24"/>
                <w:szCs w:val="24"/>
                <w:shd w:val="clear" w:color="auto" w:fill="FFFFFF"/>
                <w:lang w:eastAsia="uk-UA" w:bidi="uk-UA"/>
              </w:rPr>
              <w:t>2026-2027</w:t>
            </w:r>
          </w:p>
        </w:tc>
      </w:tr>
      <w:tr w:rsidR="002E7966" w:rsidRPr="00AD28D4" w14:paraId="3B1DB03A" w14:textId="77777777" w:rsidTr="00AC686C">
        <w:tc>
          <w:tcPr>
            <w:tcW w:w="993" w:type="dxa"/>
            <w:shd w:val="clear" w:color="auto" w:fill="auto"/>
          </w:tcPr>
          <w:p w14:paraId="7A2215AD"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1</w:t>
            </w:r>
          </w:p>
        </w:tc>
        <w:tc>
          <w:tcPr>
            <w:tcW w:w="1866" w:type="dxa"/>
            <w:shd w:val="clear" w:color="auto" w:fill="auto"/>
          </w:tcPr>
          <w:p w14:paraId="08A696D2"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1</w:t>
            </w:r>
          </w:p>
        </w:tc>
        <w:tc>
          <w:tcPr>
            <w:tcW w:w="2126" w:type="dxa"/>
            <w:shd w:val="clear" w:color="auto" w:fill="auto"/>
          </w:tcPr>
          <w:p w14:paraId="79F4AB43"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w:t>
            </w:r>
          </w:p>
        </w:tc>
        <w:tc>
          <w:tcPr>
            <w:tcW w:w="2268" w:type="dxa"/>
            <w:shd w:val="clear" w:color="auto" w:fill="auto"/>
          </w:tcPr>
          <w:p w14:paraId="3A5B134A"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9</w:t>
            </w:r>
          </w:p>
        </w:tc>
        <w:tc>
          <w:tcPr>
            <w:tcW w:w="2126" w:type="dxa"/>
            <w:shd w:val="clear" w:color="auto" w:fill="auto"/>
          </w:tcPr>
          <w:p w14:paraId="52FFD1BA"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9</w:t>
            </w:r>
          </w:p>
        </w:tc>
      </w:tr>
      <w:tr w:rsidR="002E7966" w:rsidRPr="00AD28D4" w14:paraId="251EAC7A" w14:textId="77777777" w:rsidTr="00AC686C">
        <w:tc>
          <w:tcPr>
            <w:tcW w:w="993" w:type="dxa"/>
            <w:shd w:val="clear" w:color="auto" w:fill="auto"/>
          </w:tcPr>
          <w:p w14:paraId="7CFE6ADF"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2</w:t>
            </w:r>
          </w:p>
        </w:tc>
        <w:tc>
          <w:tcPr>
            <w:tcW w:w="1866" w:type="dxa"/>
            <w:shd w:val="clear" w:color="auto" w:fill="auto"/>
          </w:tcPr>
          <w:p w14:paraId="4756E9FE"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2</w:t>
            </w:r>
          </w:p>
        </w:tc>
        <w:tc>
          <w:tcPr>
            <w:tcW w:w="2126" w:type="dxa"/>
            <w:shd w:val="clear" w:color="auto" w:fill="auto"/>
          </w:tcPr>
          <w:p w14:paraId="6C5B8E36"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6</w:t>
            </w:r>
          </w:p>
        </w:tc>
        <w:tc>
          <w:tcPr>
            <w:tcW w:w="2268" w:type="dxa"/>
            <w:shd w:val="clear" w:color="auto" w:fill="auto"/>
          </w:tcPr>
          <w:p w14:paraId="0F6B9EC3"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w:t>
            </w:r>
          </w:p>
        </w:tc>
        <w:tc>
          <w:tcPr>
            <w:tcW w:w="2126" w:type="dxa"/>
            <w:shd w:val="clear" w:color="auto" w:fill="auto"/>
          </w:tcPr>
          <w:p w14:paraId="2EB65D1B"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9</w:t>
            </w:r>
          </w:p>
        </w:tc>
      </w:tr>
      <w:tr w:rsidR="002E7966" w:rsidRPr="00AD28D4" w14:paraId="4C9D31FA" w14:textId="77777777" w:rsidTr="00AC686C">
        <w:tc>
          <w:tcPr>
            <w:tcW w:w="993" w:type="dxa"/>
            <w:shd w:val="clear" w:color="auto" w:fill="auto"/>
          </w:tcPr>
          <w:p w14:paraId="24CB8BBB"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3</w:t>
            </w:r>
          </w:p>
        </w:tc>
        <w:tc>
          <w:tcPr>
            <w:tcW w:w="1866" w:type="dxa"/>
            <w:shd w:val="clear" w:color="auto" w:fill="auto"/>
          </w:tcPr>
          <w:p w14:paraId="2FBC3C62"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3</w:t>
            </w:r>
          </w:p>
        </w:tc>
        <w:tc>
          <w:tcPr>
            <w:tcW w:w="2126" w:type="dxa"/>
            <w:shd w:val="clear" w:color="auto" w:fill="auto"/>
          </w:tcPr>
          <w:p w14:paraId="63653EF6"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5</w:t>
            </w:r>
          </w:p>
        </w:tc>
        <w:tc>
          <w:tcPr>
            <w:tcW w:w="2268" w:type="dxa"/>
            <w:shd w:val="clear" w:color="auto" w:fill="auto"/>
          </w:tcPr>
          <w:p w14:paraId="3E2D4885"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6</w:t>
            </w:r>
          </w:p>
        </w:tc>
        <w:tc>
          <w:tcPr>
            <w:tcW w:w="2126" w:type="dxa"/>
            <w:shd w:val="clear" w:color="auto" w:fill="auto"/>
          </w:tcPr>
          <w:p w14:paraId="6A43F865"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w:t>
            </w:r>
          </w:p>
        </w:tc>
      </w:tr>
      <w:tr w:rsidR="002E7966" w:rsidRPr="00AD28D4" w14:paraId="455B863A" w14:textId="77777777" w:rsidTr="00AC686C">
        <w:tc>
          <w:tcPr>
            <w:tcW w:w="993" w:type="dxa"/>
            <w:shd w:val="clear" w:color="auto" w:fill="auto"/>
          </w:tcPr>
          <w:p w14:paraId="45932441"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4</w:t>
            </w:r>
          </w:p>
        </w:tc>
        <w:tc>
          <w:tcPr>
            <w:tcW w:w="1866" w:type="dxa"/>
            <w:shd w:val="clear" w:color="auto" w:fill="auto"/>
          </w:tcPr>
          <w:p w14:paraId="38E2A2B0"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4</w:t>
            </w:r>
          </w:p>
        </w:tc>
        <w:tc>
          <w:tcPr>
            <w:tcW w:w="2126" w:type="dxa"/>
            <w:shd w:val="clear" w:color="auto" w:fill="auto"/>
          </w:tcPr>
          <w:p w14:paraId="698801F1"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12</w:t>
            </w:r>
          </w:p>
        </w:tc>
        <w:tc>
          <w:tcPr>
            <w:tcW w:w="2268" w:type="dxa"/>
            <w:shd w:val="clear" w:color="auto" w:fill="auto"/>
          </w:tcPr>
          <w:p w14:paraId="21BF69BF"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5</w:t>
            </w:r>
          </w:p>
        </w:tc>
        <w:tc>
          <w:tcPr>
            <w:tcW w:w="2126" w:type="dxa"/>
            <w:shd w:val="clear" w:color="auto" w:fill="auto"/>
          </w:tcPr>
          <w:p w14:paraId="47488D24"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6</w:t>
            </w:r>
          </w:p>
        </w:tc>
      </w:tr>
      <w:tr w:rsidR="002E7966" w:rsidRPr="00AD28D4" w14:paraId="28C8CB84" w14:textId="77777777" w:rsidTr="00AC686C">
        <w:tc>
          <w:tcPr>
            <w:tcW w:w="993" w:type="dxa"/>
            <w:shd w:val="clear" w:color="auto" w:fill="auto"/>
          </w:tcPr>
          <w:p w14:paraId="63394B57"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5</w:t>
            </w:r>
          </w:p>
        </w:tc>
        <w:tc>
          <w:tcPr>
            <w:tcW w:w="1866" w:type="dxa"/>
            <w:shd w:val="clear" w:color="auto" w:fill="auto"/>
          </w:tcPr>
          <w:p w14:paraId="280C3481"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5</w:t>
            </w:r>
          </w:p>
        </w:tc>
        <w:tc>
          <w:tcPr>
            <w:tcW w:w="2126" w:type="dxa"/>
            <w:shd w:val="clear" w:color="auto" w:fill="auto"/>
          </w:tcPr>
          <w:p w14:paraId="774701EA"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7</w:t>
            </w:r>
          </w:p>
        </w:tc>
        <w:tc>
          <w:tcPr>
            <w:tcW w:w="2268" w:type="dxa"/>
            <w:shd w:val="clear" w:color="auto" w:fill="auto"/>
          </w:tcPr>
          <w:p w14:paraId="7A217207"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12</w:t>
            </w:r>
          </w:p>
        </w:tc>
        <w:tc>
          <w:tcPr>
            <w:tcW w:w="2126" w:type="dxa"/>
            <w:shd w:val="clear" w:color="auto" w:fill="auto"/>
          </w:tcPr>
          <w:p w14:paraId="702078D7"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5</w:t>
            </w:r>
          </w:p>
        </w:tc>
      </w:tr>
      <w:tr w:rsidR="002E7966" w:rsidRPr="00AD28D4" w14:paraId="02A9D721" w14:textId="77777777" w:rsidTr="00AC686C">
        <w:tc>
          <w:tcPr>
            <w:tcW w:w="993" w:type="dxa"/>
            <w:shd w:val="clear" w:color="auto" w:fill="auto"/>
          </w:tcPr>
          <w:p w14:paraId="3A3440B9"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6</w:t>
            </w:r>
          </w:p>
        </w:tc>
        <w:tc>
          <w:tcPr>
            <w:tcW w:w="1866" w:type="dxa"/>
            <w:shd w:val="clear" w:color="auto" w:fill="auto"/>
          </w:tcPr>
          <w:p w14:paraId="01A3D4C6"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6</w:t>
            </w:r>
          </w:p>
        </w:tc>
        <w:tc>
          <w:tcPr>
            <w:tcW w:w="2126" w:type="dxa"/>
            <w:shd w:val="clear" w:color="auto" w:fill="auto"/>
          </w:tcPr>
          <w:p w14:paraId="05266210"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5</w:t>
            </w:r>
          </w:p>
        </w:tc>
        <w:tc>
          <w:tcPr>
            <w:tcW w:w="2268" w:type="dxa"/>
            <w:shd w:val="clear" w:color="auto" w:fill="auto"/>
          </w:tcPr>
          <w:p w14:paraId="2C8CA0C9"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7</w:t>
            </w:r>
          </w:p>
        </w:tc>
        <w:tc>
          <w:tcPr>
            <w:tcW w:w="2126" w:type="dxa"/>
            <w:shd w:val="clear" w:color="auto" w:fill="auto"/>
          </w:tcPr>
          <w:p w14:paraId="2A00FAFF"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12</w:t>
            </w:r>
          </w:p>
        </w:tc>
      </w:tr>
      <w:tr w:rsidR="002E7966" w:rsidRPr="00AD28D4" w14:paraId="222BFECD" w14:textId="77777777" w:rsidTr="00AC686C">
        <w:tc>
          <w:tcPr>
            <w:tcW w:w="993" w:type="dxa"/>
            <w:shd w:val="clear" w:color="auto" w:fill="auto"/>
          </w:tcPr>
          <w:p w14:paraId="48AEB796"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7</w:t>
            </w:r>
          </w:p>
        </w:tc>
        <w:tc>
          <w:tcPr>
            <w:tcW w:w="1866" w:type="dxa"/>
            <w:shd w:val="clear" w:color="auto" w:fill="auto"/>
          </w:tcPr>
          <w:p w14:paraId="71C5C63A"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7</w:t>
            </w:r>
          </w:p>
        </w:tc>
        <w:tc>
          <w:tcPr>
            <w:tcW w:w="2126" w:type="dxa"/>
            <w:shd w:val="clear" w:color="auto" w:fill="auto"/>
          </w:tcPr>
          <w:p w14:paraId="4B52983B"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16</w:t>
            </w:r>
          </w:p>
        </w:tc>
        <w:tc>
          <w:tcPr>
            <w:tcW w:w="2268" w:type="dxa"/>
            <w:shd w:val="clear" w:color="auto" w:fill="auto"/>
          </w:tcPr>
          <w:p w14:paraId="3AA6DE55"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5</w:t>
            </w:r>
          </w:p>
        </w:tc>
        <w:tc>
          <w:tcPr>
            <w:tcW w:w="2126" w:type="dxa"/>
            <w:shd w:val="clear" w:color="auto" w:fill="auto"/>
          </w:tcPr>
          <w:p w14:paraId="2EAC46FC"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7</w:t>
            </w:r>
          </w:p>
        </w:tc>
      </w:tr>
      <w:tr w:rsidR="002E7966" w:rsidRPr="00AD28D4" w14:paraId="54317AF7" w14:textId="77777777" w:rsidTr="00AC686C">
        <w:tc>
          <w:tcPr>
            <w:tcW w:w="993" w:type="dxa"/>
            <w:shd w:val="clear" w:color="auto" w:fill="auto"/>
          </w:tcPr>
          <w:p w14:paraId="0CDABC5E"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8</w:t>
            </w:r>
          </w:p>
        </w:tc>
        <w:tc>
          <w:tcPr>
            <w:tcW w:w="1866" w:type="dxa"/>
            <w:shd w:val="clear" w:color="auto" w:fill="auto"/>
          </w:tcPr>
          <w:p w14:paraId="3E7916F9"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8</w:t>
            </w:r>
          </w:p>
        </w:tc>
        <w:tc>
          <w:tcPr>
            <w:tcW w:w="2126" w:type="dxa"/>
            <w:shd w:val="clear" w:color="auto" w:fill="auto"/>
          </w:tcPr>
          <w:p w14:paraId="46732A78"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14</w:t>
            </w:r>
          </w:p>
        </w:tc>
        <w:tc>
          <w:tcPr>
            <w:tcW w:w="2268" w:type="dxa"/>
            <w:shd w:val="clear" w:color="auto" w:fill="auto"/>
          </w:tcPr>
          <w:p w14:paraId="4B311988"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16</w:t>
            </w:r>
          </w:p>
        </w:tc>
        <w:tc>
          <w:tcPr>
            <w:tcW w:w="2126" w:type="dxa"/>
            <w:shd w:val="clear" w:color="auto" w:fill="auto"/>
          </w:tcPr>
          <w:p w14:paraId="35AD4B60"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5</w:t>
            </w:r>
          </w:p>
        </w:tc>
      </w:tr>
      <w:tr w:rsidR="002E7966" w:rsidRPr="00AD28D4" w14:paraId="64704B92" w14:textId="77777777" w:rsidTr="00AC686C">
        <w:tc>
          <w:tcPr>
            <w:tcW w:w="993" w:type="dxa"/>
            <w:shd w:val="clear" w:color="auto" w:fill="auto"/>
          </w:tcPr>
          <w:p w14:paraId="09472E73"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9</w:t>
            </w:r>
          </w:p>
        </w:tc>
        <w:tc>
          <w:tcPr>
            <w:tcW w:w="1866" w:type="dxa"/>
            <w:shd w:val="clear" w:color="auto" w:fill="auto"/>
          </w:tcPr>
          <w:p w14:paraId="0ACDA7A8"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9</w:t>
            </w:r>
          </w:p>
        </w:tc>
        <w:tc>
          <w:tcPr>
            <w:tcW w:w="2126" w:type="dxa"/>
            <w:shd w:val="clear" w:color="auto" w:fill="auto"/>
          </w:tcPr>
          <w:p w14:paraId="0EA57C26"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8</w:t>
            </w:r>
          </w:p>
        </w:tc>
        <w:tc>
          <w:tcPr>
            <w:tcW w:w="2268" w:type="dxa"/>
            <w:shd w:val="clear" w:color="auto" w:fill="auto"/>
          </w:tcPr>
          <w:p w14:paraId="7D988668"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14</w:t>
            </w:r>
          </w:p>
        </w:tc>
        <w:tc>
          <w:tcPr>
            <w:tcW w:w="2126" w:type="dxa"/>
            <w:shd w:val="clear" w:color="auto" w:fill="auto"/>
          </w:tcPr>
          <w:p w14:paraId="5F69445B"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16</w:t>
            </w:r>
          </w:p>
        </w:tc>
      </w:tr>
      <w:tr w:rsidR="002E7966" w:rsidRPr="00AD28D4" w14:paraId="7ADBE5B1" w14:textId="77777777" w:rsidTr="00AC686C">
        <w:tc>
          <w:tcPr>
            <w:tcW w:w="993" w:type="dxa"/>
            <w:shd w:val="clear" w:color="auto" w:fill="auto"/>
          </w:tcPr>
          <w:p w14:paraId="43100B30"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10</w:t>
            </w:r>
          </w:p>
        </w:tc>
        <w:tc>
          <w:tcPr>
            <w:tcW w:w="1866" w:type="dxa"/>
            <w:shd w:val="clear" w:color="auto" w:fill="auto"/>
          </w:tcPr>
          <w:p w14:paraId="598A0089"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10</w:t>
            </w:r>
          </w:p>
        </w:tc>
        <w:tc>
          <w:tcPr>
            <w:tcW w:w="2126" w:type="dxa"/>
            <w:shd w:val="clear" w:color="auto" w:fill="auto"/>
          </w:tcPr>
          <w:p w14:paraId="1E436848"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9</w:t>
            </w:r>
          </w:p>
        </w:tc>
        <w:tc>
          <w:tcPr>
            <w:tcW w:w="2268" w:type="dxa"/>
            <w:shd w:val="clear" w:color="auto" w:fill="auto"/>
          </w:tcPr>
          <w:p w14:paraId="1B0443D6"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8</w:t>
            </w:r>
          </w:p>
        </w:tc>
        <w:tc>
          <w:tcPr>
            <w:tcW w:w="2126" w:type="dxa"/>
            <w:shd w:val="clear" w:color="auto" w:fill="auto"/>
          </w:tcPr>
          <w:p w14:paraId="0DAB2CA1"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14</w:t>
            </w:r>
          </w:p>
        </w:tc>
      </w:tr>
      <w:tr w:rsidR="002E7966" w:rsidRPr="00AD28D4" w14:paraId="6DA487F1" w14:textId="77777777" w:rsidTr="00AC686C">
        <w:tc>
          <w:tcPr>
            <w:tcW w:w="993" w:type="dxa"/>
            <w:shd w:val="clear" w:color="auto" w:fill="auto"/>
          </w:tcPr>
          <w:p w14:paraId="6107A2E5"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11</w:t>
            </w:r>
          </w:p>
        </w:tc>
        <w:tc>
          <w:tcPr>
            <w:tcW w:w="1866" w:type="dxa"/>
            <w:shd w:val="clear" w:color="auto" w:fill="auto"/>
          </w:tcPr>
          <w:p w14:paraId="7D012519"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11</w:t>
            </w:r>
          </w:p>
        </w:tc>
        <w:tc>
          <w:tcPr>
            <w:tcW w:w="2126" w:type="dxa"/>
            <w:shd w:val="clear" w:color="auto" w:fill="auto"/>
          </w:tcPr>
          <w:p w14:paraId="2FF91E3A"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7</w:t>
            </w:r>
          </w:p>
        </w:tc>
        <w:tc>
          <w:tcPr>
            <w:tcW w:w="2268" w:type="dxa"/>
            <w:shd w:val="clear" w:color="auto" w:fill="auto"/>
          </w:tcPr>
          <w:p w14:paraId="03097183"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9</w:t>
            </w:r>
          </w:p>
        </w:tc>
        <w:tc>
          <w:tcPr>
            <w:tcW w:w="2126" w:type="dxa"/>
            <w:shd w:val="clear" w:color="auto" w:fill="auto"/>
          </w:tcPr>
          <w:p w14:paraId="1C546B49" w14:textId="77777777" w:rsidR="002E7966" w:rsidRPr="00AD28D4" w:rsidRDefault="002E7966" w:rsidP="00AC686C">
            <w:pPr>
              <w:spacing w:after="160" w:line="256" w:lineRule="auto"/>
              <w:jc w:val="center"/>
              <w:rPr>
                <w:rFonts w:ascii="Times New Roman" w:eastAsia="Calibri" w:hAnsi="Times New Roman" w:cs="Times New Roman"/>
                <w:bCs/>
                <w:sz w:val="24"/>
                <w:szCs w:val="24"/>
              </w:rPr>
            </w:pPr>
            <w:r w:rsidRPr="00AD28D4">
              <w:rPr>
                <w:rFonts w:ascii="Times New Roman" w:eastAsia="Calibri" w:hAnsi="Times New Roman" w:cs="Times New Roman"/>
                <w:bCs/>
                <w:sz w:val="24"/>
                <w:szCs w:val="24"/>
              </w:rPr>
              <w:t>8</w:t>
            </w:r>
          </w:p>
        </w:tc>
      </w:tr>
      <w:tr w:rsidR="002E7966" w:rsidRPr="00AD28D4" w14:paraId="626AA0FD" w14:textId="77777777" w:rsidTr="00AC686C">
        <w:tblPrEx>
          <w:tblLook w:val="0000" w:firstRow="0" w:lastRow="0" w:firstColumn="0" w:lastColumn="0" w:noHBand="0" w:noVBand="0"/>
        </w:tblPrEx>
        <w:trPr>
          <w:trHeight w:val="486"/>
        </w:trPr>
        <w:tc>
          <w:tcPr>
            <w:tcW w:w="993" w:type="dxa"/>
            <w:shd w:val="clear" w:color="auto" w:fill="auto"/>
          </w:tcPr>
          <w:p w14:paraId="5C0010C6"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Всього</w:t>
            </w:r>
          </w:p>
        </w:tc>
        <w:tc>
          <w:tcPr>
            <w:tcW w:w="1866" w:type="dxa"/>
            <w:shd w:val="clear" w:color="auto" w:fill="auto"/>
          </w:tcPr>
          <w:p w14:paraId="09906F3F"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10</w:t>
            </w:r>
          </w:p>
        </w:tc>
        <w:tc>
          <w:tcPr>
            <w:tcW w:w="2126" w:type="dxa"/>
            <w:shd w:val="clear" w:color="auto" w:fill="auto"/>
          </w:tcPr>
          <w:p w14:paraId="05088C45" w14:textId="77777777" w:rsidR="002E7966" w:rsidRPr="00AD28D4" w:rsidRDefault="002E7966" w:rsidP="00AC686C">
            <w:pPr>
              <w:spacing w:after="160" w:line="256" w:lineRule="auto"/>
              <w:rPr>
                <w:rFonts w:ascii="Times New Roman" w:eastAsia="Calibri" w:hAnsi="Times New Roman" w:cs="Times New Roman"/>
                <w:b/>
                <w:sz w:val="24"/>
                <w:szCs w:val="24"/>
              </w:rPr>
            </w:pPr>
            <w:r w:rsidRPr="00AD28D4">
              <w:rPr>
                <w:rFonts w:ascii="Times New Roman" w:eastAsia="Calibri" w:hAnsi="Times New Roman" w:cs="Times New Roman"/>
                <w:b/>
                <w:sz w:val="24"/>
                <w:szCs w:val="24"/>
              </w:rPr>
              <w:t xml:space="preserve">            89</w:t>
            </w:r>
          </w:p>
        </w:tc>
        <w:tc>
          <w:tcPr>
            <w:tcW w:w="2268" w:type="dxa"/>
            <w:shd w:val="clear" w:color="auto" w:fill="auto"/>
          </w:tcPr>
          <w:p w14:paraId="33F9F860"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91</w:t>
            </w:r>
          </w:p>
        </w:tc>
        <w:tc>
          <w:tcPr>
            <w:tcW w:w="2126" w:type="dxa"/>
            <w:shd w:val="clear" w:color="auto" w:fill="auto"/>
          </w:tcPr>
          <w:p w14:paraId="17BA5564" w14:textId="77777777" w:rsidR="002E7966" w:rsidRPr="00AD28D4" w:rsidRDefault="002E7966" w:rsidP="00AC686C">
            <w:pPr>
              <w:spacing w:after="160" w:line="256" w:lineRule="auto"/>
              <w:jc w:val="center"/>
              <w:rPr>
                <w:rFonts w:ascii="Times New Roman" w:eastAsia="Calibri" w:hAnsi="Times New Roman" w:cs="Times New Roman"/>
                <w:b/>
                <w:sz w:val="24"/>
                <w:szCs w:val="24"/>
              </w:rPr>
            </w:pPr>
            <w:r w:rsidRPr="00AD28D4">
              <w:rPr>
                <w:rFonts w:ascii="Times New Roman" w:eastAsia="Calibri" w:hAnsi="Times New Roman" w:cs="Times New Roman"/>
                <w:b/>
                <w:sz w:val="24"/>
                <w:szCs w:val="24"/>
              </w:rPr>
              <w:t>91</w:t>
            </w:r>
          </w:p>
        </w:tc>
      </w:tr>
    </w:tbl>
    <w:p w14:paraId="2FAEE493" w14:textId="77777777" w:rsidR="002E7966" w:rsidRPr="00AD28D4" w:rsidRDefault="002E7966" w:rsidP="002E7966">
      <w:pPr>
        <w:widowControl w:val="0"/>
        <w:tabs>
          <w:tab w:val="left" w:pos="1900"/>
        </w:tabs>
        <w:spacing w:after="0" w:line="240" w:lineRule="auto"/>
        <w:ind w:right="113"/>
        <w:jc w:val="both"/>
        <w:rPr>
          <w:rFonts w:ascii="Times New Roman" w:eastAsia="Times New Roman" w:hAnsi="Times New Roman" w:cs="Times New Roman"/>
          <w:sz w:val="24"/>
          <w:szCs w:val="24"/>
          <w:shd w:val="clear" w:color="auto" w:fill="FFFFFF"/>
          <w:lang w:eastAsia="ru-RU"/>
        </w:rPr>
      </w:pPr>
    </w:p>
    <w:p w14:paraId="6383ACFF" w14:textId="77777777" w:rsidR="002E7966" w:rsidRDefault="002E7966" w:rsidP="002E7966">
      <w:pPr>
        <w:rPr>
          <w:rFonts w:ascii="Times New Roman" w:hAnsi="Times New Roman" w:cs="Times New Roman"/>
          <w:sz w:val="24"/>
        </w:rPr>
      </w:pPr>
    </w:p>
    <w:p w14:paraId="4D90AB6C" w14:textId="77777777" w:rsidR="002E7966" w:rsidRDefault="002E7966" w:rsidP="002E7966">
      <w:pPr>
        <w:rPr>
          <w:rFonts w:ascii="Times New Roman" w:hAnsi="Times New Roman" w:cs="Times New Roman"/>
          <w:sz w:val="24"/>
        </w:rPr>
      </w:pPr>
    </w:p>
    <w:p w14:paraId="420D2095" w14:textId="77777777" w:rsidR="002E7966" w:rsidRDefault="002E7966" w:rsidP="002E7966">
      <w:pPr>
        <w:rPr>
          <w:rFonts w:ascii="Times New Roman" w:hAnsi="Times New Roman" w:cs="Times New Roman"/>
          <w:sz w:val="24"/>
        </w:rPr>
      </w:pPr>
    </w:p>
    <w:p w14:paraId="0CA7BF83" w14:textId="77777777" w:rsidR="002E7966" w:rsidRDefault="002E7966" w:rsidP="002E7966">
      <w:pPr>
        <w:rPr>
          <w:rFonts w:ascii="Times New Roman" w:hAnsi="Times New Roman" w:cs="Times New Roman"/>
          <w:sz w:val="24"/>
        </w:rPr>
      </w:pPr>
    </w:p>
    <w:p w14:paraId="1A6AADBA" w14:textId="77777777" w:rsidR="002E7966" w:rsidRPr="005B2C73" w:rsidRDefault="002E7966" w:rsidP="002E7966">
      <w:pPr>
        <w:jc w:val="center"/>
        <w:rPr>
          <w:rFonts w:ascii="Times New Roman" w:hAnsi="Times New Roman" w:cs="Times New Roman"/>
          <w:b/>
          <w:i/>
          <w:sz w:val="28"/>
        </w:rPr>
      </w:pPr>
      <w:r w:rsidRPr="005B2C73">
        <w:rPr>
          <w:rFonts w:ascii="Times New Roman" w:hAnsi="Times New Roman" w:cs="Times New Roman"/>
          <w:b/>
          <w:i/>
          <w:sz w:val="28"/>
          <w:u w:val="single"/>
        </w:rPr>
        <w:t>Здобувачі освіти</w:t>
      </w:r>
    </w:p>
    <w:p w14:paraId="099787B3" w14:textId="77777777" w:rsidR="002E7966" w:rsidRDefault="002E7966" w:rsidP="002E7966">
      <w:pPr>
        <w:jc w:val="center"/>
        <w:rPr>
          <w:rFonts w:ascii="Times New Roman" w:hAnsi="Times New Roman" w:cs="Times New Roman"/>
          <w:b/>
          <w:sz w:val="28"/>
        </w:rPr>
      </w:pPr>
      <w:r>
        <w:rPr>
          <w:rFonts w:ascii="Times New Roman" w:hAnsi="Times New Roman" w:cs="Times New Roman"/>
          <w:b/>
          <w:sz w:val="28"/>
        </w:rPr>
        <w:t xml:space="preserve">5.0. </w:t>
      </w:r>
      <w:r w:rsidRPr="005B2C73">
        <w:rPr>
          <w:rFonts w:ascii="Times New Roman" w:hAnsi="Times New Roman" w:cs="Times New Roman"/>
          <w:b/>
          <w:sz w:val="28"/>
        </w:rPr>
        <w:t>Моніторинг результатів навчання та діяльності здобувачів освіти</w:t>
      </w:r>
    </w:p>
    <w:tbl>
      <w:tblPr>
        <w:tblStyle w:val="TableNormal"/>
        <w:tblW w:w="98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992"/>
        <w:gridCol w:w="1134"/>
        <w:gridCol w:w="851"/>
        <w:gridCol w:w="3766"/>
        <w:gridCol w:w="1403"/>
      </w:tblGrid>
      <w:tr w:rsidR="002E7966" w14:paraId="210DC556" w14:textId="77777777" w:rsidTr="00AC686C">
        <w:trPr>
          <w:trHeight w:val="743"/>
        </w:trPr>
        <w:tc>
          <w:tcPr>
            <w:tcW w:w="1697" w:type="dxa"/>
          </w:tcPr>
          <w:p w14:paraId="153D8A50" w14:textId="77777777" w:rsidR="002E7966" w:rsidRPr="00AD28D4" w:rsidRDefault="002E7966" w:rsidP="00AC686C">
            <w:pPr>
              <w:pStyle w:val="TableParagraph"/>
              <w:spacing w:before="148"/>
              <w:ind w:left="254" w:firstLine="355"/>
              <w:rPr>
                <w:b/>
                <w:sz w:val="20"/>
                <w:szCs w:val="20"/>
              </w:rPr>
            </w:pPr>
            <w:r w:rsidRPr="00AD28D4">
              <w:rPr>
                <w:b/>
                <w:spacing w:val="-4"/>
                <w:sz w:val="20"/>
                <w:szCs w:val="20"/>
              </w:rPr>
              <w:t xml:space="preserve">Вид </w:t>
            </w:r>
            <w:r w:rsidRPr="00AD28D4">
              <w:rPr>
                <w:b/>
                <w:spacing w:val="-2"/>
                <w:sz w:val="20"/>
                <w:szCs w:val="20"/>
              </w:rPr>
              <w:t>моніторингу</w:t>
            </w:r>
          </w:p>
        </w:tc>
        <w:tc>
          <w:tcPr>
            <w:tcW w:w="992" w:type="dxa"/>
          </w:tcPr>
          <w:p w14:paraId="74EFDFF3" w14:textId="77777777" w:rsidR="002E7966" w:rsidRPr="00AD28D4" w:rsidRDefault="002E7966" w:rsidP="00AC686C">
            <w:pPr>
              <w:pStyle w:val="TableParagraph"/>
              <w:spacing w:before="148"/>
              <w:ind w:left="124"/>
              <w:rPr>
                <w:b/>
                <w:sz w:val="20"/>
                <w:szCs w:val="20"/>
              </w:rPr>
            </w:pPr>
            <w:r w:rsidRPr="00AD28D4">
              <w:rPr>
                <w:b/>
                <w:spacing w:val="-2"/>
                <w:sz w:val="20"/>
                <w:szCs w:val="20"/>
              </w:rPr>
              <w:t>2024-</w:t>
            </w:r>
          </w:p>
          <w:p w14:paraId="316F52A8" w14:textId="77777777" w:rsidR="002E7966" w:rsidRPr="00AD28D4" w:rsidRDefault="002E7966" w:rsidP="00AC686C">
            <w:pPr>
              <w:pStyle w:val="TableParagraph"/>
              <w:spacing w:before="2"/>
              <w:ind w:left="155"/>
              <w:rPr>
                <w:b/>
                <w:sz w:val="20"/>
                <w:szCs w:val="20"/>
              </w:rPr>
            </w:pPr>
            <w:r w:rsidRPr="00AD28D4">
              <w:rPr>
                <w:b/>
                <w:spacing w:val="-4"/>
                <w:sz w:val="20"/>
                <w:szCs w:val="20"/>
              </w:rPr>
              <w:t>2025</w:t>
            </w:r>
          </w:p>
          <w:p w14:paraId="16C2C7BB" w14:textId="77777777" w:rsidR="002E7966" w:rsidRPr="00AD28D4" w:rsidRDefault="002E7966" w:rsidP="00AC686C">
            <w:pPr>
              <w:pStyle w:val="TableParagraph"/>
              <w:spacing w:before="2"/>
              <w:ind w:left="148"/>
              <w:rPr>
                <w:b/>
                <w:sz w:val="20"/>
                <w:szCs w:val="20"/>
              </w:rPr>
            </w:pPr>
          </w:p>
        </w:tc>
        <w:tc>
          <w:tcPr>
            <w:tcW w:w="1134" w:type="dxa"/>
          </w:tcPr>
          <w:p w14:paraId="49751C76" w14:textId="77777777" w:rsidR="002E7966" w:rsidRPr="00AD28D4" w:rsidRDefault="002E7966" w:rsidP="00AC686C">
            <w:pPr>
              <w:pStyle w:val="TableParagraph"/>
              <w:spacing w:before="148"/>
              <w:ind w:left="119"/>
              <w:rPr>
                <w:b/>
                <w:sz w:val="20"/>
                <w:szCs w:val="20"/>
              </w:rPr>
            </w:pPr>
            <w:r w:rsidRPr="00AD28D4">
              <w:rPr>
                <w:b/>
                <w:spacing w:val="-2"/>
                <w:sz w:val="20"/>
                <w:szCs w:val="20"/>
              </w:rPr>
              <w:t>2025-</w:t>
            </w:r>
          </w:p>
          <w:p w14:paraId="2CD1B84E" w14:textId="77777777" w:rsidR="002E7966" w:rsidRPr="00AD28D4" w:rsidRDefault="002E7966" w:rsidP="00AC686C">
            <w:pPr>
              <w:pStyle w:val="TableParagraph"/>
              <w:spacing w:before="2"/>
              <w:ind w:left="148"/>
              <w:rPr>
                <w:b/>
                <w:sz w:val="20"/>
                <w:szCs w:val="20"/>
              </w:rPr>
            </w:pPr>
            <w:r w:rsidRPr="00AD28D4">
              <w:rPr>
                <w:b/>
                <w:spacing w:val="-4"/>
                <w:sz w:val="20"/>
                <w:szCs w:val="20"/>
              </w:rPr>
              <w:t>2026</w:t>
            </w:r>
          </w:p>
          <w:p w14:paraId="04984F39" w14:textId="77777777" w:rsidR="002E7966" w:rsidRPr="00AD28D4" w:rsidRDefault="002E7966" w:rsidP="00AC686C">
            <w:pPr>
              <w:pStyle w:val="TableParagraph"/>
              <w:spacing w:before="2"/>
              <w:ind w:left="150"/>
              <w:rPr>
                <w:b/>
                <w:sz w:val="20"/>
                <w:szCs w:val="20"/>
              </w:rPr>
            </w:pPr>
          </w:p>
        </w:tc>
        <w:tc>
          <w:tcPr>
            <w:tcW w:w="851" w:type="dxa"/>
          </w:tcPr>
          <w:p w14:paraId="6223EABD" w14:textId="77777777" w:rsidR="002E7966" w:rsidRPr="00AD28D4" w:rsidRDefault="002E7966" w:rsidP="00AC686C">
            <w:pPr>
              <w:pStyle w:val="TableParagraph"/>
              <w:spacing w:before="148"/>
              <w:ind w:left="118"/>
              <w:rPr>
                <w:b/>
                <w:sz w:val="20"/>
                <w:szCs w:val="20"/>
              </w:rPr>
            </w:pPr>
            <w:r w:rsidRPr="00AD28D4">
              <w:rPr>
                <w:b/>
                <w:spacing w:val="-2"/>
                <w:sz w:val="20"/>
                <w:szCs w:val="20"/>
              </w:rPr>
              <w:t>2026-</w:t>
            </w:r>
          </w:p>
          <w:p w14:paraId="16F134DF" w14:textId="77777777" w:rsidR="002E7966" w:rsidRPr="00AD28D4" w:rsidRDefault="002E7966" w:rsidP="00AC686C">
            <w:pPr>
              <w:pStyle w:val="TableParagraph"/>
              <w:spacing w:before="2"/>
              <w:ind w:left="147"/>
              <w:rPr>
                <w:b/>
                <w:sz w:val="20"/>
                <w:szCs w:val="20"/>
              </w:rPr>
            </w:pPr>
            <w:r w:rsidRPr="00AD28D4">
              <w:rPr>
                <w:b/>
                <w:spacing w:val="-4"/>
                <w:sz w:val="20"/>
                <w:szCs w:val="20"/>
              </w:rPr>
              <w:t>2027</w:t>
            </w:r>
          </w:p>
        </w:tc>
        <w:tc>
          <w:tcPr>
            <w:tcW w:w="3766" w:type="dxa"/>
          </w:tcPr>
          <w:p w14:paraId="3E860B2E" w14:textId="77777777" w:rsidR="002E7966" w:rsidRPr="00AD28D4" w:rsidRDefault="002E7966" w:rsidP="00AC686C">
            <w:pPr>
              <w:pStyle w:val="TableParagraph"/>
              <w:ind w:left="963" w:right="954"/>
              <w:rPr>
                <w:b/>
                <w:sz w:val="20"/>
                <w:szCs w:val="20"/>
              </w:rPr>
            </w:pPr>
            <w:r w:rsidRPr="00AD28D4">
              <w:rPr>
                <w:b/>
                <w:sz w:val="20"/>
                <w:szCs w:val="20"/>
              </w:rPr>
              <w:t>Де розглядається/ форма</w:t>
            </w:r>
            <w:r w:rsidRPr="00AD28D4">
              <w:rPr>
                <w:b/>
                <w:spacing w:val="-12"/>
                <w:sz w:val="20"/>
                <w:szCs w:val="20"/>
              </w:rPr>
              <w:t xml:space="preserve"> </w:t>
            </w:r>
            <w:r w:rsidRPr="00AD28D4">
              <w:rPr>
                <w:b/>
                <w:sz w:val="20"/>
                <w:szCs w:val="20"/>
              </w:rPr>
              <w:t>узагальнення</w:t>
            </w:r>
          </w:p>
        </w:tc>
        <w:tc>
          <w:tcPr>
            <w:tcW w:w="1403" w:type="dxa"/>
          </w:tcPr>
          <w:p w14:paraId="3767B815" w14:textId="77777777" w:rsidR="002E7966" w:rsidRPr="00AD28D4" w:rsidRDefault="002E7966" w:rsidP="00AC686C">
            <w:pPr>
              <w:pStyle w:val="TableParagraph"/>
              <w:spacing w:before="148"/>
              <w:ind w:left="209"/>
              <w:rPr>
                <w:b/>
                <w:sz w:val="20"/>
                <w:szCs w:val="20"/>
              </w:rPr>
            </w:pPr>
            <w:r w:rsidRPr="00AD28D4">
              <w:rPr>
                <w:b/>
                <w:spacing w:val="-2"/>
                <w:sz w:val="20"/>
                <w:szCs w:val="20"/>
              </w:rPr>
              <w:t>Виконавець</w:t>
            </w:r>
          </w:p>
        </w:tc>
      </w:tr>
      <w:tr w:rsidR="002E7966" w14:paraId="4E734BD1" w14:textId="77777777" w:rsidTr="00AC686C">
        <w:trPr>
          <w:trHeight w:val="1262"/>
        </w:trPr>
        <w:tc>
          <w:tcPr>
            <w:tcW w:w="1697" w:type="dxa"/>
          </w:tcPr>
          <w:p w14:paraId="28584790" w14:textId="77777777" w:rsidR="002E7966" w:rsidRPr="00AD28D4" w:rsidRDefault="002E7966" w:rsidP="00AC686C">
            <w:pPr>
              <w:pStyle w:val="TableParagraph"/>
              <w:spacing w:before="143"/>
              <w:ind w:left="177" w:right="166" w:hanging="2"/>
              <w:jc w:val="center"/>
              <w:rPr>
                <w:sz w:val="28"/>
                <w:szCs w:val="28"/>
              </w:rPr>
            </w:pPr>
            <w:r w:rsidRPr="00AD28D4">
              <w:rPr>
                <w:spacing w:val="-2"/>
                <w:sz w:val="28"/>
                <w:szCs w:val="28"/>
              </w:rPr>
              <w:t xml:space="preserve">Аналіз результатів навчання </w:t>
            </w:r>
            <w:r w:rsidRPr="00AD28D4">
              <w:rPr>
                <w:sz w:val="28"/>
                <w:szCs w:val="28"/>
              </w:rPr>
              <w:t>учнів</w:t>
            </w:r>
            <w:r w:rsidRPr="00AD28D4">
              <w:rPr>
                <w:spacing w:val="-15"/>
                <w:sz w:val="28"/>
                <w:szCs w:val="28"/>
              </w:rPr>
              <w:t xml:space="preserve"> </w:t>
            </w:r>
            <w:r w:rsidRPr="00AD28D4">
              <w:rPr>
                <w:sz w:val="28"/>
                <w:szCs w:val="28"/>
              </w:rPr>
              <w:t>класу</w:t>
            </w:r>
          </w:p>
        </w:tc>
        <w:tc>
          <w:tcPr>
            <w:tcW w:w="2977" w:type="dxa"/>
            <w:gridSpan w:val="3"/>
          </w:tcPr>
          <w:p w14:paraId="5DBE388D" w14:textId="77777777" w:rsidR="002E7966" w:rsidRPr="00AD28D4" w:rsidRDefault="002E7966" w:rsidP="00AC686C">
            <w:pPr>
              <w:pStyle w:val="TableParagraph"/>
              <w:rPr>
                <w:b/>
                <w:sz w:val="28"/>
                <w:szCs w:val="28"/>
              </w:rPr>
            </w:pPr>
          </w:p>
          <w:p w14:paraId="658C5FDF" w14:textId="77777777" w:rsidR="002E7966" w:rsidRPr="00AD28D4" w:rsidRDefault="002E7966" w:rsidP="00AC686C">
            <w:pPr>
              <w:pStyle w:val="TableParagraph"/>
              <w:spacing w:before="46"/>
              <w:rPr>
                <w:b/>
                <w:sz w:val="28"/>
                <w:szCs w:val="28"/>
              </w:rPr>
            </w:pPr>
          </w:p>
          <w:p w14:paraId="5546E85E" w14:textId="77777777" w:rsidR="002E7966" w:rsidRPr="00AD28D4" w:rsidRDefault="002E7966" w:rsidP="00AC686C">
            <w:pPr>
              <w:pStyle w:val="TableParagraph"/>
              <w:spacing w:before="1"/>
              <w:rPr>
                <w:sz w:val="28"/>
                <w:szCs w:val="28"/>
              </w:rPr>
            </w:pPr>
            <w:r w:rsidRPr="00AD28D4">
              <w:rPr>
                <w:sz w:val="28"/>
                <w:szCs w:val="28"/>
              </w:rPr>
              <w:t>Щосеместру,</w:t>
            </w:r>
            <w:r w:rsidRPr="00AD28D4">
              <w:rPr>
                <w:spacing w:val="-8"/>
                <w:sz w:val="28"/>
                <w:szCs w:val="28"/>
              </w:rPr>
              <w:t xml:space="preserve"> </w:t>
            </w:r>
            <w:r w:rsidRPr="00AD28D4">
              <w:rPr>
                <w:spacing w:val="-4"/>
                <w:sz w:val="28"/>
                <w:szCs w:val="28"/>
              </w:rPr>
              <w:t>річне</w:t>
            </w:r>
          </w:p>
        </w:tc>
        <w:tc>
          <w:tcPr>
            <w:tcW w:w="3766" w:type="dxa"/>
          </w:tcPr>
          <w:p w14:paraId="1C4D4FBE" w14:textId="77777777" w:rsidR="002E7966" w:rsidRDefault="002E7966" w:rsidP="00AC686C">
            <w:pPr>
              <w:pStyle w:val="TableParagraph"/>
              <w:ind w:left="108" w:right="164"/>
              <w:rPr>
                <w:spacing w:val="-2"/>
                <w:sz w:val="28"/>
                <w:szCs w:val="28"/>
              </w:rPr>
            </w:pPr>
            <w:r w:rsidRPr="00AD28D4">
              <w:rPr>
                <w:sz w:val="28"/>
                <w:szCs w:val="28"/>
              </w:rPr>
              <w:t>Нарада при директору, атест</w:t>
            </w:r>
            <w:r>
              <w:rPr>
                <w:sz w:val="28"/>
                <w:szCs w:val="28"/>
              </w:rPr>
              <w:t xml:space="preserve">ація </w:t>
            </w:r>
            <w:r w:rsidRPr="00AD28D4">
              <w:rPr>
                <w:spacing w:val="-2"/>
                <w:sz w:val="28"/>
                <w:szCs w:val="28"/>
              </w:rPr>
              <w:t>педагогів/</w:t>
            </w:r>
          </w:p>
          <w:p w14:paraId="5CF8ED96" w14:textId="77777777" w:rsidR="002E7966" w:rsidRPr="00AD28D4" w:rsidRDefault="002E7966" w:rsidP="00AC686C">
            <w:pPr>
              <w:pStyle w:val="TableParagraph"/>
              <w:ind w:left="108" w:right="164"/>
              <w:rPr>
                <w:spacing w:val="-2"/>
                <w:sz w:val="28"/>
                <w:szCs w:val="28"/>
              </w:rPr>
            </w:pPr>
            <w:r w:rsidRPr="00AD28D4">
              <w:rPr>
                <w:spacing w:val="-2"/>
                <w:sz w:val="28"/>
                <w:szCs w:val="28"/>
              </w:rPr>
              <w:t>рекомендації/довідка</w:t>
            </w:r>
          </w:p>
        </w:tc>
        <w:tc>
          <w:tcPr>
            <w:tcW w:w="1403" w:type="dxa"/>
          </w:tcPr>
          <w:p w14:paraId="54BF6ADC" w14:textId="77777777" w:rsidR="002E7966" w:rsidRPr="00AD28D4" w:rsidRDefault="002E7966" w:rsidP="00AC686C">
            <w:pPr>
              <w:pStyle w:val="TableParagraph"/>
              <w:spacing w:before="143"/>
              <w:ind w:left="12"/>
              <w:jc w:val="center"/>
              <w:rPr>
                <w:sz w:val="28"/>
                <w:szCs w:val="28"/>
              </w:rPr>
            </w:pPr>
            <w:r w:rsidRPr="00AD28D4">
              <w:rPr>
                <w:spacing w:val="-2"/>
                <w:sz w:val="28"/>
                <w:szCs w:val="28"/>
              </w:rPr>
              <w:t xml:space="preserve">Класні керівники, </w:t>
            </w:r>
            <w:r w:rsidRPr="00AD28D4">
              <w:rPr>
                <w:spacing w:val="-4"/>
                <w:sz w:val="28"/>
                <w:szCs w:val="28"/>
              </w:rPr>
              <w:t>ЗДНР</w:t>
            </w:r>
          </w:p>
        </w:tc>
      </w:tr>
      <w:tr w:rsidR="002E7966" w14:paraId="7ADC15EA" w14:textId="77777777" w:rsidTr="00AC686C">
        <w:trPr>
          <w:trHeight w:val="1433"/>
        </w:trPr>
        <w:tc>
          <w:tcPr>
            <w:tcW w:w="1697" w:type="dxa"/>
          </w:tcPr>
          <w:p w14:paraId="38307F39" w14:textId="77777777" w:rsidR="002E7966" w:rsidRPr="00AD28D4" w:rsidRDefault="002E7966" w:rsidP="00AC686C">
            <w:pPr>
              <w:pStyle w:val="TableParagraph"/>
              <w:spacing w:before="143"/>
              <w:ind w:left="8"/>
              <w:jc w:val="center"/>
              <w:rPr>
                <w:sz w:val="28"/>
                <w:szCs w:val="28"/>
              </w:rPr>
            </w:pPr>
            <w:r w:rsidRPr="00AD28D4">
              <w:rPr>
                <w:spacing w:val="-2"/>
                <w:sz w:val="28"/>
                <w:szCs w:val="28"/>
              </w:rPr>
              <w:t>Вивчення освітньої діяльності класу</w:t>
            </w:r>
          </w:p>
        </w:tc>
        <w:tc>
          <w:tcPr>
            <w:tcW w:w="2977" w:type="dxa"/>
            <w:gridSpan w:val="3"/>
          </w:tcPr>
          <w:p w14:paraId="378D6F92" w14:textId="77777777" w:rsidR="002E7966" w:rsidRPr="00AD28D4" w:rsidRDefault="002E7966" w:rsidP="00AC686C">
            <w:pPr>
              <w:pStyle w:val="TableParagraph"/>
              <w:spacing w:before="145" w:line="237" w:lineRule="auto"/>
              <w:ind w:left="107"/>
              <w:rPr>
                <w:sz w:val="28"/>
                <w:szCs w:val="28"/>
              </w:rPr>
            </w:pPr>
            <w:r w:rsidRPr="00AD28D4">
              <w:rPr>
                <w:sz w:val="28"/>
                <w:szCs w:val="28"/>
              </w:rPr>
              <w:t>І семестр щорічно – рівень адаптації</w:t>
            </w:r>
            <w:r w:rsidRPr="00AD28D4">
              <w:rPr>
                <w:spacing w:val="-7"/>
                <w:sz w:val="28"/>
                <w:szCs w:val="28"/>
              </w:rPr>
              <w:t xml:space="preserve"> </w:t>
            </w:r>
            <w:r w:rsidRPr="00AD28D4">
              <w:rPr>
                <w:sz w:val="28"/>
                <w:szCs w:val="28"/>
              </w:rPr>
              <w:t>учнів</w:t>
            </w:r>
            <w:r w:rsidRPr="00AD28D4">
              <w:rPr>
                <w:spacing w:val="-9"/>
                <w:sz w:val="28"/>
                <w:szCs w:val="28"/>
              </w:rPr>
              <w:t xml:space="preserve"> </w:t>
            </w:r>
            <w:r w:rsidRPr="00AD28D4">
              <w:rPr>
                <w:sz w:val="28"/>
                <w:szCs w:val="28"/>
              </w:rPr>
              <w:t>1,</w:t>
            </w:r>
            <w:r w:rsidRPr="00AD28D4">
              <w:rPr>
                <w:spacing w:val="-9"/>
                <w:sz w:val="28"/>
                <w:szCs w:val="28"/>
              </w:rPr>
              <w:t xml:space="preserve"> </w:t>
            </w:r>
            <w:r w:rsidRPr="00AD28D4">
              <w:rPr>
                <w:sz w:val="28"/>
                <w:szCs w:val="28"/>
              </w:rPr>
              <w:t>5,</w:t>
            </w:r>
            <w:r w:rsidRPr="00AD28D4">
              <w:rPr>
                <w:spacing w:val="-9"/>
                <w:sz w:val="28"/>
                <w:szCs w:val="28"/>
              </w:rPr>
              <w:t xml:space="preserve"> </w:t>
            </w:r>
            <w:r w:rsidRPr="00AD28D4">
              <w:rPr>
                <w:sz w:val="28"/>
                <w:szCs w:val="28"/>
              </w:rPr>
              <w:t>10</w:t>
            </w:r>
            <w:r w:rsidRPr="00AD28D4">
              <w:rPr>
                <w:spacing w:val="-9"/>
                <w:sz w:val="28"/>
                <w:szCs w:val="28"/>
              </w:rPr>
              <w:t xml:space="preserve"> </w:t>
            </w:r>
            <w:r w:rsidRPr="00AD28D4">
              <w:rPr>
                <w:sz w:val="28"/>
                <w:szCs w:val="28"/>
              </w:rPr>
              <w:t>класів</w:t>
            </w:r>
          </w:p>
        </w:tc>
        <w:tc>
          <w:tcPr>
            <w:tcW w:w="3766" w:type="dxa"/>
          </w:tcPr>
          <w:p w14:paraId="47FE00EA" w14:textId="77777777" w:rsidR="002E7966" w:rsidRPr="00AD28D4" w:rsidRDefault="002E7966" w:rsidP="00AC686C">
            <w:pPr>
              <w:pStyle w:val="TableParagraph"/>
              <w:spacing w:before="143"/>
              <w:ind w:left="109" w:right="162"/>
              <w:rPr>
                <w:sz w:val="28"/>
                <w:szCs w:val="28"/>
              </w:rPr>
            </w:pPr>
            <w:r w:rsidRPr="00AD28D4">
              <w:rPr>
                <w:sz w:val="28"/>
                <w:szCs w:val="28"/>
              </w:rPr>
              <w:t>Довідка,</w:t>
            </w:r>
            <w:r w:rsidRPr="00AD28D4">
              <w:rPr>
                <w:spacing w:val="-15"/>
                <w:sz w:val="28"/>
                <w:szCs w:val="28"/>
              </w:rPr>
              <w:t xml:space="preserve"> </w:t>
            </w:r>
            <w:r w:rsidRPr="00AD28D4">
              <w:rPr>
                <w:sz w:val="28"/>
                <w:szCs w:val="28"/>
              </w:rPr>
              <w:t>наказ,</w:t>
            </w:r>
            <w:r w:rsidRPr="00AD28D4">
              <w:rPr>
                <w:spacing w:val="-15"/>
                <w:sz w:val="28"/>
                <w:szCs w:val="28"/>
              </w:rPr>
              <w:t xml:space="preserve"> </w:t>
            </w:r>
            <w:r w:rsidRPr="00AD28D4">
              <w:rPr>
                <w:sz w:val="28"/>
                <w:szCs w:val="28"/>
              </w:rPr>
              <w:t xml:space="preserve">консультації класних керівників, індивідуальні консультації </w:t>
            </w:r>
            <w:r w:rsidRPr="00AD28D4">
              <w:rPr>
                <w:spacing w:val="-2"/>
                <w:sz w:val="28"/>
                <w:szCs w:val="28"/>
              </w:rPr>
              <w:t>батьків</w:t>
            </w:r>
          </w:p>
        </w:tc>
        <w:tc>
          <w:tcPr>
            <w:tcW w:w="1403" w:type="dxa"/>
          </w:tcPr>
          <w:p w14:paraId="7675F8C8" w14:textId="77777777" w:rsidR="002E7966" w:rsidRPr="00AD28D4" w:rsidRDefault="002E7966" w:rsidP="00AC686C">
            <w:pPr>
              <w:pStyle w:val="TableParagraph"/>
              <w:spacing w:before="143"/>
              <w:ind w:left="12" w:right="4"/>
              <w:jc w:val="center"/>
              <w:rPr>
                <w:sz w:val="28"/>
                <w:szCs w:val="28"/>
              </w:rPr>
            </w:pPr>
            <w:r w:rsidRPr="00AD28D4">
              <w:rPr>
                <w:spacing w:val="-4"/>
                <w:sz w:val="28"/>
                <w:szCs w:val="28"/>
              </w:rPr>
              <w:t>ЗДНР</w:t>
            </w:r>
          </w:p>
          <w:p w14:paraId="26D60073" w14:textId="77777777" w:rsidR="002E7966" w:rsidRPr="00AD28D4" w:rsidRDefault="002E7966" w:rsidP="00AC686C">
            <w:pPr>
              <w:pStyle w:val="TableParagraph"/>
              <w:spacing w:before="177"/>
              <w:ind w:left="190" w:right="177" w:hanging="2"/>
              <w:jc w:val="center"/>
              <w:rPr>
                <w:sz w:val="28"/>
                <w:szCs w:val="28"/>
              </w:rPr>
            </w:pPr>
            <w:r w:rsidRPr="00AD28D4">
              <w:rPr>
                <w:spacing w:val="-2"/>
                <w:sz w:val="28"/>
                <w:szCs w:val="28"/>
              </w:rPr>
              <w:t>Класні керівники</w:t>
            </w:r>
          </w:p>
        </w:tc>
      </w:tr>
    </w:tbl>
    <w:p w14:paraId="68419F8D" w14:textId="77777777" w:rsidR="002E7966" w:rsidRDefault="002E7966" w:rsidP="002E7966">
      <w:pPr>
        <w:rPr>
          <w:rFonts w:ascii="Times New Roman" w:hAnsi="Times New Roman" w:cs="Times New Roman"/>
          <w:b/>
          <w:sz w:val="28"/>
        </w:rPr>
      </w:pPr>
    </w:p>
    <w:p w14:paraId="3892D3A4" w14:textId="77777777" w:rsidR="002E7966" w:rsidRPr="0063313C" w:rsidRDefault="002E7966" w:rsidP="002E7966">
      <w:pPr>
        <w:shd w:val="clear" w:color="auto" w:fill="FFFFFF"/>
        <w:spacing w:after="0" w:line="240" w:lineRule="auto"/>
        <w:jc w:val="center"/>
        <w:rPr>
          <w:rFonts w:ascii="Times New Roman" w:eastAsia="Calibri" w:hAnsi="Times New Roman" w:cs="Times New Roman"/>
          <w:b/>
          <w:iCs/>
          <w:color w:val="000000"/>
          <w:sz w:val="28"/>
          <w:szCs w:val="28"/>
        </w:rPr>
      </w:pPr>
      <w:r>
        <w:rPr>
          <w:rFonts w:ascii="Times New Roman" w:eastAsia="Calibri" w:hAnsi="Times New Roman" w:cs="Times New Roman"/>
          <w:b/>
          <w:iCs/>
          <w:color w:val="000000"/>
          <w:sz w:val="28"/>
          <w:szCs w:val="28"/>
        </w:rPr>
        <w:t>5.1.</w:t>
      </w:r>
      <w:r w:rsidRPr="0063313C">
        <w:rPr>
          <w:rFonts w:ascii="Times New Roman" w:eastAsia="Calibri" w:hAnsi="Times New Roman" w:cs="Times New Roman"/>
          <w:b/>
          <w:iCs/>
          <w:color w:val="000000"/>
          <w:sz w:val="28"/>
          <w:szCs w:val="28"/>
        </w:rPr>
        <w:t xml:space="preserve">Фронтальний контроль </w:t>
      </w:r>
    </w:p>
    <w:p w14:paraId="73CE183C" w14:textId="77777777" w:rsidR="002E7966" w:rsidRPr="0063313C" w:rsidRDefault="002E7966" w:rsidP="002E7966">
      <w:pPr>
        <w:shd w:val="clear" w:color="auto" w:fill="FFFFFF"/>
        <w:spacing w:after="0" w:line="240" w:lineRule="auto"/>
        <w:jc w:val="center"/>
        <w:rPr>
          <w:rFonts w:ascii="Times New Roman" w:eastAsia="Calibri" w:hAnsi="Times New Roman" w:cs="Times New Roman"/>
          <w:b/>
          <w:color w:val="000000"/>
          <w:sz w:val="28"/>
          <w:szCs w:val="28"/>
        </w:rPr>
      </w:pPr>
      <w:r w:rsidRPr="0063313C">
        <w:rPr>
          <w:rFonts w:ascii="Times New Roman" w:eastAsia="Calibri" w:hAnsi="Times New Roman" w:cs="Times New Roman"/>
          <w:b/>
          <w:iCs/>
          <w:color w:val="000000"/>
          <w:sz w:val="28"/>
          <w:szCs w:val="28"/>
        </w:rPr>
        <w:t>реалізації вимог Державного стандарту початкової освіти</w:t>
      </w:r>
    </w:p>
    <w:p w14:paraId="4484B7F3" w14:textId="77777777" w:rsidR="002E7966" w:rsidRPr="0063313C" w:rsidRDefault="002E7966" w:rsidP="002E7966">
      <w:pPr>
        <w:shd w:val="clear" w:color="auto" w:fill="FFFFFF"/>
        <w:spacing w:after="0" w:line="240" w:lineRule="auto"/>
        <w:jc w:val="both"/>
        <w:rPr>
          <w:rFonts w:ascii="Times New Roman" w:eastAsia="Calibri" w:hAnsi="Times New Roman" w:cs="Times New Roman"/>
          <w:i/>
          <w:iCs/>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833"/>
        <w:gridCol w:w="2403"/>
        <w:gridCol w:w="1984"/>
        <w:gridCol w:w="2125"/>
      </w:tblGrid>
      <w:tr w:rsidR="002E7966" w:rsidRPr="0063313C" w14:paraId="56E415F1" w14:textId="77777777" w:rsidTr="00AC686C">
        <w:trPr>
          <w:trHeight w:hRule="exact" w:val="884"/>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291AC63" w14:textId="77777777" w:rsidR="002E7966" w:rsidRPr="0063313C" w:rsidRDefault="002E7966" w:rsidP="00AC686C">
            <w:pPr>
              <w:shd w:val="clear" w:color="auto" w:fill="FFFFFF"/>
              <w:spacing w:after="0" w:line="240" w:lineRule="auto"/>
              <w:rPr>
                <w:rFonts w:ascii="Times New Roman" w:eastAsia="Calibri" w:hAnsi="Times New Roman" w:cs="Times New Roman"/>
                <w:b/>
                <w:sz w:val="28"/>
                <w:szCs w:val="28"/>
              </w:rPr>
            </w:pPr>
            <w:r w:rsidRPr="0063313C">
              <w:rPr>
                <w:rFonts w:ascii="Times New Roman" w:eastAsia="Calibri" w:hAnsi="Times New Roman" w:cs="Times New Roman"/>
                <w:b/>
                <w:bCs/>
                <w:spacing w:val="-6"/>
                <w:sz w:val="28"/>
                <w:szCs w:val="28"/>
              </w:rPr>
              <w:t>Предмет</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14:paraId="198F13E8"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b/>
                <w:color w:val="000000"/>
                <w:sz w:val="28"/>
                <w:szCs w:val="28"/>
                <w:lang w:eastAsia="uk-UA" w:bidi="uk-UA"/>
              </w:rPr>
            </w:pPr>
            <w:r w:rsidRPr="0063313C">
              <w:rPr>
                <w:rFonts w:ascii="Times New Roman" w:eastAsia="Calibri" w:hAnsi="Times New Roman" w:cs="Times New Roman"/>
                <w:b/>
                <w:color w:val="000000"/>
                <w:sz w:val="28"/>
                <w:szCs w:val="28"/>
                <w:lang w:eastAsia="uk-UA" w:bidi="uk-UA"/>
              </w:rPr>
              <w:t>2024-2025</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0FB58C4"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b/>
                <w:color w:val="000000"/>
                <w:sz w:val="28"/>
                <w:szCs w:val="28"/>
                <w:lang w:eastAsia="uk-UA" w:bidi="uk-UA"/>
              </w:rPr>
            </w:pPr>
            <w:r w:rsidRPr="0063313C">
              <w:rPr>
                <w:rFonts w:ascii="Times New Roman" w:eastAsia="Calibri" w:hAnsi="Times New Roman" w:cs="Times New Roman"/>
                <w:b/>
                <w:color w:val="000000"/>
                <w:sz w:val="28"/>
                <w:szCs w:val="28"/>
                <w:lang w:eastAsia="uk-UA" w:bidi="uk-UA"/>
              </w:rPr>
              <w:t>2025-2026</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6589147E"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b/>
                <w:color w:val="000000"/>
                <w:sz w:val="28"/>
                <w:szCs w:val="28"/>
                <w:lang w:eastAsia="uk-UA" w:bidi="uk-UA"/>
              </w:rPr>
            </w:pPr>
            <w:r w:rsidRPr="0063313C">
              <w:rPr>
                <w:rFonts w:ascii="Times New Roman" w:eastAsia="Calibri" w:hAnsi="Times New Roman" w:cs="Times New Roman"/>
                <w:b/>
                <w:color w:val="000000"/>
                <w:sz w:val="28"/>
                <w:szCs w:val="28"/>
                <w:lang w:eastAsia="uk-UA" w:bidi="uk-UA"/>
              </w:rPr>
              <w:t>2026-2027</w:t>
            </w:r>
          </w:p>
        </w:tc>
      </w:tr>
      <w:tr w:rsidR="002E7966" w:rsidRPr="0063313C" w14:paraId="1EE6C779" w14:textId="77777777" w:rsidTr="00AC686C">
        <w:trPr>
          <w:trHeight w:hRule="exact" w:val="720"/>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72A952C" w14:textId="77777777" w:rsidR="002E7966" w:rsidRPr="0063313C" w:rsidRDefault="002E7966" w:rsidP="00AC686C">
            <w:pPr>
              <w:shd w:val="clear" w:color="auto" w:fill="FFFFFF"/>
              <w:spacing w:after="0" w:line="240" w:lineRule="auto"/>
              <w:rPr>
                <w:rFonts w:ascii="Times New Roman" w:eastAsia="Calibri" w:hAnsi="Times New Roman" w:cs="Times New Roman"/>
                <w:b/>
                <w:bCs/>
                <w:spacing w:val="-6"/>
                <w:sz w:val="28"/>
                <w:szCs w:val="28"/>
              </w:rPr>
            </w:pPr>
            <w:r w:rsidRPr="0063313C">
              <w:rPr>
                <w:rFonts w:ascii="Times New Roman" w:eastAsia="Calibri" w:hAnsi="Times New Roman" w:cs="Times New Roman"/>
                <w:b/>
                <w:bCs/>
                <w:spacing w:val="-6"/>
                <w:sz w:val="28"/>
                <w:szCs w:val="28"/>
              </w:rPr>
              <w:t>Українська мова та літературне читання</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07A96B91"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color w:val="000000"/>
                <w:sz w:val="28"/>
                <w:szCs w:val="28"/>
                <w:lang w:eastAsia="uk-UA" w:bidi="uk-UA"/>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9903E18"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DAADCD5"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color w:val="000000"/>
                <w:sz w:val="28"/>
                <w:szCs w:val="28"/>
                <w:lang w:eastAsia="uk-UA" w:bidi="uk-UA"/>
              </w:rPr>
            </w:pPr>
          </w:p>
        </w:tc>
      </w:tr>
      <w:tr w:rsidR="002E7966" w:rsidRPr="0063313C" w14:paraId="0DC6C511" w14:textId="77777777" w:rsidTr="00AC686C">
        <w:trPr>
          <w:trHeight w:hRule="exact" w:val="378"/>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67F3C9C" w14:textId="77777777" w:rsidR="002E7966" w:rsidRPr="0063313C" w:rsidRDefault="002E7966" w:rsidP="00AC686C">
            <w:pPr>
              <w:shd w:val="clear" w:color="auto" w:fill="FFFFFF"/>
              <w:spacing w:after="0" w:line="240" w:lineRule="auto"/>
              <w:rPr>
                <w:rFonts w:ascii="Times New Roman" w:eastAsia="Calibri" w:hAnsi="Times New Roman" w:cs="Times New Roman"/>
                <w:b/>
                <w:bCs/>
                <w:spacing w:val="-6"/>
                <w:sz w:val="28"/>
                <w:szCs w:val="28"/>
              </w:rPr>
            </w:pPr>
            <w:r w:rsidRPr="0063313C">
              <w:rPr>
                <w:rFonts w:ascii="Times New Roman" w:eastAsia="Calibri" w:hAnsi="Times New Roman" w:cs="Times New Roman"/>
                <w:b/>
                <w:bCs/>
                <w:spacing w:val="-6"/>
                <w:sz w:val="28"/>
                <w:szCs w:val="28"/>
              </w:rPr>
              <w:t>Математика</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14:paraId="2A44E35F"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П</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FD37DEB"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color w:val="000000"/>
                <w:sz w:val="28"/>
                <w:szCs w:val="28"/>
                <w:lang w:eastAsia="uk-UA" w:bidi="uk-UA"/>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F926202"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color w:val="000000"/>
                <w:sz w:val="28"/>
                <w:szCs w:val="28"/>
                <w:lang w:eastAsia="uk-UA" w:bidi="uk-UA"/>
              </w:rPr>
            </w:pPr>
          </w:p>
        </w:tc>
      </w:tr>
      <w:tr w:rsidR="002E7966" w:rsidRPr="0063313C" w14:paraId="3F4C65A1" w14:textId="77777777" w:rsidTr="00AC686C">
        <w:trPr>
          <w:trHeight w:hRule="exact" w:val="383"/>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D82C497" w14:textId="77777777" w:rsidR="002E7966" w:rsidRPr="0063313C" w:rsidRDefault="002E7966" w:rsidP="00AC686C">
            <w:pPr>
              <w:shd w:val="clear" w:color="auto" w:fill="FFFFFF"/>
              <w:spacing w:after="0" w:line="240" w:lineRule="auto"/>
              <w:rPr>
                <w:rFonts w:ascii="Times New Roman" w:eastAsia="Calibri" w:hAnsi="Times New Roman" w:cs="Times New Roman"/>
                <w:b/>
                <w:bCs/>
                <w:spacing w:val="-6"/>
                <w:sz w:val="28"/>
                <w:szCs w:val="28"/>
              </w:rPr>
            </w:pPr>
            <w:r w:rsidRPr="0063313C">
              <w:rPr>
                <w:rFonts w:ascii="Times New Roman" w:eastAsia="Calibri" w:hAnsi="Times New Roman" w:cs="Times New Roman"/>
                <w:b/>
                <w:bCs/>
                <w:spacing w:val="-6"/>
                <w:sz w:val="28"/>
                <w:szCs w:val="28"/>
              </w:rPr>
              <w:t>Я досліджую світ</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3CBC9D29"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color w:val="000000"/>
                <w:sz w:val="28"/>
                <w:szCs w:val="28"/>
                <w:lang w:eastAsia="uk-UA" w:bidi="uk-UA"/>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AE6129A"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color w:val="000000"/>
                <w:sz w:val="28"/>
                <w:szCs w:val="28"/>
                <w:lang w:eastAsia="uk-UA" w:bidi="uk-UA"/>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57645637" w14:textId="77777777" w:rsidR="002E7966" w:rsidRPr="0063313C" w:rsidRDefault="002E7966" w:rsidP="00AC686C">
            <w:pPr>
              <w:spacing w:after="0" w:line="256" w:lineRule="auto"/>
              <w:rPr>
                <w:rFonts w:ascii="Calibri" w:eastAsia="Calibri" w:hAnsi="Calibri" w:cs="Times New Roman"/>
              </w:rPr>
            </w:pPr>
          </w:p>
        </w:tc>
      </w:tr>
      <w:tr w:rsidR="002E7966" w:rsidRPr="0063313C" w14:paraId="5912C5AE" w14:textId="77777777" w:rsidTr="00AC686C">
        <w:trPr>
          <w:trHeight w:hRule="exact" w:val="884"/>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0E3AFAC" w14:textId="77777777" w:rsidR="002E7966" w:rsidRPr="0063313C" w:rsidRDefault="002E7966" w:rsidP="00AC686C">
            <w:pPr>
              <w:shd w:val="clear" w:color="auto" w:fill="FFFFFF"/>
              <w:spacing w:after="0" w:line="240" w:lineRule="auto"/>
              <w:rPr>
                <w:rFonts w:ascii="Times New Roman" w:eastAsia="Calibri" w:hAnsi="Times New Roman" w:cs="Times New Roman"/>
                <w:b/>
                <w:bCs/>
                <w:spacing w:val="-6"/>
                <w:sz w:val="28"/>
                <w:szCs w:val="28"/>
              </w:rPr>
            </w:pPr>
            <w:r w:rsidRPr="0063313C">
              <w:rPr>
                <w:rFonts w:ascii="Times New Roman" w:eastAsia="Calibri" w:hAnsi="Times New Roman" w:cs="Times New Roman"/>
                <w:b/>
                <w:bCs/>
                <w:spacing w:val="-6"/>
                <w:sz w:val="28"/>
                <w:szCs w:val="28"/>
              </w:rPr>
              <w:t>Англійська мова</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69D73FAF"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color w:val="000000"/>
                <w:sz w:val="28"/>
                <w:szCs w:val="28"/>
                <w:lang w:eastAsia="uk-UA" w:bidi="uk-UA"/>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1B3137D" w14:textId="77777777" w:rsidR="002E7966" w:rsidRPr="0063313C" w:rsidRDefault="002E7966" w:rsidP="00AC686C">
            <w:pPr>
              <w:spacing w:after="0" w:line="256" w:lineRule="auto"/>
              <w:rPr>
                <w:rFonts w:ascii="Calibri" w:eastAsia="Calibri" w:hAnsi="Calibri"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4DFF6000"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r>
    </w:tbl>
    <w:p w14:paraId="40368159" w14:textId="77777777" w:rsidR="002E7966" w:rsidRPr="0063313C" w:rsidRDefault="002E7966" w:rsidP="002E7966">
      <w:pPr>
        <w:shd w:val="clear" w:color="auto" w:fill="FFFFFF"/>
        <w:spacing w:after="0" w:line="240" w:lineRule="auto"/>
        <w:rPr>
          <w:rFonts w:ascii="Times New Roman" w:eastAsia="Calibri" w:hAnsi="Times New Roman" w:cs="Times New Roman"/>
          <w:i/>
          <w:iCs/>
          <w:sz w:val="28"/>
          <w:szCs w:val="28"/>
        </w:rPr>
      </w:pPr>
      <w:r w:rsidRPr="0063313C">
        <w:rPr>
          <w:rFonts w:ascii="Times New Roman" w:eastAsia="Calibri" w:hAnsi="Times New Roman" w:cs="Times New Roman"/>
          <w:i/>
          <w:iCs/>
          <w:sz w:val="28"/>
          <w:szCs w:val="28"/>
        </w:rPr>
        <w:t xml:space="preserve">                                                </w:t>
      </w:r>
    </w:p>
    <w:p w14:paraId="060D04B5" w14:textId="77777777" w:rsidR="002E7966" w:rsidRPr="0063313C" w:rsidRDefault="002E7966" w:rsidP="002E7966">
      <w:pPr>
        <w:shd w:val="clear" w:color="auto" w:fill="FFFFFF"/>
        <w:spacing w:after="0" w:line="240" w:lineRule="auto"/>
        <w:jc w:val="center"/>
        <w:rPr>
          <w:rFonts w:ascii="Times New Roman" w:eastAsia="Calibri" w:hAnsi="Times New Roman" w:cs="Times New Roman"/>
          <w:b/>
          <w:iCs/>
          <w:color w:val="000000"/>
          <w:sz w:val="28"/>
          <w:szCs w:val="28"/>
        </w:rPr>
      </w:pPr>
      <w:r w:rsidRPr="0063313C">
        <w:rPr>
          <w:rFonts w:ascii="Times New Roman" w:eastAsia="Calibri" w:hAnsi="Times New Roman" w:cs="Times New Roman"/>
          <w:b/>
          <w:iCs/>
          <w:sz w:val="28"/>
          <w:szCs w:val="28"/>
        </w:rPr>
        <w:t>5.2.</w:t>
      </w:r>
      <w:r w:rsidRPr="0063313C">
        <w:rPr>
          <w:rFonts w:ascii="Times New Roman" w:eastAsia="Calibri" w:hAnsi="Times New Roman" w:cs="Times New Roman"/>
          <w:b/>
          <w:iCs/>
          <w:color w:val="000000"/>
          <w:sz w:val="28"/>
          <w:szCs w:val="28"/>
        </w:rPr>
        <w:t>Фронтальний контроль</w:t>
      </w:r>
    </w:p>
    <w:p w14:paraId="3C7A5145" w14:textId="77777777" w:rsidR="002E7966" w:rsidRPr="0063313C" w:rsidRDefault="002E7966" w:rsidP="002E7966">
      <w:pPr>
        <w:shd w:val="clear" w:color="auto" w:fill="FFFFFF"/>
        <w:spacing w:after="0" w:line="240" w:lineRule="auto"/>
        <w:jc w:val="center"/>
        <w:rPr>
          <w:rFonts w:ascii="Times New Roman" w:eastAsia="Calibri" w:hAnsi="Times New Roman" w:cs="Times New Roman"/>
          <w:b/>
          <w:iCs/>
          <w:color w:val="000000"/>
          <w:sz w:val="28"/>
          <w:szCs w:val="28"/>
        </w:rPr>
      </w:pPr>
      <w:r w:rsidRPr="0063313C">
        <w:rPr>
          <w:rFonts w:ascii="Times New Roman" w:eastAsia="Calibri" w:hAnsi="Times New Roman" w:cs="Times New Roman"/>
          <w:b/>
          <w:iCs/>
          <w:color w:val="000000"/>
          <w:sz w:val="28"/>
          <w:szCs w:val="28"/>
        </w:rPr>
        <w:t>реалізації вимог Державного стандарту</w:t>
      </w:r>
    </w:p>
    <w:p w14:paraId="3B8CA2C7" w14:textId="77777777" w:rsidR="002E7966" w:rsidRPr="0063313C" w:rsidRDefault="002E7966" w:rsidP="002E7966">
      <w:pPr>
        <w:shd w:val="clear" w:color="auto" w:fill="FFFFFF"/>
        <w:spacing w:after="0" w:line="240" w:lineRule="auto"/>
        <w:jc w:val="center"/>
        <w:rPr>
          <w:rFonts w:ascii="Times New Roman" w:eastAsia="Calibri" w:hAnsi="Times New Roman" w:cs="Times New Roman"/>
          <w:b/>
          <w:iCs/>
          <w:color w:val="000000"/>
          <w:sz w:val="28"/>
          <w:szCs w:val="28"/>
        </w:rPr>
      </w:pPr>
      <w:r w:rsidRPr="0063313C">
        <w:rPr>
          <w:rFonts w:ascii="Times New Roman" w:eastAsia="Calibri" w:hAnsi="Times New Roman" w:cs="Times New Roman"/>
          <w:b/>
          <w:iCs/>
          <w:color w:val="000000"/>
          <w:sz w:val="28"/>
          <w:szCs w:val="28"/>
        </w:rPr>
        <w:t>базової та повної загальної середньої освіти</w:t>
      </w:r>
    </w:p>
    <w:p w14:paraId="1D4D768D" w14:textId="77777777" w:rsidR="002E7966" w:rsidRPr="0063313C" w:rsidRDefault="002E7966" w:rsidP="002E7966">
      <w:pPr>
        <w:shd w:val="clear" w:color="auto" w:fill="FFFFFF"/>
        <w:spacing w:after="0" w:line="240" w:lineRule="auto"/>
        <w:jc w:val="center"/>
        <w:rPr>
          <w:rFonts w:ascii="Times New Roman" w:eastAsia="Calibri" w:hAnsi="Times New Roman" w:cs="Times New Roman"/>
          <w:b/>
          <w:color w:val="000000"/>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04"/>
        <w:gridCol w:w="2428"/>
        <w:gridCol w:w="2121"/>
        <w:gridCol w:w="2125"/>
        <w:gridCol w:w="2267"/>
      </w:tblGrid>
      <w:tr w:rsidR="002E7966" w:rsidRPr="0063313C" w14:paraId="4C31814F" w14:textId="77777777" w:rsidTr="00AC686C">
        <w:trPr>
          <w:trHeight w:hRule="exact" w:val="884"/>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3FC9B2EC"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 з/п</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37E1EE50" w14:textId="77777777" w:rsidR="002E7966" w:rsidRPr="0063313C" w:rsidRDefault="002E7966" w:rsidP="00AC686C">
            <w:pPr>
              <w:shd w:val="clear" w:color="auto" w:fill="FFFFFF"/>
              <w:spacing w:after="160" w:line="252" w:lineRule="auto"/>
              <w:ind w:left="20"/>
              <w:rPr>
                <w:rFonts w:ascii="Times New Roman" w:eastAsia="Calibri" w:hAnsi="Times New Roman" w:cs="Times New Roman"/>
                <w:sz w:val="28"/>
                <w:szCs w:val="28"/>
              </w:rPr>
            </w:pPr>
            <w:r w:rsidRPr="0063313C">
              <w:rPr>
                <w:rFonts w:ascii="Times New Roman" w:eastAsia="Calibri" w:hAnsi="Times New Roman" w:cs="Times New Roman"/>
                <w:b/>
                <w:bCs/>
                <w:spacing w:val="-6"/>
                <w:sz w:val="28"/>
                <w:szCs w:val="28"/>
              </w:rPr>
              <w:t>Предмет</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1804016"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2024-2025</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602781B4"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2025-2026</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6A7BE04" w14:textId="77777777" w:rsidR="002E7966" w:rsidRPr="0063313C" w:rsidRDefault="002E7966" w:rsidP="00AC686C">
            <w:pPr>
              <w:widowControl w:val="0"/>
              <w:tabs>
                <w:tab w:val="left" w:pos="709"/>
                <w:tab w:val="left" w:pos="1900"/>
              </w:tabs>
              <w:spacing w:after="0" w:line="240" w:lineRule="auto"/>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2026-2027</w:t>
            </w:r>
          </w:p>
        </w:tc>
      </w:tr>
      <w:tr w:rsidR="002E7966" w:rsidRPr="0063313C" w14:paraId="08D8211A" w14:textId="77777777" w:rsidTr="00AC686C">
        <w:trPr>
          <w:trHeight w:val="472"/>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223A9615"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1</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3C9C6A10"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pacing w:val="-1"/>
                <w:sz w:val="28"/>
                <w:szCs w:val="28"/>
              </w:rPr>
              <w:t>Українська мо</w:t>
            </w:r>
            <w:r w:rsidRPr="0063313C">
              <w:rPr>
                <w:rFonts w:ascii="Times New Roman" w:eastAsia="Calibri" w:hAnsi="Times New Roman" w:cs="Times New Roman"/>
                <w:sz w:val="28"/>
                <w:szCs w:val="28"/>
              </w:rPr>
              <w:t>ва та література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579DB7C3"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89F8669"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AF44A6D"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П</w:t>
            </w:r>
          </w:p>
        </w:tc>
      </w:tr>
      <w:tr w:rsidR="002E7966" w:rsidRPr="0063313C" w14:paraId="62389C76" w14:textId="77777777" w:rsidTr="00AC686C">
        <w:trPr>
          <w:trHeight w:val="563"/>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667A8C54"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pacing w:val="-2"/>
                <w:sz w:val="28"/>
                <w:szCs w:val="28"/>
              </w:rPr>
            </w:pPr>
            <w:r w:rsidRPr="0063313C">
              <w:rPr>
                <w:rFonts w:ascii="Times New Roman" w:eastAsia="Calibri" w:hAnsi="Times New Roman" w:cs="Times New Roman"/>
                <w:spacing w:val="-2"/>
                <w:sz w:val="28"/>
                <w:szCs w:val="28"/>
              </w:rPr>
              <w:lastRenderedPageBreak/>
              <w:t>2</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066660F7" w14:textId="77777777" w:rsidR="002E7966" w:rsidRPr="0063313C" w:rsidRDefault="002E7966" w:rsidP="00AC686C">
            <w:pPr>
              <w:shd w:val="clear" w:color="auto" w:fill="FFFFFF"/>
              <w:spacing w:after="160" w:line="252" w:lineRule="auto"/>
              <w:rPr>
                <w:rFonts w:ascii="Times New Roman" w:eastAsia="Calibri" w:hAnsi="Times New Roman" w:cs="Times New Roman"/>
                <w:spacing w:val="-2"/>
                <w:sz w:val="28"/>
                <w:szCs w:val="28"/>
              </w:rPr>
            </w:pPr>
            <w:r w:rsidRPr="0063313C">
              <w:rPr>
                <w:rFonts w:ascii="Times New Roman" w:eastAsia="Calibri" w:hAnsi="Times New Roman" w:cs="Times New Roman"/>
                <w:spacing w:val="-2"/>
                <w:sz w:val="28"/>
                <w:szCs w:val="28"/>
              </w:rPr>
              <w:t>Зарубіжна література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20A28D2B"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70E6F42"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FCEF924"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tc>
      </w:tr>
      <w:tr w:rsidR="002E7966" w:rsidRPr="0063313C" w14:paraId="164399DB" w14:textId="77777777" w:rsidTr="00AC686C">
        <w:trPr>
          <w:trHeight w:val="467"/>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30D75886"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4</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506BD79B"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Англійська мова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543B47B9"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013B6C10"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П</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FAD4BD8"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r>
      <w:tr w:rsidR="002E7966" w:rsidRPr="0063313C" w14:paraId="2242B624" w14:textId="77777777" w:rsidTr="00AC686C">
        <w:trPr>
          <w:trHeight w:val="555"/>
        </w:trPr>
        <w:tc>
          <w:tcPr>
            <w:tcW w:w="405" w:type="dxa"/>
            <w:tcBorders>
              <w:top w:val="single" w:sz="4" w:space="0" w:color="auto"/>
              <w:left w:val="single" w:sz="4" w:space="0" w:color="auto"/>
              <w:bottom w:val="single" w:sz="4" w:space="0" w:color="auto"/>
              <w:right w:val="single" w:sz="4" w:space="0" w:color="auto"/>
            </w:tcBorders>
            <w:shd w:val="clear" w:color="auto" w:fill="FFFFFF"/>
          </w:tcPr>
          <w:p w14:paraId="3A721337"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pacing w:val="-2"/>
                <w:sz w:val="28"/>
                <w:szCs w:val="28"/>
              </w:rPr>
            </w:pPr>
            <w:r w:rsidRPr="0063313C">
              <w:rPr>
                <w:rFonts w:ascii="Times New Roman" w:eastAsia="Calibri" w:hAnsi="Times New Roman" w:cs="Times New Roman"/>
                <w:spacing w:val="-2"/>
                <w:sz w:val="28"/>
                <w:szCs w:val="28"/>
              </w:rPr>
              <w:t>5</w:t>
            </w:r>
          </w:p>
          <w:p w14:paraId="455808B6"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5D52FEE3" w14:textId="77777777" w:rsidR="002E7966" w:rsidRPr="0063313C" w:rsidRDefault="002E7966" w:rsidP="00AC686C">
            <w:pPr>
              <w:shd w:val="clear" w:color="auto" w:fill="FFFFFF"/>
              <w:spacing w:after="0" w:line="240" w:lineRule="auto"/>
              <w:rPr>
                <w:rFonts w:ascii="Times New Roman" w:eastAsia="Calibri" w:hAnsi="Times New Roman" w:cs="Times New Roman"/>
                <w:spacing w:val="-2"/>
                <w:sz w:val="28"/>
                <w:szCs w:val="28"/>
              </w:rPr>
            </w:pPr>
            <w:r w:rsidRPr="0063313C">
              <w:rPr>
                <w:rFonts w:ascii="Times New Roman" w:eastAsia="Calibri" w:hAnsi="Times New Roman" w:cs="Times New Roman"/>
                <w:spacing w:val="-2"/>
                <w:sz w:val="28"/>
                <w:szCs w:val="28"/>
              </w:rPr>
              <w:t xml:space="preserve">Історія </w:t>
            </w:r>
          </w:p>
          <w:p w14:paraId="54094353"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pacing w:val="-2"/>
                <w:sz w:val="28"/>
                <w:szCs w:val="28"/>
              </w:rPr>
              <w:t>(все</w:t>
            </w:r>
            <w:r w:rsidRPr="0063313C">
              <w:rPr>
                <w:rFonts w:ascii="Times New Roman" w:eastAsia="Calibri" w:hAnsi="Times New Roman" w:cs="Times New Roman"/>
                <w:spacing w:val="-4"/>
                <w:sz w:val="28"/>
                <w:szCs w:val="28"/>
              </w:rPr>
              <w:t>світня, Украї</w:t>
            </w:r>
            <w:r w:rsidRPr="0063313C">
              <w:rPr>
                <w:rFonts w:ascii="Times New Roman" w:eastAsia="Calibri" w:hAnsi="Times New Roman" w:cs="Times New Roman"/>
                <w:spacing w:val="-2"/>
                <w:sz w:val="28"/>
                <w:szCs w:val="28"/>
              </w:rPr>
              <w:t>ни</w:t>
            </w:r>
            <w:r w:rsidRPr="0063313C">
              <w:rPr>
                <w:rFonts w:ascii="Times New Roman" w:eastAsia="Calibri" w:hAnsi="Times New Roman" w:cs="Times New Roman"/>
                <w:sz w:val="28"/>
                <w:szCs w:val="28"/>
              </w:rPr>
              <w:t>)</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0268A079"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02E0E2DB"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П</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86B9513"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r>
      <w:tr w:rsidR="002E7966" w:rsidRPr="0063313C" w14:paraId="3F8ECB53" w14:textId="77777777" w:rsidTr="00AC686C">
        <w:trPr>
          <w:trHeight w:val="408"/>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745256CA"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6</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15D87799"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Правознав</w:t>
            </w:r>
            <w:r w:rsidRPr="0063313C">
              <w:rPr>
                <w:rFonts w:ascii="Times New Roman" w:eastAsia="Calibri" w:hAnsi="Times New Roman" w:cs="Times New Roman"/>
                <w:spacing w:val="-2"/>
                <w:sz w:val="28"/>
                <w:szCs w:val="28"/>
              </w:rPr>
              <w:t>ство</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2C70F7EF"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04E44D04"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П</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56B46FA"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r>
      <w:tr w:rsidR="002E7966" w:rsidRPr="0063313C" w14:paraId="44733ABE" w14:textId="77777777" w:rsidTr="00AC686C">
        <w:trPr>
          <w:trHeight w:val="408"/>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641AF535"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7</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793DEC16"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Громадянська освіта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5796EF2B"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462231B"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3E99E85"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r>
      <w:tr w:rsidR="002E7966" w:rsidRPr="0063313C" w14:paraId="10F9241B" w14:textId="77777777" w:rsidTr="00AC686C">
        <w:trPr>
          <w:trHeight w:val="408"/>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13A1707B" w14:textId="77777777" w:rsidR="002E7966" w:rsidRPr="0063313C" w:rsidRDefault="002E7966" w:rsidP="00AC686C">
            <w:pPr>
              <w:shd w:val="clear" w:color="auto" w:fill="FFFFFF"/>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 xml:space="preserve"> 8</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3364CFEA"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Математика</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D890472"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П</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C7C6B58"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C2EF851"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r>
      <w:tr w:rsidR="002E7966" w:rsidRPr="0063313C" w14:paraId="23CDFA79" w14:textId="77777777" w:rsidTr="00AC686C">
        <w:trPr>
          <w:trHeight w:val="408"/>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40EAC9C5"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7</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0A4B599F"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Музичне мистецтво</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07B9CE14"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E239A45"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6E2546F"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r>
      <w:tr w:rsidR="002E7966" w:rsidRPr="0063313C" w14:paraId="0EBC209D" w14:textId="77777777" w:rsidTr="00AC686C">
        <w:trPr>
          <w:trHeight w:val="408"/>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300EA6C2"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8</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3D204029" w14:textId="77777777" w:rsidR="002E7966" w:rsidRPr="0063313C" w:rsidRDefault="002E7966" w:rsidP="00AC686C">
            <w:pPr>
              <w:shd w:val="clear" w:color="auto" w:fill="FFFFFF"/>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Образотворче мистецтво</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194A3D03"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01366F1"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3611700"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tc>
      </w:tr>
      <w:tr w:rsidR="002E7966" w:rsidRPr="0063313C" w14:paraId="7EF33789" w14:textId="77777777" w:rsidTr="00AC686C">
        <w:trPr>
          <w:trHeight w:val="553"/>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623BD0B2"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9</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2BC21634"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Пізнаємо прирлоду</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4FDAA50D"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П</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1FACD99"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DAE334F"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r>
      <w:tr w:rsidR="002E7966" w:rsidRPr="0063313C" w14:paraId="0EA74377" w14:textId="77777777" w:rsidTr="00AC686C">
        <w:trPr>
          <w:trHeight w:hRule="exact" w:val="595"/>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53A67ACE"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10</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34C20A60"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Біологія</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1314E10A"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30A0025"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1B4582B"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r>
      <w:tr w:rsidR="002E7966" w:rsidRPr="0063313C" w14:paraId="15495EA5" w14:textId="77777777" w:rsidTr="00AC686C">
        <w:trPr>
          <w:trHeight w:val="400"/>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41D3D78A"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11</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7700A285"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Хімія</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6E67BCE7"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CC6DC09"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3F41153"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П</w:t>
            </w:r>
          </w:p>
        </w:tc>
      </w:tr>
      <w:tr w:rsidR="002E7966" w:rsidRPr="0063313C" w14:paraId="6951D497" w14:textId="77777777" w:rsidTr="00AC686C">
        <w:trPr>
          <w:trHeight w:val="548"/>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3AC089FA"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12</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077A11D7"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Географія</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10B2CA9"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4BD3B24"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A92B5B5"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r>
      <w:tr w:rsidR="002E7966" w:rsidRPr="0063313C" w14:paraId="534EBC7F" w14:textId="77777777" w:rsidTr="00AC686C">
        <w:trPr>
          <w:trHeight w:val="428"/>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03559E2B"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13</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06A18E06"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pacing w:val="-2"/>
                <w:sz w:val="28"/>
                <w:szCs w:val="28"/>
              </w:rPr>
              <w:t xml:space="preserve">Фізика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7ED22AB5"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FBD5A3D"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E3BB2FE"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П</w:t>
            </w:r>
          </w:p>
        </w:tc>
      </w:tr>
      <w:tr w:rsidR="002E7966" w:rsidRPr="0063313C" w14:paraId="6ED7A070" w14:textId="77777777" w:rsidTr="00AC686C">
        <w:trPr>
          <w:trHeight w:hRule="exact" w:val="568"/>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0EA248A7"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14</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02C9F375"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pacing w:val="-1"/>
                <w:sz w:val="28"/>
                <w:szCs w:val="28"/>
              </w:rPr>
              <w:t>Інформатика</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188D793E"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П</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670F9AD"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727042A"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tc>
      </w:tr>
      <w:tr w:rsidR="002E7966" w:rsidRPr="0063313C" w14:paraId="1BC0AEC2" w14:textId="77777777" w:rsidTr="00AC686C">
        <w:trPr>
          <w:trHeight w:hRule="exact" w:val="576"/>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6132D914"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15</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76BEBFC9"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Фізична культура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0ED074F6"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E23CD6B"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E8C69B8"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r>
      <w:tr w:rsidR="002E7966" w:rsidRPr="0063313C" w14:paraId="6BC501F6" w14:textId="77777777" w:rsidTr="00AC686C">
        <w:trPr>
          <w:trHeight w:hRule="exact" w:val="773"/>
        </w:trPr>
        <w:tc>
          <w:tcPr>
            <w:tcW w:w="405" w:type="dxa"/>
            <w:tcBorders>
              <w:top w:val="single" w:sz="4" w:space="0" w:color="auto"/>
              <w:left w:val="single" w:sz="4" w:space="0" w:color="auto"/>
              <w:bottom w:val="single" w:sz="4" w:space="0" w:color="auto"/>
              <w:right w:val="single" w:sz="4" w:space="0" w:color="auto"/>
            </w:tcBorders>
            <w:shd w:val="clear" w:color="auto" w:fill="FFFFFF"/>
          </w:tcPr>
          <w:p w14:paraId="49FD0624"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16</w:t>
            </w:r>
          </w:p>
          <w:p w14:paraId="0AE17FBA"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07EDC496" w14:textId="77777777" w:rsidR="002E7966" w:rsidRPr="0063313C" w:rsidRDefault="002E7966" w:rsidP="00AC686C">
            <w:pPr>
              <w:shd w:val="clear" w:color="auto" w:fill="FFFFFF"/>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Основи</w:t>
            </w:r>
          </w:p>
          <w:p w14:paraId="479B62F1" w14:textId="77777777" w:rsidR="002E7966" w:rsidRPr="0063313C" w:rsidRDefault="002E7966" w:rsidP="00AC686C">
            <w:pPr>
              <w:shd w:val="clear" w:color="auto" w:fill="FFFFFF"/>
              <w:spacing w:after="160" w:line="252"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здоров’я</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F2F9716" w14:textId="77777777" w:rsidR="002E7966" w:rsidRPr="0063313C" w:rsidRDefault="002E7966" w:rsidP="00AC686C">
            <w:pPr>
              <w:spacing w:after="0" w:line="256" w:lineRule="auto"/>
              <w:rPr>
                <w:rFonts w:ascii="Calibri" w:eastAsia="Calibri" w:hAnsi="Calibri"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FC3F12C"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B07F815"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r>
      <w:tr w:rsidR="002E7966" w:rsidRPr="0063313C" w14:paraId="34258E35" w14:textId="77777777" w:rsidTr="00AC686C">
        <w:trPr>
          <w:trHeight w:hRule="exact" w:val="773"/>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7FE92D61"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17</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2F7EDB8C" w14:textId="77777777" w:rsidR="002E7966" w:rsidRPr="0063313C" w:rsidRDefault="002E7966" w:rsidP="00AC686C">
            <w:pPr>
              <w:shd w:val="clear" w:color="auto" w:fill="FFFFFF"/>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Мистецтво</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0B966B2"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3A59686"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28C870C"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r>
      <w:tr w:rsidR="002E7966" w:rsidRPr="0063313C" w14:paraId="101F3E19" w14:textId="77777777" w:rsidTr="00AC686C">
        <w:trPr>
          <w:trHeight w:hRule="exact" w:val="773"/>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14:paraId="1FCD5F99"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18</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24D929FB" w14:textId="77777777" w:rsidR="002E7966" w:rsidRPr="0063313C" w:rsidRDefault="002E7966" w:rsidP="00AC686C">
            <w:pPr>
              <w:shd w:val="clear" w:color="auto" w:fill="FFFFFF"/>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Етика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3A2C3AE8"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4DDC9D03"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38067EA" w14:textId="77777777" w:rsidR="002E7966" w:rsidRPr="0063313C" w:rsidRDefault="002E7966" w:rsidP="00AC686C">
            <w:pPr>
              <w:shd w:val="clear" w:color="auto" w:fill="FFFFFF"/>
              <w:spacing w:after="0" w:line="240" w:lineRule="auto"/>
              <w:jc w:val="center"/>
              <w:rPr>
                <w:rFonts w:ascii="Times New Roman" w:eastAsia="Calibri" w:hAnsi="Times New Roman" w:cs="Times New Roman"/>
                <w:sz w:val="28"/>
                <w:szCs w:val="28"/>
              </w:rPr>
            </w:pPr>
          </w:p>
        </w:tc>
      </w:tr>
    </w:tbl>
    <w:p w14:paraId="199E0081" w14:textId="77777777" w:rsidR="002E7966" w:rsidRDefault="002E7966" w:rsidP="002E7966">
      <w:pPr>
        <w:spacing w:after="0" w:line="240" w:lineRule="auto"/>
        <w:jc w:val="center"/>
        <w:rPr>
          <w:rFonts w:ascii="Times New Roman" w:eastAsia="Calibri" w:hAnsi="Times New Roman" w:cs="Times New Roman"/>
          <w:b/>
          <w:sz w:val="28"/>
          <w:szCs w:val="28"/>
        </w:rPr>
      </w:pPr>
    </w:p>
    <w:p w14:paraId="5D8609E9" w14:textId="77777777" w:rsidR="002E7966" w:rsidRPr="0063313C" w:rsidRDefault="002E7966" w:rsidP="002E796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5.3.</w:t>
      </w:r>
      <w:r w:rsidRPr="0063313C">
        <w:rPr>
          <w:rFonts w:ascii="Times New Roman" w:eastAsia="Calibri" w:hAnsi="Times New Roman" w:cs="Times New Roman"/>
          <w:b/>
          <w:sz w:val="28"/>
          <w:szCs w:val="28"/>
        </w:rPr>
        <w:t>Тематичний контроль</w:t>
      </w:r>
    </w:p>
    <w:p w14:paraId="7A37208F" w14:textId="77777777" w:rsidR="002E7966" w:rsidRPr="0063313C" w:rsidRDefault="002E7966" w:rsidP="002E7966">
      <w:pPr>
        <w:spacing w:after="0" w:line="240" w:lineRule="auto"/>
        <w:jc w:val="center"/>
        <w:rPr>
          <w:rFonts w:ascii="Times New Roman" w:eastAsia="Calibri"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716"/>
        <w:gridCol w:w="1581"/>
        <w:gridCol w:w="1559"/>
        <w:gridCol w:w="1701"/>
      </w:tblGrid>
      <w:tr w:rsidR="002E7966" w:rsidRPr="0063313C" w14:paraId="5609CAC8"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2FE903E3"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w:t>
            </w:r>
          </w:p>
          <w:p w14:paraId="1946F1B6"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з/п</w:t>
            </w:r>
          </w:p>
        </w:tc>
        <w:tc>
          <w:tcPr>
            <w:tcW w:w="3716" w:type="dxa"/>
            <w:tcBorders>
              <w:top w:val="single" w:sz="4" w:space="0" w:color="auto"/>
              <w:left w:val="single" w:sz="4" w:space="0" w:color="auto"/>
              <w:bottom w:val="single" w:sz="4" w:space="0" w:color="auto"/>
              <w:right w:val="single" w:sz="4" w:space="0" w:color="auto"/>
            </w:tcBorders>
            <w:hideMark/>
          </w:tcPr>
          <w:p w14:paraId="51B38937"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bdr w:val="none" w:sz="0" w:space="0" w:color="auto" w:frame="1"/>
              </w:rPr>
              <w:t>Що контролюється</w:t>
            </w:r>
          </w:p>
        </w:tc>
        <w:tc>
          <w:tcPr>
            <w:tcW w:w="1581" w:type="dxa"/>
            <w:tcBorders>
              <w:top w:val="single" w:sz="4" w:space="0" w:color="auto"/>
              <w:left w:val="single" w:sz="4" w:space="0" w:color="auto"/>
              <w:bottom w:val="single" w:sz="4" w:space="0" w:color="auto"/>
              <w:right w:val="single" w:sz="4" w:space="0" w:color="auto"/>
            </w:tcBorders>
            <w:hideMark/>
          </w:tcPr>
          <w:p w14:paraId="6FA3E25D"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2024-2025</w:t>
            </w:r>
          </w:p>
        </w:tc>
        <w:tc>
          <w:tcPr>
            <w:tcW w:w="1559" w:type="dxa"/>
            <w:tcBorders>
              <w:top w:val="single" w:sz="4" w:space="0" w:color="auto"/>
              <w:left w:val="single" w:sz="4" w:space="0" w:color="auto"/>
              <w:bottom w:val="single" w:sz="4" w:space="0" w:color="auto"/>
              <w:right w:val="single" w:sz="4" w:space="0" w:color="auto"/>
            </w:tcBorders>
            <w:hideMark/>
          </w:tcPr>
          <w:p w14:paraId="7D2FEC63"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2025-2026</w:t>
            </w:r>
          </w:p>
        </w:tc>
        <w:tc>
          <w:tcPr>
            <w:tcW w:w="1701" w:type="dxa"/>
            <w:tcBorders>
              <w:top w:val="single" w:sz="4" w:space="0" w:color="auto"/>
              <w:left w:val="single" w:sz="4" w:space="0" w:color="auto"/>
              <w:bottom w:val="single" w:sz="4" w:space="0" w:color="auto"/>
              <w:right w:val="single" w:sz="4" w:space="0" w:color="auto"/>
            </w:tcBorders>
            <w:hideMark/>
          </w:tcPr>
          <w:p w14:paraId="328C93AB"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2026-2027</w:t>
            </w:r>
          </w:p>
        </w:tc>
      </w:tr>
      <w:tr w:rsidR="002E7966" w:rsidRPr="0063313C" w14:paraId="2FB739F7"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50B53552"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sidRPr="0063313C">
              <w:rPr>
                <w:rFonts w:ascii="Times New Roman" w:eastAsia="Calibri" w:hAnsi="Times New Roman" w:cs="Times New Roman"/>
                <w:b/>
                <w:sz w:val="28"/>
                <w:szCs w:val="28"/>
              </w:rPr>
              <w:lastRenderedPageBreak/>
              <w:t>1</w:t>
            </w:r>
          </w:p>
        </w:tc>
        <w:tc>
          <w:tcPr>
            <w:tcW w:w="3716" w:type="dxa"/>
            <w:tcBorders>
              <w:top w:val="single" w:sz="4" w:space="0" w:color="auto"/>
              <w:left w:val="single" w:sz="4" w:space="0" w:color="auto"/>
              <w:bottom w:val="single" w:sz="4" w:space="0" w:color="auto"/>
              <w:right w:val="single" w:sz="4" w:space="0" w:color="auto"/>
            </w:tcBorders>
            <w:hideMark/>
          </w:tcPr>
          <w:p w14:paraId="52CB5C63"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Реалізація наскрізних ліній шлях до розвитку компетентної особистості</w:t>
            </w:r>
          </w:p>
        </w:tc>
        <w:tc>
          <w:tcPr>
            <w:tcW w:w="1581" w:type="dxa"/>
            <w:tcBorders>
              <w:top w:val="single" w:sz="4" w:space="0" w:color="auto"/>
              <w:left w:val="single" w:sz="4" w:space="0" w:color="auto"/>
              <w:bottom w:val="single" w:sz="4" w:space="0" w:color="auto"/>
              <w:right w:val="single" w:sz="4" w:space="0" w:color="auto"/>
            </w:tcBorders>
          </w:tcPr>
          <w:p w14:paraId="5EA41462"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57AEEC4F"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CAC8470"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3161B28D"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0C0B9A6D"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342FFADA"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П</w:t>
            </w:r>
          </w:p>
        </w:tc>
      </w:tr>
      <w:tr w:rsidR="002E7966" w:rsidRPr="0063313C" w14:paraId="0252439D"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2337781F"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sidRPr="0063313C">
              <w:rPr>
                <w:rFonts w:ascii="Times New Roman" w:eastAsia="Calibri" w:hAnsi="Times New Roman" w:cs="Times New Roman"/>
                <w:b/>
                <w:sz w:val="28"/>
                <w:szCs w:val="28"/>
              </w:rPr>
              <w:t>2</w:t>
            </w:r>
          </w:p>
        </w:tc>
        <w:tc>
          <w:tcPr>
            <w:tcW w:w="3716" w:type="dxa"/>
            <w:tcBorders>
              <w:top w:val="single" w:sz="4" w:space="0" w:color="auto"/>
              <w:left w:val="single" w:sz="4" w:space="0" w:color="auto"/>
              <w:bottom w:val="single" w:sz="4" w:space="0" w:color="auto"/>
              <w:right w:val="single" w:sz="4" w:space="0" w:color="auto"/>
            </w:tcBorders>
            <w:hideMark/>
          </w:tcPr>
          <w:p w14:paraId="22080A5D"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Використання інноваційних технології – крок до розвитку творчих здібностей здобувачів освіти</w:t>
            </w:r>
          </w:p>
        </w:tc>
        <w:tc>
          <w:tcPr>
            <w:tcW w:w="1581" w:type="dxa"/>
            <w:tcBorders>
              <w:top w:val="single" w:sz="4" w:space="0" w:color="auto"/>
              <w:left w:val="single" w:sz="4" w:space="0" w:color="auto"/>
              <w:bottom w:val="single" w:sz="4" w:space="0" w:color="auto"/>
              <w:right w:val="single" w:sz="4" w:space="0" w:color="auto"/>
            </w:tcBorders>
          </w:tcPr>
          <w:p w14:paraId="2982681B"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0AE090E1"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422BCA3"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23AB9C32"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99401FC"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0E1CCF88"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r>
      <w:tr w:rsidR="002E7966" w:rsidRPr="0063313C" w14:paraId="1B21865A"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28F8A226"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3716" w:type="dxa"/>
            <w:tcBorders>
              <w:top w:val="single" w:sz="4" w:space="0" w:color="auto"/>
              <w:left w:val="single" w:sz="4" w:space="0" w:color="auto"/>
              <w:bottom w:val="single" w:sz="4" w:space="0" w:color="auto"/>
              <w:right w:val="single" w:sz="4" w:space="0" w:color="auto"/>
            </w:tcBorders>
            <w:hideMark/>
          </w:tcPr>
          <w:p w14:paraId="6571438D" w14:textId="77777777" w:rsidR="002E7966" w:rsidRPr="0063313C" w:rsidRDefault="002E7966" w:rsidP="00AC686C">
            <w:pPr>
              <w:spacing w:after="0" w:line="240" w:lineRule="auto"/>
              <w:rPr>
                <w:rFonts w:ascii="Times New Roman" w:eastAsia="MS Mincho" w:hAnsi="Times New Roman" w:cs="Times New Roman"/>
                <w:sz w:val="28"/>
                <w:szCs w:val="28"/>
              </w:rPr>
            </w:pPr>
            <w:r w:rsidRPr="0063313C">
              <w:rPr>
                <w:rFonts w:ascii="Times New Roman" w:eastAsia="MS Mincho" w:hAnsi="Times New Roman" w:cs="Times New Roman"/>
                <w:sz w:val="28"/>
                <w:szCs w:val="28"/>
              </w:rPr>
              <w:t>Стан виконання варіативної частини навчальних планів</w:t>
            </w:r>
          </w:p>
        </w:tc>
        <w:tc>
          <w:tcPr>
            <w:tcW w:w="1581" w:type="dxa"/>
            <w:tcBorders>
              <w:top w:val="single" w:sz="4" w:space="0" w:color="auto"/>
              <w:left w:val="single" w:sz="4" w:space="0" w:color="auto"/>
              <w:bottom w:val="single" w:sz="4" w:space="0" w:color="auto"/>
              <w:right w:val="single" w:sz="4" w:space="0" w:color="auto"/>
            </w:tcBorders>
          </w:tcPr>
          <w:p w14:paraId="45396E76"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474F7078"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D9A8FFF"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3D9312C3"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E43969C"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11F5BB5C"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r>
      <w:tr w:rsidR="002E7966" w:rsidRPr="0063313C" w14:paraId="7321081B"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702BDA92"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3716" w:type="dxa"/>
            <w:tcBorders>
              <w:top w:val="single" w:sz="4" w:space="0" w:color="auto"/>
              <w:left w:val="single" w:sz="4" w:space="0" w:color="auto"/>
              <w:bottom w:val="single" w:sz="4" w:space="0" w:color="auto"/>
              <w:right w:val="single" w:sz="4" w:space="0" w:color="auto"/>
            </w:tcBorders>
            <w:hideMark/>
          </w:tcPr>
          <w:p w14:paraId="5D6D15DD" w14:textId="77777777" w:rsidR="002E7966" w:rsidRPr="0063313C" w:rsidRDefault="002E7966" w:rsidP="00AC686C">
            <w:pPr>
              <w:spacing w:after="0" w:line="240" w:lineRule="auto"/>
              <w:rPr>
                <w:rFonts w:ascii="Times New Roman" w:eastAsia="MS Mincho" w:hAnsi="Times New Roman" w:cs="Times New Roman"/>
                <w:sz w:val="28"/>
                <w:szCs w:val="28"/>
              </w:rPr>
            </w:pPr>
            <w:r w:rsidRPr="0063313C">
              <w:rPr>
                <w:rFonts w:ascii="Times New Roman" w:eastAsia="MS Mincho" w:hAnsi="Times New Roman" w:cs="Times New Roman"/>
                <w:sz w:val="28"/>
                <w:szCs w:val="28"/>
              </w:rPr>
              <w:t>Система роботи з обдарованою молоддю</w:t>
            </w:r>
          </w:p>
        </w:tc>
        <w:tc>
          <w:tcPr>
            <w:tcW w:w="1581" w:type="dxa"/>
            <w:tcBorders>
              <w:top w:val="single" w:sz="4" w:space="0" w:color="auto"/>
              <w:left w:val="single" w:sz="4" w:space="0" w:color="auto"/>
              <w:bottom w:val="single" w:sz="4" w:space="0" w:color="auto"/>
              <w:right w:val="single" w:sz="4" w:space="0" w:color="auto"/>
            </w:tcBorders>
          </w:tcPr>
          <w:p w14:paraId="3CEC9ED2"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5C95A877"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46CD6B0"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0E7508A4"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AD921DE"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36F51485"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r>
      <w:tr w:rsidR="002E7966" w:rsidRPr="0063313C" w14:paraId="7FD9A246"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5540F330"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3716" w:type="dxa"/>
            <w:tcBorders>
              <w:top w:val="single" w:sz="4" w:space="0" w:color="auto"/>
              <w:left w:val="single" w:sz="4" w:space="0" w:color="auto"/>
              <w:bottom w:val="single" w:sz="4" w:space="0" w:color="auto"/>
              <w:right w:val="single" w:sz="4" w:space="0" w:color="auto"/>
            </w:tcBorders>
            <w:hideMark/>
          </w:tcPr>
          <w:p w14:paraId="37BE4A2F" w14:textId="77777777" w:rsidR="002E7966" w:rsidRPr="0063313C" w:rsidRDefault="002E7966" w:rsidP="00AC686C">
            <w:pPr>
              <w:spacing w:after="0" w:line="240" w:lineRule="auto"/>
              <w:rPr>
                <w:rFonts w:ascii="Times New Roman" w:eastAsia="MS Mincho" w:hAnsi="Times New Roman" w:cs="Times New Roman"/>
                <w:sz w:val="28"/>
                <w:szCs w:val="28"/>
              </w:rPr>
            </w:pPr>
            <w:r w:rsidRPr="0063313C">
              <w:rPr>
                <w:rFonts w:ascii="Times New Roman" w:eastAsia="MS Mincho" w:hAnsi="Times New Roman" w:cs="Times New Roman"/>
                <w:sz w:val="28"/>
                <w:szCs w:val="28"/>
              </w:rPr>
              <w:t>Стан працевлаштування випускників</w:t>
            </w:r>
          </w:p>
        </w:tc>
        <w:tc>
          <w:tcPr>
            <w:tcW w:w="1581" w:type="dxa"/>
            <w:tcBorders>
              <w:top w:val="single" w:sz="4" w:space="0" w:color="auto"/>
              <w:left w:val="single" w:sz="4" w:space="0" w:color="auto"/>
              <w:bottom w:val="single" w:sz="4" w:space="0" w:color="auto"/>
              <w:right w:val="single" w:sz="4" w:space="0" w:color="auto"/>
            </w:tcBorders>
          </w:tcPr>
          <w:p w14:paraId="1A30CD6F"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5D45E56D"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D7F7916"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7E552FCF"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5180AD7"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2664B0A6"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r>
      <w:tr w:rsidR="002E7966" w:rsidRPr="0063313C" w14:paraId="765AC594"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5B334CB1"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3716" w:type="dxa"/>
            <w:tcBorders>
              <w:top w:val="single" w:sz="4" w:space="0" w:color="auto"/>
              <w:left w:val="single" w:sz="4" w:space="0" w:color="auto"/>
              <w:bottom w:val="single" w:sz="4" w:space="0" w:color="auto"/>
              <w:right w:val="single" w:sz="4" w:space="0" w:color="auto"/>
            </w:tcBorders>
            <w:hideMark/>
          </w:tcPr>
          <w:p w14:paraId="5A12067B" w14:textId="77777777" w:rsidR="002E7966" w:rsidRPr="0063313C" w:rsidRDefault="002E7966" w:rsidP="00AC686C">
            <w:pPr>
              <w:spacing w:after="0" w:line="240" w:lineRule="auto"/>
              <w:rPr>
                <w:rFonts w:ascii="Times New Roman" w:eastAsia="MS Mincho" w:hAnsi="Times New Roman" w:cs="Times New Roman"/>
                <w:sz w:val="28"/>
                <w:szCs w:val="28"/>
              </w:rPr>
            </w:pPr>
            <w:r w:rsidRPr="0063313C">
              <w:rPr>
                <w:rFonts w:ascii="Times New Roman" w:eastAsia="MS Mincho" w:hAnsi="Times New Roman" w:cs="Times New Roman"/>
                <w:sz w:val="28"/>
                <w:szCs w:val="28"/>
              </w:rPr>
              <w:t>Ефективність організації методичної роботи</w:t>
            </w:r>
          </w:p>
        </w:tc>
        <w:tc>
          <w:tcPr>
            <w:tcW w:w="1581" w:type="dxa"/>
            <w:tcBorders>
              <w:top w:val="single" w:sz="4" w:space="0" w:color="auto"/>
              <w:left w:val="single" w:sz="4" w:space="0" w:color="auto"/>
              <w:bottom w:val="single" w:sz="4" w:space="0" w:color="auto"/>
              <w:right w:val="single" w:sz="4" w:space="0" w:color="auto"/>
            </w:tcBorders>
            <w:hideMark/>
          </w:tcPr>
          <w:p w14:paraId="008F70E8"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19EB2E0E"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П</w:t>
            </w:r>
          </w:p>
        </w:tc>
        <w:tc>
          <w:tcPr>
            <w:tcW w:w="1559" w:type="dxa"/>
            <w:tcBorders>
              <w:top w:val="single" w:sz="4" w:space="0" w:color="auto"/>
              <w:left w:val="single" w:sz="4" w:space="0" w:color="auto"/>
              <w:bottom w:val="single" w:sz="4" w:space="0" w:color="auto"/>
              <w:right w:val="single" w:sz="4" w:space="0" w:color="auto"/>
            </w:tcBorders>
          </w:tcPr>
          <w:p w14:paraId="6E528449"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6EA9C882"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27E1FB0"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3B924B2D"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r>
      <w:tr w:rsidR="002E7966" w:rsidRPr="0063313C" w14:paraId="24B3D86A" w14:textId="77777777" w:rsidTr="00AC686C">
        <w:trPr>
          <w:trHeight w:val="711"/>
        </w:trPr>
        <w:tc>
          <w:tcPr>
            <w:tcW w:w="794" w:type="dxa"/>
            <w:tcBorders>
              <w:top w:val="single" w:sz="4" w:space="0" w:color="auto"/>
              <w:left w:val="single" w:sz="4" w:space="0" w:color="auto"/>
              <w:bottom w:val="single" w:sz="4" w:space="0" w:color="auto"/>
              <w:right w:val="single" w:sz="4" w:space="0" w:color="auto"/>
            </w:tcBorders>
            <w:hideMark/>
          </w:tcPr>
          <w:p w14:paraId="135AB382"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p>
        </w:tc>
        <w:tc>
          <w:tcPr>
            <w:tcW w:w="3716" w:type="dxa"/>
            <w:tcBorders>
              <w:top w:val="single" w:sz="4" w:space="0" w:color="auto"/>
              <w:left w:val="single" w:sz="4" w:space="0" w:color="auto"/>
              <w:bottom w:val="single" w:sz="4" w:space="0" w:color="auto"/>
              <w:right w:val="single" w:sz="4" w:space="0" w:color="auto"/>
            </w:tcBorders>
            <w:hideMark/>
          </w:tcPr>
          <w:p w14:paraId="19A535B4" w14:textId="77777777" w:rsidR="002E7966" w:rsidRPr="0063313C" w:rsidRDefault="002E7966" w:rsidP="00AC686C">
            <w:pPr>
              <w:spacing w:after="0" w:line="240" w:lineRule="auto"/>
              <w:rPr>
                <w:rFonts w:ascii="Times New Roman" w:eastAsia="MS Mincho" w:hAnsi="Times New Roman" w:cs="Times New Roman"/>
                <w:sz w:val="28"/>
                <w:szCs w:val="28"/>
              </w:rPr>
            </w:pPr>
            <w:r w:rsidRPr="0063313C">
              <w:rPr>
                <w:rFonts w:ascii="Times New Roman" w:eastAsia="MS Mincho" w:hAnsi="Times New Roman" w:cs="Times New Roman"/>
                <w:sz w:val="28"/>
                <w:szCs w:val="28"/>
              </w:rPr>
              <w:t>Стан організації харчування здобувачів освіти</w:t>
            </w:r>
          </w:p>
        </w:tc>
        <w:tc>
          <w:tcPr>
            <w:tcW w:w="1581" w:type="dxa"/>
            <w:tcBorders>
              <w:top w:val="single" w:sz="4" w:space="0" w:color="auto"/>
              <w:left w:val="single" w:sz="4" w:space="0" w:color="auto"/>
              <w:bottom w:val="single" w:sz="4" w:space="0" w:color="auto"/>
              <w:right w:val="single" w:sz="4" w:space="0" w:color="auto"/>
            </w:tcBorders>
          </w:tcPr>
          <w:p w14:paraId="720A0C0F"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067D9B35"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BB7E831"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79537285"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15D468A"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4267D71A"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r>
      <w:tr w:rsidR="002E7966" w:rsidRPr="0063313C" w14:paraId="045D8D58"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2282176D"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8</w:t>
            </w:r>
          </w:p>
        </w:tc>
        <w:tc>
          <w:tcPr>
            <w:tcW w:w="3716" w:type="dxa"/>
            <w:tcBorders>
              <w:top w:val="single" w:sz="4" w:space="0" w:color="auto"/>
              <w:left w:val="single" w:sz="4" w:space="0" w:color="auto"/>
              <w:bottom w:val="single" w:sz="4" w:space="0" w:color="auto"/>
              <w:right w:val="single" w:sz="4" w:space="0" w:color="auto"/>
            </w:tcBorders>
            <w:hideMark/>
          </w:tcPr>
          <w:p w14:paraId="73C97DEC" w14:textId="77777777" w:rsidR="002E7966" w:rsidRPr="0063313C" w:rsidRDefault="002E7966" w:rsidP="00AC686C">
            <w:pPr>
              <w:spacing w:after="0" w:line="240" w:lineRule="auto"/>
              <w:rPr>
                <w:rFonts w:ascii="Times New Roman" w:eastAsia="MS Mincho" w:hAnsi="Times New Roman" w:cs="Times New Roman"/>
                <w:sz w:val="28"/>
                <w:szCs w:val="28"/>
              </w:rPr>
            </w:pPr>
            <w:r w:rsidRPr="0063313C">
              <w:rPr>
                <w:rFonts w:ascii="Times New Roman" w:eastAsia="MS Mincho" w:hAnsi="Times New Roman" w:cs="Times New Roman"/>
                <w:sz w:val="28"/>
                <w:szCs w:val="28"/>
              </w:rPr>
              <w:t>Стан роботи з безпеки життєдіяльності</w:t>
            </w:r>
          </w:p>
        </w:tc>
        <w:tc>
          <w:tcPr>
            <w:tcW w:w="1581" w:type="dxa"/>
            <w:tcBorders>
              <w:top w:val="single" w:sz="4" w:space="0" w:color="auto"/>
              <w:left w:val="single" w:sz="4" w:space="0" w:color="auto"/>
              <w:bottom w:val="single" w:sz="4" w:space="0" w:color="auto"/>
              <w:right w:val="single" w:sz="4" w:space="0" w:color="auto"/>
            </w:tcBorders>
          </w:tcPr>
          <w:p w14:paraId="13F0B1F6"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13E7DB26"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0CEFDCC"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5FEB4F67"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61520985"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23440AC3"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П</w:t>
            </w:r>
          </w:p>
        </w:tc>
      </w:tr>
      <w:tr w:rsidR="002E7966" w:rsidRPr="0063313C" w14:paraId="3C65A252"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14042CC8"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9</w:t>
            </w:r>
          </w:p>
        </w:tc>
        <w:tc>
          <w:tcPr>
            <w:tcW w:w="3716" w:type="dxa"/>
            <w:tcBorders>
              <w:top w:val="single" w:sz="4" w:space="0" w:color="auto"/>
              <w:left w:val="single" w:sz="4" w:space="0" w:color="auto"/>
              <w:bottom w:val="single" w:sz="4" w:space="0" w:color="auto"/>
              <w:right w:val="single" w:sz="4" w:space="0" w:color="auto"/>
            </w:tcBorders>
            <w:hideMark/>
          </w:tcPr>
          <w:p w14:paraId="7F36B6E4" w14:textId="77777777" w:rsidR="002E7966" w:rsidRPr="0063313C" w:rsidRDefault="002E7966" w:rsidP="00AC686C">
            <w:pPr>
              <w:spacing w:after="0" w:line="240" w:lineRule="auto"/>
              <w:rPr>
                <w:rFonts w:ascii="Times New Roman" w:eastAsia="MS Mincho" w:hAnsi="Times New Roman" w:cs="Times New Roman"/>
                <w:sz w:val="28"/>
                <w:szCs w:val="28"/>
              </w:rPr>
            </w:pPr>
            <w:r w:rsidRPr="0063313C">
              <w:rPr>
                <w:rFonts w:ascii="Times New Roman" w:eastAsia="MS Mincho" w:hAnsi="Times New Roman" w:cs="Times New Roman"/>
                <w:sz w:val="28"/>
                <w:szCs w:val="28"/>
              </w:rPr>
              <w:t xml:space="preserve">Стан позакласної роботи  </w:t>
            </w:r>
          </w:p>
        </w:tc>
        <w:tc>
          <w:tcPr>
            <w:tcW w:w="1581" w:type="dxa"/>
            <w:tcBorders>
              <w:top w:val="single" w:sz="4" w:space="0" w:color="auto"/>
              <w:left w:val="single" w:sz="4" w:space="0" w:color="auto"/>
              <w:bottom w:val="single" w:sz="4" w:space="0" w:color="auto"/>
              <w:right w:val="single" w:sz="4" w:space="0" w:color="auto"/>
            </w:tcBorders>
          </w:tcPr>
          <w:p w14:paraId="7113388B"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096D261C"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3B5BAC28"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46E845E9"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П</w:t>
            </w:r>
          </w:p>
        </w:tc>
        <w:tc>
          <w:tcPr>
            <w:tcW w:w="1701" w:type="dxa"/>
            <w:tcBorders>
              <w:top w:val="single" w:sz="4" w:space="0" w:color="auto"/>
              <w:left w:val="single" w:sz="4" w:space="0" w:color="auto"/>
              <w:bottom w:val="single" w:sz="4" w:space="0" w:color="auto"/>
              <w:right w:val="single" w:sz="4" w:space="0" w:color="auto"/>
            </w:tcBorders>
          </w:tcPr>
          <w:p w14:paraId="57CECB24"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33541991"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r>
      <w:tr w:rsidR="002E7966" w:rsidRPr="0063313C" w14:paraId="588A12C5"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22110B0B"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10</w:t>
            </w:r>
          </w:p>
        </w:tc>
        <w:tc>
          <w:tcPr>
            <w:tcW w:w="3716" w:type="dxa"/>
            <w:tcBorders>
              <w:top w:val="single" w:sz="4" w:space="0" w:color="auto"/>
              <w:left w:val="single" w:sz="4" w:space="0" w:color="auto"/>
              <w:bottom w:val="single" w:sz="4" w:space="0" w:color="auto"/>
              <w:right w:val="single" w:sz="4" w:space="0" w:color="auto"/>
            </w:tcBorders>
            <w:hideMark/>
          </w:tcPr>
          <w:p w14:paraId="02E16404" w14:textId="77777777" w:rsidR="002E7966" w:rsidRPr="0063313C" w:rsidRDefault="002E7966" w:rsidP="00AC686C">
            <w:pPr>
              <w:spacing w:after="0" w:line="240" w:lineRule="auto"/>
              <w:rPr>
                <w:rFonts w:ascii="Times New Roman" w:eastAsia="MS Mincho" w:hAnsi="Times New Roman" w:cs="Times New Roman"/>
                <w:sz w:val="28"/>
                <w:szCs w:val="28"/>
              </w:rPr>
            </w:pPr>
            <w:r w:rsidRPr="0063313C">
              <w:rPr>
                <w:rFonts w:ascii="Times New Roman" w:eastAsia="MS Mincho" w:hAnsi="Times New Roman" w:cs="Times New Roman"/>
                <w:sz w:val="28"/>
                <w:szCs w:val="28"/>
              </w:rPr>
              <w:t>Стан роботи психологічної служби</w:t>
            </w:r>
          </w:p>
        </w:tc>
        <w:tc>
          <w:tcPr>
            <w:tcW w:w="1581" w:type="dxa"/>
            <w:tcBorders>
              <w:top w:val="single" w:sz="4" w:space="0" w:color="auto"/>
              <w:left w:val="single" w:sz="4" w:space="0" w:color="auto"/>
              <w:bottom w:val="single" w:sz="4" w:space="0" w:color="auto"/>
              <w:right w:val="single" w:sz="4" w:space="0" w:color="auto"/>
            </w:tcBorders>
          </w:tcPr>
          <w:p w14:paraId="1BC697B7"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2CB70C0B"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555D432"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48BA3F9B"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C26F50D"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6D93C218"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r>
      <w:tr w:rsidR="002E7966" w:rsidRPr="0063313C" w14:paraId="2C5D8147"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43FEF9BD"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11</w:t>
            </w:r>
          </w:p>
        </w:tc>
        <w:tc>
          <w:tcPr>
            <w:tcW w:w="3716" w:type="dxa"/>
            <w:tcBorders>
              <w:top w:val="single" w:sz="4" w:space="0" w:color="auto"/>
              <w:left w:val="single" w:sz="4" w:space="0" w:color="auto"/>
              <w:bottom w:val="single" w:sz="4" w:space="0" w:color="auto"/>
              <w:right w:val="single" w:sz="4" w:space="0" w:color="auto"/>
            </w:tcBorders>
            <w:hideMark/>
          </w:tcPr>
          <w:p w14:paraId="27BFB043" w14:textId="77777777" w:rsidR="002E7966" w:rsidRPr="0063313C" w:rsidRDefault="002E7966" w:rsidP="00AC686C">
            <w:pPr>
              <w:spacing w:after="0" w:line="240" w:lineRule="auto"/>
              <w:rPr>
                <w:rFonts w:ascii="Times New Roman" w:eastAsia="MS Mincho" w:hAnsi="Times New Roman" w:cs="Times New Roman"/>
                <w:sz w:val="28"/>
                <w:szCs w:val="28"/>
              </w:rPr>
            </w:pPr>
            <w:r w:rsidRPr="0063313C">
              <w:rPr>
                <w:rFonts w:ascii="Times New Roman" w:eastAsia="MS Mincho" w:hAnsi="Times New Roman" w:cs="Times New Roman"/>
                <w:sz w:val="28"/>
                <w:szCs w:val="28"/>
              </w:rPr>
              <w:t>Робота шкільної  бібліотеки</w:t>
            </w:r>
          </w:p>
        </w:tc>
        <w:tc>
          <w:tcPr>
            <w:tcW w:w="1581" w:type="dxa"/>
            <w:tcBorders>
              <w:top w:val="single" w:sz="4" w:space="0" w:color="auto"/>
              <w:left w:val="single" w:sz="4" w:space="0" w:color="auto"/>
              <w:bottom w:val="single" w:sz="4" w:space="0" w:color="auto"/>
              <w:right w:val="single" w:sz="4" w:space="0" w:color="auto"/>
            </w:tcBorders>
          </w:tcPr>
          <w:p w14:paraId="7FD9C3B1"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603556D5"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9511B31"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378D23A2"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C9CC901"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65D80C52"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r>
      <w:tr w:rsidR="002E7966" w:rsidRPr="0063313C" w14:paraId="6C623AA3"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1A355251"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p>
        </w:tc>
        <w:tc>
          <w:tcPr>
            <w:tcW w:w="3716" w:type="dxa"/>
            <w:tcBorders>
              <w:top w:val="single" w:sz="4" w:space="0" w:color="auto"/>
              <w:left w:val="single" w:sz="4" w:space="0" w:color="auto"/>
              <w:bottom w:val="single" w:sz="4" w:space="0" w:color="auto"/>
              <w:right w:val="single" w:sz="4" w:space="0" w:color="auto"/>
            </w:tcBorders>
            <w:hideMark/>
          </w:tcPr>
          <w:p w14:paraId="0AA3B8E2" w14:textId="77777777" w:rsidR="002E7966" w:rsidRPr="0063313C" w:rsidRDefault="002E7966" w:rsidP="00AC686C">
            <w:pPr>
              <w:spacing w:after="0" w:line="240" w:lineRule="auto"/>
              <w:rPr>
                <w:rFonts w:ascii="Times New Roman" w:eastAsia="MS Mincho" w:hAnsi="Times New Roman" w:cs="Times New Roman"/>
                <w:sz w:val="28"/>
                <w:szCs w:val="28"/>
              </w:rPr>
            </w:pPr>
            <w:r w:rsidRPr="0063313C">
              <w:rPr>
                <w:rFonts w:ascii="Times New Roman" w:eastAsia="Times New Roman" w:hAnsi="Times New Roman" w:cs="Times New Roman"/>
                <w:color w:val="000000"/>
                <w:spacing w:val="1"/>
                <w:sz w:val="28"/>
                <w:szCs w:val="28"/>
                <w:lang w:eastAsia="ru-RU"/>
              </w:rPr>
              <w:t>Дотримання</w:t>
            </w:r>
            <w:r w:rsidRPr="0063313C">
              <w:rPr>
                <w:rFonts w:ascii="Times New Roman" w:eastAsia="Times New Roman" w:hAnsi="Times New Roman" w:cs="Times New Roman"/>
                <w:color w:val="000000"/>
                <w:sz w:val="28"/>
                <w:szCs w:val="28"/>
                <w:lang w:eastAsia="ru-RU"/>
              </w:rPr>
              <w:t xml:space="preserve"> </w:t>
            </w:r>
            <w:r w:rsidRPr="0063313C">
              <w:rPr>
                <w:rFonts w:ascii="Times New Roman" w:eastAsia="Times New Roman" w:hAnsi="Times New Roman" w:cs="Times New Roman"/>
                <w:color w:val="000000"/>
                <w:spacing w:val="1"/>
                <w:sz w:val="28"/>
                <w:szCs w:val="28"/>
                <w:lang w:eastAsia="ru-RU"/>
              </w:rPr>
              <w:t xml:space="preserve">вимоги щоденної перевірки зошитів, аргументованість </w:t>
            </w:r>
            <w:r w:rsidRPr="0063313C">
              <w:rPr>
                <w:rFonts w:ascii="Times New Roman" w:eastAsia="Times New Roman" w:hAnsi="Times New Roman" w:cs="Times New Roman"/>
                <w:color w:val="000000"/>
                <w:spacing w:val="-2"/>
                <w:sz w:val="28"/>
                <w:szCs w:val="28"/>
                <w:lang w:eastAsia="ru-RU"/>
              </w:rPr>
              <w:t xml:space="preserve">оцінок, </w:t>
            </w:r>
            <w:r w:rsidRPr="0063313C">
              <w:rPr>
                <w:rFonts w:ascii="Times New Roman" w:eastAsia="Times New Roman" w:hAnsi="Times New Roman" w:cs="Times New Roman"/>
                <w:color w:val="000000"/>
                <w:spacing w:val="1"/>
                <w:sz w:val="28"/>
                <w:szCs w:val="28"/>
                <w:lang w:eastAsia="ru-RU"/>
              </w:rPr>
              <w:t xml:space="preserve">хронометраж </w:t>
            </w:r>
            <w:r w:rsidRPr="0063313C">
              <w:rPr>
                <w:rFonts w:ascii="Times New Roman" w:eastAsia="Times New Roman" w:hAnsi="Times New Roman" w:cs="Times New Roman"/>
                <w:color w:val="000000"/>
                <w:spacing w:val="-1"/>
                <w:sz w:val="28"/>
                <w:szCs w:val="28"/>
                <w:lang w:eastAsia="ru-RU"/>
              </w:rPr>
              <w:t xml:space="preserve">обсягу домашнього завдання у робочих </w:t>
            </w:r>
            <w:r w:rsidRPr="0063313C">
              <w:rPr>
                <w:rFonts w:ascii="Times New Roman" w:eastAsia="Times New Roman" w:hAnsi="Times New Roman" w:cs="Times New Roman"/>
                <w:color w:val="000000"/>
                <w:spacing w:val="1"/>
                <w:sz w:val="28"/>
                <w:szCs w:val="28"/>
                <w:lang w:eastAsia="ru-RU"/>
              </w:rPr>
              <w:t>зошитах</w:t>
            </w:r>
          </w:p>
        </w:tc>
        <w:tc>
          <w:tcPr>
            <w:tcW w:w="1581" w:type="dxa"/>
            <w:tcBorders>
              <w:top w:val="single" w:sz="4" w:space="0" w:color="auto"/>
              <w:left w:val="single" w:sz="4" w:space="0" w:color="auto"/>
              <w:bottom w:val="single" w:sz="4" w:space="0" w:color="auto"/>
              <w:right w:val="single" w:sz="4" w:space="0" w:color="auto"/>
            </w:tcBorders>
          </w:tcPr>
          <w:p w14:paraId="45F86635"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6575CA41"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2DD18FF"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2714D25E"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4D730FF"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2E7F801A"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r>
      <w:tr w:rsidR="002E7966" w:rsidRPr="0063313C" w14:paraId="3A3F356B"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0F706D36"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13</w:t>
            </w:r>
          </w:p>
        </w:tc>
        <w:tc>
          <w:tcPr>
            <w:tcW w:w="3716" w:type="dxa"/>
            <w:tcBorders>
              <w:top w:val="single" w:sz="4" w:space="0" w:color="auto"/>
              <w:left w:val="single" w:sz="4" w:space="0" w:color="auto"/>
              <w:bottom w:val="single" w:sz="4" w:space="0" w:color="auto"/>
              <w:right w:val="single" w:sz="4" w:space="0" w:color="auto"/>
            </w:tcBorders>
            <w:hideMark/>
          </w:tcPr>
          <w:p w14:paraId="671A7CF8" w14:textId="77777777" w:rsidR="002E7966" w:rsidRPr="0063313C" w:rsidRDefault="002E7966" w:rsidP="00AC686C">
            <w:pPr>
              <w:spacing w:after="0" w:line="240" w:lineRule="auto"/>
              <w:rPr>
                <w:rFonts w:ascii="Times New Roman" w:eastAsia="MS Mincho" w:hAnsi="Times New Roman" w:cs="Times New Roman"/>
                <w:sz w:val="28"/>
                <w:szCs w:val="28"/>
              </w:rPr>
            </w:pPr>
            <w:r w:rsidRPr="0063313C">
              <w:rPr>
                <w:rFonts w:ascii="Times New Roman" w:eastAsia="Calibri" w:hAnsi="Times New Roman" w:cs="Times New Roman"/>
                <w:color w:val="000000"/>
                <w:sz w:val="28"/>
                <w:szCs w:val="28"/>
              </w:rPr>
              <w:t xml:space="preserve">Перевірка </w:t>
            </w:r>
            <w:r w:rsidRPr="0063313C">
              <w:rPr>
                <w:rFonts w:ascii="Times New Roman" w:eastAsia="Calibri" w:hAnsi="Times New Roman" w:cs="Times New Roman"/>
                <w:sz w:val="28"/>
                <w:szCs w:val="28"/>
              </w:rPr>
              <w:t xml:space="preserve">відповідності оцінок в класному журналі оцінкам у зошитах </w:t>
            </w:r>
            <w:r w:rsidRPr="0063313C">
              <w:rPr>
                <w:rFonts w:ascii="Times New Roman" w:eastAsia="Calibri" w:hAnsi="Times New Roman" w:cs="Times New Roman"/>
                <w:color w:val="000000"/>
                <w:sz w:val="28"/>
                <w:szCs w:val="28"/>
              </w:rPr>
              <w:t>для контрольних робіт</w:t>
            </w:r>
          </w:p>
        </w:tc>
        <w:tc>
          <w:tcPr>
            <w:tcW w:w="1581" w:type="dxa"/>
            <w:tcBorders>
              <w:top w:val="single" w:sz="4" w:space="0" w:color="auto"/>
              <w:left w:val="single" w:sz="4" w:space="0" w:color="auto"/>
              <w:bottom w:val="single" w:sz="4" w:space="0" w:color="auto"/>
              <w:right w:val="single" w:sz="4" w:space="0" w:color="auto"/>
            </w:tcBorders>
          </w:tcPr>
          <w:p w14:paraId="7E391373"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6EAC2F6A"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EA3F376"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52BFDCBE"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5844DED"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5FAE3BF6"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r>
      <w:tr w:rsidR="002E7966" w:rsidRPr="0063313C" w14:paraId="25F59911"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25F116AD"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14</w:t>
            </w:r>
          </w:p>
        </w:tc>
        <w:tc>
          <w:tcPr>
            <w:tcW w:w="3716" w:type="dxa"/>
            <w:tcBorders>
              <w:top w:val="single" w:sz="4" w:space="0" w:color="auto"/>
              <w:left w:val="single" w:sz="4" w:space="0" w:color="auto"/>
              <w:bottom w:val="single" w:sz="4" w:space="0" w:color="auto"/>
              <w:right w:val="single" w:sz="4" w:space="0" w:color="auto"/>
            </w:tcBorders>
            <w:hideMark/>
          </w:tcPr>
          <w:p w14:paraId="2CFFA54B" w14:textId="77777777" w:rsidR="002E7966" w:rsidRPr="0063313C" w:rsidRDefault="002E7966" w:rsidP="00AC686C">
            <w:pPr>
              <w:spacing w:after="0" w:line="240" w:lineRule="auto"/>
              <w:rPr>
                <w:rFonts w:ascii="Times New Roman" w:eastAsia="MS Mincho" w:hAnsi="Times New Roman" w:cs="Times New Roman"/>
                <w:sz w:val="28"/>
                <w:szCs w:val="28"/>
              </w:rPr>
            </w:pPr>
            <w:r w:rsidRPr="0063313C">
              <w:rPr>
                <w:rFonts w:ascii="Times New Roman" w:eastAsia="Calibri" w:hAnsi="Times New Roman" w:cs="Times New Roman"/>
                <w:color w:val="000000"/>
                <w:sz w:val="28"/>
                <w:szCs w:val="28"/>
              </w:rPr>
              <w:t>Стан відвідування ліцею здобувачами освіти</w:t>
            </w:r>
          </w:p>
        </w:tc>
        <w:tc>
          <w:tcPr>
            <w:tcW w:w="1581" w:type="dxa"/>
            <w:tcBorders>
              <w:top w:val="single" w:sz="4" w:space="0" w:color="auto"/>
              <w:left w:val="single" w:sz="4" w:space="0" w:color="auto"/>
              <w:bottom w:val="single" w:sz="4" w:space="0" w:color="auto"/>
              <w:right w:val="single" w:sz="4" w:space="0" w:color="auto"/>
            </w:tcBorders>
          </w:tcPr>
          <w:p w14:paraId="6674FBCB"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30EC9AE0"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FFE4E13"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5A0632C6"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AD6CA25"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5D15BCB7"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r>
      <w:tr w:rsidR="002E7966" w:rsidRPr="0063313C" w14:paraId="7AFFDF63"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59FDD9D2"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15</w:t>
            </w:r>
          </w:p>
        </w:tc>
        <w:tc>
          <w:tcPr>
            <w:tcW w:w="3716" w:type="dxa"/>
            <w:tcBorders>
              <w:top w:val="single" w:sz="4" w:space="0" w:color="auto"/>
              <w:left w:val="single" w:sz="4" w:space="0" w:color="auto"/>
              <w:bottom w:val="single" w:sz="4" w:space="0" w:color="auto"/>
              <w:right w:val="single" w:sz="4" w:space="0" w:color="auto"/>
            </w:tcBorders>
            <w:hideMark/>
          </w:tcPr>
          <w:p w14:paraId="7A9A336A" w14:textId="77777777" w:rsidR="002E7966" w:rsidRPr="0063313C" w:rsidRDefault="002E7966" w:rsidP="00AC686C">
            <w:pPr>
              <w:spacing w:after="0" w:line="240" w:lineRule="auto"/>
              <w:rPr>
                <w:rFonts w:ascii="Times New Roman" w:eastAsia="MS Mincho" w:hAnsi="Times New Roman" w:cs="Times New Roman"/>
                <w:sz w:val="28"/>
                <w:szCs w:val="28"/>
              </w:rPr>
            </w:pPr>
            <w:r w:rsidRPr="0063313C">
              <w:rPr>
                <w:rFonts w:ascii="Times New Roman" w:eastAsia="Calibri" w:hAnsi="Times New Roman" w:cs="Times New Roman"/>
                <w:sz w:val="28"/>
                <w:szCs w:val="28"/>
              </w:rPr>
              <w:t>Виконання навчальних програм</w:t>
            </w:r>
          </w:p>
        </w:tc>
        <w:tc>
          <w:tcPr>
            <w:tcW w:w="1581" w:type="dxa"/>
            <w:tcBorders>
              <w:top w:val="single" w:sz="4" w:space="0" w:color="auto"/>
              <w:left w:val="single" w:sz="4" w:space="0" w:color="auto"/>
              <w:bottom w:val="single" w:sz="4" w:space="0" w:color="auto"/>
              <w:right w:val="single" w:sz="4" w:space="0" w:color="auto"/>
            </w:tcBorders>
          </w:tcPr>
          <w:p w14:paraId="08B35974"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637B7900"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2DDE83E"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662353EF"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457E79D"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6B5D7289"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r>
      <w:tr w:rsidR="002E7966" w:rsidRPr="0063313C" w14:paraId="3D2487FA" w14:textId="77777777" w:rsidTr="00AC686C">
        <w:tc>
          <w:tcPr>
            <w:tcW w:w="794" w:type="dxa"/>
            <w:tcBorders>
              <w:top w:val="single" w:sz="4" w:space="0" w:color="auto"/>
              <w:left w:val="single" w:sz="4" w:space="0" w:color="auto"/>
              <w:bottom w:val="single" w:sz="4" w:space="0" w:color="auto"/>
              <w:right w:val="single" w:sz="4" w:space="0" w:color="auto"/>
            </w:tcBorders>
            <w:hideMark/>
          </w:tcPr>
          <w:p w14:paraId="4529CF47" w14:textId="77777777" w:rsidR="002E7966" w:rsidRPr="0063313C" w:rsidRDefault="002E7966" w:rsidP="00AC68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16</w:t>
            </w:r>
          </w:p>
        </w:tc>
        <w:tc>
          <w:tcPr>
            <w:tcW w:w="3716" w:type="dxa"/>
            <w:tcBorders>
              <w:top w:val="single" w:sz="4" w:space="0" w:color="auto"/>
              <w:left w:val="single" w:sz="4" w:space="0" w:color="auto"/>
              <w:bottom w:val="single" w:sz="4" w:space="0" w:color="auto"/>
              <w:right w:val="single" w:sz="4" w:space="0" w:color="auto"/>
            </w:tcBorders>
            <w:hideMark/>
          </w:tcPr>
          <w:p w14:paraId="7001A970"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Стан навчально – виховної роботи в інклюзивному класі</w:t>
            </w:r>
          </w:p>
        </w:tc>
        <w:tc>
          <w:tcPr>
            <w:tcW w:w="1581" w:type="dxa"/>
            <w:tcBorders>
              <w:top w:val="single" w:sz="4" w:space="0" w:color="auto"/>
              <w:left w:val="single" w:sz="4" w:space="0" w:color="auto"/>
              <w:bottom w:val="single" w:sz="4" w:space="0" w:color="auto"/>
              <w:right w:val="single" w:sz="4" w:space="0" w:color="auto"/>
            </w:tcBorders>
          </w:tcPr>
          <w:p w14:paraId="0ACE14F1"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1F0620B8"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921EB0A"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p w14:paraId="3542C150" w14:textId="77777777" w:rsidR="002E7966" w:rsidRPr="0063313C" w:rsidRDefault="002E7966" w:rsidP="00AC686C">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5CFEFC5E"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sz w:val="28"/>
                <w:szCs w:val="28"/>
              </w:rPr>
              <w:t>Н</w:t>
            </w:r>
          </w:p>
        </w:tc>
      </w:tr>
    </w:tbl>
    <w:p w14:paraId="3D8155E4" w14:textId="77777777" w:rsidR="002E7966" w:rsidRPr="0063313C" w:rsidRDefault="002E7966" w:rsidP="002E7966">
      <w:pPr>
        <w:spacing w:after="0" w:line="240" w:lineRule="auto"/>
        <w:jc w:val="center"/>
        <w:rPr>
          <w:rFonts w:ascii="Times New Roman" w:eastAsia="Calibri" w:hAnsi="Times New Roman" w:cs="Times New Roman"/>
          <w:b/>
          <w:sz w:val="28"/>
          <w:szCs w:val="28"/>
        </w:rPr>
      </w:pPr>
    </w:p>
    <w:p w14:paraId="25C8DE07" w14:textId="77777777" w:rsidR="002E7966" w:rsidRPr="0063313C" w:rsidRDefault="002E7966" w:rsidP="002E7966">
      <w:pPr>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sz w:val="28"/>
          <w:szCs w:val="28"/>
        </w:rPr>
        <w:t>5.4.</w:t>
      </w:r>
      <w:r w:rsidRPr="0063313C">
        <w:rPr>
          <w:rFonts w:ascii="Times New Roman" w:eastAsia="Calibri" w:hAnsi="Times New Roman" w:cs="Times New Roman"/>
          <w:b/>
          <w:sz w:val="28"/>
          <w:szCs w:val="28"/>
        </w:rPr>
        <w:t>Оглядовий контроль</w:t>
      </w:r>
    </w:p>
    <w:p w14:paraId="25FA6FFC" w14:textId="77777777" w:rsidR="002E7966" w:rsidRPr="0063313C" w:rsidRDefault="002E7966" w:rsidP="002E7966">
      <w:pPr>
        <w:spacing w:after="160" w:line="252" w:lineRule="auto"/>
        <w:jc w:val="center"/>
        <w:rPr>
          <w:rFonts w:ascii="Times New Roman" w:eastAsia="Calibri"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697"/>
        <w:gridCol w:w="1589"/>
        <w:gridCol w:w="1559"/>
        <w:gridCol w:w="1701"/>
      </w:tblGrid>
      <w:tr w:rsidR="002E7966" w:rsidRPr="0063313C" w14:paraId="0B9AED98" w14:textId="77777777" w:rsidTr="00AC686C">
        <w:tc>
          <w:tcPr>
            <w:tcW w:w="805" w:type="dxa"/>
            <w:tcBorders>
              <w:top w:val="single" w:sz="4" w:space="0" w:color="auto"/>
              <w:left w:val="single" w:sz="4" w:space="0" w:color="auto"/>
              <w:bottom w:val="single" w:sz="4" w:space="0" w:color="auto"/>
              <w:right w:val="single" w:sz="4" w:space="0" w:color="auto"/>
            </w:tcBorders>
            <w:hideMark/>
          </w:tcPr>
          <w:p w14:paraId="13A6EE4A"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lastRenderedPageBreak/>
              <w:t>№</w:t>
            </w:r>
          </w:p>
          <w:p w14:paraId="06105B43"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з/п</w:t>
            </w:r>
          </w:p>
        </w:tc>
        <w:tc>
          <w:tcPr>
            <w:tcW w:w="3697" w:type="dxa"/>
            <w:tcBorders>
              <w:top w:val="single" w:sz="4" w:space="0" w:color="auto"/>
              <w:left w:val="single" w:sz="4" w:space="0" w:color="auto"/>
              <w:bottom w:val="single" w:sz="4" w:space="0" w:color="auto"/>
              <w:right w:val="single" w:sz="4" w:space="0" w:color="auto"/>
            </w:tcBorders>
            <w:hideMark/>
          </w:tcPr>
          <w:p w14:paraId="3C89CCAB"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bdr w:val="none" w:sz="0" w:space="0" w:color="auto" w:frame="1"/>
              </w:rPr>
              <w:t>Що контролюється</w:t>
            </w:r>
          </w:p>
        </w:tc>
        <w:tc>
          <w:tcPr>
            <w:tcW w:w="1589" w:type="dxa"/>
            <w:tcBorders>
              <w:top w:val="single" w:sz="4" w:space="0" w:color="auto"/>
              <w:left w:val="single" w:sz="4" w:space="0" w:color="auto"/>
              <w:bottom w:val="single" w:sz="4" w:space="0" w:color="auto"/>
              <w:right w:val="single" w:sz="4" w:space="0" w:color="auto"/>
            </w:tcBorders>
            <w:hideMark/>
          </w:tcPr>
          <w:p w14:paraId="0D7D7FDC"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2024-2025</w:t>
            </w:r>
          </w:p>
        </w:tc>
        <w:tc>
          <w:tcPr>
            <w:tcW w:w="1559" w:type="dxa"/>
            <w:tcBorders>
              <w:top w:val="single" w:sz="4" w:space="0" w:color="auto"/>
              <w:left w:val="single" w:sz="4" w:space="0" w:color="auto"/>
              <w:bottom w:val="single" w:sz="4" w:space="0" w:color="auto"/>
              <w:right w:val="single" w:sz="4" w:space="0" w:color="auto"/>
            </w:tcBorders>
            <w:hideMark/>
          </w:tcPr>
          <w:p w14:paraId="229ED631"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2025-2026</w:t>
            </w:r>
          </w:p>
        </w:tc>
        <w:tc>
          <w:tcPr>
            <w:tcW w:w="1701" w:type="dxa"/>
            <w:tcBorders>
              <w:top w:val="single" w:sz="4" w:space="0" w:color="auto"/>
              <w:left w:val="single" w:sz="4" w:space="0" w:color="auto"/>
              <w:bottom w:val="single" w:sz="4" w:space="0" w:color="auto"/>
              <w:right w:val="single" w:sz="4" w:space="0" w:color="auto"/>
            </w:tcBorders>
            <w:hideMark/>
          </w:tcPr>
          <w:p w14:paraId="428BE347"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2026-2027</w:t>
            </w:r>
          </w:p>
        </w:tc>
      </w:tr>
      <w:tr w:rsidR="002E7966" w:rsidRPr="0063313C" w14:paraId="3343FD8C" w14:textId="77777777" w:rsidTr="00AC686C">
        <w:tc>
          <w:tcPr>
            <w:tcW w:w="805" w:type="dxa"/>
            <w:tcBorders>
              <w:top w:val="single" w:sz="4" w:space="0" w:color="auto"/>
              <w:left w:val="single" w:sz="4" w:space="0" w:color="auto"/>
              <w:bottom w:val="single" w:sz="4" w:space="0" w:color="auto"/>
              <w:right w:val="single" w:sz="4" w:space="0" w:color="auto"/>
            </w:tcBorders>
            <w:hideMark/>
          </w:tcPr>
          <w:p w14:paraId="519988AE"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1</w:t>
            </w:r>
          </w:p>
        </w:tc>
        <w:tc>
          <w:tcPr>
            <w:tcW w:w="3697" w:type="dxa"/>
            <w:tcBorders>
              <w:top w:val="single" w:sz="4" w:space="0" w:color="auto"/>
              <w:left w:val="single" w:sz="4" w:space="0" w:color="auto"/>
              <w:bottom w:val="single" w:sz="4" w:space="0" w:color="auto"/>
              <w:right w:val="single" w:sz="4" w:space="0" w:color="auto"/>
            </w:tcBorders>
            <w:hideMark/>
          </w:tcPr>
          <w:p w14:paraId="0A1D585A"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 xml:space="preserve">Ведення класних журналів </w:t>
            </w:r>
          </w:p>
        </w:tc>
        <w:tc>
          <w:tcPr>
            <w:tcW w:w="1589" w:type="dxa"/>
            <w:tcBorders>
              <w:top w:val="single" w:sz="4" w:space="0" w:color="auto"/>
              <w:left w:val="single" w:sz="4" w:space="0" w:color="auto"/>
              <w:bottom w:val="single" w:sz="4" w:space="0" w:color="auto"/>
              <w:right w:val="single" w:sz="4" w:space="0" w:color="auto"/>
            </w:tcBorders>
            <w:hideMark/>
          </w:tcPr>
          <w:p w14:paraId="22D31FB5"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559" w:type="dxa"/>
            <w:tcBorders>
              <w:top w:val="single" w:sz="4" w:space="0" w:color="auto"/>
              <w:left w:val="single" w:sz="4" w:space="0" w:color="auto"/>
              <w:bottom w:val="single" w:sz="4" w:space="0" w:color="auto"/>
              <w:right w:val="single" w:sz="4" w:space="0" w:color="auto"/>
            </w:tcBorders>
            <w:hideMark/>
          </w:tcPr>
          <w:p w14:paraId="18742046"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701" w:type="dxa"/>
            <w:tcBorders>
              <w:top w:val="single" w:sz="4" w:space="0" w:color="auto"/>
              <w:left w:val="single" w:sz="4" w:space="0" w:color="auto"/>
              <w:bottom w:val="single" w:sz="4" w:space="0" w:color="auto"/>
              <w:right w:val="single" w:sz="4" w:space="0" w:color="auto"/>
            </w:tcBorders>
            <w:hideMark/>
          </w:tcPr>
          <w:p w14:paraId="3A06D5C7"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r>
      <w:tr w:rsidR="002E7966" w:rsidRPr="0063313C" w14:paraId="61F1D070" w14:textId="77777777" w:rsidTr="00AC686C">
        <w:tc>
          <w:tcPr>
            <w:tcW w:w="805" w:type="dxa"/>
            <w:tcBorders>
              <w:top w:val="single" w:sz="4" w:space="0" w:color="auto"/>
              <w:left w:val="single" w:sz="4" w:space="0" w:color="auto"/>
              <w:bottom w:val="single" w:sz="4" w:space="0" w:color="auto"/>
              <w:right w:val="single" w:sz="4" w:space="0" w:color="auto"/>
            </w:tcBorders>
            <w:hideMark/>
          </w:tcPr>
          <w:p w14:paraId="5262BDEC"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2</w:t>
            </w:r>
          </w:p>
        </w:tc>
        <w:tc>
          <w:tcPr>
            <w:tcW w:w="3697" w:type="dxa"/>
            <w:tcBorders>
              <w:top w:val="single" w:sz="4" w:space="0" w:color="auto"/>
              <w:left w:val="single" w:sz="4" w:space="0" w:color="auto"/>
              <w:bottom w:val="single" w:sz="4" w:space="0" w:color="auto"/>
              <w:right w:val="single" w:sz="4" w:space="0" w:color="auto"/>
            </w:tcBorders>
            <w:hideMark/>
          </w:tcPr>
          <w:p w14:paraId="311CED50"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Первірка календарно-тематичного планування</w:t>
            </w:r>
          </w:p>
        </w:tc>
        <w:tc>
          <w:tcPr>
            <w:tcW w:w="1589" w:type="dxa"/>
            <w:tcBorders>
              <w:top w:val="single" w:sz="4" w:space="0" w:color="auto"/>
              <w:left w:val="single" w:sz="4" w:space="0" w:color="auto"/>
              <w:bottom w:val="single" w:sz="4" w:space="0" w:color="auto"/>
              <w:right w:val="single" w:sz="4" w:space="0" w:color="auto"/>
            </w:tcBorders>
            <w:hideMark/>
          </w:tcPr>
          <w:p w14:paraId="3DC8E317"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559" w:type="dxa"/>
            <w:tcBorders>
              <w:top w:val="single" w:sz="4" w:space="0" w:color="auto"/>
              <w:left w:val="single" w:sz="4" w:space="0" w:color="auto"/>
              <w:bottom w:val="single" w:sz="4" w:space="0" w:color="auto"/>
              <w:right w:val="single" w:sz="4" w:space="0" w:color="auto"/>
            </w:tcBorders>
            <w:hideMark/>
          </w:tcPr>
          <w:p w14:paraId="5EBCB8B4"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701" w:type="dxa"/>
            <w:tcBorders>
              <w:top w:val="single" w:sz="4" w:space="0" w:color="auto"/>
              <w:left w:val="single" w:sz="4" w:space="0" w:color="auto"/>
              <w:bottom w:val="single" w:sz="4" w:space="0" w:color="auto"/>
              <w:right w:val="single" w:sz="4" w:space="0" w:color="auto"/>
            </w:tcBorders>
            <w:hideMark/>
          </w:tcPr>
          <w:p w14:paraId="0906B8F2"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r>
      <w:tr w:rsidR="002E7966" w:rsidRPr="0063313C" w14:paraId="3B97BED4" w14:textId="77777777" w:rsidTr="00AC686C">
        <w:tc>
          <w:tcPr>
            <w:tcW w:w="805" w:type="dxa"/>
            <w:tcBorders>
              <w:top w:val="single" w:sz="4" w:space="0" w:color="auto"/>
              <w:left w:val="single" w:sz="4" w:space="0" w:color="auto"/>
              <w:bottom w:val="single" w:sz="4" w:space="0" w:color="auto"/>
              <w:right w:val="single" w:sz="4" w:space="0" w:color="auto"/>
            </w:tcBorders>
            <w:hideMark/>
          </w:tcPr>
          <w:p w14:paraId="14D63F31"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3</w:t>
            </w:r>
          </w:p>
        </w:tc>
        <w:tc>
          <w:tcPr>
            <w:tcW w:w="3697" w:type="dxa"/>
            <w:tcBorders>
              <w:top w:val="single" w:sz="4" w:space="0" w:color="auto"/>
              <w:left w:val="single" w:sz="4" w:space="0" w:color="auto"/>
              <w:bottom w:val="single" w:sz="4" w:space="0" w:color="auto"/>
              <w:right w:val="single" w:sz="4" w:space="0" w:color="auto"/>
            </w:tcBorders>
            <w:hideMark/>
          </w:tcPr>
          <w:p w14:paraId="7A4300DB"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rPr>
              <w:t>Дотримання норм єдиного  орфографічного режиму</w:t>
            </w:r>
          </w:p>
        </w:tc>
        <w:tc>
          <w:tcPr>
            <w:tcW w:w="1589" w:type="dxa"/>
            <w:tcBorders>
              <w:top w:val="single" w:sz="4" w:space="0" w:color="auto"/>
              <w:left w:val="single" w:sz="4" w:space="0" w:color="auto"/>
              <w:bottom w:val="single" w:sz="4" w:space="0" w:color="auto"/>
              <w:right w:val="single" w:sz="4" w:space="0" w:color="auto"/>
            </w:tcBorders>
            <w:hideMark/>
          </w:tcPr>
          <w:p w14:paraId="7784CB64"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559" w:type="dxa"/>
            <w:tcBorders>
              <w:top w:val="single" w:sz="4" w:space="0" w:color="auto"/>
              <w:left w:val="single" w:sz="4" w:space="0" w:color="auto"/>
              <w:bottom w:val="single" w:sz="4" w:space="0" w:color="auto"/>
              <w:right w:val="single" w:sz="4" w:space="0" w:color="auto"/>
            </w:tcBorders>
            <w:hideMark/>
          </w:tcPr>
          <w:p w14:paraId="3C7BA2A8"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701" w:type="dxa"/>
            <w:tcBorders>
              <w:top w:val="single" w:sz="4" w:space="0" w:color="auto"/>
              <w:left w:val="single" w:sz="4" w:space="0" w:color="auto"/>
              <w:bottom w:val="single" w:sz="4" w:space="0" w:color="auto"/>
              <w:right w:val="single" w:sz="4" w:space="0" w:color="auto"/>
            </w:tcBorders>
            <w:hideMark/>
          </w:tcPr>
          <w:p w14:paraId="6E1BCD16"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r>
      <w:tr w:rsidR="002E7966" w:rsidRPr="0063313C" w14:paraId="4BC0A2D0" w14:textId="77777777" w:rsidTr="00AC686C">
        <w:tc>
          <w:tcPr>
            <w:tcW w:w="805" w:type="dxa"/>
            <w:tcBorders>
              <w:top w:val="single" w:sz="4" w:space="0" w:color="auto"/>
              <w:left w:val="single" w:sz="4" w:space="0" w:color="auto"/>
              <w:bottom w:val="single" w:sz="4" w:space="0" w:color="auto"/>
              <w:right w:val="single" w:sz="4" w:space="0" w:color="auto"/>
            </w:tcBorders>
            <w:hideMark/>
          </w:tcPr>
          <w:p w14:paraId="47808BFA"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4</w:t>
            </w:r>
          </w:p>
        </w:tc>
        <w:tc>
          <w:tcPr>
            <w:tcW w:w="3697" w:type="dxa"/>
            <w:tcBorders>
              <w:top w:val="single" w:sz="4" w:space="0" w:color="auto"/>
              <w:left w:val="single" w:sz="4" w:space="0" w:color="auto"/>
              <w:bottom w:val="single" w:sz="4" w:space="0" w:color="auto"/>
              <w:right w:val="single" w:sz="4" w:space="0" w:color="auto"/>
            </w:tcBorders>
            <w:hideMark/>
          </w:tcPr>
          <w:p w14:paraId="2986E22B"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Якість ведення шкільної документації</w:t>
            </w:r>
          </w:p>
        </w:tc>
        <w:tc>
          <w:tcPr>
            <w:tcW w:w="1589" w:type="dxa"/>
            <w:tcBorders>
              <w:top w:val="single" w:sz="4" w:space="0" w:color="auto"/>
              <w:left w:val="single" w:sz="4" w:space="0" w:color="auto"/>
              <w:bottom w:val="single" w:sz="4" w:space="0" w:color="auto"/>
              <w:right w:val="single" w:sz="4" w:space="0" w:color="auto"/>
            </w:tcBorders>
            <w:hideMark/>
          </w:tcPr>
          <w:p w14:paraId="369F5820"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559" w:type="dxa"/>
            <w:tcBorders>
              <w:top w:val="single" w:sz="4" w:space="0" w:color="auto"/>
              <w:left w:val="single" w:sz="4" w:space="0" w:color="auto"/>
              <w:bottom w:val="single" w:sz="4" w:space="0" w:color="auto"/>
              <w:right w:val="single" w:sz="4" w:space="0" w:color="auto"/>
            </w:tcBorders>
            <w:hideMark/>
          </w:tcPr>
          <w:p w14:paraId="1A048890"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701" w:type="dxa"/>
            <w:tcBorders>
              <w:top w:val="single" w:sz="4" w:space="0" w:color="auto"/>
              <w:left w:val="single" w:sz="4" w:space="0" w:color="auto"/>
              <w:bottom w:val="single" w:sz="4" w:space="0" w:color="auto"/>
              <w:right w:val="single" w:sz="4" w:space="0" w:color="auto"/>
            </w:tcBorders>
            <w:hideMark/>
          </w:tcPr>
          <w:p w14:paraId="3AF7B3FC"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r>
      <w:tr w:rsidR="002E7966" w:rsidRPr="0063313C" w14:paraId="49EEC2BF" w14:textId="77777777" w:rsidTr="00AC686C">
        <w:tc>
          <w:tcPr>
            <w:tcW w:w="805" w:type="dxa"/>
            <w:tcBorders>
              <w:top w:val="single" w:sz="4" w:space="0" w:color="auto"/>
              <w:left w:val="single" w:sz="4" w:space="0" w:color="auto"/>
              <w:bottom w:val="single" w:sz="4" w:space="0" w:color="auto"/>
              <w:right w:val="single" w:sz="4" w:space="0" w:color="auto"/>
            </w:tcBorders>
            <w:hideMark/>
          </w:tcPr>
          <w:p w14:paraId="3832DE5A"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5</w:t>
            </w:r>
          </w:p>
        </w:tc>
        <w:tc>
          <w:tcPr>
            <w:tcW w:w="3697" w:type="dxa"/>
            <w:tcBorders>
              <w:top w:val="single" w:sz="4" w:space="0" w:color="auto"/>
              <w:left w:val="single" w:sz="4" w:space="0" w:color="auto"/>
              <w:bottom w:val="single" w:sz="4" w:space="0" w:color="auto"/>
              <w:right w:val="single" w:sz="4" w:space="0" w:color="auto"/>
            </w:tcBorders>
            <w:hideMark/>
          </w:tcPr>
          <w:p w14:paraId="128905E7"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Моніторинг системи оцінювання педагогів</w:t>
            </w:r>
          </w:p>
        </w:tc>
        <w:tc>
          <w:tcPr>
            <w:tcW w:w="1589" w:type="dxa"/>
            <w:tcBorders>
              <w:top w:val="single" w:sz="4" w:space="0" w:color="auto"/>
              <w:left w:val="single" w:sz="4" w:space="0" w:color="auto"/>
              <w:bottom w:val="single" w:sz="4" w:space="0" w:color="auto"/>
              <w:right w:val="single" w:sz="4" w:space="0" w:color="auto"/>
            </w:tcBorders>
            <w:hideMark/>
          </w:tcPr>
          <w:p w14:paraId="2DB43547"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559" w:type="dxa"/>
            <w:tcBorders>
              <w:top w:val="single" w:sz="4" w:space="0" w:color="auto"/>
              <w:left w:val="single" w:sz="4" w:space="0" w:color="auto"/>
              <w:bottom w:val="single" w:sz="4" w:space="0" w:color="auto"/>
              <w:right w:val="single" w:sz="4" w:space="0" w:color="auto"/>
            </w:tcBorders>
            <w:hideMark/>
          </w:tcPr>
          <w:p w14:paraId="756CADC5"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701" w:type="dxa"/>
            <w:tcBorders>
              <w:top w:val="single" w:sz="4" w:space="0" w:color="auto"/>
              <w:left w:val="single" w:sz="4" w:space="0" w:color="auto"/>
              <w:bottom w:val="single" w:sz="4" w:space="0" w:color="auto"/>
              <w:right w:val="single" w:sz="4" w:space="0" w:color="auto"/>
            </w:tcBorders>
            <w:hideMark/>
          </w:tcPr>
          <w:p w14:paraId="65535B9F"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r>
      <w:tr w:rsidR="002E7966" w:rsidRPr="0063313C" w14:paraId="7E081FF2" w14:textId="77777777" w:rsidTr="00AC686C">
        <w:tc>
          <w:tcPr>
            <w:tcW w:w="805" w:type="dxa"/>
            <w:tcBorders>
              <w:top w:val="single" w:sz="4" w:space="0" w:color="auto"/>
              <w:left w:val="single" w:sz="4" w:space="0" w:color="auto"/>
              <w:bottom w:val="single" w:sz="4" w:space="0" w:color="auto"/>
              <w:right w:val="single" w:sz="4" w:space="0" w:color="auto"/>
            </w:tcBorders>
            <w:hideMark/>
          </w:tcPr>
          <w:p w14:paraId="67B1E703"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6</w:t>
            </w:r>
          </w:p>
        </w:tc>
        <w:tc>
          <w:tcPr>
            <w:tcW w:w="3697" w:type="dxa"/>
            <w:tcBorders>
              <w:top w:val="single" w:sz="4" w:space="0" w:color="auto"/>
              <w:left w:val="single" w:sz="4" w:space="0" w:color="auto"/>
              <w:bottom w:val="single" w:sz="4" w:space="0" w:color="auto"/>
              <w:right w:val="single" w:sz="4" w:space="0" w:color="auto"/>
            </w:tcBorders>
            <w:hideMark/>
          </w:tcPr>
          <w:p w14:paraId="2EF83ED3"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 xml:space="preserve">Виконання планів виховної роботи </w:t>
            </w:r>
          </w:p>
        </w:tc>
        <w:tc>
          <w:tcPr>
            <w:tcW w:w="1589" w:type="dxa"/>
            <w:tcBorders>
              <w:top w:val="single" w:sz="4" w:space="0" w:color="auto"/>
              <w:left w:val="single" w:sz="4" w:space="0" w:color="auto"/>
              <w:bottom w:val="single" w:sz="4" w:space="0" w:color="auto"/>
              <w:right w:val="single" w:sz="4" w:space="0" w:color="auto"/>
            </w:tcBorders>
            <w:hideMark/>
          </w:tcPr>
          <w:p w14:paraId="048EEB3D"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559" w:type="dxa"/>
            <w:tcBorders>
              <w:top w:val="single" w:sz="4" w:space="0" w:color="auto"/>
              <w:left w:val="single" w:sz="4" w:space="0" w:color="auto"/>
              <w:bottom w:val="single" w:sz="4" w:space="0" w:color="auto"/>
              <w:right w:val="single" w:sz="4" w:space="0" w:color="auto"/>
            </w:tcBorders>
            <w:hideMark/>
          </w:tcPr>
          <w:p w14:paraId="79E33AAE"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701" w:type="dxa"/>
            <w:tcBorders>
              <w:top w:val="single" w:sz="4" w:space="0" w:color="auto"/>
              <w:left w:val="single" w:sz="4" w:space="0" w:color="auto"/>
              <w:bottom w:val="single" w:sz="4" w:space="0" w:color="auto"/>
              <w:right w:val="single" w:sz="4" w:space="0" w:color="auto"/>
            </w:tcBorders>
            <w:hideMark/>
          </w:tcPr>
          <w:p w14:paraId="1D4F15E8"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r>
      <w:tr w:rsidR="002E7966" w:rsidRPr="0063313C" w14:paraId="388ED0C2" w14:textId="77777777" w:rsidTr="00AC686C">
        <w:tc>
          <w:tcPr>
            <w:tcW w:w="805" w:type="dxa"/>
            <w:tcBorders>
              <w:top w:val="single" w:sz="4" w:space="0" w:color="auto"/>
              <w:left w:val="single" w:sz="4" w:space="0" w:color="auto"/>
              <w:bottom w:val="single" w:sz="4" w:space="0" w:color="auto"/>
              <w:right w:val="single" w:sz="4" w:space="0" w:color="auto"/>
            </w:tcBorders>
            <w:hideMark/>
          </w:tcPr>
          <w:p w14:paraId="18BE8FBC"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7</w:t>
            </w:r>
          </w:p>
        </w:tc>
        <w:tc>
          <w:tcPr>
            <w:tcW w:w="3697" w:type="dxa"/>
            <w:tcBorders>
              <w:top w:val="single" w:sz="4" w:space="0" w:color="auto"/>
              <w:left w:val="single" w:sz="4" w:space="0" w:color="auto"/>
              <w:bottom w:val="single" w:sz="4" w:space="0" w:color="auto"/>
              <w:right w:val="single" w:sz="4" w:space="0" w:color="auto"/>
            </w:tcBorders>
            <w:hideMark/>
          </w:tcPr>
          <w:p w14:paraId="619CECD9"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Наявність календарно-тематичного та поурочного планів, відповідність їх навчальним програмам</w:t>
            </w:r>
          </w:p>
        </w:tc>
        <w:tc>
          <w:tcPr>
            <w:tcW w:w="1589" w:type="dxa"/>
            <w:tcBorders>
              <w:top w:val="single" w:sz="4" w:space="0" w:color="auto"/>
              <w:left w:val="single" w:sz="4" w:space="0" w:color="auto"/>
              <w:bottom w:val="single" w:sz="4" w:space="0" w:color="auto"/>
              <w:right w:val="single" w:sz="4" w:space="0" w:color="auto"/>
            </w:tcBorders>
            <w:hideMark/>
          </w:tcPr>
          <w:p w14:paraId="5C371A98"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559" w:type="dxa"/>
            <w:tcBorders>
              <w:top w:val="single" w:sz="4" w:space="0" w:color="auto"/>
              <w:left w:val="single" w:sz="4" w:space="0" w:color="auto"/>
              <w:bottom w:val="single" w:sz="4" w:space="0" w:color="auto"/>
              <w:right w:val="single" w:sz="4" w:space="0" w:color="auto"/>
            </w:tcBorders>
            <w:hideMark/>
          </w:tcPr>
          <w:p w14:paraId="49042A49"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701" w:type="dxa"/>
            <w:tcBorders>
              <w:top w:val="single" w:sz="4" w:space="0" w:color="auto"/>
              <w:left w:val="single" w:sz="4" w:space="0" w:color="auto"/>
              <w:bottom w:val="single" w:sz="4" w:space="0" w:color="auto"/>
              <w:right w:val="single" w:sz="4" w:space="0" w:color="auto"/>
            </w:tcBorders>
            <w:hideMark/>
          </w:tcPr>
          <w:p w14:paraId="3FD71008"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r>
      <w:tr w:rsidR="002E7966" w:rsidRPr="0063313C" w14:paraId="3B64AE30" w14:textId="77777777" w:rsidTr="00AC686C">
        <w:tc>
          <w:tcPr>
            <w:tcW w:w="805" w:type="dxa"/>
            <w:tcBorders>
              <w:top w:val="single" w:sz="4" w:space="0" w:color="auto"/>
              <w:left w:val="single" w:sz="4" w:space="0" w:color="auto"/>
              <w:bottom w:val="single" w:sz="4" w:space="0" w:color="auto"/>
              <w:right w:val="single" w:sz="4" w:space="0" w:color="auto"/>
            </w:tcBorders>
            <w:hideMark/>
          </w:tcPr>
          <w:p w14:paraId="59EB71C0"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8</w:t>
            </w:r>
          </w:p>
        </w:tc>
        <w:tc>
          <w:tcPr>
            <w:tcW w:w="3697" w:type="dxa"/>
            <w:tcBorders>
              <w:top w:val="single" w:sz="4" w:space="0" w:color="auto"/>
              <w:left w:val="single" w:sz="4" w:space="0" w:color="auto"/>
              <w:bottom w:val="single" w:sz="4" w:space="0" w:color="auto"/>
              <w:right w:val="single" w:sz="4" w:space="0" w:color="auto"/>
            </w:tcBorders>
            <w:hideMark/>
          </w:tcPr>
          <w:p w14:paraId="3877B355"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Виконання навчального плану та навчальних програм</w:t>
            </w:r>
          </w:p>
        </w:tc>
        <w:tc>
          <w:tcPr>
            <w:tcW w:w="1589" w:type="dxa"/>
            <w:tcBorders>
              <w:top w:val="single" w:sz="4" w:space="0" w:color="auto"/>
              <w:left w:val="single" w:sz="4" w:space="0" w:color="auto"/>
              <w:bottom w:val="single" w:sz="4" w:space="0" w:color="auto"/>
              <w:right w:val="single" w:sz="4" w:space="0" w:color="auto"/>
            </w:tcBorders>
            <w:hideMark/>
          </w:tcPr>
          <w:p w14:paraId="6327A2E3"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559" w:type="dxa"/>
            <w:tcBorders>
              <w:top w:val="single" w:sz="4" w:space="0" w:color="auto"/>
              <w:left w:val="single" w:sz="4" w:space="0" w:color="auto"/>
              <w:bottom w:val="single" w:sz="4" w:space="0" w:color="auto"/>
              <w:right w:val="single" w:sz="4" w:space="0" w:color="auto"/>
            </w:tcBorders>
            <w:hideMark/>
          </w:tcPr>
          <w:p w14:paraId="02A0C499"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701" w:type="dxa"/>
            <w:tcBorders>
              <w:top w:val="single" w:sz="4" w:space="0" w:color="auto"/>
              <w:left w:val="single" w:sz="4" w:space="0" w:color="auto"/>
              <w:bottom w:val="single" w:sz="4" w:space="0" w:color="auto"/>
              <w:right w:val="single" w:sz="4" w:space="0" w:color="auto"/>
            </w:tcBorders>
            <w:hideMark/>
          </w:tcPr>
          <w:p w14:paraId="6CA2C4CC"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r>
      <w:tr w:rsidR="002E7966" w:rsidRPr="0063313C" w14:paraId="23E3F09A" w14:textId="77777777" w:rsidTr="00AC686C">
        <w:tc>
          <w:tcPr>
            <w:tcW w:w="805" w:type="dxa"/>
            <w:tcBorders>
              <w:top w:val="single" w:sz="4" w:space="0" w:color="auto"/>
              <w:left w:val="single" w:sz="4" w:space="0" w:color="auto"/>
              <w:bottom w:val="single" w:sz="4" w:space="0" w:color="auto"/>
              <w:right w:val="single" w:sz="4" w:space="0" w:color="auto"/>
            </w:tcBorders>
            <w:hideMark/>
          </w:tcPr>
          <w:p w14:paraId="207B3D62"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9</w:t>
            </w:r>
          </w:p>
        </w:tc>
        <w:tc>
          <w:tcPr>
            <w:tcW w:w="3697" w:type="dxa"/>
            <w:tcBorders>
              <w:top w:val="single" w:sz="4" w:space="0" w:color="auto"/>
              <w:left w:val="single" w:sz="4" w:space="0" w:color="auto"/>
              <w:bottom w:val="single" w:sz="4" w:space="0" w:color="auto"/>
              <w:right w:val="single" w:sz="4" w:space="0" w:color="auto"/>
            </w:tcBorders>
            <w:hideMark/>
          </w:tcPr>
          <w:p w14:paraId="32EE9931"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Організація гарячого харчування</w:t>
            </w:r>
          </w:p>
        </w:tc>
        <w:tc>
          <w:tcPr>
            <w:tcW w:w="1589" w:type="dxa"/>
            <w:tcBorders>
              <w:top w:val="single" w:sz="4" w:space="0" w:color="auto"/>
              <w:left w:val="single" w:sz="4" w:space="0" w:color="auto"/>
              <w:bottom w:val="single" w:sz="4" w:space="0" w:color="auto"/>
              <w:right w:val="single" w:sz="4" w:space="0" w:color="auto"/>
            </w:tcBorders>
            <w:hideMark/>
          </w:tcPr>
          <w:p w14:paraId="0677B64F"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559" w:type="dxa"/>
            <w:tcBorders>
              <w:top w:val="single" w:sz="4" w:space="0" w:color="auto"/>
              <w:left w:val="single" w:sz="4" w:space="0" w:color="auto"/>
              <w:bottom w:val="single" w:sz="4" w:space="0" w:color="auto"/>
              <w:right w:val="single" w:sz="4" w:space="0" w:color="auto"/>
            </w:tcBorders>
            <w:hideMark/>
          </w:tcPr>
          <w:p w14:paraId="3999AF72"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c>
          <w:tcPr>
            <w:tcW w:w="1701" w:type="dxa"/>
            <w:tcBorders>
              <w:top w:val="single" w:sz="4" w:space="0" w:color="auto"/>
              <w:left w:val="single" w:sz="4" w:space="0" w:color="auto"/>
              <w:bottom w:val="single" w:sz="4" w:space="0" w:color="auto"/>
              <w:right w:val="single" w:sz="4" w:space="0" w:color="auto"/>
            </w:tcBorders>
            <w:hideMark/>
          </w:tcPr>
          <w:p w14:paraId="57EC6B79"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color w:val="000000"/>
                <w:sz w:val="28"/>
                <w:szCs w:val="28"/>
                <w:lang w:eastAsia="uk-UA" w:bidi="uk-UA"/>
              </w:rPr>
            </w:pPr>
            <w:r w:rsidRPr="0063313C">
              <w:rPr>
                <w:rFonts w:ascii="Times New Roman" w:eastAsia="Calibri" w:hAnsi="Times New Roman" w:cs="Times New Roman"/>
                <w:color w:val="000000"/>
                <w:sz w:val="28"/>
                <w:szCs w:val="28"/>
                <w:lang w:eastAsia="uk-UA" w:bidi="uk-UA"/>
              </w:rPr>
              <w:t>Н</w:t>
            </w:r>
          </w:p>
        </w:tc>
      </w:tr>
    </w:tbl>
    <w:p w14:paraId="7A921025" w14:textId="77777777" w:rsidR="002E7966" w:rsidRPr="0063313C" w:rsidRDefault="002E7966" w:rsidP="002E7966">
      <w:pPr>
        <w:spacing w:after="160" w:line="252" w:lineRule="auto"/>
        <w:rPr>
          <w:rFonts w:ascii="Times New Roman" w:eastAsia="Calibri" w:hAnsi="Times New Roman" w:cs="Times New Roman"/>
          <w:b/>
          <w:sz w:val="28"/>
          <w:szCs w:val="28"/>
        </w:rPr>
      </w:pPr>
      <w:r w:rsidRPr="0063313C">
        <w:rPr>
          <w:rFonts w:ascii="Times New Roman" w:eastAsia="Calibri" w:hAnsi="Times New Roman" w:cs="Times New Roman"/>
          <w:b/>
          <w:sz w:val="28"/>
          <w:szCs w:val="28"/>
        </w:rPr>
        <w:t xml:space="preserve">                                                        </w:t>
      </w:r>
    </w:p>
    <w:p w14:paraId="5082513A" w14:textId="77777777" w:rsidR="002E7966" w:rsidRPr="0063313C" w:rsidRDefault="002E7966" w:rsidP="002E7966">
      <w:pPr>
        <w:spacing w:after="160" w:line="252"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5.5.</w:t>
      </w:r>
      <w:r w:rsidRPr="0063313C">
        <w:rPr>
          <w:rFonts w:ascii="Times New Roman" w:eastAsia="Calibri" w:hAnsi="Times New Roman" w:cs="Times New Roman"/>
          <w:b/>
          <w:sz w:val="28"/>
          <w:szCs w:val="28"/>
        </w:rPr>
        <w:t>Персональний контроль</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821"/>
        <w:gridCol w:w="1701"/>
        <w:gridCol w:w="1566"/>
        <w:gridCol w:w="1553"/>
      </w:tblGrid>
      <w:tr w:rsidR="002E7966" w:rsidRPr="0063313C" w14:paraId="6B5D74CE" w14:textId="77777777" w:rsidTr="00AC686C">
        <w:tc>
          <w:tcPr>
            <w:tcW w:w="710" w:type="dxa"/>
            <w:tcBorders>
              <w:top w:val="single" w:sz="4" w:space="0" w:color="auto"/>
              <w:left w:val="single" w:sz="4" w:space="0" w:color="auto"/>
              <w:bottom w:val="single" w:sz="4" w:space="0" w:color="auto"/>
              <w:right w:val="single" w:sz="4" w:space="0" w:color="auto"/>
            </w:tcBorders>
            <w:hideMark/>
          </w:tcPr>
          <w:p w14:paraId="32730C97"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w:t>
            </w:r>
          </w:p>
          <w:p w14:paraId="02B6D3A0"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з/п</w:t>
            </w:r>
          </w:p>
        </w:tc>
        <w:tc>
          <w:tcPr>
            <w:tcW w:w="3821" w:type="dxa"/>
            <w:tcBorders>
              <w:top w:val="single" w:sz="4" w:space="0" w:color="auto"/>
              <w:left w:val="single" w:sz="4" w:space="0" w:color="auto"/>
              <w:bottom w:val="single" w:sz="4" w:space="0" w:color="auto"/>
              <w:right w:val="single" w:sz="4" w:space="0" w:color="auto"/>
            </w:tcBorders>
            <w:hideMark/>
          </w:tcPr>
          <w:p w14:paraId="3AE161A4"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bdr w:val="none" w:sz="0" w:space="0" w:color="auto" w:frame="1"/>
              </w:rPr>
              <w:t>Що контролюється</w:t>
            </w:r>
          </w:p>
        </w:tc>
        <w:tc>
          <w:tcPr>
            <w:tcW w:w="1701" w:type="dxa"/>
            <w:tcBorders>
              <w:top w:val="single" w:sz="4" w:space="0" w:color="auto"/>
              <w:left w:val="single" w:sz="4" w:space="0" w:color="auto"/>
              <w:bottom w:val="single" w:sz="4" w:space="0" w:color="auto"/>
              <w:right w:val="single" w:sz="4" w:space="0" w:color="auto"/>
            </w:tcBorders>
            <w:hideMark/>
          </w:tcPr>
          <w:p w14:paraId="736B931D"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2024-2025</w:t>
            </w:r>
          </w:p>
        </w:tc>
        <w:tc>
          <w:tcPr>
            <w:tcW w:w="1566" w:type="dxa"/>
            <w:tcBorders>
              <w:top w:val="single" w:sz="4" w:space="0" w:color="auto"/>
              <w:left w:val="single" w:sz="4" w:space="0" w:color="auto"/>
              <w:bottom w:val="single" w:sz="4" w:space="0" w:color="auto"/>
              <w:right w:val="single" w:sz="4" w:space="0" w:color="auto"/>
            </w:tcBorders>
            <w:hideMark/>
          </w:tcPr>
          <w:p w14:paraId="00F7BBC5" w14:textId="77777777" w:rsidR="002E7966" w:rsidRPr="0063313C" w:rsidRDefault="002E7966" w:rsidP="00AC686C">
            <w:pPr>
              <w:widowControl w:val="0"/>
              <w:tabs>
                <w:tab w:val="left" w:pos="709"/>
                <w:tab w:val="left" w:pos="1900"/>
              </w:tabs>
              <w:spacing w:after="0" w:line="240" w:lineRule="auto"/>
              <w:ind w:right="113"/>
              <w:jc w:val="both"/>
              <w:rPr>
                <w:rFonts w:ascii="Times New Roman" w:eastAsia="Calibri" w:hAnsi="Times New Roman" w:cs="Times New Roman"/>
                <w:b/>
                <w:bCs/>
                <w:color w:val="000000"/>
                <w:sz w:val="28"/>
                <w:szCs w:val="28"/>
                <w:lang w:eastAsia="uk-UA" w:bidi="uk-UA"/>
              </w:rPr>
            </w:pPr>
            <w:r>
              <w:rPr>
                <w:rFonts w:ascii="Times New Roman" w:eastAsia="Calibri" w:hAnsi="Times New Roman" w:cs="Times New Roman"/>
                <w:b/>
                <w:bCs/>
                <w:color w:val="000000"/>
                <w:sz w:val="28"/>
                <w:szCs w:val="28"/>
                <w:lang w:eastAsia="uk-UA" w:bidi="uk-UA"/>
              </w:rPr>
              <w:t>2025</w:t>
            </w:r>
            <w:r w:rsidRPr="0063313C">
              <w:rPr>
                <w:rFonts w:ascii="Times New Roman" w:eastAsia="Calibri" w:hAnsi="Times New Roman" w:cs="Times New Roman"/>
                <w:b/>
                <w:bCs/>
                <w:color w:val="000000"/>
                <w:sz w:val="28"/>
                <w:szCs w:val="28"/>
                <w:lang w:eastAsia="uk-UA" w:bidi="uk-UA"/>
              </w:rPr>
              <w:t>-2026</w:t>
            </w:r>
          </w:p>
        </w:tc>
        <w:tc>
          <w:tcPr>
            <w:tcW w:w="1553" w:type="dxa"/>
            <w:tcBorders>
              <w:top w:val="single" w:sz="4" w:space="0" w:color="auto"/>
              <w:left w:val="single" w:sz="4" w:space="0" w:color="auto"/>
              <w:bottom w:val="single" w:sz="4" w:space="0" w:color="auto"/>
              <w:right w:val="single" w:sz="4" w:space="0" w:color="auto"/>
            </w:tcBorders>
            <w:hideMark/>
          </w:tcPr>
          <w:p w14:paraId="3AEB2E56" w14:textId="77777777" w:rsidR="002E7966" w:rsidRPr="0063313C" w:rsidRDefault="002E7966" w:rsidP="00AC686C">
            <w:pPr>
              <w:widowControl w:val="0"/>
              <w:tabs>
                <w:tab w:val="left" w:pos="709"/>
                <w:tab w:val="left" w:pos="1900"/>
              </w:tabs>
              <w:spacing w:after="0" w:line="240" w:lineRule="auto"/>
              <w:ind w:right="113"/>
              <w:jc w:val="center"/>
              <w:rPr>
                <w:rFonts w:ascii="Times New Roman" w:eastAsia="Calibri" w:hAnsi="Times New Roman" w:cs="Times New Roman"/>
                <w:b/>
                <w:bCs/>
                <w:color w:val="000000"/>
                <w:sz w:val="28"/>
                <w:szCs w:val="28"/>
                <w:lang w:eastAsia="uk-UA" w:bidi="uk-UA"/>
              </w:rPr>
            </w:pPr>
            <w:r w:rsidRPr="0063313C">
              <w:rPr>
                <w:rFonts w:ascii="Times New Roman" w:eastAsia="Calibri" w:hAnsi="Times New Roman" w:cs="Times New Roman"/>
                <w:b/>
                <w:bCs/>
                <w:color w:val="000000"/>
                <w:sz w:val="28"/>
                <w:szCs w:val="28"/>
                <w:lang w:eastAsia="uk-UA" w:bidi="uk-UA"/>
              </w:rPr>
              <w:t>2026-2027</w:t>
            </w:r>
          </w:p>
        </w:tc>
      </w:tr>
      <w:tr w:rsidR="002E7966" w:rsidRPr="0063313C" w14:paraId="7FEC5436" w14:textId="77777777" w:rsidTr="00AC686C">
        <w:tc>
          <w:tcPr>
            <w:tcW w:w="710" w:type="dxa"/>
            <w:tcBorders>
              <w:top w:val="single" w:sz="4" w:space="0" w:color="auto"/>
              <w:left w:val="single" w:sz="4" w:space="0" w:color="auto"/>
              <w:bottom w:val="single" w:sz="4" w:space="0" w:color="auto"/>
              <w:right w:val="single" w:sz="4" w:space="0" w:color="auto"/>
            </w:tcBorders>
            <w:hideMark/>
          </w:tcPr>
          <w:p w14:paraId="7B56E6C9" w14:textId="77777777" w:rsidR="002E7966" w:rsidRPr="0063313C" w:rsidRDefault="002E7966" w:rsidP="00AC686C">
            <w:pPr>
              <w:spacing w:after="0" w:line="240" w:lineRule="auto"/>
              <w:jc w:val="center"/>
              <w:rPr>
                <w:rFonts w:ascii="Times New Roman" w:eastAsia="Calibri" w:hAnsi="Times New Roman" w:cs="Times New Roman"/>
                <w:b/>
                <w:bCs/>
                <w:sz w:val="28"/>
                <w:szCs w:val="28"/>
              </w:rPr>
            </w:pPr>
            <w:r w:rsidRPr="0063313C">
              <w:rPr>
                <w:rFonts w:ascii="Times New Roman" w:eastAsia="Calibri" w:hAnsi="Times New Roman" w:cs="Times New Roman"/>
                <w:b/>
                <w:bCs/>
                <w:sz w:val="28"/>
                <w:szCs w:val="28"/>
              </w:rPr>
              <w:t>1</w:t>
            </w:r>
          </w:p>
        </w:tc>
        <w:tc>
          <w:tcPr>
            <w:tcW w:w="3821" w:type="dxa"/>
            <w:tcBorders>
              <w:top w:val="single" w:sz="4" w:space="0" w:color="auto"/>
              <w:left w:val="single" w:sz="4" w:space="0" w:color="auto"/>
              <w:bottom w:val="single" w:sz="4" w:space="0" w:color="auto"/>
              <w:right w:val="single" w:sz="4" w:space="0" w:color="auto"/>
            </w:tcBorders>
            <w:hideMark/>
          </w:tcPr>
          <w:p w14:paraId="4FE0B936"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 xml:space="preserve">Аналіз роботи методичного об’єднання </w:t>
            </w:r>
          </w:p>
        </w:tc>
        <w:tc>
          <w:tcPr>
            <w:tcW w:w="1701" w:type="dxa"/>
            <w:tcBorders>
              <w:top w:val="single" w:sz="4" w:space="0" w:color="auto"/>
              <w:left w:val="single" w:sz="4" w:space="0" w:color="auto"/>
              <w:bottom w:val="single" w:sz="4" w:space="0" w:color="auto"/>
              <w:right w:val="single" w:sz="4" w:space="0" w:color="auto"/>
            </w:tcBorders>
            <w:hideMark/>
          </w:tcPr>
          <w:p w14:paraId="7B2E20C2"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c>
          <w:tcPr>
            <w:tcW w:w="1566" w:type="dxa"/>
            <w:tcBorders>
              <w:top w:val="single" w:sz="4" w:space="0" w:color="auto"/>
              <w:left w:val="single" w:sz="4" w:space="0" w:color="auto"/>
              <w:bottom w:val="single" w:sz="4" w:space="0" w:color="auto"/>
              <w:right w:val="single" w:sz="4" w:space="0" w:color="auto"/>
            </w:tcBorders>
            <w:hideMark/>
          </w:tcPr>
          <w:p w14:paraId="33ABB201"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c>
          <w:tcPr>
            <w:tcW w:w="1553" w:type="dxa"/>
            <w:tcBorders>
              <w:top w:val="single" w:sz="4" w:space="0" w:color="auto"/>
              <w:left w:val="single" w:sz="4" w:space="0" w:color="auto"/>
              <w:bottom w:val="single" w:sz="4" w:space="0" w:color="auto"/>
              <w:right w:val="single" w:sz="4" w:space="0" w:color="auto"/>
            </w:tcBorders>
            <w:hideMark/>
          </w:tcPr>
          <w:p w14:paraId="5CD8B032"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r>
      <w:tr w:rsidR="002E7966" w:rsidRPr="0063313C" w14:paraId="3DC5F0C3" w14:textId="77777777" w:rsidTr="00AC686C">
        <w:tc>
          <w:tcPr>
            <w:tcW w:w="710" w:type="dxa"/>
            <w:tcBorders>
              <w:top w:val="single" w:sz="4" w:space="0" w:color="auto"/>
              <w:left w:val="single" w:sz="4" w:space="0" w:color="auto"/>
              <w:bottom w:val="single" w:sz="4" w:space="0" w:color="auto"/>
              <w:right w:val="single" w:sz="4" w:space="0" w:color="auto"/>
            </w:tcBorders>
            <w:hideMark/>
          </w:tcPr>
          <w:p w14:paraId="2867AAF5" w14:textId="77777777" w:rsidR="002E7966" w:rsidRPr="0063313C" w:rsidRDefault="002E7966" w:rsidP="00AC686C">
            <w:pPr>
              <w:spacing w:after="0" w:line="240" w:lineRule="auto"/>
              <w:jc w:val="center"/>
              <w:rPr>
                <w:rFonts w:ascii="Times New Roman" w:eastAsia="Calibri" w:hAnsi="Times New Roman" w:cs="Times New Roman"/>
                <w:b/>
                <w:bCs/>
                <w:sz w:val="28"/>
                <w:szCs w:val="28"/>
              </w:rPr>
            </w:pPr>
            <w:r w:rsidRPr="0063313C">
              <w:rPr>
                <w:rFonts w:ascii="Times New Roman" w:eastAsia="Calibri" w:hAnsi="Times New Roman" w:cs="Times New Roman"/>
                <w:b/>
                <w:bCs/>
                <w:sz w:val="28"/>
                <w:szCs w:val="28"/>
              </w:rPr>
              <w:t>2</w:t>
            </w:r>
          </w:p>
        </w:tc>
        <w:tc>
          <w:tcPr>
            <w:tcW w:w="3821" w:type="dxa"/>
            <w:tcBorders>
              <w:top w:val="single" w:sz="4" w:space="0" w:color="auto"/>
              <w:left w:val="single" w:sz="4" w:space="0" w:color="auto"/>
              <w:bottom w:val="single" w:sz="4" w:space="0" w:color="auto"/>
              <w:right w:val="single" w:sz="4" w:space="0" w:color="auto"/>
            </w:tcBorders>
            <w:hideMark/>
          </w:tcPr>
          <w:p w14:paraId="2C163EEA"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Вивчення системи роботи вчителів</w:t>
            </w:r>
          </w:p>
        </w:tc>
        <w:tc>
          <w:tcPr>
            <w:tcW w:w="1701" w:type="dxa"/>
            <w:tcBorders>
              <w:top w:val="single" w:sz="4" w:space="0" w:color="auto"/>
              <w:left w:val="single" w:sz="4" w:space="0" w:color="auto"/>
              <w:bottom w:val="single" w:sz="4" w:space="0" w:color="auto"/>
              <w:right w:val="single" w:sz="4" w:space="0" w:color="auto"/>
            </w:tcBorders>
            <w:hideMark/>
          </w:tcPr>
          <w:p w14:paraId="6C785C8A"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c>
          <w:tcPr>
            <w:tcW w:w="1566" w:type="dxa"/>
            <w:tcBorders>
              <w:top w:val="single" w:sz="4" w:space="0" w:color="auto"/>
              <w:left w:val="single" w:sz="4" w:space="0" w:color="auto"/>
              <w:bottom w:val="single" w:sz="4" w:space="0" w:color="auto"/>
              <w:right w:val="single" w:sz="4" w:space="0" w:color="auto"/>
            </w:tcBorders>
            <w:hideMark/>
          </w:tcPr>
          <w:p w14:paraId="6083098D"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c>
          <w:tcPr>
            <w:tcW w:w="1553" w:type="dxa"/>
            <w:tcBorders>
              <w:top w:val="single" w:sz="4" w:space="0" w:color="auto"/>
              <w:left w:val="single" w:sz="4" w:space="0" w:color="auto"/>
              <w:bottom w:val="single" w:sz="4" w:space="0" w:color="auto"/>
              <w:right w:val="single" w:sz="4" w:space="0" w:color="auto"/>
            </w:tcBorders>
            <w:hideMark/>
          </w:tcPr>
          <w:p w14:paraId="1E1243F6"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r>
      <w:tr w:rsidR="002E7966" w:rsidRPr="0063313C" w14:paraId="4A637ECB" w14:textId="77777777" w:rsidTr="00AC686C">
        <w:tc>
          <w:tcPr>
            <w:tcW w:w="710" w:type="dxa"/>
            <w:tcBorders>
              <w:top w:val="single" w:sz="4" w:space="0" w:color="auto"/>
              <w:left w:val="single" w:sz="4" w:space="0" w:color="auto"/>
              <w:bottom w:val="single" w:sz="4" w:space="0" w:color="auto"/>
              <w:right w:val="single" w:sz="4" w:space="0" w:color="auto"/>
            </w:tcBorders>
            <w:hideMark/>
          </w:tcPr>
          <w:p w14:paraId="6DB22BC0" w14:textId="77777777" w:rsidR="002E7966" w:rsidRPr="0063313C" w:rsidRDefault="002E7966" w:rsidP="00AC686C">
            <w:pPr>
              <w:spacing w:after="0" w:line="240" w:lineRule="auto"/>
              <w:jc w:val="center"/>
              <w:rPr>
                <w:rFonts w:ascii="Times New Roman" w:eastAsia="Calibri" w:hAnsi="Times New Roman" w:cs="Times New Roman"/>
                <w:b/>
                <w:bCs/>
                <w:sz w:val="28"/>
                <w:szCs w:val="28"/>
              </w:rPr>
            </w:pPr>
            <w:r w:rsidRPr="0063313C">
              <w:rPr>
                <w:rFonts w:ascii="Times New Roman" w:eastAsia="Calibri" w:hAnsi="Times New Roman" w:cs="Times New Roman"/>
                <w:b/>
                <w:bCs/>
                <w:sz w:val="28"/>
                <w:szCs w:val="28"/>
              </w:rPr>
              <w:t>3</w:t>
            </w:r>
          </w:p>
        </w:tc>
        <w:tc>
          <w:tcPr>
            <w:tcW w:w="3821" w:type="dxa"/>
            <w:tcBorders>
              <w:top w:val="single" w:sz="4" w:space="0" w:color="auto"/>
              <w:left w:val="single" w:sz="4" w:space="0" w:color="auto"/>
              <w:bottom w:val="single" w:sz="4" w:space="0" w:color="auto"/>
              <w:right w:val="single" w:sz="4" w:space="0" w:color="auto"/>
            </w:tcBorders>
            <w:hideMark/>
          </w:tcPr>
          <w:p w14:paraId="67454674"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Атестація вчителів</w:t>
            </w:r>
          </w:p>
        </w:tc>
        <w:tc>
          <w:tcPr>
            <w:tcW w:w="1701" w:type="dxa"/>
            <w:tcBorders>
              <w:top w:val="single" w:sz="4" w:space="0" w:color="auto"/>
              <w:left w:val="single" w:sz="4" w:space="0" w:color="auto"/>
              <w:bottom w:val="single" w:sz="4" w:space="0" w:color="auto"/>
              <w:right w:val="single" w:sz="4" w:space="0" w:color="auto"/>
            </w:tcBorders>
            <w:hideMark/>
          </w:tcPr>
          <w:p w14:paraId="67ACCAF2"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c>
          <w:tcPr>
            <w:tcW w:w="1566" w:type="dxa"/>
            <w:tcBorders>
              <w:top w:val="single" w:sz="4" w:space="0" w:color="auto"/>
              <w:left w:val="single" w:sz="4" w:space="0" w:color="auto"/>
              <w:bottom w:val="single" w:sz="4" w:space="0" w:color="auto"/>
              <w:right w:val="single" w:sz="4" w:space="0" w:color="auto"/>
            </w:tcBorders>
            <w:hideMark/>
          </w:tcPr>
          <w:p w14:paraId="6AF29AF3"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c>
          <w:tcPr>
            <w:tcW w:w="1553" w:type="dxa"/>
            <w:tcBorders>
              <w:top w:val="single" w:sz="4" w:space="0" w:color="auto"/>
              <w:left w:val="single" w:sz="4" w:space="0" w:color="auto"/>
              <w:bottom w:val="single" w:sz="4" w:space="0" w:color="auto"/>
              <w:right w:val="single" w:sz="4" w:space="0" w:color="auto"/>
            </w:tcBorders>
            <w:hideMark/>
          </w:tcPr>
          <w:p w14:paraId="782F51D6"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r>
      <w:tr w:rsidR="002E7966" w:rsidRPr="0063313C" w14:paraId="64A5D079" w14:textId="77777777" w:rsidTr="00AC686C">
        <w:tc>
          <w:tcPr>
            <w:tcW w:w="710" w:type="dxa"/>
            <w:tcBorders>
              <w:top w:val="single" w:sz="4" w:space="0" w:color="auto"/>
              <w:left w:val="single" w:sz="4" w:space="0" w:color="auto"/>
              <w:bottom w:val="single" w:sz="4" w:space="0" w:color="auto"/>
              <w:right w:val="single" w:sz="4" w:space="0" w:color="auto"/>
            </w:tcBorders>
            <w:hideMark/>
          </w:tcPr>
          <w:p w14:paraId="66041BEB" w14:textId="77777777" w:rsidR="002E7966" w:rsidRPr="0063313C" w:rsidRDefault="002E7966" w:rsidP="00AC686C">
            <w:pPr>
              <w:spacing w:after="0" w:line="240" w:lineRule="auto"/>
              <w:jc w:val="center"/>
              <w:rPr>
                <w:rFonts w:ascii="Times New Roman" w:eastAsia="Calibri" w:hAnsi="Times New Roman" w:cs="Times New Roman"/>
                <w:b/>
                <w:bCs/>
                <w:sz w:val="28"/>
                <w:szCs w:val="28"/>
              </w:rPr>
            </w:pPr>
            <w:r w:rsidRPr="0063313C">
              <w:rPr>
                <w:rFonts w:ascii="Times New Roman" w:eastAsia="Calibri" w:hAnsi="Times New Roman" w:cs="Times New Roman"/>
                <w:b/>
                <w:bCs/>
                <w:sz w:val="28"/>
                <w:szCs w:val="28"/>
              </w:rPr>
              <w:t>4</w:t>
            </w:r>
          </w:p>
        </w:tc>
        <w:tc>
          <w:tcPr>
            <w:tcW w:w="3821" w:type="dxa"/>
            <w:tcBorders>
              <w:top w:val="single" w:sz="4" w:space="0" w:color="auto"/>
              <w:left w:val="single" w:sz="4" w:space="0" w:color="auto"/>
              <w:bottom w:val="single" w:sz="4" w:space="0" w:color="auto"/>
              <w:right w:val="single" w:sz="4" w:space="0" w:color="auto"/>
            </w:tcBorders>
            <w:hideMark/>
          </w:tcPr>
          <w:p w14:paraId="46AFEEF9"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Аналіз роботи психологічної служби</w:t>
            </w:r>
          </w:p>
        </w:tc>
        <w:tc>
          <w:tcPr>
            <w:tcW w:w="1701" w:type="dxa"/>
            <w:tcBorders>
              <w:top w:val="single" w:sz="4" w:space="0" w:color="auto"/>
              <w:left w:val="single" w:sz="4" w:space="0" w:color="auto"/>
              <w:bottom w:val="single" w:sz="4" w:space="0" w:color="auto"/>
              <w:right w:val="single" w:sz="4" w:space="0" w:color="auto"/>
            </w:tcBorders>
            <w:hideMark/>
          </w:tcPr>
          <w:p w14:paraId="666F8FCF"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c>
          <w:tcPr>
            <w:tcW w:w="1566" w:type="dxa"/>
            <w:tcBorders>
              <w:top w:val="single" w:sz="4" w:space="0" w:color="auto"/>
              <w:left w:val="single" w:sz="4" w:space="0" w:color="auto"/>
              <w:bottom w:val="single" w:sz="4" w:space="0" w:color="auto"/>
              <w:right w:val="single" w:sz="4" w:space="0" w:color="auto"/>
            </w:tcBorders>
            <w:hideMark/>
          </w:tcPr>
          <w:p w14:paraId="60ECF1BB"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c>
          <w:tcPr>
            <w:tcW w:w="1553" w:type="dxa"/>
            <w:tcBorders>
              <w:top w:val="single" w:sz="4" w:space="0" w:color="auto"/>
              <w:left w:val="single" w:sz="4" w:space="0" w:color="auto"/>
              <w:bottom w:val="single" w:sz="4" w:space="0" w:color="auto"/>
              <w:right w:val="single" w:sz="4" w:space="0" w:color="auto"/>
            </w:tcBorders>
            <w:hideMark/>
          </w:tcPr>
          <w:p w14:paraId="7D028499"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r>
      <w:tr w:rsidR="002E7966" w:rsidRPr="0063313C" w14:paraId="312D0132" w14:textId="77777777" w:rsidTr="00AC686C">
        <w:tc>
          <w:tcPr>
            <w:tcW w:w="710" w:type="dxa"/>
            <w:tcBorders>
              <w:top w:val="single" w:sz="4" w:space="0" w:color="auto"/>
              <w:left w:val="single" w:sz="4" w:space="0" w:color="auto"/>
              <w:bottom w:val="single" w:sz="4" w:space="0" w:color="auto"/>
              <w:right w:val="single" w:sz="4" w:space="0" w:color="auto"/>
            </w:tcBorders>
            <w:hideMark/>
          </w:tcPr>
          <w:p w14:paraId="483BAB91" w14:textId="77777777" w:rsidR="002E7966" w:rsidRPr="0063313C" w:rsidRDefault="002E7966" w:rsidP="00AC686C">
            <w:pPr>
              <w:spacing w:after="0" w:line="240" w:lineRule="auto"/>
              <w:jc w:val="center"/>
              <w:rPr>
                <w:rFonts w:ascii="Times New Roman" w:eastAsia="Calibri" w:hAnsi="Times New Roman" w:cs="Times New Roman"/>
                <w:b/>
                <w:bCs/>
                <w:sz w:val="28"/>
                <w:szCs w:val="28"/>
              </w:rPr>
            </w:pPr>
            <w:r w:rsidRPr="0063313C">
              <w:rPr>
                <w:rFonts w:ascii="Times New Roman" w:eastAsia="Calibri" w:hAnsi="Times New Roman" w:cs="Times New Roman"/>
                <w:b/>
                <w:bCs/>
                <w:sz w:val="28"/>
                <w:szCs w:val="28"/>
              </w:rPr>
              <w:t>5</w:t>
            </w:r>
          </w:p>
        </w:tc>
        <w:tc>
          <w:tcPr>
            <w:tcW w:w="3821" w:type="dxa"/>
            <w:tcBorders>
              <w:top w:val="single" w:sz="4" w:space="0" w:color="auto"/>
              <w:left w:val="single" w:sz="4" w:space="0" w:color="auto"/>
              <w:bottom w:val="single" w:sz="4" w:space="0" w:color="auto"/>
              <w:right w:val="single" w:sz="4" w:space="0" w:color="auto"/>
            </w:tcBorders>
            <w:hideMark/>
          </w:tcPr>
          <w:p w14:paraId="3431ABF3"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Програми та тематичне планування</w:t>
            </w:r>
          </w:p>
        </w:tc>
        <w:tc>
          <w:tcPr>
            <w:tcW w:w="1701" w:type="dxa"/>
            <w:tcBorders>
              <w:top w:val="single" w:sz="4" w:space="0" w:color="auto"/>
              <w:left w:val="single" w:sz="4" w:space="0" w:color="auto"/>
              <w:bottom w:val="single" w:sz="4" w:space="0" w:color="auto"/>
              <w:right w:val="single" w:sz="4" w:space="0" w:color="auto"/>
            </w:tcBorders>
            <w:hideMark/>
          </w:tcPr>
          <w:p w14:paraId="709E4DAF"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c>
          <w:tcPr>
            <w:tcW w:w="1566" w:type="dxa"/>
            <w:tcBorders>
              <w:top w:val="single" w:sz="4" w:space="0" w:color="auto"/>
              <w:left w:val="single" w:sz="4" w:space="0" w:color="auto"/>
              <w:bottom w:val="single" w:sz="4" w:space="0" w:color="auto"/>
              <w:right w:val="single" w:sz="4" w:space="0" w:color="auto"/>
            </w:tcBorders>
            <w:hideMark/>
          </w:tcPr>
          <w:p w14:paraId="04172C90"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c>
          <w:tcPr>
            <w:tcW w:w="1553" w:type="dxa"/>
            <w:tcBorders>
              <w:top w:val="single" w:sz="4" w:space="0" w:color="auto"/>
              <w:left w:val="single" w:sz="4" w:space="0" w:color="auto"/>
              <w:bottom w:val="single" w:sz="4" w:space="0" w:color="auto"/>
              <w:right w:val="single" w:sz="4" w:space="0" w:color="auto"/>
            </w:tcBorders>
            <w:hideMark/>
          </w:tcPr>
          <w:p w14:paraId="081538B4"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r>
      <w:tr w:rsidR="002E7966" w:rsidRPr="0063313C" w14:paraId="6D8A1A6E" w14:textId="77777777" w:rsidTr="00AC686C">
        <w:tc>
          <w:tcPr>
            <w:tcW w:w="710" w:type="dxa"/>
            <w:tcBorders>
              <w:top w:val="single" w:sz="4" w:space="0" w:color="auto"/>
              <w:left w:val="single" w:sz="4" w:space="0" w:color="auto"/>
              <w:bottom w:val="single" w:sz="4" w:space="0" w:color="auto"/>
              <w:right w:val="single" w:sz="4" w:space="0" w:color="auto"/>
            </w:tcBorders>
            <w:hideMark/>
          </w:tcPr>
          <w:p w14:paraId="2693B0A9" w14:textId="77777777" w:rsidR="002E7966" w:rsidRPr="0063313C" w:rsidRDefault="002E7966" w:rsidP="00AC686C">
            <w:pPr>
              <w:spacing w:after="0" w:line="240" w:lineRule="auto"/>
              <w:jc w:val="center"/>
              <w:rPr>
                <w:rFonts w:ascii="Times New Roman" w:eastAsia="Calibri" w:hAnsi="Times New Roman" w:cs="Times New Roman"/>
                <w:b/>
                <w:bCs/>
                <w:sz w:val="28"/>
                <w:szCs w:val="28"/>
              </w:rPr>
            </w:pPr>
            <w:r w:rsidRPr="0063313C">
              <w:rPr>
                <w:rFonts w:ascii="Times New Roman" w:eastAsia="Calibri" w:hAnsi="Times New Roman" w:cs="Times New Roman"/>
                <w:b/>
                <w:bCs/>
                <w:sz w:val="28"/>
                <w:szCs w:val="28"/>
              </w:rPr>
              <w:t>6</w:t>
            </w:r>
          </w:p>
        </w:tc>
        <w:tc>
          <w:tcPr>
            <w:tcW w:w="3821" w:type="dxa"/>
            <w:tcBorders>
              <w:top w:val="single" w:sz="4" w:space="0" w:color="auto"/>
              <w:left w:val="single" w:sz="4" w:space="0" w:color="auto"/>
              <w:bottom w:val="single" w:sz="4" w:space="0" w:color="auto"/>
              <w:right w:val="single" w:sz="4" w:space="0" w:color="auto"/>
            </w:tcBorders>
            <w:hideMark/>
          </w:tcPr>
          <w:p w14:paraId="0AED008A" w14:textId="77777777" w:rsidR="002E7966" w:rsidRPr="0063313C" w:rsidRDefault="002E7966" w:rsidP="00AC686C">
            <w:pPr>
              <w:spacing w:after="0" w:line="240" w:lineRule="auto"/>
              <w:rPr>
                <w:rFonts w:ascii="Times New Roman" w:eastAsia="Calibri" w:hAnsi="Times New Roman" w:cs="Times New Roman"/>
                <w:sz w:val="28"/>
                <w:szCs w:val="28"/>
              </w:rPr>
            </w:pPr>
            <w:r w:rsidRPr="0063313C">
              <w:rPr>
                <w:rFonts w:ascii="Times New Roman" w:eastAsia="Calibri" w:hAnsi="Times New Roman" w:cs="Times New Roman"/>
                <w:sz w:val="28"/>
                <w:szCs w:val="28"/>
              </w:rPr>
              <w:t>Підсумки роботи за навчальний рік</w:t>
            </w:r>
          </w:p>
        </w:tc>
        <w:tc>
          <w:tcPr>
            <w:tcW w:w="1701" w:type="dxa"/>
            <w:tcBorders>
              <w:top w:val="single" w:sz="4" w:space="0" w:color="auto"/>
              <w:left w:val="single" w:sz="4" w:space="0" w:color="auto"/>
              <w:bottom w:val="single" w:sz="4" w:space="0" w:color="auto"/>
              <w:right w:val="single" w:sz="4" w:space="0" w:color="auto"/>
            </w:tcBorders>
            <w:hideMark/>
          </w:tcPr>
          <w:p w14:paraId="413A6A00"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c>
          <w:tcPr>
            <w:tcW w:w="1566" w:type="dxa"/>
            <w:tcBorders>
              <w:top w:val="single" w:sz="4" w:space="0" w:color="auto"/>
              <w:left w:val="single" w:sz="4" w:space="0" w:color="auto"/>
              <w:bottom w:val="single" w:sz="4" w:space="0" w:color="auto"/>
              <w:right w:val="single" w:sz="4" w:space="0" w:color="auto"/>
            </w:tcBorders>
            <w:hideMark/>
          </w:tcPr>
          <w:p w14:paraId="790160DB"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c>
          <w:tcPr>
            <w:tcW w:w="1553" w:type="dxa"/>
            <w:tcBorders>
              <w:top w:val="single" w:sz="4" w:space="0" w:color="auto"/>
              <w:left w:val="single" w:sz="4" w:space="0" w:color="auto"/>
              <w:bottom w:val="single" w:sz="4" w:space="0" w:color="auto"/>
              <w:right w:val="single" w:sz="4" w:space="0" w:color="auto"/>
            </w:tcBorders>
            <w:hideMark/>
          </w:tcPr>
          <w:p w14:paraId="44EDB01D" w14:textId="77777777" w:rsidR="002E7966" w:rsidRPr="0063313C" w:rsidRDefault="002E7966" w:rsidP="00AC686C">
            <w:pPr>
              <w:spacing w:after="0" w:line="240" w:lineRule="auto"/>
              <w:jc w:val="center"/>
              <w:rPr>
                <w:rFonts w:ascii="Times New Roman" w:eastAsia="Calibri" w:hAnsi="Times New Roman" w:cs="Times New Roman"/>
                <w:sz w:val="28"/>
                <w:szCs w:val="28"/>
              </w:rPr>
            </w:pPr>
            <w:r w:rsidRPr="0063313C">
              <w:rPr>
                <w:rFonts w:ascii="Times New Roman" w:eastAsia="Calibri" w:hAnsi="Times New Roman" w:cs="Times New Roman"/>
                <w:color w:val="000000"/>
                <w:sz w:val="28"/>
                <w:szCs w:val="28"/>
                <w:lang w:eastAsia="uk-UA" w:bidi="uk-UA"/>
              </w:rPr>
              <w:t>Н</w:t>
            </w:r>
          </w:p>
        </w:tc>
      </w:tr>
    </w:tbl>
    <w:p w14:paraId="6624DC41" w14:textId="77777777" w:rsidR="002E7966" w:rsidRPr="0063313C" w:rsidRDefault="002E7966" w:rsidP="002E7966">
      <w:pPr>
        <w:spacing w:after="0" w:line="240" w:lineRule="auto"/>
        <w:rPr>
          <w:rFonts w:ascii="Times New Roman" w:eastAsia="Calibri" w:hAnsi="Times New Roman" w:cs="Times New Roman"/>
          <w:b/>
          <w:sz w:val="28"/>
          <w:szCs w:val="28"/>
        </w:rPr>
      </w:pPr>
    </w:p>
    <w:p w14:paraId="2F2291D7" w14:textId="77777777" w:rsidR="002E7966" w:rsidRDefault="002E7966" w:rsidP="002E7966">
      <w:pPr>
        <w:widowControl w:val="0"/>
        <w:tabs>
          <w:tab w:val="left" w:pos="1041"/>
        </w:tabs>
        <w:autoSpaceDE w:val="0"/>
        <w:autoSpaceDN w:val="0"/>
        <w:spacing w:before="68" w:after="0" w:line="240" w:lineRule="auto"/>
        <w:rPr>
          <w:rFonts w:ascii="Times New Roman" w:eastAsia="Calibri" w:hAnsi="Times New Roman" w:cs="Times New Roman"/>
          <w:b/>
          <w:bCs/>
          <w:iCs/>
          <w:color w:val="000000"/>
          <w:spacing w:val="-11"/>
          <w:sz w:val="28"/>
          <w:szCs w:val="28"/>
        </w:rPr>
      </w:pPr>
    </w:p>
    <w:p w14:paraId="5C41B1FB" w14:textId="77777777" w:rsidR="002E7966" w:rsidRDefault="002E7966" w:rsidP="002E7966">
      <w:pPr>
        <w:widowControl w:val="0"/>
        <w:tabs>
          <w:tab w:val="left" w:pos="1041"/>
        </w:tabs>
        <w:autoSpaceDE w:val="0"/>
        <w:autoSpaceDN w:val="0"/>
        <w:spacing w:before="68" w:after="0" w:line="240" w:lineRule="auto"/>
        <w:rPr>
          <w:rFonts w:ascii="Times New Roman" w:eastAsia="Calibri" w:hAnsi="Times New Roman" w:cs="Times New Roman"/>
          <w:b/>
          <w:bCs/>
          <w:iCs/>
          <w:color w:val="000000"/>
          <w:spacing w:val="-11"/>
          <w:sz w:val="28"/>
          <w:szCs w:val="28"/>
        </w:rPr>
      </w:pPr>
    </w:p>
    <w:p w14:paraId="5F55D1F5" w14:textId="77777777" w:rsidR="002E7966" w:rsidRDefault="002E7966" w:rsidP="002E7966">
      <w:pPr>
        <w:widowControl w:val="0"/>
        <w:tabs>
          <w:tab w:val="left" w:pos="1041"/>
        </w:tabs>
        <w:autoSpaceDE w:val="0"/>
        <w:autoSpaceDN w:val="0"/>
        <w:spacing w:before="68" w:after="0" w:line="240" w:lineRule="auto"/>
        <w:rPr>
          <w:rFonts w:ascii="Times New Roman" w:hAnsi="Times New Roman" w:cs="Times New Roman"/>
          <w:b/>
          <w:color w:val="111111"/>
          <w:sz w:val="28"/>
        </w:rPr>
      </w:pPr>
    </w:p>
    <w:p w14:paraId="7A6493CB" w14:textId="77777777" w:rsidR="002E7966" w:rsidRDefault="002E7966" w:rsidP="002E7966">
      <w:pPr>
        <w:widowControl w:val="0"/>
        <w:tabs>
          <w:tab w:val="left" w:pos="1041"/>
        </w:tabs>
        <w:autoSpaceDE w:val="0"/>
        <w:autoSpaceDN w:val="0"/>
        <w:spacing w:before="68" w:after="0" w:line="240" w:lineRule="auto"/>
        <w:ind w:left="576"/>
        <w:jc w:val="center"/>
        <w:rPr>
          <w:rFonts w:ascii="Times New Roman" w:hAnsi="Times New Roman" w:cs="Times New Roman"/>
          <w:b/>
          <w:color w:val="111111"/>
          <w:sz w:val="28"/>
        </w:rPr>
      </w:pPr>
    </w:p>
    <w:p w14:paraId="7F86D33F" w14:textId="77777777" w:rsidR="002E7966" w:rsidRDefault="002E7966" w:rsidP="002E7966">
      <w:pPr>
        <w:widowControl w:val="0"/>
        <w:tabs>
          <w:tab w:val="left" w:pos="1041"/>
        </w:tabs>
        <w:autoSpaceDE w:val="0"/>
        <w:autoSpaceDN w:val="0"/>
        <w:spacing w:before="68" w:after="0" w:line="240" w:lineRule="auto"/>
        <w:ind w:left="576"/>
        <w:jc w:val="center"/>
        <w:rPr>
          <w:rFonts w:ascii="Times New Roman" w:hAnsi="Times New Roman" w:cs="Times New Roman"/>
          <w:b/>
          <w:color w:val="111111"/>
          <w:sz w:val="28"/>
        </w:rPr>
      </w:pPr>
    </w:p>
    <w:p w14:paraId="72630581" w14:textId="77777777" w:rsidR="002E7966" w:rsidRDefault="002E7966" w:rsidP="002E7966">
      <w:pPr>
        <w:widowControl w:val="0"/>
        <w:tabs>
          <w:tab w:val="left" w:pos="1041"/>
        </w:tabs>
        <w:autoSpaceDE w:val="0"/>
        <w:autoSpaceDN w:val="0"/>
        <w:spacing w:before="68" w:after="0" w:line="240" w:lineRule="auto"/>
        <w:ind w:left="576"/>
        <w:jc w:val="center"/>
        <w:rPr>
          <w:rFonts w:ascii="Times New Roman" w:hAnsi="Times New Roman" w:cs="Times New Roman"/>
          <w:b/>
          <w:color w:val="111111"/>
          <w:sz w:val="28"/>
        </w:rPr>
      </w:pPr>
    </w:p>
    <w:p w14:paraId="5BD71C2C" w14:textId="77777777" w:rsidR="002E7966" w:rsidRDefault="002E7966" w:rsidP="002E7966">
      <w:pPr>
        <w:widowControl w:val="0"/>
        <w:tabs>
          <w:tab w:val="left" w:pos="1041"/>
        </w:tabs>
        <w:autoSpaceDE w:val="0"/>
        <w:autoSpaceDN w:val="0"/>
        <w:spacing w:before="68" w:after="0" w:line="240" w:lineRule="auto"/>
        <w:ind w:left="576"/>
        <w:jc w:val="center"/>
        <w:rPr>
          <w:rFonts w:ascii="Times New Roman" w:hAnsi="Times New Roman" w:cs="Times New Roman"/>
          <w:b/>
          <w:color w:val="111111"/>
          <w:sz w:val="28"/>
        </w:rPr>
      </w:pPr>
    </w:p>
    <w:p w14:paraId="6660BCFE" w14:textId="77777777" w:rsidR="002E7966" w:rsidRPr="009414CC" w:rsidRDefault="002E7966" w:rsidP="002E7966">
      <w:pPr>
        <w:widowControl w:val="0"/>
        <w:tabs>
          <w:tab w:val="left" w:pos="1041"/>
        </w:tabs>
        <w:autoSpaceDE w:val="0"/>
        <w:autoSpaceDN w:val="0"/>
        <w:spacing w:before="68" w:after="0" w:line="240" w:lineRule="auto"/>
        <w:ind w:left="576"/>
        <w:jc w:val="center"/>
        <w:rPr>
          <w:rFonts w:ascii="Times New Roman" w:hAnsi="Times New Roman" w:cs="Times New Roman"/>
          <w:b/>
          <w:color w:val="111111"/>
          <w:sz w:val="28"/>
        </w:rPr>
      </w:pPr>
    </w:p>
    <w:p w14:paraId="283F4387" w14:textId="77777777" w:rsidR="002E7966" w:rsidRPr="004748B1" w:rsidRDefault="002E7966" w:rsidP="002E7966">
      <w:pPr>
        <w:widowControl w:val="0"/>
        <w:tabs>
          <w:tab w:val="left" w:pos="709"/>
          <w:tab w:val="left" w:pos="2231"/>
        </w:tabs>
        <w:spacing w:after="0" w:line="240" w:lineRule="auto"/>
        <w:ind w:right="-141"/>
        <w:jc w:val="both"/>
        <w:rPr>
          <w:rFonts w:ascii="Times New Roman" w:eastAsia="Times New Roman" w:hAnsi="Times New Roman" w:cs="Times New Roman"/>
          <w:b/>
          <w:bCs/>
          <w:color w:val="000000"/>
          <w:sz w:val="28"/>
          <w:szCs w:val="28"/>
          <w:shd w:val="clear" w:color="auto" w:fill="FFFFFF"/>
          <w:lang w:eastAsia="uk-UA" w:bidi="uk-UA"/>
        </w:rPr>
      </w:pPr>
      <w:r>
        <w:rPr>
          <w:rFonts w:ascii="Times New Roman" w:eastAsia="Times New Roman" w:hAnsi="Times New Roman" w:cs="Times New Roman"/>
          <w:b/>
          <w:bCs/>
          <w:color w:val="000000"/>
          <w:sz w:val="28"/>
          <w:szCs w:val="28"/>
          <w:shd w:val="clear" w:color="auto" w:fill="FFFFFF"/>
          <w:lang w:eastAsia="uk-UA" w:bidi="uk-UA"/>
        </w:rPr>
        <w:t xml:space="preserve">     </w:t>
      </w:r>
      <w:r w:rsidRPr="004748B1">
        <w:rPr>
          <w:rFonts w:ascii="Times New Roman" w:eastAsia="Times New Roman" w:hAnsi="Times New Roman" w:cs="Times New Roman"/>
          <w:b/>
          <w:bCs/>
          <w:color w:val="000000"/>
          <w:sz w:val="28"/>
          <w:szCs w:val="28"/>
          <w:shd w:val="clear" w:color="auto" w:fill="FFFFFF"/>
          <w:lang w:eastAsia="uk-UA" w:bidi="uk-UA"/>
        </w:rPr>
        <w:t xml:space="preserve">ІІІ. Педагогічна діяльність </w:t>
      </w:r>
    </w:p>
    <w:p w14:paraId="1E0E510F" w14:textId="77777777" w:rsidR="002E7966" w:rsidRDefault="002E7966" w:rsidP="002E7966">
      <w:pPr>
        <w:widowControl w:val="0"/>
        <w:tabs>
          <w:tab w:val="left" w:pos="709"/>
          <w:tab w:val="left" w:pos="2231"/>
        </w:tabs>
        <w:spacing w:after="0" w:line="240" w:lineRule="auto"/>
        <w:ind w:right="113"/>
        <w:rPr>
          <w:rFonts w:ascii="Times New Roman" w:eastAsia="Times New Roman" w:hAnsi="Times New Roman" w:cs="Times New Roman"/>
          <w:b/>
          <w:bCs/>
          <w:color w:val="000000"/>
          <w:sz w:val="28"/>
          <w:szCs w:val="28"/>
          <w:shd w:val="clear" w:color="auto" w:fill="FFFFFF"/>
          <w:lang w:eastAsia="ru-RU"/>
        </w:rPr>
      </w:pPr>
    </w:p>
    <w:p w14:paraId="26487D13" w14:textId="77777777" w:rsidR="002E7966" w:rsidRPr="004748B1" w:rsidRDefault="002E7966" w:rsidP="002E7966">
      <w:pPr>
        <w:widowControl w:val="0"/>
        <w:tabs>
          <w:tab w:val="left" w:pos="709"/>
          <w:tab w:val="left" w:pos="2231"/>
        </w:tabs>
        <w:spacing w:after="0" w:line="240" w:lineRule="auto"/>
        <w:ind w:right="113"/>
        <w:rPr>
          <w:rFonts w:ascii="Times New Roman" w:eastAsia="Times New Roman" w:hAnsi="Times New Roman" w:cs="Times New Roman"/>
          <w:b/>
          <w:bCs/>
          <w:color w:val="000000"/>
          <w:sz w:val="28"/>
          <w:szCs w:val="28"/>
          <w:shd w:val="clear" w:color="auto" w:fill="FFFFFF"/>
          <w:lang w:eastAsia="uk-UA"/>
        </w:rPr>
      </w:pPr>
      <w:r>
        <w:rPr>
          <w:rFonts w:ascii="Times New Roman" w:eastAsia="Times New Roman" w:hAnsi="Times New Roman" w:cs="Times New Roman"/>
          <w:b/>
          <w:bCs/>
          <w:color w:val="000000"/>
          <w:sz w:val="28"/>
          <w:szCs w:val="28"/>
          <w:shd w:val="clear" w:color="auto" w:fill="FFFFFF"/>
          <w:lang w:eastAsia="ru-RU"/>
        </w:rPr>
        <w:t xml:space="preserve">     1.</w:t>
      </w:r>
      <w:r w:rsidRPr="004748B1">
        <w:rPr>
          <w:rFonts w:ascii="Times New Roman" w:eastAsia="Times New Roman" w:hAnsi="Times New Roman" w:cs="Times New Roman"/>
          <w:b/>
          <w:bCs/>
          <w:color w:val="000000"/>
          <w:sz w:val="28"/>
          <w:szCs w:val="28"/>
          <w:shd w:val="clear" w:color="auto" w:fill="FFFFFF"/>
          <w:lang w:eastAsia="ru-RU"/>
        </w:rPr>
        <w:t xml:space="preserve">Удосконалення </w:t>
      </w:r>
      <w:r w:rsidRPr="004748B1">
        <w:rPr>
          <w:rFonts w:ascii="Times New Roman" w:eastAsia="Times New Roman" w:hAnsi="Times New Roman" w:cs="Times New Roman"/>
          <w:b/>
          <w:bCs/>
          <w:color w:val="000000"/>
          <w:sz w:val="28"/>
          <w:szCs w:val="28"/>
          <w:shd w:val="clear" w:color="auto" w:fill="FFFFFF"/>
          <w:lang w:eastAsia="uk-UA"/>
        </w:rPr>
        <w:t>професійної майстерності, розвитку творчої ініціативи педагогів</w:t>
      </w:r>
    </w:p>
    <w:p w14:paraId="45F30676" w14:textId="77777777" w:rsidR="002E7966" w:rsidRPr="004748B1" w:rsidRDefault="002E7966" w:rsidP="002E7966">
      <w:pPr>
        <w:spacing w:after="0" w:line="240" w:lineRule="auto"/>
        <w:rPr>
          <w:rFonts w:ascii="Times New Roman" w:eastAsia="Calibri" w:hAnsi="Times New Roman" w:cs="Times New Roman"/>
          <w:b/>
          <w:sz w:val="28"/>
          <w:szCs w:val="28"/>
        </w:rPr>
      </w:pP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530"/>
        <w:gridCol w:w="1560"/>
        <w:gridCol w:w="1559"/>
      </w:tblGrid>
      <w:tr w:rsidR="002E7966" w:rsidRPr="004748B1" w14:paraId="4DCBF1EF" w14:textId="77777777" w:rsidTr="00AC686C">
        <w:tc>
          <w:tcPr>
            <w:tcW w:w="567" w:type="dxa"/>
            <w:tcBorders>
              <w:top w:val="single" w:sz="4" w:space="0" w:color="auto"/>
              <w:left w:val="single" w:sz="4" w:space="0" w:color="auto"/>
              <w:bottom w:val="single" w:sz="4" w:space="0" w:color="auto"/>
              <w:right w:val="single" w:sz="4" w:space="0" w:color="auto"/>
            </w:tcBorders>
          </w:tcPr>
          <w:p w14:paraId="174BBE6D"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bCs/>
                <w:color w:val="000000"/>
                <w:sz w:val="28"/>
                <w:szCs w:val="28"/>
                <w:shd w:val="clear" w:color="auto" w:fill="FFFFFF"/>
                <w:lang w:eastAsia="uk-UA" w:bidi="uk-UA"/>
              </w:rPr>
            </w:pPr>
            <w:r w:rsidRPr="004748B1">
              <w:rPr>
                <w:rFonts w:ascii="Times New Roman" w:eastAsia="Times New Roman" w:hAnsi="Times New Roman" w:cs="Times New Roman"/>
                <w:b/>
                <w:bCs/>
                <w:color w:val="000000"/>
                <w:sz w:val="28"/>
                <w:szCs w:val="28"/>
                <w:shd w:val="clear" w:color="auto" w:fill="FFFFFF"/>
                <w:lang w:eastAsia="uk-UA" w:bidi="uk-UA"/>
              </w:rPr>
              <w:t>№з /п</w:t>
            </w:r>
          </w:p>
        </w:tc>
        <w:tc>
          <w:tcPr>
            <w:tcW w:w="4111" w:type="dxa"/>
            <w:tcBorders>
              <w:top w:val="single" w:sz="4" w:space="0" w:color="auto"/>
              <w:left w:val="single" w:sz="4" w:space="0" w:color="auto"/>
              <w:bottom w:val="single" w:sz="4" w:space="0" w:color="auto"/>
              <w:right w:val="single" w:sz="4" w:space="0" w:color="auto"/>
            </w:tcBorders>
          </w:tcPr>
          <w:p w14:paraId="4FD5221B"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b/>
                <w:bCs/>
                <w:color w:val="000000"/>
                <w:sz w:val="28"/>
                <w:szCs w:val="28"/>
                <w:shd w:val="clear" w:color="auto" w:fill="FFFFFF"/>
                <w:lang w:eastAsia="uk-UA" w:bidi="uk-UA"/>
              </w:rPr>
            </w:pPr>
            <w:r w:rsidRPr="004748B1">
              <w:rPr>
                <w:rFonts w:ascii="Times New Roman" w:eastAsia="Times New Roman" w:hAnsi="Times New Roman" w:cs="Times New Roman"/>
                <w:b/>
                <w:bCs/>
                <w:color w:val="000000"/>
                <w:sz w:val="28"/>
                <w:szCs w:val="28"/>
                <w:bdr w:val="none" w:sz="0" w:space="0" w:color="auto" w:frame="1"/>
                <w:shd w:val="clear" w:color="auto" w:fill="FFFFFF"/>
                <w:lang w:eastAsia="ru-RU"/>
              </w:rPr>
              <w:t>Зміст роботи</w:t>
            </w:r>
          </w:p>
        </w:tc>
        <w:tc>
          <w:tcPr>
            <w:tcW w:w="1530" w:type="dxa"/>
            <w:tcBorders>
              <w:top w:val="single" w:sz="4" w:space="0" w:color="auto"/>
              <w:left w:val="single" w:sz="4" w:space="0" w:color="auto"/>
              <w:bottom w:val="single" w:sz="4" w:space="0" w:color="auto"/>
              <w:right w:val="single" w:sz="4" w:space="0" w:color="auto"/>
            </w:tcBorders>
          </w:tcPr>
          <w:p w14:paraId="3E8A3CBA" w14:textId="77777777" w:rsidR="002E7966" w:rsidRPr="004748B1" w:rsidRDefault="002E7966" w:rsidP="00AC686C">
            <w:pPr>
              <w:widowControl w:val="0"/>
              <w:tabs>
                <w:tab w:val="left" w:pos="709"/>
                <w:tab w:val="left" w:pos="1900"/>
              </w:tabs>
              <w:spacing w:after="0" w:line="240" w:lineRule="auto"/>
              <w:ind w:right="-102"/>
              <w:jc w:val="both"/>
              <w:rPr>
                <w:rFonts w:ascii="Times New Roman" w:eastAsia="Times New Roman" w:hAnsi="Times New Roman" w:cs="Times New Roman"/>
                <w:b/>
                <w:bCs/>
                <w:color w:val="000000"/>
                <w:sz w:val="28"/>
                <w:szCs w:val="28"/>
                <w:shd w:val="clear" w:color="auto" w:fill="FFFFFF"/>
                <w:lang w:eastAsia="uk-UA" w:bidi="uk-UA"/>
              </w:rPr>
            </w:pPr>
            <w:r w:rsidRPr="004748B1">
              <w:rPr>
                <w:rFonts w:ascii="Times New Roman" w:eastAsia="Times New Roman" w:hAnsi="Times New Roman" w:cs="Times New Roman"/>
                <w:b/>
                <w:bCs/>
                <w:color w:val="000000"/>
                <w:sz w:val="28"/>
                <w:szCs w:val="28"/>
                <w:shd w:val="clear" w:color="auto" w:fill="FFFFFF"/>
                <w:lang w:eastAsia="uk-UA" w:bidi="uk-UA"/>
              </w:rPr>
              <w:t>2024-2025</w:t>
            </w:r>
          </w:p>
        </w:tc>
        <w:tc>
          <w:tcPr>
            <w:tcW w:w="1560" w:type="dxa"/>
            <w:tcBorders>
              <w:top w:val="single" w:sz="4" w:space="0" w:color="auto"/>
              <w:left w:val="single" w:sz="4" w:space="0" w:color="auto"/>
              <w:bottom w:val="single" w:sz="4" w:space="0" w:color="auto"/>
              <w:right w:val="single" w:sz="4" w:space="0" w:color="auto"/>
            </w:tcBorders>
          </w:tcPr>
          <w:p w14:paraId="58487A05" w14:textId="77777777" w:rsidR="002E7966" w:rsidRPr="004748B1" w:rsidRDefault="002E7966" w:rsidP="00AC686C">
            <w:pPr>
              <w:widowControl w:val="0"/>
              <w:tabs>
                <w:tab w:val="left" w:pos="31"/>
                <w:tab w:val="left" w:pos="709"/>
                <w:tab w:val="left" w:pos="1900"/>
              </w:tabs>
              <w:spacing w:after="0" w:line="240" w:lineRule="auto"/>
              <w:ind w:left="-100" w:right="-102"/>
              <w:jc w:val="both"/>
              <w:rPr>
                <w:rFonts w:ascii="Times New Roman" w:eastAsia="Times New Roman" w:hAnsi="Times New Roman" w:cs="Times New Roman"/>
                <w:b/>
                <w:bCs/>
                <w:color w:val="000000"/>
                <w:sz w:val="28"/>
                <w:szCs w:val="28"/>
                <w:shd w:val="clear" w:color="auto" w:fill="FFFFFF"/>
                <w:lang w:eastAsia="uk-UA" w:bidi="uk-UA"/>
              </w:rPr>
            </w:pPr>
            <w:r w:rsidRPr="004748B1">
              <w:rPr>
                <w:rFonts w:ascii="Times New Roman" w:eastAsia="Times New Roman" w:hAnsi="Times New Roman" w:cs="Times New Roman"/>
                <w:b/>
                <w:bCs/>
                <w:color w:val="000000"/>
                <w:sz w:val="28"/>
                <w:szCs w:val="28"/>
                <w:shd w:val="clear" w:color="auto" w:fill="FFFFFF"/>
                <w:lang w:eastAsia="uk-UA" w:bidi="uk-UA"/>
              </w:rPr>
              <w:t>2025-2026</w:t>
            </w:r>
          </w:p>
        </w:tc>
        <w:tc>
          <w:tcPr>
            <w:tcW w:w="1559" w:type="dxa"/>
            <w:tcBorders>
              <w:top w:val="single" w:sz="4" w:space="0" w:color="auto"/>
              <w:left w:val="single" w:sz="4" w:space="0" w:color="auto"/>
              <w:bottom w:val="single" w:sz="4" w:space="0" w:color="auto"/>
              <w:right w:val="single" w:sz="4" w:space="0" w:color="auto"/>
            </w:tcBorders>
          </w:tcPr>
          <w:p w14:paraId="6F7DF279" w14:textId="77777777" w:rsidR="002E7966" w:rsidRPr="004748B1" w:rsidRDefault="002E7966" w:rsidP="00AC686C">
            <w:pPr>
              <w:widowControl w:val="0"/>
              <w:tabs>
                <w:tab w:val="left" w:pos="600"/>
                <w:tab w:val="left" w:pos="916"/>
                <w:tab w:val="left" w:pos="1900"/>
              </w:tabs>
              <w:spacing w:after="0" w:line="240" w:lineRule="auto"/>
              <w:ind w:right="113"/>
              <w:jc w:val="center"/>
              <w:rPr>
                <w:rFonts w:ascii="Times New Roman" w:eastAsia="Times New Roman" w:hAnsi="Times New Roman" w:cs="Times New Roman"/>
                <w:b/>
                <w:bCs/>
                <w:color w:val="000000"/>
                <w:sz w:val="28"/>
                <w:szCs w:val="28"/>
                <w:shd w:val="clear" w:color="auto" w:fill="FFFFFF"/>
                <w:lang w:eastAsia="uk-UA" w:bidi="uk-UA"/>
              </w:rPr>
            </w:pPr>
            <w:r w:rsidRPr="004748B1">
              <w:rPr>
                <w:rFonts w:ascii="Times New Roman" w:eastAsia="Times New Roman" w:hAnsi="Times New Roman" w:cs="Times New Roman"/>
                <w:b/>
                <w:bCs/>
                <w:color w:val="000000"/>
                <w:sz w:val="28"/>
                <w:szCs w:val="28"/>
                <w:shd w:val="clear" w:color="auto" w:fill="FFFFFF"/>
                <w:lang w:eastAsia="uk-UA" w:bidi="uk-UA"/>
              </w:rPr>
              <w:t>2026-2027</w:t>
            </w:r>
          </w:p>
        </w:tc>
      </w:tr>
      <w:tr w:rsidR="002E7966" w:rsidRPr="004748B1" w14:paraId="0DF61519" w14:textId="77777777" w:rsidTr="00AC686C">
        <w:trPr>
          <w:trHeight w:val="164"/>
        </w:trPr>
        <w:tc>
          <w:tcPr>
            <w:tcW w:w="567" w:type="dxa"/>
            <w:tcBorders>
              <w:top w:val="single" w:sz="4" w:space="0" w:color="auto"/>
              <w:left w:val="single" w:sz="4" w:space="0" w:color="auto"/>
              <w:bottom w:val="single" w:sz="4" w:space="0" w:color="auto"/>
              <w:right w:val="single" w:sz="4" w:space="0" w:color="auto"/>
            </w:tcBorders>
          </w:tcPr>
          <w:p w14:paraId="240D3FE8"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4"/>
                <w:szCs w:val="24"/>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vAlign w:val="center"/>
          </w:tcPr>
          <w:p w14:paraId="2B597835" w14:textId="77777777" w:rsidR="002E7966" w:rsidRPr="004748B1" w:rsidRDefault="002E7966" w:rsidP="00AC686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748B1">
              <w:rPr>
                <w:rFonts w:ascii="Times New Roman" w:eastAsia="Calibri" w:hAnsi="Times New Roman" w:cs="Times New Roman"/>
                <w:color w:val="000000"/>
                <w:sz w:val="28"/>
                <w:szCs w:val="28"/>
              </w:rPr>
              <w:t>Вивчити  інтереси  педагогів у  постійному  підвищенні  їх  професійного,  загальноосвітнього  та  загальнокультурного  рівня</w:t>
            </w:r>
          </w:p>
        </w:tc>
        <w:tc>
          <w:tcPr>
            <w:tcW w:w="1530" w:type="dxa"/>
            <w:tcBorders>
              <w:top w:val="single" w:sz="4" w:space="0" w:color="auto"/>
              <w:left w:val="single" w:sz="4" w:space="0" w:color="auto"/>
              <w:bottom w:val="single" w:sz="4" w:space="0" w:color="auto"/>
              <w:right w:val="single" w:sz="4" w:space="0" w:color="auto"/>
            </w:tcBorders>
          </w:tcPr>
          <w:p w14:paraId="22654353"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4748B1">
              <w:rPr>
                <w:rFonts w:ascii="Times New Roman" w:eastAsia="Times New Roman" w:hAnsi="Times New Roman" w:cs="Times New Roman"/>
                <w:color w:val="000000"/>
                <w:sz w:val="24"/>
                <w:szCs w:val="24"/>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21D4983A"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p>
        </w:tc>
        <w:tc>
          <w:tcPr>
            <w:tcW w:w="1559" w:type="dxa"/>
            <w:tcBorders>
              <w:top w:val="single" w:sz="4" w:space="0" w:color="auto"/>
              <w:left w:val="single" w:sz="4" w:space="0" w:color="auto"/>
              <w:bottom w:val="single" w:sz="4" w:space="0" w:color="auto"/>
              <w:right w:val="single" w:sz="4" w:space="0" w:color="auto"/>
            </w:tcBorders>
          </w:tcPr>
          <w:p w14:paraId="73E0B113"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p>
        </w:tc>
      </w:tr>
      <w:tr w:rsidR="002E7966" w:rsidRPr="004748B1" w14:paraId="34734DD2" w14:textId="77777777" w:rsidTr="00AC686C">
        <w:tc>
          <w:tcPr>
            <w:tcW w:w="567" w:type="dxa"/>
            <w:tcBorders>
              <w:top w:val="single" w:sz="4" w:space="0" w:color="auto"/>
              <w:left w:val="single" w:sz="4" w:space="0" w:color="auto"/>
              <w:bottom w:val="single" w:sz="4" w:space="0" w:color="auto"/>
              <w:right w:val="single" w:sz="4" w:space="0" w:color="auto"/>
            </w:tcBorders>
          </w:tcPr>
          <w:p w14:paraId="349428D7"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4"/>
                <w:szCs w:val="24"/>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32EF81E5" w14:textId="77777777" w:rsidR="002E7966" w:rsidRPr="004748B1" w:rsidRDefault="002E7966" w:rsidP="00AC686C">
            <w:pPr>
              <w:spacing w:after="0" w:line="240" w:lineRule="auto"/>
              <w:rPr>
                <w:rFonts w:ascii="Times New Roman" w:eastAsia="Calibri" w:hAnsi="Times New Roman" w:cs="Times New Roman"/>
                <w:color w:val="000000"/>
                <w:sz w:val="28"/>
                <w:szCs w:val="28"/>
              </w:rPr>
            </w:pPr>
            <w:r w:rsidRPr="004748B1">
              <w:rPr>
                <w:rFonts w:ascii="Times New Roman" w:eastAsia="Calibri" w:hAnsi="Times New Roman" w:cs="Times New Roman"/>
                <w:color w:val="000000"/>
                <w:sz w:val="28"/>
                <w:szCs w:val="28"/>
              </w:rPr>
              <w:t>Забезпечити  безперервність  освіти  педкадрів,  підвищення  їхньої  кваліфікації  і  педагогічної  майстерності</w:t>
            </w:r>
          </w:p>
        </w:tc>
        <w:tc>
          <w:tcPr>
            <w:tcW w:w="1530" w:type="dxa"/>
            <w:tcBorders>
              <w:top w:val="single" w:sz="4" w:space="0" w:color="auto"/>
              <w:left w:val="single" w:sz="4" w:space="0" w:color="auto"/>
              <w:bottom w:val="single" w:sz="4" w:space="0" w:color="auto"/>
              <w:right w:val="single" w:sz="4" w:space="0" w:color="auto"/>
            </w:tcBorders>
          </w:tcPr>
          <w:p w14:paraId="2956F41A"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4748B1">
              <w:rPr>
                <w:rFonts w:ascii="Times New Roman" w:eastAsia="Times New Roman" w:hAnsi="Times New Roman" w:cs="Times New Roman"/>
                <w:color w:val="000000"/>
                <w:sz w:val="24"/>
                <w:szCs w:val="24"/>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07DF4EFC"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4748B1">
              <w:rPr>
                <w:rFonts w:ascii="Times New Roman" w:eastAsia="Times New Roman" w:hAnsi="Times New Roman" w:cs="Times New Roman"/>
                <w:color w:val="000000"/>
                <w:sz w:val="24"/>
                <w:szCs w:val="24"/>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1CE5BC3E"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4748B1">
              <w:rPr>
                <w:rFonts w:ascii="Times New Roman" w:eastAsia="Times New Roman" w:hAnsi="Times New Roman" w:cs="Times New Roman"/>
                <w:color w:val="000000"/>
                <w:sz w:val="24"/>
                <w:szCs w:val="24"/>
                <w:shd w:val="clear" w:color="auto" w:fill="FFFFFF"/>
                <w:lang w:eastAsia="uk-UA" w:bidi="uk-UA"/>
              </w:rPr>
              <w:t>+</w:t>
            </w:r>
          </w:p>
        </w:tc>
      </w:tr>
      <w:tr w:rsidR="002E7966" w:rsidRPr="004748B1" w14:paraId="6E578A1F" w14:textId="77777777" w:rsidTr="00AC686C">
        <w:tc>
          <w:tcPr>
            <w:tcW w:w="567" w:type="dxa"/>
            <w:tcBorders>
              <w:top w:val="single" w:sz="4" w:space="0" w:color="auto"/>
              <w:left w:val="single" w:sz="4" w:space="0" w:color="auto"/>
              <w:bottom w:val="single" w:sz="4" w:space="0" w:color="auto"/>
              <w:right w:val="single" w:sz="4" w:space="0" w:color="auto"/>
            </w:tcBorders>
          </w:tcPr>
          <w:p w14:paraId="467D4D13"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4"/>
                <w:szCs w:val="24"/>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5002BF4C" w14:textId="77777777" w:rsidR="002E7966" w:rsidRPr="004748B1" w:rsidRDefault="002E7966" w:rsidP="00AC686C">
            <w:pPr>
              <w:spacing w:after="0" w:line="240" w:lineRule="auto"/>
              <w:rPr>
                <w:rFonts w:ascii="Times New Roman" w:eastAsia="Calibri" w:hAnsi="Times New Roman" w:cs="Times New Roman"/>
                <w:color w:val="000000"/>
                <w:sz w:val="28"/>
                <w:szCs w:val="28"/>
              </w:rPr>
            </w:pPr>
            <w:r w:rsidRPr="004748B1">
              <w:rPr>
                <w:rFonts w:ascii="Times New Roman" w:eastAsia="Calibri" w:hAnsi="Times New Roman" w:cs="Times New Roman"/>
                <w:color w:val="000000"/>
                <w:sz w:val="28"/>
                <w:szCs w:val="28"/>
              </w:rPr>
              <w:t>Продовжити роботу щодо педагогічного наставництва, взаємонавчання</w:t>
            </w:r>
          </w:p>
        </w:tc>
        <w:tc>
          <w:tcPr>
            <w:tcW w:w="1530" w:type="dxa"/>
            <w:tcBorders>
              <w:top w:val="single" w:sz="4" w:space="0" w:color="auto"/>
              <w:left w:val="single" w:sz="4" w:space="0" w:color="auto"/>
              <w:bottom w:val="single" w:sz="4" w:space="0" w:color="auto"/>
              <w:right w:val="single" w:sz="4" w:space="0" w:color="auto"/>
            </w:tcBorders>
          </w:tcPr>
          <w:p w14:paraId="1471A7F2"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4748B1">
              <w:rPr>
                <w:rFonts w:ascii="Times New Roman" w:eastAsia="Times New Roman" w:hAnsi="Times New Roman" w:cs="Times New Roman"/>
                <w:color w:val="000000"/>
                <w:sz w:val="24"/>
                <w:szCs w:val="24"/>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6744A084"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4748B1">
              <w:rPr>
                <w:rFonts w:ascii="Times New Roman" w:eastAsia="Times New Roman" w:hAnsi="Times New Roman" w:cs="Times New Roman"/>
                <w:color w:val="000000"/>
                <w:sz w:val="24"/>
                <w:szCs w:val="24"/>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4ECECB3C"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4748B1">
              <w:rPr>
                <w:rFonts w:ascii="Times New Roman" w:eastAsia="Times New Roman" w:hAnsi="Times New Roman" w:cs="Times New Roman"/>
                <w:color w:val="000000"/>
                <w:sz w:val="24"/>
                <w:szCs w:val="24"/>
                <w:shd w:val="clear" w:color="auto" w:fill="FFFFFF"/>
                <w:lang w:eastAsia="uk-UA" w:bidi="uk-UA"/>
              </w:rPr>
              <w:t>+</w:t>
            </w:r>
          </w:p>
        </w:tc>
      </w:tr>
      <w:tr w:rsidR="002E7966" w:rsidRPr="004748B1" w14:paraId="7F8BABBC" w14:textId="77777777" w:rsidTr="00AC686C">
        <w:tc>
          <w:tcPr>
            <w:tcW w:w="567" w:type="dxa"/>
            <w:tcBorders>
              <w:top w:val="single" w:sz="4" w:space="0" w:color="auto"/>
              <w:left w:val="single" w:sz="4" w:space="0" w:color="auto"/>
              <w:bottom w:val="single" w:sz="4" w:space="0" w:color="auto"/>
              <w:right w:val="single" w:sz="4" w:space="0" w:color="auto"/>
            </w:tcBorders>
          </w:tcPr>
          <w:p w14:paraId="2F5AB27C"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4"/>
                <w:szCs w:val="24"/>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457E1630" w14:textId="77777777" w:rsidR="002E7966" w:rsidRPr="004748B1" w:rsidRDefault="002E7966" w:rsidP="00AC686C">
            <w:pPr>
              <w:spacing w:after="0" w:line="240" w:lineRule="auto"/>
              <w:rPr>
                <w:rFonts w:ascii="Times New Roman" w:eastAsia="Calibri" w:hAnsi="Times New Roman" w:cs="Times New Roman"/>
                <w:color w:val="000000"/>
                <w:sz w:val="28"/>
                <w:szCs w:val="28"/>
              </w:rPr>
            </w:pPr>
            <w:r w:rsidRPr="004748B1">
              <w:rPr>
                <w:rFonts w:ascii="Times New Roman" w:eastAsia="Calibri" w:hAnsi="Times New Roman" w:cs="Times New Roman"/>
                <w:color w:val="000000"/>
                <w:sz w:val="28"/>
                <w:szCs w:val="28"/>
              </w:rPr>
              <w:t xml:space="preserve">Здійснювати ефективне планування педагогічної діяльності шляхом використання сучасних освітніх підходів з метою </w:t>
            </w:r>
            <w:r w:rsidRPr="004748B1">
              <w:rPr>
                <w:rFonts w:ascii="Times New Roman" w:eastAsia="Times New Roman" w:hAnsi="Times New Roman" w:cs="Times New Roman"/>
                <w:bCs/>
                <w:color w:val="000000"/>
                <w:sz w:val="28"/>
                <w:szCs w:val="28"/>
                <w:lang w:eastAsia="ru-RU"/>
              </w:rPr>
              <w:t>розвитку соціально компетентної особистості учня</w:t>
            </w:r>
          </w:p>
        </w:tc>
        <w:tc>
          <w:tcPr>
            <w:tcW w:w="1530" w:type="dxa"/>
            <w:tcBorders>
              <w:top w:val="single" w:sz="4" w:space="0" w:color="auto"/>
              <w:left w:val="single" w:sz="4" w:space="0" w:color="auto"/>
              <w:bottom w:val="single" w:sz="4" w:space="0" w:color="auto"/>
              <w:right w:val="single" w:sz="4" w:space="0" w:color="auto"/>
            </w:tcBorders>
          </w:tcPr>
          <w:p w14:paraId="112612CC"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4748B1">
              <w:rPr>
                <w:rFonts w:ascii="Times New Roman" w:eastAsia="Times New Roman" w:hAnsi="Times New Roman" w:cs="Times New Roman"/>
                <w:color w:val="000000"/>
                <w:sz w:val="24"/>
                <w:szCs w:val="24"/>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7CABCA09"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4748B1">
              <w:rPr>
                <w:rFonts w:ascii="Times New Roman" w:eastAsia="Times New Roman" w:hAnsi="Times New Roman" w:cs="Times New Roman"/>
                <w:color w:val="000000"/>
                <w:sz w:val="24"/>
                <w:szCs w:val="24"/>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6572C8BB"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4"/>
                <w:szCs w:val="24"/>
                <w:shd w:val="clear" w:color="auto" w:fill="FFFFFF"/>
                <w:lang w:eastAsia="uk-UA" w:bidi="uk-UA"/>
              </w:rPr>
            </w:pPr>
            <w:r w:rsidRPr="004748B1">
              <w:rPr>
                <w:rFonts w:ascii="Times New Roman" w:eastAsia="Times New Roman" w:hAnsi="Times New Roman" w:cs="Times New Roman"/>
                <w:color w:val="000000"/>
                <w:sz w:val="24"/>
                <w:szCs w:val="24"/>
                <w:shd w:val="clear" w:color="auto" w:fill="FFFFFF"/>
                <w:lang w:eastAsia="uk-UA" w:bidi="uk-UA"/>
              </w:rPr>
              <w:t>+</w:t>
            </w:r>
          </w:p>
        </w:tc>
      </w:tr>
      <w:tr w:rsidR="002E7966" w:rsidRPr="004748B1" w14:paraId="0158F73F" w14:textId="77777777" w:rsidTr="00AC686C">
        <w:tc>
          <w:tcPr>
            <w:tcW w:w="567" w:type="dxa"/>
            <w:tcBorders>
              <w:top w:val="single" w:sz="4" w:space="0" w:color="auto"/>
              <w:left w:val="single" w:sz="4" w:space="0" w:color="auto"/>
              <w:bottom w:val="single" w:sz="4" w:space="0" w:color="auto"/>
              <w:right w:val="single" w:sz="4" w:space="0" w:color="auto"/>
            </w:tcBorders>
          </w:tcPr>
          <w:p w14:paraId="2C484A87"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6C5FE100" w14:textId="77777777" w:rsidR="002E7966" w:rsidRPr="004748B1" w:rsidRDefault="002E7966" w:rsidP="00AC686C">
            <w:pPr>
              <w:spacing w:after="0" w:line="240" w:lineRule="auto"/>
              <w:rPr>
                <w:rFonts w:ascii="Times New Roman" w:eastAsia="Calibri" w:hAnsi="Times New Roman" w:cs="Times New Roman"/>
                <w:color w:val="000000"/>
                <w:sz w:val="28"/>
                <w:szCs w:val="28"/>
              </w:rPr>
            </w:pPr>
            <w:r w:rsidRPr="004748B1">
              <w:rPr>
                <w:rFonts w:ascii="Times New Roman" w:eastAsia="Calibri" w:hAnsi="Times New Roman" w:cs="Times New Roman"/>
                <w:color w:val="000000"/>
                <w:sz w:val="28"/>
                <w:szCs w:val="28"/>
              </w:rPr>
              <w:t>Застосовувати інноваційні технології, спрямовані на формування навичок соціальної компетентності й наскрізних умінь здобувачів освіти</w:t>
            </w:r>
          </w:p>
        </w:tc>
        <w:tc>
          <w:tcPr>
            <w:tcW w:w="1530" w:type="dxa"/>
            <w:tcBorders>
              <w:top w:val="single" w:sz="4" w:space="0" w:color="auto"/>
              <w:left w:val="single" w:sz="4" w:space="0" w:color="auto"/>
              <w:bottom w:val="single" w:sz="4" w:space="0" w:color="auto"/>
              <w:right w:val="single" w:sz="4" w:space="0" w:color="auto"/>
            </w:tcBorders>
          </w:tcPr>
          <w:p w14:paraId="3547B38A"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1ABF7666"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3E2DE28C"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r>
      <w:tr w:rsidR="002E7966" w:rsidRPr="004748B1" w14:paraId="7E52082C" w14:textId="77777777" w:rsidTr="00AC686C">
        <w:tc>
          <w:tcPr>
            <w:tcW w:w="567" w:type="dxa"/>
            <w:tcBorders>
              <w:top w:val="single" w:sz="4" w:space="0" w:color="auto"/>
              <w:left w:val="single" w:sz="4" w:space="0" w:color="auto"/>
              <w:bottom w:val="single" w:sz="4" w:space="0" w:color="auto"/>
              <w:right w:val="single" w:sz="4" w:space="0" w:color="auto"/>
            </w:tcBorders>
          </w:tcPr>
          <w:p w14:paraId="4D11CBF5"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3ECA45F4" w14:textId="77777777" w:rsidR="002E7966" w:rsidRPr="004748B1" w:rsidRDefault="002E7966" w:rsidP="00AC686C">
            <w:pPr>
              <w:spacing w:after="0" w:line="240" w:lineRule="auto"/>
              <w:rPr>
                <w:rFonts w:ascii="Times New Roman" w:eastAsia="Calibri" w:hAnsi="Times New Roman" w:cs="Times New Roman"/>
                <w:color w:val="000000"/>
                <w:sz w:val="28"/>
                <w:szCs w:val="28"/>
              </w:rPr>
            </w:pPr>
            <w:r w:rsidRPr="004748B1">
              <w:rPr>
                <w:rFonts w:ascii="Times New Roman" w:eastAsia="Calibri" w:hAnsi="Times New Roman" w:cs="Times New Roman"/>
                <w:color w:val="000000"/>
                <w:sz w:val="28"/>
                <w:szCs w:val="28"/>
              </w:rPr>
              <w:t xml:space="preserve">Використовувати в освітній процес інформаційно-комунікативні технології </w:t>
            </w:r>
          </w:p>
        </w:tc>
        <w:tc>
          <w:tcPr>
            <w:tcW w:w="1530" w:type="dxa"/>
            <w:tcBorders>
              <w:top w:val="single" w:sz="4" w:space="0" w:color="auto"/>
              <w:left w:val="single" w:sz="4" w:space="0" w:color="auto"/>
              <w:bottom w:val="single" w:sz="4" w:space="0" w:color="auto"/>
              <w:right w:val="single" w:sz="4" w:space="0" w:color="auto"/>
            </w:tcBorders>
          </w:tcPr>
          <w:p w14:paraId="70EA7FAC"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6F30E81C"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4245797A"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r>
      <w:tr w:rsidR="002E7966" w:rsidRPr="004748B1" w14:paraId="4E012B18" w14:textId="77777777" w:rsidTr="00AC686C">
        <w:tc>
          <w:tcPr>
            <w:tcW w:w="567" w:type="dxa"/>
            <w:tcBorders>
              <w:top w:val="single" w:sz="4" w:space="0" w:color="auto"/>
              <w:left w:val="single" w:sz="4" w:space="0" w:color="auto"/>
              <w:bottom w:val="single" w:sz="4" w:space="0" w:color="auto"/>
              <w:right w:val="single" w:sz="4" w:space="0" w:color="auto"/>
            </w:tcBorders>
          </w:tcPr>
          <w:p w14:paraId="2C106B6F"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0CF64716" w14:textId="77777777" w:rsidR="002E7966" w:rsidRPr="004748B1" w:rsidRDefault="002E7966" w:rsidP="00AC686C">
            <w:pPr>
              <w:spacing w:after="0" w:line="240" w:lineRule="auto"/>
              <w:rPr>
                <w:rFonts w:ascii="Times New Roman" w:eastAsia="Calibri" w:hAnsi="Times New Roman" w:cs="Times New Roman"/>
                <w:color w:val="000000"/>
                <w:sz w:val="28"/>
                <w:szCs w:val="28"/>
              </w:rPr>
            </w:pPr>
            <w:r w:rsidRPr="004748B1">
              <w:rPr>
                <w:rFonts w:ascii="Times New Roman" w:eastAsia="Calibri" w:hAnsi="Times New Roman" w:cs="Times New Roman"/>
                <w:bCs/>
                <w:color w:val="000000"/>
                <w:sz w:val="28"/>
                <w:szCs w:val="28"/>
                <w:shd w:val="clear" w:color="auto" w:fill="FFFFFF"/>
              </w:rPr>
              <w:t>Упроваджувати елементи SТEM-освіти</w:t>
            </w:r>
          </w:p>
        </w:tc>
        <w:tc>
          <w:tcPr>
            <w:tcW w:w="1530" w:type="dxa"/>
            <w:tcBorders>
              <w:top w:val="single" w:sz="4" w:space="0" w:color="auto"/>
              <w:left w:val="single" w:sz="4" w:space="0" w:color="auto"/>
              <w:bottom w:val="single" w:sz="4" w:space="0" w:color="auto"/>
              <w:right w:val="single" w:sz="4" w:space="0" w:color="auto"/>
            </w:tcBorders>
          </w:tcPr>
          <w:p w14:paraId="5F11CE96"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492F4827"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35EFDD14"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r>
      <w:tr w:rsidR="002E7966" w:rsidRPr="004748B1" w14:paraId="23665F6B" w14:textId="77777777" w:rsidTr="00AC686C">
        <w:tc>
          <w:tcPr>
            <w:tcW w:w="567" w:type="dxa"/>
            <w:tcBorders>
              <w:top w:val="single" w:sz="4" w:space="0" w:color="auto"/>
              <w:left w:val="single" w:sz="4" w:space="0" w:color="auto"/>
              <w:bottom w:val="single" w:sz="4" w:space="0" w:color="auto"/>
              <w:right w:val="single" w:sz="4" w:space="0" w:color="auto"/>
            </w:tcBorders>
          </w:tcPr>
          <w:p w14:paraId="1DDF27F7"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150CE5F5" w14:textId="77777777" w:rsidR="002E7966" w:rsidRPr="004748B1" w:rsidRDefault="002E7966" w:rsidP="00AC686C">
            <w:pPr>
              <w:spacing w:after="0" w:line="240" w:lineRule="auto"/>
              <w:rPr>
                <w:rFonts w:ascii="Times New Roman" w:eastAsia="Calibri" w:hAnsi="Times New Roman" w:cs="Times New Roman"/>
                <w:bCs/>
                <w:color w:val="000000"/>
                <w:sz w:val="28"/>
                <w:szCs w:val="28"/>
                <w:shd w:val="clear" w:color="auto" w:fill="FFFFFF"/>
              </w:rPr>
            </w:pPr>
            <w:r w:rsidRPr="004748B1">
              <w:rPr>
                <w:rFonts w:ascii="Times New Roman" w:eastAsia="Calibri" w:hAnsi="Times New Roman" w:cs="Times New Roman"/>
                <w:bCs/>
                <w:color w:val="000000"/>
                <w:sz w:val="28"/>
                <w:szCs w:val="28"/>
                <w:shd w:val="clear" w:color="auto" w:fill="FFFFFF"/>
              </w:rPr>
              <w:t>Упроваджувати в освітній процес технології розвитку критичного мислення</w:t>
            </w:r>
          </w:p>
        </w:tc>
        <w:tc>
          <w:tcPr>
            <w:tcW w:w="1530" w:type="dxa"/>
            <w:tcBorders>
              <w:top w:val="single" w:sz="4" w:space="0" w:color="auto"/>
              <w:left w:val="single" w:sz="4" w:space="0" w:color="auto"/>
              <w:bottom w:val="single" w:sz="4" w:space="0" w:color="auto"/>
              <w:right w:val="single" w:sz="4" w:space="0" w:color="auto"/>
            </w:tcBorders>
          </w:tcPr>
          <w:p w14:paraId="2ADE9676"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383EF805"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62BDB8C6"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r>
      <w:tr w:rsidR="002E7966" w:rsidRPr="004748B1" w14:paraId="70B097A9" w14:textId="77777777" w:rsidTr="00AC686C">
        <w:tc>
          <w:tcPr>
            <w:tcW w:w="567" w:type="dxa"/>
            <w:tcBorders>
              <w:top w:val="single" w:sz="4" w:space="0" w:color="auto"/>
              <w:left w:val="single" w:sz="4" w:space="0" w:color="auto"/>
              <w:bottom w:val="single" w:sz="4" w:space="0" w:color="auto"/>
              <w:right w:val="single" w:sz="4" w:space="0" w:color="auto"/>
            </w:tcBorders>
          </w:tcPr>
          <w:p w14:paraId="29675D65"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7D76B724" w14:textId="77777777" w:rsidR="002E7966" w:rsidRPr="004748B1" w:rsidRDefault="002E7966" w:rsidP="00AC686C">
            <w:pPr>
              <w:spacing w:after="0" w:line="240" w:lineRule="auto"/>
              <w:rPr>
                <w:rFonts w:ascii="Times New Roman" w:eastAsia="Calibri" w:hAnsi="Times New Roman" w:cs="Times New Roman"/>
                <w:color w:val="000000"/>
                <w:sz w:val="28"/>
                <w:szCs w:val="28"/>
              </w:rPr>
            </w:pPr>
            <w:r w:rsidRPr="004748B1">
              <w:rPr>
                <w:rFonts w:ascii="Times New Roman" w:eastAsia="Calibri" w:hAnsi="Times New Roman" w:cs="Times New Roman"/>
                <w:color w:val="000000"/>
                <w:sz w:val="28"/>
                <w:szCs w:val="28"/>
                <w:lang w:eastAsia="uk-UA" w:bidi="uk-UA"/>
              </w:rPr>
              <w:t>Діяти на засадах педагогіки партнерства, співпрацювати з батьками здобувачів освіти з питань організації освітнього процесу, забезпечувати постійний зворотній зв’язок</w:t>
            </w:r>
          </w:p>
        </w:tc>
        <w:tc>
          <w:tcPr>
            <w:tcW w:w="1530" w:type="dxa"/>
            <w:tcBorders>
              <w:top w:val="single" w:sz="4" w:space="0" w:color="auto"/>
              <w:left w:val="single" w:sz="4" w:space="0" w:color="auto"/>
              <w:bottom w:val="single" w:sz="4" w:space="0" w:color="auto"/>
              <w:right w:val="single" w:sz="4" w:space="0" w:color="auto"/>
            </w:tcBorders>
          </w:tcPr>
          <w:p w14:paraId="4E5CDCE8"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5B93A1CC"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49B2F011"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r>
      <w:tr w:rsidR="002E7966" w:rsidRPr="004748B1" w14:paraId="5AD17208" w14:textId="77777777" w:rsidTr="00AC686C">
        <w:tc>
          <w:tcPr>
            <w:tcW w:w="567" w:type="dxa"/>
            <w:tcBorders>
              <w:top w:val="single" w:sz="4" w:space="0" w:color="auto"/>
              <w:left w:val="single" w:sz="4" w:space="0" w:color="auto"/>
              <w:bottom w:val="single" w:sz="4" w:space="0" w:color="auto"/>
              <w:right w:val="single" w:sz="4" w:space="0" w:color="auto"/>
            </w:tcBorders>
          </w:tcPr>
          <w:p w14:paraId="41B72648"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2A44639C" w14:textId="77777777" w:rsidR="002E7966" w:rsidRPr="004748B1" w:rsidRDefault="002E7966" w:rsidP="00AC686C">
            <w:pPr>
              <w:spacing w:after="0" w:line="240" w:lineRule="auto"/>
              <w:rPr>
                <w:rFonts w:ascii="Times New Roman" w:eastAsia="Calibri" w:hAnsi="Times New Roman" w:cs="Times New Roman"/>
                <w:color w:val="000000"/>
                <w:sz w:val="28"/>
                <w:szCs w:val="28"/>
              </w:rPr>
            </w:pPr>
            <w:r w:rsidRPr="004748B1">
              <w:rPr>
                <w:rFonts w:ascii="Times New Roman" w:eastAsia="Calibri" w:hAnsi="Times New Roman" w:cs="Times New Roman"/>
                <w:color w:val="000000"/>
                <w:sz w:val="28"/>
                <w:szCs w:val="28"/>
              </w:rPr>
              <w:t>Реалізувати набутий досвід шляхом створення освітніх ресурсів</w:t>
            </w:r>
          </w:p>
        </w:tc>
        <w:tc>
          <w:tcPr>
            <w:tcW w:w="1530" w:type="dxa"/>
            <w:tcBorders>
              <w:top w:val="single" w:sz="4" w:space="0" w:color="auto"/>
              <w:left w:val="single" w:sz="4" w:space="0" w:color="auto"/>
              <w:bottom w:val="single" w:sz="4" w:space="0" w:color="auto"/>
              <w:right w:val="single" w:sz="4" w:space="0" w:color="auto"/>
            </w:tcBorders>
          </w:tcPr>
          <w:p w14:paraId="1CAE2E24"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p>
        </w:tc>
        <w:tc>
          <w:tcPr>
            <w:tcW w:w="1560" w:type="dxa"/>
            <w:tcBorders>
              <w:top w:val="single" w:sz="4" w:space="0" w:color="auto"/>
              <w:left w:val="single" w:sz="4" w:space="0" w:color="auto"/>
              <w:bottom w:val="single" w:sz="4" w:space="0" w:color="auto"/>
              <w:right w:val="single" w:sz="4" w:space="0" w:color="auto"/>
            </w:tcBorders>
          </w:tcPr>
          <w:p w14:paraId="612CE614"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p>
        </w:tc>
        <w:tc>
          <w:tcPr>
            <w:tcW w:w="1559" w:type="dxa"/>
            <w:tcBorders>
              <w:top w:val="single" w:sz="4" w:space="0" w:color="auto"/>
              <w:left w:val="single" w:sz="4" w:space="0" w:color="auto"/>
              <w:bottom w:val="single" w:sz="4" w:space="0" w:color="auto"/>
              <w:right w:val="single" w:sz="4" w:space="0" w:color="auto"/>
            </w:tcBorders>
          </w:tcPr>
          <w:p w14:paraId="128386A7"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r>
      <w:tr w:rsidR="002E7966" w:rsidRPr="004748B1" w14:paraId="3CD3381F" w14:textId="77777777" w:rsidTr="00AC686C">
        <w:tc>
          <w:tcPr>
            <w:tcW w:w="567" w:type="dxa"/>
            <w:tcBorders>
              <w:top w:val="single" w:sz="4" w:space="0" w:color="auto"/>
              <w:left w:val="single" w:sz="4" w:space="0" w:color="auto"/>
              <w:bottom w:val="single" w:sz="4" w:space="0" w:color="auto"/>
              <w:right w:val="single" w:sz="4" w:space="0" w:color="auto"/>
            </w:tcBorders>
          </w:tcPr>
          <w:p w14:paraId="3010940B"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070C3C7F" w14:textId="77777777" w:rsidR="002E7966" w:rsidRPr="004748B1" w:rsidRDefault="002E7966" w:rsidP="00AC686C">
            <w:pPr>
              <w:spacing w:after="0" w:line="240" w:lineRule="auto"/>
              <w:rPr>
                <w:rFonts w:ascii="Times New Roman" w:eastAsia="Calibri" w:hAnsi="Times New Roman" w:cs="Times New Roman"/>
                <w:color w:val="000000"/>
                <w:sz w:val="28"/>
                <w:szCs w:val="28"/>
              </w:rPr>
            </w:pPr>
            <w:r w:rsidRPr="004748B1">
              <w:rPr>
                <w:rFonts w:ascii="Times New Roman" w:eastAsia="Calibri" w:hAnsi="Times New Roman" w:cs="Times New Roman"/>
                <w:color w:val="000000"/>
                <w:sz w:val="28"/>
                <w:szCs w:val="28"/>
              </w:rPr>
              <w:t>Створити власне освітнє портфоліо</w:t>
            </w:r>
          </w:p>
        </w:tc>
        <w:tc>
          <w:tcPr>
            <w:tcW w:w="1530" w:type="dxa"/>
            <w:tcBorders>
              <w:top w:val="single" w:sz="4" w:space="0" w:color="auto"/>
              <w:left w:val="single" w:sz="4" w:space="0" w:color="auto"/>
              <w:bottom w:val="single" w:sz="4" w:space="0" w:color="auto"/>
              <w:right w:val="single" w:sz="4" w:space="0" w:color="auto"/>
            </w:tcBorders>
          </w:tcPr>
          <w:p w14:paraId="7B798716"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0040449E"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3C950AFC"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r>
      <w:tr w:rsidR="002E7966" w:rsidRPr="004748B1" w14:paraId="3DF0D42E" w14:textId="77777777" w:rsidTr="00AC686C">
        <w:tc>
          <w:tcPr>
            <w:tcW w:w="567" w:type="dxa"/>
            <w:tcBorders>
              <w:top w:val="single" w:sz="4" w:space="0" w:color="auto"/>
              <w:left w:val="single" w:sz="4" w:space="0" w:color="auto"/>
              <w:bottom w:val="single" w:sz="4" w:space="0" w:color="auto"/>
              <w:right w:val="single" w:sz="4" w:space="0" w:color="auto"/>
            </w:tcBorders>
          </w:tcPr>
          <w:p w14:paraId="0E1CC592"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00D43062" w14:textId="77777777" w:rsidR="002E7966" w:rsidRPr="004748B1" w:rsidRDefault="002E7966" w:rsidP="00AC686C">
            <w:pPr>
              <w:spacing w:after="0" w:line="240" w:lineRule="auto"/>
              <w:rPr>
                <w:rFonts w:ascii="Times New Roman" w:eastAsia="Calibri" w:hAnsi="Times New Roman" w:cs="Times New Roman"/>
                <w:color w:val="000000"/>
                <w:sz w:val="28"/>
                <w:szCs w:val="28"/>
              </w:rPr>
            </w:pPr>
            <w:r w:rsidRPr="004748B1">
              <w:rPr>
                <w:rFonts w:ascii="Times New Roman" w:eastAsia="Calibri" w:hAnsi="Times New Roman" w:cs="Times New Roman"/>
                <w:color w:val="000000"/>
                <w:sz w:val="28"/>
                <w:szCs w:val="28"/>
              </w:rPr>
              <w:t>Поєднувати наскрізний процес виховання з навчальною діяльністю</w:t>
            </w:r>
          </w:p>
        </w:tc>
        <w:tc>
          <w:tcPr>
            <w:tcW w:w="1530" w:type="dxa"/>
            <w:tcBorders>
              <w:top w:val="single" w:sz="4" w:space="0" w:color="auto"/>
              <w:left w:val="single" w:sz="4" w:space="0" w:color="auto"/>
              <w:bottom w:val="single" w:sz="4" w:space="0" w:color="auto"/>
              <w:right w:val="single" w:sz="4" w:space="0" w:color="auto"/>
            </w:tcBorders>
          </w:tcPr>
          <w:p w14:paraId="6750D7DF"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23766FAA"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11A6900C"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r>
      <w:tr w:rsidR="002E7966" w:rsidRPr="004748B1" w14:paraId="22A390E3" w14:textId="77777777" w:rsidTr="00AC686C">
        <w:tc>
          <w:tcPr>
            <w:tcW w:w="567" w:type="dxa"/>
            <w:tcBorders>
              <w:top w:val="single" w:sz="4" w:space="0" w:color="auto"/>
              <w:left w:val="single" w:sz="4" w:space="0" w:color="auto"/>
              <w:bottom w:val="single" w:sz="4" w:space="0" w:color="auto"/>
              <w:right w:val="single" w:sz="4" w:space="0" w:color="auto"/>
            </w:tcBorders>
          </w:tcPr>
          <w:p w14:paraId="5B08CEE9"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7BF6B78D" w14:textId="77777777" w:rsidR="002E7966" w:rsidRPr="004748B1" w:rsidRDefault="002E7966" w:rsidP="00AC686C">
            <w:pPr>
              <w:spacing w:after="0" w:line="240" w:lineRule="auto"/>
              <w:rPr>
                <w:rFonts w:ascii="Times New Roman" w:eastAsia="Calibri" w:hAnsi="Times New Roman" w:cs="Times New Roman"/>
                <w:color w:val="000000"/>
                <w:sz w:val="28"/>
                <w:szCs w:val="28"/>
              </w:rPr>
            </w:pPr>
            <w:r w:rsidRPr="004748B1">
              <w:rPr>
                <w:rFonts w:ascii="Times New Roman" w:eastAsia="Calibri" w:hAnsi="Times New Roman" w:cs="Times New Roman"/>
                <w:color w:val="000000"/>
                <w:sz w:val="28"/>
                <w:szCs w:val="28"/>
              </w:rPr>
              <w:t>Проводити самоосвітню діяльність</w:t>
            </w:r>
          </w:p>
        </w:tc>
        <w:tc>
          <w:tcPr>
            <w:tcW w:w="1530" w:type="dxa"/>
            <w:tcBorders>
              <w:top w:val="single" w:sz="4" w:space="0" w:color="auto"/>
              <w:left w:val="single" w:sz="4" w:space="0" w:color="auto"/>
              <w:bottom w:val="single" w:sz="4" w:space="0" w:color="auto"/>
              <w:right w:val="single" w:sz="4" w:space="0" w:color="auto"/>
            </w:tcBorders>
          </w:tcPr>
          <w:p w14:paraId="42ECA68A"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0BBDE1F7"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0E926E71"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r>
      <w:tr w:rsidR="002E7966" w:rsidRPr="004748B1" w14:paraId="44E55DE1" w14:textId="77777777" w:rsidTr="00AC686C">
        <w:tc>
          <w:tcPr>
            <w:tcW w:w="567" w:type="dxa"/>
            <w:tcBorders>
              <w:top w:val="single" w:sz="4" w:space="0" w:color="auto"/>
              <w:left w:val="single" w:sz="4" w:space="0" w:color="auto"/>
              <w:bottom w:val="single" w:sz="4" w:space="0" w:color="auto"/>
              <w:right w:val="single" w:sz="4" w:space="0" w:color="auto"/>
            </w:tcBorders>
          </w:tcPr>
          <w:p w14:paraId="77FA11E7"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4F8DC906" w14:textId="77777777" w:rsidR="002E7966" w:rsidRPr="004748B1" w:rsidRDefault="002E7966" w:rsidP="00AC686C">
            <w:pPr>
              <w:spacing w:after="0" w:line="240" w:lineRule="auto"/>
              <w:rPr>
                <w:rFonts w:ascii="Times New Roman" w:eastAsia="Calibri" w:hAnsi="Times New Roman" w:cs="Times New Roman"/>
                <w:color w:val="000000"/>
                <w:sz w:val="28"/>
                <w:szCs w:val="28"/>
              </w:rPr>
            </w:pPr>
            <w:r w:rsidRPr="004748B1">
              <w:rPr>
                <w:rFonts w:ascii="Times New Roman" w:eastAsia="Calibri" w:hAnsi="Times New Roman" w:cs="Times New Roman"/>
                <w:color w:val="000000"/>
                <w:sz w:val="28"/>
                <w:szCs w:val="28"/>
              </w:rPr>
              <w:t xml:space="preserve">Проводити майстер-класи, практичні заняття, індивідуальні консультації щодо використання сучасних освітніх підходів з метою </w:t>
            </w:r>
            <w:r w:rsidRPr="004748B1">
              <w:rPr>
                <w:rFonts w:ascii="Times New Roman" w:eastAsia="Times New Roman" w:hAnsi="Times New Roman" w:cs="Times New Roman"/>
                <w:bCs/>
                <w:color w:val="000000"/>
                <w:sz w:val="28"/>
                <w:szCs w:val="28"/>
                <w:lang w:eastAsia="ru-RU"/>
              </w:rPr>
              <w:t>розвитку соціально компетентної особистості учня</w:t>
            </w:r>
          </w:p>
        </w:tc>
        <w:tc>
          <w:tcPr>
            <w:tcW w:w="1530" w:type="dxa"/>
            <w:tcBorders>
              <w:top w:val="single" w:sz="4" w:space="0" w:color="auto"/>
              <w:left w:val="single" w:sz="4" w:space="0" w:color="auto"/>
              <w:bottom w:val="single" w:sz="4" w:space="0" w:color="auto"/>
              <w:right w:val="single" w:sz="4" w:space="0" w:color="auto"/>
            </w:tcBorders>
          </w:tcPr>
          <w:p w14:paraId="0D65B9A2"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128F3626"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1B1D0F6C"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r>
      <w:tr w:rsidR="002E7966" w:rsidRPr="004748B1" w14:paraId="334017DB" w14:textId="77777777" w:rsidTr="00AC686C">
        <w:trPr>
          <w:trHeight w:val="912"/>
        </w:trPr>
        <w:tc>
          <w:tcPr>
            <w:tcW w:w="567" w:type="dxa"/>
            <w:tcBorders>
              <w:top w:val="single" w:sz="4" w:space="0" w:color="auto"/>
              <w:left w:val="single" w:sz="4" w:space="0" w:color="auto"/>
              <w:bottom w:val="single" w:sz="4" w:space="0" w:color="auto"/>
              <w:right w:val="single" w:sz="4" w:space="0" w:color="auto"/>
            </w:tcBorders>
          </w:tcPr>
          <w:p w14:paraId="2E4F4AB2"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tcPr>
          <w:p w14:paraId="32F14CDB" w14:textId="77777777" w:rsidR="002E7966" w:rsidRPr="004748B1" w:rsidRDefault="002E7966" w:rsidP="00AC686C">
            <w:pPr>
              <w:tabs>
                <w:tab w:val="left" w:pos="3076"/>
              </w:tabs>
              <w:spacing w:after="0" w:line="240" w:lineRule="auto"/>
              <w:rPr>
                <w:rFonts w:ascii="Times New Roman" w:eastAsia="Calibri" w:hAnsi="Times New Roman" w:cs="Times New Roman"/>
                <w:color w:val="000000"/>
                <w:sz w:val="28"/>
                <w:szCs w:val="28"/>
              </w:rPr>
            </w:pPr>
            <w:r w:rsidRPr="004748B1">
              <w:rPr>
                <w:rFonts w:ascii="Times New Roman" w:eastAsia="Calibri" w:hAnsi="Times New Roman" w:cs="Times New Roman"/>
                <w:color w:val="000000"/>
                <w:sz w:val="28"/>
                <w:szCs w:val="28"/>
              </w:rPr>
              <w:t>Здійснювати інноваційну педагогічну діяльність, брати участь в освітніх проєктах</w:t>
            </w:r>
          </w:p>
        </w:tc>
        <w:tc>
          <w:tcPr>
            <w:tcW w:w="1530" w:type="dxa"/>
            <w:tcBorders>
              <w:top w:val="single" w:sz="4" w:space="0" w:color="auto"/>
              <w:left w:val="single" w:sz="4" w:space="0" w:color="auto"/>
              <w:bottom w:val="single" w:sz="4" w:space="0" w:color="auto"/>
              <w:right w:val="single" w:sz="4" w:space="0" w:color="auto"/>
            </w:tcBorders>
          </w:tcPr>
          <w:p w14:paraId="6E1E3E41"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19473582"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5BDC734C"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r>
      <w:tr w:rsidR="002E7966" w:rsidRPr="004748B1" w14:paraId="18B4B986" w14:textId="77777777" w:rsidTr="00AC686C">
        <w:tc>
          <w:tcPr>
            <w:tcW w:w="567" w:type="dxa"/>
            <w:tcBorders>
              <w:top w:val="single" w:sz="4" w:space="0" w:color="auto"/>
              <w:left w:val="single" w:sz="4" w:space="0" w:color="auto"/>
              <w:bottom w:val="single" w:sz="4" w:space="0" w:color="auto"/>
              <w:right w:val="single" w:sz="4" w:space="0" w:color="auto"/>
            </w:tcBorders>
          </w:tcPr>
          <w:p w14:paraId="3CDFFFF4"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vAlign w:val="center"/>
          </w:tcPr>
          <w:p w14:paraId="786B13D8" w14:textId="77777777" w:rsidR="002E7966" w:rsidRPr="004748B1" w:rsidRDefault="002E7966" w:rsidP="00AC686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748B1">
              <w:rPr>
                <w:rFonts w:ascii="Times New Roman" w:eastAsia="Calibri" w:hAnsi="Times New Roman" w:cs="Times New Roman"/>
                <w:color w:val="000000"/>
                <w:sz w:val="28"/>
                <w:szCs w:val="28"/>
              </w:rPr>
              <w:t>Брати  участь  у різноманітних конкурсах  фохової майстерності</w:t>
            </w:r>
          </w:p>
        </w:tc>
        <w:tc>
          <w:tcPr>
            <w:tcW w:w="1530" w:type="dxa"/>
            <w:tcBorders>
              <w:top w:val="single" w:sz="4" w:space="0" w:color="auto"/>
              <w:left w:val="single" w:sz="4" w:space="0" w:color="auto"/>
              <w:bottom w:val="single" w:sz="4" w:space="0" w:color="auto"/>
              <w:right w:val="single" w:sz="4" w:space="0" w:color="auto"/>
            </w:tcBorders>
          </w:tcPr>
          <w:p w14:paraId="3EE54E5D"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7DFC1A3A"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4B87181C"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r>
      <w:tr w:rsidR="002E7966" w:rsidRPr="004748B1" w14:paraId="5EF566C9" w14:textId="77777777" w:rsidTr="00AC686C">
        <w:tc>
          <w:tcPr>
            <w:tcW w:w="567" w:type="dxa"/>
            <w:tcBorders>
              <w:top w:val="single" w:sz="4" w:space="0" w:color="auto"/>
              <w:left w:val="single" w:sz="4" w:space="0" w:color="auto"/>
              <w:bottom w:val="single" w:sz="4" w:space="0" w:color="auto"/>
              <w:right w:val="single" w:sz="4" w:space="0" w:color="auto"/>
            </w:tcBorders>
          </w:tcPr>
          <w:p w14:paraId="683E0ADD" w14:textId="77777777" w:rsidR="002E7966" w:rsidRPr="004748B1" w:rsidRDefault="002E7966" w:rsidP="00D41886">
            <w:pPr>
              <w:widowControl w:val="0"/>
              <w:numPr>
                <w:ilvl w:val="0"/>
                <w:numId w:val="7"/>
              </w:numPr>
              <w:tabs>
                <w:tab w:val="left" w:pos="709"/>
                <w:tab w:val="left" w:pos="1900"/>
              </w:tabs>
              <w:spacing w:after="0" w:line="240" w:lineRule="auto"/>
              <w:ind w:left="0" w:firstLine="0"/>
              <w:jc w:val="center"/>
              <w:rPr>
                <w:rFonts w:ascii="Times New Roman" w:eastAsia="Times New Roman" w:hAnsi="Times New Roman" w:cs="Times New Roman"/>
                <w:color w:val="000000"/>
                <w:sz w:val="28"/>
                <w:szCs w:val="28"/>
                <w:shd w:val="clear" w:color="auto" w:fill="FFFFFF"/>
                <w:lang w:eastAsia="uk-UA" w:bidi="uk-UA"/>
              </w:rPr>
            </w:pPr>
          </w:p>
        </w:tc>
        <w:tc>
          <w:tcPr>
            <w:tcW w:w="4111" w:type="dxa"/>
            <w:tcBorders>
              <w:top w:val="single" w:sz="4" w:space="0" w:color="auto"/>
              <w:left w:val="single" w:sz="4" w:space="0" w:color="auto"/>
              <w:bottom w:val="single" w:sz="4" w:space="0" w:color="auto"/>
              <w:right w:val="single" w:sz="4" w:space="0" w:color="auto"/>
            </w:tcBorders>
            <w:vAlign w:val="center"/>
          </w:tcPr>
          <w:p w14:paraId="2F33C18A" w14:textId="77777777" w:rsidR="002E7966" w:rsidRPr="004748B1" w:rsidRDefault="002E7966" w:rsidP="00AC686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748B1">
              <w:rPr>
                <w:rFonts w:ascii="Times New Roman" w:eastAsia="Calibri" w:hAnsi="Times New Roman" w:cs="Times New Roman"/>
                <w:color w:val="000000"/>
                <w:sz w:val="28"/>
                <w:szCs w:val="28"/>
                <w:lang w:eastAsia="uk-UA" w:bidi="uk-UA"/>
              </w:rPr>
              <w:t>Упроваджувати політику академічної доброчесності</w:t>
            </w:r>
          </w:p>
        </w:tc>
        <w:tc>
          <w:tcPr>
            <w:tcW w:w="1530" w:type="dxa"/>
            <w:tcBorders>
              <w:top w:val="single" w:sz="4" w:space="0" w:color="auto"/>
              <w:left w:val="single" w:sz="4" w:space="0" w:color="auto"/>
              <w:bottom w:val="single" w:sz="4" w:space="0" w:color="auto"/>
              <w:right w:val="single" w:sz="4" w:space="0" w:color="auto"/>
            </w:tcBorders>
          </w:tcPr>
          <w:p w14:paraId="6F948B45"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60" w:type="dxa"/>
            <w:tcBorders>
              <w:top w:val="single" w:sz="4" w:space="0" w:color="auto"/>
              <w:left w:val="single" w:sz="4" w:space="0" w:color="auto"/>
              <w:bottom w:val="single" w:sz="4" w:space="0" w:color="auto"/>
              <w:right w:val="single" w:sz="4" w:space="0" w:color="auto"/>
            </w:tcBorders>
          </w:tcPr>
          <w:p w14:paraId="30AFC27D"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61C508F4" w14:textId="77777777" w:rsidR="002E7966" w:rsidRPr="004748B1" w:rsidRDefault="002E7966" w:rsidP="00AC686C">
            <w:pPr>
              <w:widowControl w:val="0"/>
              <w:tabs>
                <w:tab w:val="left" w:pos="709"/>
                <w:tab w:val="left" w:pos="1900"/>
              </w:tabs>
              <w:spacing w:after="0" w:line="240" w:lineRule="auto"/>
              <w:ind w:right="113"/>
              <w:jc w:val="center"/>
              <w:rPr>
                <w:rFonts w:ascii="Times New Roman" w:eastAsia="Times New Roman" w:hAnsi="Times New Roman" w:cs="Times New Roman"/>
                <w:color w:val="000000"/>
                <w:sz w:val="28"/>
                <w:szCs w:val="28"/>
                <w:shd w:val="clear" w:color="auto" w:fill="FFFFFF"/>
                <w:lang w:eastAsia="uk-UA" w:bidi="uk-UA"/>
              </w:rPr>
            </w:pPr>
            <w:r w:rsidRPr="004748B1">
              <w:rPr>
                <w:rFonts w:ascii="Times New Roman" w:eastAsia="Times New Roman" w:hAnsi="Times New Roman" w:cs="Times New Roman"/>
                <w:color w:val="000000"/>
                <w:sz w:val="28"/>
                <w:szCs w:val="28"/>
                <w:shd w:val="clear" w:color="auto" w:fill="FFFFFF"/>
                <w:lang w:eastAsia="uk-UA" w:bidi="uk-UA"/>
              </w:rPr>
              <w:t>+</w:t>
            </w:r>
          </w:p>
        </w:tc>
      </w:tr>
    </w:tbl>
    <w:p w14:paraId="07750750" w14:textId="77777777" w:rsidR="002E7966" w:rsidRPr="004748B1" w:rsidRDefault="002E7966" w:rsidP="002E7966">
      <w:pPr>
        <w:spacing w:after="160" w:line="256" w:lineRule="auto"/>
        <w:rPr>
          <w:rFonts w:ascii="Times New Roman" w:eastAsia="Calibri" w:hAnsi="Times New Roman" w:cs="Times New Roman"/>
          <w:b/>
          <w:sz w:val="28"/>
          <w:szCs w:val="28"/>
          <w:u w:val="single"/>
        </w:rPr>
      </w:pPr>
    </w:p>
    <w:p w14:paraId="2FA636D2" w14:textId="77777777" w:rsidR="002E7966" w:rsidRPr="004748B1" w:rsidRDefault="002E7966" w:rsidP="002E7966">
      <w:pPr>
        <w:spacing w:after="0" w:line="256" w:lineRule="auto"/>
        <w:rPr>
          <w:rFonts w:ascii="Times New Roman" w:eastAsia="Calibri" w:hAnsi="Times New Roman" w:cs="Times New Roman"/>
          <w:sz w:val="24"/>
          <w:szCs w:val="24"/>
        </w:rPr>
        <w:sectPr w:rsidR="002E7966" w:rsidRPr="004748B1" w:rsidSect="002E7966">
          <w:type w:val="continuous"/>
          <w:pgSz w:w="11909" w:h="16834"/>
          <w:pgMar w:top="1134" w:right="851" w:bottom="1134" w:left="1701" w:header="720" w:footer="720" w:gutter="0"/>
          <w:cols w:space="720"/>
        </w:sectPr>
      </w:pPr>
    </w:p>
    <w:p w14:paraId="1691D6F4" w14:textId="77777777" w:rsidR="002E7966" w:rsidRPr="004748B1" w:rsidRDefault="002E7966" w:rsidP="002E7966">
      <w:pPr>
        <w:spacing w:after="160" w:line="256" w:lineRule="auto"/>
        <w:jc w:val="center"/>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lastRenderedPageBreak/>
        <w:t>2.</w:t>
      </w:r>
      <w:r w:rsidRPr="004748B1">
        <w:rPr>
          <w:rFonts w:ascii="Times New Roman" w:eastAsia="Times New Roman" w:hAnsi="Times New Roman" w:cs="Times New Roman"/>
          <w:b/>
          <w:sz w:val="28"/>
          <w:szCs w:val="28"/>
          <w:lang w:eastAsia="ru-RU"/>
        </w:rPr>
        <w:t>План проходження атестації педпрацівників</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2153"/>
        <w:gridCol w:w="1843"/>
        <w:gridCol w:w="1559"/>
        <w:gridCol w:w="1701"/>
        <w:gridCol w:w="1558"/>
      </w:tblGrid>
      <w:tr w:rsidR="002E7966" w:rsidRPr="004748B1" w14:paraId="1890F079" w14:textId="77777777" w:rsidTr="00AC686C">
        <w:trPr>
          <w:trHeight w:val="630"/>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cPr>
          <w:p w14:paraId="73F01F1C" w14:textId="77777777" w:rsidR="002E7966" w:rsidRPr="004748B1" w:rsidRDefault="002E7966" w:rsidP="00AC686C">
            <w:pPr>
              <w:spacing w:after="160" w:line="256" w:lineRule="auto"/>
              <w:jc w:val="center"/>
              <w:rPr>
                <w:rFonts w:ascii="Times New Roman" w:eastAsia="Calibri" w:hAnsi="Times New Roman" w:cs="Times New Roman"/>
                <w:b/>
                <w:sz w:val="24"/>
                <w:szCs w:val="24"/>
              </w:rPr>
            </w:pPr>
            <w:r w:rsidRPr="004748B1">
              <w:rPr>
                <w:rFonts w:ascii="Times New Roman" w:eastAsia="Calibri" w:hAnsi="Times New Roman" w:cs="Times New Roman"/>
                <w:b/>
                <w:sz w:val="24"/>
                <w:szCs w:val="24"/>
              </w:rPr>
              <w:t>№з/п</w:t>
            </w:r>
          </w:p>
        </w:tc>
        <w:tc>
          <w:tcPr>
            <w:tcW w:w="2153" w:type="dxa"/>
            <w:vMerge w:val="restart"/>
            <w:tcBorders>
              <w:top w:val="single" w:sz="4" w:space="0" w:color="auto"/>
              <w:left w:val="single" w:sz="4" w:space="0" w:color="auto"/>
              <w:bottom w:val="single" w:sz="4" w:space="0" w:color="auto"/>
              <w:right w:val="single" w:sz="4" w:space="0" w:color="auto"/>
            </w:tcBorders>
            <w:shd w:val="clear" w:color="auto" w:fill="auto"/>
          </w:tcPr>
          <w:p w14:paraId="5DE67885" w14:textId="77777777" w:rsidR="002E7966" w:rsidRPr="004748B1" w:rsidRDefault="002E7966" w:rsidP="00AC686C">
            <w:pPr>
              <w:spacing w:after="160" w:line="256" w:lineRule="auto"/>
              <w:jc w:val="center"/>
              <w:rPr>
                <w:rFonts w:ascii="Times New Roman" w:eastAsia="Calibri" w:hAnsi="Times New Roman" w:cs="Times New Roman"/>
                <w:b/>
                <w:sz w:val="24"/>
                <w:szCs w:val="24"/>
              </w:rPr>
            </w:pPr>
            <w:r w:rsidRPr="004748B1">
              <w:rPr>
                <w:rFonts w:ascii="Times New Roman" w:eastAsia="Calibri" w:hAnsi="Times New Roman" w:cs="Times New Roman"/>
                <w:b/>
                <w:sz w:val="24"/>
                <w:szCs w:val="24"/>
              </w:rPr>
              <w:t>Прізвище,ім´я та по батькові</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6DAA7030" w14:textId="77777777" w:rsidR="002E7966" w:rsidRPr="004748B1" w:rsidRDefault="002E7966" w:rsidP="00AC686C">
            <w:pPr>
              <w:spacing w:after="160" w:line="256" w:lineRule="auto"/>
              <w:ind w:left="-108"/>
              <w:jc w:val="center"/>
              <w:rPr>
                <w:rFonts w:ascii="Times New Roman" w:eastAsia="Calibri" w:hAnsi="Times New Roman" w:cs="Times New Roman"/>
                <w:b/>
                <w:sz w:val="24"/>
                <w:szCs w:val="24"/>
              </w:rPr>
            </w:pPr>
            <w:r w:rsidRPr="004748B1">
              <w:rPr>
                <w:rFonts w:ascii="Times New Roman" w:eastAsia="Calibri" w:hAnsi="Times New Roman" w:cs="Times New Roman"/>
                <w:b/>
                <w:sz w:val="24"/>
                <w:szCs w:val="24"/>
              </w:rPr>
              <w:t>Посада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E9ED487" w14:textId="77777777" w:rsidR="002E7966" w:rsidRPr="004748B1" w:rsidRDefault="002E7966" w:rsidP="00AC686C">
            <w:pPr>
              <w:spacing w:after="160" w:line="256" w:lineRule="auto"/>
              <w:rPr>
                <w:rFonts w:ascii="Times New Roman" w:eastAsia="Calibri" w:hAnsi="Times New Roman" w:cs="Times New Roman"/>
                <w:b/>
                <w:sz w:val="24"/>
                <w:szCs w:val="24"/>
              </w:rPr>
            </w:pPr>
            <w:r w:rsidRPr="004748B1">
              <w:rPr>
                <w:rFonts w:ascii="Times New Roman" w:eastAsia="Calibri" w:hAnsi="Times New Roman" w:cs="Times New Roman"/>
                <w:b/>
                <w:sz w:val="24"/>
                <w:szCs w:val="24"/>
              </w:rPr>
              <w:t>2024- 2025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6E4C18E1" w14:textId="77777777" w:rsidR="002E7966" w:rsidRPr="004748B1" w:rsidRDefault="002E7966" w:rsidP="00AC686C">
            <w:pPr>
              <w:spacing w:after="160" w:line="256" w:lineRule="auto"/>
              <w:rPr>
                <w:rFonts w:ascii="Times New Roman" w:eastAsia="Calibri" w:hAnsi="Times New Roman" w:cs="Times New Roman"/>
                <w:b/>
                <w:sz w:val="24"/>
                <w:szCs w:val="24"/>
              </w:rPr>
            </w:pPr>
            <w:r w:rsidRPr="004748B1">
              <w:rPr>
                <w:rFonts w:ascii="Times New Roman" w:eastAsia="Calibri" w:hAnsi="Times New Roman" w:cs="Times New Roman"/>
                <w:b/>
                <w:sz w:val="24"/>
                <w:szCs w:val="24"/>
              </w:rPr>
              <w:t>2025-2026</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tcPr>
          <w:p w14:paraId="786367C5" w14:textId="77777777" w:rsidR="002E7966" w:rsidRPr="004748B1" w:rsidRDefault="002E7966" w:rsidP="00AC686C">
            <w:pPr>
              <w:spacing w:after="160" w:line="256" w:lineRule="auto"/>
              <w:rPr>
                <w:rFonts w:ascii="Times New Roman" w:eastAsia="Calibri" w:hAnsi="Times New Roman" w:cs="Times New Roman"/>
                <w:b/>
                <w:sz w:val="24"/>
                <w:szCs w:val="24"/>
              </w:rPr>
            </w:pPr>
            <w:r w:rsidRPr="004748B1">
              <w:rPr>
                <w:rFonts w:ascii="Times New Roman" w:eastAsia="Calibri" w:hAnsi="Times New Roman" w:cs="Times New Roman"/>
                <w:b/>
                <w:sz w:val="24"/>
                <w:szCs w:val="24"/>
              </w:rPr>
              <w:t>2026-2027</w:t>
            </w:r>
          </w:p>
        </w:tc>
      </w:tr>
      <w:tr w:rsidR="002E7966" w:rsidRPr="004748B1" w14:paraId="5676C507" w14:textId="77777777" w:rsidTr="00AC686C">
        <w:trPr>
          <w:trHeight w:val="454"/>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607D6" w14:textId="77777777" w:rsidR="002E7966" w:rsidRPr="004748B1" w:rsidRDefault="002E7966" w:rsidP="00AC686C">
            <w:pPr>
              <w:spacing w:after="160" w:line="256" w:lineRule="auto"/>
              <w:rPr>
                <w:rFonts w:ascii="Times New Roman" w:eastAsia="Calibri" w:hAnsi="Times New Roman" w:cs="Times New Roman"/>
                <w:b/>
                <w:sz w:val="24"/>
                <w:szCs w:val="24"/>
              </w:rPr>
            </w:pPr>
          </w:p>
        </w:tc>
        <w:tc>
          <w:tcPr>
            <w:tcW w:w="21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4740DB" w14:textId="77777777" w:rsidR="002E7966" w:rsidRPr="004748B1" w:rsidRDefault="002E7966" w:rsidP="00AC686C">
            <w:pPr>
              <w:spacing w:after="160" w:line="256" w:lineRule="auto"/>
              <w:rPr>
                <w:rFonts w:ascii="Times New Roman" w:eastAsia="Calibri" w:hAnsi="Times New Roman" w:cs="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900088" w14:textId="77777777" w:rsidR="002E7966" w:rsidRPr="004748B1" w:rsidRDefault="002E7966" w:rsidP="00AC686C">
            <w:pPr>
              <w:spacing w:after="160" w:line="256" w:lineRule="auto"/>
              <w:rPr>
                <w:rFonts w:ascii="Times New Roman" w:eastAsia="Calibri"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711541" w14:textId="77777777" w:rsidR="002E7966" w:rsidRPr="004748B1" w:rsidRDefault="002E7966" w:rsidP="00AC686C">
            <w:pPr>
              <w:spacing w:after="160" w:line="256" w:lineRule="auto"/>
              <w:rPr>
                <w:rFonts w:ascii="Times New Roman" w:eastAsia="Calibri" w:hAnsi="Times New Roman" w:cs="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95321" w14:textId="77777777" w:rsidR="002E7966" w:rsidRPr="004748B1" w:rsidRDefault="002E7966" w:rsidP="00AC686C">
            <w:pPr>
              <w:spacing w:after="160" w:line="256" w:lineRule="auto"/>
              <w:rPr>
                <w:rFonts w:ascii="Times New Roman" w:eastAsia="Calibri" w:hAnsi="Times New Roman" w:cs="Times New Roman"/>
                <w:b/>
                <w:sz w:val="24"/>
                <w:szCs w:val="24"/>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06DDC6" w14:textId="77777777" w:rsidR="002E7966" w:rsidRPr="004748B1" w:rsidRDefault="002E7966" w:rsidP="00AC686C">
            <w:pPr>
              <w:spacing w:after="160" w:line="256" w:lineRule="auto"/>
              <w:rPr>
                <w:rFonts w:ascii="Times New Roman" w:eastAsia="Calibri" w:hAnsi="Times New Roman" w:cs="Times New Roman"/>
                <w:b/>
                <w:sz w:val="24"/>
                <w:szCs w:val="24"/>
              </w:rPr>
            </w:pPr>
          </w:p>
        </w:tc>
      </w:tr>
      <w:tr w:rsidR="002E7966" w:rsidRPr="004748B1" w14:paraId="6B8C3478"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25717E0D"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1</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0DFD90C4"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Булавчук Світлана</w:t>
            </w:r>
          </w:p>
          <w:p w14:paraId="53A77316"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Олександрівна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F7028F" w14:textId="77777777" w:rsidR="002E7966" w:rsidRPr="004748B1" w:rsidRDefault="002E7966" w:rsidP="00AC686C">
            <w:pPr>
              <w:spacing w:after="160" w:line="256" w:lineRule="auto"/>
              <w:ind w:left="-108"/>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директор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2A138B" w14:textId="77777777" w:rsidR="002E7966" w:rsidRPr="004748B1" w:rsidRDefault="002E7966" w:rsidP="00AC686C">
            <w:pPr>
              <w:spacing w:after="160" w:line="256" w:lineRule="auto"/>
              <w:jc w:val="center"/>
              <w:rPr>
                <w:rFonts w:ascii="Times New Roman" w:eastAsia="Calibri" w:hAnsi="Times New Roman" w:cs="Times New Roman"/>
                <w:sz w:val="24"/>
                <w:szCs w:val="24"/>
              </w:rPr>
            </w:pPr>
            <w:r w:rsidRPr="004748B1">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3CB568"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D081EA3"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789C251E"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7CC5D71A"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2</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4CD9F5DC"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Антонюк Галина Іванівна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B9C4AC" w14:textId="77777777" w:rsidR="002E7966"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ЗНР</w:t>
            </w:r>
          </w:p>
          <w:p w14:paraId="51BAECD3"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1C3B8A" w14:textId="77777777" w:rsidR="002E7966" w:rsidRPr="004748B1" w:rsidRDefault="002E7966" w:rsidP="00AC686C">
            <w:pPr>
              <w:spacing w:after="160" w:line="256" w:lineRule="auto"/>
              <w:jc w:val="center"/>
              <w:rPr>
                <w:rFonts w:ascii="Times New Roman" w:eastAsia="Calibri" w:hAnsi="Times New Roman" w:cs="Times New Roman"/>
                <w:sz w:val="24"/>
                <w:szCs w:val="24"/>
              </w:rPr>
            </w:pPr>
            <w:r w:rsidRPr="004748B1">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24CB4A" w14:textId="77777777" w:rsidR="002E7966" w:rsidRPr="004748B1" w:rsidRDefault="002E7966" w:rsidP="00AC686C">
            <w:pPr>
              <w:spacing w:after="160" w:line="256" w:lineRule="auto"/>
              <w:jc w:val="center"/>
              <w:rPr>
                <w:rFonts w:ascii="Times New Roman" w:eastAsia="Calibri" w:hAnsi="Times New Roman" w:cs="Times New Roman"/>
                <w:sz w:val="24"/>
                <w:szCs w:val="24"/>
              </w:rPr>
            </w:pPr>
            <w:r w:rsidRPr="004748B1">
              <w:rPr>
                <w:rFonts w:ascii="Times New Roman" w:eastAsia="Calibri"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F97AB86"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1142DE50"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1948F067"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3</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1E3B66AD" w14:textId="77777777" w:rsidR="002E7966" w:rsidRPr="004748B1" w:rsidRDefault="002E7966" w:rsidP="00AC686C">
            <w:pPr>
              <w:spacing w:after="160" w:line="256" w:lineRule="auto"/>
              <w:ind w:right="-108"/>
              <w:rPr>
                <w:rFonts w:ascii="Times New Roman" w:eastAsia="Calibri" w:hAnsi="Times New Roman" w:cs="Times New Roman"/>
                <w:sz w:val="28"/>
                <w:szCs w:val="28"/>
              </w:rPr>
            </w:pPr>
            <w:r w:rsidRPr="004748B1">
              <w:rPr>
                <w:rFonts w:ascii="Times New Roman" w:eastAsia="Calibri" w:hAnsi="Times New Roman" w:cs="Times New Roman"/>
                <w:sz w:val="28"/>
                <w:szCs w:val="28"/>
              </w:rPr>
              <w:t>Дець Надія Сергіївна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DECAB8"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ЗВР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13E6CF" w14:textId="77777777" w:rsidR="002E7966" w:rsidRPr="004748B1" w:rsidRDefault="002E7966" w:rsidP="00AC686C">
            <w:pPr>
              <w:spacing w:after="160" w:line="256" w:lineRule="auto"/>
              <w:jc w:val="center"/>
              <w:rPr>
                <w:rFonts w:ascii="Times New Roman" w:eastAsia="Calibri" w:hAnsi="Times New Roman" w:cs="Times New Roman"/>
                <w:sz w:val="24"/>
                <w:szCs w:val="24"/>
              </w:rPr>
            </w:pPr>
            <w:r w:rsidRPr="004748B1">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8A779B"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A1B3812"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62712197"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4D575963"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4</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2B0CF8E4"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Вільчинська Валентина Петрівна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B51912"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8FA400"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937362"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5BE5935" w14:textId="77777777" w:rsidR="002E7966" w:rsidRPr="004748B1" w:rsidRDefault="002E7966" w:rsidP="00AC686C">
            <w:pPr>
              <w:spacing w:after="160" w:line="256" w:lineRule="auto"/>
              <w:jc w:val="center"/>
              <w:rPr>
                <w:rFonts w:ascii="Times New Roman" w:eastAsia="Calibri" w:hAnsi="Times New Roman" w:cs="Times New Roman"/>
                <w:sz w:val="24"/>
                <w:szCs w:val="24"/>
              </w:rPr>
            </w:pPr>
            <w:r w:rsidRPr="004748B1">
              <w:rPr>
                <w:rFonts w:ascii="Times New Roman" w:eastAsia="Calibri" w:hAnsi="Times New Roman" w:cs="Times New Roman"/>
                <w:sz w:val="24"/>
                <w:szCs w:val="24"/>
              </w:rPr>
              <w:t>+</w:t>
            </w:r>
          </w:p>
        </w:tc>
      </w:tr>
      <w:tr w:rsidR="002E7966" w:rsidRPr="004748B1" w14:paraId="059F23BB"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292287CE"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5</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2CC0BD88"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Оліщук Юрій Миколайович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33E01F"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29FDAC" w14:textId="77777777" w:rsidR="002E7966" w:rsidRPr="004748B1" w:rsidRDefault="002E7966" w:rsidP="00AC686C">
            <w:pPr>
              <w:spacing w:after="160" w:line="256" w:lineRule="auto"/>
              <w:jc w:val="center"/>
              <w:rPr>
                <w:rFonts w:ascii="Times New Roman" w:eastAsia="Calibri" w:hAnsi="Times New Roman" w:cs="Times New Roman"/>
                <w:sz w:val="24"/>
                <w:szCs w:val="24"/>
              </w:rPr>
            </w:pPr>
            <w:r w:rsidRPr="004748B1">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F5856E"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1D0C8D8D"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1DB7217C"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452A77AD"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6</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093E1147"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Ляшук Анна Василівна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2973B6"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48D952" w14:textId="77777777" w:rsidR="002E7966" w:rsidRPr="004748B1" w:rsidRDefault="002E7966" w:rsidP="00AC686C">
            <w:pPr>
              <w:spacing w:after="160" w:line="256"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C5EE37"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0F507C24"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4DBB4D35"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158C5290"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7</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434820D9"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Сидорук Любов Володимирівна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210A0F"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8BCA80" w14:textId="77777777" w:rsidR="002E7966" w:rsidRPr="004748B1" w:rsidRDefault="002E7966" w:rsidP="00AC686C">
            <w:pPr>
              <w:spacing w:after="160" w:line="256" w:lineRule="auto"/>
              <w:jc w:val="center"/>
              <w:rPr>
                <w:rFonts w:ascii="Times New Roman" w:eastAsia="Calibri" w:hAnsi="Times New Roman" w:cs="Times New Roman"/>
                <w:sz w:val="24"/>
                <w:szCs w:val="24"/>
              </w:rPr>
            </w:pPr>
            <w:r w:rsidRPr="004748B1">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E45D4E"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FDC33C8"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0B61EE70"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258DC405"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8</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4AA5BE85"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Широчук Наталія Миколаївна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8AD1D3"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A07FDF"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5636ED" w14:textId="77777777" w:rsidR="002E7966" w:rsidRPr="004748B1" w:rsidRDefault="002E7966" w:rsidP="00AC686C">
            <w:pPr>
              <w:spacing w:after="160" w:line="256" w:lineRule="auto"/>
              <w:jc w:val="center"/>
              <w:rPr>
                <w:rFonts w:ascii="Times New Roman" w:eastAsia="Calibri" w:hAnsi="Times New Roman" w:cs="Times New Roman"/>
                <w:sz w:val="24"/>
                <w:szCs w:val="24"/>
              </w:rPr>
            </w:pPr>
            <w:r w:rsidRPr="004748B1">
              <w:rPr>
                <w:rFonts w:ascii="Times New Roman" w:eastAsia="Calibri"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585DC51"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412DE7AE"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4704FE74"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9</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25A271B9"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Павловська Галина Федорівна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F187EB"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F827AD"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16E181"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2D5DA8B"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07EE5101"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191DC83E"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10</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2697B7AF"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Сахалюк Наталія Іванівна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6E8127"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5D8113"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D6973"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02335FC9"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161E0D89"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5CA64292"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11</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7154B624"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Ляшук Анастасія Миколаївна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DC6F33"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A2D58F"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E7CD95" w14:textId="77777777" w:rsidR="002E7966" w:rsidRPr="004748B1" w:rsidRDefault="002E7966" w:rsidP="00AC686C">
            <w:pPr>
              <w:spacing w:after="160" w:line="256" w:lineRule="auto"/>
              <w:jc w:val="center"/>
              <w:rPr>
                <w:rFonts w:ascii="Times New Roman" w:eastAsia="Calibri" w:hAnsi="Times New Roman" w:cs="Times New Roman"/>
                <w:sz w:val="24"/>
                <w:szCs w:val="24"/>
              </w:rPr>
            </w:pPr>
            <w:r w:rsidRPr="004748B1">
              <w:rPr>
                <w:rFonts w:ascii="Times New Roman" w:eastAsia="Calibri"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CC67FB4"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201628A4" w14:textId="77777777" w:rsidTr="00AC686C">
        <w:trPr>
          <w:trHeight w:val="1060"/>
        </w:trPr>
        <w:tc>
          <w:tcPr>
            <w:tcW w:w="649" w:type="dxa"/>
            <w:tcBorders>
              <w:top w:val="single" w:sz="4" w:space="0" w:color="auto"/>
              <w:left w:val="single" w:sz="4" w:space="0" w:color="auto"/>
              <w:bottom w:val="single" w:sz="4" w:space="0" w:color="auto"/>
              <w:right w:val="single" w:sz="4" w:space="0" w:color="auto"/>
            </w:tcBorders>
            <w:shd w:val="clear" w:color="auto" w:fill="auto"/>
          </w:tcPr>
          <w:p w14:paraId="19F9FF0A"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12</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26B9D3F0"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Оніщук Катерина Петрівна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046598"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BA5608"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833445"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478F9DB" w14:textId="77777777" w:rsidR="002E7966" w:rsidRPr="004748B1" w:rsidRDefault="002E7966" w:rsidP="00AC686C">
            <w:pPr>
              <w:spacing w:after="160" w:line="256" w:lineRule="auto"/>
              <w:jc w:val="center"/>
              <w:rPr>
                <w:rFonts w:ascii="Times New Roman" w:eastAsia="Calibri" w:hAnsi="Times New Roman" w:cs="Times New Roman"/>
                <w:sz w:val="24"/>
                <w:szCs w:val="24"/>
              </w:rPr>
            </w:pPr>
            <w:r w:rsidRPr="004748B1">
              <w:rPr>
                <w:rFonts w:ascii="Times New Roman" w:eastAsia="Calibri" w:hAnsi="Times New Roman" w:cs="Times New Roman"/>
                <w:sz w:val="24"/>
                <w:szCs w:val="24"/>
              </w:rPr>
              <w:t>+</w:t>
            </w:r>
          </w:p>
        </w:tc>
      </w:tr>
      <w:tr w:rsidR="002E7966" w:rsidRPr="004748B1" w14:paraId="0517A55A"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0D21EC81" w14:textId="77777777" w:rsidR="002E7966" w:rsidRPr="004748B1" w:rsidRDefault="002E7966" w:rsidP="00AC686C">
            <w:pPr>
              <w:spacing w:after="160" w:line="256" w:lineRule="auto"/>
              <w:jc w:val="center"/>
              <w:rPr>
                <w:rFonts w:ascii="Times New Roman" w:eastAsia="Calibri" w:hAnsi="Times New Roman" w:cs="Times New Roman"/>
                <w:sz w:val="28"/>
                <w:szCs w:val="28"/>
              </w:rPr>
            </w:pPr>
          </w:p>
          <w:p w14:paraId="697ACAEE"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13</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26C803E6" w14:textId="77777777" w:rsidR="002E7966" w:rsidRPr="004748B1" w:rsidRDefault="002E7966" w:rsidP="00AC686C">
            <w:pPr>
              <w:spacing w:after="160" w:line="256" w:lineRule="auto"/>
              <w:rPr>
                <w:rFonts w:ascii="Times New Roman" w:eastAsia="Calibri" w:hAnsi="Times New Roman" w:cs="Times New Roman"/>
                <w:sz w:val="28"/>
                <w:szCs w:val="28"/>
              </w:rPr>
            </w:pPr>
          </w:p>
          <w:p w14:paraId="624A568F"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Романюк Олександр Дмитрович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E79B24" w14:textId="77777777" w:rsidR="002E7966" w:rsidRPr="004748B1" w:rsidRDefault="002E7966" w:rsidP="00AC686C">
            <w:pPr>
              <w:spacing w:after="160" w:line="256" w:lineRule="auto"/>
              <w:jc w:val="center"/>
              <w:rPr>
                <w:rFonts w:ascii="Times New Roman" w:eastAsia="Calibri" w:hAnsi="Times New Roman" w:cs="Times New Roman"/>
                <w:sz w:val="28"/>
                <w:szCs w:val="28"/>
              </w:rPr>
            </w:pPr>
          </w:p>
          <w:p w14:paraId="4837A332"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7C9D51"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ABF255"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B7C92C6"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720024F0"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772F24FD"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14</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66AB000F"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Костюк Володимир Павлович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2E2CEB"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7E1BAD"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F86953"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7ED9F2B"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13416F15"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0A95EFD2"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15</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351DFCAB"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Рудь Ольга Володимирівна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72FA7F"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00B3D4"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FF8FC1"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03A9A61"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09F638AD"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504F2536"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16</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07536562"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Столярук Зоя Михайлівна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650F22"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педагог-організ.</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025D79"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C8C7CB"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BA5929C"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15436679"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45E8FBB2"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17</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160CB402"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Лобко Світлана Анатоліївна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626A20"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8E0658"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964B12"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1CA9F05"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07141C1E"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55BEF9C3"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18</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1A808476"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Стрилюк Ірина Іванівна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65571"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вчитель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E8C132"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485948" w14:textId="77777777" w:rsidR="002E7966" w:rsidRPr="004748B1" w:rsidRDefault="002E7966" w:rsidP="00AC686C">
            <w:pPr>
              <w:spacing w:after="160" w:line="256" w:lineRule="auto"/>
              <w:jc w:val="center"/>
              <w:rPr>
                <w:rFonts w:ascii="Times New Roman" w:eastAsia="Calibri" w:hAnsi="Times New Roman" w:cs="Times New Roman"/>
                <w:sz w:val="24"/>
                <w:szCs w:val="24"/>
              </w:rPr>
            </w:pPr>
            <w:r w:rsidRPr="004748B1">
              <w:rPr>
                <w:rFonts w:ascii="Times New Roman" w:eastAsia="Calibri"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995E8E2"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662A466A"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298761AC"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19</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49BAD4DB"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Пикалюк Інна Володимирівна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84B971"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практ. психолог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CADC66"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75FF50" w14:textId="77777777" w:rsidR="002E7966" w:rsidRPr="004748B1" w:rsidRDefault="002E7966" w:rsidP="00AC686C">
            <w:pPr>
              <w:spacing w:after="160" w:line="256" w:lineRule="auto"/>
              <w:jc w:val="center"/>
              <w:rPr>
                <w:rFonts w:ascii="Times New Roman" w:eastAsia="Calibri" w:hAnsi="Times New Roman" w:cs="Times New Roman"/>
                <w:sz w:val="24"/>
                <w:szCs w:val="24"/>
              </w:rPr>
            </w:pPr>
            <w:r w:rsidRPr="004748B1">
              <w:rPr>
                <w:rFonts w:ascii="Times New Roman" w:eastAsia="Calibri"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FD053C4"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573D46FA"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7EDC43E5"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20</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63259DE7"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Мандрика Марія Олександрівна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278E8B"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асистент вчителя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944C5A"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41FB13"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349F4B3"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r w:rsidR="002E7966" w:rsidRPr="004748B1" w14:paraId="36DCE782" w14:textId="77777777" w:rsidTr="00AC686C">
        <w:tc>
          <w:tcPr>
            <w:tcW w:w="649" w:type="dxa"/>
            <w:tcBorders>
              <w:top w:val="single" w:sz="4" w:space="0" w:color="auto"/>
              <w:left w:val="single" w:sz="4" w:space="0" w:color="auto"/>
              <w:bottom w:val="single" w:sz="4" w:space="0" w:color="auto"/>
              <w:right w:val="single" w:sz="4" w:space="0" w:color="auto"/>
            </w:tcBorders>
            <w:shd w:val="clear" w:color="auto" w:fill="auto"/>
          </w:tcPr>
          <w:p w14:paraId="64D8B764"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21</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6900579C" w14:textId="77777777" w:rsidR="002E7966" w:rsidRPr="004748B1" w:rsidRDefault="002E7966" w:rsidP="00AC686C">
            <w:pPr>
              <w:spacing w:after="160" w:line="256" w:lineRule="auto"/>
              <w:rPr>
                <w:rFonts w:ascii="Times New Roman" w:eastAsia="Calibri" w:hAnsi="Times New Roman" w:cs="Times New Roman"/>
                <w:sz w:val="28"/>
                <w:szCs w:val="28"/>
              </w:rPr>
            </w:pPr>
            <w:r w:rsidRPr="004748B1">
              <w:rPr>
                <w:rFonts w:ascii="Times New Roman" w:eastAsia="Calibri" w:hAnsi="Times New Roman" w:cs="Times New Roman"/>
                <w:sz w:val="28"/>
                <w:szCs w:val="28"/>
              </w:rPr>
              <w:t>Пікалюк Тетяна Яківна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2DE52C" w14:textId="77777777" w:rsidR="002E7966" w:rsidRPr="004748B1" w:rsidRDefault="002E7966" w:rsidP="00AC686C">
            <w:pPr>
              <w:spacing w:after="160" w:line="256" w:lineRule="auto"/>
              <w:jc w:val="center"/>
              <w:rPr>
                <w:rFonts w:ascii="Times New Roman" w:eastAsia="Calibri" w:hAnsi="Times New Roman" w:cs="Times New Roman"/>
                <w:sz w:val="28"/>
                <w:szCs w:val="28"/>
              </w:rPr>
            </w:pPr>
            <w:r w:rsidRPr="004748B1">
              <w:rPr>
                <w:rFonts w:ascii="Times New Roman" w:eastAsia="Calibri" w:hAnsi="Times New Roman" w:cs="Times New Roman"/>
                <w:sz w:val="28"/>
                <w:szCs w:val="28"/>
              </w:rPr>
              <w:t>асистент вчителя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BD993B"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AC5AE1"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72739AF" w14:textId="77777777" w:rsidR="002E7966" w:rsidRPr="004748B1" w:rsidRDefault="002E7966" w:rsidP="00AC686C">
            <w:pPr>
              <w:spacing w:after="160" w:line="256" w:lineRule="auto"/>
              <w:jc w:val="center"/>
              <w:rPr>
                <w:rFonts w:ascii="Times New Roman" w:eastAsia="Calibri" w:hAnsi="Times New Roman" w:cs="Times New Roman"/>
                <w:sz w:val="24"/>
                <w:szCs w:val="24"/>
              </w:rPr>
            </w:pPr>
          </w:p>
        </w:tc>
      </w:tr>
    </w:tbl>
    <w:p w14:paraId="53AA46A9" w14:textId="77777777" w:rsidR="002E7966" w:rsidRPr="004748B1" w:rsidRDefault="002E7966" w:rsidP="002E7966">
      <w:pPr>
        <w:spacing w:after="0" w:line="240" w:lineRule="auto"/>
        <w:rPr>
          <w:rFonts w:ascii="Times New Roman" w:eastAsia="Calibri" w:hAnsi="Times New Roman" w:cs="Times New Roman"/>
          <w:b/>
          <w:sz w:val="24"/>
          <w:szCs w:val="24"/>
        </w:rPr>
      </w:pPr>
    </w:p>
    <w:p w14:paraId="46659278" w14:textId="77777777" w:rsidR="002E7966" w:rsidRDefault="002E7966" w:rsidP="002E7966">
      <w:pPr>
        <w:spacing w:after="0"/>
        <w:ind w:right="569"/>
        <w:rPr>
          <w:rFonts w:ascii="Times New Roman" w:hAnsi="Times New Roman" w:cs="Times New Roman"/>
          <w:b/>
          <w:spacing w:val="-2"/>
          <w:sz w:val="28"/>
        </w:rPr>
      </w:pPr>
      <w:r>
        <w:rPr>
          <w:rFonts w:ascii="Times New Roman" w:hAnsi="Times New Roman" w:cs="Times New Roman"/>
          <w:b/>
          <w:spacing w:val="-2"/>
          <w:sz w:val="28"/>
        </w:rPr>
        <w:t xml:space="preserve">                                                   </w:t>
      </w:r>
    </w:p>
    <w:p w14:paraId="41B0CD9A" w14:textId="77777777" w:rsidR="002E7966" w:rsidRDefault="002E7966" w:rsidP="002E7966">
      <w:pPr>
        <w:spacing w:after="0"/>
        <w:ind w:right="569"/>
        <w:rPr>
          <w:rFonts w:ascii="Times New Roman" w:hAnsi="Times New Roman" w:cs="Times New Roman"/>
          <w:b/>
          <w:spacing w:val="-2"/>
          <w:sz w:val="28"/>
        </w:rPr>
      </w:pPr>
    </w:p>
    <w:p w14:paraId="36CC55C7" w14:textId="77777777" w:rsidR="002E7966" w:rsidRDefault="002E7966" w:rsidP="002E7966">
      <w:pPr>
        <w:spacing w:after="0"/>
        <w:ind w:right="569"/>
        <w:rPr>
          <w:rFonts w:ascii="Times New Roman" w:hAnsi="Times New Roman" w:cs="Times New Roman"/>
          <w:b/>
          <w:spacing w:val="-2"/>
          <w:sz w:val="28"/>
        </w:rPr>
      </w:pPr>
    </w:p>
    <w:p w14:paraId="58037C0C" w14:textId="77777777" w:rsidR="002E7966" w:rsidRDefault="002E7966" w:rsidP="002E7966">
      <w:pPr>
        <w:spacing w:after="0"/>
        <w:ind w:right="569"/>
        <w:rPr>
          <w:rFonts w:ascii="Times New Roman" w:hAnsi="Times New Roman" w:cs="Times New Roman"/>
          <w:b/>
          <w:spacing w:val="-2"/>
          <w:sz w:val="28"/>
        </w:rPr>
      </w:pPr>
    </w:p>
    <w:p w14:paraId="18BAC083" w14:textId="77777777" w:rsidR="002E7966" w:rsidRDefault="002E7966" w:rsidP="002E7966">
      <w:pPr>
        <w:spacing w:after="0"/>
        <w:ind w:right="569"/>
        <w:rPr>
          <w:rFonts w:ascii="Times New Roman" w:hAnsi="Times New Roman" w:cs="Times New Roman"/>
          <w:b/>
          <w:spacing w:val="-2"/>
          <w:sz w:val="28"/>
        </w:rPr>
      </w:pPr>
    </w:p>
    <w:p w14:paraId="4F78277F" w14:textId="77777777" w:rsidR="002E7966" w:rsidRDefault="002E7966" w:rsidP="002E7966">
      <w:pPr>
        <w:spacing w:after="0"/>
        <w:ind w:right="569"/>
        <w:rPr>
          <w:rFonts w:ascii="Times New Roman" w:hAnsi="Times New Roman" w:cs="Times New Roman"/>
          <w:b/>
          <w:spacing w:val="-2"/>
          <w:sz w:val="28"/>
        </w:rPr>
      </w:pPr>
    </w:p>
    <w:p w14:paraId="4F901F08" w14:textId="77777777" w:rsidR="002E7966" w:rsidRDefault="002E7966" w:rsidP="002E7966">
      <w:pPr>
        <w:spacing w:after="0"/>
        <w:ind w:right="569"/>
        <w:rPr>
          <w:rFonts w:ascii="Times New Roman" w:hAnsi="Times New Roman" w:cs="Times New Roman"/>
          <w:b/>
          <w:spacing w:val="-2"/>
          <w:sz w:val="28"/>
        </w:rPr>
      </w:pPr>
    </w:p>
    <w:p w14:paraId="67036553" w14:textId="77777777" w:rsidR="002E7966" w:rsidRDefault="002E7966" w:rsidP="002E7966">
      <w:pPr>
        <w:spacing w:after="0"/>
        <w:ind w:right="569"/>
        <w:rPr>
          <w:rFonts w:ascii="Times New Roman" w:hAnsi="Times New Roman" w:cs="Times New Roman"/>
          <w:b/>
          <w:spacing w:val="-2"/>
          <w:sz w:val="28"/>
        </w:rPr>
      </w:pPr>
    </w:p>
    <w:p w14:paraId="0852FED1" w14:textId="77777777" w:rsidR="002E7966" w:rsidRDefault="002E7966" w:rsidP="002E7966">
      <w:pPr>
        <w:spacing w:after="0"/>
        <w:ind w:right="569"/>
        <w:rPr>
          <w:rFonts w:ascii="Times New Roman" w:hAnsi="Times New Roman" w:cs="Times New Roman"/>
          <w:b/>
          <w:spacing w:val="-2"/>
          <w:sz w:val="28"/>
        </w:rPr>
      </w:pPr>
    </w:p>
    <w:p w14:paraId="73064D59" w14:textId="77777777" w:rsidR="002E7966" w:rsidRDefault="002E7966" w:rsidP="002E7966">
      <w:pPr>
        <w:spacing w:after="0"/>
        <w:ind w:right="569"/>
        <w:rPr>
          <w:rFonts w:ascii="Times New Roman" w:hAnsi="Times New Roman" w:cs="Times New Roman"/>
          <w:b/>
          <w:spacing w:val="-2"/>
          <w:sz w:val="28"/>
        </w:rPr>
      </w:pPr>
    </w:p>
    <w:p w14:paraId="53D23CBA" w14:textId="77777777" w:rsidR="002E7966" w:rsidRDefault="002E7966" w:rsidP="002E7966">
      <w:pPr>
        <w:spacing w:after="0"/>
        <w:ind w:right="569"/>
        <w:rPr>
          <w:rFonts w:ascii="Times New Roman" w:hAnsi="Times New Roman" w:cs="Times New Roman"/>
          <w:b/>
          <w:spacing w:val="-2"/>
          <w:sz w:val="28"/>
        </w:rPr>
      </w:pPr>
    </w:p>
    <w:p w14:paraId="43708CE7" w14:textId="77777777" w:rsidR="002E7966" w:rsidRDefault="002E7966" w:rsidP="002E7966">
      <w:pPr>
        <w:spacing w:after="0"/>
        <w:ind w:right="569"/>
        <w:rPr>
          <w:rFonts w:ascii="Times New Roman" w:hAnsi="Times New Roman" w:cs="Times New Roman"/>
          <w:b/>
          <w:spacing w:val="-2"/>
          <w:sz w:val="28"/>
        </w:rPr>
      </w:pPr>
    </w:p>
    <w:p w14:paraId="4FDA51E2" w14:textId="77777777" w:rsidR="002E7966" w:rsidRDefault="002E7966" w:rsidP="002E7966">
      <w:pPr>
        <w:spacing w:after="0"/>
        <w:ind w:right="569"/>
        <w:rPr>
          <w:rFonts w:ascii="Times New Roman" w:hAnsi="Times New Roman" w:cs="Times New Roman"/>
          <w:b/>
          <w:spacing w:val="-2"/>
          <w:sz w:val="28"/>
        </w:rPr>
      </w:pPr>
    </w:p>
    <w:p w14:paraId="05842E63" w14:textId="77777777" w:rsidR="002E7966" w:rsidRDefault="002E7966" w:rsidP="002E7966">
      <w:pPr>
        <w:spacing w:after="0"/>
        <w:ind w:right="569"/>
        <w:rPr>
          <w:rFonts w:ascii="Times New Roman" w:hAnsi="Times New Roman" w:cs="Times New Roman"/>
          <w:b/>
          <w:spacing w:val="-2"/>
          <w:sz w:val="28"/>
        </w:rPr>
      </w:pPr>
    </w:p>
    <w:p w14:paraId="3AF432EE" w14:textId="77777777" w:rsidR="002E7966" w:rsidRPr="008B16EA" w:rsidRDefault="002E7966" w:rsidP="002E7966">
      <w:pPr>
        <w:spacing w:after="0"/>
        <w:ind w:right="569"/>
        <w:rPr>
          <w:rFonts w:ascii="Times New Roman" w:hAnsi="Times New Roman" w:cs="Times New Roman"/>
          <w:b/>
          <w:spacing w:val="-2"/>
          <w:sz w:val="28"/>
          <w:lang w:val="en-US"/>
        </w:rPr>
      </w:pPr>
      <w:r>
        <w:rPr>
          <w:rFonts w:ascii="Times New Roman" w:hAnsi="Times New Roman" w:cs="Times New Roman"/>
          <w:b/>
          <w:spacing w:val="-2"/>
          <w:sz w:val="28"/>
        </w:rPr>
        <w:lastRenderedPageBreak/>
        <w:t xml:space="preserve">    </w:t>
      </w:r>
      <w:r w:rsidRPr="008B16EA">
        <w:rPr>
          <w:rFonts w:ascii="Times New Roman" w:hAnsi="Times New Roman" w:cs="Times New Roman"/>
          <w:b/>
          <w:spacing w:val="-2"/>
          <w:sz w:val="28"/>
          <w:lang w:val="en-US"/>
        </w:rPr>
        <w:t>IV</w:t>
      </w:r>
      <w:r>
        <w:rPr>
          <w:rFonts w:ascii="Times New Roman" w:hAnsi="Times New Roman" w:cs="Times New Roman"/>
          <w:b/>
          <w:spacing w:val="-2"/>
          <w:sz w:val="28"/>
        </w:rPr>
        <w:t>.</w:t>
      </w:r>
      <w:r w:rsidRPr="008B16EA">
        <w:rPr>
          <w:rFonts w:ascii="Times New Roman" w:hAnsi="Times New Roman" w:cs="Times New Roman"/>
          <w:b/>
          <w:spacing w:val="-2"/>
          <w:sz w:val="28"/>
        </w:rPr>
        <w:t>Управління</w:t>
      </w:r>
    </w:p>
    <w:p w14:paraId="45529952" w14:textId="77777777" w:rsidR="002E7966" w:rsidRPr="009414CC" w:rsidRDefault="002E7966" w:rsidP="002E7966">
      <w:pPr>
        <w:pStyle w:val="ae"/>
        <w:ind w:left="0" w:firstLine="0"/>
        <w:rPr>
          <w:b/>
          <w:i/>
          <w:sz w:val="28"/>
        </w:rPr>
      </w:pPr>
    </w:p>
    <w:p w14:paraId="0CD0B5DC" w14:textId="77777777" w:rsidR="002E7966" w:rsidRPr="009414CC" w:rsidRDefault="002E7966" w:rsidP="002E7966">
      <w:pPr>
        <w:pStyle w:val="a9"/>
        <w:widowControl w:val="0"/>
        <w:tabs>
          <w:tab w:val="left" w:pos="2515"/>
        </w:tabs>
        <w:autoSpaceDE w:val="0"/>
        <w:autoSpaceDN w:val="0"/>
        <w:spacing w:after="0"/>
        <w:ind w:left="1134" w:right="2050" w:hanging="1134"/>
        <w:contextualSpacing w:val="0"/>
        <w:jc w:val="center"/>
        <w:rPr>
          <w:rFonts w:ascii="Times New Roman" w:hAnsi="Times New Roman" w:cs="Times New Roman"/>
          <w:b/>
          <w:sz w:val="28"/>
        </w:rPr>
      </w:pPr>
      <w:r>
        <w:rPr>
          <w:rFonts w:ascii="Times New Roman" w:hAnsi="Times New Roman" w:cs="Times New Roman"/>
          <w:b/>
          <w:sz w:val="28"/>
        </w:rPr>
        <w:t xml:space="preserve">            1. </w:t>
      </w:r>
      <w:r w:rsidRPr="009414CC">
        <w:rPr>
          <w:rFonts w:ascii="Times New Roman" w:hAnsi="Times New Roman" w:cs="Times New Roman"/>
          <w:b/>
          <w:sz w:val="28"/>
        </w:rPr>
        <w:t>Графік</w:t>
      </w:r>
      <w:r w:rsidRPr="009414CC">
        <w:rPr>
          <w:rFonts w:ascii="Times New Roman" w:hAnsi="Times New Roman" w:cs="Times New Roman"/>
          <w:b/>
          <w:spacing w:val="-9"/>
          <w:sz w:val="28"/>
        </w:rPr>
        <w:t xml:space="preserve"> </w:t>
      </w:r>
      <w:r w:rsidRPr="009414CC">
        <w:rPr>
          <w:rFonts w:ascii="Times New Roman" w:hAnsi="Times New Roman" w:cs="Times New Roman"/>
          <w:b/>
          <w:sz w:val="28"/>
        </w:rPr>
        <w:t>проведення</w:t>
      </w:r>
      <w:r w:rsidRPr="009414CC">
        <w:rPr>
          <w:rFonts w:ascii="Times New Roman" w:hAnsi="Times New Roman" w:cs="Times New Roman"/>
          <w:b/>
          <w:spacing w:val="-10"/>
          <w:sz w:val="28"/>
        </w:rPr>
        <w:t xml:space="preserve"> </w:t>
      </w:r>
      <w:r w:rsidRPr="009414CC">
        <w:rPr>
          <w:rFonts w:ascii="Times New Roman" w:hAnsi="Times New Roman" w:cs="Times New Roman"/>
          <w:b/>
          <w:sz w:val="28"/>
        </w:rPr>
        <w:t>внутрішньої</w:t>
      </w:r>
      <w:r w:rsidRPr="009414CC">
        <w:rPr>
          <w:rFonts w:ascii="Times New Roman" w:hAnsi="Times New Roman" w:cs="Times New Roman"/>
          <w:b/>
          <w:spacing w:val="-10"/>
          <w:sz w:val="28"/>
        </w:rPr>
        <w:t xml:space="preserve"> </w:t>
      </w:r>
      <w:r w:rsidRPr="009414CC">
        <w:rPr>
          <w:rFonts w:ascii="Times New Roman" w:hAnsi="Times New Roman" w:cs="Times New Roman"/>
          <w:b/>
          <w:sz w:val="28"/>
        </w:rPr>
        <w:t>системи</w:t>
      </w:r>
      <w:r w:rsidRPr="009414CC">
        <w:rPr>
          <w:rFonts w:ascii="Times New Roman" w:hAnsi="Times New Roman" w:cs="Times New Roman"/>
          <w:b/>
          <w:spacing w:val="-10"/>
          <w:sz w:val="28"/>
        </w:rPr>
        <w:t xml:space="preserve"> </w:t>
      </w:r>
      <w:r w:rsidRPr="009414CC">
        <w:rPr>
          <w:rFonts w:ascii="Times New Roman" w:hAnsi="Times New Roman" w:cs="Times New Roman"/>
          <w:b/>
          <w:sz w:val="28"/>
        </w:rPr>
        <w:t xml:space="preserve">оцінювання </w:t>
      </w:r>
      <w:r>
        <w:rPr>
          <w:rFonts w:ascii="Times New Roman" w:hAnsi="Times New Roman" w:cs="Times New Roman"/>
          <w:b/>
          <w:sz w:val="28"/>
        </w:rPr>
        <w:t xml:space="preserve">                 </w:t>
      </w:r>
      <w:r w:rsidRPr="009414CC">
        <w:rPr>
          <w:rFonts w:ascii="Times New Roman" w:hAnsi="Times New Roman" w:cs="Times New Roman"/>
          <w:b/>
          <w:sz w:val="28"/>
        </w:rPr>
        <w:t>якості освіти закладу</w:t>
      </w:r>
      <w:r>
        <w:rPr>
          <w:rFonts w:ascii="Times New Roman" w:hAnsi="Times New Roman" w:cs="Times New Roman"/>
          <w:b/>
          <w:sz w:val="28"/>
        </w:rPr>
        <w:t xml:space="preserve"> за </w:t>
      </w:r>
      <w:r w:rsidRPr="009414CC">
        <w:rPr>
          <w:rFonts w:ascii="Times New Roman" w:hAnsi="Times New Roman" w:cs="Times New Roman"/>
          <w:b/>
          <w:sz w:val="28"/>
        </w:rPr>
        <w:t>напрямами</w:t>
      </w:r>
      <w:r>
        <w:rPr>
          <w:rFonts w:ascii="Times New Roman" w:hAnsi="Times New Roman" w:cs="Times New Roman"/>
          <w:b/>
          <w:sz w:val="28"/>
        </w:rPr>
        <w:t xml:space="preserve"> </w:t>
      </w:r>
      <w:r w:rsidRPr="009414CC">
        <w:rPr>
          <w:rFonts w:ascii="Times New Roman" w:hAnsi="Times New Roman" w:cs="Times New Roman"/>
          <w:b/>
          <w:sz w:val="28"/>
        </w:rPr>
        <w:t>на</w:t>
      </w:r>
      <w:r w:rsidRPr="009414CC">
        <w:rPr>
          <w:rFonts w:ascii="Times New Roman" w:hAnsi="Times New Roman" w:cs="Times New Roman"/>
          <w:b/>
          <w:spacing w:val="-3"/>
          <w:sz w:val="28"/>
        </w:rPr>
        <w:t xml:space="preserve"> </w:t>
      </w:r>
      <w:r>
        <w:rPr>
          <w:rFonts w:ascii="Times New Roman" w:hAnsi="Times New Roman" w:cs="Times New Roman"/>
          <w:b/>
          <w:sz w:val="28"/>
        </w:rPr>
        <w:t>2024-2027</w:t>
      </w:r>
      <w:r w:rsidRPr="009414CC">
        <w:rPr>
          <w:rFonts w:ascii="Times New Roman" w:hAnsi="Times New Roman" w:cs="Times New Roman"/>
          <w:b/>
          <w:sz w:val="28"/>
        </w:rPr>
        <w:t xml:space="preserve"> </w:t>
      </w:r>
      <w:r w:rsidRPr="009414CC">
        <w:rPr>
          <w:rFonts w:ascii="Times New Roman" w:hAnsi="Times New Roman" w:cs="Times New Roman"/>
          <w:b/>
          <w:spacing w:val="-4"/>
          <w:sz w:val="28"/>
        </w:rPr>
        <w:t>роки</w:t>
      </w:r>
    </w:p>
    <w:p w14:paraId="3DDD6EF2" w14:textId="77777777" w:rsidR="002E7966" w:rsidRDefault="002E7966" w:rsidP="002E7966">
      <w:pPr>
        <w:jc w:val="center"/>
        <w:rPr>
          <w:rFonts w:ascii="Times New Roman" w:hAnsi="Times New Roman" w:cs="Times New Roman"/>
          <w:b/>
          <w:sz w:val="28"/>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418"/>
        <w:gridCol w:w="1701"/>
        <w:gridCol w:w="1701"/>
        <w:gridCol w:w="3118"/>
      </w:tblGrid>
      <w:tr w:rsidR="002E7966" w14:paraId="49435A87" w14:textId="77777777" w:rsidTr="00AC686C">
        <w:trPr>
          <w:trHeight w:val="1012"/>
        </w:trPr>
        <w:tc>
          <w:tcPr>
            <w:tcW w:w="1980" w:type="dxa"/>
          </w:tcPr>
          <w:p w14:paraId="72F61254" w14:textId="77777777" w:rsidR="002E7966" w:rsidRDefault="002E7966" w:rsidP="00AC686C">
            <w:pPr>
              <w:pStyle w:val="TableParagraph"/>
              <w:ind w:left="165" w:firstLine="134"/>
              <w:rPr>
                <w:b/>
              </w:rPr>
            </w:pPr>
            <w:r>
              <w:rPr>
                <w:b/>
                <w:spacing w:val="-2"/>
              </w:rPr>
              <w:t>Напрями оцінювання</w:t>
            </w:r>
          </w:p>
        </w:tc>
        <w:tc>
          <w:tcPr>
            <w:tcW w:w="1418" w:type="dxa"/>
          </w:tcPr>
          <w:p w14:paraId="652A073E" w14:textId="77777777" w:rsidR="002E7966" w:rsidRDefault="002E7966" w:rsidP="00AC686C">
            <w:pPr>
              <w:pStyle w:val="TableParagraph"/>
              <w:spacing w:line="251" w:lineRule="exact"/>
              <w:ind w:left="428" w:hanging="280"/>
              <w:rPr>
                <w:b/>
              </w:rPr>
            </w:pPr>
            <w:r>
              <w:rPr>
                <w:b/>
              </w:rPr>
              <w:t>2024-</w:t>
            </w:r>
            <w:r>
              <w:rPr>
                <w:b/>
                <w:spacing w:val="-4"/>
              </w:rPr>
              <w:t>2025</w:t>
            </w:r>
          </w:p>
        </w:tc>
        <w:tc>
          <w:tcPr>
            <w:tcW w:w="1701" w:type="dxa"/>
          </w:tcPr>
          <w:p w14:paraId="1864B090" w14:textId="77777777" w:rsidR="002E7966" w:rsidRDefault="002E7966" w:rsidP="00AC686C">
            <w:pPr>
              <w:pStyle w:val="TableParagraph"/>
              <w:spacing w:line="251" w:lineRule="exact"/>
              <w:ind w:left="148"/>
              <w:rPr>
                <w:b/>
              </w:rPr>
            </w:pPr>
            <w:r>
              <w:rPr>
                <w:b/>
              </w:rPr>
              <w:t>2025-</w:t>
            </w:r>
            <w:r>
              <w:rPr>
                <w:b/>
                <w:spacing w:val="-4"/>
              </w:rPr>
              <w:t>2026</w:t>
            </w:r>
          </w:p>
        </w:tc>
        <w:tc>
          <w:tcPr>
            <w:tcW w:w="1701" w:type="dxa"/>
          </w:tcPr>
          <w:p w14:paraId="69D65263" w14:textId="77777777" w:rsidR="002E7966" w:rsidRDefault="002E7966" w:rsidP="00AC686C">
            <w:pPr>
              <w:pStyle w:val="TableParagraph"/>
              <w:spacing w:line="251" w:lineRule="exact"/>
              <w:ind w:left="148"/>
              <w:rPr>
                <w:b/>
              </w:rPr>
            </w:pPr>
            <w:r>
              <w:rPr>
                <w:b/>
              </w:rPr>
              <w:t>2026-</w:t>
            </w:r>
            <w:r>
              <w:rPr>
                <w:b/>
                <w:spacing w:val="-4"/>
              </w:rPr>
              <w:t>2027</w:t>
            </w:r>
          </w:p>
        </w:tc>
        <w:tc>
          <w:tcPr>
            <w:tcW w:w="3118" w:type="dxa"/>
          </w:tcPr>
          <w:p w14:paraId="5E238424" w14:textId="77777777" w:rsidR="002E7966" w:rsidRDefault="002E7966" w:rsidP="00AC686C">
            <w:pPr>
              <w:pStyle w:val="TableParagraph"/>
              <w:ind w:left="110" w:firstLine="847"/>
              <w:rPr>
                <w:b/>
              </w:rPr>
            </w:pPr>
            <w:r>
              <w:rPr>
                <w:b/>
                <w:spacing w:val="-6"/>
              </w:rPr>
              <w:t xml:space="preserve">Де </w:t>
            </w:r>
            <w:r>
              <w:rPr>
                <w:b/>
                <w:spacing w:val="-2"/>
              </w:rPr>
              <w:t>аналізуватиметься/</w:t>
            </w:r>
          </w:p>
          <w:p w14:paraId="139153AA" w14:textId="77777777" w:rsidR="002E7966" w:rsidRDefault="002E7966" w:rsidP="00AC686C">
            <w:pPr>
              <w:pStyle w:val="TableParagraph"/>
              <w:spacing w:line="252" w:lineRule="exact"/>
              <w:rPr>
                <w:b/>
              </w:rPr>
            </w:pPr>
            <w:r>
              <w:rPr>
                <w:b/>
                <w:spacing w:val="-2"/>
              </w:rPr>
              <w:t>форма узагальнення</w:t>
            </w:r>
          </w:p>
        </w:tc>
      </w:tr>
      <w:tr w:rsidR="002E7966" w:rsidRPr="004748B1" w14:paraId="7E9F179B" w14:textId="77777777" w:rsidTr="00AC686C">
        <w:trPr>
          <w:trHeight w:val="1264"/>
        </w:trPr>
        <w:tc>
          <w:tcPr>
            <w:tcW w:w="1980" w:type="dxa"/>
          </w:tcPr>
          <w:p w14:paraId="37F4C89B" w14:textId="77777777" w:rsidR="002E7966" w:rsidRPr="004748B1" w:rsidRDefault="002E7966" w:rsidP="00AC686C">
            <w:pPr>
              <w:pStyle w:val="TableParagraph"/>
              <w:ind w:left="256" w:right="250" w:firstLine="175"/>
              <w:rPr>
                <w:sz w:val="28"/>
                <w:szCs w:val="28"/>
              </w:rPr>
            </w:pPr>
            <w:r w:rsidRPr="004748B1">
              <w:rPr>
                <w:spacing w:val="-2"/>
                <w:sz w:val="28"/>
                <w:szCs w:val="28"/>
              </w:rPr>
              <w:t>Освітнє середовище</w:t>
            </w:r>
          </w:p>
        </w:tc>
        <w:tc>
          <w:tcPr>
            <w:tcW w:w="1418" w:type="dxa"/>
          </w:tcPr>
          <w:p w14:paraId="44C0BACD" w14:textId="77777777" w:rsidR="002E7966" w:rsidRPr="004748B1" w:rsidRDefault="002E7966" w:rsidP="00AC686C">
            <w:pPr>
              <w:pStyle w:val="TableParagraph"/>
              <w:ind w:left="237" w:hanging="82"/>
              <w:rPr>
                <w:sz w:val="28"/>
                <w:szCs w:val="28"/>
              </w:rPr>
            </w:pPr>
            <w:r w:rsidRPr="004748B1">
              <w:rPr>
                <w:spacing w:val="-2"/>
                <w:sz w:val="28"/>
                <w:szCs w:val="28"/>
              </w:rPr>
              <w:t>Вересень- жовтень</w:t>
            </w:r>
          </w:p>
        </w:tc>
        <w:tc>
          <w:tcPr>
            <w:tcW w:w="1701" w:type="dxa"/>
          </w:tcPr>
          <w:p w14:paraId="30CB11CE" w14:textId="77777777" w:rsidR="002E7966" w:rsidRPr="004748B1" w:rsidRDefault="002E7966" w:rsidP="00AC686C">
            <w:pPr>
              <w:pStyle w:val="TableParagraph"/>
              <w:ind w:left="110"/>
              <w:rPr>
                <w:sz w:val="28"/>
                <w:szCs w:val="28"/>
              </w:rPr>
            </w:pPr>
            <w:r w:rsidRPr="004748B1">
              <w:rPr>
                <w:spacing w:val="-2"/>
                <w:sz w:val="28"/>
                <w:szCs w:val="28"/>
              </w:rPr>
              <w:t>Вересень- жовтень</w:t>
            </w:r>
          </w:p>
        </w:tc>
        <w:tc>
          <w:tcPr>
            <w:tcW w:w="1701" w:type="dxa"/>
          </w:tcPr>
          <w:p w14:paraId="7976E2AD" w14:textId="77777777" w:rsidR="002E7966" w:rsidRPr="004748B1" w:rsidRDefault="002E7966" w:rsidP="00AC686C">
            <w:pPr>
              <w:pStyle w:val="TableParagraph"/>
              <w:ind w:left="110"/>
              <w:rPr>
                <w:sz w:val="28"/>
                <w:szCs w:val="28"/>
              </w:rPr>
            </w:pPr>
            <w:r w:rsidRPr="004748B1">
              <w:rPr>
                <w:spacing w:val="-2"/>
                <w:sz w:val="28"/>
                <w:szCs w:val="28"/>
              </w:rPr>
              <w:t>Вересень- жовтень</w:t>
            </w:r>
          </w:p>
        </w:tc>
        <w:tc>
          <w:tcPr>
            <w:tcW w:w="3118" w:type="dxa"/>
          </w:tcPr>
          <w:p w14:paraId="60E2F4B1" w14:textId="77777777" w:rsidR="002E7966" w:rsidRPr="004748B1" w:rsidRDefault="002E7966" w:rsidP="00AC686C">
            <w:pPr>
              <w:pStyle w:val="TableParagraph"/>
              <w:ind w:left="143" w:right="130"/>
              <w:jc w:val="both"/>
              <w:rPr>
                <w:sz w:val="28"/>
                <w:szCs w:val="28"/>
              </w:rPr>
            </w:pPr>
            <w:r w:rsidRPr="004748B1">
              <w:rPr>
                <w:sz w:val="28"/>
                <w:szCs w:val="28"/>
              </w:rPr>
              <w:t>Спостереження</w:t>
            </w:r>
            <w:r w:rsidRPr="004748B1">
              <w:rPr>
                <w:spacing w:val="-14"/>
                <w:sz w:val="28"/>
                <w:szCs w:val="28"/>
              </w:rPr>
              <w:t xml:space="preserve"> </w:t>
            </w:r>
            <w:r w:rsidRPr="004748B1">
              <w:rPr>
                <w:sz w:val="28"/>
                <w:szCs w:val="28"/>
              </w:rPr>
              <w:t xml:space="preserve">за </w:t>
            </w:r>
            <w:r w:rsidRPr="004748B1">
              <w:rPr>
                <w:spacing w:val="-2"/>
                <w:sz w:val="28"/>
                <w:szCs w:val="28"/>
              </w:rPr>
              <w:t xml:space="preserve">освітнім середовищем, </w:t>
            </w:r>
            <w:r w:rsidRPr="004748B1">
              <w:rPr>
                <w:sz w:val="28"/>
                <w:szCs w:val="28"/>
              </w:rPr>
              <w:t>нарада при</w:t>
            </w:r>
          </w:p>
          <w:p w14:paraId="7DD20F3A" w14:textId="77777777" w:rsidR="002E7966" w:rsidRPr="004748B1" w:rsidRDefault="002E7966" w:rsidP="00AC686C">
            <w:pPr>
              <w:pStyle w:val="TableParagraph"/>
              <w:spacing w:line="238" w:lineRule="exact"/>
              <w:ind w:left="143" w:right="130"/>
              <w:jc w:val="both"/>
              <w:rPr>
                <w:sz w:val="28"/>
                <w:szCs w:val="28"/>
              </w:rPr>
            </w:pPr>
            <w:r w:rsidRPr="004748B1">
              <w:rPr>
                <w:spacing w:val="-2"/>
                <w:sz w:val="28"/>
                <w:szCs w:val="28"/>
              </w:rPr>
              <w:t>директору/звіт</w:t>
            </w:r>
          </w:p>
        </w:tc>
      </w:tr>
      <w:tr w:rsidR="002E7966" w:rsidRPr="004748B1" w14:paraId="510753E3" w14:textId="77777777" w:rsidTr="00AC686C">
        <w:trPr>
          <w:trHeight w:val="921"/>
        </w:trPr>
        <w:tc>
          <w:tcPr>
            <w:tcW w:w="1980" w:type="dxa"/>
          </w:tcPr>
          <w:p w14:paraId="3859991C" w14:textId="77777777" w:rsidR="002E7966" w:rsidRPr="004748B1" w:rsidRDefault="002E7966" w:rsidP="00AC686C">
            <w:pPr>
              <w:pStyle w:val="TableParagraph"/>
              <w:ind w:left="261" w:right="250" w:hanging="3"/>
              <w:jc w:val="center"/>
              <w:rPr>
                <w:sz w:val="28"/>
                <w:szCs w:val="28"/>
              </w:rPr>
            </w:pPr>
            <w:r w:rsidRPr="004748B1">
              <w:rPr>
                <w:spacing w:val="-2"/>
                <w:sz w:val="28"/>
                <w:szCs w:val="28"/>
              </w:rPr>
              <w:t>Система оцінювання здобувачів</w:t>
            </w:r>
          </w:p>
          <w:p w14:paraId="60538E21" w14:textId="77777777" w:rsidR="002E7966" w:rsidRPr="004748B1" w:rsidRDefault="002E7966" w:rsidP="00AC686C">
            <w:pPr>
              <w:pStyle w:val="TableParagraph"/>
              <w:spacing w:line="217" w:lineRule="exact"/>
              <w:ind w:left="8" w:right="3"/>
              <w:jc w:val="center"/>
              <w:rPr>
                <w:sz w:val="28"/>
                <w:szCs w:val="28"/>
              </w:rPr>
            </w:pPr>
            <w:r w:rsidRPr="004748B1">
              <w:rPr>
                <w:spacing w:val="-2"/>
                <w:sz w:val="28"/>
                <w:szCs w:val="28"/>
              </w:rPr>
              <w:t>освіти</w:t>
            </w:r>
          </w:p>
        </w:tc>
        <w:tc>
          <w:tcPr>
            <w:tcW w:w="1418" w:type="dxa"/>
          </w:tcPr>
          <w:p w14:paraId="0080625B" w14:textId="77777777" w:rsidR="002E7966" w:rsidRPr="004748B1" w:rsidRDefault="002E7966" w:rsidP="00AC686C">
            <w:pPr>
              <w:pStyle w:val="TableParagraph"/>
              <w:spacing w:line="242" w:lineRule="auto"/>
              <w:ind w:left="110"/>
              <w:rPr>
                <w:sz w:val="28"/>
                <w:szCs w:val="28"/>
              </w:rPr>
            </w:pPr>
            <w:r w:rsidRPr="004748B1">
              <w:rPr>
                <w:spacing w:val="-2"/>
                <w:sz w:val="28"/>
                <w:szCs w:val="28"/>
              </w:rPr>
              <w:t>Листопад- грудень</w:t>
            </w:r>
          </w:p>
        </w:tc>
        <w:tc>
          <w:tcPr>
            <w:tcW w:w="1701" w:type="dxa"/>
          </w:tcPr>
          <w:p w14:paraId="5849F2C8" w14:textId="77777777" w:rsidR="002E7966" w:rsidRPr="004748B1" w:rsidRDefault="002E7966" w:rsidP="00AC686C">
            <w:pPr>
              <w:pStyle w:val="TableParagraph"/>
              <w:spacing w:line="242" w:lineRule="auto"/>
              <w:ind w:left="110"/>
              <w:rPr>
                <w:sz w:val="28"/>
                <w:szCs w:val="28"/>
              </w:rPr>
            </w:pPr>
            <w:r w:rsidRPr="004748B1">
              <w:rPr>
                <w:spacing w:val="-2"/>
                <w:sz w:val="28"/>
                <w:szCs w:val="28"/>
              </w:rPr>
              <w:t>Листопад- грудень</w:t>
            </w:r>
          </w:p>
        </w:tc>
        <w:tc>
          <w:tcPr>
            <w:tcW w:w="1701" w:type="dxa"/>
          </w:tcPr>
          <w:p w14:paraId="27F3C591" w14:textId="77777777" w:rsidR="002E7966" w:rsidRPr="004748B1" w:rsidRDefault="002E7966" w:rsidP="00AC686C">
            <w:pPr>
              <w:pStyle w:val="TableParagraph"/>
              <w:spacing w:line="242" w:lineRule="auto"/>
              <w:ind w:left="110"/>
              <w:rPr>
                <w:sz w:val="28"/>
                <w:szCs w:val="28"/>
              </w:rPr>
            </w:pPr>
            <w:r w:rsidRPr="004748B1">
              <w:rPr>
                <w:spacing w:val="-2"/>
                <w:sz w:val="28"/>
                <w:szCs w:val="28"/>
              </w:rPr>
              <w:t>Листопад- грудень</w:t>
            </w:r>
          </w:p>
        </w:tc>
        <w:tc>
          <w:tcPr>
            <w:tcW w:w="3118" w:type="dxa"/>
          </w:tcPr>
          <w:p w14:paraId="4DEF01A0" w14:textId="77777777" w:rsidR="002E7966" w:rsidRPr="004748B1" w:rsidRDefault="002E7966" w:rsidP="00AC686C">
            <w:pPr>
              <w:pStyle w:val="TableParagraph"/>
              <w:ind w:left="203" w:right="191" w:firstLine="1"/>
              <w:jc w:val="center"/>
              <w:rPr>
                <w:spacing w:val="-2"/>
                <w:sz w:val="28"/>
                <w:szCs w:val="28"/>
              </w:rPr>
            </w:pPr>
            <w:r w:rsidRPr="004748B1">
              <w:rPr>
                <w:spacing w:val="-2"/>
                <w:sz w:val="28"/>
                <w:szCs w:val="28"/>
              </w:rPr>
              <w:t>Засідання педради/протокол,</w:t>
            </w:r>
          </w:p>
          <w:p w14:paraId="651E2892" w14:textId="77777777" w:rsidR="002E7966" w:rsidRPr="004748B1" w:rsidRDefault="002E7966" w:rsidP="00AC686C">
            <w:pPr>
              <w:pStyle w:val="TableParagraph"/>
              <w:ind w:left="203" w:right="191" w:firstLine="1"/>
              <w:jc w:val="center"/>
              <w:rPr>
                <w:sz w:val="28"/>
                <w:szCs w:val="28"/>
              </w:rPr>
            </w:pPr>
            <w:r>
              <w:rPr>
                <w:sz w:val="28"/>
                <w:szCs w:val="28"/>
              </w:rPr>
              <w:t>н</w:t>
            </w:r>
            <w:r w:rsidRPr="004748B1">
              <w:rPr>
                <w:sz w:val="28"/>
                <w:szCs w:val="28"/>
              </w:rPr>
              <w:t>аказ</w:t>
            </w:r>
            <w:r>
              <w:rPr>
                <w:sz w:val="28"/>
                <w:szCs w:val="28"/>
              </w:rPr>
              <w:t>,</w:t>
            </w:r>
            <w:r w:rsidRPr="004748B1">
              <w:rPr>
                <w:sz w:val="28"/>
                <w:szCs w:val="28"/>
              </w:rPr>
              <w:t xml:space="preserve"> звіт</w:t>
            </w:r>
          </w:p>
        </w:tc>
      </w:tr>
      <w:tr w:rsidR="002E7966" w:rsidRPr="004748B1" w14:paraId="2A2AC35B" w14:textId="77777777" w:rsidTr="00AC686C">
        <w:trPr>
          <w:trHeight w:val="1009"/>
        </w:trPr>
        <w:tc>
          <w:tcPr>
            <w:tcW w:w="1980" w:type="dxa"/>
          </w:tcPr>
          <w:p w14:paraId="212A060E" w14:textId="77777777" w:rsidR="002E7966" w:rsidRPr="004748B1" w:rsidRDefault="002E7966" w:rsidP="00AC686C">
            <w:pPr>
              <w:pStyle w:val="TableParagraph"/>
              <w:ind w:left="8"/>
              <w:jc w:val="center"/>
              <w:rPr>
                <w:sz w:val="28"/>
                <w:szCs w:val="28"/>
              </w:rPr>
            </w:pPr>
            <w:r w:rsidRPr="004748B1">
              <w:rPr>
                <w:spacing w:val="-2"/>
                <w:sz w:val="28"/>
                <w:szCs w:val="28"/>
              </w:rPr>
              <w:t>Педагогічна діяльність педпрацівників</w:t>
            </w:r>
          </w:p>
        </w:tc>
        <w:tc>
          <w:tcPr>
            <w:tcW w:w="1418" w:type="dxa"/>
          </w:tcPr>
          <w:p w14:paraId="643711B6" w14:textId="77777777" w:rsidR="002E7966" w:rsidRPr="004748B1" w:rsidRDefault="002E7966" w:rsidP="00AC686C">
            <w:pPr>
              <w:pStyle w:val="TableParagraph"/>
              <w:ind w:left="110"/>
              <w:rPr>
                <w:sz w:val="28"/>
                <w:szCs w:val="28"/>
              </w:rPr>
            </w:pPr>
            <w:r w:rsidRPr="004748B1">
              <w:rPr>
                <w:spacing w:val="-2"/>
                <w:sz w:val="28"/>
                <w:szCs w:val="28"/>
              </w:rPr>
              <w:t>Січень- березень</w:t>
            </w:r>
          </w:p>
        </w:tc>
        <w:tc>
          <w:tcPr>
            <w:tcW w:w="1701" w:type="dxa"/>
          </w:tcPr>
          <w:p w14:paraId="2FAF7006" w14:textId="77777777" w:rsidR="002E7966" w:rsidRPr="004748B1" w:rsidRDefault="002E7966" w:rsidP="00AC686C">
            <w:pPr>
              <w:pStyle w:val="TableParagraph"/>
              <w:ind w:left="110"/>
              <w:rPr>
                <w:sz w:val="28"/>
                <w:szCs w:val="28"/>
              </w:rPr>
            </w:pPr>
            <w:r w:rsidRPr="004748B1">
              <w:rPr>
                <w:spacing w:val="-2"/>
                <w:sz w:val="28"/>
                <w:szCs w:val="28"/>
              </w:rPr>
              <w:t>Січень- березень</w:t>
            </w:r>
          </w:p>
        </w:tc>
        <w:tc>
          <w:tcPr>
            <w:tcW w:w="1701" w:type="dxa"/>
          </w:tcPr>
          <w:p w14:paraId="78696826" w14:textId="77777777" w:rsidR="002E7966" w:rsidRPr="004748B1" w:rsidRDefault="002E7966" w:rsidP="00AC686C">
            <w:pPr>
              <w:pStyle w:val="TableParagraph"/>
              <w:ind w:left="110"/>
              <w:rPr>
                <w:sz w:val="28"/>
                <w:szCs w:val="28"/>
              </w:rPr>
            </w:pPr>
            <w:r w:rsidRPr="004748B1">
              <w:rPr>
                <w:spacing w:val="-2"/>
                <w:sz w:val="28"/>
                <w:szCs w:val="28"/>
              </w:rPr>
              <w:t>Січень- березень</w:t>
            </w:r>
          </w:p>
        </w:tc>
        <w:tc>
          <w:tcPr>
            <w:tcW w:w="3118" w:type="dxa"/>
          </w:tcPr>
          <w:p w14:paraId="7ECD6F10" w14:textId="77777777" w:rsidR="002E7966" w:rsidRPr="004748B1" w:rsidRDefault="002E7966" w:rsidP="00AC686C">
            <w:pPr>
              <w:pStyle w:val="TableParagraph"/>
              <w:ind w:right="528"/>
              <w:jc w:val="center"/>
              <w:rPr>
                <w:sz w:val="28"/>
                <w:szCs w:val="28"/>
              </w:rPr>
            </w:pPr>
            <w:r w:rsidRPr="004748B1">
              <w:rPr>
                <w:sz w:val="28"/>
                <w:szCs w:val="28"/>
              </w:rPr>
              <w:t>Нарада</w:t>
            </w:r>
            <w:r w:rsidRPr="004748B1">
              <w:rPr>
                <w:spacing w:val="-14"/>
                <w:sz w:val="28"/>
                <w:szCs w:val="28"/>
              </w:rPr>
              <w:t xml:space="preserve"> </w:t>
            </w:r>
            <w:r w:rsidRPr="004748B1">
              <w:rPr>
                <w:sz w:val="28"/>
                <w:szCs w:val="28"/>
              </w:rPr>
              <w:t xml:space="preserve">при </w:t>
            </w:r>
            <w:r w:rsidRPr="004748B1">
              <w:rPr>
                <w:spacing w:val="-2"/>
                <w:sz w:val="28"/>
                <w:szCs w:val="28"/>
              </w:rPr>
              <w:t>директору, атестаційні</w:t>
            </w:r>
            <w:r w:rsidRPr="004748B1">
              <w:rPr>
                <w:sz w:val="28"/>
                <w:szCs w:val="28"/>
              </w:rPr>
              <w:t xml:space="preserve"> </w:t>
            </w:r>
            <w:r w:rsidRPr="004748B1">
              <w:rPr>
                <w:spacing w:val="-2"/>
                <w:sz w:val="28"/>
                <w:szCs w:val="28"/>
              </w:rPr>
              <w:t>листи/звіт</w:t>
            </w:r>
          </w:p>
        </w:tc>
      </w:tr>
      <w:tr w:rsidR="002E7966" w:rsidRPr="004748B1" w14:paraId="4124AD72" w14:textId="77777777" w:rsidTr="00AC686C">
        <w:trPr>
          <w:trHeight w:val="508"/>
        </w:trPr>
        <w:tc>
          <w:tcPr>
            <w:tcW w:w="1980" w:type="dxa"/>
          </w:tcPr>
          <w:p w14:paraId="45954E5A" w14:textId="77777777" w:rsidR="002E7966" w:rsidRPr="004748B1" w:rsidRDefault="002E7966" w:rsidP="00AC686C">
            <w:pPr>
              <w:pStyle w:val="TableParagraph"/>
              <w:spacing w:line="237" w:lineRule="auto"/>
              <w:ind w:left="328" w:right="176" w:hanging="144"/>
              <w:rPr>
                <w:sz w:val="28"/>
                <w:szCs w:val="28"/>
              </w:rPr>
            </w:pPr>
            <w:r w:rsidRPr="004748B1">
              <w:rPr>
                <w:spacing w:val="-2"/>
                <w:sz w:val="28"/>
                <w:szCs w:val="28"/>
              </w:rPr>
              <w:t>Управлінська діяльність</w:t>
            </w:r>
          </w:p>
        </w:tc>
        <w:tc>
          <w:tcPr>
            <w:tcW w:w="1418" w:type="dxa"/>
          </w:tcPr>
          <w:p w14:paraId="0BEBB9CD" w14:textId="77777777" w:rsidR="002E7966" w:rsidRPr="004748B1" w:rsidRDefault="002E7966" w:rsidP="00AC686C">
            <w:pPr>
              <w:pStyle w:val="TableParagraph"/>
              <w:spacing w:line="252" w:lineRule="exact"/>
              <w:ind w:left="110"/>
              <w:rPr>
                <w:sz w:val="28"/>
                <w:szCs w:val="28"/>
              </w:rPr>
            </w:pPr>
            <w:r w:rsidRPr="004748B1">
              <w:rPr>
                <w:spacing w:val="-2"/>
                <w:sz w:val="28"/>
                <w:szCs w:val="28"/>
              </w:rPr>
              <w:t>Квітень- червень</w:t>
            </w:r>
          </w:p>
        </w:tc>
        <w:tc>
          <w:tcPr>
            <w:tcW w:w="1701" w:type="dxa"/>
          </w:tcPr>
          <w:p w14:paraId="6D439E8C" w14:textId="77777777" w:rsidR="002E7966" w:rsidRPr="004748B1" w:rsidRDefault="002E7966" w:rsidP="00AC686C">
            <w:pPr>
              <w:pStyle w:val="TableParagraph"/>
              <w:spacing w:line="252" w:lineRule="exact"/>
              <w:ind w:left="110"/>
              <w:rPr>
                <w:sz w:val="28"/>
                <w:szCs w:val="28"/>
              </w:rPr>
            </w:pPr>
            <w:r w:rsidRPr="004748B1">
              <w:rPr>
                <w:spacing w:val="-2"/>
                <w:sz w:val="28"/>
                <w:szCs w:val="28"/>
              </w:rPr>
              <w:t>Квітень- червень</w:t>
            </w:r>
          </w:p>
        </w:tc>
        <w:tc>
          <w:tcPr>
            <w:tcW w:w="1701" w:type="dxa"/>
          </w:tcPr>
          <w:p w14:paraId="56266016" w14:textId="77777777" w:rsidR="002E7966" w:rsidRPr="004748B1" w:rsidRDefault="002E7966" w:rsidP="00AC686C">
            <w:pPr>
              <w:pStyle w:val="TableParagraph"/>
              <w:spacing w:line="252" w:lineRule="exact"/>
              <w:ind w:left="110"/>
              <w:rPr>
                <w:sz w:val="28"/>
                <w:szCs w:val="28"/>
              </w:rPr>
            </w:pPr>
            <w:r w:rsidRPr="004748B1">
              <w:rPr>
                <w:spacing w:val="-2"/>
                <w:sz w:val="28"/>
                <w:szCs w:val="28"/>
              </w:rPr>
              <w:t>Квітень- червень</w:t>
            </w:r>
          </w:p>
        </w:tc>
        <w:tc>
          <w:tcPr>
            <w:tcW w:w="3118" w:type="dxa"/>
          </w:tcPr>
          <w:p w14:paraId="19411651" w14:textId="77777777" w:rsidR="002E7966" w:rsidRDefault="002E7966" w:rsidP="00AC686C">
            <w:pPr>
              <w:pStyle w:val="TableParagraph"/>
              <w:spacing w:line="252" w:lineRule="exact"/>
              <w:jc w:val="center"/>
              <w:rPr>
                <w:spacing w:val="-2"/>
                <w:sz w:val="28"/>
                <w:szCs w:val="28"/>
              </w:rPr>
            </w:pPr>
            <w:r w:rsidRPr="004748B1">
              <w:rPr>
                <w:sz w:val="28"/>
                <w:szCs w:val="28"/>
              </w:rPr>
              <w:t xml:space="preserve">Нарада при </w:t>
            </w:r>
            <w:r w:rsidRPr="004748B1">
              <w:rPr>
                <w:spacing w:val="-2"/>
                <w:sz w:val="28"/>
                <w:szCs w:val="28"/>
              </w:rPr>
              <w:t>директору/</w:t>
            </w:r>
            <w:r>
              <w:rPr>
                <w:spacing w:val="-2"/>
                <w:sz w:val="28"/>
                <w:szCs w:val="28"/>
              </w:rPr>
              <w:t>наказ,</w:t>
            </w:r>
            <w:r w:rsidRPr="004748B1">
              <w:rPr>
                <w:spacing w:val="-2"/>
                <w:sz w:val="28"/>
                <w:szCs w:val="28"/>
              </w:rPr>
              <w:t>звіт</w:t>
            </w:r>
          </w:p>
          <w:p w14:paraId="7101F199" w14:textId="77777777" w:rsidR="002E7966" w:rsidRDefault="002E7966" w:rsidP="00AC686C">
            <w:pPr>
              <w:pStyle w:val="TableParagraph"/>
              <w:spacing w:line="252" w:lineRule="exact"/>
              <w:ind w:left="390" w:firstLine="151"/>
              <w:jc w:val="center"/>
              <w:rPr>
                <w:spacing w:val="-2"/>
                <w:sz w:val="28"/>
                <w:szCs w:val="28"/>
              </w:rPr>
            </w:pPr>
          </w:p>
          <w:p w14:paraId="729E620E" w14:textId="77777777" w:rsidR="002E7966" w:rsidRPr="004748B1" w:rsidRDefault="002E7966" w:rsidP="00AC686C">
            <w:pPr>
              <w:pStyle w:val="TableParagraph"/>
              <w:spacing w:line="252" w:lineRule="exact"/>
              <w:ind w:left="390" w:firstLine="151"/>
              <w:jc w:val="center"/>
              <w:rPr>
                <w:sz w:val="28"/>
                <w:szCs w:val="28"/>
              </w:rPr>
            </w:pPr>
          </w:p>
        </w:tc>
      </w:tr>
    </w:tbl>
    <w:p w14:paraId="371EB9B8" w14:textId="77777777" w:rsidR="002E7966" w:rsidRPr="004748B1" w:rsidRDefault="002E7966" w:rsidP="002E7966">
      <w:pPr>
        <w:rPr>
          <w:rFonts w:ascii="Times New Roman" w:hAnsi="Times New Roman" w:cs="Times New Roman"/>
          <w:b/>
          <w:sz w:val="28"/>
          <w:szCs w:val="28"/>
        </w:rPr>
        <w:sectPr w:rsidR="002E7966" w:rsidRPr="004748B1" w:rsidSect="002E7966">
          <w:type w:val="continuous"/>
          <w:pgSz w:w="11910" w:h="16840"/>
          <w:pgMar w:top="820" w:right="500" w:bottom="1200" w:left="1020" w:header="0" w:footer="978" w:gutter="0"/>
          <w:cols w:space="720"/>
        </w:sectPr>
      </w:pPr>
    </w:p>
    <w:p w14:paraId="30C79060" w14:textId="77777777" w:rsidR="002E7966" w:rsidRPr="004748B1" w:rsidRDefault="002E7966" w:rsidP="002E7966">
      <w:pPr>
        <w:autoSpaceDE w:val="0"/>
        <w:autoSpaceDN w:val="0"/>
        <w:adjustRightInd w:val="0"/>
        <w:spacing w:after="0" w:line="240" w:lineRule="auto"/>
        <w:rPr>
          <w:sz w:val="28"/>
          <w:szCs w:val="28"/>
        </w:rPr>
      </w:pPr>
    </w:p>
    <w:tbl>
      <w:tblPr>
        <w:tblStyle w:val="af5"/>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962"/>
      </w:tblGrid>
      <w:tr w:rsidR="00D41886" w:rsidRPr="008E12A6" w14:paraId="54367789" w14:textId="77777777" w:rsidTr="00AC686C">
        <w:tc>
          <w:tcPr>
            <w:tcW w:w="5528" w:type="dxa"/>
          </w:tcPr>
          <w:p w14:paraId="39247FA8" w14:textId="77777777" w:rsidR="00D41886" w:rsidRDefault="00D41886" w:rsidP="00AC686C">
            <w:pPr>
              <w:spacing w:line="360" w:lineRule="auto"/>
              <w:rPr>
                <w:rFonts w:ascii="Times New Roman" w:hAnsi="Times New Roman" w:cs="Times New Roman"/>
                <w:b/>
                <w:sz w:val="24"/>
                <w:szCs w:val="24"/>
              </w:rPr>
            </w:pPr>
            <w:r w:rsidRPr="008E12A6">
              <w:rPr>
                <w:rFonts w:ascii="Times New Roman" w:hAnsi="Times New Roman" w:cs="Times New Roman"/>
                <w:b/>
                <w:sz w:val="24"/>
                <w:szCs w:val="24"/>
              </w:rPr>
              <w:t>Схвалено</w:t>
            </w:r>
            <w:r>
              <w:rPr>
                <w:rFonts w:ascii="Times New Roman" w:hAnsi="Times New Roman" w:cs="Times New Roman"/>
                <w:b/>
                <w:sz w:val="24"/>
                <w:szCs w:val="24"/>
              </w:rPr>
              <w:t xml:space="preserve"> на </w:t>
            </w:r>
            <w:r w:rsidRPr="008E12A6">
              <w:rPr>
                <w:rFonts w:ascii="Times New Roman" w:hAnsi="Times New Roman" w:cs="Times New Roman"/>
                <w:b/>
                <w:sz w:val="24"/>
                <w:szCs w:val="24"/>
              </w:rPr>
              <w:t>засідання педагогічної ради </w:t>
            </w:r>
            <w:r>
              <w:rPr>
                <w:rFonts w:ascii="Times New Roman" w:hAnsi="Times New Roman" w:cs="Times New Roman"/>
                <w:b/>
                <w:sz w:val="24"/>
                <w:szCs w:val="24"/>
              </w:rPr>
              <w:t>Римачівського ліцею</w:t>
            </w:r>
          </w:p>
          <w:p w14:paraId="484210B2" w14:textId="77777777" w:rsidR="00D41886" w:rsidRDefault="00D41886" w:rsidP="00AC686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Вишнівської сільської ради </w:t>
            </w:r>
          </w:p>
          <w:p w14:paraId="29874D24" w14:textId="77777777" w:rsidR="00D41886" w:rsidRPr="008E12A6" w:rsidRDefault="00D41886" w:rsidP="00AC686C">
            <w:pPr>
              <w:spacing w:line="360" w:lineRule="auto"/>
              <w:rPr>
                <w:rFonts w:ascii="Times New Roman" w:hAnsi="Times New Roman" w:cs="Times New Roman"/>
                <w:b/>
                <w:sz w:val="24"/>
                <w:szCs w:val="24"/>
              </w:rPr>
            </w:pPr>
            <w:r>
              <w:rPr>
                <w:rFonts w:ascii="Times New Roman" w:hAnsi="Times New Roman" w:cs="Times New Roman"/>
                <w:b/>
                <w:sz w:val="24"/>
                <w:szCs w:val="24"/>
              </w:rPr>
              <w:t>Протокол №  ____від ______2024</w:t>
            </w:r>
            <w:r w:rsidRPr="008E12A6">
              <w:rPr>
                <w:rFonts w:ascii="Times New Roman" w:hAnsi="Times New Roman" w:cs="Times New Roman"/>
                <w:b/>
                <w:sz w:val="24"/>
                <w:szCs w:val="24"/>
              </w:rPr>
              <w:t xml:space="preserve"> р.</w:t>
            </w:r>
          </w:p>
          <w:p w14:paraId="46A714B3" w14:textId="77777777" w:rsidR="00D41886" w:rsidRPr="008E12A6" w:rsidRDefault="00D41886" w:rsidP="00AC686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Директор </w:t>
            </w:r>
            <w:r w:rsidRPr="008E12A6">
              <w:rPr>
                <w:rFonts w:ascii="Times New Roman" w:hAnsi="Times New Roman" w:cs="Times New Roman"/>
                <w:b/>
                <w:sz w:val="24"/>
                <w:szCs w:val="24"/>
              </w:rPr>
              <w:t xml:space="preserve">____________ </w:t>
            </w:r>
            <w:r>
              <w:rPr>
                <w:rFonts w:ascii="Times New Roman" w:hAnsi="Times New Roman" w:cs="Times New Roman"/>
                <w:b/>
                <w:sz w:val="24"/>
                <w:szCs w:val="24"/>
              </w:rPr>
              <w:t>Валерій ВАСИЛЬЧСУК</w:t>
            </w:r>
          </w:p>
        </w:tc>
        <w:tc>
          <w:tcPr>
            <w:tcW w:w="4962" w:type="dxa"/>
          </w:tcPr>
          <w:p w14:paraId="12D200D4" w14:textId="77777777" w:rsidR="00D41886" w:rsidRPr="008E12A6" w:rsidRDefault="00D41886" w:rsidP="00AC686C">
            <w:pPr>
              <w:spacing w:line="360" w:lineRule="auto"/>
              <w:jc w:val="both"/>
              <w:rPr>
                <w:rFonts w:ascii="Times New Roman" w:hAnsi="Times New Roman" w:cs="Times New Roman"/>
                <w:b/>
                <w:sz w:val="24"/>
                <w:szCs w:val="24"/>
              </w:rPr>
            </w:pPr>
            <w:r w:rsidRPr="008E12A6">
              <w:rPr>
                <w:rFonts w:ascii="Times New Roman" w:hAnsi="Times New Roman" w:cs="Times New Roman"/>
                <w:b/>
                <w:sz w:val="24"/>
                <w:szCs w:val="24"/>
              </w:rPr>
              <w:t>Затверджено</w:t>
            </w:r>
          </w:p>
          <w:p w14:paraId="1D768AC7" w14:textId="77777777" w:rsidR="00D41886" w:rsidRDefault="00D41886" w:rsidP="00AC686C">
            <w:pPr>
              <w:spacing w:line="360" w:lineRule="auto"/>
              <w:jc w:val="both"/>
              <w:rPr>
                <w:rFonts w:ascii="Times New Roman" w:hAnsi="Times New Roman" w:cs="Times New Roman"/>
                <w:b/>
                <w:sz w:val="24"/>
                <w:szCs w:val="24"/>
              </w:rPr>
            </w:pPr>
            <w:r>
              <w:rPr>
                <w:rFonts w:ascii="Times New Roman" w:hAnsi="Times New Roman" w:cs="Times New Roman"/>
                <w:b/>
                <w:sz w:val="24"/>
                <w:szCs w:val="24"/>
              </w:rPr>
              <w:t>Р</w:t>
            </w:r>
            <w:r w:rsidRPr="008E12A6">
              <w:rPr>
                <w:rFonts w:ascii="Times New Roman" w:hAnsi="Times New Roman" w:cs="Times New Roman"/>
                <w:b/>
                <w:sz w:val="24"/>
                <w:szCs w:val="24"/>
              </w:rPr>
              <w:t xml:space="preserve">ішенням </w:t>
            </w:r>
            <w:r>
              <w:rPr>
                <w:rFonts w:ascii="Times New Roman" w:hAnsi="Times New Roman" w:cs="Times New Roman"/>
                <w:b/>
                <w:sz w:val="24"/>
                <w:szCs w:val="24"/>
              </w:rPr>
              <w:t>сесії Вишнівської сільської ради</w:t>
            </w:r>
          </w:p>
          <w:p w14:paraId="67B6ABE3" w14:textId="77777777" w:rsidR="00D41886" w:rsidRDefault="00D41886" w:rsidP="00AC686C">
            <w:pPr>
              <w:spacing w:line="360" w:lineRule="auto"/>
              <w:jc w:val="both"/>
              <w:rPr>
                <w:rFonts w:ascii="Times New Roman" w:hAnsi="Times New Roman" w:cs="Times New Roman"/>
                <w:b/>
                <w:sz w:val="24"/>
                <w:szCs w:val="24"/>
              </w:rPr>
            </w:pPr>
            <w:r>
              <w:rPr>
                <w:rFonts w:ascii="Times New Roman" w:hAnsi="Times New Roman" w:cs="Times New Roman"/>
                <w:b/>
                <w:sz w:val="24"/>
                <w:szCs w:val="24"/>
              </w:rPr>
              <w:t>№ _______ від _________________ 2024 р.</w:t>
            </w:r>
          </w:p>
          <w:p w14:paraId="65ED1B20" w14:textId="77777777" w:rsidR="00D41886" w:rsidRPr="008E12A6" w:rsidRDefault="00D41886" w:rsidP="00AC686C">
            <w:pPr>
              <w:spacing w:line="360" w:lineRule="auto"/>
              <w:jc w:val="both"/>
              <w:rPr>
                <w:rFonts w:ascii="Times New Roman" w:hAnsi="Times New Roman" w:cs="Times New Roman"/>
                <w:b/>
                <w:sz w:val="24"/>
                <w:szCs w:val="24"/>
              </w:rPr>
            </w:pPr>
            <w:r>
              <w:rPr>
                <w:rFonts w:ascii="Times New Roman" w:hAnsi="Times New Roman" w:cs="Times New Roman"/>
                <w:b/>
                <w:sz w:val="24"/>
                <w:szCs w:val="24"/>
              </w:rPr>
              <w:t>Сільський голова________ Віктор СУЩИК</w:t>
            </w:r>
          </w:p>
        </w:tc>
      </w:tr>
    </w:tbl>
    <w:p w14:paraId="4894A59A" w14:textId="77777777" w:rsidR="00D41886" w:rsidRPr="003C2172" w:rsidRDefault="00D41886" w:rsidP="00D41886">
      <w:pPr>
        <w:spacing w:after="0" w:line="360" w:lineRule="auto"/>
        <w:jc w:val="center"/>
        <w:rPr>
          <w:rFonts w:ascii="Times New Roman" w:hAnsi="Times New Roman" w:cs="Times New Roman"/>
          <w:b/>
          <w:sz w:val="28"/>
          <w:szCs w:val="28"/>
        </w:rPr>
      </w:pPr>
    </w:p>
    <w:p w14:paraId="09A1CED4" w14:textId="77777777" w:rsidR="00D41886" w:rsidRPr="003C2172" w:rsidRDefault="00D41886" w:rsidP="00D41886">
      <w:pPr>
        <w:spacing w:after="0" w:line="360" w:lineRule="auto"/>
        <w:jc w:val="center"/>
        <w:rPr>
          <w:rFonts w:ascii="Times New Roman" w:hAnsi="Times New Roman" w:cs="Times New Roman"/>
          <w:b/>
          <w:sz w:val="28"/>
          <w:szCs w:val="28"/>
        </w:rPr>
      </w:pPr>
    </w:p>
    <w:p w14:paraId="1F88523D" w14:textId="77777777" w:rsidR="00D41886" w:rsidRPr="003C2172" w:rsidRDefault="00D41886" w:rsidP="00D41886">
      <w:pPr>
        <w:spacing w:after="0" w:line="360" w:lineRule="auto"/>
        <w:jc w:val="center"/>
        <w:rPr>
          <w:rFonts w:ascii="Times New Roman" w:hAnsi="Times New Roman" w:cs="Times New Roman"/>
          <w:b/>
          <w:bCs/>
          <w:sz w:val="28"/>
          <w:szCs w:val="28"/>
        </w:rPr>
      </w:pPr>
    </w:p>
    <w:p w14:paraId="4BC7C2FB" w14:textId="77777777" w:rsidR="00D41886" w:rsidRPr="003C2172" w:rsidRDefault="00D41886" w:rsidP="00D41886">
      <w:pPr>
        <w:spacing w:after="0" w:line="360" w:lineRule="auto"/>
        <w:jc w:val="center"/>
        <w:rPr>
          <w:rFonts w:ascii="Times New Roman" w:hAnsi="Times New Roman" w:cs="Times New Roman"/>
          <w:b/>
          <w:bCs/>
          <w:sz w:val="28"/>
          <w:szCs w:val="28"/>
        </w:rPr>
      </w:pPr>
    </w:p>
    <w:p w14:paraId="498FE256" w14:textId="77777777" w:rsidR="00D41886" w:rsidRPr="003C2172" w:rsidRDefault="00D41886" w:rsidP="00D41886">
      <w:pPr>
        <w:spacing w:after="0" w:line="360" w:lineRule="auto"/>
        <w:jc w:val="center"/>
        <w:rPr>
          <w:rFonts w:ascii="Times New Roman" w:hAnsi="Times New Roman" w:cs="Times New Roman"/>
          <w:b/>
          <w:bCs/>
          <w:sz w:val="28"/>
          <w:szCs w:val="28"/>
        </w:rPr>
      </w:pPr>
    </w:p>
    <w:p w14:paraId="2FEADE33" w14:textId="77777777" w:rsidR="00D41886" w:rsidRPr="003C2172" w:rsidRDefault="00D41886" w:rsidP="00D41886">
      <w:pPr>
        <w:spacing w:after="0" w:line="360" w:lineRule="auto"/>
        <w:jc w:val="center"/>
        <w:rPr>
          <w:rFonts w:ascii="Times New Roman" w:hAnsi="Times New Roman" w:cs="Times New Roman"/>
          <w:b/>
          <w:bCs/>
          <w:sz w:val="28"/>
          <w:szCs w:val="28"/>
        </w:rPr>
      </w:pPr>
    </w:p>
    <w:p w14:paraId="605B2603" w14:textId="77777777" w:rsidR="00D41886" w:rsidRDefault="00D41886" w:rsidP="00D41886">
      <w:pPr>
        <w:spacing w:after="0" w:line="360" w:lineRule="auto"/>
        <w:jc w:val="center"/>
        <w:rPr>
          <w:rFonts w:ascii="Times New Roman" w:hAnsi="Times New Roman" w:cs="Times New Roman"/>
          <w:b/>
          <w:bCs/>
          <w:sz w:val="56"/>
          <w:szCs w:val="28"/>
        </w:rPr>
      </w:pPr>
      <w:r w:rsidRPr="00A759AF">
        <w:rPr>
          <w:rFonts w:ascii="Times New Roman" w:hAnsi="Times New Roman" w:cs="Times New Roman"/>
          <w:b/>
          <w:bCs/>
          <w:sz w:val="56"/>
          <w:szCs w:val="28"/>
        </w:rPr>
        <w:t xml:space="preserve">Стратегія розвитку </w:t>
      </w:r>
    </w:p>
    <w:p w14:paraId="23CE38FA" w14:textId="77777777" w:rsidR="00D41886" w:rsidRDefault="00D41886" w:rsidP="00D41886">
      <w:pPr>
        <w:spacing w:after="0" w:line="360" w:lineRule="auto"/>
        <w:jc w:val="center"/>
        <w:rPr>
          <w:rFonts w:ascii="Times New Roman" w:hAnsi="Times New Roman" w:cs="Times New Roman"/>
          <w:b/>
          <w:bCs/>
          <w:sz w:val="56"/>
          <w:szCs w:val="28"/>
        </w:rPr>
      </w:pPr>
      <w:r>
        <w:rPr>
          <w:rFonts w:ascii="Times New Roman" w:hAnsi="Times New Roman" w:cs="Times New Roman"/>
          <w:b/>
          <w:bCs/>
          <w:sz w:val="56"/>
          <w:szCs w:val="28"/>
        </w:rPr>
        <w:t xml:space="preserve">Римачівського ліцею Вишнівської сільської ради </w:t>
      </w:r>
    </w:p>
    <w:p w14:paraId="396C9A46" w14:textId="77777777" w:rsidR="00D41886" w:rsidRPr="00A759AF" w:rsidRDefault="00D41886" w:rsidP="00D41886">
      <w:pPr>
        <w:spacing w:after="0" w:line="360" w:lineRule="auto"/>
        <w:jc w:val="center"/>
        <w:rPr>
          <w:rFonts w:ascii="Times New Roman" w:hAnsi="Times New Roman" w:cs="Times New Roman"/>
          <w:sz w:val="56"/>
          <w:szCs w:val="28"/>
        </w:rPr>
      </w:pPr>
      <w:r>
        <w:rPr>
          <w:rFonts w:ascii="Times New Roman" w:hAnsi="Times New Roman" w:cs="Times New Roman"/>
          <w:b/>
          <w:bCs/>
          <w:sz w:val="56"/>
          <w:szCs w:val="28"/>
        </w:rPr>
        <w:t>на 2024</w:t>
      </w:r>
      <w:r w:rsidRPr="00A759AF">
        <w:rPr>
          <w:rFonts w:ascii="Times New Roman" w:hAnsi="Times New Roman" w:cs="Times New Roman"/>
          <w:b/>
          <w:bCs/>
          <w:sz w:val="56"/>
          <w:szCs w:val="28"/>
        </w:rPr>
        <w:t>-202</w:t>
      </w:r>
      <w:r>
        <w:rPr>
          <w:rFonts w:ascii="Times New Roman" w:hAnsi="Times New Roman" w:cs="Times New Roman"/>
          <w:b/>
          <w:bCs/>
          <w:sz w:val="56"/>
          <w:szCs w:val="28"/>
        </w:rPr>
        <w:t>7</w:t>
      </w:r>
      <w:r w:rsidRPr="00A759AF">
        <w:rPr>
          <w:rFonts w:ascii="Times New Roman" w:hAnsi="Times New Roman" w:cs="Times New Roman"/>
          <w:b/>
          <w:bCs/>
          <w:sz w:val="56"/>
          <w:szCs w:val="28"/>
        </w:rPr>
        <w:t xml:space="preserve"> </w:t>
      </w:r>
      <w:r>
        <w:rPr>
          <w:rFonts w:ascii="Times New Roman" w:hAnsi="Times New Roman" w:cs="Times New Roman"/>
          <w:b/>
          <w:bCs/>
          <w:sz w:val="56"/>
          <w:szCs w:val="28"/>
        </w:rPr>
        <w:t>роки</w:t>
      </w:r>
    </w:p>
    <w:p w14:paraId="166745E6"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12F15390" w14:textId="77777777" w:rsidR="00D41886" w:rsidRPr="003C2172" w:rsidRDefault="00D41886" w:rsidP="00D41886">
      <w:pPr>
        <w:spacing w:after="0" w:line="360" w:lineRule="auto"/>
        <w:rPr>
          <w:rFonts w:ascii="Times New Roman" w:hAnsi="Times New Roman" w:cs="Times New Roman"/>
          <w:sz w:val="28"/>
          <w:szCs w:val="28"/>
        </w:rPr>
      </w:pPr>
    </w:p>
    <w:p w14:paraId="4F1F67F8" w14:textId="77777777" w:rsidR="00D41886" w:rsidRPr="003C2172" w:rsidRDefault="00D41886" w:rsidP="00D41886">
      <w:pPr>
        <w:spacing w:after="0" w:line="360" w:lineRule="auto"/>
        <w:rPr>
          <w:rFonts w:ascii="Times New Roman" w:hAnsi="Times New Roman" w:cs="Times New Roman"/>
          <w:sz w:val="28"/>
          <w:szCs w:val="28"/>
        </w:rPr>
      </w:pPr>
    </w:p>
    <w:p w14:paraId="02E478D4" w14:textId="77777777" w:rsidR="00D41886" w:rsidRPr="003C2172" w:rsidRDefault="00D41886" w:rsidP="00D41886">
      <w:pPr>
        <w:spacing w:after="0" w:line="360" w:lineRule="auto"/>
        <w:rPr>
          <w:rFonts w:ascii="Times New Roman" w:hAnsi="Times New Roman" w:cs="Times New Roman"/>
          <w:sz w:val="28"/>
          <w:szCs w:val="28"/>
        </w:rPr>
      </w:pPr>
    </w:p>
    <w:p w14:paraId="11FC076E" w14:textId="77777777" w:rsidR="00D41886" w:rsidRPr="003C2172" w:rsidRDefault="00D41886" w:rsidP="00D41886">
      <w:pPr>
        <w:spacing w:after="0" w:line="360" w:lineRule="auto"/>
        <w:rPr>
          <w:rFonts w:ascii="Times New Roman" w:hAnsi="Times New Roman" w:cs="Times New Roman"/>
          <w:sz w:val="28"/>
          <w:szCs w:val="28"/>
        </w:rPr>
      </w:pPr>
    </w:p>
    <w:p w14:paraId="0CB5B319" w14:textId="77777777" w:rsidR="00D41886" w:rsidRPr="003C2172" w:rsidRDefault="00D41886" w:rsidP="00D41886">
      <w:pPr>
        <w:spacing w:after="0" w:line="360" w:lineRule="auto"/>
        <w:rPr>
          <w:rFonts w:ascii="Times New Roman" w:hAnsi="Times New Roman" w:cs="Times New Roman"/>
          <w:sz w:val="28"/>
          <w:szCs w:val="28"/>
        </w:rPr>
      </w:pPr>
    </w:p>
    <w:p w14:paraId="31A4900A" w14:textId="77777777" w:rsidR="00D41886" w:rsidRPr="003C2172" w:rsidRDefault="00D41886" w:rsidP="00D41886">
      <w:pPr>
        <w:spacing w:after="0" w:line="360" w:lineRule="auto"/>
        <w:jc w:val="right"/>
        <w:rPr>
          <w:rFonts w:ascii="Times New Roman" w:hAnsi="Times New Roman" w:cs="Times New Roman"/>
          <w:sz w:val="28"/>
          <w:szCs w:val="28"/>
        </w:rPr>
      </w:pPr>
    </w:p>
    <w:p w14:paraId="11368DD4" w14:textId="77777777" w:rsidR="00D41886" w:rsidRPr="003C2172" w:rsidRDefault="00D41886" w:rsidP="00D41886">
      <w:pPr>
        <w:spacing w:after="0" w:line="360" w:lineRule="auto"/>
        <w:jc w:val="right"/>
        <w:rPr>
          <w:rFonts w:ascii="Times New Roman" w:hAnsi="Times New Roman" w:cs="Times New Roman"/>
          <w:sz w:val="28"/>
          <w:szCs w:val="28"/>
        </w:rPr>
      </w:pPr>
    </w:p>
    <w:p w14:paraId="74EBA859" w14:textId="77777777" w:rsidR="00D41886" w:rsidRPr="003C2172" w:rsidRDefault="00D41886" w:rsidP="00D41886">
      <w:pPr>
        <w:spacing w:after="0" w:line="360" w:lineRule="auto"/>
        <w:jc w:val="right"/>
        <w:rPr>
          <w:rFonts w:ascii="Times New Roman" w:hAnsi="Times New Roman" w:cs="Times New Roman"/>
          <w:sz w:val="28"/>
          <w:szCs w:val="28"/>
        </w:rPr>
      </w:pPr>
    </w:p>
    <w:p w14:paraId="0FA6503A" w14:textId="77777777" w:rsidR="00D41886" w:rsidRPr="003C2172" w:rsidRDefault="00D41886" w:rsidP="00D41886">
      <w:pPr>
        <w:spacing w:after="0" w:line="360" w:lineRule="auto"/>
        <w:jc w:val="right"/>
        <w:rPr>
          <w:rFonts w:ascii="Times New Roman" w:hAnsi="Times New Roman" w:cs="Times New Roman"/>
          <w:sz w:val="28"/>
          <w:szCs w:val="28"/>
        </w:rPr>
      </w:pPr>
    </w:p>
    <w:p w14:paraId="7A607824" w14:textId="77777777" w:rsidR="00D41886" w:rsidRPr="003C2172" w:rsidRDefault="00D41886" w:rsidP="00D41886">
      <w:pPr>
        <w:spacing w:after="0" w:line="360" w:lineRule="auto"/>
        <w:jc w:val="right"/>
        <w:rPr>
          <w:rFonts w:ascii="Times New Roman" w:hAnsi="Times New Roman" w:cs="Times New Roman"/>
          <w:sz w:val="28"/>
          <w:szCs w:val="28"/>
        </w:rPr>
      </w:pPr>
    </w:p>
    <w:p w14:paraId="61EDEA52" w14:textId="77777777" w:rsidR="00D41886" w:rsidRPr="008027DE" w:rsidRDefault="00D41886" w:rsidP="00D41886">
      <w:pPr>
        <w:spacing w:after="0" w:line="360" w:lineRule="auto"/>
        <w:rPr>
          <w:rFonts w:ascii="Times New Roman" w:hAnsi="Times New Roman" w:cs="Times New Roman"/>
          <w:i/>
          <w:sz w:val="28"/>
          <w:szCs w:val="28"/>
        </w:rPr>
      </w:pPr>
    </w:p>
    <w:p w14:paraId="7F4345B2" w14:textId="77777777" w:rsidR="00D41886" w:rsidRDefault="00D41886" w:rsidP="00D41886">
      <w:pPr>
        <w:spacing w:after="0" w:line="360" w:lineRule="auto"/>
        <w:jc w:val="center"/>
        <w:rPr>
          <w:rFonts w:ascii="Times New Roman" w:hAnsi="Times New Roman" w:cs="Times New Roman"/>
          <w:b/>
          <w:bCs/>
          <w:sz w:val="28"/>
          <w:szCs w:val="28"/>
        </w:rPr>
      </w:pPr>
    </w:p>
    <w:p w14:paraId="52D5ABCF" w14:textId="77777777" w:rsidR="00D41886" w:rsidRPr="003C2172" w:rsidRDefault="00D41886" w:rsidP="00D4188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lastRenderedPageBreak/>
        <w:t>Характеристика діяльності закладу освіти</w:t>
      </w:r>
    </w:p>
    <w:p w14:paraId="6A2CFEA3" w14:textId="77777777" w:rsidR="00D41886" w:rsidRPr="003C2172" w:rsidRDefault="00D41886" w:rsidP="00D41886">
      <w:pPr>
        <w:spacing w:after="0" w:line="360" w:lineRule="auto"/>
        <w:ind w:firstLine="708"/>
        <w:jc w:val="both"/>
        <w:rPr>
          <w:rFonts w:ascii="Times New Roman" w:hAnsi="Times New Roman" w:cs="Times New Roman"/>
          <w:sz w:val="28"/>
          <w:szCs w:val="28"/>
        </w:rPr>
      </w:pPr>
      <w:r w:rsidRPr="003C2172">
        <w:rPr>
          <w:rFonts w:ascii="Times New Roman" w:hAnsi="Times New Roman" w:cs="Times New Roman"/>
          <w:sz w:val="28"/>
          <w:szCs w:val="28"/>
        </w:rPr>
        <w:t xml:space="preserve">Основним стратегічним баченням розвитку </w:t>
      </w:r>
      <w:r>
        <w:rPr>
          <w:rFonts w:ascii="Times New Roman" w:hAnsi="Times New Roman" w:cs="Times New Roman"/>
          <w:sz w:val="28"/>
          <w:szCs w:val="28"/>
        </w:rPr>
        <w:t xml:space="preserve">Римачівського ліцею Вишнівської сільської ради </w:t>
      </w:r>
      <w:r w:rsidRPr="003C2172">
        <w:rPr>
          <w:rFonts w:ascii="Times New Roman" w:hAnsi="Times New Roman" w:cs="Times New Roman"/>
          <w:sz w:val="28"/>
          <w:szCs w:val="28"/>
        </w:rPr>
        <w:t>є забезпечення  функціонування навчального закладу, у якому не тільки здобувається освіта та формується освітній компонент, а й створюються умови, за яких кожна дитина може реалізувати себе як особистість, може почувати себе вільно, безпечно та реалізувати свої індивідуальні здібності. Стратегія спрямована н</w:t>
      </w:r>
      <w:r>
        <w:rPr>
          <w:rFonts w:ascii="Times New Roman" w:hAnsi="Times New Roman" w:cs="Times New Roman"/>
          <w:sz w:val="28"/>
          <w:szCs w:val="28"/>
        </w:rPr>
        <w:t>а виконання Конституції України,</w:t>
      </w:r>
      <w:r w:rsidRPr="003C2172">
        <w:rPr>
          <w:rFonts w:ascii="Times New Roman" w:hAnsi="Times New Roman" w:cs="Times New Roman"/>
          <w:sz w:val="28"/>
          <w:szCs w:val="28"/>
        </w:rPr>
        <w:t xml:space="preserve"> Законів України «Про освіту», «Про загальну середню освіту», інших законодавчих та підзаконних актів законодавства у сфері освіти і науки, рішень ( розпоряджень) засновника, власних установчих документів та для реалізації забезпечення особистісного розвитку суб’єктів освітнього процесу, модернізації змісту, методів, форм навчання і виховання, системи контролю й оцінювання, прийняття управлінських рішень.</w:t>
      </w:r>
    </w:p>
    <w:p w14:paraId="5B319645"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w:t>
      </w:r>
      <w:r>
        <w:rPr>
          <w:rFonts w:ascii="Times New Roman" w:hAnsi="Times New Roman" w:cs="Times New Roman"/>
          <w:sz w:val="28"/>
          <w:szCs w:val="28"/>
        </w:rPr>
        <w:t>ратегія розвитку закладу на 2024</w:t>
      </w:r>
      <w:r w:rsidRPr="003C2172">
        <w:rPr>
          <w:rFonts w:ascii="Times New Roman" w:hAnsi="Times New Roman" w:cs="Times New Roman"/>
          <w:sz w:val="28"/>
          <w:szCs w:val="28"/>
        </w:rPr>
        <w:t>-2027 роки може змінюватися та доповнюватися.</w:t>
      </w:r>
    </w:p>
    <w:p w14:paraId="185EB3DA"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b/>
          <w:i/>
          <w:sz w:val="28"/>
          <w:szCs w:val="28"/>
        </w:rPr>
        <w:t>Місія навчального закладу</w:t>
      </w:r>
      <w:r w:rsidRPr="003C2172">
        <w:rPr>
          <w:rFonts w:ascii="Times New Roman" w:hAnsi="Times New Roman" w:cs="Times New Roman"/>
          <w:sz w:val="28"/>
          <w:szCs w:val="28"/>
        </w:rPr>
        <w:t>: створення безпечного і доступного освітнього середовища для всебічного розвитку та соціалізації учасників освітнього процесу, їх інтелектуальних, творчих, фізичних здібностей на засадах загальнолюдськ</w:t>
      </w:r>
      <w:r>
        <w:rPr>
          <w:rFonts w:ascii="Times New Roman" w:hAnsi="Times New Roman" w:cs="Times New Roman"/>
          <w:sz w:val="28"/>
          <w:szCs w:val="28"/>
        </w:rPr>
        <w:t>их цінностей, зокрема цінностей у</w:t>
      </w:r>
      <w:r w:rsidRPr="003C2172">
        <w:rPr>
          <w:rFonts w:ascii="Times New Roman" w:hAnsi="Times New Roman" w:cs="Times New Roman"/>
          <w:sz w:val="28"/>
          <w:szCs w:val="28"/>
        </w:rPr>
        <w:t>країнського народу, Конституції і законів України,</w:t>
      </w:r>
      <w:r>
        <w:rPr>
          <w:rFonts w:ascii="Times New Roman" w:hAnsi="Times New Roman" w:cs="Times New Roman"/>
          <w:sz w:val="28"/>
          <w:szCs w:val="28"/>
        </w:rPr>
        <w:t xml:space="preserve"> </w:t>
      </w:r>
      <w:r w:rsidRPr="003C2172">
        <w:rPr>
          <w:rFonts w:ascii="Times New Roman" w:hAnsi="Times New Roman" w:cs="Times New Roman"/>
          <w:sz w:val="28"/>
          <w:szCs w:val="28"/>
        </w:rPr>
        <w:t>формування особистості ,яка займає активну громадську позицію і шанує національні звичаї,</w:t>
      </w:r>
      <w:r>
        <w:rPr>
          <w:rFonts w:ascii="Times New Roman" w:hAnsi="Times New Roman" w:cs="Times New Roman"/>
          <w:sz w:val="28"/>
          <w:szCs w:val="28"/>
        </w:rPr>
        <w:t xml:space="preserve"> </w:t>
      </w:r>
      <w:r w:rsidRPr="003C2172">
        <w:rPr>
          <w:rFonts w:ascii="Times New Roman" w:hAnsi="Times New Roman" w:cs="Times New Roman"/>
          <w:sz w:val="28"/>
          <w:szCs w:val="28"/>
        </w:rPr>
        <w:t>традиції та обряди.</w:t>
      </w:r>
    </w:p>
    <w:p w14:paraId="0426836C"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i/>
          <w:sz w:val="28"/>
          <w:szCs w:val="28"/>
        </w:rPr>
        <w:t xml:space="preserve">Візія: </w:t>
      </w:r>
      <w:r w:rsidRPr="003C2172">
        <w:rPr>
          <w:rFonts w:ascii="Times New Roman" w:hAnsi="Times New Roman" w:cs="Times New Roman"/>
          <w:sz w:val="28"/>
          <w:szCs w:val="28"/>
        </w:rPr>
        <w:t>заклад повинен стати простором психологічного комфорту всіх учасників освітнього процесу та їх соціального успіху, який мотивує:</w:t>
      </w:r>
    </w:p>
    <w:p w14:paraId="548C75D0"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здобувачів освіти – до позитивних змін у навчанні;</w:t>
      </w:r>
    </w:p>
    <w:p w14:paraId="2B909384"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*педагогічних працівників – до професійного росту;</w:t>
      </w:r>
    </w:p>
    <w:p w14:paraId="6477F875"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батьків – до активної свідомої співпраці.</w:t>
      </w:r>
    </w:p>
    <w:p w14:paraId="6983819C" w14:textId="77777777" w:rsidR="00D41886" w:rsidRPr="003C2172" w:rsidRDefault="00D41886" w:rsidP="00D41886">
      <w:pPr>
        <w:spacing w:after="0" w:line="360" w:lineRule="auto"/>
        <w:rPr>
          <w:rFonts w:ascii="Times New Roman" w:hAnsi="Times New Roman" w:cs="Times New Roman"/>
          <w:b/>
          <w:i/>
          <w:sz w:val="28"/>
          <w:szCs w:val="28"/>
        </w:rPr>
      </w:pPr>
      <w:r w:rsidRPr="003C2172">
        <w:rPr>
          <w:rFonts w:ascii="Times New Roman" w:hAnsi="Times New Roman" w:cs="Times New Roman"/>
          <w:b/>
          <w:i/>
          <w:sz w:val="28"/>
          <w:szCs w:val="28"/>
        </w:rPr>
        <w:t>Цінності:</w:t>
      </w:r>
    </w:p>
    <w:p w14:paraId="75102718"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Здоров’я</w:t>
      </w:r>
    </w:p>
    <w:p w14:paraId="07B8B35E" w14:textId="77777777" w:rsidR="00D41886"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Гідність</w:t>
      </w:r>
    </w:p>
    <w:p w14:paraId="53C5C323"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Патріотизм</w:t>
      </w:r>
    </w:p>
    <w:p w14:paraId="64DBF313"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Успішність</w:t>
      </w:r>
    </w:p>
    <w:p w14:paraId="6509062D"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Доброчесність</w:t>
      </w:r>
    </w:p>
    <w:p w14:paraId="263EEA3B"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Саморозвиток</w:t>
      </w:r>
    </w:p>
    <w:p w14:paraId="56AC92E7"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Творчість</w:t>
      </w:r>
    </w:p>
    <w:p w14:paraId="358C8DF9"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Партнерство</w:t>
      </w:r>
    </w:p>
    <w:p w14:paraId="6C2F4C11" w14:textId="77777777" w:rsidR="00D41886" w:rsidRPr="003C2172" w:rsidRDefault="00D41886" w:rsidP="00D418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Станом на вересень 2024 року в ліцеї навчаються 116 дітей</w:t>
      </w:r>
      <w:r w:rsidRPr="003C2172">
        <w:rPr>
          <w:rFonts w:ascii="Times New Roman" w:hAnsi="Times New Roman" w:cs="Times New Roman"/>
          <w:sz w:val="28"/>
          <w:szCs w:val="28"/>
        </w:rPr>
        <w:t>,</w:t>
      </w:r>
    </w:p>
    <w:p w14:paraId="6D86145F" w14:textId="77777777" w:rsidR="00D41886" w:rsidRPr="003C2172" w:rsidRDefault="00D41886" w:rsidP="00D418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Педагогічний колектив налічує 23</w:t>
      </w:r>
      <w:r w:rsidRPr="003C2172">
        <w:rPr>
          <w:rFonts w:ascii="Times New Roman" w:hAnsi="Times New Roman" w:cs="Times New Roman"/>
          <w:sz w:val="28"/>
          <w:szCs w:val="28"/>
        </w:rPr>
        <w:t xml:space="preserve"> педагоги</w:t>
      </w:r>
      <w:r>
        <w:rPr>
          <w:rFonts w:ascii="Times New Roman" w:hAnsi="Times New Roman" w:cs="Times New Roman"/>
          <w:sz w:val="28"/>
          <w:szCs w:val="28"/>
        </w:rPr>
        <w:t xml:space="preserve">. </w:t>
      </w:r>
      <w:r w:rsidRPr="003C2172">
        <w:rPr>
          <w:rFonts w:ascii="Times New Roman" w:hAnsi="Times New Roman" w:cs="Times New Roman"/>
          <w:sz w:val="28"/>
          <w:szCs w:val="28"/>
        </w:rPr>
        <w:t xml:space="preserve">  </w:t>
      </w:r>
    </w:p>
    <w:p w14:paraId="4BC86571"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lastRenderedPageBreak/>
        <w:t xml:space="preserve">Освітні послуги надають:  </w:t>
      </w:r>
      <w:r>
        <w:rPr>
          <w:rFonts w:ascii="Times New Roman" w:hAnsi="Times New Roman" w:cs="Times New Roman"/>
          <w:sz w:val="28"/>
          <w:szCs w:val="28"/>
        </w:rPr>
        <w:t>старший учитель – 5</w:t>
      </w:r>
      <w:r w:rsidRPr="003C2172">
        <w:rPr>
          <w:rFonts w:ascii="Times New Roman" w:hAnsi="Times New Roman" w:cs="Times New Roman"/>
          <w:sz w:val="28"/>
          <w:szCs w:val="28"/>
        </w:rPr>
        <w:t xml:space="preserve">, </w:t>
      </w:r>
      <w:r>
        <w:rPr>
          <w:rFonts w:ascii="Times New Roman" w:hAnsi="Times New Roman" w:cs="Times New Roman"/>
          <w:sz w:val="28"/>
          <w:szCs w:val="28"/>
        </w:rPr>
        <w:t>«спеціаліст вищої категорії» –11</w:t>
      </w:r>
      <w:r w:rsidRPr="003C2172">
        <w:rPr>
          <w:rFonts w:ascii="Times New Roman" w:hAnsi="Times New Roman" w:cs="Times New Roman"/>
          <w:sz w:val="28"/>
          <w:szCs w:val="28"/>
        </w:rPr>
        <w:t xml:space="preserve"> , «спеціаліст першої категорії» –</w:t>
      </w:r>
      <w:r>
        <w:rPr>
          <w:rFonts w:ascii="Times New Roman" w:hAnsi="Times New Roman" w:cs="Times New Roman"/>
          <w:sz w:val="28"/>
          <w:szCs w:val="28"/>
        </w:rPr>
        <w:t xml:space="preserve"> 5</w:t>
      </w:r>
      <w:r w:rsidRPr="003C2172">
        <w:rPr>
          <w:rFonts w:ascii="Times New Roman" w:hAnsi="Times New Roman" w:cs="Times New Roman"/>
          <w:sz w:val="28"/>
          <w:szCs w:val="28"/>
        </w:rPr>
        <w:t xml:space="preserve"> , «</w:t>
      </w:r>
      <w:r>
        <w:rPr>
          <w:rFonts w:ascii="Times New Roman" w:hAnsi="Times New Roman" w:cs="Times New Roman"/>
          <w:sz w:val="28"/>
          <w:szCs w:val="28"/>
        </w:rPr>
        <w:t>спеціаліст другої категорії» – 2, «спеціаліст» - 5</w:t>
      </w:r>
      <w:r w:rsidRPr="003C2172">
        <w:rPr>
          <w:rFonts w:ascii="Times New Roman" w:hAnsi="Times New Roman" w:cs="Times New Roman"/>
          <w:sz w:val="28"/>
          <w:szCs w:val="28"/>
        </w:rPr>
        <w:t>.</w:t>
      </w:r>
    </w:p>
    <w:p w14:paraId="61E86D4D"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2CB6073A" w14:textId="77777777" w:rsidR="00D41886" w:rsidRPr="00CC1E97" w:rsidRDefault="00D41886" w:rsidP="00D41886">
      <w:pPr>
        <w:spacing w:after="0" w:line="360" w:lineRule="auto"/>
        <w:jc w:val="center"/>
        <w:rPr>
          <w:rFonts w:ascii="Times New Roman" w:hAnsi="Times New Roman" w:cs="Times New Roman"/>
          <w:b/>
          <w:i/>
          <w:sz w:val="28"/>
          <w:szCs w:val="28"/>
        </w:rPr>
      </w:pPr>
      <w:r w:rsidRPr="00CC1E97">
        <w:rPr>
          <w:rFonts w:ascii="Times New Roman" w:hAnsi="Times New Roman" w:cs="Times New Roman"/>
          <w:b/>
          <w:i/>
          <w:sz w:val="28"/>
          <w:szCs w:val="28"/>
        </w:rPr>
        <w:t>Матеріально-технічне забезпечення закладу освіти:</w:t>
      </w:r>
    </w:p>
    <w:p w14:paraId="5E401742" w14:textId="77777777" w:rsidR="00D41886" w:rsidRPr="003C2172" w:rsidRDefault="00D41886" w:rsidP="00D41886">
      <w:pPr>
        <w:numPr>
          <w:ilvl w:val="0"/>
          <w:numId w:val="9"/>
        </w:numPr>
        <w:spacing w:after="0" w:line="360" w:lineRule="auto"/>
        <w:ind w:left="0" w:firstLine="0"/>
        <w:jc w:val="both"/>
        <w:rPr>
          <w:rFonts w:ascii="Times New Roman" w:hAnsi="Times New Roman" w:cs="Times New Roman"/>
          <w:sz w:val="28"/>
          <w:szCs w:val="28"/>
        </w:rPr>
      </w:pPr>
      <w:r w:rsidRPr="003C2172">
        <w:rPr>
          <w:rFonts w:ascii="Times New Roman" w:hAnsi="Times New Roman" w:cs="Times New Roman"/>
          <w:sz w:val="28"/>
          <w:szCs w:val="28"/>
        </w:rPr>
        <w:t>Кількість споруд, майстерень, допоміжних примі</w:t>
      </w:r>
      <w:r>
        <w:rPr>
          <w:rFonts w:ascii="Times New Roman" w:hAnsi="Times New Roman" w:cs="Times New Roman"/>
          <w:sz w:val="28"/>
          <w:szCs w:val="28"/>
        </w:rPr>
        <w:t>щень – 4 споруди, 12 класних кімнат, їдальня (60 місць), підсобні приміщення</w:t>
      </w:r>
      <w:r w:rsidRPr="003C2172">
        <w:rPr>
          <w:rFonts w:ascii="Times New Roman" w:hAnsi="Times New Roman" w:cs="Times New Roman"/>
          <w:sz w:val="28"/>
          <w:szCs w:val="28"/>
        </w:rPr>
        <w:t>.</w:t>
      </w:r>
    </w:p>
    <w:p w14:paraId="5BC91AFD" w14:textId="77777777" w:rsidR="00D41886" w:rsidRPr="003C2172" w:rsidRDefault="00D41886" w:rsidP="00D41886">
      <w:pPr>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Комп’ютерний клас – 6</w:t>
      </w:r>
      <w:r w:rsidRPr="003C2172">
        <w:rPr>
          <w:rFonts w:ascii="Times New Roman" w:hAnsi="Times New Roman" w:cs="Times New Roman"/>
          <w:sz w:val="28"/>
          <w:szCs w:val="28"/>
        </w:rPr>
        <w:t xml:space="preserve"> портативних комп’ютерів учнів</w:t>
      </w:r>
      <w:r>
        <w:rPr>
          <w:rFonts w:ascii="Times New Roman" w:hAnsi="Times New Roman" w:cs="Times New Roman"/>
          <w:sz w:val="28"/>
          <w:szCs w:val="28"/>
        </w:rPr>
        <w:t xml:space="preserve"> та 1 учительський, 1 проектор, 12 ноутбуків,  принтери – 7</w:t>
      </w:r>
      <w:r w:rsidRPr="003C2172">
        <w:rPr>
          <w:rFonts w:ascii="Times New Roman" w:hAnsi="Times New Roman" w:cs="Times New Roman"/>
          <w:sz w:val="28"/>
          <w:szCs w:val="28"/>
        </w:rPr>
        <w:t xml:space="preserve"> штук</w:t>
      </w:r>
      <w:r>
        <w:rPr>
          <w:rFonts w:ascii="Times New Roman" w:hAnsi="Times New Roman" w:cs="Times New Roman"/>
          <w:sz w:val="28"/>
          <w:szCs w:val="28"/>
        </w:rPr>
        <w:t>и</w:t>
      </w:r>
      <w:r w:rsidRPr="003C2172">
        <w:rPr>
          <w:rFonts w:ascii="Times New Roman" w:hAnsi="Times New Roman" w:cs="Times New Roman"/>
          <w:sz w:val="28"/>
          <w:szCs w:val="28"/>
        </w:rPr>
        <w:t>.</w:t>
      </w:r>
    </w:p>
    <w:p w14:paraId="4D1D37D9" w14:textId="77777777" w:rsidR="00D41886" w:rsidRPr="00CC1E97" w:rsidRDefault="00D41886" w:rsidP="00D41886">
      <w:pPr>
        <w:pStyle w:val="a9"/>
        <w:numPr>
          <w:ilvl w:val="0"/>
          <w:numId w:val="10"/>
        </w:numPr>
        <w:spacing w:after="0" w:line="360" w:lineRule="auto"/>
        <w:ind w:left="0" w:firstLine="0"/>
        <w:jc w:val="both"/>
        <w:rPr>
          <w:rFonts w:ascii="Times New Roman" w:hAnsi="Times New Roman" w:cs="Times New Roman"/>
          <w:sz w:val="28"/>
          <w:szCs w:val="28"/>
        </w:rPr>
      </w:pPr>
      <w:r w:rsidRPr="00CC1E97">
        <w:rPr>
          <w:rFonts w:ascii="Times New Roman" w:hAnsi="Times New Roman" w:cs="Times New Roman"/>
          <w:sz w:val="28"/>
          <w:szCs w:val="28"/>
        </w:rPr>
        <w:t>Спортивний зал</w:t>
      </w:r>
    </w:p>
    <w:p w14:paraId="74F454CC" w14:textId="77777777" w:rsidR="00D41886" w:rsidRPr="00CC1E97" w:rsidRDefault="00D41886" w:rsidP="00D41886">
      <w:pPr>
        <w:pStyle w:val="a9"/>
        <w:numPr>
          <w:ilvl w:val="0"/>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Спортивні майданчики - 2 </w:t>
      </w:r>
    </w:p>
    <w:p w14:paraId="5C661590" w14:textId="77777777" w:rsidR="00D41886" w:rsidRPr="003C2172" w:rsidRDefault="00D41886" w:rsidP="00D41886">
      <w:pPr>
        <w:numPr>
          <w:ilvl w:val="0"/>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Майстерня</w:t>
      </w:r>
    </w:p>
    <w:p w14:paraId="53560E1A" w14:textId="77777777" w:rsidR="00D41886" w:rsidRPr="003C2172" w:rsidRDefault="00D41886" w:rsidP="00D41886">
      <w:pPr>
        <w:numPr>
          <w:ilvl w:val="0"/>
          <w:numId w:val="10"/>
        </w:numPr>
        <w:spacing w:after="0" w:line="360" w:lineRule="auto"/>
        <w:ind w:left="0" w:firstLine="0"/>
        <w:jc w:val="both"/>
        <w:rPr>
          <w:rFonts w:ascii="Times New Roman" w:hAnsi="Times New Roman" w:cs="Times New Roman"/>
          <w:sz w:val="28"/>
          <w:szCs w:val="28"/>
        </w:rPr>
      </w:pPr>
      <w:r w:rsidRPr="003C2172">
        <w:rPr>
          <w:rFonts w:ascii="Times New Roman" w:hAnsi="Times New Roman" w:cs="Times New Roman"/>
          <w:sz w:val="28"/>
          <w:szCs w:val="28"/>
        </w:rPr>
        <w:t>Кабінети:</w:t>
      </w:r>
    </w:p>
    <w:p w14:paraId="2767DEA7" w14:textId="77777777" w:rsidR="00D41886" w:rsidRPr="003C2172" w:rsidRDefault="00D41886" w:rsidP="00D418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3C2172">
        <w:rPr>
          <w:rFonts w:ascii="Times New Roman" w:hAnsi="Times New Roman" w:cs="Times New Roman"/>
          <w:sz w:val="28"/>
          <w:szCs w:val="28"/>
        </w:rPr>
        <w:t>.1.</w:t>
      </w:r>
      <w:r>
        <w:rPr>
          <w:rFonts w:ascii="Times New Roman" w:hAnsi="Times New Roman" w:cs="Times New Roman"/>
          <w:sz w:val="28"/>
          <w:szCs w:val="28"/>
        </w:rPr>
        <w:t xml:space="preserve"> директора</w:t>
      </w:r>
      <w:r w:rsidRPr="003C2172">
        <w:rPr>
          <w:rFonts w:ascii="Times New Roman" w:hAnsi="Times New Roman" w:cs="Times New Roman"/>
          <w:sz w:val="28"/>
          <w:szCs w:val="28"/>
        </w:rPr>
        <w:t>;</w:t>
      </w:r>
    </w:p>
    <w:p w14:paraId="56D57306" w14:textId="77777777" w:rsidR="00D41886" w:rsidRPr="003C2172" w:rsidRDefault="00D41886" w:rsidP="00D418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3C2172">
        <w:rPr>
          <w:rFonts w:ascii="Times New Roman" w:hAnsi="Times New Roman" w:cs="Times New Roman"/>
          <w:sz w:val="28"/>
          <w:szCs w:val="28"/>
        </w:rPr>
        <w:t>.2.</w:t>
      </w:r>
      <w:r>
        <w:rPr>
          <w:rFonts w:ascii="Times New Roman" w:hAnsi="Times New Roman" w:cs="Times New Roman"/>
          <w:sz w:val="28"/>
          <w:szCs w:val="28"/>
        </w:rPr>
        <w:t xml:space="preserve"> заступника директора;</w:t>
      </w:r>
    </w:p>
    <w:p w14:paraId="55AA9C86" w14:textId="77777777" w:rsidR="00D41886" w:rsidRDefault="00D41886" w:rsidP="00D418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7.3. інформатики;</w:t>
      </w:r>
    </w:p>
    <w:p w14:paraId="0D439760" w14:textId="77777777" w:rsidR="00D41886" w:rsidRDefault="00D41886" w:rsidP="00D418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7.4. ресурсна кімната;</w:t>
      </w:r>
    </w:p>
    <w:p w14:paraId="7512F76B" w14:textId="77777777" w:rsidR="00D41886" w:rsidRDefault="00D41886" w:rsidP="00D418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7.5.кабінет психолога та соц.педагога.</w:t>
      </w:r>
    </w:p>
    <w:p w14:paraId="73AAB0E4" w14:textId="77777777" w:rsidR="00D41886" w:rsidRDefault="00D41886" w:rsidP="00D418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3C2172">
        <w:rPr>
          <w:rFonts w:ascii="Times New Roman" w:hAnsi="Times New Roman" w:cs="Times New Roman"/>
          <w:sz w:val="28"/>
          <w:szCs w:val="28"/>
        </w:rPr>
        <w:t>Заклад освіти підключено до локальної мережі Інтернет.</w:t>
      </w:r>
    </w:p>
    <w:p w14:paraId="7650FFC1" w14:textId="77777777" w:rsidR="00D41886" w:rsidRDefault="00D41886" w:rsidP="00D418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3C2172">
        <w:rPr>
          <w:rFonts w:ascii="Times New Roman" w:hAnsi="Times New Roman" w:cs="Times New Roman"/>
          <w:sz w:val="28"/>
          <w:szCs w:val="28"/>
        </w:rPr>
        <w:t>Забезпеч</w:t>
      </w:r>
      <w:r>
        <w:rPr>
          <w:rFonts w:ascii="Times New Roman" w:hAnsi="Times New Roman" w:cs="Times New Roman"/>
          <w:sz w:val="28"/>
          <w:szCs w:val="28"/>
        </w:rPr>
        <w:t>ено проточною холодною водою.</w:t>
      </w:r>
    </w:p>
    <w:p w14:paraId="1C7082BB" w14:textId="77777777" w:rsidR="00D41886" w:rsidRPr="003C2172" w:rsidRDefault="00D41886" w:rsidP="00D418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3C2172">
        <w:rPr>
          <w:rFonts w:ascii="Times New Roman" w:hAnsi="Times New Roman" w:cs="Times New Roman"/>
          <w:sz w:val="28"/>
          <w:szCs w:val="28"/>
        </w:rPr>
        <w:t>Забезпечено внутрішніми туалетами.</w:t>
      </w:r>
    </w:p>
    <w:p w14:paraId="2353FDE7" w14:textId="77777777" w:rsidR="00D41886" w:rsidRPr="003C2172" w:rsidRDefault="00D41886" w:rsidP="00D41886">
      <w:pPr>
        <w:spacing w:after="0" w:line="360" w:lineRule="auto"/>
        <w:ind w:firstLine="708"/>
        <w:jc w:val="both"/>
        <w:rPr>
          <w:rFonts w:ascii="Times New Roman" w:hAnsi="Times New Roman" w:cs="Times New Roman"/>
          <w:sz w:val="28"/>
          <w:szCs w:val="28"/>
        </w:rPr>
      </w:pPr>
      <w:r w:rsidRPr="003C2172">
        <w:rPr>
          <w:rFonts w:ascii="Times New Roman" w:hAnsi="Times New Roman" w:cs="Times New Roman"/>
          <w:sz w:val="28"/>
          <w:szCs w:val="28"/>
        </w:rPr>
        <w:t>Створені умови для розвитку ключових ко</w:t>
      </w:r>
      <w:r>
        <w:rPr>
          <w:rFonts w:ascii="Times New Roman" w:hAnsi="Times New Roman" w:cs="Times New Roman"/>
          <w:sz w:val="28"/>
          <w:szCs w:val="28"/>
        </w:rPr>
        <w:t>мпетентностей, а саме: навчальної</w:t>
      </w:r>
      <w:r w:rsidRPr="003C2172">
        <w:rPr>
          <w:rFonts w:ascii="Times New Roman" w:hAnsi="Times New Roman" w:cs="Times New Roman"/>
          <w:sz w:val="28"/>
          <w:szCs w:val="28"/>
        </w:rPr>
        <w:t>, культур</w:t>
      </w:r>
      <w:r>
        <w:rPr>
          <w:rFonts w:ascii="Times New Roman" w:hAnsi="Times New Roman" w:cs="Times New Roman"/>
          <w:sz w:val="28"/>
          <w:szCs w:val="28"/>
        </w:rPr>
        <w:t>ної, здоров’язберігаючої, інформаційно-комунікативної, соціальної, громадянської, підприємницької</w:t>
      </w:r>
      <w:r w:rsidRPr="003C2172">
        <w:rPr>
          <w:rFonts w:ascii="Times New Roman" w:hAnsi="Times New Roman" w:cs="Times New Roman"/>
          <w:sz w:val="28"/>
          <w:szCs w:val="28"/>
        </w:rPr>
        <w:t xml:space="preserve"> форми роботи.</w:t>
      </w:r>
    </w:p>
    <w:p w14:paraId="684042B5" w14:textId="77777777" w:rsidR="00D41886" w:rsidRPr="003C2172" w:rsidRDefault="00D41886" w:rsidP="00D418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 послуг учнів закладу освіти</w:t>
      </w:r>
      <w:r w:rsidRPr="003C2172">
        <w:rPr>
          <w:rFonts w:ascii="Times New Roman" w:hAnsi="Times New Roman" w:cs="Times New Roman"/>
          <w:sz w:val="28"/>
          <w:szCs w:val="28"/>
        </w:rPr>
        <w:t xml:space="preserve"> бібліотека, спортивна зала,</w:t>
      </w:r>
      <w:r>
        <w:rPr>
          <w:rFonts w:ascii="Times New Roman" w:hAnsi="Times New Roman" w:cs="Times New Roman"/>
          <w:sz w:val="28"/>
          <w:szCs w:val="28"/>
        </w:rPr>
        <w:t xml:space="preserve"> 2 спортивні майданчики</w:t>
      </w:r>
      <w:r w:rsidRPr="003C2172">
        <w:rPr>
          <w:rFonts w:ascii="Times New Roman" w:hAnsi="Times New Roman" w:cs="Times New Roman"/>
          <w:sz w:val="28"/>
          <w:szCs w:val="28"/>
        </w:rPr>
        <w:t xml:space="preserve">. Створено безпечне освітнє середовище для Нової української школи. </w:t>
      </w:r>
    </w:p>
    <w:p w14:paraId="044C1803" w14:textId="77777777" w:rsidR="00D41886" w:rsidRPr="003C2172" w:rsidRDefault="00D41886" w:rsidP="00D41886">
      <w:pPr>
        <w:spacing w:after="0" w:line="360" w:lineRule="auto"/>
        <w:ind w:firstLine="708"/>
        <w:jc w:val="both"/>
        <w:rPr>
          <w:rFonts w:ascii="Times New Roman" w:hAnsi="Times New Roman" w:cs="Times New Roman"/>
          <w:sz w:val="28"/>
          <w:szCs w:val="28"/>
        </w:rPr>
      </w:pPr>
      <w:r w:rsidRPr="003C2172">
        <w:rPr>
          <w:rFonts w:ascii="Times New Roman" w:hAnsi="Times New Roman" w:cs="Times New Roman"/>
          <w:sz w:val="28"/>
          <w:szCs w:val="28"/>
        </w:rPr>
        <w:t>Постійно ведеться робота по зміцненню матеріально-технічної бази закладу освіти.</w:t>
      </w:r>
    </w:p>
    <w:p w14:paraId="7641E109"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Поряд з цим </w:t>
      </w:r>
      <w:r>
        <w:rPr>
          <w:rFonts w:ascii="Times New Roman" w:hAnsi="Times New Roman" w:cs="Times New Roman"/>
          <w:sz w:val="28"/>
          <w:szCs w:val="28"/>
        </w:rPr>
        <w:t>є ряд невирішених проблем, а саме:</w:t>
      </w:r>
    </w:p>
    <w:p w14:paraId="58630E14" w14:textId="77777777" w:rsidR="00D41886" w:rsidRPr="00A759AF" w:rsidRDefault="00D41886" w:rsidP="00D41886">
      <w:pPr>
        <w:numPr>
          <w:ilvl w:val="0"/>
          <w:numId w:val="1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Недостатня кількість демонстраційного обладна</w:t>
      </w:r>
      <w:r>
        <w:rPr>
          <w:rFonts w:ascii="Times New Roman" w:hAnsi="Times New Roman" w:cs="Times New Roman"/>
          <w:sz w:val="28"/>
          <w:szCs w:val="28"/>
        </w:rPr>
        <w:t xml:space="preserve">ння, наочності в </w:t>
      </w:r>
      <w:r w:rsidRPr="00A759AF">
        <w:rPr>
          <w:rFonts w:ascii="Times New Roman" w:hAnsi="Times New Roman" w:cs="Times New Roman"/>
          <w:sz w:val="28"/>
          <w:szCs w:val="28"/>
        </w:rPr>
        <w:t xml:space="preserve">кабінетах </w:t>
      </w:r>
      <w:r>
        <w:rPr>
          <w:rFonts w:ascii="Times New Roman" w:hAnsi="Times New Roman" w:cs="Times New Roman"/>
          <w:sz w:val="28"/>
          <w:szCs w:val="28"/>
        </w:rPr>
        <w:t>географії</w:t>
      </w:r>
      <w:r w:rsidRPr="00A759AF">
        <w:rPr>
          <w:rFonts w:ascii="Times New Roman" w:hAnsi="Times New Roman" w:cs="Times New Roman"/>
          <w:sz w:val="28"/>
          <w:szCs w:val="28"/>
        </w:rPr>
        <w:t xml:space="preserve">, </w:t>
      </w:r>
      <w:r>
        <w:rPr>
          <w:rFonts w:ascii="Times New Roman" w:hAnsi="Times New Roman" w:cs="Times New Roman"/>
          <w:sz w:val="28"/>
          <w:szCs w:val="28"/>
        </w:rPr>
        <w:t>фізики</w:t>
      </w:r>
      <w:r w:rsidRPr="00A759AF">
        <w:rPr>
          <w:rFonts w:ascii="Times New Roman" w:hAnsi="Times New Roman" w:cs="Times New Roman"/>
          <w:sz w:val="28"/>
          <w:szCs w:val="28"/>
        </w:rPr>
        <w:t xml:space="preserve">, </w:t>
      </w:r>
      <w:r>
        <w:rPr>
          <w:rFonts w:ascii="Times New Roman" w:hAnsi="Times New Roman" w:cs="Times New Roman"/>
          <w:sz w:val="28"/>
          <w:szCs w:val="28"/>
        </w:rPr>
        <w:t>біології</w:t>
      </w:r>
      <w:r w:rsidRPr="00A759AF">
        <w:rPr>
          <w:rFonts w:ascii="Times New Roman" w:hAnsi="Times New Roman" w:cs="Times New Roman"/>
          <w:sz w:val="28"/>
          <w:szCs w:val="28"/>
        </w:rPr>
        <w:t xml:space="preserve">, </w:t>
      </w:r>
      <w:r>
        <w:rPr>
          <w:rFonts w:ascii="Times New Roman" w:hAnsi="Times New Roman" w:cs="Times New Roman"/>
          <w:sz w:val="28"/>
          <w:szCs w:val="28"/>
        </w:rPr>
        <w:t>хімії</w:t>
      </w:r>
      <w:r w:rsidRPr="00A759AF">
        <w:rPr>
          <w:rFonts w:ascii="Times New Roman" w:hAnsi="Times New Roman" w:cs="Times New Roman"/>
          <w:sz w:val="28"/>
          <w:szCs w:val="28"/>
        </w:rPr>
        <w:t xml:space="preserve">, </w:t>
      </w:r>
      <w:r>
        <w:rPr>
          <w:rFonts w:ascii="Times New Roman" w:hAnsi="Times New Roman" w:cs="Times New Roman"/>
          <w:sz w:val="28"/>
          <w:szCs w:val="28"/>
        </w:rPr>
        <w:t>фізичної культури</w:t>
      </w:r>
      <w:r w:rsidRPr="00A759AF">
        <w:rPr>
          <w:rFonts w:ascii="Times New Roman" w:hAnsi="Times New Roman" w:cs="Times New Roman"/>
          <w:sz w:val="28"/>
          <w:szCs w:val="28"/>
        </w:rPr>
        <w:t xml:space="preserve">, </w:t>
      </w:r>
      <w:r>
        <w:rPr>
          <w:rFonts w:ascii="Times New Roman" w:hAnsi="Times New Roman" w:cs="Times New Roman"/>
          <w:sz w:val="28"/>
          <w:szCs w:val="28"/>
        </w:rPr>
        <w:t>історії</w:t>
      </w:r>
      <w:r w:rsidRPr="00A759AF">
        <w:rPr>
          <w:rFonts w:ascii="Times New Roman" w:hAnsi="Times New Roman" w:cs="Times New Roman"/>
          <w:sz w:val="28"/>
          <w:szCs w:val="28"/>
        </w:rPr>
        <w:t xml:space="preserve">, </w:t>
      </w:r>
      <w:r>
        <w:rPr>
          <w:rFonts w:ascii="Times New Roman" w:hAnsi="Times New Roman" w:cs="Times New Roman"/>
          <w:sz w:val="28"/>
          <w:szCs w:val="28"/>
        </w:rPr>
        <w:t>трудового</w:t>
      </w:r>
      <w:r w:rsidRPr="00A759AF">
        <w:rPr>
          <w:rFonts w:ascii="Times New Roman" w:hAnsi="Times New Roman" w:cs="Times New Roman"/>
          <w:sz w:val="28"/>
          <w:szCs w:val="28"/>
        </w:rPr>
        <w:t xml:space="preserve"> навчання.</w:t>
      </w:r>
    </w:p>
    <w:p w14:paraId="6B200030" w14:textId="77777777" w:rsidR="00D41886" w:rsidRPr="003C2172" w:rsidRDefault="00D41886" w:rsidP="00D41886">
      <w:pPr>
        <w:numPr>
          <w:ilvl w:val="0"/>
          <w:numId w:val="12"/>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Слабкі читацькі інтереси учнів.</w:t>
      </w:r>
    </w:p>
    <w:p w14:paraId="45B412FE" w14:textId="77777777" w:rsidR="00D41886" w:rsidRPr="003C2172" w:rsidRDefault="00D41886" w:rsidP="00D41886">
      <w:pPr>
        <w:numPr>
          <w:ilvl w:val="0"/>
          <w:numId w:val="1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Недостатній рівень формува</w:t>
      </w:r>
      <w:r>
        <w:rPr>
          <w:rFonts w:ascii="Times New Roman" w:hAnsi="Times New Roman" w:cs="Times New Roman"/>
          <w:sz w:val="28"/>
          <w:szCs w:val="28"/>
        </w:rPr>
        <w:t>ння у школярів потреб і навичок</w:t>
      </w:r>
      <w:r w:rsidRPr="003C2172">
        <w:rPr>
          <w:rFonts w:ascii="Times New Roman" w:hAnsi="Times New Roman" w:cs="Times New Roman"/>
          <w:sz w:val="28"/>
          <w:szCs w:val="28"/>
        </w:rPr>
        <w:t xml:space="preserve"> самоосвітньої роботи, здатності до навчання упродовж життя.</w:t>
      </w:r>
    </w:p>
    <w:p w14:paraId="2849874C" w14:textId="77777777" w:rsidR="00D41886" w:rsidRPr="003C2172" w:rsidRDefault="00D41886" w:rsidP="00D41886">
      <w:pPr>
        <w:numPr>
          <w:ilvl w:val="0"/>
          <w:numId w:val="1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xml:space="preserve">Нерозуміння освітніх і </w:t>
      </w:r>
      <w:r>
        <w:rPr>
          <w:rFonts w:ascii="Times New Roman" w:hAnsi="Times New Roman" w:cs="Times New Roman"/>
          <w:sz w:val="28"/>
          <w:szCs w:val="28"/>
        </w:rPr>
        <w:t>виховних цілей частиною батьків</w:t>
      </w:r>
      <w:r w:rsidRPr="003C2172">
        <w:rPr>
          <w:rFonts w:ascii="Times New Roman" w:hAnsi="Times New Roman" w:cs="Times New Roman"/>
          <w:sz w:val="28"/>
          <w:szCs w:val="28"/>
        </w:rPr>
        <w:t xml:space="preserve"> учнів.</w:t>
      </w:r>
    </w:p>
    <w:p w14:paraId="27D82D1A" w14:textId="77777777" w:rsidR="00D41886" w:rsidRPr="00EC5319" w:rsidRDefault="00D41886" w:rsidP="00D41886">
      <w:pPr>
        <w:numPr>
          <w:ilvl w:val="0"/>
          <w:numId w:val="1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lastRenderedPageBreak/>
        <w:t>Недостатня відповідальність батьків за навчання та виховання дітей.</w:t>
      </w:r>
    </w:p>
    <w:p w14:paraId="2B4704A8" w14:textId="77777777" w:rsidR="00D41886" w:rsidRPr="00EC5319" w:rsidRDefault="00D41886" w:rsidP="00D41886">
      <w:pPr>
        <w:spacing w:after="0" w:line="360" w:lineRule="auto"/>
        <w:jc w:val="both"/>
        <w:rPr>
          <w:rFonts w:ascii="Times New Roman" w:hAnsi="Times New Roman" w:cs="Times New Roman"/>
          <w:i/>
          <w:sz w:val="28"/>
          <w:szCs w:val="28"/>
        </w:rPr>
      </w:pPr>
      <w:r w:rsidRPr="00EC5319">
        <w:rPr>
          <w:rFonts w:ascii="Times New Roman" w:hAnsi="Times New Roman" w:cs="Times New Roman"/>
          <w:i/>
          <w:sz w:val="28"/>
          <w:szCs w:val="28"/>
        </w:rPr>
        <w:t>Сильні сторони закладу:</w:t>
      </w:r>
    </w:p>
    <w:p w14:paraId="5E8A5C13" w14:textId="77777777" w:rsidR="00D41886" w:rsidRPr="003C2172" w:rsidRDefault="00D41886" w:rsidP="00D41886">
      <w:pPr>
        <w:numPr>
          <w:ilvl w:val="0"/>
          <w:numId w:val="1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Партнерство між усіма учасниками освітнього процесу.</w:t>
      </w:r>
    </w:p>
    <w:p w14:paraId="7CFB23D5" w14:textId="77777777" w:rsidR="00D41886" w:rsidRPr="003C2172" w:rsidRDefault="00D41886" w:rsidP="00D41886">
      <w:pPr>
        <w:numPr>
          <w:ilvl w:val="0"/>
          <w:numId w:val="1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Прозорість управління закладом.</w:t>
      </w:r>
    </w:p>
    <w:p w14:paraId="499AA7E7" w14:textId="77777777" w:rsidR="00D41886" w:rsidRPr="003C2172" w:rsidRDefault="00D41886" w:rsidP="00D41886">
      <w:pPr>
        <w:numPr>
          <w:ilvl w:val="0"/>
          <w:numId w:val="1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Сприятливе освітнє середовище для навчання та праці.</w:t>
      </w:r>
    </w:p>
    <w:p w14:paraId="4D2816C5" w14:textId="77777777" w:rsidR="00D41886" w:rsidRPr="003C2172" w:rsidRDefault="00D41886" w:rsidP="00D41886">
      <w:pPr>
        <w:numPr>
          <w:ilvl w:val="0"/>
          <w:numId w:val="13"/>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Педагогічний досвід та майстерність педколективу.</w:t>
      </w:r>
    </w:p>
    <w:p w14:paraId="15FE52D8" w14:textId="77777777" w:rsidR="00D41886" w:rsidRPr="003C2172" w:rsidRDefault="00D41886" w:rsidP="00D41886">
      <w:pPr>
        <w:numPr>
          <w:ilvl w:val="0"/>
          <w:numId w:val="13"/>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Професійне зростання педагогів.</w:t>
      </w:r>
    </w:p>
    <w:p w14:paraId="58BCE2B0" w14:textId="77777777" w:rsidR="00D41886" w:rsidRDefault="00D41886" w:rsidP="00D41886">
      <w:pPr>
        <w:numPr>
          <w:ilvl w:val="0"/>
          <w:numId w:val="13"/>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Використання ІКТ.</w:t>
      </w:r>
    </w:p>
    <w:p w14:paraId="615158F2" w14:textId="77777777" w:rsidR="00D41886" w:rsidRDefault="00D41886" w:rsidP="00D41886">
      <w:pPr>
        <w:spacing w:after="0" w:line="360" w:lineRule="auto"/>
        <w:ind w:left="360"/>
        <w:rPr>
          <w:rFonts w:ascii="Times New Roman" w:hAnsi="Times New Roman" w:cs="Times New Roman"/>
          <w:sz w:val="28"/>
          <w:szCs w:val="28"/>
        </w:rPr>
      </w:pPr>
      <w:r w:rsidRPr="00EC5319">
        <w:rPr>
          <w:rFonts w:ascii="Times New Roman" w:hAnsi="Times New Roman" w:cs="Times New Roman"/>
          <w:sz w:val="28"/>
          <w:szCs w:val="28"/>
        </w:rPr>
        <w:t>7.</w:t>
      </w:r>
      <w:r>
        <w:rPr>
          <w:rFonts w:ascii="Times New Roman" w:hAnsi="Times New Roman" w:cs="Times New Roman"/>
          <w:sz w:val="28"/>
          <w:szCs w:val="28"/>
        </w:rPr>
        <w:t xml:space="preserve"> </w:t>
      </w:r>
      <w:r w:rsidRPr="00EC5319">
        <w:rPr>
          <w:rFonts w:ascii="Times New Roman" w:hAnsi="Times New Roman" w:cs="Times New Roman"/>
          <w:sz w:val="28"/>
          <w:szCs w:val="28"/>
        </w:rPr>
        <w:t>Можливості для розвитку закладу.</w:t>
      </w:r>
    </w:p>
    <w:p w14:paraId="08CE220C" w14:textId="77777777" w:rsidR="00D41886" w:rsidRPr="003C2172" w:rsidRDefault="00D41886" w:rsidP="00D41886">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8</w:t>
      </w:r>
      <w:r w:rsidRPr="003C2172">
        <w:rPr>
          <w:rFonts w:ascii="Times New Roman" w:hAnsi="Times New Roman" w:cs="Times New Roman"/>
          <w:sz w:val="28"/>
          <w:szCs w:val="28"/>
        </w:rPr>
        <w:t>.</w:t>
      </w:r>
      <w:r>
        <w:rPr>
          <w:rFonts w:ascii="Times New Roman" w:hAnsi="Times New Roman" w:cs="Times New Roman"/>
          <w:sz w:val="28"/>
          <w:szCs w:val="28"/>
        </w:rPr>
        <w:t xml:space="preserve"> Підтримка батьків</w:t>
      </w:r>
      <w:r w:rsidRPr="003C2172">
        <w:rPr>
          <w:rFonts w:ascii="Times New Roman" w:hAnsi="Times New Roman" w:cs="Times New Roman"/>
          <w:sz w:val="28"/>
          <w:szCs w:val="28"/>
        </w:rPr>
        <w:t>.</w:t>
      </w:r>
    </w:p>
    <w:p w14:paraId="66FCC993" w14:textId="77777777" w:rsidR="00D41886" w:rsidRPr="00EC5319" w:rsidRDefault="00D41886" w:rsidP="00D41886">
      <w:pPr>
        <w:spacing w:after="0" w:line="360" w:lineRule="auto"/>
        <w:rPr>
          <w:rFonts w:ascii="Times New Roman" w:hAnsi="Times New Roman" w:cs="Times New Roman"/>
          <w:i/>
          <w:sz w:val="28"/>
          <w:szCs w:val="28"/>
        </w:rPr>
      </w:pPr>
      <w:r w:rsidRPr="00EC5319">
        <w:rPr>
          <w:rFonts w:ascii="Times New Roman" w:hAnsi="Times New Roman" w:cs="Times New Roman"/>
          <w:i/>
          <w:sz w:val="28"/>
          <w:szCs w:val="28"/>
        </w:rPr>
        <w:t>Слабкі сторони закладу:</w:t>
      </w:r>
    </w:p>
    <w:p w14:paraId="0ACDF47B" w14:textId="77777777" w:rsidR="00D41886" w:rsidRPr="003C2172" w:rsidRDefault="00D41886" w:rsidP="00D41886">
      <w:pPr>
        <w:numPr>
          <w:ilvl w:val="0"/>
          <w:numId w:val="14"/>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Відсутність юридичного захисту.</w:t>
      </w:r>
    </w:p>
    <w:p w14:paraId="1A28D1A0" w14:textId="77777777" w:rsidR="00D41886" w:rsidRPr="003C2172" w:rsidRDefault="00D41886" w:rsidP="00D41886">
      <w:pPr>
        <w:numPr>
          <w:ilvl w:val="0"/>
          <w:numId w:val="14"/>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Низький демографічний рівень на території обслуговування.</w:t>
      </w:r>
    </w:p>
    <w:p w14:paraId="2AFEB0C8"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07D0B157" w14:textId="77777777" w:rsidR="00D41886" w:rsidRPr="003C2172" w:rsidRDefault="00D41886" w:rsidP="00D4188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Ст</w:t>
      </w:r>
      <w:r>
        <w:rPr>
          <w:rFonts w:ascii="Times New Roman" w:hAnsi="Times New Roman" w:cs="Times New Roman"/>
          <w:b/>
          <w:bCs/>
          <w:sz w:val="28"/>
          <w:szCs w:val="28"/>
        </w:rPr>
        <w:t>ратегія розвитку закладу на 2024-2027</w:t>
      </w:r>
      <w:r w:rsidRPr="003C2172">
        <w:rPr>
          <w:rFonts w:ascii="Times New Roman" w:hAnsi="Times New Roman" w:cs="Times New Roman"/>
          <w:b/>
          <w:bCs/>
          <w:sz w:val="28"/>
          <w:szCs w:val="28"/>
        </w:rPr>
        <w:t xml:space="preserve"> роки</w:t>
      </w:r>
    </w:p>
    <w:p w14:paraId="6C30116C" w14:textId="77777777" w:rsidR="00D41886" w:rsidRPr="003C2172" w:rsidRDefault="00D41886" w:rsidP="00D41886">
      <w:pPr>
        <w:numPr>
          <w:ilvl w:val="0"/>
          <w:numId w:val="15"/>
        </w:num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Загальні положення</w:t>
      </w:r>
    </w:p>
    <w:p w14:paraId="0B194CA1" w14:textId="77777777" w:rsidR="00D41886" w:rsidRPr="003C2172" w:rsidRDefault="00D41886" w:rsidP="00D41886">
      <w:pPr>
        <w:spacing w:after="0" w:line="360" w:lineRule="auto"/>
        <w:ind w:firstLine="360"/>
        <w:jc w:val="both"/>
        <w:rPr>
          <w:rFonts w:ascii="Times New Roman" w:hAnsi="Times New Roman" w:cs="Times New Roman"/>
          <w:sz w:val="28"/>
          <w:szCs w:val="28"/>
        </w:rPr>
      </w:pPr>
      <w:r w:rsidRPr="003C2172">
        <w:rPr>
          <w:rFonts w:ascii="Times New Roman" w:hAnsi="Times New Roman" w:cs="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 Концепція Нової української школи, Державний стандарт початкової освіти та Державний стандарт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учнів, які відповідають змісту і структурі предметних компетентностей (учень знає, розуміє, застосовує, аналізує, виявляє ставлення, оцінює, тощо). Разом із предметною підготовкою за роки здобуття базової загальної середньої освіти діти мають оволодіти ключовими компетентностями: уміння</w:t>
      </w:r>
      <w:r>
        <w:rPr>
          <w:rFonts w:ascii="Times New Roman" w:hAnsi="Times New Roman" w:cs="Times New Roman"/>
          <w:sz w:val="28"/>
          <w:szCs w:val="28"/>
        </w:rPr>
        <w:t>м</w:t>
      </w:r>
      <w:r w:rsidRPr="003C2172">
        <w:rPr>
          <w:rFonts w:ascii="Times New Roman" w:hAnsi="Times New Roman" w:cs="Times New Roman"/>
          <w:sz w:val="28"/>
          <w:szCs w:val="28"/>
        </w:rPr>
        <w:t xml:space="preserve"> в</w:t>
      </w:r>
      <w:r>
        <w:rPr>
          <w:rFonts w:ascii="Times New Roman" w:hAnsi="Times New Roman" w:cs="Times New Roman"/>
          <w:sz w:val="28"/>
          <w:szCs w:val="28"/>
        </w:rPr>
        <w:t>читися, спілкуватися державною мовою,</w:t>
      </w:r>
      <w:r w:rsidRPr="003C2172">
        <w:rPr>
          <w:rFonts w:ascii="Times New Roman" w:hAnsi="Times New Roman" w:cs="Times New Roman"/>
          <w:sz w:val="28"/>
          <w:szCs w:val="28"/>
        </w:rPr>
        <w:t xml:space="preserve"> математична і базова компетен</w:t>
      </w:r>
      <w:r>
        <w:rPr>
          <w:rFonts w:ascii="Times New Roman" w:hAnsi="Times New Roman" w:cs="Times New Roman"/>
          <w:sz w:val="28"/>
          <w:szCs w:val="28"/>
        </w:rPr>
        <w:t>тності в галузі природознавства, інформаційно – комунікаційна, соціальна і громадянська, загальнокультурна, підприємницька,</w:t>
      </w:r>
      <w:r w:rsidRPr="003C2172">
        <w:rPr>
          <w:rFonts w:ascii="Times New Roman" w:hAnsi="Times New Roman" w:cs="Times New Roman"/>
          <w:sz w:val="28"/>
          <w:szCs w:val="28"/>
        </w:rPr>
        <w:t xml:space="preserve"> здоров’язберігаюча.</w:t>
      </w:r>
    </w:p>
    <w:p w14:paraId="649D81A5" w14:textId="77777777" w:rsidR="00D41886" w:rsidRPr="003C2172" w:rsidRDefault="00D41886" w:rsidP="00D41886">
      <w:pPr>
        <w:spacing w:after="0" w:line="360" w:lineRule="auto"/>
        <w:ind w:firstLine="360"/>
        <w:jc w:val="both"/>
        <w:rPr>
          <w:rFonts w:ascii="Times New Roman" w:hAnsi="Times New Roman" w:cs="Times New Roman"/>
          <w:sz w:val="28"/>
          <w:szCs w:val="28"/>
        </w:rPr>
      </w:pPr>
      <w:r w:rsidRPr="003C2172">
        <w:rPr>
          <w:rFonts w:ascii="Times New Roman" w:hAnsi="Times New Roman" w:cs="Times New Roman"/>
          <w:sz w:val="28"/>
          <w:szCs w:val="28"/>
        </w:rPr>
        <w:t>Діяльність закладу освіти ґрунтується на засадах особ</w:t>
      </w:r>
      <w:r>
        <w:rPr>
          <w:rFonts w:ascii="Times New Roman" w:hAnsi="Times New Roman" w:cs="Times New Roman"/>
          <w:sz w:val="28"/>
          <w:szCs w:val="28"/>
        </w:rPr>
        <w:t>истісно – орієнтованого підходу</w:t>
      </w:r>
      <w:r w:rsidRPr="003C2172">
        <w:rPr>
          <w:rFonts w:ascii="Times New Roman" w:hAnsi="Times New Roman" w:cs="Times New Roman"/>
          <w:sz w:val="28"/>
          <w:szCs w:val="28"/>
        </w:rPr>
        <w:t>. Відповідно до Концепції Нової української школи заклад освіти працюватиме на засадах «педагогіки партнерства». Основні принципи цього підходу:</w:t>
      </w:r>
    </w:p>
    <w:p w14:paraId="098389E3"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повага до особистості;</w:t>
      </w:r>
    </w:p>
    <w:p w14:paraId="164D6F02"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lastRenderedPageBreak/>
        <w:t>– доброзичливість і позитивне ставлення;</w:t>
      </w:r>
    </w:p>
    <w:p w14:paraId="33A85347"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довіра у відносинах;</w:t>
      </w:r>
    </w:p>
    <w:p w14:paraId="5B8FA36F"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діалог – взаємодія – взаємоповага;</w:t>
      </w:r>
    </w:p>
    <w:p w14:paraId="307DAE98"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розподілене лідерство (проактивність, право вибору та відповідальність за нього, горизонтальність зв’язків);</w:t>
      </w:r>
    </w:p>
    <w:p w14:paraId="609FCBD1"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принципи соціального партнерства (рівність сторін, добровільність прийняття зобов’язань, обов’язковість виконання домовленостей).</w:t>
      </w:r>
    </w:p>
    <w:p w14:paraId="6D5AFF84"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Основна мета діяльності закладу – це 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 допрофесійна підготовка здобувача освіти.</w:t>
      </w:r>
    </w:p>
    <w:p w14:paraId="57096F0D"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1FF6288E" w14:textId="77777777" w:rsidR="00D41886" w:rsidRPr="003C2172" w:rsidRDefault="00D41886" w:rsidP="00D41886">
      <w:pPr>
        <w:numPr>
          <w:ilvl w:val="0"/>
          <w:numId w:val="16"/>
        </w:num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Мета та завдання Стратегії розвитку</w:t>
      </w:r>
    </w:p>
    <w:p w14:paraId="417E9977" w14:textId="77777777" w:rsidR="00D41886" w:rsidRPr="003C2172" w:rsidRDefault="00D41886" w:rsidP="00D41886">
      <w:pPr>
        <w:spacing w:after="0" w:line="360" w:lineRule="auto"/>
        <w:ind w:firstLine="360"/>
        <w:jc w:val="both"/>
        <w:rPr>
          <w:rFonts w:ascii="Times New Roman" w:hAnsi="Times New Roman" w:cs="Times New Roman"/>
          <w:sz w:val="28"/>
          <w:szCs w:val="28"/>
        </w:rPr>
      </w:pPr>
      <w:r w:rsidRPr="003C2172">
        <w:rPr>
          <w:rFonts w:ascii="Times New Roman" w:hAnsi="Times New Roman" w:cs="Times New Roman"/>
          <w:b/>
          <w:bCs/>
          <w:sz w:val="28"/>
          <w:szCs w:val="28"/>
        </w:rPr>
        <w:t>Мета:</w:t>
      </w:r>
      <w:r w:rsidRPr="003C2172">
        <w:rPr>
          <w:rFonts w:ascii="Times New Roman" w:hAnsi="Times New Roman" w:cs="Times New Roman"/>
          <w:sz w:val="28"/>
          <w:szCs w:val="28"/>
        </w:rPr>
        <w:t> створення умов для забезпечення в закладі освіти якісної, сучасної, індивідуально-орієнтованої системи освіти для дітей з особливими педагогічними потребами відповідно до вимог в суспільстві, запитів особистості й потреб держави; забезпечення ефективного управління розвитком закладу освіти.</w:t>
      </w:r>
    </w:p>
    <w:p w14:paraId="30D247D1" w14:textId="77777777" w:rsidR="00D41886" w:rsidRPr="003C2172" w:rsidRDefault="00D41886" w:rsidP="00D41886">
      <w:pPr>
        <w:spacing w:after="0" w:line="360" w:lineRule="auto"/>
        <w:ind w:firstLine="360"/>
        <w:jc w:val="both"/>
        <w:rPr>
          <w:rFonts w:ascii="Times New Roman" w:hAnsi="Times New Roman" w:cs="Times New Roman"/>
          <w:sz w:val="28"/>
          <w:szCs w:val="28"/>
        </w:rPr>
      </w:pPr>
      <w:r w:rsidRPr="003C2172">
        <w:rPr>
          <w:rFonts w:ascii="Times New Roman" w:hAnsi="Times New Roman" w:cs="Times New Roman"/>
          <w:sz w:val="28"/>
          <w:szCs w:val="28"/>
        </w:rPr>
        <w:t>Відповідно до загальної мети, </w:t>
      </w:r>
      <w:r w:rsidRPr="003C2172">
        <w:rPr>
          <w:rFonts w:ascii="Times New Roman" w:hAnsi="Times New Roman" w:cs="Times New Roman"/>
          <w:b/>
          <w:bCs/>
          <w:sz w:val="28"/>
          <w:szCs w:val="28"/>
        </w:rPr>
        <w:t>місією</w:t>
      </w:r>
      <w:r>
        <w:rPr>
          <w:rFonts w:ascii="Times New Roman" w:hAnsi="Times New Roman" w:cs="Times New Roman"/>
          <w:sz w:val="28"/>
          <w:szCs w:val="28"/>
        </w:rPr>
        <w:t> навчального закладу</w:t>
      </w:r>
      <w:r w:rsidRPr="003C2172">
        <w:rPr>
          <w:rFonts w:ascii="Times New Roman" w:hAnsi="Times New Roman" w:cs="Times New Roman"/>
          <w:sz w:val="28"/>
          <w:szCs w:val="28"/>
        </w:rPr>
        <w:t xml:space="preserve"> є різнобічний розвиток особистості дитини відповідно до її вікових та індивідуальних психофізіологічних особливостей, формування в неї загальнокультурних і морально-етичних цінностей, ключових і предметних компетентностей, необхідних життєвих і соціальних навичок, що забезпечують її готовність до продовження навчання, життя у демократичному суспільстві. Найціннішим результатом освіти в особистісному вимірі є здорова дитина, мотивована на успішне навчання, дослідниць</w:t>
      </w:r>
      <w:r>
        <w:rPr>
          <w:rFonts w:ascii="Times New Roman" w:hAnsi="Times New Roman" w:cs="Times New Roman"/>
          <w:sz w:val="28"/>
          <w:szCs w:val="28"/>
        </w:rPr>
        <w:t>ке ставлення до життя; це учень/</w:t>
      </w:r>
      <w:r w:rsidRPr="003C2172">
        <w:rPr>
          <w:rFonts w:ascii="Times New Roman" w:hAnsi="Times New Roman" w:cs="Times New Roman"/>
          <w:sz w:val="28"/>
          <w:szCs w:val="28"/>
        </w:rPr>
        <w:t>учениця, які вміють вчитися з різних джерел і критично оцінювати інформацію, відповідально ставитися до себе та інших людей, усвідомлювати себе громадянином / громадянкою України, вміти реалізувати себе в суспільстві.</w:t>
      </w:r>
    </w:p>
    <w:p w14:paraId="0E19F1BF"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w:t>
      </w:r>
    </w:p>
    <w:p w14:paraId="145BF78B"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На реалізацію визначеної мети спрямовані основні завдання діяльності закладу освіти: </w:t>
      </w:r>
    </w:p>
    <w:p w14:paraId="27344A18" w14:textId="77777777" w:rsidR="00D41886" w:rsidRPr="003C2172" w:rsidRDefault="00D41886" w:rsidP="00D4188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lastRenderedPageBreak/>
        <w:t xml:space="preserve">створення належних умов для функціонування системи освіти </w:t>
      </w:r>
      <w:r>
        <w:rPr>
          <w:rFonts w:ascii="Times New Roman" w:hAnsi="Times New Roman" w:cs="Times New Roman"/>
          <w:sz w:val="28"/>
          <w:szCs w:val="28"/>
        </w:rPr>
        <w:t>навчального закладу</w:t>
      </w:r>
      <w:r w:rsidRPr="003C2172">
        <w:rPr>
          <w:rFonts w:ascii="Times New Roman" w:hAnsi="Times New Roman" w:cs="Times New Roman"/>
          <w:sz w:val="28"/>
          <w:szCs w:val="28"/>
        </w:rPr>
        <w:t>, яка забезпечує розвиток, виховання і навчання дитини з особливими освітніми потребами, ґрунтується на єднанні сімейного та суспільного виховання;</w:t>
      </w:r>
    </w:p>
    <w:p w14:paraId="1C0B2FD8" w14:textId="77777777" w:rsidR="00D41886" w:rsidRPr="003C2172" w:rsidRDefault="00D41886" w:rsidP="00D4188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сприяння гуманізації відносин в закладі та сім’ї,</w:t>
      </w:r>
    </w:p>
    <w:p w14:paraId="743742FD" w14:textId="77777777" w:rsidR="00D41886" w:rsidRPr="003C2172" w:rsidRDefault="00D41886" w:rsidP="00D4188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суттєвого зростання якості освіти, створення комплексу умов рівного доступу до неї;</w:t>
      </w:r>
    </w:p>
    <w:p w14:paraId="0711D5BB" w14:textId="77777777" w:rsidR="00D41886" w:rsidRPr="003C2172" w:rsidRDefault="00D41886" w:rsidP="00D4188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шкільного середовища, що сприятиме прагненню учнів до самопізнання, самоаналізу, саморозвитку;</w:t>
      </w:r>
    </w:p>
    <w:p w14:paraId="5241171D" w14:textId="77777777" w:rsidR="00D41886" w:rsidRPr="003C2172" w:rsidRDefault="00D41886" w:rsidP="00D4188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модернізація матеріально-технічної бази закладу;</w:t>
      </w:r>
    </w:p>
    <w:p w14:paraId="26208582" w14:textId="77777777" w:rsidR="00D41886" w:rsidRPr="003C2172" w:rsidRDefault="00D41886" w:rsidP="00D4188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інформаційно-навчального середовища, упровадження новітніх відкритих навчальних систем і відповідних педагогічних технологій;</w:t>
      </w:r>
    </w:p>
    <w:p w14:paraId="48AE9B20" w14:textId="77777777" w:rsidR="00D41886" w:rsidRPr="003C2172" w:rsidRDefault="00D41886" w:rsidP="00D4188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xml:space="preserve">створення умов </w:t>
      </w:r>
      <w:r>
        <w:rPr>
          <w:rFonts w:ascii="Times New Roman" w:hAnsi="Times New Roman" w:cs="Times New Roman"/>
          <w:sz w:val="28"/>
          <w:szCs w:val="28"/>
        </w:rPr>
        <w:t xml:space="preserve">реалізації </w:t>
      </w:r>
      <w:r w:rsidRPr="003C2172">
        <w:rPr>
          <w:rFonts w:ascii="Times New Roman" w:hAnsi="Times New Roman" w:cs="Times New Roman"/>
          <w:sz w:val="28"/>
          <w:szCs w:val="28"/>
        </w:rPr>
        <w:t>початкової освіти Нової школи; яка поділяється на два цикли</w:t>
      </w:r>
      <w:r>
        <w:rPr>
          <w:rFonts w:ascii="Times New Roman" w:hAnsi="Times New Roman" w:cs="Times New Roman"/>
          <w:sz w:val="28"/>
          <w:szCs w:val="28"/>
        </w:rPr>
        <w:t xml:space="preserve"> (1-2 класи та 3-4 класи)</w:t>
      </w:r>
      <w:r w:rsidRPr="003C2172">
        <w:rPr>
          <w:rFonts w:ascii="Times New Roman" w:hAnsi="Times New Roman" w:cs="Times New Roman"/>
          <w:sz w:val="28"/>
          <w:szCs w:val="28"/>
        </w:rPr>
        <w:t>:</w:t>
      </w:r>
    </w:p>
    <w:p w14:paraId="6D81FEBA" w14:textId="77777777" w:rsidR="00D41886" w:rsidRDefault="00D41886" w:rsidP="00D4188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умов впровадження базової середньої освіти Нової школи, яка поділяється на два цикли</w:t>
      </w:r>
      <w:r>
        <w:rPr>
          <w:rFonts w:ascii="Times New Roman" w:hAnsi="Times New Roman" w:cs="Times New Roman"/>
          <w:sz w:val="28"/>
          <w:szCs w:val="28"/>
        </w:rPr>
        <w:t xml:space="preserve"> (5-7 класи та 8-9 класи)</w:t>
      </w:r>
      <w:r w:rsidRPr="003C2172">
        <w:rPr>
          <w:rFonts w:ascii="Times New Roman" w:hAnsi="Times New Roman" w:cs="Times New Roman"/>
          <w:sz w:val="28"/>
          <w:szCs w:val="28"/>
        </w:rPr>
        <w:t>:</w:t>
      </w:r>
    </w:p>
    <w:p w14:paraId="2F161930" w14:textId="77777777" w:rsidR="00D41886" w:rsidRPr="003C2172" w:rsidRDefault="00D41886" w:rsidP="00D41886">
      <w:pPr>
        <w:spacing w:after="0" w:line="360" w:lineRule="auto"/>
        <w:ind w:left="720"/>
        <w:jc w:val="both"/>
        <w:rPr>
          <w:rFonts w:ascii="Times New Roman" w:hAnsi="Times New Roman" w:cs="Times New Roman"/>
          <w:sz w:val="28"/>
          <w:szCs w:val="28"/>
        </w:rPr>
      </w:pPr>
    </w:p>
    <w:p w14:paraId="7DD10466" w14:textId="77777777" w:rsidR="00D41886" w:rsidRPr="003C2172" w:rsidRDefault="00D41886" w:rsidP="00D41886">
      <w:pPr>
        <w:numPr>
          <w:ilvl w:val="0"/>
          <w:numId w:val="18"/>
        </w:num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Основні шляхи реалізації Стратегії</w:t>
      </w:r>
    </w:p>
    <w:p w14:paraId="56A2C593" w14:textId="77777777" w:rsidR="00D41886" w:rsidRPr="003C2172" w:rsidRDefault="00D41886" w:rsidP="00D41886">
      <w:pPr>
        <w:spacing w:after="0" w:line="360" w:lineRule="auto"/>
        <w:ind w:firstLine="360"/>
        <w:rPr>
          <w:rFonts w:ascii="Times New Roman" w:hAnsi="Times New Roman" w:cs="Times New Roman"/>
          <w:sz w:val="28"/>
          <w:szCs w:val="28"/>
        </w:rPr>
      </w:pPr>
      <w:r w:rsidRPr="003C2172">
        <w:rPr>
          <w:rFonts w:ascii="Times New Roman" w:hAnsi="Times New Roman" w:cs="Times New Roman"/>
          <w:b/>
          <w:bCs/>
          <w:sz w:val="28"/>
          <w:szCs w:val="28"/>
        </w:rPr>
        <w:t>Умови реалізації Стратегії</w:t>
      </w:r>
    </w:p>
    <w:p w14:paraId="3D827072"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Умовами реалізації пріоритетних напрямів Стратегії є запровадження нових педагогічних та управлінських технологій:</w:t>
      </w:r>
    </w:p>
    <w:p w14:paraId="5020894C" w14:textId="77777777" w:rsidR="00D41886" w:rsidRPr="003C2172" w:rsidRDefault="00D41886" w:rsidP="00D41886">
      <w:pPr>
        <w:numPr>
          <w:ilvl w:val="0"/>
          <w:numId w:val="1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впровадження системи постійного відстеження динаміки змін в освіті;</w:t>
      </w:r>
    </w:p>
    <w:p w14:paraId="0B40182E" w14:textId="77777777" w:rsidR="00D41886" w:rsidRPr="003C2172" w:rsidRDefault="00D41886" w:rsidP="00D41886">
      <w:pPr>
        <w:numPr>
          <w:ilvl w:val="0"/>
          <w:numId w:val="1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оновлення функцій управління відповідно до нових видів управлінської діяльності;</w:t>
      </w:r>
    </w:p>
    <w:p w14:paraId="34EC61F2" w14:textId="77777777" w:rsidR="00D41886" w:rsidRPr="004A22DE" w:rsidRDefault="00D41886" w:rsidP="00D41886">
      <w:pPr>
        <w:numPr>
          <w:ilvl w:val="0"/>
          <w:numId w:val="1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реальне забезпечення відкритості та доступності освітньої галузі закладу освіти перед громадськістю.</w:t>
      </w:r>
    </w:p>
    <w:p w14:paraId="6B765475" w14:textId="77777777" w:rsidR="00D41886" w:rsidRDefault="00D41886" w:rsidP="00D41886">
      <w:pPr>
        <w:spacing w:after="0" w:line="360" w:lineRule="auto"/>
        <w:rPr>
          <w:rFonts w:ascii="Times New Roman" w:hAnsi="Times New Roman" w:cs="Times New Roman"/>
          <w:b/>
          <w:bCs/>
          <w:sz w:val="28"/>
          <w:szCs w:val="28"/>
        </w:rPr>
      </w:pPr>
    </w:p>
    <w:p w14:paraId="3592FAA6" w14:textId="77777777" w:rsidR="00D41886" w:rsidRDefault="00D41886" w:rsidP="00D41886">
      <w:pPr>
        <w:spacing w:after="0" w:line="360" w:lineRule="auto"/>
        <w:rPr>
          <w:rFonts w:ascii="Times New Roman" w:hAnsi="Times New Roman" w:cs="Times New Roman"/>
          <w:b/>
          <w:bCs/>
          <w:sz w:val="28"/>
          <w:szCs w:val="28"/>
        </w:rPr>
      </w:pPr>
    </w:p>
    <w:p w14:paraId="62A68CBE" w14:textId="77777777" w:rsidR="00D41886" w:rsidRDefault="00D41886" w:rsidP="00D41886">
      <w:pPr>
        <w:spacing w:after="0" w:line="360" w:lineRule="auto"/>
        <w:rPr>
          <w:rFonts w:ascii="Times New Roman" w:hAnsi="Times New Roman" w:cs="Times New Roman"/>
          <w:b/>
          <w:bCs/>
          <w:sz w:val="28"/>
          <w:szCs w:val="28"/>
        </w:rPr>
      </w:pPr>
    </w:p>
    <w:p w14:paraId="2A723815"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Очікувані результати реалізації заходів Стратегії</w:t>
      </w:r>
    </w:p>
    <w:p w14:paraId="7ADE360C"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Основними очікуваними результатами вирішення завдань є:</w:t>
      </w:r>
    </w:p>
    <w:p w14:paraId="39CC61F2" w14:textId="77777777" w:rsidR="00D41886" w:rsidRPr="003C2172" w:rsidRDefault="00D41886" w:rsidP="00D4188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культури спілкування та інформаційної культури учасників освітнього процесу;</w:t>
      </w:r>
    </w:p>
    <w:p w14:paraId="70D656DB" w14:textId="77777777" w:rsidR="00D41886" w:rsidRPr="003C2172" w:rsidRDefault="00D41886" w:rsidP="00D4188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впорядкування інформаційного обміну баз даних;</w:t>
      </w:r>
    </w:p>
    <w:p w14:paraId="69CEF682" w14:textId="77777777" w:rsidR="00D41886" w:rsidRPr="003C2172" w:rsidRDefault="00D41886" w:rsidP="00D4188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мотиваційний аспект набуття знань учнями;</w:t>
      </w:r>
    </w:p>
    <w:p w14:paraId="43D3C93F" w14:textId="77777777" w:rsidR="00D41886" w:rsidRPr="003C2172" w:rsidRDefault="00D41886" w:rsidP="00D4188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lastRenderedPageBreak/>
        <w:t>розвиток соціальної та комунікативної активності учнів;</w:t>
      </w:r>
    </w:p>
    <w:p w14:paraId="2EDC3E92" w14:textId="77777777" w:rsidR="00D41886" w:rsidRPr="003C2172" w:rsidRDefault="00D41886" w:rsidP="00D4188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в учнів навичок ефективного спілкування;</w:t>
      </w:r>
    </w:p>
    <w:p w14:paraId="525921DB" w14:textId="77777777" w:rsidR="00D41886" w:rsidRPr="003C2172" w:rsidRDefault="00D41886" w:rsidP="00D4188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в учнів культури збереження і зміцнення свого здоров’я;</w:t>
      </w:r>
    </w:p>
    <w:p w14:paraId="4074BEF4" w14:textId="77777777" w:rsidR="00D41886" w:rsidRPr="003C2172" w:rsidRDefault="00D41886" w:rsidP="00D4188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безпечного</w:t>
      </w:r>
      <w:r>
        <w:rPr>
          <w:rFonts w:ascii="Times New Roman" w:hAnsi="Times New Roman" w:cs="Times New Roman"/>
          <w:sz w:val="28"/>
          <w:szCs w:val="28"/>
        </w:rPr>
        <w:t xml:space="preserve"> інформаційного та </w:t>
      </w:r>
      <w:r w:rsidRPr="003C2172">
        <w:rPr>
          <w:rFonts w:ascii="Times New Roman" w:hAnsi="Times New Roman" w:cs="Times New Roman"/>
          <w:sz w:val="28"/>
          <w:szCs w:val="28"/>
        </w:rPr>
        <w:t xml:space="preserve"> толерантного шкільного середовища;</w:t>
      </w:r>
    </w:p>
    <w:p w14:paraId="59CE5BCC" w14:textId="77777777" w:rsidR="00D41886" w:rsidRPr="003C2172" w:rsidRDefault="00D41886" w:rsidP="00D4188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системи моніторингу освітнього процесу з метою аналізу стану та динаміки розвитку закладу освіти.</w:t>
      </w:r>
    </w:p>
    <w:p w14:paraId="5CA4940C" w14:textId="77777777" w:rsidR="00D41886" w:rsidRPr="003C2172" w:rsidRDefault="00D41886" w:rsidP="00D4188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надання доступу педагогічним працівникам та учням до сучасних інформаційних ресурсів та технологій;</w:t>
      </w:r>
    </w:p>
    <w:p w14:paraId="30D082A0" w14:textId="77777777" w:rsidR="00D41886" w:rsidRPr="003C2172" w:rsidRDefault="00D41886" w:rsidP="00D4188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підняття освітнього процесу на новий якісний рівень;</w:t>
      </w:r>
    </w:p>
    <w:p w14:paraId="4A300E0A" w14:textId="77777777" w:rsidR="00D41886" w:rsidRPr="003C2172" w:rsidRDefault="00D41886" w:rsidP="00D4188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залучення громадськості, батьків, учнів до плідної співпраці з метою розвитку закладу освіти.</w:t>
      </w:r>
    </w:p>
    <w:p w14:paraId="30976E46"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w:t>
      </w:r>
    </w:p>
    <w:p w14:paraId="3C6E48B3" w14:textId="77777777" w:rsidR="00D41886" w:rsidRPr="003C2172" w:rsidRDefault="00D41886" w:rsidP="00D41886">
      <w:pPr>
        <w:numPr>
          <w:ilvl w:val="0"/>
          <w:numId w:val="21"/>
        </w:num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Матеріально-технічне та фінансове забезпечення</w:t>
      </w:r>
    </w:p>
    <w:p w14:paraId="6DE7C9A0" w14:textId="77777777" w:rsidR="00D41886" w:rsidRPr="003C2172" w:rsidRDefault="00D41886" w:rsidP="00D41886">
      <w:pPr>
        <w:spacing w:after="0" w:line="360" w:lineRule="auto"/>
        <w:ind w:firstLine="360"/>
        <w:jc w:val="both"/>
        <w:rPr>
          <w:rFonts w:ascii="Times New Roman" w:hAnsi="Times New Roman" w:cs="Times New Roman"/>
          <w:sz w:val="28"/>
          <w:szCs w:val="28"/>
        </w:rPr>
      </w:pPr>
      <w:r w:rsidRPr="003C2172">
        <w:rPr>
          <w:rFonts w:ascii="Times New Roman" w:hAnsi="Times New Roman" w:cs="Times New Roman"/>
          <w:sz w:val="28"/>
          <w:szCs w:val="28"/>
        </w:rPr>
        <w:t>Стратегія розвитку реалізується в межах загального обсягу видатків, виділених державним,</w:t>
      </w:r>
      <w:r>
        <w:rPr>
          <w:rFonts w:ascii="Times New Roman" w:hAnsi="Times New Roman" w:cs="Times New Roman"/>
          <w:sz w:val="28"/>
          <w:szCs w:val="28"/>
        </w:rPr>
        <w:t xml:space="preserve"> обласним</w:t>
      </w:r>
      <w:r w:rsidRPr="003C2172">
        <w:rPr>
          <w:rFonts w:ascii="Times New Roman" w:hAnsi="Times New Roman" w:cs="Times New Roman"/>
          <w:sz w:val="28"/>
          <w:szCs w:val="28"/>
        </w:rPr>
        <w:t>,</w:t>
      </w:r>
      <w:r>
        <w:rPr>
          <w:rFonts w:ascii="Times New Roman" w:hAnsi="Times New Roman" w:cs="Times New Roman"/>
          <w:sz w:val="28"/>
          <w:szCs w:val="28"/>
        </w:rPr>
        <w:t xml:space="preserve"> </w:t>
      </w:r>
      <w:r w:rsidRPr="003C2172">
        <w:rPr>
          <w:rFonts w:ascii="Times New Roman" w:hAnsi="Times New Roman" w:cs="Times New Roman"/>
          <w:sz w:val="28"/>
          <w:szCs w:val="28"/>
        </w:rPr>
        <w:t>місцевим бюджетом на відповідні роки, а також передбачає залучення позабюджетних коштів інвесторів, меценатів, громадських фондів, інших юридичних і фізичних осіб, що не суперечить чинному законодавству України. Матеріально-технічна частина Стратегія щорічно коригуватиметься  реальними можливостями бюджетних та позабюджетних  надходжень.</w:t>
      </w:r>
    </w:p>
    <w:p w14:paraId="702EEDB7" w14:textId="77777777" w:rsidR="00D41886"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53628994" w14:textId="77777777" w:rsidR="00D41886" w:rsidRDefault="00D41886" w:rsidP="00D41886">
      <w:pPr>
        <w:spacing w:after="0" w:line="360" w:lineRule="auto"/>
        <w:rPr>
          <w:rFonts w:ascii="Times New Roman" w:hAnsi="Times New Roman" w:cs="Times New Roman"/>
          <w:sz w:val="28"/>
          <w:szCs w:val="28"/>
        </w:rPr>
      </w:pPr>
    </w:p>
    <w:p w14:paraId="0644D59A" w14:textId="77777777" w:rsidR="00D41886" w:rsidRDefault="00D41886" w:rsidP="00D41886">
      <w:pPr>
        <w:spacing w:after="0" w:line="360" w:lineRule="auto"/>
        <w:rPr>
          <w:rFonts w:ascii="Times New Roman" w:hAnsi="Times New Roman" w:cs="Times New Roman"/>
          <w:sz w:val="28"/>
          <w:szCs w:val="28"/>
        </w:rPr>
      </w:pPr>
    </w:p>
    <w:p w14:paraId="19C31877" w14:textId="77777777" w:rsidR="00D41886" w:rsidRPr="003C2172" w:rsidRDefault="00D41886" w:rsidP="00D41886">
      <w:pPr>
        <w:spacing w:after="0" w:line="360" w:lineRule="auto"/>
        <w:rPr>
          <w:rFonts w:ascii="Times New Roman" w:hAnsi="Times New Roman" w:cs="Times New Roman"/>
          <w:sz w:val="28"/>
          <w:szCs w:val="28"/>
        </w:rPr>
      </w:pPr>
    </w:p>
    <w:p w14:paraId="6C8E4473" w14:textId="77777777" w:rsidR="00D41886" w:rsidRPr="003C2172" w:rsidRDefault="00D41886" w:rsidP="00D4188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 Стратегії розвитку закладу</w:t>
      </w:r>
    </w:p>
    <w:p w14:paraId="28E4EAF6" w14:textId="77777777" w:rsidR="00D41886" w:rsidRPr="003C2172" w:rsidRDefault="00D41886" w:rsidP="00D41886">
      <w:pPr>
        <w:spacing w:after="0" w:line="360" w:lineRule="auto"/>
        <w:ind w:left="720"/>
        <w:jc w:val="center"/>
        <w:rPr>
          <w:rFonts w:ascii="Times New Roman" w:hAnsi="Times New Roman" w:cs="Times New Roman"/>
          <w:sz w:val="28"/>
          <w:szCs w:val="28"/>
        </w:rPr>
      </w:pPr>
      <w:r>
        <w:rPr>
          <w:rFonts w:ascii="Times New Roman" w:hAnsi="Times New Roman" w:cs="Times New Roman"/>
          <w:b/>
          <w:bCs/>
          <w:sz w:val="28"/>
          <w:szCs w:val="28"/>
        </w:rPr>
        <w:t xml:space="preserve">Розділ 1. </w:t>
      </w:r>
      <w:r w:rsidRPr="003C2172">
        <w:rPr>
          <w:rFonts w:ascii="Times New Roman" w:hAnsi="Times New Roman" w:cs="Times New Roman"/>
          <w:b/>
          <w:bCs/>
          <w:sz w:val="28"/>
          <w:szCs w:val="28"/>
        </w:rPr>
        <w:t xml:space="preserve"> «Освітній процес»</w:t>
      </w:r>
    </w:p>
    <w:p w14:paraId="7116AA85"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 </w:t>
      </w:r>
    </w:p>
    <w:p w14:paraId="0D989147" w14:textId="77777777" w:rsidR="00D41886" w:rsidRPr="003C2172" w:rsidRDefault="00D41886" w:rsidP="00D41886">
      <w:pPr>
        <w:numPr>
          <w:ilvl w:val="0"/>
          <w:numId w:val="2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умов для інтелектуального, соціального, морального і фізичного розвитку здобувачів освіти;</w:t>
      </w:r>
    </w:p>
    <w:p w14:paraId="310A0611" w14:textId="77777777" w:rsidR="00D41886" w:rsidRPr="003C2172" w:rsidRDefault="00D41886" w:rsidP="00D41886">
      <w:pPr>
        <w:numPr>
          <w:ilvl w:val="0"/>
          <w:numId w:val="2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сприятливого та безпечного освітнього середовища для навчання, самовираження і самореалізації учнів;</w:t>
      </w:r>
    </w:p>
    <w:p w14:paraId="689799A2" w14:textId="77777777" w:rsidR="00D41886" w:rsidRPr="003C2172" w:rsidRDefault="00D41886" w:rsidP="00D41886">
      <w:pPr>
        <w:numPr>
          <w:ilvl w:val="0"/>
          <w:numId w:val="2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сприяння різнобічному розвитку особистості, індивідуалізації та диференціації навчання;</w:t>
      </w:r>
    </w:p>
    <w:p w14:paraId="1AEDC56E" w14:textId="77777777" w:rsidR="00D41886" w:rsidRPr="003C2172" w:rsidRDefault="00D41886" w:rsidP="00D41886">
      <w:pPr>
        <w:numPr>
          <w:ilvl w:val="0"/>
          <w:numId w:val="2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розвиток життєвих компетентностей учнів та здатності навчання упродовж життя.</w:t>
      </w:r>
    </w:p>
    <w:p w14:paraId="2EBBBDD1"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w:t>
      </w:r>
    </w:p>
    <w:p w14:paraId="736DBEE2"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5440DAA3" w14:textId="77777777" w:rsidR="00D41886" w:rsidRPr="003C2172" w:rsidRDefault="00D41886" w:rsidP="00D41886">
      <w:pPr>
        <w:numPr>
          <w:ilvl w:val="0"/>
          <w:numId w:val="2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реалізації права громадян на базову загальну середню освіту;</w:t>
      </w:r>
    </w:p>
    <w:p w14:paraId="571086D7" w14:textId="77777777" w:rsidR="00D41886" w:rsidRPr="003C2172" w:rsidRDefault="00D41886" w:rsidP="00D41886">
      <w:pPr>
        <w:numPr>
          <w:ilvl w:val="0"/>
          <w:numId w:val="2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виконання вимог Державного стандарту базової загальної середньої освіти підготовка учнів до подальшої освіти та трудової діяльності;</w:t>
      </w:r>
    </w:p>
    <w:p w14:paraId="3011C7F7" w14:textId="77777777" w:rsidR="00D41886" w:rsidRPr="003C2172" w:rsidRDefault="00D41886" w:rsidP="00D41886">
      <w:pPr>
        <w:numPr>
          <w:ilvl w:val="0"/>
          <w:numId w:val="2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виховання в учнів поваги до Конституції України, державних символів України, прав і свобод людини і громадянина;</w:t>
      </w:r>
    </w:p>
    <w:p w14:paraId="35310AC0" w14:textId="77777777" w:rsidR="00D41886" w:rsidRPr="003C2172" w:rsidRDefault="00D41886" w:rsidP="00D41886">
      <w:pPr>
        <w:numPr>
          <w:ilvl w:val="0"/>
          <w:numId w:val="2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розвиток особистості шляхом залучення до творчої діяльності;</w:t>
      </w:r>
    </w:p>
    <w:p w14:paraId="35762E2F" w14:textId="77777777" w:rsidR="00D41886" w:rsidRPr="003C2172" w:rsidRDefault="00D41886" w:rsidP="00D41886">
      <w:pPr>
        <w:numPr>
          <w:ilvl w:val="0"/>
          <w:numId w:val="2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наступності між початковою загальною освітою та базовою загальною середньою освітою.</w:t>
      </w:r>
    </w:p>
    <w:p w14:paraId="11D69107"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6F8665C0"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11FA5709" w14:textId="77777777" w:rsidR="00D41886" w:rsidRPr="003C2172" w:rsidRDefault="00D41886" w:rsidP="00D41886">
      <w:pPr>
        <w:numPr>
          <w:ilvl w:val="0"/>
          <w:numId w:val="2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запровадження сучасних форм і методів навчання;</w:t>
      </w:r>
    </w:p>
    <w:p w14:paraId="4BE9B77B" w14:textId="77777777" w:rsidR="00D41886" w:rsidRPr="003C2172" w:rsidRDefault="00D41886" w:rsidP="00D41886">
      <w:pPr>
        <w:numPr>
          <w:ilvl w:val="0"/>
          <w:numId w:val="2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індивідуального підходу до кожної дитини;</w:t>
      </w:r>
    </w:p>
    <w:p w14:paraId="6030C0E6" w14:textId="77777777" w:rsidR="00D41886" w:rsidRPr="003C2172" w:rsidRDefault="00D41886" w:rsidP="00D41886">
      <w:pPr>
        <w:numPr>
          <w:ilvl w:val="0"/>
          <w:numId w:val="2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особистості, що базується на знаннях, досвіді, цінностях,</w:t>
      </w:r>
    </w:p>
    <w:p w14:paraId="496521E1" w14:textId="77777777" w:rsidR="00D41886" w:rsidRPr="003C2172" w:rsidRDefault="00D41886" w:rsidP="00D41886">
      <w:pPr>
        <w:numPr>
          <w:ilvl w:val="0"/>
          <w:numId w:val="2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здібностях, набутих завдяки навчанню і вихованню.</w:t>
      </w:r>
    </w:p>
    <w:p w14:paraId="47D184E9" w14:textId="77777777" w:rsidR="00D41886" w:rsidRDefault="00D41886" w:rsidP="00D41886">
      <w:pPr>
        <w:spacing w:after="0" w:line="360" w:lineRule="auto"/>
        <w:rPr>
          <w:rFonts w:ascii="Times New Roman" w:hAnsi="Times New Roman" w:cs="Times New Roman"/>
          <w:b/>
          <w:bCs/>
          <w:sz w:val="28"/>
          <w:szCs w:val="28"/>
        </w:rPr>
      </w:pPr>
      <w:r w:rsidRPr="003C2172">
        <w:rPr>
          <w:rFonts w:ascii="Times New Roman" w:hAnsi="Times New Roman" w:cs="Times New Roman"/>
          <w:b/>
          <w:bCs/>
          <w:sz w:val="28"/>
          <w:szCs w:val="28"/>
        </w:rPr>
        <w:t>                                                      </w:t>
      </w:r>
    </w:p>
    <w:p w14:paraId="4BE4C61F" w14:textId="77777777" w:rsidR="00D41886" w:rsidRDefault="00D41886" w:rsidP="00D41886">
      <w:pPr>
        <w:spacing w:after="0" w:line="360" w:lineRule="auto"/>
        <w:rPr>
          <w:rFonts w:ascii="Times New Roman" w:hAnsi="Times New Roman" w:cs="Times New Roman"/>
          <w:b/>
          <w:bCs/>
          <w:sz w:val="28"/>
          <w:szCs w:val="28"/>
        </w:rPr>
      </w:pPr>
    </w:p>
    <w:p w14:paraId="2291672F" w14:textId="77777777" w:rsidR="00D41886" w:rsidRDefault="00D41886" w:rsidP="00D41886">
      <w:pPr>
        <w:spacing w:after="0" w:line="360" w:lineRule="auto"/>
        <w:rPr>
          <w:rFonts w:ascii="Times New Roman" w:hAnsi="Times New Roman" w:cs="Times New Roman"/>
          <w:b/>
          <w:bCs/>
          <w:sz w:val="28"/>
          <w:szCs w:val="28"/>
        </w:rPr>
      </w:pPr>
    </w:p>
    <w:p w14:paraId="3F303A56" w14:textId="77777777" w:rsidR="00D41886" w:rsidRDefault="00D41886" w:rsidP="00D41886">
      <w:pPr>
        <w:spacing w:after="0" w:line="360" w:lineRule="auto"/>
        <w:rPr>
          <w:rFonts w:ascii="Times New Roman" w:hAnsi="Times New Roman" w:cs="Times New Roman"/>
          <w:b/>
          <w:bCs/>
          <w:sz w:val="28"/>
          <w:szCs w:val="28"/>
        </w:rPr>
      </w:pPr>
    </w:p>
    <w:p w14:paraId="383ABAED" w14:textId="77777777" w:rsidR="00D41886" w:rsidRDefault="00D41886" w:rsidP="00D41886">
      <w:pPr>
        <w:spacing w:after="0" w:line="360" w:lineRule="auto"/>
        <w:rPr>
          <w:rFonts w:ascii="Times New Roman" w:hAnsi="Times New Roman" w:cs="Times New Roman"/>
          <w:b/>
          <w:bCs/>
          <w:sz w:val="28"/>
          <w:szCs w:val="28"/>
        </w:rPr>
      </w:pPr>
    </w:p>
    <w:p w14:paraId="4021ED17" w14:textId="77777777" w:rsidR="00D41886" w:rsidRPr="003C2172" w:rsidRDefault="00D41886" w:rsidP="00D4188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6420" w:type="dxa"/>
        <w:shd w:val="clear" w:color="auto" w:fill="FFFFFF"/>
        <w:tblCellMar>
          <w:top w:w="15" w:type="dxa"/>
          <w:left w:w="15" w:type="dxa"/>
          <w:bottom w:w="15" w:type="dxa"/>
          <w:right w:w="15" w:type="dxa"/>
        </w:tblCellMar>
        <w:tblLook w:val="04A0" w:firstRow="1" w:lastRow="0" w:firstColumn="1" w:lastColumn="0" w:noHBand="0" w:noVBand="1"/>
      </w:tblPr>
      <w:tblGrid>
        <w:gridCol w:w="452"/>
        <w:gridCol w:w="3204"/>
        <w:gridCol w:w="2512"/>
        <w:gridCol w:w="1341"/>
        <w:gridCol w:w="1915"/>
      </w:tblGrid>
      <w:tr w:rsidR="00D41886" w:rsidRPr="003C2172" w14:paraId="60111862" w14:textId="77777777" w:rsidTr="00AC686C">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09160C5" w14:textId="77777777" w:rsidR="00D41886" w:rsidRPr="004A22DE" w:rsidRDefault="00D41886" w:rsidP="00AC686C">
            <w:pPr>
              <w:spacing w:after="0" w:line="360" w:lineRule="auto"/>
              <w:rPr>
                <w:rFonts w:ascii="Times New Roman" w:hAnsi="Times New Roman" w:cs="Times New Roman"/>
                <w:sz w:val="24"/>
                <w:szCs w:val="28"/>
              </w:rPr>
            </w:pPr>
            <w:r w:rsidRPr="004A22DE">
              <w:rPr>
                <w:rFonts w:ascii="Times New Roman" w:hAnsi="Times New Roman" w:cs="Times New Roman"/>
                <w:b/>
                <w:bCs/>
                <w:sz w:val="24"/>
                <w:szCs w:val="28"/>
              </w:rPr>
              <w:t>№ з/п</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43A6878" w14:textId="77777777" w:rsidR="00D41886" w:rsidRPr="004A22DE" w:rsidRDefault="00D41886" w:rsidP="00AC686C">
            <w:pPr>
              <w:spacing w:after="0" w:line="360" w:lineRule="auto"/>
              <w:rPr>
                <w:rFonts w:ascii="Times New Roman" w:hAnsi="Times New Roman" w:cs="Times New Roman"/>
                <w:sz w:val="24"/>
                <w:szCs w:val="28"/>
              </w:rPr>
            </w:pPr>
            <w:r w:rsidRPr="004A22DE">
              <w:rPr>
                <w:rFonts w:ascii="Times New Roman" w:hAnsi="Times New Roman" w:cs="Times New Roman"/>
                <w:b/>
                <w:bCs/>
                <w:sz w:val="24"/>
                <w:szCs w:val="28"/>
              </w:rPr>
              <w:t>Зміст роботи</w:t>
            </w: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FC683A9" w14:textId="77777777" w:rsidR="00D41886" w:rsidRPr="004A22DE" w:rsidRDefault="00D41886" w:rsidP="00AC686C">
            <w:pPr>
              <w:spacing w:after="0" w:line="360" w:lineRule="auto"/>
              <w:rPr>
                <w:rFonts w:ascii="Times New Roman" w:hAnsi="Times New Roman" w:cs="Times New Roman"/>
                <w:sz w:val="24"/>
                <w:szCs w:val="28"/>
              </w:rPr>
            </w:pPr>
            <w:r w:rsidRPr="004A22DE">
              <w:rPr>
                <w:rFonts w:ascii="Times New Roman" w:hAnsi="Times New Roman" w:cs="Times New Roman"/>
                <w:b/>
                <w:bCs/>
                <w:sz w:val="24"/>
                <w:szCs w:val="28"/>
              </w:rPr>
              <w:t>Очікувані результати</w:t>
            </w: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DB5A97D" w14:textId="77777777" w:rsidR="00D41886" w:rsidRPr="004A22DE" w:rsidRDefault="00D41886" w:rsidP="00AC686C">
            <w:pPr>
              <w:spacing w:after="0" w:line="360" w:lineRule="auto"/>
              <w:rPr>
                <w:rFonts w:ascii="Times New Roman" w:hAnsi="Times New Roman" w:cs="Times New Roman"/>
                <w:sz w:val="24"/>
                <w:szCs w:val="28"/>
              </w:rPr>
            </w:pPr>
            <w:r w:rsidRPr="004A22DE">
              <w:rPr>
                <w:rFonts w:ascii="Times New Roman" w:hAnsi="Times New Roman" w:cs="Times New Roman"/>
                <w:b/>
                <w:bCs/>
                <w:sz w:val="24"/>
                <w:szCs w:val="28"/>
              </w:rPr>
              <w:t>Термін виконання</w:t>
            </w: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D33D1A3" w14:textId="77777777" w:rsidR="00D41886" w:rsidRPr="004A22DE" w:rsidRDefault="00D41886" w:rsidP="00AC686C">
            <w:pPr>
              <w:spacing w:after="0" w:line="360" w:lineRule="auto"/>
              <w:rPr>
                <w:rFonts w:ascii="Times New Roman" w:hAnsi="Times New Roman" w:cs="Times New Roman"/>
                <w:sz w:val="24"/>
                <w:szCs w:val="28"/>
              </w:rPr>
            </w:pPr>
            <w:r w:rsidRPr="004A22DE">
              <w:rPr>
                <w:rFonts w:ascii="Times New Roman" w:hAnsi="Times New Roman" w:cs="Times New Roman"/>
                <w:b/>
                <w:bCs/>
                <w:sz w:val="24"/>
                <w:szCs w:val="28"/>
              </w:rPr>
              <w:t>Відповідальні</w:t>
            </w:r>
          </w:p>
          <w:p w14:paraId="27FE4105" w14:textId="77777777" w:rsidR="00D41886" w:rsidRPr="004A22DE" w:rsidRDefault="00D41886" w:rsidP="00AC686C">
            <w:pPr>
              <w:spacing w:after="0" w:line="360" w:lineRule="auto"/>
              <w:rPr>
                <w:rFonts w:ascii="Times New Roman" w:hAnsi="Times New Roman" w:cs="Times New Roman"/>
                <w:sz w:val="24"/>
                <w:szCs w:val="28"/>
              </w:rPr>
            </w:pPr>
            <w:r w:rsidRPr="004A22DE">
              <w:rPr>
                <w:rFonts w:ascii="Times New Roman" w:hAnsi="Times New Roman" w:cs="Times New Roman"/>
                <w:b/>
                <w:bCs/>
                <w:sz w:val="24"/>
                <w:szCs w:val="28"/>
              </w:rPr>
              <w:t> </w:t>
            </w:r>
          </w:p>
        </w:tc>
      </w:tr>
      <w:tr w:rsidR="00D41886" w:rsidRPr="003C2172" w14:paraId="142A6C8B" w14:textId="77777777" w:rsidTr="00AC686C">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AE150F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0EB62F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розробки та впровадження методичних рекомендацій щодо моніторингу  оцінювання досягнень учнів</w:t>
            </w: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13FFAF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Розвиток талантів, здібностей, компетентностей, наскрізних умінь здобувачів освіти</w:t>
            </w: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E8BA4C7"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E3D63CB"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tc>
      </w:tr>
      <w:tr w:rsidR="00D41886" w:rsidRPr="003C2172" w14:paraId="736178A6" w14:textId="77777777" w:rsidTr="00AC686C">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A92C57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BAE768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учнів підручниками</w:t>
            </w: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F06863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оптимальних умов для здобуття освіти</w:t>
            </w: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856DB8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7304F5D"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 бібліотекар</w:t>
            </w:r>
          </w:p>
        </w:tc>
      </w:tr>
      <w:tr w:rsidR="00D41886" w:rsidRPr="003C2172" w14:paraId="735B9354" w14:textId="77777777" w:rsidTr="00AC686C">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D5E7EA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3</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D2D9A5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Упровадження STEM та STEАM-освіти</w:t>
            </w: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987EFE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Розвиток уміння  інтегрувати набуті навички в повсякденне життя та перетворення інформації з однієї форми в іншу</w:t>
            </w: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F0C208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F48B52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tc>
      </w:tr>
      <w:tr w:rsidR="00D41886" w:rsidRPr="003C2172" w14:paraId="624DE487" w14:textId="77777777" w:rsidTr="00AC686C">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B2FF3C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9A6FED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Реалізація Концепції Нової української школи</w:t>
            </w: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68C56A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умов для набуття життєвоважливих компетентностей, формування наскрізних умінь в учнів</w:t>
            </w: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0E41902"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9A03640"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tc>
      </w:tr>
      <w:tr w:rsidR="00D41886" w:rsidRPr="003C2172" w14:paraId="46A0B9A1" w14:textId="77777777" w:rsidTr="00AC686C">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145007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F306F0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Залучення батьківської громадськості до стратегічного планування та до участі в освітніх проєктах</w:t>
            </w: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0208BE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рівня навченності та вихованості учнів, зміцнення матеріальної бази закладу освіти</w:t>
            </w: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BA307E3"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8725E84"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tc>
      </w:tr>
      <w:tr w:rsidR="00D41886" w:rsidRPr="003C2172" w14:paraId="66009DF3" w14:textId="77777777" w:rsidTr="00AC686C">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EFE40D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6</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B0B1CE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національної ідентичності здобувачів освіти</w:t>
            </w: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461843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Супровід та підтримка обдарован</w:t>
            </w:r>
            <w:r>
              <w:rPr>
                <w:rFonts w:ascii="Times New Roman" w:hAnsi="Times New Roman" w:cs="Times New Roman"/>
                <w:sz w:val="28"/>
                <w:szCs w:val="28"/>
              </w:rPr>
              <w:t>ості у дітей, зокрема формування</w:t>
            </w:r>
            <w:r w:rsidRPr="003C2172">
              <w:rPr>
                <w:rFonts w:ascii="Times New Roman" w:hAnsi="Times New Roman" w:cs="Times New Roman"/>
                <w:sz w:val="28"/>
                <w:szCs w:val="28"/>
              </w:rPr>
              <w:t xml:space="preserve"> в них життєвих стратегій у сучасному соціумі, обмін досвідом у практичній роботі з дітьми</w:t>
            </w: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C1B17A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6689A9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tc>
      </w:tr>
    </w:tbl>
    <w:p w14:paraId="40B86B76"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7DFF7531" w14:textId="77777777" w:rsidR="00D41886" w:rsidRPr="003C2172" w:rsidRDefault="00D41886" w:rsidP="00D41886">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Розділ 2. </w:t>
      </w:r>
      <w:r w:rsidRPr="003C2172">
        <w:rPr>
          <w:rFonts w:ascii="Times New Roman" w:hAnsi="Times New Roman" w:cs="Times New Roman"/>
          <w:b/>
          <w:bCs/>
          <w:sz w:val="28"/>
          <w:szCs w:val="28"/>
        </w:rPr>
        <w:t xml:space="preserve"> «Методичне забезпечення освітнього процесу»</w:t>
      </w:r>
    </w:p>
    <w:p w14:paraId="4C3FC526"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lastRenderedPageBreak/>
        <w:t>Мета:</w:t>
      </w:r>
    </w:p>
    <w:p w14:paraId="457B0F75" w14:textId="77777777" w:rsidR="00D41886" w:rsidRPr="003C2172" w:rsidRDefault="00D41886" w:rsidP="00D41886">
      <w:pPr>
        <w:numPr>
          <w:ilvl w:val="0"/>
          <w:numId w:val="2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підвищення якості методичної роботи з забезпеченням різноманітних форм навчання;</w:t>
      </w:r>
    </w:p>
    <w:p w14:paraId="1D0CCE61" w14:textId="77777777" w:rsidR="00D41886" w:rsidRPr="003C2172" w:rsidRDefault="00D41886" w:rsidP="00D41886">
      <w:pPr>
        <w:numPr>
          <w:ilvl w:val="0"/>
          <w:numId w:val="2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підвищення ефективності освітнього процесу;</w:t>
      </w:r>
    </w:p>
    <w:p w14:paraId="0F560EAC" w14:textId="77777777" w:rsidR="00D41886" w:rsidRPr="000E39F1" w:rsidRDefault="00D41886" w:rsidP="00D41886">
      <w:pPr>
        <w:numPr>
          <w:ilvl w:val="0"/>
          <w:numId w:val="2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стимулювання саморозвитку та творчого пошуку педагогічних працівників.</w:t>
      </w:r>
    </w:p>
    <w:p w14:paraId="737D8F22"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32E90376" w14:textId="77777777" w:rsidR="00D41886" w:rsidRPr="003C2172" w:rsidRDefault="00D41886" w:rsidP="00D41886">
      <w:pPr>
        <w:numPr>
          <w:ilvl w:val="0"/>
          <w:numId w:val="26"/>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освітнього процесу кадрами з відповідною педагогічною освітою;</w:t>
      </w:r>
    </w:p>
    <w:p w14:paraId="3036A64D" w14:textId="77777777" w:rsidR="00D41886" w:rsidRPr="003C2172" w:rsidRDefault="00D41886" w:rsidP="00D41886">
      <w:pPr>
        <w:numPr>
          <w:ilvl w:val="0"/>
          <w:numId w:val="26"/>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цілеспрямованого методичного навчання педагогічних кадрів;</w:t>
      </w:r>
    </w:p>
    <w:p w14:paraId="3B96A90C" w14:textId="77777777" w:rsidR="00D41886" w:rsidRPr="003C2172" w:rsidRDefault="00D41886" w:rsidP="00D41886">
      <w:pPr>
        <w:numPr>
          <w:ilvl w:val="0"/>
          <w:numId w:val="26"/>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вдосконалення науково-теоретичної, методичної та психологічної підготовки педагогічних працівників;</w:t>
      </w:r>
    </w:p>
    <w:p w14:paraId="1DDFF95E" w14:textId="77777777" w:rsidR="00D41886" w:rsidRPr="000E39F1" w:rsidRDefault="00D41886" w:rsidP="00D41886">
      <w:pPr>
        <w:numPr>
          <w:ilvl w:val="0"/>
          <w:numId w:val="26"/>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стимулювання педагогічних працівників до саморозвитку та самоосвіти, активізація їх творчого потенціалу.</w:t>
      </w:r>
    </w:p>
    <w:p w14:paraId="346E53FB"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 </w:t>
      </w:r>
    </w:p>
    <w:p w14:paraId="07988CF1" w14:textId="77777777" w:rsidR="00D41886" w:rsidRPr="003C2172" w:rsidRDefault="00D41886" w:rsidP="00D41886">
      <w:pPr>
        <w:numPr>
          <w:ilvl w:val="0"/>
          <w:numId w:val="27"/>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ефективність методичної роботи;</w:t>
      </w:r>
    </w:p>
    <w:p w14:paraId="0263BB58" w14:textId="77777777" w:rsidR="00D41886" w:rsidRPr="003C2172" w:rsidRDefault="00D41886" w:rsidP="00D41886">
      <w:pPr>
        <w:numPr>
          <w:ilvl w:val="0"/>
          <w:numId w:val="27"/>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інформальна освіта – особиста робота кожного педагогічного працівника;</w:t>
      </w:r>
    </w:p>
    <w:p w14:paraId="4716BE83" w14:textId="77777777" w:rsidR="00D41886" w:rsidRDefault="00D41886" w:rsidP="00D41886">
      <w:pPr>
        <w:numPr>
          <w:ilvl w:val="0"/>
          <w:numId w:val="27"/>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участь у методичній роботі – обов’язок к</w:t>
      </w:r>
      <w:r>
        <w:rPr>
          <w:rFonts w:ascii="Times New Roman" w:hAnsi="Times New Roman" w:cs="Times New Roman"/>
          <w:sz w:val="28"/>
          <w:szCs w:val="28"/>
        </w:rPr>
        <w:t>ожного педагогічного працівника;</w:t>
      </w:r>
    </w:p>
    <w:p w14:paraId="4E97937D" w14:textId="77777777" w:rsidR="00D41886" w:rsidRPr="000E39F1" w:rsidRDefault="00D41886" w:rsidP="00D41886">
      <w:pPr>
        <w:numPr>
          <w:ilvl w:val="0"/>
          <w:numId w:val="27"/>
        </w:numPr>
        <w:spacing w:after="0" w:line="360" w:lineRule="auto"/>
        <w:rPr>
          <w:rFonts w:ascii="Times New Roman" w:hAnsi="Times New Roman" w:cs="Times New Roman"/>
          <w:sz w:val="28"/>
          <w:szCs w:val="28"/>
        </w:rPr>
      </w:pPr>
      <w:r>
        <w:rPr>
          <w:rFonts w:ascii="Times New Roman" w:hAnsi="Times New Roman" w:cs="Times New Roman"/>
          <w:sz w:val="28"/>
          <w:szCs w:val="28"/>
        </w:rPr>
        <w:t>сертифікація і атестація педагогічних працівників – якісний рівень професійного зростання педагогічного працівника.</w:t>
      </w:r>
    </w:p>
    <w:p w14:paraId="28020278" w14:textId="77777777" w:rsidR="00D41886" w:rsidRPr="003C2172" w:rsidRDefault="00D41886" w:rsidP="00D4188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2"/>
        <w:gridCol w:w="2498"/>
        <w:gridCol w:w="2202"/>
        <w:gridCol w:w="1540"/>
        <w:gridCol w:w="1915"/>
      </w:tblGrid>
      <w:tr w:rsidR="00D41886" w:rsidRPr="003C2172" w14:paraId="7852FF79" w14:textId="77777777" w:rsidTr="00AC686C">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0258A2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з/п</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B33300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Зміст роботи</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5C729A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Очікувані результати</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496D2A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Термін виконання</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91C0D5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Відповідальні</w:t>
            </w:r>
          </w:p>
          <w:p w14:paraId="1439613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tc>
      </w:tr>
      <w:tr w:rsidR="00D41886" w:rsidRPr="003C2172" w14:paraId="7348D831" w14:textId="77777777" w:rsidTr="00AC686C">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31FC14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4460E5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умов для професійного самовдосконалення педагогічних працівників</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EA1FC9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рівня фахової компетентності педагогічних працівників, сприяння їх саморозвитку</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7653CC0"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1D8552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12E4244F" w14:textId="77777777" w:rsidTr="00AC686C">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C9AD42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AC8A11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Підтримка добровільної сертифі</w:t>
            </w:r>
            <w:r>
              <w:rPr>
                <w:rFonts w:ascii="Times New Roman" w:hAnsi="Times New Roman" w:cs="Times New Roman"/>
                <w:sz w:val="28"/>
                <w:szCs w:val="28"/>
              </w:rPr>
              <w:t xml:space="preserve">кації вчителів </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DD81A6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Готовність вчителя до інноваційних перетворень у </w:t>
            </w:r>
            <w:r w:rsidRPr="003C2172">
              <w:rPr>
                <w:rFonts w:ascii="Times New Roman" w:hAnsi="Times New Roman" w:cs="Times New Roman"/>
                <w:sz w:val="28"/>
                <w:szCs w:val="28"/>
              </w:rPr>
              <w:lastRenderedPageBreak/>
              <w:t>професійній діяльності</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67922B4"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2024-2027</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0352BF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Адміністрація, вчителі </w:t>
            </w:r>
          </w:p>
        </w:tc>
      </w:tr>
      <w:tr w:rsidR="00D41886" w:rsidRPr="003C2172" w14:paraId="7D055CBE" w14:textId="77777777" w:rsidTr="00AC686C">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551970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61CF0A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співпраці з установами та закладами України, що надають освітні послуги з підвищення кваліфікації</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F49DAD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Постійне підвищення кваліфікації педагогічними працівниками (виконання постанови КМУ від 21.08.2019</w:t>
            </w:r>
          </w:p>
          <w:p w14:paraId="1F5C3FB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800)</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1054DB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384019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p w14:paraId="6A3E8F1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D41886" w:rsidRPr="003C2172" w14:paraId="4E193822" w14:textId="77777777" w:rsidTr="00AC686C">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1C3E5F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35A728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Залучення педагогічних працівників до участі у фахових та метод</w:t>
            </w:r>
            <w:r>
              <w:rPr>
                <w:rFonts w:ascii="Times New Roman" w:hAnsi="Times New Roman" w:cs="Times New Roman"/>
                <w:sz w:val="28"/>
                <w:szCs w:val="28"/>
              </w:rPr>
              <w:t>ичних заходах Всеукраїнського,</w:t>
            </w:r>
            <w:r w:rsidRPr="003C2172">
              <w:rPr>
                <w:rFonts w:ascii="Times New Roman" w:hAnsi="Times New Roman" w:cs="Times New Roman"/>
                <w:sz w:val="28"/>
                <w:szCs w:val="28"/>
              </w:rPr>
              <w:t xml:space="preserve"> обласного</w:t>
            </w:r>
            <w:r>
              <w:rPr>
                <w:rFonts w:ascii="Times New Roman" w:hAnsi="Times New Roman" w:cs="Times New Roman"/>
                <w:sz w:val="28"/>
                <w:szCs w:val="28"/>
              </w:rPr>
              <w:t xml:space="preserve"> та міського</w:t>
            </w:r>
            <w:r w:rsidRPr="003C2172">
              <w:rPr>
                <w:rFonts w:ascii="Times New Roman" w:hAnsi="Times New Roman" w:cs="Times New Roman"/>
                <w:sz w:val="28"/>
                <w:szCs w:val="28"/>
              </w:rPr>
              <w:t xml:space="preserve"> рівнів</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FE85C3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мотиваційної активності, запобігання професійному вигоранню</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02591A7"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C5182F2"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21C1E1B1" w14:textId="77777777" w:rsidTr="00AC686C">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88B4F5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370628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Вивчення, узагальнення та впровадження досвіду роботи найкращих педагогічних працівників закладу освіти</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98184C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Підтримка творчої діяльності педпрацівників закладу освіти, розвиток їхньої професійної компетентності, підвищення педагогічної майстерності, оновлення </w:t>
            </w:r>
            <w:r w:rsidRPr="003C2172">
              <w:rPr>
                <w:rFonts w:ascii="Times New Roman" w:hAnsi="Times New Roman" w:cs="Times New Roman"/>
                <w:sz w:val="28"/>
                <w:szCs w:val="28"/>
              </w:rPr>
              <w:lastRenderedPageBreak/>
              <w:t>методичного та інформаційного забезпечення освітнього процесу і популяризації кращих педагогічних надбань</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8D0948D"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2024-2027</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4DFA42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p w14:paraId="62A9A8E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D41886" w:rsidRPr="003C2172" w14:paraId="0A412C12" w14:textId="77777777" w:rsidTr="00AC686C">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5FBFE1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6</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F50B54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Забезпечення умов для ефективної роботи </w:t>
            </w:r>
            <w:r>
              <w:rPr>
                <w:rFonts w:ascii="Times New Roman" w:hAnsi="Times New Roman" w:cs="Times New Roman"/>
                <w:sz w:val="28"/>
                <w:szCs w:val="28"/>
              </w:rPr>
              <w:t>професійних спільнот</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647C36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кваліфікаційного рівня педагогічних працівників</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A20395B"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1454A52"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3E87C730" w14:textId="77777777" w:rsidTr="00AC686C">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14460D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7</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743073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умов для оволодіння педагогами інноваційними методиками та технологіями навчання</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177D7C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Використання інноваційних методик у своїй роботі</w:t>
            </w:r>
          </w:p>
          <w:p w14:paraId="0D9D4DE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6C24645"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60EBD7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7E06B1D7" w14:textId="77777777" w:rsidTr="00AC686C">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9F15C6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8</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B7368D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і проведення різноманітних методичних заходів для педагогічних працівників</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58AA0A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Удосконалення методичної роботи закладу освіти, розвиток здатності педпрацівників до ініціативної, творчої, пошукової діяльності</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242139D"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BF74BEB"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p w14:paraId="5928671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D41886" w:rsidRPr="003C2172" w14:paraId="56EE201E" w14:textId="77777777" w:rsidTr="00AC686C">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1E18DE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9</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50E8AA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Своєчасне надання різноманітних інформаційних послуг та консультацій</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9E9DC1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Результат роботи вчителя – ефект розвитку учнів</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BAC693E"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w:t>
            </w:r>
            <w:r w:rsidRPr="003C2172">
              <w:rPr>
                <w:rFonts w:ascii="Times New Roman" w:hAnsi="Times New Roman" w:cs="Times New Roman"/>
                <w:sz w:val="28"/>
                <w:szCs w:val="28"/>
              </w:rPr>
              <w:t xml:space="preserve"> -202</w:t>
            </w:r>
            <w:r>
              <w:rPr>
                <w:rFonts w:ascii="Times New Roman" w:hAnsi="Times New Roman" w:cs="Times New Roman"/>
                <w:sz w:val="28"/>
                <w:szCs w:val="28"/>
              </w:rPr>
              <w:t>7</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04E4D0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bl>
    <w:p w14:paraId="0853148B"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7647BABC" w14:textId="77777777" w:rsidR="00D41886" w:rsidRPr="003C2172" w:rsidRDefault="00D41886" w:rsidP="00D41886">
      <w:pPr>
        <w:spacing w:after="0" w:line="360" w:lineRule="auto"/>
        <w:ind w:firstLine="708"/>
        <w:jc w:val="center"/>
        <w:rPr>
          <w:rFonts w:ascii="Times New Roman" w:hAnsi="Times New Roman" w:cs="Times New Roman"/>
          <w:sz w:val="28"/>
          <w:szCs w:val="28"/>
        </w:rPr>
      </w:pPr>
      <w:r>
        <w:rPr>
          <w:rFonts w:ascii="Times New Roman" w:hAnsi="Times New Roman" w:cs="Times New Roman"/>
          <w:b/>
          <w:bCs/>
          <w:sz w:val="28"/>
          <w:szCs w:val="28"/>
        </w:rPr>
        <w:t xml:space="preserve">Розділ 3. </w:t>
      </w:r>
      <w:r w:rsidRPr="003C2172">
        <w:rPr>
          <w:rFonts w:ascii="Times New Roman" w:hAnsi="Times New Roman" w:cs="Times New Roman"/>
          <w:b/>
          <w:bCs/>
          <w:sz w:val="28"/>
          <w:szCs w:val="28"/>
        </w:rPr>
        <w:t xml:space="preserve"> «Управління закладом освіти»</w:t>
      </w:r>
    </w:p>
    <w:p w14:paraId="38D3BEE0"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w:t>
      </w:r>
    </w:p>
    <w:p w14:paraId="2E4E6587" w14:textId="77777777" w:rsidR="00D41886" w:rsidRPr="003C2172" w:rsidRDefault="00D41886" w:rsidP="00D41886">
      <w:pPr>
        <w:numPr>
          <w:ilvl w:val="0"/>
          <w:numId w:val="2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вироблення стратегії розвитку освітньої системи закладу освіти;</w:t>
      </w:r>
    </w:p>
    <w:p w14:paraId="1099B0D5" w14:textId="77777777" w:rsidR="00D41886" w:rsidRPr="003C2172" w:rsidRDefault="00D41886" w:rsidP="00D41886">
      <w:pPr>
        <w:numPr>
          <w:ilvl w:val="0"/>
          <w:numId w:val="2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якісних змін в освітньому просторі закладу освіти відповідно до сучасних вимог концепції “Нової української школи”.</w:t>
      </w:r>
    </w:p>
    <w:p w14:paraId="7321851C"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67FC8A0A" w14:textId="77777777" w:rsidR="00D41886" w:rsidRPr="003C2172" w:rsidRDefault="00D41886" w:rsidP="00D41886">
      <w:pPr>
        <w:numPr>
          <w:ilvl w:val="0"/>
          <w:numId w:val="2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оптимальної структури закладу освіти;</w:t>
      </w:r>
    </w:p>
    <w:p w14:paraId="5E48A009" w14:textId="77777777" w:rsidR="00D41886" w:rsidRPr="003C2172" w:rsidRDefault="00D41886" w:rsidP="00D41886">
      <w:pPr>
        <w:numPr>
          <w:ilvl w:val="0"/>
          <w:numId w:val="2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сприяння участі громадськості у формуванні освітньої політики закладу освіти;</w:t>
      </w:r>
    </w:p>
    <w:p w14:paraId="23306385" w14:textId="77777777" w:rsidR="00D41886" w:rsidRPr="003C2172" w:rsidRDefault="00D41886" w:rsidP="00D41886">
      <w:pPr>
        <w:numPr>
          <w:ilvl w:val="0"/>
          <w:numId w:val="2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умов для зростання професійного рівня педагогічних кадрів;</w:t>
      </w:r>
    </w:p>
    <w:p w14:paraId="1266AE86" w14:textId="77777777" w:rsidR="00D41886" w:rsidRPr="003C2172" w:rsidRDefault="00D41886" w:rsidP="00D41886">
      <w:pPr>
        <w:numPr>
          <w:ilvl w:val="0"/>
          <w:numId w:val="2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вдосконалення навчально-матеріальної бази закладу освіти;</w:t>
      </w:r>
    </w:p>
    <w:p w14:paraId="08420FEB" w14:textId="77777777" w:rsidR="00D41886" w:rsidRPr="003C2172" w:rsidRDefault="00D41886" w:rsidP="00D41886">
      <w:pPr>
        <w:numPr>
          <w:ilvl w:val="0"/>
          <w:numId w:val="2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здійснення систематичного планування, моніторингу та аналізу діяльності закладу освіти.</w:t>
      </w:r>
    </w:p>
    <w:p w14:paraId="6969578D"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0950AA5F" w14:textId="77777777" w:rsidR="00D41886" w:rsidRPr="003C2172" w:rsidRDefault="00D41886" w:rsidP="00D41886">
      <w:pPr>
        <w:numPr>
          <w:ilvl w:val="0"/>
          <w:numId w:val="3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управління на основі стратегічного планування, організація взаємодії всіх учасників освітнього процесу, мотивація і контроль діяльності;</w:t>
      </w:r>
    </w:p>
    <w:p w14:paraId="76A4B26F" w14:textId="77777777" w:rsidR="00D41886" w:rsidRPr="003C2172" w:rsidRDefault="00D41886" w:rsidP="00D41886">
      <w:pPr>
        <w:numPr>
          <w:ilvl w:val="0"/>
          <w:numId w:val="3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ефективного управління завдяки впровадженню моніторингового супроводу управлінських процесів;</w:t>
      </w:r>
    </w:p>
    <w:p w14:paraId="275E47CF" w14:textId="77777777" w:rsidR="00D41886" w:rsidRPr="003C2172" w:rsidRDefault="00D41886" w:rsidP="00D41886">
      <w:pPr>
        <w:numPr>
          <w:ilvl w:val="0"/>
          <w:numId w:val="3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залучення громадськості для підвищення ефективності освітнього процесу.</w:t>
      </w:r>
    </w:p>
    <w:p w14:paraId="66F590DC"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75C33EC1" w14:textId="77777777" w:rsidR="00D41886" w:rsidRPr="003C2172" w:rsidRDefault="00D41886" w:rsidP="00D4188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
        <w:gridCol w:w="2787"/>
        <w:gridCol w:w="2049"/>
        <w:gridCol w:w="1411"/>
        <w:gridCol w:w="1845"/>
      </w:tblGrid>
      <w:tr w:rsidR="00D41886" w:rsidRPr="003C2172" w14:paraId="17F5CB8D"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E4B757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з/п</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FE619B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9765AC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Очікувані результати</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C84519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Термін виконання</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B3ADF8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3C9E176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D41886" w:rsidRPr="003C2172" w14:paraId="12469F70"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B8EABF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B6861C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освітнього процесу;</w:t>
            </w:r>
          </w:p>
          <w:p w14:paraId="2E7CAFF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виконання нормативних документів;</w:t>
            </w:r>
          </w:p>
          <w:p w14:paraId="007877C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вдосконалення внутрішньошкільного контролю</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8987C6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xml:space="preserve">Організація та забезпечення оптимальних, стабільних </w:t>
            </w:r>
            <w:r w:rsidRPr="003C2172">
              <w:rPr>
                <w:rFonts w:ascii="Times New Roman" w:hAnsi="Times New Roman" w:cs="Times New Roman"/>
                <w:sz w:val="28"/>
                <w:szCs w:val="28"/>
              </w:rPr>
              <w:lastRenderedPageBreak/>
              <w:t>умов для освітнього процесу</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CE8D367"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2024-2027</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B03224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17F6DFC7"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A5F548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63A3B1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Управління освітнім процесом закладу. Проведення педагогічних рад</w:t>
            </w:r>
          </w:p>
          <w:p w14:paraId="32F909B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6F5915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Об’єднання зусиль педагогічного колективу закладу для підвищення рівня освітньої роботи, упровадження в практику досягнень педагогічної науки й передового педагогічного досвіду</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5D649E4"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8DD9701"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41971A3A"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4F383A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D0F480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цілісної системи управління, забезпечення якісного рівня контрольно-аналітичної діяльності відповідно до сучасних вимог</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E4B402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якості освітнього процесу. Розвиток творчого потенціалу кожного вчителя</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7E8416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421D939"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7033A65A"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CD5F79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4</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788318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w:t>
            </w:r>
            <w:r>
              <w:rPr>
                <w:rFonts w:ascii="Times New Roman" w:hAnsi="Times New Roman" w:cs="Times New Roman"/>
                <w:sz w:val="28"/>
                <w:szCs w:val="28"/>
              </w:rPr>
              <w:t>ння ефективної роботи опікунської ради навчального закладу</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EDFC69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Спільна</w:t>
            </w:r>
            <w:r>
              <w:rPr>
                <w:rFonts w:ascii="Times New Roman" w:hAnsi="Times New Roman" w:cs="Times New Roman"/>
                <w:sz w:val="28"/>
                <w:szCs w:val="28"/>
              </w:rPr>
              <w:t xml:space="preserve"> робота опікунської ради та адміністрації</w:t>
            </w:r>
            <w:r w:rsidRPr="003C2172">
              <w:rPr>
                <w:rFonts w:ascii="Times New Roman" w:hAnsi="Times New Roman" w:cs="Times New Roman"/>
                <w:sz w:val="28"/>
                <w:szCs w:val="28"/>
              </w:rPr>
              <w:t xml:space="preserve"> закладу освіти</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9D1F5C1"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6CDCCB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44BC5105"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881C00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4B0DE2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Раціональний та доцільний розподіл функціонал</w:t>
            </w:r>
            <w:r>
              <w:rPr>
                <w:rFonts w:ascii="Times New Roman" w:hAnsi="Times New Roman" w:cs="Times New Roman"/>
                <w:sz w:val="28"/>
                <w:szCs w:val="28"/>
              </w:rPr>
              <w:t>ьних обов’язків між адміністрацією</w:t>
            </w:r>
            <w:r w:rsidRPr="003C2172">
              <w:rPr>
                <w:rFonts w:ascii="Times New Roman" w:hAnsi="Times New Roman" w:cs="Times New Roman"/>
                <w:sz w:val="28"/>
                <w:szCs w:val="28"/>
              </w:rPr>
              <w:t>, педагогічними працівниками</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0466F0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Покращення роботи всіх сфер шкільної діяльності</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91F489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031E21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259709D9"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77D089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6</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2BFE95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життєдіяльності закладу освіти</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7678FE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Залучення позабюджетних коштів, покращення роботи з охорони праці та соціального захисту</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B09C227"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06A359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0F5747C5"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E61867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7</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E6FC19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Здійснення адміністративно-господарської роботи</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062B99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Покращення матеріально-технічної бази закладу освіти</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6759EF4"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95FE81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43158395"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26917C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8</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4C0E9A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Звітування директора перед громадськістю, колективом</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7D0A1C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Постійне інформаційне забезпечення, гласність</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9DA4D24"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6CE4AB9"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298A8809"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B65C5F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9</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A678E1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систематичного інформаційного супроводу</w:t>
            </w:r>
            <w:r>
              <w:rPr>
                <w:rFonts w:ascii="Times New Roman" w:hAnsi="Times New Roman" w:cs="Times New Roman"/>
                <w:sz w:val="28"/>
                <w:szCs w:val="28"/>
              </w:rPr>
              <w:t xml:space="preserve"> освітнього </w:t>
            </w:r>
            <w:r>
              <w:rPr>
                <w:rFonts w:ascii="Times New Roman" w:hAnsi="Times New Roman" w:cs="Times New Roman"/>
                <w:sz w:val="28"/>
                <w:szCs w:val="28"/>
              </w:rPr>
              <w:lastRenderedPageBreak/>
              <w:t>процесу на</w:t>
            </w:r>
            <w:r w:rsidRPr="003C2172">
              <w:rPr>
                <w:rFonts w:ascii="Times New Roman" w:hAnsi="Times New Roman" w:cs="Times New Roman"/>
                <w:sz w:val="28"/>
                <w:szCs w:val="28"/>
              </w:rPr>
              <w:t xml:space="preserve"> сайті та </w:t>
            </w:r>
            <w:r>
              <w:rPr>
                <w:rFonts w:ascii="Times New Roman" w:hAnsi="Times New Roman" w:cs="Times New Roman"/>
                <w:sz w:val="28"/>
                <w:szCs w:val="28"/>
              </w:rPr>
              <w:t xml:space="preserve">інформаційних </w:t>
            </w:r>
            <w:r w:rsidRPr="003C2172">
              <w:rPr>
                <w:rFonts w:ascii="Times New Roman" w:hAnsi="Times New Roman" w:cs="Times New Roman"/>
                <w:sz w:val="28"/>
                <w:szCs w:val="28"/>
              </w:rPr>
              <w:t>стендах</w:t>
            </w:r>
            <w:r>
              <w:rPr>
                <w:rFonts w:ascii="Times New Roman" w:hAnsi="Times New Roman" w:cs="Times New Roman"/>
                <w:sz w:val="28"/>
                <w:szCs w:val="28"/>
              </w:rPr>
              <w:t xml:space="preserve"> навчального закладу</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1C2AC2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xml:space="preserve">Інформованість педагогічних працівників, </w:t>
            </w:r>
            <w:r w:rsidRPr="003C2172">
              <w:rPr>
                <w:rFonts w:ascii="Times New Roman" w:hAnsi="Times New Roman" w:cs="Times New Roman"/>
                <w:sz w:val="28"/>
                <w:szCs w:val="28"/>
              </w:rPr>
              <w:lastRenderedPageBreak/>
              <w:t>учнів, батьків у роботі закладу</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453E73B"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2024-2027</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1DA94C8"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bl>
    <w:p w14:paraId="429190C5"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56BA4B0" w14:textId="77777777" w:rsidR="00D41886" w:rsidRPr="00F53501" w:rsidRDefault="00D41886" w:rsidP="00D41886">
      <w:pPr>
        <w:spacing w:after="0" w:line="360" w:lineRule="auto"/>
        <w:ind w:firstLine="708"/>
        <w:jc w:val="center"/>
        <w:rPr>
          <w:rFonts w:ascii="Times New Roman" w:hAnsi="Times New Roman" w:cs="Times New Roman"/>
          <w:sz w:val="28"/>
          <w:szCs w:val="28"/>
        </w:rPr>
      </w:pPr>
      <w:r>
        <w:rPr>
          <w:rFonts w:ascii="Times New Roman" w:hAnsi="Times New Roman" w:cs="Times New Roman"/>
          <w:b/>
          <w:bCs/>
          <w:sz w:val="28"/>
          <w:szCs w:val="28"/>
        </w:rPr>
        <w:t xml:space="preserve">Розділ 4. </w:t>
      </w:r>
      <w:r w:rsidRPr="00F53501">
        <w:rPr>
          <w:rFonts w:ascii="Times New Roman" w:hAnsi="Times New Roman" w:cs="Times New Roman"/>
          <w:b/>
          <w:bCs/>
          <w:sz w:val="28"/>
          <w:szCs w:val="28"/>
        </w:rPr>
        <w:t xml:space="preserve"> «Кадрове забезпечення освітнього процесу»</w:t>
      </w:r>
    </w:p>
    <w:p w14:paraId="6D99ECF2"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w:t>
      </w:r>
    </w:p>
    <w:p w14:paraId="4523E72A" w14:textId="77777777" w:rsidR="00D41886" w:rsidRPr="003C2172" w:rsidRDefault="00D41886" w:rsidP="00D41886">
      <w:pPr>
        <w:numPr>
          <w:ilvl w:val="0"/>
          <w:numId w:val="3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підвищити престиж педагогічної професії у суспільстві;</w:t>
      </w:r>
    </w:p>
    <w:p w14:paraId="0D681BCA" w14:textId="77777777" w:rsidR="00D41886" w:rsidRPr="003C2172" w:rsidRDefault="00D41886" w:rsidP="00D41886">
      <w:pPr>
        <w:numPr>
          <w:ilvl w:val="0"/>
          <w:numId w:val="3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створити систему планомірного поповнення закладу освіти висококваліфікованими спеціалістами та забезпечити високу результативність професійної діяльності педагогічних кадрів;</w:t>
      </w:r>
    </w:p>
    <w:p w14:paraId="6DFECC94" w14:textId="77777777" w:rsidR="00D41886" w:rsidRPr="003C2172" w:rsidRDefault="00D41886" w:rsidP="00D41886">
      <w:pPr>
        <w:numPr>
          <w:ilvl w:val="0"/>
          <w:numId w:val="3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створити сприятливі умови для професійної діяльності педагогічних працівників, забезпечити їхні конституційні права.</w:t>
      </w:r>
    </w:p>
    <w:p w14:paraId="62FB2C72"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58E4F3CB"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62699F8A" w14:textId="77777777" w:rsidR="00D41886" w:rsidRPr="003C2172" w:rsidRDefault="00D41886" w:rsidP="00D41886">
      <w:pPr>
        <w:numPr>
          <w:ilvl w:val="0"/>
          <w:numId w:val="3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оптимізація кадрового забезпечення закладу освіти;</w:t>
      </w:r>
    </w:p>
    <w:p w14:paraId="091A6773" w14:textId="77777777" w:rsidR="00D41886" w:rsidRPr="003C2172" w:rsidRDefault="00D41886" w:rsidP="00D41886">
      <w:pPr>
        <w:numPr>
          <w:ilvl w:val="0"/>
          <w:numId w:val="3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підвищення ролі педагога у формуванні суспільства;</w:t>
      </w:r>
    </w:p>
    <w:p w14:paraId="54FF52FC" w14:textId="77777777" w:rsidR="00D41886" w:rsidRPr="003C2172" w:rsidRDefault="00D41886" w:rsidP="00D41886">
      <w:pPr>
        <w:numPr>
          <w:ilvl w:val="0"/>
          <w:numId w:val="3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підвищення рівня соціально-економічного та фінансового забезпечення підготовки педагогічних працівників, їх професійної діяльності.</w:t>
      </w:r>
    </w:p>
    <w:p w14:paraId="621F6DD4"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AC54783"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2D556334" w14:textId="77777777" w:rsidR="00D41886" w:rsidRPr="003C2172" w:rsidRDefault="00D41886" w:rsidP="00D41886">
      <w:pPr>
        <w:numPr>
          <w:ilvl w:val="0"/>
          <w:numId w:val="3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обґрунтоване прогнозування потреби в педагогічних працівниках;</w:t>
      </w:r>
    </w:p>
    <w:p w14:paraId="3FCB8A0C" w14:textId="77777777" w:rsidR="00D41886" w:rsidRPr="003C2172" w:rsidRDefault="00D41886" w:rsidP="00D41886">
      <w:pPr>
        <w:numPr>
          <w:ilvl w:val="0"/>
          <w:numId w:val="3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стабілізація кадрового складу закладу освіти;</w:t>
      </w:r>
    </w:p>
    <w:p w14:paraId="7E7BC51F" w14:textId="77777777" w:rsidR="00D41886" w:rsidRPr="003C2172" w:rsidRDefault="00D41886" w:rsidP="00D41886">
      <w:pPr>
        <w:numPr>
          <w:ilvl w:val="0"/>
          <w:numId w:val="3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підвищення професійного рівня педагогічних працівників;</w:t>
      </w:r>
    </w:p>
    <w:p w14:paraId="6D464380" w14:textId="77777777" w:rsidR="00D41886" w:rsidRPr="003C2172" w:rsidRDefault="00D41886" w:rsidP="00D41886">
      <w:pPr>
        <w:numPr>
          <w:ilvl w:val="0"/>
          <w:numId w:val="3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поліпшення морального і матеріального стимулювання професійної діяльності педагогічних працівників.</w:t>
      </w:r>
    </w:p>
    <w:p w14:paraId="3B986E7A"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1D3043A"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775610F7" w14:textId="77777777" w:rsidR="00D41886" w:rsidRDefault="00D41886" w:rsidP="00D41886">
      <w:pPr>
        <w:spacing w:after="0" w:line="360" w:lineRule="auto"/>
        <w:rPr>
          <w:rFonts w:ascii="Times New Roman" w:hAnsi="Times New Roman" w:cs="Times New Roman"/>
          <w:b/>
          <w:bCs/>
          <w:sz w:val="28"/>
          <w:szCs w:val="28"/>
        </w:rPr>
      </w:pPr>
    </w:p>
    <w:p w14:paraId="3BD5C326" w14:textId="77777777" w:rsidR="00D41886" w:rsidRDefault="00D41886" w:rsidP="00D41886">
      <w:pPr>
        <w:spacing w:after="0" w:line="360" w:lineRule="auto"/>
        <w:rPr>
          <w:rFonts w:ascii="Times New Roman" w:hAnsi="Times New Roman" w:cs="Times New Roman"/>
          <w:b/>
          <w:bCs/>
          <w:sz w:val="28"/>
          <w:szCs w:val="28"/>
        </w:rPr>
      </w:pPr>
    </w:p>
    <w:p w14:paraId="12AC668B" w14:textId="77777777" w:rsidR="00D41886" w:rsidRDefault="00D41886" w:rsidP="00D41886">
      <w:pPr>
        <w:spacing w:after="0" w:line="360" w:lineRule="auto"/>
        <w:rPr>
          <w:rFonts w:ascii="Times New Roman" w:hAnsi="Times New Roman" w:cs="Times New Roman"/>
          <w:b/>
          <w:bCs/>
          <w:sz w:val="28"/>
          <w:szCs w:val="28"/>
        </w:rPr>
      </w:pPr>
    </w:p>
    <w:p w14:paraId="7AE69EE3" w14:textId="77777777" w:rsidR="00D41886" w:rsidRPr="003C2172" w:rsidRDefault="00D41886" w:rsidP="00D4188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
        <w:gridCol w:w="3640"/>
        <w:gridCol w:w="1898"/>
        <w:gridCol w:w="1411"/>
        <w:gridCol w:w="1845"/>
      </w:tblGrid>
      <w:tr w:rsidR="00D41886" w:rsidRPr="003C2172" w14:paraId="27F2CDF5"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C6A53B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з/п</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61B5B7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28FD98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Очікувані результати</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39954A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Термін виконання</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C517C7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1D21778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D41886" w:rsidRPr="003C2172" w14:paraId="2D59E97D"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8D4030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884E0E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Визначення потреби в педагогічних працівниках</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CB51B6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Стабілізація кадрового складу закладу освіти</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AE9AA5E"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2024-2024</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139B17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3940B9AA"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D5F304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7CC2C1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Стимулювання педагогічних працівників до здобуття спеціальної освіти</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EC585B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гідних умов для здобуття сучасної, доступної та якісної освіти відповідно до вимог суспільства</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AA893D4"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03C02B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7309DB2E"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31F756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8E8485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Надання пріоритету при розподілі педагогічного навантаження педагогам з відповідною спеціальною освітою</w:t>
            </w:r>
            <w:r>
              <w:rPr>
                <w:rFonts w:ascii="Times New Roman" w:hAnsi="Times New Roman" w:cs="Times New Roman"/>
                <w:sz w:val="28"/>
                <w:szCs w:val="28"/>
              </w:rPr>
              <w:t xml:space="preserve"> і рівнем кваліфікації</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22CDDF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Моральне та матеріальне стимулювання вчителів</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E4D51AE"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7437C70"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610F19A1"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C2A75B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3F2A6A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систематичного підвищення кваліфікації  педпрацівників; впровадження сучасних інформаційних технологій</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EF01ED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Ріст професійної майстерності, розвиток творчої ініціативи, забезпечення ефективності освітнього процесу</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CDC3DEE"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84097DE"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3AFF417A"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B572A9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A0A2C1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Внесення пропозицій щодо нагородження державними </w:t>
            </w:r>
            <w:r w:rsidRPr="003C2172">
              <w:rPr>
                <w:rFonts w:ascii="Times New Roman" w:hAnsi="Times New Roman" w:cs="Times New Roman"/>
                <w:sz w:val="28"/>
                <w:szCs w:val="28"/>
              </w:rPr>
              <w:lastRenderedPageBreak/>
              <w:t>та відомчими нагородами та відзнаками працівників закладу освіти у вищі органи управління освітою</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34B2A0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xml:space="preserve">Моральне та матеріальне </w:t>
            </w:r>
            <w:r w:rsidRPr="003C2172">
              <w:rPr>
                <w:rFonts w:ascii="Times New Roman" w:hAnsi="Times New Roman" w:cs="Times New Roman"/>
                <w:sz w:val="28"/>
                <w:szCs w:val="28"/>
              </w:rPr>
              <w:lastRenderedPageBreak/>
              <w:t>стимулювання вчителів</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5983220"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2024-2027</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AC7B889"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0DB5D91B"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D7FB9C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6</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80662E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Удосконалення професіоналізму та методичної майстерності педагогічних працівників, широкого використання інноваційних технологій</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80C211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якості освіти</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45E308B"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C791F62"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3C17A962"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456A6D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7</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B4C661E"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Впровадження</w:t>
            </w:r>
            <w:r w:rsidRPr="003C2172">
              <w:rPr>
                <w:rFonts w:ascii="Times New Roman" w:hAnsi="Times New Roman" w:cs="Times New Roman"/>
                <w:sz w:val="28"/>
                <w:szCs w:val="28"/>
              </w:rPr>
              <w:t xml:space="preserve"> системи професійно-педагогічної адаптації молодих фахівців</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CF6741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Виявлення найбільш активної, талановитої молоді</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5CFDB50"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21D60C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11507A12"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2C9F9A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8</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97C7A5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психолого- педагогічних консиліумів, психолого-педагогічних семінарів з метою удосконалення взаємовідносин «педагог – батьки – учень»</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76DB49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ролі вчителя у формуванні особистості</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6B5068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9C83970"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554A4BA2"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767CC1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9</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40DA07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участі педагогів у фахових конкурсах з метою висвітлення та розповсюдження передового педагогічного досвіду</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9D1D6B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професійного рівня педагогічних працівників</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226EA05"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9EC9CD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1B5C98F6" w14:textId="77777777" w:rsidTr="00AC686C">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E446A0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10</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1A4892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щорічного моніторингу якості методичної роботи з педагогічними працівниками</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02D70C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якості освіти</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A4B9E0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1FABE1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bl>
    <w:p w14:paraId="4A64C5D8"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w:t>
      </w:r>
    </w:p>
    <w:p w14:paraId="1706DD51" w14:textId="77777777" w:rsidR="00D41886" w:rsidRPr="003C2172" w:rsidRDefault="00D41886" w:rsidP="00D41886">
      <w:pPr>
        <w:spacing w:after="0" w:line="360" w:lineRule="auto"/>
        <w:ind w:left="720"/>
        <w:jc w:val="center"/>
        <w:rPr>
          <w:rFonts w:ascii="Times New Roman" w:hAnsi="Times New Roman" w:cs="Times New Roman"/>
          <w:sz w:val="28"/>
          <w:szCs w:val="28"/>
        </w:rPr>
      </w:pPr>
      <w:r w:rsidRPr="003C2172">
        <w:rPr>
          <w:rFonts w:ascii="Times New Roman" w:hAnsi="Times New Roman" w:cs="Times New Roman"/>
          <w:b/>
          <w:bCs/>
          <w:sz w:val="28"/>
          <w:szCs w:val="28"/>
        </w:rPr>
        <w:t xml:space="preserve">Розділ </w:t>
      </w:r>
      <w:r>
        <w:rPr>
          <w:rFonts w:ascii="Times New Roman" w:hAnsi="Times New Roman" w:cs="Times New Roman"/>
          <w:b/>
          <w:bCs/>
          <w:sz w:val="28"/>
          <w:szCs w:val="28"/>
        </w:rPr>
        <w:t xml:space="preserve">5. </w:t>
      </w:r>
      <w:r w:rsidRPr="003C2172">
        <w:rPr>
          <w:rFonts w:ascii="Times New Roman" w:hAnsi="Times New Roman" w:cs="Times New Roman"/>
          <w:b/>
          <w:bCs/>
          <w:sz w:val="28"/>
          <w:szCs w:val="28"/>
        </w:rPr>
        <w:t>«Інформаційно-освітнє середовище»</w:t>
      </w:r>
    </w:p>
    <w:p w14:paraId="7D652AD6"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w:t>
      </w:r>
    </w:p>
    <w:p w14:paraId="2D295FB6" w14:textId="77777777" w:rsidR="00D41886" w:rsidRPr="003C2172" w:rsidRDefault="00D41886" w:rsidP="00D41886">
      <w:pPr>
        <w:numPr>
          <w:ilvl w:val="0"/>
          <w:numId w:val="3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якості навчання та комплексного підходу до використання сучасних інформаційно-комунікаційних технологій у освітньому процесі;</w:t>
      </w:r>
    </w:p>
    <w:p w14:paraId="27498849" w14:textId="77777777" w:rsidR="00D41886" w:rsidRPr="003C2172" w:rsidRDefault="00D41886" w:rsidP="00D41886">
      <w:pPr>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удосконалення та налагодження ефективності роботи</w:t>
      </w:r>
      <w:r w:rsidRPr="003C2172">
        <w:rPr>
          <w:rFonts w:ascii="Times New Roman" w:hAnsi="Times New Roman" w:cs="Times New Roman"/>
          <w:sz w:val="28"/>
          <w:szCs w:val="28"/>
        </w:rPr>
        <w:t xml:space="preserve"> єдиного освітнього інформаційного середовища;</w:t>
      </w:r>
    </w:p>
    <w:p w14:paraId="4AFE10B7" w14:textId="77777777" w:rsidR="00D41886" w:rsidRPr="003C2172" w:rsidRDefault="00D41886" w:rsidP="00D41886">
      <w:pPr>
        <w:numPr>
          <w:ilvl w:val="0"/>
          <w:numId w:val="3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підготовка учнів до життя та діяльності в умовах інформаційного суспільства, формування в них навичок самостійного пошуку, оцінювання та систематизації інформації.</w:t>
      </w:r>
    </w:p>
    <w:p w14:paraId="0FD41F2A"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57BC4A33" w14:textId="77777777" w:rsidR="00D41886" w:rsidRPr="003C2172" w:rsidRDefault="00D41886" w:rsidP="00D41886">
      <w:pPr>
        <w:numPr>
          <w:ilvl w:val="0"/>
          <w:numId w:val="3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модернізація комп’ютерної техніки,</w:t>
      </w:r>
    </w:p>
    <w:p w14:paraId="6D776C5A" w14:textId="77777777" w:rsidR="00D41886" w:rsidRPr="003C2172" w:rsidRDefault="00D41886" w:rsidP="00D41886">
      <w:pPr>
        <w:numPr>
          <w:ilvl w:val="0"/>
          <w:numId w:val="3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використання послуг всесвітньої мережі Інтернет;</w:t>
      </w:r>
    </w:p>
    <w:p w14:paraId="1984B321" w14:textId="77777777" w:rsidR="00D41886" w:rsidRPr="003C2172" w:rsidRDefault="00D41886" w:rsidP="00D41886">
      <w:pPr>
        <w:numPr>
          <w:ilvl w:val="0"/>
          <w:numId w:val="3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широке впровадження в навчальний процес інформаційно-комунікаційних технологій;</w:t>
      </w:r>
    </w:p>
    <w:p w14:paraId="12D8CB56" w14:textId="77777777" w:rsidR="00D41886" w:rsidRPr="003C2172" w:rsidRDefault="00D41886" w:rsidP="00D41886">
      <w:pPr>
        <w:numPr>
          <w:ilvl w:val="0"/>
          <w:numId w:val="3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перепідготовка педагогічних кадрів, продовження навч</w:t>
      </w:r>
      <w:r>
        <w:rPr>
          <w:rFonts w:ascii="Times New Roman" w:hAnsi="Times New Roman" w:cs="Times New Roman"/>
          <w:sz w:val="28"/>
          <w:szCs w:val="28"/>
        </w:rPr>
        <w:t>ання педагогічних працівників</w:t>
      </w:r>
      <w:r w:rsidRPr="003C2172">
        <w:rPr>
          <w:rFonts w:ascii="Times New Roman" w:hAnsi="Times New Roman" w:cs="Times New Roman"/>
          <w:sz w:val="28"/>
          <w:szCs w:val="28"/>
        </w:rPr>
        <w:t xml:space="preserve"> оволодінню комп’ютерною грамотністю.</w:t>
      </w:r>
    </w:p>
    <w:p w14:paraId="21FD6D9F"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12633C44"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040BA578" w14:textId="77777777" w:rsidR="00D41886" w:rsidRPr="003C2172" w:rsidRDefault="00D41886" w:rsidP="00D41886">
      <w:pPr>
        <w:numPr>
          <w:ilvl w:val="0"/>
          <w:numId w:val="36"/>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впровадження інформаційних технологій в управлінську діяльність;</w:t>
      </w:r>
    </w:p>
    <w:p w14:paraId="4DD798E0" w14:textId="77777777" w:rsidR="00D41886" w:rsidRPr="003C2172" w:rsidRDefault="00D41886" w:rsidP="00D41886">
      <w:pPr>
        <w:numPr>
          <w:ilvl w:val="0"/>
          <w:numId w:val="36"/>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комп’ютеризація освітнього процесу.</w:t>
      </w:r>
    </w:p>
    <w:p w14:paraId="6310B0A0"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1254CF82"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5AA9587C" w14:textId="77777777" w:rsidR="00D41886" w:rsidRDefault="00D41886" w:rsidP="00D41886">
      <w:pPr>
        <w:spacing w:after="0" w:line="360" w:lineRule="auto"/>
        <w:rPr>
          <w:rFonts w:ascii="Times New Roman" w:hAnsi="Times New Roman" w:cs="Times New Roman"/>
          <w:b/>
          <w:bCs/>
          <w:sz w:val="28"/>
          <w:szCs w:val="28"/>
        </w:rPr>
      </w:pPr>
    </w:p>
    <w:p w14:paraId="2DB477F9" w14:textId="77777777" w:rsidR="00D41886" w:rsidRDefault="00D41886" w:rsidP="00D41886">
      <w:pPr>
        <w:spacing w:after="0" w:line="360" w:lineRule="auto"/>
        <w:rPr>
          <w:rFonts w:ascii="Times New Roman" w:hAnsi="Times New Roman" w:cs="Times New Roman"/>
          <w:b/>
          <w:bCs/>
          <w:sz w:val="28"/>
          <w:szCs w:val="28"/>
        </w:rPr>
      </w:pPr>
    </w:p>
    <w:p w14:paraId="7F6B46A6" w14:textId="77777777" w:rsidR="00D41886" w:rsidRPr="003C2172" w:rsidRDefault="00D41886" w:rsidP="00D4188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9"/>
        <w:gridCol w:w="2040"/>
        <w:gridCol w:w="3321"/>
        <w:gridCol w:w="1634"/>
        <w:gridCol w:w="1845"/>
      </w:tblGrid>
      <w:tr w:rsidR="00D41886" w:rsidRPr="003C2172" w14:paraId="23CF664C" w14:textId="77777777" w:rsidTr="00AC686C">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1823B2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з/п</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C25045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324530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Очікувані результати</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391E9B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Термін виконання</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FBFF7D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72939BD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D41886" w:rsidRPr="003C2172" w14:paraId="52997D9B" w14:textId="77777777" w:rsidTr="00AC686C">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694329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E64F76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2735D7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ED5898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109DE1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r>
      <w:tr w:rsidR="00D41886" w:rsidRPr="003C2172" w14:paraId="637E5ECB" w14:textId="77777777" w:rsidTr="00AC686C">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574831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1D5024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Підключення всіх користувачів </w:t>
            </w:r>
            <w:r w:rsidRPr="003C2172">
              <w:rPr>
                <w:rFonts w:ascii="Times New Roman" w:hAnsi="Times New Roman" w:cs="Times New Roman"/>
                <w:sz w:val="28"/>
                <w:szCs w:val="28"/>
              </w:rPr>
              <w:lastRenderedPageBreak/>
              <w:t>закладу освіти до мережі Інтернет</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3C48B1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Забезпечення  підвищення якості освіти</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6181D5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2024-2024</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62B3AE0"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6368AB96" w14:textId="77777777" w:rsidTr="00AC686C">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2076D2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1F3887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баз даних педагогічних працівників, учнів закладу освіти</w:t>
            </w:r>
          </w:p>
          <w:p w14:paraId="26C6735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64430D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Якісно новий рівень функціонування системи управління освітнім процесом та закладом в цілому</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113811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На початку поточного навчального року</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44B9A3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5F112B3A" w14:textId="77777777" w:rsidTr="00AC686C">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18B97B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34956B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умов для навчання співробітників закладу  новим комп’ютерним технологіям</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F8FE27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Здійснення розвитку  ІКТ компетентностей</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DF026CE"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10D876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76B85DE6" w14:textId="77777777" w:rsidTr="00AC686C">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0B4269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A3A2703"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Удосконалення </w:t>
            </w:r>
            <w:r w:rsidRPr="003C2172">
              <w:rPr>
                <w:rFonts w:ascii="Times New Roman" w:hAnsi="Times New Roman" w:cs="Times New Roman"/>
                <w:sz w:val="28"/>
                <w:szCs w:val="28"/>
              </w:rPr>
              <w:t xml:space="preserve"> сайту</w:t>
            </w:r>
            <w:r>
              <w:rPr>
                <w:rFonts w:ascii="Times New Roman" w:hAnsi="Times New Roman" w:cs="Times New Roman"/>
                <w:sz w:val="28"/>
                <w:szCs w:val="28"/>
              </w:rPr>
              <w:t xml:space="preserve"> навчального закладу</w:t>
            </w:r>
            <w:r w:rsidRPr="003C2172">
              <w:rPr>
                <w:rFonts w:ascii="Times New Roman" w:hAnsi="Times New Roman" w:cs="Times New Roman"/>
                <w:sz w:val="28"/>
                <w:szCs w:val="28"/>
              </w:rPr>
              <w:t xml:space="preserve"> і робота з ним</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3F746A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доступу учнів, педагогічних працівників, батьків, громадськості до сайту закладу освіти Зацікавленість учнів у створенні сторінки або пошуку матеріалу для сайту</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05D4C3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64240A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324611F6" w14:textId="77777777" w:rsidTr="00AC686C">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9F7491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EBB35F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Інформ</w:t>
            </w:r>
            <w:r>
              <w:rPr>
                <w:rFonts w:ascii="Times New Roman" w:hAnsi="Times New Roman" w:cs="Times New Roman"/>
                <w:sz w:val="28"/>
                <w:szCs w:val="28"/>
              </w:rPr>
              <w:t>атизація методичної роботи навчального закладу</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F1148C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електронної бази шкільної бібліотеки та тематичних цифрових архівів інформаційних і методичних ресурсів з навчальних предметів</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522A9AD"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DD43D71"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0B5629C6" w14:textId="77777777" w:rsidTr="00AC686C">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52BD22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D29D61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9072BD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32997C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DB0310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bl>
    <w:p w14:paraId="038D3BF1"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5C414A11" w14:textId="77777777" w:rsidR="00D41886" w:rsidRPr="003C2172" w:rsidRDefault="00D41886" w:rsidP="00D41886">
      <w:pPr>
        <w:spacing w:after="0" w:line="360" w:lineRule="auto"/>
        <w:ind w:left="720"/>
        <w:jc w:val="center"/>
        <w:rPr>
          <w:rFonts w:ascii="Times New Roman" w:hAnsi="Times New Roman" w:cs="Times New Roman"/>
          <w:sz w:val="28"/>
          <w:szCs w:val="28"/>
        </w:rPr>
      </w:pPr>
      <w:r>
        <w:rPr>
          <w:rFonts w:ascii="Times New Roman" w:hAnsi="Times New Roman" w:cs="Times New Roman"/>
          <w:b/>
          <w:bCs/>
          <w:sz w:val="28"/>
          <w:szCs w:val="28"/>
        </w:rPr>
        <w:t xml:space="preserve">Розділ 6. </w:t>
      </w:r>
      <w:r w:rsidRPr="003C2172">
        <w:rPr>
          <w:rFonts w:ascii="Times New Roman" w:hAnsi="Times New Roman" w:cs="Times New Roman"/>
          <w:b/>
          <w:bCs/>
          <w:sz w:val="28"/>
          <w:szCs w:val="28"/>
        </w:rPr>
        <w:t xml:space="preserve"> «Виховна система»</w:t>
      </w:r>
    </w:p>
    <w:p w14:paraId="4FC34CE2"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w:t>
      </w:r>
    </w:p>
    <w:p w14:paraId="12696AB9" w14:textId="77777777" w:rsidR="00D41886" w:rsidRPr="003C2172" w:rsidRDefault="00D41886" w:rsidP="00D41886">
      <w:pPr>
        <w:numPr>
          <w:ilvl w:val="0"/>
          <w:numId w:val="3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удосконалення та розвиток виховної системи на основі національних та загальнолюдських цінностей з урахуванням найважливіших компонентів освітнього процесу щодо формування особистості, здатної самореалізовуватися в умовах сучасних змін у суспільстві;</w:t>
      </w:r>
    </w:p>
    <w:p w14:paraId="712FEEE8"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56ED20DB" w14:textId="77777777" w:rsidR="00D41886" w:rsidRPr="003C2172" w:rsidRDefault="00D41886" w:rsidP="00D4188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впровадження нових технологій організації виховного процесу в урочній, позаурочній діяльності закладу освіти, спрямованих на розвиток особистості дитини;</w:t>
      </w:r>
    </w:p>
    <w:p w14:paraId="62126505" w14:textId="77777777" w:rsidR="00D41886" w:rsidRPr="003C2172" w:rsidRDefault="00D41886" w:rsidP="00D4188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національної самоідентичності та міжкультурної толерантності з урахуванням внутрішніх міжетнічних, міжрелігійних відносин і перспектив інтеграції українського суспільства в європейський простір;</w:t>
      </w:r>
    </w:p>
    <w:p w14:paraId="76BA6D7E" w14:textId="77777777" w:rsidR="00D41886" w:rsidRPr="003C2172" w:rsidRDefault="00D41886" w:rsidP="00D4188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реалізація у процесі роботи особистісно-орієнтованого, діяльнісного, системного, творчого та компетентнісного підходів до організації виховного процесу у шкільному та класному колективах;</w:t>
      </w:r>
    </w:p>
    <w:p w14:paraId="69078490" w14:textId="77777777" w:rsidR="00D41886" w:rsidRPr="003C2172" w:rsidRDefault="00D41886" w:rsidP="00D4188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оптимальне поєднання форм організації виховної роботи;</w:t>
      </w:r>
    </w:p>
    <w:p w14:paraId="60758A03" w14:textId="77777777" w:rsidR="00D41886" w:rsidRPr="003C2172" w:rsidRDefault="00D41886" w:rsidP="00D4188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подальший розвиток діяльності органу дитячого шкільного самоврядування;</w:t>
      </w:r>
    </w:p>
    <w:p w14:paraId="183C7F0B" w14:textId="77777777" w:rsidR="00D41886" w:rsidRPr="003C2172" w:rsidRDefault="00D41886" w:rsidP="00D4188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єдності навчання й виховання   як двох взаємозалежних складових системи освіти;</w:t>
      </w:r>
    </w:p>
    <w:p w14:paraId="63E27653" w14:textId="77777777" w:rsidR="00D41886" w:rsidRPr="003C2172" w:rsidRDefault="00D41886" w:rsidP="00D4188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учня як активного, свідомого, творчого суб’єкта освітнього процесу;</w:t>
      </w:r>
    </w:p>
    <w:p w14:paraId="01E24A3D" w14:textId="77777777" w:rsidR="00D41886" w:rsidRPr="003C2172" w:rsidRDefault="00D41886" w:rsidP="00D41886">
      <w:pPr>
        <w:numPr>
          <w:ilvl w:val="0"/>
          <w:numId w:val="3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розвиток системи профорієнтаційної освіти з метою самореалізації особистості в соціумі;</w:t>
      </w:r>
    </w:p>
    <w:p w14:paraId="6146B1D7" w14:textId="77777777" w:rsidR="00D41886" w:rsidRPr="003C2172" w:rsidRDefault="00D41886" w:rsidP="00D41886">
      <w:pPr>
        <w:numPr>
          <w:ilvl w:val="0"/>
          <w:numId w:val="4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виховання правової культури в умовах демократичного суспільства;</w:t>
      </w:r>
    </w:p>
    <w:p w14:paraId="70218156" w14:textId="77777777" w:rsidR="00D41886" w:rsidRPr="003C2172" w:rsidRDefault="00D41886" w:rsidP="00D41886">
      <w:pPr>
        <w:numPr>
          <w:ilvl w:val="0"/>
          <w:numId w:val="4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14:paraId="506BB73A"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4F6116FE" w14:textId="77777777" w:rsidR="00D41886" w:rsidRPr="003C2172" w:rsidRDefault="00D41886" w:rsidP="00D41886">
      <w:pPr>
        <w:numPr>
          <w:ilvl w:val="0"/>
          <w:numId w:val="4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необхідних умов для розвитку творчого потенціалу особистості, перспектив її саморозвитку в колективі;</w:t>
      </w:r>
    </w:p>
    <w:p w14:paraId="5ABBEFD4" w14:textId="77777777" w:rsidR="00D41886" w:rsidRPr="003C2172" w:rsidRDefault="00D41886" w:rsidP="00D41886">
      <w:pPr>
        <w:numPr>
          <w:ilvl w:val="0"/>
          <w:numId w:val="4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стимулювання ініціативності та життєвої активності дитини;</w:t>
      </w:r>
    </w:p>
    <w:p w14:paraId="76EC84E2" w14:textId="77777777" w:rsidR="00D41886" w:rsidRDefault="00D41886" w:rsidP="00D41886">
      <w:pPr>
        <w:numPr>
          <w:ilvl w:val="0"/>
          <w:numId w:val="4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виховання на засадах загальнолюдських і національних цінностей</w:t>
      </w:r>
    </w:p>
    <w:p w14:paraId="6AB2CF61" w14:textId="77777777" w:rsidR="00D41886" w:rsidRDefault="00D41886" w:rsidP="00D41886">
      <w:pPr>
        <w:spacing w:after="0" w:line="360" w:lineRule="auto"/>
        <w:ind w:left="720"/>
        <w:jc w:val="both"/>
        <w:rPr>
          <w:rFonts w:ascii="Times New Roman" w:hAnsi="Times New Roman" w:cs="Times New Roman"/>
          <w:sz w:val="28"/>
          <w:szCs w:val="28"/>
        </w:rPr>
      </w:pPr>
    </w:p>
    <w:p w14:paraId="68CAB10D" w14:textId="77777777" w:rsidR="00D41886" w:rsidRPr="003C2172" w:rsidRDefault="00D41886" w:rsidP="00D4188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lastRenderedPageBreak/>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9"/>
        <w:gridCol w:w="3110"/>
        <w:gridCol w:w="2661"/>
        <w:gridCol w:w="1411"/>
        <w:gridCol w:w="1845"/>
      </w:tblGrid>
      <w:tr w:rsidR="00D41886" w:rsidRPr="003C2172" w14:paraId="0BBCBED5"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2F7206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з/п</w:t>
            </w:r>
          </w:p>
          <w:p w14:paraId="1DA20F3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D2E92F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EC9BDD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Очікувані результати</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C85ABE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Термін виконання</w:t>
            </w:r>
          </w:p>
          <w:p w14:paraId="7F2107A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1303F4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22F77E8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D41886" w:rsidRPr="003C2172" w14:paraId="289BE8A9"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2F1AC0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C622AD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Здійснення виховного процесу відповідно до діючих державних програм, інших нормативних актів, що обумовлюють виховну роботу в закладі освіти</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D11615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виховн</w:t>
            </w:r>
            <w:r>
              <w:rPr>
                <w:rFonts w:ascii="Times New Roman" w:hAnsi="Times New Roman" w:cs="Times New Roman"/>
                <w:sz w:val="28"/>
                <w:szCs w:val="28"/>
              </w:rPr>
              <w:t>ого процесу на основі</w:t>
            </w:r>
            <w:r w:rsidRPr="003C2172">
              <w:rPr>
                <w:rFonts w:ascii="Times New Roman" w:hAnsi="Times New Roman" w:cs="Times New Roman"/>
                <w:sz w:val="28"/>
                <w:szCs w:val="28"/>
              </w:rPr>
              <w:t xml:space="preserve"> державних програм, нормативних актів, що дозволяють виховати соціально-активну, освічену, моральну і фізично здорову особистість</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ECF9F6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E23A5C9"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23DF0745"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03970A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6A3F85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Удосконалення  системи виховної роботи  закладу, впровадження нових технологій та методик виховання учнів</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B7BA9A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в учнів громадської та правової свідомості, почуття власної гідності, творчого мислення, відповідальності, правових норм,  духовного багатства</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22857C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0BCBE58"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42A2593A"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E26989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9B9A1D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Забезпечення ефективності профілактики девіантної поведінки дітей та учнівської молоді, спрямування виховного процесу на попередження та </w:t>
            </w:r>
            <w:r w:rsidRPr="003C2172">
              <w:rPr>
                <w:rFonts w:ascii="Times New Roman" w:hAnsi="Times New Roman" w:cs="Times New Roman"/>
                <w:sz w:val="28"/>
                <w:szCs w:val="28"/>
              </w:rPr>
              <w:lastRenderedPageBreak/>
              <w:t>подолання тютюнопаління, вживання наркотичних та психотропних речовин, профілактики ВІЛ/СНІДу</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1838B8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xml:space="preserve">Збільшення кількості учнів і батьків, що ведуть здоровий спосіб життя і систематично займаються спортом. Створення </w:t>
            </w:r>
            <w:r w:rsidRPr="003C2172">
              <w:rPr>
                <w:rFonts w:ascii="Times New Roman" w:hAnsi="Times New Roman" w:cs="Times New Roman"/>
                <w:sz w:val="28"/>
                <w:szCs w:val="28"/>
              </w:rPr>
              <w:lastRenderedPageBreak/>
              <w:t>оптимальних умов для забезпечення фізичного розвитку особистості, збереження її здоров’я.</w:t>
            </w:r>
          </w:p>
          <w:p w14:paraId="7E8C97A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2A1D04E"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2024-2027</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4C131D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02C96A1B"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945E88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9F6507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Поєднання організаційно-педагогічної, родинно-сімейної, національно-культурної, просвітницької діяльності педагогічних працівників, батьків, учнів, місцевої громади</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978F13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гармонійного всебічного розвитку дитини, підготовка її до життя в існуючих соціальних умовах, реалізація її творчого потенціалу, формування у дітей моральних цінностей з позиції добра та справедливості</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FCBAA77"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w:t>
            </w:r>
            <w:r w:rsidRPr="003C2172">
              <w:rPr>
                <w:rFonts w:ascii="Times New Roman" w:hAnsi="Times New Roman" w:cs="Times New Roman"/>
                <w:sz w:val="28"/>
                <w:szCs w:val="28"/>
              </w:rPr>
              <w:t>-</w:t>
            </w:r>
            <w:r>
              <w:rPr>
                <w:rFonts w:ascii="Times New Roman" w:hAnsi="Times New Roman" w:cs="Times New Roman"/>
                <w:sz w:val="28"/>
                <w:szCs w:val="28"/>
              </w:rPr>
              <w:t>2027</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3579A5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7F0E323D"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3F8479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6DED45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у підростаючого покоління основи естетичної та екологічної культури, патріотичного, громадянського, національного, трудового виховання</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D848A0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Виховання різнобічно гармонійної особистості готової до виконання громадських і конституційних обов’язків, збереження духовних надбань українського </w:t>
            </w:r>
            <w:r w:rsidRPr="003C2172">
              <w:rPr>
                <w:rFonts w:ascii="Times New Roman" w:hAnsi="Times New Roman" w:cs="Times New Roman"/>
                <w:sz w:val="28"/>
                <w:szCs w:val="28"/>
              </w:rPr>
              <w:lastRenderedPageBreak/>
              <w:t>народу,  формування особистісних рис громадянина української держави, екологічної культури</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0AEF758"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2024-2027</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353C089"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118DB2C6"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EAA52A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6</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730F01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Відродження національних свят та обрядів, національних традицій</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B7750A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у молодого покоління національних якостей, важливого ставлення до культурної спадщини, до розвитку суспільства і культури, до відновлення духовних надбань народу</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B5E46F9"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AD5A7A9"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650298E0"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410082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7</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614CEA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Розширення сфери  діяльності учнів шляхом збереження та збільшення мережі гуртків, спортивних секцій, об’єднань за інтересами</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748AF6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Залучення дітей до</w:t>
            </w:r>
            <w:r>
              <w:rPr>
                <w:rFonts w:ascii="Times New Roman" w:hAnsi="Times New Roman" w:cs="Times New Roman"/>
                <w:sz w:val="28"/>
                <w:szCs w:val="28"/>
              </w:rPr>
              <w:t xml:space="preserve"> гурткової, спортивної,</w:t>
            </w:r>
            <w:r w:rsidRPr="003C2172">
              <w:rPr>
                <w:rFonts w:ascii="Times New Roman" w:hAnsi="Times New Roman" w:cs="Times New Roman"/>
                <w:sz w:val="28"/>
                <w:szCs w:val="28"/>
              </w:rPr>
              <w:t xml:space="preserve"> експедиційної, художньо-практичної, навчально-пізнавальної діяльності</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A7D572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586875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18F4395D"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FAFB0C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8</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21D8F4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Формування організаторських здібностей особистості, </w:t>
            </w:r>
            <w:r w:rsidRPr="003C2172">
              <w:rPr>
                <w:rFonts w:ascii="Times New Roman" w:hAnsi="Times New Roman" w:cs="Times New Roman"/>
                <w:sz w:val="28"/>
                <w:szCs w:val="28"/>
              </w:rPr>
              <w:lastRenderedPageBreak/>
              <w:t>її суспільно-громадського досвіду через залучення школярів до громадської діяльності</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30D2C4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xml:space="preserve">Дієве самоврядування в </w:t>
            </w:r>
            <w:r w:rsidRPr="003C2172">
              <w:rPr>
                <w:rFonts w:ascii="Times New Roman" w:hAnsi="Times New Roman" w:cs="Times New Roman"/>
                <w:sz w:val="28"/>
                <w:szCs w:val="28"/>
              </w:rPr>
              <w:lastRenderedPageBreak/>
              <w:t>закладі освіти та в класних колективах</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B681860"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2024-2027</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37C0C65"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03DA3D7B"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C4960E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9</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616652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змістовного дозвілля учнівської молоді, спортивних змагань, фестивалів, свят тощо</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432E1F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Розвинені </w:t>
            </w:r>
            <w:r>
              <w:rPr>
                <w:rFonts w:ascii="Times New Roman" w:hAnsi="Times New Roman" w:cs="Times New Roman"/>
                <w:sz w:val="28"/>
                <w:szCs w:val="28"/>
              </w:rPr>
              <w:t xml:space="preserve">організаторські, </w:t>
            </w:r>
            <w:r w:rsidRPr="003C2172">
              <w:rPr>
                <w:rFonts w:ascii="Times New Roman" w:hAnsi="Times New Roman" w:cs="Times New Roman"/>
                <w:sz w:val="28"/>
                <w:szCs w:val="28"/>
              </w:rPr>
              <w:t>спортивні та творчі здібності учнів</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F14341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51F7BB8"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147D1815"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6753FE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10</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B2208F7"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Проведення акцій</w:t>
            </w:r>
            <w:r w:rsidRPr="003C2172">
              <w:rPr>
                <w:rFonts w:ascii="Times New Roman" w:hAnsi="Times New Roman" w:cs="Times New Roman"/>
                <w:sz w:val="28"/>
                <w:szCs w:val="28"/>
              </w:rPr>
              <w:t xml:space="preserve"> зі збереження шк</w:t>
            </w:r>
            <w:r>
              <w:rPr>
                <w:rFonts w:ascii="Times New Roman" w:hAnsi="Times New Roman" w:cs="Times New Roman"/>
                <w:sz w:val="28"/>
                <w:szCs w:val="28"/>
              </w:rPr>
              <w:t>ільного майна</w:t>
            </w:r>
          </w:p>
          <w:p w14:paraId="23BEC97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943BCF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w:t>
            </w:r>
            <w:r>
              <w:rPr>
                <w:rFonts w:ascii="Times New Roman" w:hAnsi="Times New Roman" w:cs="Times New Roman"/>
                <w:sz w:val="28"/>
                <w:szCs w:val="28"/>
              </w:rPr>
              <w:t>ення більшості дітей та молоді до</w:t>
            </w:r>
            <w:r w:rsidRPr="003C2172">
              <w:rPr>
                <w:rFonts w:ascii="Times New Roman" w:hAnsi="Times New Roman" w:cs="Times New Roman"/>
                <w:sz w:val="28"/>
                <w:szCs w:val="28"/>
              </w:rPr>
              <w:t xml:space="preserve"> організації шкільного життя</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6B5F8D2"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E1771FE"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06F04EC6"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E11AC6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11</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70EDB6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Залучення батьків учнів до життя закладу через організацію спільних справ</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003FA4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Збереження та примноження традицій закладу освіти</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3A532E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39FDD0E"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bl>
    <w:p w14:paraId="4C0AB448"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51B30A64" w14:textId="77777777" w:rsidR="00D41886" w:rsidRPr="003C2172" w:rsidRDefault="00D41886" w:rsidP="00D41886">
      <w:pPr>
        <w:spacing w:after="0" w:line="360" w:lineRule="auto"/>
        <w:ind w:firstLine="708"/>
        <w:jc w:val="center"/>
        <w:rPr>
          <w:rFonts w:ascii="Times New Roman" w:hAnsi="Times New Roman" w:cs="Times New Roman"/>
          <w:sz w:val="28"/>
          <w:szCs w:val="28"/>
        </w:rPr>
      </w:pPr>
      <w:r>
        <w:rPr>
          <w:rFonts w:ascii="Times New Roman" w:hAnsi="Times New Roman" w:cs="Times New Roman"/>
          <w:b/>
          <w:bCs/>
          <w:sz w:val="28"/>
          <w:szCs w:val="28"/>
        </w:rPr>
        <w:t xml:space="preserve">Розділ 7 </w:t>
      </w:r>
      <w:r w:rsidRPr="003C2172">
        <w:rPr>
          <w:rFonts w:ascii="Times New Roman" w:hAnsi="Times New Roman" w:cs="Times New Roman"/>
          <w:b/>
          <w:bCs/>
          <w:sz w:val="28"/>
          <w:szCs w:val="28"/>
        </w:rPr>
        <w:t>«Здорова особистість»</w:t>
      </w:r>
    </w:p>
    <w:p w14:paraId="5CA28F2B"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 програми:</w:t>
      </w:r>
    </w:p>
    <w:p w14:paraId="635B5397" w14:textId="77777777" w:rsidR="00D41886" w:rsidRPr="003C2172" w:rsidRDefault="00D41886" w:rsidP="00D41886">
      <w:pPr>
        <w:numPr>
          <w:ilvl w:val="0"/>
          <w:numId w:val="4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безпечних, комфортних та здорових умов навчання в закладі освіти, освітнього середовища, яке забезпечує оволодіння учнями компетентностями, необхідними для життя, формування культури безпечної та здорової поведінки;</w:t>
      </w:r>
    </w:p>
    <w:p w14:paraId="41A2A212"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17305AB1" w14:textId="77777777" w:rsidR="00D41886" w:rsidRPr="003C2172" w:rsidRDefault="00D41886" w:rsidP="00D41886">
      <w:pPr>
        <w:numPr>
          <w:ilvl w:val="0"/>
          <w:numId w:val="4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виховання свідомого ставлення учнів до власного здоров’я та здоров’я інших громадян як найвищої соціальної цінності;</w:t>
      </w:r>
    </w:p>
    <w:p w14:paraId="3513FD16" w14:textId="77777777" w:rsidR="00D41886" w:rsidRPr="003C2172" w:rsidRDefault="00D41886" w:rsidP="00D41886">
      <w:pPr>
        <w:numPr>
          <w:ilvl w:val="0"/>
          <w:numId w:val="4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здорових та безпечних умов праці для здійснення освітнього процесу;</w:t>
      </w:r>
    </w:p>
    <w:p w14:paraId="5AE10517" w14:textId="77777777" w:rsidR="00D41886" w:rsidRPr="003C2172" w:rsidRDefault="00D41886" w:rsidP="00D41886">
      <w:pPr>
        <w:numPr>
          <w:ilvl w:val="0"/>
          <w:numId w:val="4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проведення просвітницької роботи серед батьків щодо їхньої відповідальності за здоров’я дітей;</w:t>
      </w:r>
    </w:p>
    <w:p w14:paraId="058D23DE" w14:textId="77777777" w:rsidR="00D41886" w:rsidRPr="003C2172" w:rsidRDefault="00D41886" w:rsidP="00D41886">
      <w:pPr>
        <w:numPr>
          <w:ilvl w:val="0"/>
          <w:numId w:val="4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умов для якісного харчування дітей;</w:t>
      </w:r>
    </w:p>
    <w:p w14:paraId="12A5AD54"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78F73366" w14:textId="77777777" w:rsidR="00D41886" w:rsidRPr="003C2172" w:rsidRDefault="00D41886" w:rsidP="00D41886">
      <w:pPr>
        <w:numPr>
          <w:ilvl w:val="0"/>
          <w:numId w:val="4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передача учням сучасних, достовірних знань про здоров’я і здоровий спосіб життя;</w:t>
      </w:r>
    </w:p>
    <w:p w14:paraId="3E7BBFA0" w14:textId="77777777" w:rsidR="00D41886" w:rsidRPr="003C2172" w:rsidRDefault="00D41886" w:rsidP="00D41886">
      <w:pPr>
        <w:numPr>
          <w:ilvl w:val="0"/>
          <w:numId w:val="4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lastRenderedPageBreak/>
        <w:t>сприяння розповсюд</w:t>
      </w:r>
      <w:r>
        <w:rPr>
          <w:rFonts w:ascii="Times New Roman" w:hAnsi="Times New Roman" w:cs="Times New Roman"/>
          <w:sz w:val="28"/>
          <w:szCs w:val="28"/>
        </w:rPr>
        <w:t>женню знань про здоров’я в навчальному закладі</w:t>
      </w:r>
      <w:r w:rsidRPr="003C2172">
        <w:rPr>
          <w:rFonts w:ascii="Times New Roman" w:hAnsi="Times New Roman" w:cs="Times New Roman"/>
          <w:sz w:val="28"/>
          <w:szCs w:val="28"/>
        </w:rPr>
        <w:t>, родині, навколишньому середовищі;</w:t>
      </w:r>
    </w:p>
    <w:p w14:paraId="2C73226F" w14:textId="77777777" w:rsidR="00D41886" w:rsidRPr="003C2172" w:rsidRDefault="00D41886" w:rsidP="00D41886">
      <w:pPr>
        <w:numPr>
          <w:ilvl w:val="0"/>
          <w:numId w:val="4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залучення школярів до активної пропаганди здорового способу життя серед однолітків за принципом «рівний – рівному»;</w:t>
      </w:r>
    </w:p>
    <w:p w14:paraId="57FCD6D6" w14:textId="77777777" w:rsidR="00D41886" w:rsidRDefault="00D41886" w:rsidP="00D41886">
      <w:pPr>
        <w:spacing w:after="0" w:line="360" w:lineRule="auto"/>
        <w:jc w:val="center"/>
        <w:rPr>
          <w:rFonts w:ascii="Times New Roman" w:hAnsi="Times New Roman" w:cs="Times New Roman"/>
          <w:b/>
          <w:bCs/>
          <w:sz w:val="28"/>
          <w:szCs w:val="28"/>
        </w:rPr>
      </w:pPr>
    </w:p>
    <w:p w14:paraId="19CAB9C5" w14:textId="77777777" w:rsidR="00D41886" w:rsidRPr="003C2172" w:rsidRDefault="00D41886" w:rsidP="00D4188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9"/>
        <w:gridCol w:w="2064"/>
        <w:gridCol w:w="3127"/>
        <w:gridCol w:w="1634"/>
        <w:gridCol w:w="1845"/>
      </w:tblGrid>
      <w:tr w:rsidR="00D41886" w:rsidRPr="003C2172" w14:paraId="7E9EF904"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1456ED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з/п</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FBB0C3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5D19F4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Очікувані результати</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5D96C0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Термін виконання</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112D3B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0A51C92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D41886" w:rsidRPr="003C2172" w14:paraId="468B1F2F"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3C4077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25F213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Побудова безпечного та здорового освітнього середовища в рамках реалізації Концепції Нової української школи для забезпечення прав дітей на освіту, охорону здоров’я, створення умов для надання учням якісних освітніх та медичних послуг</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689412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безпечного та здорового освітнього середовища сприятиме кращій реалізації інтелектуального, фізичного, соціального та емоційного розвитку учнів, їх потенціалу</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A951B4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54581A3"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3FBBE351"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238272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F434EF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Контроль за станом здоров’я учнів. </w:t>
            </w:r>
            <w:r w:rsidRPr="003C2172">
              <w:rPr>
                <w:rFonts w:ascii="Times New Roman" w:hAnsi="Times New Roman" w:cs="Times New Roman"/>
                <w:sz w:val="28"/>
                <w:szCs w:val="28"/>
              </w:rPr>
              <w:lastRenderedPageBreak/>
              <w:t>Моніторинг поглибленого медичного огляду учнів</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43982B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xml:space="preserve">Забезпечення індивідуального підходу у освітньому  процесі, </w:t>
            </w:r>
            <w:r w:rsidRPr="003C2172">
              <w:rPr>
                <w:rFonts w:ascii="Times New Roman" w:hAnsi="Times New Roman" w:cs="Times New Roman"/>
                <w:sz w:val="28"/>
                <w:szCs w:val="28"/>
              </w:rPr>
              <w:lastRenderedPageBreak/>
              <w:t>створення умов для сприятливого  фізичного та психічного розвитку дітей</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D57B124"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2024-2027</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833A133"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4C3C02D8"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60C605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3D888C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режиму дня з урахуванням санітарно-гігієнічних норм</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504035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раціонального режиму дня учнів, що впливає на підвищення рівня знань, поліпшення здоров’я.</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6014AF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На початку навчального року</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AA6CE0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15B36ECA"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545F9C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88D057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якості проведення організованих занять фізкультурою і спортом учнів із урахуванням індивідуальних фізичних можливостей і особливостей</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5167CF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Позитивна динаміка у формуванні ціннісних орієнтацій учнів на здоровий спосіб життя</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AC5036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3210B18"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2E2EF38A"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FADF16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F12FB3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Впровадження в практику роботи нетрадиційних методів, методик, альтернативних технологій, освітніх програм щодо </w:t>
            </w:r>
            <w:r w:rsidRPr="003C2172">
              <w:rPr>
                <w:rFonts w:ascii="Times New Roman" w:hAnsi="Times New Roman" w:cs="Times New Roman"/>
                <w:sz w:val="28"/>
                <w:szCs w:val="28"/>
              </w:rPr>
              <w:lastRenderedPageBreak/>
              <w:t>формування здорового способу життя здобувачів освіти</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63B93E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Формування навичок здорового способу життя учнів</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6A56CDD"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34E4EB9"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5A2720AA"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A41B0E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6</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52D4BF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індивідуальних, групових, медико-психологічних консультацій з проблем здоров’я</w:t>
            </w:r>
          </w:p>
          <w:p w14:paraId="55C9053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w:t>
            </w:r>
            <w:r>
              <w:rPr>
                <w:rFonts w:ascii="Times New Roman" w:hAnsi="Times New Roman" w:cs="Times New Roman"/>
                <w:sz w:val="28"/>
                <w:szCs w:val="28"/>
              </w:rPr>
              <w:t>учення медичних працівників</w:t>
            </w:r>
            <w:r w:rsidRPr="003C2172">
              <w:rPr>
                <w:rFonts w:ascii="Times New Roman" w:hAnsi="Times New Roman" w:cs="Times New Roman"/>
                <w:sz w:val="28"/>
                <w:szCs w:val="28"/>
              </w:rPr>
              <w:t xml:space="preserve"> до  проведення виховних годин, брейн-рингів, дискусій, предметних вікторин, годин спілкування, тренінгів</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BDA2D2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Досягнення високого рівня мотивації учнів щодо ведення здорового способу життя.</w:t>
            </w:r>
          </w:p>
          <w:p w14:paraId="1C031C0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Профілактика шкідливих звичок серед підлітків</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E56A00B"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C4690A1"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22A034B9"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A1D121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7</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84BF19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Забезпечення контролю за порядком, якістю та дотриманням норм харчування </w:t>
            </w:r>
            <w:r w:rsidRPr="003C2172">
              <w:rPr>
                <w:rFonts w:ascii="Times New Roman" w:hAnsi="Times New Roman" w:cs="Times New Roman"/>
                <w:sz w:val="28"/>
                <w:szCs w:val="28"/>
              </w:rPr>
              <w:lastRenderedPageBreak/>
              <w:t>дітей в закладі освіти</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4811E8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Організація харчування учнів</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87C081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95024C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609EAC1A"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71360C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8</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D751F7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профілактичної роботи зі збереження здоров’я учнів. Проведення шкільних змагань з окремих видів спорту та спортивних свят</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14407D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здорового способу життя учнів</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9EDC27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2024 -2027</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14AE0C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75A2E724" w14:textId="77777777" w:rsidTr="00AC686C">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23D521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9</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58209E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Залучення учнів до занять спортом у спортивних секціях та гуртках</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8C1BCF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здорової особистості, набуття учнями навичок здорового способу життя</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B7AA9AB"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BCBD479"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bl>
    <w:p w14:paraId="058A5155"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265EEA18" w14:textId="77777777" w:rsidR="00D41886" w:rsidRPr="003C2172" w:rsidRDefault="00D41886" w:rsidP="00D41886">
      <w:pPr>
        <w:spacing w:after="0" w:line="360" w:lineRule="auto"/>
        <w:ind w:firstLine="708"/>
        <w:jc w:val="center"/>
        <w:rPr>
          <w:rFonts w:ascii="Times New Roman" w:hAnsi="Times New Roman" w:cs="Times New Roman"/>
          <w:sz w:val="28"/>
          <w:szCs w:val="28"/>
        </w:rPr>
      </w:pPr>
      <w:r>
        <w:rPr>
          <w:rFonts w:ascii="Times New Roman" w:hAnsi="Times New Roman" w:cs="Times New Roman"/>
          <w:b/>
          <w:bCs/>
          <w:sz w:val="28"/>
          <w:szCs w:val="28"/>
        </w:rPr>
        <w:t>Розділ 8.</w:t>
      </w:r>
      <w:r w:rsidRPr="003C2172">
        <w:rPr>
          <w:rFonts w:ascii="Times New Roman" w:hAnsi="Times New Roman" w:cs="Times New Roman"/>
          <w:b/>
          <w:bCs/>
          <w:sz w:val="28"/>
          <w:szCs w:val="28"/>
        </w:rPr>
        <w:t xml:space="preserve"> «Соціально-психологічний супровід»</w:t>
      </w:r>
    </w:p>
    <w:p w14:paraId="224767BF"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 </w:t>
      </w:r>
    </w:p>
    <w:p w14:paraId="2863D9BD" w14:textId="77777777" w:rsidR="00D41886" w:rsidRPr="003C2172" w:rsidRDefault="00D41886" w:rsidP="00D4188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умов для розвитку пізнавальних можливостей та формування інтересів учнів;</w:t>
      </w:r>
    </w:p>
    <w:p w14:paraId="19A4E8DA" w14:textId="77777777" w:rsidR="00D41886" w:rsidRPr="003C2172" w:rsidRDefault="00D41886" w:rsidP="00D4188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доброзичливого клімату в учнівському колективі;</w:t>
      </w:r>
    </w:p>
    <w:p w14:paraId="6685A7B8" w14:textId="77777777" w:rsidR="00D41886" w:rsidRPr="003C2172" w:rsidRDefault="00D41886" w:rsidP="00D4188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сприятливого психологічного мікроклімату в освітньому середовищі;</w:t>
      </w:r>
    </w:p>
    <w:p w14:paraId="30802459" w14:textId="77777777" w:rsidR="00D41886" w:rsidRPr="003C2172" w:rsidRDefault="00D41886" w:rsidP="00D4188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умов для різнобічного розвитку особистості;</w:t>
      </w:r>
    </w:p>
    <w:p w14:paraId="3EFF3064" w14:textId="77777777" w:rsidR="00D41886" w:rsidRPr="003C2172" w:rsidRDefault="00D41886" w:rsidP="00D4188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соціалізація дітей пільгового контингенту та здійснення соціально-педагогічного патронажу;</w:t>
      </w:r>
    </w:p>
    <w:p w14:paraId="5EF03FCC" w14:textId="77777777" w:rsidR="00D41886" w:rsidRPr="003C2172" w:rsidRDefault="00D41886" w:rsidP="00D4188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корекційної роботи з учнями;</w:t>
      </w:r>
    </w:p>
    <w:p w14:paraId="41CC5C49" w14:textId="77777777" w:rsidR="00D41886" w:rsidRPr="003C2172" w:rsidRDefault="00D41886" w:rsidP="00D4188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рівня психологічних знань педагогічних працівників та батьків.</w:t>
      </w:r>
    </w:p>
    <w:p w14:paraId="57FD3AEE"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28CA9135"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lastRenderedPageBreak/>
        <w:t>Завдання:</w:t>
      </w:r>
    </w:p>
    <w:p w14:paraId="7E31626F" w14:textId="77777777" w:rsidR="00D41886" w:rsidRPr="003C2172" w:rsidRDefault="00D41886" w:rsidP="00D41886">
      <w:pPr>
        <w:numPr>
          <w:ilvl w:val="0"/>
          <w:numId w:val="46"/>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скоординувати зусилля педагогів та батьків для повної соціалізації здобувачів освіти;</w:t>
      </w:r>
    </w:p>
    <w:p w14:paraId="479A47C4" w14:textId="77777777" w:rsidR="00D41886" w:rsidRPr="003C2172" w:rsidRDefault="00D41886" w:rsidP="00D41886">
      <w:pPr>
        <w:numPr>
          <w:ilvl w:val="0"/>
          <w:numId w:val="46"/>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здійснювати психологічний супровід всіх учасників освітнього процесу;</w:t>
      </w:r>
    </w:p>
    <w:p w14:paraId="04C00565" w14:textId="77777777" w:rsidR="00D41886" w:rsidRPr="003C2172" w:rsidRDefault="00D41886" w:rsidP="00D41886">
      <w:pPr>
        <w:numPr>
          <w:ilvl w:val="0"/>
          <w:numId w:val="46"/>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здійснювати профілактичну і консультативну роботу;</w:t>
      </w:r>
    </w:p>
    <w:p w14:paraId="559BA957" w14:textId="77777777" w:rsidR="00D41886" w:rsidRPr="003C2172" w:rsidRDefault="00D41886" w:rsidP="00D41886">
      <w:pPr>
        <w:numPr>
          <w:ilvl w:val="0"/>
          <w:numId w:val="46"/>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формувати навички здорового способу життя, розвивати здоров’язберігаючі компетентності;</w:t>
      </w:r>
    </w:p>
    <w:p w14:paraId="4FBC4A8B" w14:textId="77777777" w:rsidR="00D41886" w:rsidRPr="003C2172" w:rsidRDefault="00D41886" w:rsidP="00D41886">
      <w:pPr>
        <w:numPr>
          <w:ilvl w:val="0"/>
          <w:numId w:val="46"/>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формувати родинно-сімейні цінності, як необхідної складової духовної культури здобувачів освіти;</w:t>
      </w:r>
    </w:p>
    <w:p w14:paraId="05848B78" w14:textId="77777777" w:rsidR="00D41886" w:rsidRPr="003C2172" w:rsidRDefault="00D41886" w:rsidP="00D41886">
      <w:pPr>
        <w:numPr>
          <w:ilvl w:val="0"/>
          <w:numId w:val="46"/>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забезпечувати права дітей на здобуття базового рівня загальної середньої освіти шляхом організованого освітнього процесу.</w:t>
      </w:r>
    </w:p>
    <w:p w14:paraId="48E72D52"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67C27B81"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2B08E01A" w14:textId="77777777" w:rsidR="00D41886" w:rsidRPr="003C2172" w:rsidRDefault="00D41886" w:rsidP="00D41886">
      <w:pPr>
        <w:numPr>
          <w:ilvl w:val="0"/>
          <w:numId w:val="47"/>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громадської позиції учнів;</w:t>
      </w:r>
    </w:p>
    <w:p w14:paraId="0E8A0FED" w14:textId="77777777" w:rsidR="00D41886" w:rsidRPr="003C2172" w:rsidRDefault="00D41886" w:rsidP="00D41886">
      <w:pPr>
        <w:numPr>
          <w:ilvl w:val="0"/>
          <w:numId w:val="47"/>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успішна соціалізація випускників;</w:t>
      </w:r>
    </w:p>
    <w:p w14:paraId="6191BFB4" w14:textId="77777777" w:rsidR="00D41886" w:rsidRPr="003C2172" w:rsidRDefault="00D41886" w:rsidP="00D41886">
      <w:pPr>
        <w:numPr>
          <w:ilvl w:val="0"/>
          <w:numId w:val="47"/>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профілактика негативних явищ та пропаганда здорового способу життя.</w:t>
      </w:r>
    </w:p>
    <w:p w14:paraId="2F74369B" w14:textId="77777777" w:rsidR="00D41886" w:rsidRDefault="00D41886" w:rsidP="00D41886">
      <w:pPr>
        <w:spacing w:after="0" w:line="360" w:lineRule="auto"/>
        <w:jc w:val="center"/>
        <w:rPr>
          <w:rFonts w:ascii="Times New Roman" w:hAnsi="Times New Roman" w:cs="Times New Roman"/>
          <w:b/>
          <w:bCs/>
          <w:sz w:val="28"/>
          <w:szCs w:val="28"/>
        </w:rPr>
      </w:pPr>
    </w:p>
    <w:p w14:paraId="185FA676" w14:textId="77777777" w:rsidR="00D41886" w:rsidRDefault="00D41886" w:rsidP="00D41886">
      <w:pPr>
        <w:spacing w:after="0" w:line="360" w:lineRule="auto"/>
        <w:jc w:val="center"/>
        <w:rPr>
          <w:rFonts w:ascii="Times New Roman" w:hAnsi="Times New Roman" w:cs="Times New Roman"/>
          <w:b/>
          <w:bCs/>
          <w:sz w:val="28"/>
          <w:szCs w:val="28"/>
        </w:rPr>
      </w:pPr>
    </w:p>
    <w:p w14:paraId="2881C1A7" w14:textId="77777777" w:rsidR="00D41886" w:rsidRDefault="00D41886" w:rsidP="00D41886">
      <w:pPr>
        <w:spacing w:after="0" w:line="360" w:lineRule="auto"/>
        <w:jc w:val="center"/>
        <w:rPr>
          <w:rFonts w:ascii="Times New Roman" w:hAnsi="Times New Roman" w:cs="Times New Roman"/>
          <w:b/>
          <w:bCs/>
          <w:sz w:val="28"/>
          <w:szCs w:val="28"/>
        </w:rPr>
      </w:pPr>
    </w:p>
    <w:p w14:paraId="14EEF3C5" w14:textId="77777777" w:rsidR="00D41886" w:rsidRDefault="00D41886" w:rsidP="00D41886">
      <w:pPr>
        <w:spacing w:after="0" w:line="360" w:lineRule="auto"/>
        <w:jc w:val="center"/>
        <w:rPr>
          <w:rFonts w:ascii="Times New Roman" w:hAnsi="Times New Roman" w:cs="Times New Roman"/>
          <w:b/>
          <w:bCs/>
          <w:sz w:val="28"/>
          <w:szCs w:val="28"/>
        </w:rPr>
      </w:pPr>
    </w:p>
    <w:p w14:paraId="2E0A86B6" w14:textId="77777777" w:rsidR="00D41886" w:rsidRDefault="00D41886" w:rsidP="00D41886">
      <w:pPr>
        <w:spacing w:after="0" w:line="360" w:lineRule="auto"/>
        <w:jc w:val="center"/>
        <w:rPr>
          <w:rFonts w:ascii="Times New Roman" w:hAnsi="Times New Roman" w:cs="Times New Roman"/>
          <w:b/>
          <w:bCs/>
          <w:sz w:val="28"/>
          <w:szCs w:val="28"/>
        </w:rPr>
      </w:pPr>
    </w:p>
    <w:p w14:paraId="64DECC28" w14:textId="77777777" w:rsidR="00D41886" w:rsidRDefault="00D41886" w:rsidP="00D41886">
      <w:pPr>
        <w:spacing w:after="0" w:line="360" w:lineRule="auto"/>
        <w:jc w:val="center"/>
        <w:rPr>
          <w:rFonts w:ascii="Times New Roman" w:hAnsi="Times New Roman" w:cs="Times New Roman"/>
          <w:b/>
          <w:bCs/>
          <w:sz w:val="28"/>
          <w:szCs w:val="28"/>
        </w:rPr>
      </w:pPr>
    </w:p>
    <w:p w14:paraId="524B04C7" w14:textId="77777777" w:rsidR="00D41886" w:rsidRPr="003C2172" w:rsidRDefault="00D41886" w:rsidP="00D4188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10057" w:type="dxa"/>
        <w:shd w:val="clear" w:color="auto" w:fill="FFFFFF"/>
        <w:tblCellMar>
          <w:top w:w="15" w:type="dxa"/>
          <w:left w:w="15" w:type="dxa"/>
          <w:bottom w:w="15" w:type="dxa"/>
          <w:right w:w="15" w:type="dxa"/>
        </w:tblCellMar>
        <w:tblLook w:val="04A0" w:firstRow="1" w:lastRow="0" w:firstColumn="1" w:lastColumn="0" w:noHBand="0" w:noVBand="1"/>
      </w:tblPr>
      <w:tblGrid>
        <w:gridCol w:w="489"/>
        <w:gridCol w:w="2580"/>
        <w:gridCol w:w="2652"/>
        <w:gridCol w:w="1411"/>
        <w:gridCol w:w="2925"/>
      </w:tblGrid>
      <w:tr w:rsidR="00D41886" w:rsidRPr="003C2172" w14:paraId="5868785B" w14:textId="77777777" w:rsidTr="00AC686C">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30335D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з/п</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D36248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123D5D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Очікувані результати</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6D0471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Термін виконання</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F43317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0FCD775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D41886" w:rsidRPr="003C2172" w14:paraId="01395AE2" w14:textId="77777777" w:rsidTr="00AC686C">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ADE31E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92CFB2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DACD72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AC6928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EF17C4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D41886" w:rsidRPr="003C2172" w14:paraId="23F99ADE" w14:textId="77777777" w:rsidTr="00AC686C">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0602E3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4DA1B4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Адаптація учнів до соціального середовища шляхом оптимального розвитку </w:t>
            </w:r>
            <w:r w:rsidRPr="003C2172">
              <w:rPr>
                <w:rFonts w:ascii="Times New Roman" w:hAnsi="Times New Roman" w:cs="Times New Roman"/>
                <w:sz w:val="28"/>
                <w:szCs w:val="28"/>
              </w:rPr>
              <w:lastRenderedPageBreak/>
              <w:t>потенційних можливостей</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E5608B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Підвищення рівня адаптації учнів</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59A1FD0"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4C350A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Класні керівники</w:t>
            </w:r>
          </w:p>
        </w:tc>
      </w:tr>
      <w:tr w:rsidR="00D41886" w:rsidRPr="003C2172" w14:paraId="73DDFD06" w14:textId="77777777" w:rsidTr="00AC686C">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9B6F0B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A3D93E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Впровадження корекційно-розвивальної програми  щодо запобігання і протидії бу</w:t>
            </w:r>
            <w:r>
              <w:rPr>
                <w:rFonts w:ascii="Times New Roman" w:hAnsi="Times New Roman" w:cs="Times New Roman"/>
                <w:sz w:val="28"/>
                <w:szCs w:val="28"/>
              </w:rPr>
              <w:t>лінгу та насильства «Стоп приниженням</w:t>
            </w:r>
            <w:r w:rsidRPr="003C2172">
              <w:rPr>
                <w:rFonts w:ascii="Times New Roman" w:hAnsi="Times New Roman" w:cs="Times New Roman"/>
                <w:sz w:val="28"/>
                <w:szCs w:val="28"/>
              </w:rPr>
              <w:t>»</w:t>
            </w:r>
            <w:r>
              <w:rPr>
                <w:rFonts w:ascii="Times New Roman" w:hAnsi="Times New Roman" w:cs="Times New Roman"/>
                <w:sz w:val="28"/>
                <w:szCs w:val="28"/>
              </w:rPr>
              <w:t>, «Разом проти булінгу»</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760666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Покращення сприятливого мікроклімату та формування навичок врегулювання конфліктних ситуацій  в учнівському середовищі</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8446011"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2265B4B" w14:textId="77777777" w:rsidR="00D41886"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p w14:paraId="44893479" w14:textId="77777777" w:rsidR="00D41886" w:rsidRDefault="00D41886" w:rsidP="00AC686C">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Класні керівники</w:t>
            </w:r>
          </w:p>
          <w:p w14:paraId="5EAED2E8"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Педагог-організатор</w:t>
            </w:r>
          </w:p>
        </w:tc>
      </w:tr>
      <w:tr w:rsidR="00D41886" w:rsidRPr="003C2172" w14:paraId="52BAB2EF" w14:textId="77777777" w:rsidTr="00AC686C">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640BAD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C4D17C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Організація профілактичної роботи зі збереження здоров’я учнів. </w:t>
            </w:r>
            <w:r>
              <w:rPr>
                <w:rFonts w:ascii="Times New Roman" w:hAnsi="Times New Roman" w:cs="Times New Roman"/>
                <w:sz w:val="28"/>
                <w:szCs w:val="28"/>
              </w:rPr>
              <w:t>Профілактичний проект «Скажи «ні» булінгу</w:t>
            </w:r>
            <w:r w:rsidRPr="003C2172">
              <w:rPr>
                <w:rFonts w:ascii="Times New Roman" w:hAnsi="Times New Roman" w:cs="Times New Roman"/>
                <w:sz w:val="28"/>
                <w:szCs w:val="28"/>
              </w:rPr>
              <w:t>»</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49644A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в учнів здоров’язберігаючих компетентностей</w:t>
            </w:r>
          </w:p>
          <w:p w14:paraId="23D46AD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2713D8C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F7125B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2C18166" w14:textId="77777777" w:rsidR="00D41886" w:rsidRPr="00C11BE5"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r w:rsidRPr="00C11BE5">
              <w:rPr>
                <w:rFonts w:ascii="Times New Roman" w:hAnsi="Times New Roman" w:cs="Times New Roman"/>
                <w:sz w:val="28"/>
                <w:szCs w:val="28"/>
              </w:rPr>
              <w:t>Адміністрація</w:t>
            </w:r>
          </w:p>
          <w:p w14:paraId="048E19AC" w14:textId="77777777" w:rsidR="00D41886" w:rsidRPr="00C11BE5" w:rsidRDefault="00D41886" w:rsidP="00AC686C">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Класні керівники</w:t>
            </w:r>
          </w:p>
          <w:p w14:paraId="5A7B9973" w14:textId="77777777" w:rsidR="00D41886" w:rsidRPr="003C2172" w:rsidRDefault="00D41886" w:rsidP="00AC686C">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Педагог-організатор</w:t>
            </w:r>
          </w:p>
        </w:tc>
      </w:tr>
      <w:tr w:rsidR="00D41886" w:rsidRPr="003C2172" w14:paraId="789B1C5A" w14:textId="77777777" w:rsidTr="00AC686C">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F6F52B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CC512C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Виявлення учнів «групи ризику» і дітей, в яких виникають труднощі у навчанні</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F6EC73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Покращення соціального розвитку учнів у закладі освіти</w:t>
            </w:r>
          </w:p>
          <w:p w14:paraId="17DC8DA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332F3E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4C362D2" w14:textId="77777777" w:rsidR="00D41886" w:rsidRPr="00C11BE5" w:rsidRDefault="00D41886" w:rsidP="00AC686C">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Класні керівники</w:t>
            </w:r>
          </w:p>
          <w:p w14:paraId="66B2E8D5" w14:textId="77777777" w:rsidR="00D41886" w:rsidRPr="003C2172" w:rsidRDefault="00D41886" w:rsidP="00AC686C">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Педагог-організатор</w:t>
            </w:r>
          </w:p>
        </w:tc>
      </w:tr>
      <w:tr w:rsidR="00D41886" w:rsidRPr="003C2172" w14:paraId="06CE125D" w14:textId="77777777" w:rsidTr="00AC686C">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19B94E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8ABD3C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Профілактика негативних явищ в учнівському середовищі, формування здоров’язберігаючої </w:t>
            </w:r>
            <w:r w:rsidRPr="003C2172">
              <w:rPr>
                <w:rFonts w:ascii="Times New Roman" w:hAnsi="Times New Roman" w:cs="Times New Roman"/>
                <w:sz w:val="28"/>
                <w:szCs w:val="28"/>
              </w:rPr>
              <w:lastRenderedPageBreak/>
              <w:t>та соціальної компетентності</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2E786B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Формування в учнів здоров’язберігаючих компетентностей</w:t>
            </w:r>
          </w:p>
          <w:p w14:paraId="372871E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5A666C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BC20BE0" w14:textId="77777777" w:rsidR="00D41886" w:rsidRPr="00C11BE5" w:rsidRDefault="00D41886" w:rsidP="00AC686C">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Класні керівники</w:t>
            </w:r>
          </w:p>
          <w:p w14:paraId="5E4E8EED" w14:textId="77777777" w:rsidR="00D41886" w:rsidRPr="003C2172" w:rsidRDefault="00D41886" w:rsidP="00AC686C">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Педагог-організатор</w:t>
            </w:r>
          </w:p>
        </w:tc>
      </w:tr>
      <w:tr w:rsidR="00D41886" w:rsidRPr="003C2172" w14:paraId="7D2B0026" w14:textId="77777777" w:rsidTr="00AC686C">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AA31B5B"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6</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E5D33E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Корекція міжособистісних відносин всіх учасників освітнього процесу, профілактика відхилень в індивідуальному розвитку та поведінці</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89DB19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Покращення соціального розвитку учнів</w:t>
            </w:r>
          </w:p>
          <w:p w14:paraId="04B3957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8792634"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tcPr>
          <w:p w14:paraId="5ABB9964" w14:textId="77777777" w:rsidR="00D41886" w:rsidRPr="00C11BE5" w:rsidRDefault="00D41886" w:rsidP="00AC686C">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Класні керівники</w:t>
            </w:r>
          </w:p>
          <w:p w14:paraId="69F87EF2" w14:textId="77777777" w:rsidR="00D41886" w:rsidRPr="003C2172" w:rsidRDefault="00D41886" w:rsidP="00AC686C">
            <w:pPr>
              <w:spacing w:after="0" w:line="360" w:lineRule="auto"/>
              <w:rPr>
                <w:rFonts w:ascii="Times New Roman" w:hAnsi="Times New Roman" w:cs="Times New Roman"/>
                <w:sz w:val="28"/>
                <w:szCs w:val="28"/>
              </w:rPr>
            </w:pPr>
          </w:p>
        </w:tc>
      </w:tr>
      <w:tr w:rsidR="00D41886" w:rsidRPr="003C2172" w14:paraId="1379875F" w14:textId="77777777" w:rsidTr="00AC686C">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5B1A3C5"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7</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AE4A10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у закладі освіти сприятливого психологічного клімату</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003132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Покращення мікроклімату в учнівському середовищі</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10308E0"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tcPr>
          <w:p w14:paraId="2C785251" w14:textId="77777777" w:rsidR="00D41886" w:rsidRPr="00C11BE5" w:rsidRDefault="00D41886" w:rsidP="00AC686C">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Адміністрація</w:t>
            </w:r>
          </w:p>
          <w:p w14:paraId="1EFAB835" w14:textId="77777777" w:rsidR="00D41886" w:rsidRPr="003C2172" w:rsidRDefault="00D41886" w:rsidP="00AC686C">
            <w:pPr>
              <w:spacing w:after="0" w:line="360" w:lineRule="auto"/>
              <w:rPr>
                <w:rFonts w:ascii="Times New Roman" w:hAnsi="Times New Roman" w:cs="Times New Roman"/>
                <w:sz w:val="28"/>
                <w:szCs w:val="28"/>
              </w:rPr>
            </w:pPr>
          </w:p>
        </w:tc>
      </w:tr>
      <w:tr w:rsidR="00D41886" w:rsidRPr="003C2172" w14:paraId="343A7553" w14:textId="77777777" w:rsidTr="00AC686C">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84B113E"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8</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2E1472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Систематичне відстеження динаміки розвитку учнів на всіх етапах шкільного навчання</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774400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Покращення соціального розвитку учнів</w:t>
            </w:r>
          </w:p>
          <w:p w14:paraId="11C9D6C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740DED8"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2024-2027</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tcPr>
          <w:p w14:paraId="5EB1BC70" w14:textId="77777777" w:rsidR="00D41886" w:rsidRPr="005A6E81" w:rsidRDefault="00D41886" w:rsidP="00AC686C">
            <w:pPr>
              <w:spacing w:after="0" w:line="360" w:lineRule="auto"/>
              <w:rPr>
                <w:rFonts w:ascii="Times New Roman" w:hAnsi="Times New Roman" w:cs="Times New Roman"/>
                <w:sz w:val="28"/>
                <w:szCs w:val="28"/>
              </w:rPr>
            </w:pPr>
            <w:r w:rsidRPr="005A6E81">
              <w:rPr>
                <w:rFonts w:ascii="Times New Roman" w:hAnsi="Times New Roman" w:cs="Times New Roman"/>
                <w:sz w:val="28"/>
                <w:szCs w:val="28"/>
              </w:rPr>
              <w:t>Класні керівники</w:t>
            </w:r>
          </w:p>
          <w:p w14:paraId="639708D3" w14:textId="77777777" w:rsidR="00D41886" w:rsidRPr="003C2172" w:rsidRDefault="00D41886" w:rsidP="00AC686C">
            <w:pPr>
              <w:spacing w:after="0" w:line="360" w:lineRule="auto"/>
              <w:rPr>
                <w:rFonts w:ascii="Times New Roman" w:hAnsi="Times New Roman" w:cs="Times New Roman"/>
                <w:sz w:val="28"/>
                <w:szCs w:val="28"/>
              </w:rPr>
            </w:pPr>
          </w:p>
        </w:tc>
      </w:tr>
    </w:tbl>
    <w:p w14:paraId="41B3AF7E"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25605369" w14:textId="77777777" w:rsidR="00D41886" w:rsidRPr="005A6E81" w:rsidRDefault="00D41886" w:rsidP="00D41886">
      <w:pPr>
        <w:spacing w:after="0" w:line="360" w:lineRule="auto"/>
        <w:ind w:firstLine="708"/>
        <w:rPr>
          <w:rFonts w:ascii="Times New Roman" w:hAnsi="Times New Roman" w:cs="Times New Roman"/>
          <w:sz w:val="28"/>
          <w:szCs w:val="28"/>
        </w:rPr>
      </w:pPr>
      <w:r w:rsidRPr="005A6E81">
        <w:rPr>
          <w:rFonts w:ascii="Times New Roman" w:hAnsi="Times New Roman" w:cs="Times New Roman"/>
          <w:b/>
          <w:bCs/>
          <w:sz w:val="28"/>
          <w:szCs w:val="28"/>
        </w:rPr>
        <w:t>Розділ</w:t>
      </w:r>
      <w:r>
        <w:rPr>
          <w:rFonts w:ascii="Times New Roman" w:hAnsi="Times New Roman" w:cs="Times New Roman"/>
          <w:b/>
          <w:bCs/>
          <w:sz w:val="28"/>
          <w:szCs w:val="28"/>
        </w:rPr>
        <w:t xml:space="preserve"> 9</w:t>
      </w:r>
      <w:r w:rsidRPr="005A6E81">
        <w:rPr>
          <w:rFonts w:ascii="Times New Roman" w:hAnsi="Times New Roman" w:cs="Times New Roman"/>
          <w:b/>
          <w:bCs/>
          <w:sz w:val="28"/>
          <w:szCs w:val="28"/>
        </w:rPr>
        <w:t xml:space="preserve"> «Матеріально-технічне забезпечення освітнього процесу»</w:t>
      </w:r>
    </w:p>
    <w:p w14:paraId="7B6CA66D"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 програми:</w:t>
      </w:r>
    </w:p>
    <w:p w14:paraId="1239A826" w14:textId="77777777" w:rsidR="00D41886" w:rsidRPr="003C2172" w:rsidRDefault="00D41886" w:rsidP="00D41886">
      <w:pPr>
        <w:numPr>
          <w:ilvl w:val="0"/>
          <w:numId w:val="4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забезпечення в навчальному закладі</w:t>
      </w:r>
      <w:r w:rsidRPr="003C2172">
        <w:rPr>
          <w:rFonts w:ascii="Times New Roman" w:hAnsi="Times New Roman" w:cs="Times New Roman"/>
          <w:sz w:val="28"/>
          <w:szCs w:val="28"/>
        </w:rPr>
        <w:t xml:space="preserve"> належних умов для навчання і виховання відповідно до сучасних санітарно-гігієнічних, технічних та педагогічних вимог.</w:t>
      </w:r>
    </w:p>
    <w:p w14:paraId="48F479B8"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5EE5F5C"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04CD2C42" w14:textId="77777777" w:rsidR="00D41886" w:rsidRPr="003C2172" w:rsidRDefault="00D41886" w:rsidP="00D41886">
      <w:pPr>
        <w:numPr>
          <w:ilvl w:val="0"/>
          <w:numId w:val="4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забезпечити стабільні</w:t>
      </w:r>
      <w:r w:rsidRPr="003C2172">
        <w:rPr>
          <w:rFonts w:ascii="Times New Roman" w:hAnsi="Times New Roman" w:cs="Times New Roman"/>
          <w:sz w:val="28"/>
          <w:szCs w:val="28"/>
        </w:rPr>
        <w:t xml:space="preserve"> умови е</w:t>
      </w:r>
      <w:r>
        <w:rPr>
          <w:rFonts w:ascii="Times New Roman" w:hAnsi="Times New Roman" w:cs="Times New Roman"/>
          <w:sz w:val="28"/>
          <w:szCs w:val="28"/>
        </w:rPr>
        <w:t>ксплуатації та утримання будівель</w:t>
      </w:r>
      <w:r w:rsidRPr="003C2172">
        <w:rPr>
          <w:rFonts w:ascii="Times New Roman" w:hAnsi="Times New Roman" w:cs="Times New Roman"/>
          <w:sz w:val="28"/>
          <w:szCs w:val="28"/>
        </w:rPr>
        <w:t xml:space="preserve"> закладу освіти;</w:t>
      </w:r>
    </w:p>
    <w:p w14:paraId="4E279FAA" w14:textId="77777777" w:rsidR="00D41886" w:rsidRPr="003C2172" w:rsidRDefault="00D41886" w:rsidP="00D41886">
      <w:pPr>
        <w:numPr>
          <w:ilvl w:val="0"/>
          <w:numId w:val="4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виконати капітальні та поточні ремонти за новітніми технологіями</w:t>
      </w:r>
      <w:r>
        <w:rPr>
          <w:rFonts w:ascii="Times New Roman" w:hAnsi="Times New Roman" w:cs="Times New Roman"/>
          <w:sz w:val="28"/>
          <w:szCs w:val="28"/>
        </w:rPr>
        <w:t xml:space="preserve"> у відповідності до санітарно-гігієнічних вимог</w:t>
      </w:r>
      <w:r w:rsidRPr="003C2172">
        <w:rPr>
          <w:rFonts w:ascii="Times New Roman" w:hAnsi="Times New Roman" w:cs="Times New Roman"/>
          <w:sz w:val="28"/>
          <w:szCs w:val="28"/>
        </w:rPr>
        <w:t>, які передбачають тривалий гарантійний термін експлуатації;</w:t>
      </w:r>
    </w:p>
    <w:p w14:paraId="612525BB" w14:textId="77777777" w:rsidR="00D41886" w:rsidRPr="003C2172" w:rsidRDefault="00D41886" w:rsidP="00D41886">
      <w:pPr>
        <w:numPr>
          <w:ilvl w:val="0"/>
          <w:numId w:val="4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lastRenderedPageBreak/>
        <w:t>забезпечити відповідно до сучасних санітарно-гігієнічних, інженерно-технологічних вимог безпечні умови для навчання та життєдіяльності в</w:t>
      </w:r>
    </w:p>
    <w:p w14:paraId="69256321" w14:textId="77777777" w:rsidR="00D41886" w:rsidRPr="003C2172" w:rsidRDefault="00D41886" w:rsidP="00D4188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закладі освіти;</w:t>
      </w:r>
    </w:p>
    <w:p w14:paraId="5A58CDEA" w14:textId="77777777" w:rsidR="00D41886" w:rsidRPr="005A6E81" w:rsidRDefault="00D41886" w:rsidP="00D41886">
      <w:pPr>
        <w:numPr>
          <w:ilvl w:val="0"/>
          <w:numId w:val="5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забезпечити заклад освіти сучасними меблями, комп’ютерною технікою, корекційно-розвивальним обладнанням відповідно до санітарно-гігієнічних та естетичних вимог, створити сприятливі та комфортні умови для організації освітнього процесу</w:t>
      </w:r>
    </w:p>
    <w:p w14:paraId="1BE07D8D"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0E3D4126" w14:textId="77777777" w:rsidR="00D41886" w:rsidRPr="005A6E81" w:rsidRDefault="00D41886" w:rsidP="00D41886">
      <w:pPr>
        <w:numPr>
          <w:ilvl w:val="0"/>
          <w:numId w:val="5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здійснення заходів щодо модернізації матеріально-технічної бази закладу освіти.</w:t>
      </w:r>
    </w:p>
    <w:p w14:paraId="5EF907C0" w14:textId="77777777" w:rsidR="00D41886" w:rsidRPr="003C2172" w:rsidRDefault="00D41886" w:rsidP="00D4188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Очікувані результати:</w:t>
      </w:r>
    </w:p>
    <w:p w14:paraId="12AB2C64" w14:textId="77777777" w:rsidR="00D41886" w:rsidRPr="003C2172" w:rsidRDefault="00D41886" w:rsidP="00D41886">
      <w:pPr>
        <w:numPr>
          <w:ilvl w:val="0"/>
          <w:numId w:val="5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оновлення матеріально-технічної бази закладу освіти;</w:t>
      </w:r>
    </w:p>
    <w:p w14:paraId="4BD2B16C" w14:textId="77777777" w:rsidR="00D41886" w:rsidRPr="003C2172" w:rsidRDefault="00D41886" w:rsidP="00D41886">
      <w:pPr>
        <w:numPr>
          <w:ilvl w:val="0"/>
          <w:numId w:val="5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сприятливих умов для організації освітнього процесу.</w:t>
      </w:r>
    </w:p>
    <w:p w14:paraId="6CED65CE" w14:textId="77777777" w:rsidR="00D41886" w:rsidRPr="003C2172" w:rsidRDefault="00D41886" w:rsidP="00D4188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9"/>
        <w:gridCol w:w="2808"/>
        <w:gridCol w:w="710"/>
        <w:gridCol w:w="710"/>
        <w:gridCol w:w="624"/>
        <w:gridCol w:w="636"/>
        <w:gridCol w:w="3102"/>
      </w:tblGrid>
      <w:tr w:rsidR="00D41886" w:rsidRPr="003C2172" w14:paraId="597C68FC"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A678D6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з/п</w:t>
            </w:r>
          </w:p>
          <w:p w14:paraId="21A905D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C518C8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F89E4B4"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2024</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8177B0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2025</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77D76068" w14:textId="77777777" w:rsidR="00D41886" w:rsidRDefault="00D41886" w:rsidP="00AC686C">
            <w:pPr>
              <w:spacing w:after="0" w:line="360" w:lineRule="auto"/>
              <w:rPr>
                <w:rFonts w:ascii="Times New Roman" w:hAnsi="Times New Roman" w:cs="Times New Roman"/>
                <w:sz w:val="28"/>
                <w:szCs w:val="28"/>
              </w:rPr>
            </w:pPr>
          </w:p>
          <w:p w14:paraId="1C9A5DB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2026</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6909C031" w14:textId="77777777" w:rsidR="00D41886" w:rsidRDefault="00D41886" w:rsidP="00AC686C">
            <w:pPr>
              <w:spacing w:after="0" w:line="360" w:lineRule="auto"/>
              <w:rPr>
                <w:rFonts w:ascii="Times New Roman" w:hAnsi="Times New Roman" w:cs="Times New Roman"/>
                <w:sz w:val="28"/>
                <w:szCs w:val="28"/>
              </w:rPr>
            </w:pPr>
          </w:p>
          <w:p w14:paraId="361F1708"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2027</w:t>
            </w: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1C351B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1D22C21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D41886" w:rsidRPr="003C2172" w14:paraId="5EC97D77" w14:textId="77777777" w:rsidTr="00AC686C">
        <w:trPr>
          <w:trHeight w:val="2070"/>
        </w:trPr>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4D45EB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242842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технічно</w:t>
            </w:r>
            <w:r>
              <w:rPr>
                <w:rFonts w:ascii="Times New Roman" w:hAnsi="Times New Roman" w:cs="Times New Roman"/>
                <w:sz w:val="28"/>
                <w:szCs w:val="28"/>
              </w:rPr>
              <w:t>го аналізу стану приміщень навчального закладу</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CD46E5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C99AC7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6E7B09AE" w14:textId="77777777" w:rsidR="00D41886" w:rsidRDefault="00D41886" w:rsidP="00AC686C">
            <w:pPr>
              <w:spacing w:after="0" w:line="360" w:lineRule="auto"/>
              <w:rPr>
                <w:rFonts w:ascii="Times New Roman" w:hAnsi="Times New Roman" w:cs="Times New Roman"/>
                <w:sz w:val="28"/>
                <w:szCs w:val="28"/>
              </w:rPr>
            </w:pPr>
          </w:p>
          <w:p w14:paraId="012F42FD" w14:textId="77777777" w:rsidR="00D41886" w:rsidRDefault="00D41886" w:rsidP="00AC686C">
            <w:pPr>
              <w:spacing w:after="0" w:line="360" w:lineRule="auto"/>
              <w:rPr>
                <w:rFonts w:ascii="Times New Roman" w:hAnsi="Times New Roman" w:cs="Times New Roman"/>
                <w:sz w:val="28"/>
                <w:szCs w:val="28"/>
              </w:rPr>
            </w:pPr>
          </w:p>
          <w:p w14:paraId="0D29913F" w14:textId="77777777" w:rsidR="00D41886"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0EB5CD3F" w14:textId="77777777" w:rsidR="00D41886" w:rsidRDefault="00D41886" w:rsidP="00AC686C">
            <w:pPr>
              <w:spacing w:after="0" w:line="360" w:lineRule="auto"/>
              <w:rPr>
                <w:rFonts w:ascii="Times New Roman" w:hAnsi="Times New Roman" w:cs="Times New Roman"/>
                <w:sz w:val="28"/>
                <w:szCs w:val="28"/>
              </w:rPr>
            </w:pPr>
          </w:p>
          <w:p w14:paraId="6F8FA112" w14:textId="77777777" w:rsidR="00D41886" w:rsidRPr="003C2172" w:rsidRDefault="00D41886" w:rsidP="00AC686C">
            <w:pPr>
              <w:spacing w:after="0" w:line="360" w:lineRule="auto"/>
              <w:rPr>
                <w:rFonts w:ascii="Times New Roman" w:hAnsi="Times New Roman" w:cs="Times New Roman"/>
                <w:sz w:val="28"/>
                <w:szCs w:val="28"/>
              </w:rPr>
            </w:pP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7423140D" w14:textId="77777777" w:rsidR="00D41886" w:rsidRDefault="00D41886" w:rsidP="00AC686C">
            <w:pPr>
              <w:spacing w:after="0" w:line="360" w:lineRule="auto"/>
              <w:rPr>
                <w:rFonts w:ascii="Times New Roman" w:hAnsi="Times New Roman" w:cs="Times New Roman"/>
                <w:sz w:val="28"/>
                <w:szCs w:val="28"/>
              </w:rPr>
            </w:pPr>
          </w:p>
          <w:p w14:paraId="00C53D86" w14:textId="77777777" w:rsidR="00D41886" w:rsidRDefault="00D41886" w:rsidP="00AC686C">
            <w:pPr>
              <w:spacing w:after="0" w:line="360" w:lineRule="auto"/>
              <w:rPr>
                <w:rFonts w:ascii="Times New Roman" w:hAnsi="Times New Roman" w:cs="Times New Roman"/>
                <w:sz w:val="28"/>
                <w:szCs w:val="28"/>
              </w:rPr>
            </w:pPr>
          </w:p>
          <w:p w14:paraId="29D5E877"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E43EC3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D41886" w:rsidRPr="003C2172" w14:paraId="68FDDEDC"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2DF160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35C2FB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поточного ремонту:</w:t>
            </w:r>
          </w:p>
          <w:p w14:paraId="329FED1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навчальних кабінетів,</w:t>
            </w:r>
          </w:p>
          <w:p w14:paraId="3C56F18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бібліотеки,</w:t>
            </w:r>
          </w:p>
          <w:p w14:paraId="6E7BC88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їдальні,</w:t>
            </w:r>
          </w:p>
          <w:p w14:paraId="1DC843F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допоміжних приміщень,</w:t>
            </w:r>
          </w:p>
          <w:p w14:paraId="26E38C9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ремонт підлоги</w:t>
            </w:r>
            <w:r>
              <w:rPr>
                <w:rFonts w:ascii="Times New Roman" w:hAnsi="Times New Roman" w:cs="Times New Roman"/>
                <w:sz w:val="28"/>
                <w:szCs w:val="28"/>
              </w:rPr>
              <w:t xml:space="preserve"> класів</w:t>
            </w:r>
            <w:r w:rsidRPr="003C2172">
              <w:rPr>
                <w:rFonts w:ascii="Times New Roman" w:hAnsi="Times New Roman" w:cs="Times New Roman"/>
                <w:sz w:val="28"/>
                <w:szCs w:val="28"/>
              </w:rPr>
              <w:t xml:space="preserve">, </w:t>
            </w:r>
          </w:p>
          <w:p w14:paraId="0294F8A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3C2172">
              <w:rPr>
                <w:rFonts w:ascii="Times New Roman" w:hAnsi="Times New Roman" w:cs="Times New Roman"/>
                <w:sz w:val="28"/>
                <w:szCs w:val="28"/>
              </w:rPr>
              <w:t>сходових клітин;</w:t>
            </w:r>
          </w:p>
          <w:p w14:paraId="28143EA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коридору 1 та 2 поверхів</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BB3EBD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06BE59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36545C3A" w14:textId="77777777" w:rsidR="00D41886" w:rsidRDefault="00D41886" w:rsidP="00AC686C">
            <w:pPr>
              <w:spacing w:after="0" w:line="360" w:lineRule="auto"/>
              <w:rPr>
                <w:rFonts w:ascii="Times New Roman" w:hAnsi="Times New Roman" w:cs="Times New Roman"/>
                <w:sz w:val="28"/>
                <w:szCs w:val="28"/>
              </w:rPr>
            </w:pPr>
          </w:p>
          <w:p w14:paraId="5D62ECA5" w14:textId="77777777" w:rsidR="00D41886" w:rsidRDefault="00D41886" w:rsidP="00AC686C">
            <w:pPr>
              <w:spacing w:after="0" w:line="360" w:lineRule="auto"/>
              <w:rPr>
                <w:rFonts w:ascii="Times New Roman" w:hAnsi="Times New Roman" w:cs="Times New Roman"/>
                <w:sz w:val="28"/>
                <w:szCs w:val="28"/>
              </w:rPr>
            </w:pPr>
          </w:p>
          <w:p w14:paraId="371D4C09" w14:textId="77777777" w:rsidR="00D41886" w:rsidRDefault="00D41886" w:rsidP="00AC686C">
            <w:pPr>
              <w:spacing w:after="0" w:line="360" w:lineRule="auto"/>
              <w:rPr>
                <w:rFonts w:ascii="Times New Roman" w:hAnsi="Times New Roman" w:cs="Times New Roman"/>
                <w:sz w:val="28"/>
                <w:szCs w:val="28"/>
              </w:rPr>
            </w:pPr>
          </w:p>
          <w:p w14:paraId="79FAC3CB" w14:textId="77777777" w:rsidR="00D41886" w:rsidRDefault="00D41886" w:rsidP="00AC686C">
            <w:pPr>
              <w:spacing w:after="0" w:line="360" w:lineRule="auto"/>
              <w:rPr>
                <w:rFonts w:ascii="Times New Roman" w:hAnsi="Times New Roman" w:cs="Times New Roman"/>
                <w:sz w:val="28"/>
                <w:szCs w:val="28"/>
              </w:rPr>
            </w:pPr>
          </w:p>
          <w:p w14:paraId="24362A60" w14:textId="77777777" w:rsidR="00D41886" w:rsidRDefault="00D41886" w:rsidP="00AC686C">
            <w:pPr>
              <w:spacing w:after="0" w:line="360" w:lineRule="auto"/>
              <w:rPr>
                <w:rFonts w:ascii="Times New Roman" w:hAnsi="Times New Roman" w:cs="Times New Roman"/>
                <w:sz w:val="28"/>
                <w:szCs w:val="28"/>
              </w:rPr>
            </w:pPr>
          </w:p>
          <w:p w14:paraId="4D046071" w14:textId="77777777" w:rsidR="00D41886" w:rsidRDefault="00D41886" w:rsidP="00AC686C">
            <w:pPr>
              <w:spacing w:after="0" w:line="360" w:lineRule="auto"/>
              <w:rPr>
                <w:rFonts w:ascii="Times New Roman" w:hAnsi="Times New Roman" w:cs="Times New Roman"/>
                <w:sz w:val="28"/>
                <w:szCs w:val="28"/>
              </w:rPr>
            </w:pPr>
          </w:p>
          <w:p w14:paraId="3BF4B867" w14:textId="77777777" w:rsidR="00D41886" w:rsidRDefault="00D41886" w:rsidP="00AC686C">
            <w:pPr>
              <w:spacing w:after="0" w:line="360" w:lineRule="auto"/>
              <w:rPr>
                <w:rFonts w:ascii="Times New Roman" w:hAnsi="Times New Roman" w:cs="Times New Roman"/>
                <w:sz w:val="28"/>
                <w:szCs w:val="28"/>
              </w:rPr>
            </w:pPr>
          </w:p>
          <w:p w14:paraId="365309BB" w14:textId="77777777" w:rsidR="00D41886" w:rsidRDefault="00D41886" w:rsidP="00AC686C">
            <w:pPr>
              <w:spacing w:after="0" w:line="360" w:lineRule="auto"/>
              <w:rPr>
                <w:rFonts w:ascii="Times New Roman" w:hAnsi="Times New Roman" w:cs="Times New Roman"/>
                <w:sz w:val="28"/>
                <w:szCs w:val="28"/>
              </w:rPr>
            </w:pPr>
          </w:p>
          <w:p w14:paraId="2AA91B42" w14:textId="77777777" w:rsidR="00D41886" w:rsidRDefault="00D41886" w:rsidP="00AC686C">
            <w:pPr>
              <w:spacing w:after="0" w:line="360" w:lineRule="auto"/>
              <w:rPr>
                <w:rFonts w:ascii="Times New Roman" w:hAnsi="Times New Roman" w:cs="Times New Roman"/>
                <w:sz w:val="28"/>
                <w:szCs w:val="28"/>
              </w:rPr>
            </w:pPr>
          </w:p>
          <w:p w14:paraId="34878207"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4D941238" w14:textId="77777777" w:rsidR="00D41886" w:rsidRDefault="00D41886" w:rsidP="00AC686C">
            <w:pPr>
              <w:spacing w:after="0" w:line="360" w:lineRule="auto"/>
              <w:rPr>
                <w:rFonts w:ascii="Times New Roman" w:hAnsi="Times New Roman" w:cs="Times New Roman"/>
                <w:sz w:val="28"/>
                <w:szCs w:val="28"/>
              </w:rPr>
            </w:pPr>
          </w:p>
          <w:p w14:paraId="448BD9B7" w14:textId="77777777" w:rsidR="00D41886" w:rsidRDefault="00D41886" w:rsidP="00AC686C">
            <w:pPr>
              <w:spacing w:after="0" w:line="360" w:lineRule="auto"/>
              <w:rPr>
                <w:rFonts w:ascii="Times New Roman" w:hAnsi="Times New Roman" w:cs="Times New Roman"/>
                <w:sz w:val="28"/>
                <w:szCs w:val="28"/>
              </w:rPr>
            </w:pPr>
          </w:p>
          <w:p w14:paraId="442C267C" w14:textId="77777777" w:rsidR="00D41886" w:rsidRDefault="00D41886" w:rsidP="00AC686C">
            <w:pPr>
              <w:spacing w:after="0" w:line="360" w:lineRule="auto"/>
              <w:rPr>
                <w:rFonts w:ascii="Times New Roman" w:hAnsi="Times New Roman" w:cs="Times New Roman"/>
                <w:sz w:val="28"/>
                <w:szCs w:val="28"/>
              </w:rPr>
            </w:pPr>
          </w:p>
          <w:p w14:paraId="6CCD3730" w14:textId="77777777" w:rsidR="00D41886" w:rsidRDefault="00D41886" w:rsidP="00AC686C">
            <w:pPr>
              <w:spacing w:after="0" w:line="360" w:lineRule="auto"/>
              <w:rPr>
                <w:rFonts w:ascii="Times New Roman" w:hAnsi="Times New Roman" w:cs="Times New Roman"/>
                <w:sz w:val="28"/>
                <w:szCs w:val="28"/>
              </w:rPr>
            </w:pPr>
          </w:p>
          <w:p w14:paraId="17CB2BF8" w14:textId="77777777" w:rsidR="00D41886" w:rsidRDefault="00D41886" w:rsidP="00AC686C">
            <w:pPr>
              <w:spacing w:after="0" w:line="360" w:lineRule="auto"/>
              <w:rPr>
                <w:rFonts w:ascii="Times New Roman" w:hAnsi="Times New Roman" w:cs="Times New Roman"/>
                <w:sz w:val="28"/>
                <w:szCs w:val="28"/>
              </w:rPr>
            </w:pPr>
          </w:p>
          <w:p w14:paraId="68628290" w14:textId="77777777" w:rsidR="00D41886" w:rsidRDefault="00D41886" w:rsidP="00AC686C">
            <w:pPr>
              <w:spacing w:after="0" w:line="360" w:lineRule="auto"/>
              <w:rPr>
                <w:rFonts w:ascii="Times New Roman" w:hAnsi="Times New Roman" w:cs="Times New Roman"/>
                <w:sz w:val="28"/>
                <w:szCs w:val="28"/>
              </w:rPr>
            </w:pPr>
          </w:p>
          <w:p w14:paraId="2637B45E" w14:textId="77777777" w:rsidR="00D41886" w:rsidRDefault="00D41886" w:rsidP="00AC686C">
            <w:pPr>
              <w:spacing w:after="0" w:line="360" w:lineRule="auto"/>
              <w:rPr>
                <w:rFonts w:ascii="Times New Roman" w:hAnsi="Times New Roman" w:cs="Times New Roman"/>
                <w:sz w:val="28"/>
                <w:szCs w:val="28"/>
              </w:rPr>
            </w:pPr>
          </w:p>
          <w:p w14:paraId="420F3CC3" w14:textId="77777777" w:rsidR="00D41886" w:rsidRDefault="00D41886" w:rsidP="00AC686C">
            <w:pPr>
              <w:spacing w:after="0" w:line="360" w:lineRule="auto"/>
              <w:rPr>
                <w:rFonts w:ascii="Times New Roman" w:hAnsi="Times New Roman" w:cs="Times New Roman"/>
                <w:sz w:val="28"/>
                <w:szCs w:val="28"/>
              </w:rPr>
            </w:pPr>
          </w:p>
          <w:p w14:paraId="5D9ACAAC" w14:textId="77777777" w:rsidR="00D41886" w:rsidRDefault="00D41886" w:rsidP="00AC686C">
            <w:pPr>
              <w:spacing w:after="0" w:line="360" w:lineRule="auto"/>
              <w:rPr>
                <w:rFonts w:ascii="Times New Roman" w:hAnsi="Times New Roman" w:cs="Times New Roman"/>
                <w:sz w:val="28"/>
                <w:szCs w:val="28"/>
              </w:rPr>
            </w:pPr>
          </w:p>
          <w:p w14:paraId="165E0D6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13568AF" w14:textId="77777777" w:rsidR="00D41886" w:rsidRPr="003C2172" w:rsidRDefault="00D41886" w:rsidP="00AC686C">
            <w:pPr>
              <w:spacing w:after="0" w:line="360" w:lineRule="auto"/>
              <w:rPr>
                <w:rFonts w:ascii="Times New Roman" w:hAnsi="Times New Roman" w:cs="Times New Roman"/>
                <w:sz w:val="28"/>
                <w:szCs w:val="28"/>
              </w:rPr>
            </w:pPr>
            <w:r w:rsidRPr="005A6E81">
              <w:rPr>
                <w:rFonts w:ascii="Times New Roman" w:hAnsi="Times New Roman" w:cs="Times New Roman"/>
                <w:sz w:val="28"/>
                <w:szCs w:val="28"/>
              </w:rPr>
              <w:t>Адміністрація</w:t>
            </w:r>
          </w:p>
        </w:tc>
      </w:tr>
      <w:tr w:rsidR="00D41886" w:rsidRPr="003C2172" w14:paraId="1D40E0CC"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E5B7D3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6E01C12"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Благоустрій шкільного</w:t>
            </w:r>
            <w:r w:rsidRPr="003C2172">
              <w:rPr>
                <w:rFonts w:ascii="Times New Roman" w:hAnsi="Times New Roman" w:cs="Times New Roman"/>
                <w:sz w:val="28"/>
                <w:szCs w:val="28"/>
              </w:rPr>
              <w:t xml:space="preserve"> подвір’я</w:t>
            </w:r>
            <w:r>
              <w:rPr>
                <w:rFonts w:ascii="Times New Roman" w:hAnsi="Times New Roman" w:cs="Times New Roman"/>
                <w:sz w:val="28"/>
                <w:szCs w:val="28"/>
              </w:rPr>
              <w:t>, об</w:t>
            </w:r>
            <w:r w:rsidRPr="003C2172">
              <w:rPr>
                <w:rFonts w:ascii="Times New Roman" w:hAnsi="Times New Roman" w:cs="Times New Roman"/>
                <w:sz w:val="28"/>
                <w:szCs w:val="28"/>
              </w:rPr>
              <w:t>лаштування клумб</w:t>
            </w:r>
            <w:r>
              <w:rPr>
                <w:rFonts w:ascii="Times New Roman" w:hAnsi="Times New Roman" w:cs="Times New Roman"/>
                <w:sz w:val="28"/>
                <w:szCs w:val="28"/>
              </w:rPr>
              <w:t xml:space="preserve"> і насаджень</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EA1BE13" w14:textId="77777777" w:rsidR="00D41886" w:rsidRDefault="00D41886" w:rsidP="00AC686C">
            <w:pPr>
              <w:spacing w:after="0" w:line="360" w:lineRule="auto"/>
              <w:rPr>
                <w:rFonts w:ascii="Times New Roman" w:hAnsi="Times New Roman" w:cs="Times New Roman"/>
                <w:sz w:val="28"/>
                <w:szCs w:val="28"/>
              </w:rPr>
            </w:pPr>
          </w:p>
          <w:p w14:paraId="3E05A915" w14:textId="77777777" w:rsidR="00D41886"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7A345DB9" w14:textId="77777777" w:rsidR="00D41886" w:rsidRPr="003C2172" w:rsidRDefault="00D41886" w:rsidP="00AC686C">
            <w:pPr>
              <w:spacing w:after="0" w:line="360" w:lineRule="auto"/>
              <w:rPr>
                <w:rFonts w:ascii="Times New Roman" w:hAnsi="Times New Roman" w:cs="Times New Roman"/>
                <w:sz w:val="28"/>
                <w:szCs w:val="28"/>
              </w:rPr>
            </w:pP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5FC6CE8" w14:textId="77777777" w:rsidR="00D41886" w:rsidRDefault="00D41886" w:rsidP="00AC686C">
            <w:pPr>
              <w:spacing w:after="0" w:line="360" w:lineRule="auto"/>
              <w:rPr>
                <w:rFonts w:ascii="Times New Roman" w:hAnsi="Times New Roman" w:cs="Times New Roman"/>
                <w:sz w:val="28"/>
                <w:szCs w:val="28"/>
              </w:rPr>
            </w:pPr>
          </w:p>
          <w:p w14:paraId="7FEACCEE" w14:textId="77777777" w:rsidR="00D41886"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6DC4BFB1" w14:textId="77777777" w:rsidR="00D41886" w:rsidRPr="003C2172" w:rsidRDefault="00D41886" w:rsidP="00AC686C">
            <w:pPr>
              <w:spacing w:after="0" w:line="360" w:lineRule="auto"/>
              <w:rPr>
                <w:rFonts w:ascii="Times New Roman" w:hAnsi="Times New Roman" w:cs="Times New Roman"/>
                <w:sz w:val="28"/>
                <w:szCs w:val="28"/>
              </w:rPr>
            </w:pP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2FFAE59C" w14:textId="77777777" w:rsidR="00D41886" w:rsidRDefault="00D41886" w:rsidP="00AC686C">
            <w:pPr>
              <w:spacing w:after="0" w:line="360" w:lineRule="auto"/>
              <w:rPr>
                <w:rFonts w:ascii="Times New Roman" w:hAnsi="Times New Roman" w:cs="Times New Roman"/>
                <w:sz w:val="28"/>
                <w:szCs w:val="28"/>
              </w:rPr>
            </w:pPr>
          </w:p>
          <w:p w14:paraId="4747525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162E7DB8" w14:textId="77777777" w:rsidR="00D41886" w:rsidRDefault="00D41886" w:rsidP="00AC686C">
            <w:pPr>
              <w:spacing w:after="0" w:line="360" w:lineRule="auto"/>
              <w:rPr>
                <w:rFonts w:ascii="Times New Roman" w:hAnsi="Times New Roman" w:cs="Times New Roman"/>
                <w:sz w:val="28"/>
                <w:szCs w:val="28"/>
              </w:rPr>
            </w:pPr>
          </w:p>
          <w:p w14:paraId="1099B278" w14:textId="77777777" w:rsidR="00D41886"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73606907" w14:textId="77777777" w:rsidR="00D41886" w:rsidRPr="003C2172" w:rsidRDefault="00D41886" w:rsidP="00AC686C">
            <w:pPr>
              <w:spacing w:after="0" w:line="360" w:lineRule="auto"/>
              <w:rPr>
                <w:rFonts w:ascii="Times New Roman" w:hAnsi="Times New Roman" w:cs="Times New Roman"/>
                <w:sz w:val="28"/>
                <w:szCs w:val="28"/>
              </w:rPr>
            </w:pP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tcPr>
          <w:p w14:paraId="54AA1DAA" w14:textId="77777777" w:rsidR="00D41886" w:rsidRPr="003C2172" w:rsidRDefault="00D41886" w:rsidP="00AC686C">
            <w:pPr>
              <w:spacing w:after="0" w:line="360" w:lineRule="auto"/>
              <w:rPr>
                <w:rFonts w:ascii="Times New Roman" w:hAnsi="Times New Roman" w:cs="Times New Roman"/>
                <w:sz w:val="28"/>
                <w:szCs w:val="28"/>
              </w:rPr>
            </w:pPr>
            <w:r w:rsidRPr="005A6E81">
              <w:rPr>
                <w:rFonts w:ascii="Times New Roman" w:hAnsi="Times New Roman" w:cs="Times New Roman"/>
                <w:sz w:val="28"/>
                <w:szCs w:val="28"/>
              </w:rPr>
              <w:t>Адміністрація</w:t>
            </w:r>
          </w:p>
        </w:tc>
      </w:tr>
      <w:tr w:rsidR="00D41886" w:rsidRPr="003C2172" w14:paraId="5AB958CE"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CFCA403"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4</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32CDFE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ревізії та реконструкції теплопостачання</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B959DF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5D9134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33C52D69" w14:textId="77777777" w:rsidR="00D41886" w:rsidRDefault="00D41886" w:rsidP="00AC686C">
            <w:pPr>
              <w:spacing w:after="0" w:line="360" w:lineRule="auto"/>
              <w:rPr>
                <w:rFonts w:ascii="Times New Roman" w:hAnsi="Times New Roman" w:cs="Times New Roman"/>
                <w:sz w:val="28"/>
                <w:szCs w:val="28"/>
              </w:rPr>
            </w:pPr>
          </w:p>
          <w:p w14:paraId="2E6BEBD7"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7D4350A6" w14:textId="77777777" w:rsidR="00D41886" w:rsidRDefault="00D41886" w:rsidP="00AC686C">
            <w:pPr>
              <w:spacing w:after="0" w:line="360" w:lineRule="auto"/>
              <w:rPr>
                <w:rFonts w:ascii="Times New Roman" w:hAnsi="Times New Roman" w:cs="Times New Roman"/>
                <w:sz w:val="28"/>
                <w:szCs w:val="28"/>
              </w:rPr>
            </w:pPr>
          </w:p>
          <w:p w14:paraId="1A79DD54"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02C9E15" w14:textId="77777777" w:rsidR="00D41886" w:rsidRPr="003C2172" w:rsidRDefault="00D41886" w:rsidP="00AC686C">
            <w:pPr>
              <w:spacing w:after="0" w:line="360" w:lineRule="auto"/>
              <w:rPr>
                <w:rFonts w:ascii="Times New Roman" w:hAnsi="Times New Roman" w:cs="Times New Roman"/>
                <w:sz w:val="28"/>
                <w:szCs w:val="28"/>
              </w:rPr>
            </w:pPr>
            <w:r w:rsidRPr="005A6E81">
              <w:rPr>
                <w:rFonts w:ascii="Times New Roman" w:hAnsi="Times New Roman" w:cs="Times New Roman"/>
                <w:sz w:val="28"/>
                <w:szCs w:val="28"/>
              </w:rPr>
              <w:t>Адміністрація</w:t>
            </w:r>
          </w:p>
        </w:tc>
      </w:tr>
      <w:tr w:rsidR="00D41886" w:rsidRPr="003C2172" w14:paraId="7B907FF2"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390B420"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5</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15AE892"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Проведення капітального ремонту шкільної їдальні</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79904A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1455404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2590D9E9" w14:textId="77777777" w:rsidR="00D41886" w:rsidRPr="003C2172" w:rsidRDefault="00D41886" w:rsidP="00AC686C">
            <w:pPr>
              <w:spacing w:after="0" w:line="360" w:lineRule="auto"/>
              <w:rPr>
                <w:rFonts w:ascii="Times New Roman" w:hAnsi="Times New Roman" w:cs="Times New Roman"/>
                <w:sz w:val="28"/>
                <w:szCs w:val="28"/>
              </w:rPr>
            </w:pP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10496D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81C603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r>
              <w:rPr>
                <w:rFonts w:ascii="Times New Roman" w:hAnsi="Times New Roman" w:cs="Times New Roman"/>
                <w:sz w:val="28"/>
                <w:szCs w:val="28"/>
              </w:rPr>
              <w:t>+</w:t>
            </w:r>
          </w:p>
          <w:p w14:paraId="23A52110"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 </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10F223EE" w14:textId="77777777" w:rsidR="00D41886" w:rsidRPr="003C2172" w:rsidRDefault="00D41886" w:rsidP="00AC686C">
            <w:pPr>
              <w:spacing w:after="0" w:line="360" w:lineRule="auto"/>
              <w:rPr>
                <w:rFonts w:ascii="Times New Roman" w:hAnsi="Times New Roman" w:cs="Times New Roman"/>
                <w:sz w:val="28"/>
                <w:szCs w:val="28"/>
              </w:rPr>
            </w:pP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34590F05" w14:textId="77777777" w:rsidR="00D41886" w:rsidRPr="003C2172" w:rsidRDefault="00D41886" w:rsidP="00AC686C">
            <w:pPr>
              <w:spacing w:after="0" w:line="360" w:lineRule="auto"/>
              <w:rPr>
                <w:rFonts w:ascii="Times New Roman" w:hAnsi="Times New Roman" w:cs="Times New Roman"/>
                <w:sz w:val="28"/>
                <w:szCs w:val="28"/>
              </w:rPr>
            </w:pP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7A1F71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D41886" w:rsidRPr="003C2172" w14:paraId="3705B6FB"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1896444"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6</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ED8808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інвентаризації шкільного майна</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2C8D18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D1B113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52715243" w14:textId="77777777" w:rsidR="00D41886" w:rsidRDefault="00D41886" w:rsidP="00AC686C">
            <w:pPr>
              <w:spacing w:after="0" w:line="360" w:lineRule="auto"/>
              <w:rPr>
                <w:rFonts w:ascii="Times New Roman" w:hAnsi="Times New Roman" w:cs="Times New Roman"/>
                <w:sz w:val="28"/>
                <w:szCs w:val="28"/>
              </w:rPr>
            </w:pPr>
          </w:p>
          <w:p w14:paraId="606DACE7"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6A8F0E94" w14:textId="77777777" w:rsidR="00D41886" w:rsidRDefault="00D41886" w:rsidP="00AC686C">
            <w:pPr>
              <w:spacing w:after="0" w:line="360" w:lineRule="auto"/>
              <w:rPr>
                <w:rFonts w:ascii="Times New Roman" w:hAnsi="Times New Roman" w:cs="Times New Roman"/>
                <w:sz w:val="28"/>
                <w:szCs w:val="28"/>
              </w:rPr>
            </w:pPr>
          </w:p>
          <w:p w14:paraId="0D2F3CD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83E3F0D" w14:textId="77777777" w:rsidR="00D41886" w:rsidRPr="003C2172" w:rsidRDefault="00D41886" w:rsidP="00AC686C">
            <w:pPr>
              <w:spacing w:after="0" w:line="360" w:lineRule="auto"/>
              <w:rPr>
                <w:rFonts w:ascii="Times New Roman" w:hAnsi="Times New Roman" w:cs="Times New Roman"/>
                <w:sz w:val="28"/>
                <w:szCs w:val="28"/>
              </w:rPr>
            </w:pPr>
            <w:r w:rsidRPr="00C4387E">
              <w:rPr>
                <w:rFonts w:ascii="Times New Roman" w:hAnsi="Times New Roman" w:cs="Times New Roman"/>
                <w:sz w:val="28"/>
                <w:szCs w:val="28"/>
              </w:rPr>
              <w:t>Адміністрація</w:t>
            </w:r>
          </w:p>
        </w:tc>
      </w:tr>
      <w:tr w:rsidR="00D41886" w:rsidRPr="003C2172" w14:paraId="3CB7E95B"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1498C2E"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7</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D93A81D"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Поточний ремонт </w:t>
            </w:r>
            <w:r w:rsidRPr="003C2172">
              <w:rPr>
                <w:rFonts w:ascii="Times New Roman" w:hAnsi="Times New Roman" w:cs="Times New Roman"/>
                <w:sz w:val="28"/>
                <w:szCs w:val="28"/>
              </w:rPr>
              <w:t>кухні шкільної їдальні</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4A52D7D" w14:textId="77777777" w:rsidR="00D41886" w:rsidRPr="003C2172" w:rsidRDefault="00D41886" w:rsidP="00AC686C">
            <w:pPr>
              <w:spacing w:after="0" w:line="360" w:lineRule="auto"/>
              <w:rPr>
                <w:rFonts w:ascii="Times New Roman" w:hAnsi="Times New Roman" w:cs="Times New Roman"/>
                <w:sz w:val="28"/>
                <w:szCs w:val="28"/>
              </w:rPr>
            </w:pP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FCEDCC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5DF91D0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38DC7C9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 </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7DA4E39A" w14:textId="77777777" w:rsidR="00D41886" w:rsidRDefault="00D41886" w:rsidP="00AC686C">
            <w:pPr>
              <w:spacing w:after="0" w:line="360" w:lineRule="auto"/>
              <w:rPr>
                <w:rFonts w:ascii="Times New Roman" w:hAnsi="Times New Roman" w:cs="Times New Roman"/>
                <w:sz w:val="28"/>
                <w:szCs w:val="28"/>
              </w:rPr>
            </w:pPr>
          </w:p>
          <w:p w14:paraId="39BC8BF9"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1152A135" w14:textId="77777777" w:rsidR="00D41886" w:rsidRPr="003C2172" w:rsidRDefault="00D41886" w:rsidP="00AC686C">
            <w:pPr>
              <w:spacing w:after="0" w:line="360" w:lineRule="auto"/>
              <w:rPr>
                <w:rFonts w:ascii="Times New Roman" w:hAnsi="Times New Roman" w:cs="Times New Roman"/>
                <w:sz w:val="28"/>
                <w:szCs w:val="28"/>
              </w:rPr>
            </w:pP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9FF2840" w14:textId="77777777" w:rsidR="00D41886" w:rsidRPr="003C2172" w:rsidRDefault="00D41886" w:rsidP="00AC686C">
            <w:pPr>
              <w:spacing w:after="0" w:line="360" w:lineRule="auto"/>
              <w:rPr>
                <w:rFonts w:ascii="Times New Roman" w:hAnsi="Times New Roman" w:cs="Times New Roman"/>
                <w:sz w:val="28"/>
                <w:szCs w:val="28"/>
              </w:rPr>
            </w:pPr>
            <w:r w:rsidRPr="00C4387E">
              <w:rPr>
                <w:rFonts w:ascii="Times New Roman" w:hAnsi="Times New Roman" w:cs="Times New Roman"/>
                <w:sz w:val="28"/>
                <w:szCs w:val="28"/>
              </w:rPr>
              <w:t>Адміністрація</w:t>
            </w:r>
          </w:p>
        </w:tc>
      </w:tr>
      <w:tr w:rsidR="00D41886" w:rsidRPr="003C2172" w14:paraId="64DD2C66"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680142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8</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A933DE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Придбання:</w:t>
            </w:r>
          </w:p>
          <w:p w14:paraId="6DBA468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  шкільних</w:t>
            </w:r>
            <w:r w:rsidRPr="003C2172">
              <w:rPr>
                <w:rFonts w:ascii="Times New Roman" w:hAnsi="Times New Roman" w:cs="Times New Roman"/>
                <w:sz w:val="28"/>
                <w:szCs w:val="28"/>
              </w:rPr>
              <w:t xml:space="preserve"> меблі</w:t>
            </w:r>
            <w:r>
              <w:rPr>
                <w:rFonts w:ascii="Times New Roman" w:hAnsi="Times New Roman" w:cs="Times New Roman"/>
                <w:sz w:val="28"/>
                <w:szCs w:val="28"/>
              </w:rPr>
              <w:t>в</w:t>
            </w:r>
            <w:r w:rsidRPr="003C2172">
              <w:rPr>
                <w:rFonts w:ascii="Times New Roman" w:hAnsi="Times New Roman" w:cs="Times New Roman"/>
                <w:sz w:val="28"/>
                <w:szCs w:val="28"/>
              </w:rPr>
              <w:t>;</w:t>
            </w:r>
          </w:p>
          <w:p w14:paraId="1E311FD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 мультимедійного</w:t>
            </w:r>
            <w:r w:rsidRPr="003C2172">
              <w:rPr>
                <w:rFonts w:ascii="Times New Roman" w:hAnsi="Times New Roman" w:cs="Times New Roman"/>
                <w:sz w:val="28"/>
                <w:szCs w:val="28"/>
              </w:rPr>
              <w:t xml:space="preserve"> комплекс</w:t>
            </w:r>
            <w:r>
              <w:rPr>
                <w:rFonts w:ascii="Times New Roman" w:hAnsi="Times New Roman" w:cs="Times New Roman"/>
                <w:sz w:val="28"/>
                <w:szCs w:val="28"/>
              </w:rPr>
              <w:t>у</w:t>
            </w:r>
            <w:r w:rsidRPr="003C2172">
              <w:rPr>
                <w:rFonts w:ascii="Times New Roman" w:hAnsi="Times New Roman" w:cs="Times New Roman"/>
                <w:sz w:val="28"/>
                <w:szCs w:val="28"/>
              </w:rPr>
              <w:t>;</w:t>
            </w:r>
          </w:p>
          <w:p w14:paraId="5D9FFAF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 комп</w:t>
            </w:r>
            <w:r w:rsidRPr="00A759AF">
              <w:rPr>
                <w:rFonts w:ascii="Times New Roman" w:hAnsi="Times New Roman" w:cs="Times New Roman"/>
                <w:sz w:val="28"/>
                <w:szCs w:val="28"/>
                <w:lang w:val="ru-RU"/>
              </w:rPr>
              <w:t>’</w:t>
            </w:r>
            <w:r>
              <w:rPr>
                <w:rFonts w:ascii="Times New Roman" w:hAnsi="Times New Roman" w:cs="Times New Roman"/>
                <w:sz w:val="28"/>
                <w:szCs w:val="28"/>
              </w:rPr>
              <w:t>ютерної</w:t>
            </w:r>
            <w:r w:rsidRPr="003C2172">
              <w:rPr>
                <w:rFonts w:ascii="Times New Roman" w:hAnsi="Times New Roman" w:cs="Times New Roman"/>
                <w:sz w:val="28"/>
                <w:szCs w:val="28"/>
              </w:rPr>
              <w:t xml:space="preserve"> техніка</w:t>
            </w:r>
          </w:p>
          <w:p w14:paraId="5D6C7B0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телевізор</w:t>
            </w:r>
            <w:r>
              <w:rPr>
                <w:rFonts w:ascii="Times New Roman" w:hAnsi="Times New Roman" w:cs="Times New Roman"/>
                <w:sz w:val="28"/>
                <w:szCs w:val="28"/>
              </w:rPr>
              <w:t>ів</w:t>
            </w:r>
            <w:r w:rsidRPr="003C2172">
              <w:rPr>
                <w:rFonts w:ascii="Times New Roman" w:hAnsi="Times New Roman" w:cs="Times New Roman"/>
                <w:sz w:val="28"/>
                <w:szCs w:val="28"/>
              </w:rPr>
              <w:t>;</w:t>
            </w:r>
          </w:p>
          <w:p w14:paraId="25B78698"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 дидактичних</w:t>
            </w:r>
            <w:r w:rsidRPr="003C2172">
              <w:rPr>
                <w:rFonts w:ascii="Times New Roman" w:hAnsi="Times New Roman" w:cs="Times New Roman"/>
                <w:sz w:val="28"/>
                <w:szCs w:val="28"/>
              </w:rPr>
              <w:t xml:space="preserve"> матеріал</w:t>
            </w:r>
            <w:r>
              <w:rPr>
                <w:rFonts w:ascii="Times New Roman" w:hAnsi="Times New Roman" w:cs="Times New Roman"/>
                <w:sz w:val="28"/>
                <w:szCs w:val="28"/>
              </w:rPr>
              <w:t>ів</w:t>
            </w:r>
            <w:r w:rsidRPr="003C2172">
              <w:rPr>
                <w:rFonts w:ascii="Times New Roman" w:hAnsi="Times New Roman" w:cs="Times New Roman"/>
                <w:sz w:val="28"/>
                <w:szCs w:val="28"/>
              </w:rPr>
              <w:t xml:space="preserve"> для НУШ;</w:t>
            </w:r>
          </w:p>
          <w:p w14:paraId="0CB335A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ксерокс</w:t>
            </w:r>
            <w:r>
              <w:rPr>
                <w:rFonts w:ascii="Times New Roman" w:hAnsi="Times New Roman" w:cs="Times New Roman"/>
                <w:sz w:val="28"/>
                <w:szCs w:val="28"/>
              </w:rPr>
              <w:t>а, принтера</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21E4FF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 </w:t>
            </w:r>
          </w:p>
          <w:p w14:paraId="6FEE79B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2AC04A2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2DE9B0E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7935707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1228E63E" w14:textId="77777777" w:rsidR="00D41886" w:rsidRDefault="00D41886" w:rsidP="00AC686C">
            <w:pPr>
              <w:spacing w:after="0" w:line="360" w:lineRule="auto"/>
              <w:rPr>
                <w:rFonts w:ascii="Times New Roman" w:hAnsi="Times New Roman" w:cs="Times New Roman"/>
                <w:sz w:val="28"/>
                <w:szCs w:val="28"/>
              </w:rPr>
            </w:pPr>
          </w:p>
          <w:p w14:paraId="46159DFB"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465A8EA2" w14:textId="77777777" w:rsidR="00D41886"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1B1EBEA3" w14:textId="77777777" w:rsidR="00D41886" w:rsidRDefault="00D41886" w:rsidP="00AC686C">
            <w:pPr>
              <w:spacing w:after="0" w:line="360" w:lineRule="auto"/>
              <w:rPr>
                <w:rFonts w:ascii="Times New Roman" w:hAnsi="Times New Roman" w:cs="Times New Roman"/>
                <w:sz w:val="28"/>
                <w:szCs w:val="28"/>
              </w:rPr>
            </w:pPr>
          </w:p>
          <w:p w14:paraId="05842845"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A098342"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 </w:t>
            </w:r>
          </w:p>
          <w:p w14:paraId="19FD4A8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2521D95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1E9AC6F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32CF3FE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53D362C6"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F81284F" w14:textId="77777777" w:rsidR="00D41886"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48F44B7F"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r>
              <w:rPr>
                <w:rFonts w:ascii="Times New Roman" w:hAnsi="Times New Roman" w:cs="Times New Roman"/>
                <w:sz w:val="28"/>
                <w:szCs w:val="28"/>
              </w:rPr>
              <w:t>+</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5F011715" w14:textId="77777777" w:rsidR="00D41886" w:rsidRDefault="00D41886" w:rsidP="00AC686C">
            <w:pPr>
              <w:spacing w:after="0" w:line="360" w:lineRule="auto"/>
              <w:rPr>
                <w:rFonts w:ascii="Times New Roman" w:hAnsi="Times New Roman" w:cs="Times New Roman"/>
                <w:sz w:val="28"/>
                <w:szCs w:val="28"/>
              </w:rPr>
            </w:pPr>
          </w:p>
          <w:p w14:paraId="47DF7990" w14:textId="77777777" w:rsidR="00D41886"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63476998" w14:textId="77777777" w:rsidR="00D41886" w:rsidRDefault="00D41886" w:rsidP="00AC686C">
            <w:pPr>
              <w:spacing w:after="0" w:line="360" w:lineRule="auto"/>
              <w:rPr>
                <w:rFonts w:ascii="Times New Roman" w:hAnsi="Times New Roman" w:cs="Times New Roman"/>
                <w:sz w:val="28"/>
                <w:szCs w:val="28"/>
              </w:rPr>
            </w:pPr>
          </w:p>
          <w:p w14:paraId="45AAD5B8" w14:textId="77777777" w:rsidR="00D41886" w:rsidRDefault="00D41886" w:rsidP="00AC686C">
            <w:pPr>
              <w:spacing w:after="0" w:line="360" w:lineRule="auto"/>
              <w:rPr>
                <w:rFonts w:ascii="Times New Roman" w:hAnsi="Times New Roman" w:cs="Times New Roman"/>
                <w:sz w:val="28"/>
                <w:szCs w:val="28"/>
              </w:rPr>
            </w:pPr>
          </w:p>
          <w:p w14:paraId="45D5C418" w14:textId="77777777" w:rsidR="00D41886"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34D094CD" w14:textId="77777777" w:rsidR="00D41886" w:rsidRDefault="00D41886" w:rsidP="00AC686C">
            <w:pPr>
              <w:spacing w:after="0" w:line="360" w:lineRule="auto"/>
              <w:rPr>
                <w:rFonts w:ascii="Times New Roman" w:hAnsi="Times New Roman" w:cs="Times New Roman"/>
                <w:sz w:val="28"/>
                <w:szCs w:val="28"/>
              </w:rPr>
            </w:pPr>
          </w:p>
          <w:p w14:paraId="40E94C46" w14:textId="77777777" w:rsidR="00D41886" w:rsidRDefault="00D41886" w:rsidP="00AC686C">
            <w:pPr>
              <w:spacing w:after="0" w:line="360" w:lineRule="auto"/>
              <w:rPr>
                <w:rFonts w:ascii="Times New Roman" w:hAnsi="Times New Roman" w:cs="Times New Roman"/>
                <w:sz w:val="28"/>
                <w:szCs w:val="28"/>
              </w:rPr>
            </w:pPr>
          </w:p>
          <w:p w14:paraId="511FDE10"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4E96F456" w14:textId="77777777" w:rsidR="00D41886" w:rsidRDefault="00D41886" w:rsidP="00AC686C">
            <w:pPr>
              <w:spacing w:after="0" w:line="360" w:lineRule="auto"/>
              <w:rPr>
                <w:rFonts w:ascii="Times New Roman" w:hAnsi="Times New Roman" w:cs="Times New Roman"/>
                <w:sz w:val="28"/>
                <w:szCs w:val="28"/>
              </w:rPr>
            </w:pPr>
          </w:p>
          <w:p w14:paraId="10286FFF" w14:textId="77777777" w:rsidR="00D41886"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7A5D3A90" w14:textId="77777777" w:rsidR="00D41886" w:rsidRDefault="00D41886" w:rsidP="00AC686C">
            <w:pPr>
              <w:spacing w:after="0" w:line="360" w:lineRule="auto"/>
              <w:rPr>
                <w:rFonts w:ascii="Times New Roman" w:hAnsi="Times New Roman" w:cs="Times New Roman"/>
                <w:sz w:val="28"/>
                <w:szCs w:val="28"/>
              </w:rPr>
            </w:pPr>
          </w:p>
          <w:p w14:paraId="659C979A" w14:textId="77777777" w:rsidR="00D41886" w:rsidRDefault="00D41886" w:rsidP="00AC686C">
            <w:pPr>
              <w:spacing w:after="0" w:line="360" w:lineRule="auto"/>
              <w:rPr>
                <w:rFonts w:ascii="Times New Roman" w:hAnsi="Times New Roman" w:cs="Times New Roman"/>
                <w:sz w:val="28"/>
                <w:szCs w:val="28"/>
              </w:rPr>
            </w:pPr>
          </w:p>
          <w:p w14:paraId="4370E15C" w14:textId="77777777" w:rsidR="00D41886"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5C826E45" w14:textId="77777777" w:rsidR="00D41886" w:rsidRDefault="00D41886" w:rsidP="00AC686C">
            <w:pPr>
              <w:spacing w:after="0" w:line="360" w:lineRule="auto"/>
              <w:rPr>
                <w:rFonts w:ascii="Times New Roman" w:hAnsi="Times New Roman" w:cs="Times New Roman"/>
                <w:sz w:val="28"/>
                <w:szCs w:val="28"/>
              </w:rPr>
            </w:pPr>
          </w:p>
          <w:p w14:paraId="12CD43D5" w14:textId="77777777" w:rsidR="00D41886" w:rsidRDefault="00D41886" w:rsidP="00AC686C">
            <w:pPr>
              <w:spacing w:after="0" w:line="360" w:lineRule="auto"/>
              <w:rPr>
                <w:rFonts w:ascii="Times New Roman" w:hAnsi="Times New Roman" w:cs="Times New Roman"/>
                <w:sz w:val="28"/>
                <w:szCs w:val="28"/>
              </w:rPr>
            </w:pPr>
          </w:p>
          <w:p w14:paraId="67AFF208"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3E50AD3" w14:textId="77777777" w:rsidR="00D41886" w:rsidRPr="003C2172" w:rsidRDefault="00D41886" w:rsidP="00AC686C">
            <w:pPr>
              <w:spacing w:after="0" w:line="360" w:lineRule="auto"/>
              <w:rPr>
                <w:rFonts w:ascii="Times New Roman" w:hAnsi="Times New Roman" w:cs="Times New Roman"/>
                <w:sz w:val="28"/>
                <w:szCs w:val="28"/>
              </w:rPr>
            </w:pPr>
            <w:r w:rsidRPr="00C4387E">
              <w:rPr>
                <w:rFonts w:ascii="Times New Roman" w:hAnsi="Times New Roman" w:cs="Times New Roman"/>
                <w:sz w:val="28"/>
                <w:szCs w:val="28"/>
              </w:rPr>
              <w:t>Адміністрація</w:t>
            </w:r>
          </w:p>
        </w:tc>
      </w:tr>
      <w:tr w:rsidR="00D41886" w:rsidRPr="003C2172" w14:paraId="3F748C5B"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3FD268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9</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1BC3BAB"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Побудова приміщення для зберігання твердого палива</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D4A1085"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7D68B2D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34A15A2A"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2D0CCD82" w14:textId="77777777" w:rsidR="00D41886" w:rsidRPr="003C2172" w:rsidRDefault="00D41886" w:rsidP="00AC686C">
            <w:pPr>
              <w:spacing w:after="0" w:line="360" w:lineRule="auto"/>
              <w:rPr>
                <w:rFonts w:ascii="Times New Roman" w:hAnsi="Times New Roman" w:cs="Times New Roman"/>
                <w:sz w:val="28"/>
                <w:szCs w:val="28"/>
              </w:rPr>
            </w:pP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F34BC4E"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0528F28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0EEBDD23" w14:textId="77777777" w:rsidR="00D41886" w:rsidRDefault="00D41886" w:rsidP="00AC686C">
            <w:pPr>
              <w:spacing w:after="0" w:line="360" w:lineRule="auto"/>
              <w:rPr>
                <w:rFonts w:ascii="Times New Roman" w:hAnsi="Times New Roman" w:cs="Times New Roman"/>
                <w:sz w:val="28"/>
                <w:szCs w:val="28"/>
              </w:rPr>
            </w:pPr>
          </w:p>
          <w:p w14:paraId="098F49E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5911FF20" w14:textId="77777777" w:rsidR="00D41886"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w:t>
            </w:r>
          </w:p>
          <w:p w14:paraId="227545EB" w14:textId="77777777" w:rsidR="00D41886" w:rsidRDefault="00D41886" w:rsidP="00AC686C">
            <w:pPr>
              <w:spacing w:after="0" w:line="360" w:lineRule="auto"/>
              <w:rPr>
                <w:rFonts w:ascii="Times New Roman" w:hAnsi="Times New Roman" w:cs="Times New Roman"/>
                <w:sz w:val="28"/>
                <w:szCs w:val="28"/>
              </w:rPr>
            </w:pPr>
          </w:p>
          <w:p w14:paraId="0808134E" w14:textId="77777777" w:rsidR="00D41886" w:rsidRPr="003C2172" w:rsidRDefault="00D41886" w:rsidP="00AC686C">
            <w:pPr>
              <w:spacing w:after="0" w:line="360" w:lineRule="auto"/>
              <w:rPr>
                <w:rFonts w:ascii="Times New Roman" w:hAnsi="Times New Roman" w:cs="Times New Roman"/>
                <w:sz w:val="28"/>
                <w:szCs w:val="28"/>
              </w:rPr>
            </w:pP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38D93D07" w14:textId="77777777" w:rsidR="00D41886" w:rsidRPr="003C2172" w:rsidRDefault="00D41886" w:rsidP="00AC686C">
            <w:pPr>
              <w:spacing w:after="0" w:line="360" w:lineRule="auto"/>
              <w:rPr>
                <w:rFonts w:ascii="Times New Roman" w:hAnsi="Times New Roman" w:cs="Times New Roman"/>
                <w:sz w:val="28"/>
                <w:szCs w:val="28"/>
              </w:rPr>
            </w:pP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0106F709" w14:textId="77777777" w:rsidR="00D41886" w:rsidRPr="003C2172" w:rsidRDefault="00D41886" w:rsidP="00AC686C">
            <w:pPr>
              <w:spacing w:after="0" w:line="360" w:lineRule="auto"/>
              <w:rPr>
                <w:rFonts w:ascii="Times New Roman" w:hAnsi="Times New Roman" w:cs="Times New Roman"/>
                <w:sz w:val="28"/>
                <w:szCs w:val="28"/>
              </w:rPr>
            </w:pP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33FBE4F" w14:textId="77777777" w:rsidR="00D41886" w:rsidRPr="003C2172" w:rsidRDefault="00D41886" w:rsidP="00AC686C">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D41886" w:rsidRPr="003C2172" w14:paraId="49022D4C"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539521D"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10</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31005F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Придбання обладнання та інвентарю для господарчих робіт:</w:t>
            </w:r>
          </w:p>
          <w:p w14:paraId="08C1B012"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-набору</w:t>
            </w:r>
            <w:r w:rsidRPr="003C2172">
              <w:rPr>
                <w:rFonts w:ascii="Times New Roman" w:hAnsi="Times New Roman" w:cs="Times New Roman"/>
                <w:sz w:val="28"/>
                <w:szCs w:val="28"/>
              </w:rPr>
              <w:t xml:space="preserve"> інструментів для ремонту</w:t>
            </w:r>
            <w:r>
              <w:rPr>
                <w:rFonts w:ascii="Times New Roman" w:hAnsi="Times New Roman" w:cs="Times New Roman"/>
                <w:sz w:val="28"/>
                <w:szCs w:val="28"/>
              </w:rPr>
              <w:t>;</w:t>
            </w:r>
          </w:p>
          <w:p w14:paraId="098C6621" w14:textId="77777777" w:rsidR="00D41886" w:rsidRPr="003C2172" w:rsidRDefault="00D41886" w:rsidP="00AC686C">
            <w:pPr>
              <w:spacing w:after="0" w:line="360" w:lineRule="auto"/>
              <w:rPr>
                <w:rFonts w:ascii="Times New Roman" w:hAnsi="Times New Roman" w:cs="Times New Roman"/>
                <w:sz w:val="28"/>
                <w:szCs w:val="28"/>
              </w:rPr>
            </w:pPr>
            <w:r w:rsidRPr="00A759AF">
              <w:rPr>
                <w:rFonts w:ascii="Times New Roman" w:hAnsi="Times New Roman" w:cs="Times New Roman"/>
                <w:sz w:val="28"/>
                <w:szCs w:val="28"/>
              </w:rPr>
              <w:t>електроінструментів;</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A36AD5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4EA3F88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0381654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1617044D" w14:textId="77777777" w:rsidR="00D41886" w:rsidRDefault="00D41886" w:rsidP="00AC686C">
            <w:pPr>
              <w:spacing w:after="0" w:line="360" w:lineRule="auto"/>
              <w:rPr>
                <w:rFonts w:ascii="Times New Roman" w:hAnsi="Times New Roman" w:cs="Times New Roman"/>
                <w:sz w:val="28"/>
                <w:szCs w:val="28"/>
              </w:rPr>
            </w:pPr>
          </w:p>
          <w:p w14:paraId="0C0CB79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5EEC0FD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2128B234"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1493B7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17B6ED7"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57581EC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AA25924" w14:textId="77777777" w:rsidR="00D41886" w:rsidRDefault="00D41886" w:rsidP="00AC686C">
            <w:pPr>
              <w:spacing w:after="0" w:line="360" w:lineRule="auto"/>
              <w:rPr>
                <w:rFonts w:ascii="Times New Roman" w:hAnsi="Times New Roman" w:cs="Times New Roman"/>
                <w:sz w:val="28"/>
                <w:szCs w:val="28"/>
              </w:rPr>
            </w:pPr>
          </w:p>
          <w:p w14:paraId="71429C8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237C012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745C0E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7A059E60" w14:textId="77777777" w:rsidR="00D41886" w:rsidRDefault="00D41886" w:rsidP="00AC686C">
            <w:pPr>
              <w:spacing w:after="0" w:line="360" w:lineRule="auto"/>
              <w:rPr>
                <w:rFonts w:ascii="Times New Roman" w:hAnsi="Times New Roman" w:cs="Times New Roman"/>
                <w:sz w:val="28"/>
                <w:szCs w:val="28"/>
              </w:rPr>
            </w:pPr>
          </w:p>
          <w:p w14:paraId="4499C7E1" w14:textId="77777777" w:rsidR="00D41886" w:rsidRDefault="00D41886" w:rsidP="00AC686C">
            <w:pPr>
              <w:spacing w:after="0" w:line="360" w:lineRule="auto"/>
              <w:rPr>
                <w:rFonts w:ascii="Times New Roman" w:hAnsi="Times New Roman" w:cs="Times New Roman"/>
                <w:sz w:val="28"/>
                <w:szCs w:val="28"/>
              </w:rPr>
            </w:pPr>
          </w:p>
          <w:p w14:paraId="5A95D815" w14:textId="77777777" w:rsidR="00D41886" w:rsidRDefault="00D41886" w:rsidP="00AC686C">
            <w:pPr>
              <w:spacing w:after="0" w:line="360" w:lineRule="auto"/>
              <w:rPr>
                <w:rFonts w:ascii="Times New Roman" w:hAnsi="Times New Roman" w:cs="Times New Roman"/>
                <w:sz w:val="28"/>
                <w:szCs w:val="28"/>
              </w:rPr>
            </w:pPr>
          </w:p>
          <w:p w14:paraId="418F7332" w14:textId="77777777" w:rsidR="00D41886" w:rsidRDefault="00D41886" w:rsidP="00AC686C">
            <w:pPr>
              <w:spacing w:after="0" w:line="360" w:lineRule="auto"/>
              <w:rPr>
                <w:rFonts w:ascii="Times New Roman" w:hAnsi="Times New Roman" w:cs="Times New Roman"/>
                <w:sz w:val="28"/>
                <w:szCs w:val="28"/>
              </w:rPr>
            </w:pPr>
          </w:p>
          <w:p w14:paraId="37432FA3" w14:textId="77777777" w:rsidR="00D41886"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27875E54" w14:textId="77777777" w:rsidR="00D41886" w:rsidRDefault="00D41886" w:rsidP="00AC686C">
            <w:pPr>
              <w:spacing w:after="0" w:line="360" w:lineRule="auto"/>
              <w:rPr>
                <w:rFonts w:ascii="Times New Roman" w:hAnsi="Times New Roman" w:cs="Times New Roman"/>
                <w:sz w:val="28"/>
                <w:szCs w:val="28"/>
              </w:rPr>
            </w:pPr>
          </w:p>
          <w:p w14:paraId="0F3A7564"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50B62BA2" w14:textId="77777777" w:rsidR="00D41886" w:rsidRDefault="00D41886" w:rsidP="00AC686C">
            <w:pPr>
              <w:spacing w:after="0" w:line="360" w:lineRule="auto"/>
              <w:rPr>
                <w:rFonts w:ascii="Times New Roman" w:hAnsi="Times New Roman" w:cs="Times New Roman"/>
                <w:sz w:val="28"/>
                <w:szCs w:val="28"/>
              </w:rPr>
            </w:pPr>
          </w:p>
          <w:p w14:paraId="77B4C96E" w14:textId="77777777" w:rsidR="00D41886" w:rsidRDefault="00D41886" w:rsidP="00AC686C">
            <w:pPr>
              <w:spacing w:after="0" w:line="360" w:lineRule="auto"/>
              <w:rPr>
                <w:rFonts w:ascii="Times New Roman" w:hAnsi="Times New Roman" w:cs="Times New Roman"/>
                <w:sz w:val="28"/>
                <w:szCs w:val="28"/>
              </w:rPr>
            </w:pPr>
          </w:p>
          <w:p w14:paraId="6DA06A28" w14:textId="77777777" w:rsidR="00D41886" w:rsidRDefault="00D41886" w:rsidP="00AC686C">
            <w:pPr>
              <w:spacing w:after="0" w:line="360" w:lineRule="auto"/>
              <w:rPr>
                <w:rFonts w:ascii="Times New Roman" w:hAnsi="Times New Roman" w:cs="Times New Roman"/>
                <w:sz w:val="28"/>
                <w:szCs w:val="28"/>
              </w:rPr>
            </w:pPr>
          </w:p>
          <w:p w14:paraId="3E1581A2" w14:textId="77777777" w:rsidR="00D41886" w:rsidRDefault="00D41886" w:rsidP="00AC686C">
            <w:pPr>
              <w:spacing w:after="0" w:line="360" w:lineRule="auto"/>
              <w:rPr>
                <w:rFonts w:ascii="Times New Roman" w:hAnsi="Times New Roman" w:cs="Times New Roman"/>
                <w:sz w:val="28"/>
                <w:szCs w:val="28"/>
              </w:rPr>
            </w:pPr>
          </w:p>
          <w:p w14:paraId="5A1AFC7E" w14:textId="77777777" w:rsidR="00D41886"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5855430A" w14:textId="77777777" w:rsidR="00D41886" w:rsidRDefault="00D41886" w:rsidP="00AC686C">
            <w:pPr>
              <w:spacing w:after="0" w:line="360" w:lineRule="auto"/>
              <w:rPr>
                <w:rFonts w:ascii="Times New Roman" w:hAnsi="Times New Roman" w:cs="Times New Roman"/>
                <w:sz w:val="28"/>
                <w:szCs w:val="28"/>
              </w:rPr>
            </w:pPr>
          </w:p>
          <w:p w14:paraId="59F9CB98"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F0474D0" w14:textId="77777777" w:rsidR="00D41886" w:rsidRPr="003C2172" w:rsidRDefault="00D41886" w:rsidP="00AC686C">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D41886" w:rsidRPr="003C2172" w14:paraId="5D6BB3A3"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3909F5D"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11</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E3E9C1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Здійснення ремонту комп’ютерної техніки</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2F5CD3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ACF2BD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78D1EE62" w14:textId="77777777" w:rsidR="00D41886" w:rsidRDefault="00D41886" w:rsidP="00AC686C">
            <w:pPr>
              <w:spacing w:after="0" w:line="360" w:lineRule="auto"/>
              <w:rPr>
                <w:rFonts w:ascii="Times New Roman" w:hAnsi="Times New Roman" w:cs="Times New Roman"/>
                <w:sz w:val="28"/>
                <w:szCs w:val="28"/>
              </w:rPr>
            </w:pPr>
          </w:p>
          <w:p w14:paraId="28B31B9E"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7A37332B" w14:textId="77777777" w:rsidR="00D41886" w:rsidRDefault="00D41886" w:rsidP="00AC686C">
            <w:pPr>
              <w:spacing w:after="0" w:line="360" w:lineRule="auto"/>
              <w:rPr>
                <w:rFonts w:ascii="Times New Roman" w:hAnsi="Times New Roman" w:cs="Times New Roman"/>
                <w:sz w:val="28"/>
                <w:szCs w:val="28"/>
              </w:rPr>
            </w:pPr>
          </w:p>
          <w:p w14:paraId="32B2F05C"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5BBB717" w14:textId="77777777" w:rsidR="00D41886" w:rsidRPr="003C2172" w:rsidRDefault="00D41886" w:rsidP="00AC686C">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D41886" w:rsidRPr="003C2172" w14:paraId="035775E6"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7D75C98"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12</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C07E7A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Придбання спортивного інвентарю</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64F6AA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FBB794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4628BF95" w14:textId="77777777" w:rsidR="00D41886" w:rsidRDefault="00D41886" w:rsidP="00AC686C">
            <w:pPr>
              <w:spacing w:after="0" w:line="360" w:lineRule="auto"/>
              <w:rPr>
                <w:rFonts w:ascii="Times New Roman" w:hAnsi="Times New Roman" w:cs="Times New Roman"/>
                <w:sz w:val="28"/>
                <w:szCs w:val="28"/>
              </w:rPr>
            </w:pPr>
          </w:p>
          <w:p w14:paraId="244A9DB5"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5D90F5C7" w14:textId="77777777" w:rsidR="00D41886" w:rsidRDefault="00D41886" w:rsidP="00AC686C">
            <w:pPr>
              <w:spacing w:after="0" w:line="360" w:lineRule="auto"/>
              <w:rPr>
                <w:rFonts w:ascii="Times New Roman" w:hAnsi="Times New Roman" w:cs="Times New Roman"/>
                <w:sz w:val="28"/>
                <w:szCs w:val="28"/>
              </w:rPr>
            </w:pPr>
          </w:p>
          <w:p w14:paraId="1D31C902"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9F912EB" w14:textId="77777777" w:rsidR="00D41886" w:rsidRPr="003C2172" w:rsidRDefault="00D41886" w:rsidP="00AC686C">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D41886" w:rsidRPr="003C2172" w14:paraId="5CB93606"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D52B8B1"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13</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9844AB8"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w:t>
            </w:r>
            <w:r>
              <w:rPr>
                <w:rFonts w:ascii="Times New Roman" w:hAnsi="Times New Roman" w:cs="Times New Roman"/>
                <w:sz w:val="28"/>
                <w:szCs w:val="28"/>
              </w:rPr>
              <w:t>чення необхідними засобами  прибирання (халатами, дезинфікуючими та миючими засобами</w:t>
            </w: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3336EAD"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729CA2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293DE655" w14:textId="77777777" w:rsidR="00D41886" w:rsidRDefault="00D41886" w:rsidP="00AC686C">
            <w:pPr>
              <w:spacing w:after="0" w:line="360" w:lineRule="auto"/>
              <w:rPr>
                <w:rFonts w:ascii="Times New Roman" w:hAnsi="Times New Roman" w:cs="Times New Roman"/>
                <w:sz w:val="28"/>
                <w:szCs w:val="28"/>
              </w:rPr>
            </w:pPr>
          </w:p>
          <w:p w14:paraId="46BA1761" w14:textId="77777777" w:rsidR="00D41886" w:rsidRDefault="00D41886" w:rsidP="00AC686C">
            <w:pPr>
              <w:spacing w:after="0" w:line="360" w:lineRule="auto"/>
              <w:rPr>
                <w:rFonts w:ascii="Times New Roman" w:hAnsi="Times New Roman" w:cs="Times New Roman"/>
                <w:sz w:val="28"/>
                <w:szCs w:val="28"/>
              </w:rPr>
            </w:pPr>
          </w:p>
          <w:p w14:paraId="6C1FCF89" w14:textId="77777777" w:rsidR="00D41886" w:rsidRDefault="00D41886" w:rsidP="00AC686C">
            <w:pPr>
              <w:spacing w:after="0" w:line="360" w:lineRule="auto"/>
              <w:rPr>
                <w:rFonts w:ascii="Times New Roman" w:hAnsi="Times New Roman" w:cs="Times New Roman"/>
                <w:sz w:val="28"/>
                <w:szCs w:val="28"/>
              </w:rPr>
            </w:pPr>
          </w:p>
          <w:p w14:paraId="1B6998C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3D17EF2D" w14:textId="77777777" w:rsidR="00D41886" w:rsidRDefault="00D41886" w:rsidP="00AC686C">
            <w:pPr>
              <w:spacing w:after="0" w:line="360" w:lineRule="auto"/>
              <w:rPr>
                <w:rFonts w:ascii="Times New Roman" w:hAnsi="Times New Roman" w:cs="Times New Roman"/>
                <w:sz w:val="28"/>
                <w:szCs w:val="28"/>
              </w:rPr>
            </w:pPr>
          </w:p>
          <w:p w14:paraId="5A3F711B" w14:textId="77777777" w:rsidR="00D41886" w:rsidRDefault="00D41886" w:rsidP="00AC686C">
            <w:pPr>
              <w:spacing w:after="0" w:line="360" w:lineRule="auto"/>
              <w:rPr>
                <w:rFonts w:ascii="Times New Roman" w:hAnsi="Times New Roman" w:cs="Times New Roman"/>
                <w:sz w:val="28"/>
                <w:szCs w:val="28"/>
              </w:rPr>
            </w:pPr>
          </w:p>
          <w:p w14:paraId="4EE2F7E4" w14:textId="77777777" w:rsidR="00D41886" w:rsidRDefault="00D41886" w:rsidP="00AC686C">
            <w:pPr>
              <w:spacing w:after="0" w:line="360" w:lineRule="auto"/>
              <w:rPr>
                <w:rFonts w:ascii="Times New Roman" w:hAnsi="Times New Roman" w:cs="Times New Roman"/>
                <w:sz w:val="28"/>
                <w:szCs w:val="28"/>
              </w:rPr>
            </w:pPr>
          </w:p>
          <w:p w14:paraId="744CD2EC" w14:textId="77777777" w:rsidR="00D41886"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4244938E" w14:textId="77777777" w:rsidR="00D41886" w:rsidRDefault="00D41886" w:rsidP="00AC686C">
            <w:pPr>
              <w:spacing w:after="0" w:line="360" w:lineRule="auto"/>
              <w:rPr>
                <w:rFonts w:ascii="Times New Roman" w:hAnsi="Times New Roman" w:cs="Times New Roman"/>
                <w:sz w:val="28"/>
                <w:szCs w:val="28"/>
              </w:rPr>
            </w:pPr>
          </w:p>
          <w:p w14:paraId="5BDD971C" w14:textId="77777777" w:rsidR="00D41886" w:rsidRPr="003C2172" w:rsidRDefault="00D41886" w:rsidP="00AC686C">
            <w:pPr>
              <w:spacing w:after="0" w:line="360" w:lineRule="auto"/>
              <w:rPr>
                <w:rFonts w:ascii="Times New Roman" w:hAnsi="Times New Roman" w:cs="Times New Roman"/>
                <w:sz w:val="28"/>
                <w:szCs w:val="28"/>
              </w:rPr>
            </w:pP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EFAF5EC" w14:textId="77777777" w:rsidR="00D41886" w:rsidRPr="003C2172" w:rsidRDefault="00D41886" w:rsidP="00AC686C">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D41886" w:rsidRPr="003C2172" w14:paraId="3714D261"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85A7579"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14</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1596F02"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w:t>
            </w:r>
            <w:r>
              <w:rPr>
                <w:rFonts w:ascii="Times New Roman" w:hAnsi="Times New Roman" w:cs="Times New Roman"/>
                <w:sz w:val="28"/>
                <w:szCs w:val="28"/>
              </w:rPr>
              <w:t xml:space="preserve"> прибиральним інвентарем (лопатами, граблями, віниками</w:t>
            </w:r>
            <w:r w:rsidRPr="003C2172">
              <w:rPr>
                <w:rFonts w:ascii="Times New Roman" w:hAnsi="Times New Roman" w:cs="Times New Roman"/>
                <w:sz w:val="28"/>
                <w:szCs w:val="28"/>
              </w:rPr>
              <w:t>, відра</w:t>
            </w:r>
            <w:r>
              <w:rPr>
                <w:rFonts w:ascii="Times New Roman" w:hAnsi="Times New Roman" w:cs="Times New Roman"/>
                <w:sz w:val="28"/>
                <w:szCs w:val="28"/>
              </w:rPr>
              <w:t>ми</w:t>
            </w:r>
            <w:r w:rsidRPr="003C2172">
              <w:rPr>
                <w:rFonts w:ascii="Times New Roman" w:hAnsi="Times New Roman" w:cs="Times New Roman"/>
                <w:sz w:val="28"/>
                <w:szCs w:val="28"/>
              </w:rPr>
              <w:t xml:space="preserve"> тощо)</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F048793"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BD2092B"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63B66659" w14:textId="77777777" w:rsidR="00D41886" w:rsidRDefault="00D41886" w:rsidP="00AC686C">
            <w:pPr>
              <w:spacing w:after="0" w:line="360" w:lineRule="auto"/>
              <w:rPr>
                <w:rFonts w:ascii="Times New Roman" w:hAnsi="Times New Roman" w:cs="Times New Roman"/>
                <w:sz w:val="28"/>
                <w:szCs w:val="28"/>
              </w:rPr>
            </w:pPr>
          </w:p>
          <w:p w14:paraId="67815938" w14:textId="77777777" w:rsidR="00D41886" w:rsidRDefault="00D41886" w:rsidP="00AC686C">
            <w:pPr>
              <w:spacing w:after="0" w:line="360" w:lineRule="auto"/>
              <w:rPr>
                <w:rFonts w:ascii="Times New Roman" w:hAnsi="Times New Roman" w:cs="Times New Roman"/>
                <w:sz w:val="28"/>
                <w:szCs w:val="28"/>
              </w:rPr>
            </w:pPr>
          </w:p>
          <w:p w14:paraId="6848A0F8"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45542BF3" w14:textId="77777777" w:rsidR="00D41886" w:rsidRDefault="00D41886" w:rsidP="00AC686C">
            <w:pPr>
              <w:spacing w:after="0" w:line="360" w:lineRule="auto"/>
              <w:rPr>
                <w:rFonts w:ascii="Times New Roman" w:hAnsi="Times New Roman" w:cs="Times New Roman"/>
                <w:sz w:val="28"/>
                <w:szCs w:val="28"/>
              </w:rPr>
            </w:pPr>
          </w:p>
          <w:p w14:paraId="4926EBA8" w14:textId="77777777" w:rsidR="00D41886" w:rsidRDefault="00D41886" w:rsidP="00AC686C">
            <w:pPr>
              <w:spacing w:after="0" w:line="360" w:lineRule="auto"/>
              <w:rPr>
                <w:rFonts w:ascii="Times New Roman" w:hAnsi="Times New Roman" w:cs="Times New Roman"/>
                <w:sz w:val="28"/>
                <w:szCs w:val="28"/>
              </w:rPr>
            </w:pPr>
          </w:p>
          <w:p w14:paraId="752B78D3"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FC72CF7" w14:textId="77777777" w:rsidR="00D41886" w:rsidRPr="003C2172" w:rsidRDefault="00D41886" w:rsidP="00AC686C">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D41886" w:rsidRPr="003C2172" w14:paraId="1B710D56"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4D79421"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15</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D5A7501"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медикаментами та канцтоварам</w:t>
            </w:r>
            <w:r>
              <w:rPr>
                <w:rFonts w:ascii="Times New Roman" w:hAnsi="Times New Roman" w:cs="Times New Roman"/>
                <w:sz w:val="28"/>
                <w:szCs w:val="28"/>
              </w:rPr>
              <w:t>и</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24777FD"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AD2E97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78538226" w14:textId="77777777" w:rsidR="00D41886" w:rsidRDefault="00D41886" w:rsidP="00AC686C">
            <w:pPr>
              <w:spacing w:after="0" w:line="360" w:lineRule="auto"/>
              <w:rPr>
                <w:rFonts w:ascii="Times New Roman" w:hAnsi="Times New Roman" w:cs="Times New Roman"/>
                <w:sz w:val="28"/>
                <w:szCs w:val="28"/>
              </w:rPr>
            </w:pPr>
          </w:p>
          <w:p w14:paraId="36B4D8AD"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52E93BD7" w14:textId="77777777" w:rsidR="00D41886" w:rsidRDefault="00D41886" w:rsidP="00AC686C">
            <w:pPr>
              <w:spacing w:after="0" w:line="360" w:lineRule="auto"/>
              <w:rPr>
                <w:rFonts w:ascii="Times New Roman" w:hAnsi="Times New Roman" w:cs="Times New Roman"/>
                <w:sz w:val="28"/>
                <w:szCs w:val="28"/>
              </w:rPr>
            </w:pPr>
          </w:p>
          <w:p w14:paraId="58A97C86"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91AFD37" w14:textId="77777777" w:rsidR="00D41886" w:rsidRPr="003C2172" w:rsidRDefault="00D41886" w:rsidP="00AC686C">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D41886" w:rsidRPr="003C2172" w14:paraId="1E328953" w14:textId="77777777" w:rsidTr="00AC686C">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B195483"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16</w:t>
            </w:r>
          </w:p>
        </w:tc>
        <w:tc>
          <w:tcPr>
            <w:tcW w:w="280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5CC0F3C"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Забезпечення дотримання техніки безпеки і </w:t>
            </w:r>
            <w:r w:rsidRPr="003C2172">
              <w:rPr>
                <w:rFonts w:ascii="Times New Roman" w:hAnsi="Times New Roman" w:cs="Times New Roman"/>
                <w:sz w:val="28"/>
                <w:szCs w:val="28"/>
              </w:rPr>
              <w:lastRenderedPageBreak/>
              <w:t>протипожежної безпеки учасниками освітнього процесу (</w:t>
            </w:r>
            <w:r w:rsidRPr="00117EA1">
              <w:rPr>
                <w:rFonts w:ascii="Times New Roman" w:hAnsi="Times New Roman" w:cs="Times New Roman"/>
                <w:sz w:val="24"/>
                <w:szCs w:val="28"/>
              </w:rPr>
              <w:t>створення безпечного середовища)</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0717559"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BAF9740" w14:textId="77777777" w:rsidR="00D41886" w:rsidRPr="003C2172" w:rsidRDefault="00D41886" w:rsidP="00AC686C">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4" w:type="dxa"/>
            <w:tcBorders>
              <w:top w:val="single" w:sz="6" w:space="0" w:color="E6E6E6"/>
              <w:left w:val="single" w:sz="6" w:space="0" w:color="E6E6E6"/>
              <w:bottom w:val="single" w:sz="6" w:space="0" w:color="E6E6E6"/>
              <w:right w:val="single" w:sz="6" w:space="0" w:color="E6E6E6"/>
            </w:tcBorders>
            <w:shd w:val="clear" w:color="auto" w:fill="FBFBFB"/>
          </w:tcPr>
          <w:p w14:paraId="6A4A2367" w14:textId="77777777" w:rsidR="00D41886" w:rsidRDefault="00D41886" w:rsidP="00AC686C">
            <w:pPr>
              <w:spacing w:after="0" w:line="360" w:lineRule="auto"/>
              <w:rPr>
                <w:rFonts w:ascii="Times New Roman" w:hAnsi="Times New Roman" w:cs="Times New Roman"/>
                <w:sz w:val="28"/>
                <w:szCs w:val="28"/>
              </w:rPr>
            </w:pPr>
          </w:p>
          <w:p w14:paraId="393D0641" w14:textId="77777777" w:rsidR="00D41886" w:rsidRDefault="00D41886" w:rsidP="00AC686C">
            <w:pPr>
              <w:spacing w:after="0" w:line="360" w:lineRule="auto"/>
              <w:rPr>
                <w:rFonts w:ascii="Times New Roman" w:hAnsi="Times New Roman" w:cs="Times New Roman"/>
                <w:sz w:val="28"/>
                <w:szCs w:val="28"/>
              </w:rPr>
            </w:pPr>
          </w:p>
          <w:p w14:paraId="7525AB4D" w14:textId="77777777" w:rsidR="00D41886" w:rsidRDefault="00D41886" w:rsidP="00AC686C">
            <w:pPr>
              <w:spacing w:after="0" w:line="360" w:lineRule="auto"/>
              <w:rPr>
                <w:rFonts w:ascii="Times New Roman" w:hAnsi="Times New Roman" w:cs="Times New Roman"/>
                <w:sz w:val="28"/>
                <w:szCs w:val="28"/>
              </w:rPr>
            </w:pPr>
          </w:p>
          <w:p w14:paraId="412991F3" w14:textId="77777777" w:rsidR="00D41886" w:rsidRDefault="00D41886" w:rsidP="00AC686C">
            <w:pPr>
              <w:spacing w:after="0" w:line="360" w:lineRule="auto"/>
              <w:rPr>
                <w:rFonts w:ascii="Times New Roman" w:hAnsi="Times New Roman" w:cs="Times New Roman"/>
                <w:sz w:val="28"/>
                <w:szCs w:val="28"/>
              </w:rPr>
            </w:pPr>
          </w:p>
          <w:p w14:paraId="72D0DD2F"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51C23FF8" w14:textId="77777777" w:rsidR="00D41886" w:rsidRDefault="00D41886" w:rsidP="00AC686C">
            <w:pPr>
              <w:spacing w:after="0" w:line="360" w:lineRule="auto"/>
              <w:rPr>
                <w:rFonts w:ascii="Times New Roman" w:hAnsi="Times New Roman" w:cs="Times New Roman"/>
                <w:sz w:val="28"/>
                <w:szCs w:val="28"/>
              </w:rPr>
            </w:pPr>
          </w:p>
          <w:p w14:paraId="241CFC84" w14:textId="77777777" w:rsidR="00D41886" w:rsidRDefault="00D41886" w:rsidP="00AC686C">
            <w:pPr>
              <w:spacing w:after="0" w:line="360" w:lineRule="auto"/>
              <w:rPr>
                <w:rFonts w:ascii="Times New Roman" w:hAnsi="Times New Roman" w:cs="Times New Roman"/>
                <w:sz w:val="28"/>
                <w:szCs w:val="28"/>
              </w:rPr>
            </w:pPr>
          </w:p>
          <w:p w14:paraId="07100B41" w14:textId="77777777" w:rsidR="00D41886" w:rsidRDefault="00D41886" w:rsidP="00AC686C">
            <w:pPr>
              <w:spacing w:after="0" w:line="360" w:lineRule="auto"/>
              <w:rPr>
                <w:rFonts w:ascii="Times New Roman" w:hAnsi="Times New Roman" w:cs="Times New Roman"/>
                <w:sz w:val="28"/>
                <w:szCs w:val="28"/>
              </w:rPr>
            </w:pPr>
          </w:p>
          <w:p w14:paraId="0D8C720A" w14:textId="77777777" w:rsidR="00D41886" w:rsidRDefault="00D41886" w:rsidP="00AC686C">
            <w:pPr>
              <w:spacing w:after="0" w:line="360" w:lineRule="auto"/>
              <w:rPr>
                <w:rFonts w:ascii="Times New Roman" w:hAnsi="Times New Roman" w:cs="Times New Roman"/>
                <w:sz w:val="28"/>
                <w:szCs w:val="28"/>
              </w:rPr>
            </w:pPr>
          </w:p>
          <w:p w14:paraId="5FFFB0AA" w14:textId="77777777" w:rsidR="00D41886" w:rsidRPr="003C2172" w:rsidRDefault="00D41886" w:rsidP="00AC686C">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F294B16" w14:textId="77777777" w:rsidR="00D41886" w:rsidRPr="003C2172" w:rsidRDefault="00D41886" w:rsidP="00AC686C">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lastRenderedPageBreak/>
              <w:t>Адміністрація</w:t>
            </w:r>
          </w:p>
        </w:tc>
      </w:tr>
    </w:tbl>
    <w:p w14:paraId="13CAF239" w14:textId="77777777" w:rsidR="00D41886" w:rsidRPr="003C2172" w:rsidRDefault="00D41886" w:rsidP="00D41886">
      <w:pPr>
        <w:spacing w:after="0" w:line="360" w:lineRule="auto"/>
        <w:rPr>
          <w:rFonts w:ascii="Times New Roman" w:hAnsi="Times New Roman" w:cs="Times New Roman"/>
          <w:sz w:val="28"/>
          <w:szCs w:val="28"/>
        </w:rPr>
      </w:pPr>
    </w:p>
    <w:p w14:paraId="7977F520" w14:textId="77777777" w:rsidR="00FC4F8E" w:rsidRDefault="00FC4F8E" w:rsidP="00FC4F8E">
      <w:pPr>
        <w:pStyle w:val="ae"/>
        <w:rPr>
          <w:sz w:val="20"/>
          <w:lang w:val="en-US"/>
        </w:rPr>
      </w:pPr>
    </w:p>
    <w:p w14:paraId="5C730BD5" w14:textId="77777777" w:rsidR="00A87BBC" w:rsidRDefault="00A87BBC" w:rsidP="00FC4F8E">
      <w:pPr>
        <w:pStyle w:val="ae"/>
        <w:rPr>
          <w:sz w:val="20"/>
          <w:lang w:val="en-US"/>
        </w:rPr>
      </w:pPr>
    </w:p>
    <w:p w14:paraId="5EC67370" w14:textId="77777777" w:rsidR="00A87BBC" w:rsidRDefault="00A87BBC" w:rsidP="00FC4F8E">
      <w:pPr>
        <w:pStyle w:val="ae"/>
        <w:rPr>
          <w:sz w:val="20"/>
          <w:lang w:val="en-US"/>
        </w:rPr>
      </w:pPr>
    </w:p>
    <w:p w14:paraId="186E0644" w14:textId="77777777" w:rsidR="00A87BBC" w:rsidRDefault="00A87BBC" w:rsidP="00FC4F8E">
      <w:pPr>
        <w:pStyle w:val="ae"/>
        <w:rPr>
          <w:sz w:val="20"/>
          <w:lang w:val="en-US"/>
        </w:rPr>
      </w:pPr>
    </w:p>
    <w:p w14:paraId="3A77C71C" w14:textId="77777777" w:rsidR="00A87BBC" w:rsidRDefault="00A87BBC" w:rsidP="00FC4F8E">
      <w:pPr>
        <w:pStyle w:val="ae"/>
        <w:rPr>
          <w:sz w:val="20"/>
          <w:lang w:val="en-US"/>
        </w:rPr>
      </w:pPr>
    </w:p>
    <w:p w14:paraId="448A3BF4" w14:textId="77777777" w:rsidR="00A87BBC" w:rsidRDefault="00A87BBC" w:rsidP="00FC4F8E">
      <w:pPr>
        <w:pStyle w:val="ae"/>
        <w:rPr>
          <w:sz w:val="20"/>
          <w:lang w:val="en-US"/>
        </w:rPr>
      </w:pPr>
    </w:p>
    <w:p w14:paraId="373BFA75" w14:textId="77777777" w:rsidR="00A87BBC" w:rsidRDefault="00A87BBC" w:rsidP="00FC4F8E">
      <w:pPr>
        <w:pStyle w:val="ae"/>
        <w:rPr>
          <w:sz w:val="20"/>
          <w:lang w:val="en-US"/>
        </w:rPr>
      </w:pPr>
    </w:p>
    <w:p w14:paraId="214DBD2E" w14:textId="77777777" w:rsidR="00A87BBC" w:rsidRDefault="00A87BBC" w:rsidP="00FC4F8E">
      <w:pPr>
        <w:pStyle w:val="ae"/>
        <w:rPr>
          <w:sz w:val="20"/>
          <w:lang w:val="en-US"/>
        </w:rPr>
      </w:pPr>
    </w:p>
    <w:p w14:paraId="6A6DFC6A" w14:textId="77777777" w:rsidR="00A87BBC" w:rsidRDefault="00A87BBC" w:rsidP="00FC4F8E">
      <w:pPr>
        <w:pStyle w:val="ae"/>
        <w:rPr>
          <w:sz w:val="20"/>
          <w:lang w:val="en-US"/>
        </w:rPr>
      </w:pPr>
    </w:p>
    <w:p w14:paraId="01CD7981" w14:textId="77777777" w:rsidR="00A87BBC" w:rsidRDefault="00A87BBC" w:rsidP="00FC4F8E">
      <w:pPr>
        <w:pStyle w:val="ae"/>
        <w:rPr>
          <w:sz w:val="20"/>
          <w:lang w:val="en-US"/>
        </w:rPr>
      </w:pPr>
    </w:p>
    <w:p w14:paraId="1C4AB0A0" w14:textId="77777777" w:rsidR="00A87BBC" w:rsidRPr="00A87BBC" w:rsidRDefault="00A87BBC" w:rsidP="00FC4F8E">
      <w:pPr>
        <w:pStyle w:val="ae"/>
        <w:rPr>
          <w:sz w:val="20"/>
          <w:lang w:val="en-US"/>
        </w:rPr>
      </w:pPr>
    </w:p>
    <w:p w14:paraId="0A03D17A" w14:textId="77777777" w:rsidR="00FC4F8E" w:rsidRDefault="00FC4F8E" w:rsidP="00FC4F8E">
      <w:pPr>
        <w:pStyle w:val="ae"/>
        <w:rPr>
          <w:sz w:val="20"/>
        </w:rPr>
      </w:pPr>
    </w:p>
    <w:p w14:paraId="4F87EABE" w14:textId="77777777" w:rsidR="00FC4F8E" w:rsidRDefault="00FC4F8E" w:rsidP="00FC4F8E">
      <w:pPr>
        <w:pStyle w:val="ae"/>
        <w:rPr>
          <w:sz w:val="20"/>
        </w:rPr>
      </w:pPr>
    </w:p>
    <w:p w14:paraId="2C45686C" w14:textId="77777777" w:rsidR="00FC4F8E" w:rsidRDefault="00FC4F8E" w:rsidP="00FC4F8E">
      <w:pPr>
        <w:pStyle w:val="ae"/>
        <w:rPr>
          <w:sz w:val="20"/>
        </w:rPr>
      </w:pPr>
    </w:p>
    <w:p w14:paraId="7DC3B233" w14:textId="77777777" w:rsidR="00FC4F8E" w:rsidRDefault="00FC4F8E" w:rsidP="00FC4F8E">
      <w:pPr>
        <w:pStyle w:val="ae"/>
        <w:rPr>
          <w:sz w:val="20"/>
        </w:rPr>
      </w:pPr>
    </w:p>
    <w:p w14:paraId="57984CDB" w14:textId="77777777" w:rsidR="00FC4F8E" w:rsidRDefault="00FC4F8E" w:rsidP="00FC4F8E">
      <w:pPr>
        <w:pStyle w:val="ae"/>
        <w:rPr>
          <w:sz w:val="20"/>
        </w:rPr>
      </w:pPr>
    </w:p>
    <w:p w14:paraId="08C950FE" w14:textId="77777777" w:rsidR="00FC4F8E" w:rsidRDefault="00FC4F8E" w:rsidP="00FC4F8E">
      <w:pPr>
        <w:pStyle w:val="ae"/>
        <w:rPr>
          <w:sz w:val="20"/>
        </w:rPr>
      </w:pPr>
    </w:p>
    <w:p w14:paraId="2E34D52D" w14:textId="77777777" w:rsidR="00FC4F8E" w:rsidRDefault="00FC4F8E" w:rsidP="00FC4F8E">
      <w:pPr>
        <w:pStyle w:val="ae"/>
        <w:rPr>
          <w:sz w:val="20"/>
        </w:rPr>
      </w:pPr>
    </w:p>
    <w:p w14:paraId="3BE2DBF7" w14:textId="77777777" w:rsidR="00FC4F8E" w:rsidRDefault="00FC4F8E" w:rsidP="00FC4F8E">
      <w:pPr>
        <w:pStyle w:val="ae"/>
        <w:rPr>
          <w:sz w:val="20"/>
        </w:rPr>
      </w:pPr>
    </w:p>
    <w:p w14:paraId="091D6A8D" w14:textId="77777777" w:rsidR="00FC4F8E" w:rsidRDefault="00FC4F8E" w:rsidP="00FC4F8E">
      <w:pPr>
        <w:pStyle w:val="ae"/>
        <w:spacing w:before="5"/>
        <w:rPr>
          <w:sz w:val="25"/>
        </w:rPr>
      </w:pPr>
    </w:p>
    <w:p w14:paraId="21E7BB8F" w14:textId="77777777" w:rsidR="00FC4F8E" w:rsidRDefault="00FC4F8E" w:rsidP="00FC4F8E">
      <w:pPr>
        <w:spacing w:line="264" w:lineRule="exact"/>
        <w:rPr>
          <w:sz w:val="24"/>
        </w:rPr>
        <w:sectPr w:rsidR="00FC4F8E" w:rsidSect="00FC4F8E">
          <w:pgSz w:w="11920" w:h="16850"/>
          <w:pgMar w:top="420" w:right="100" w:bottom="280" w:left="980" w:header="708" w:footer="708" w:gutter="0"/>
          <w:cols w:space="720"/>
        </w:sectPr>
      </w:pPr>
    </w:p>
    <w:tbl>
      <w:tblPr>
        <w:tblStyle w:val="TableNormal"/>
        <w:tblW w:w="26940" w:type="dxa"/>
        <w:tblInd w:w="305" w:type="dxa"/>
        <w:tblLayout w:type="fixed"/>
        <w:tblLook w:val="01E0" w:firstRow="1" w:lastRow="1" w:firstColumn="1" w:lastColumn="1" w:noHBand="0" w:noVBand="0"/>
      </w:tblPr>
      <w:tblGrid>
        <w:gridCol w:w="4708"/>
        <w:gridCol w:w="5558"/>
        <w:gridCol w:w="5558"/>
        <w:gridCol w:w="5558"/>
        <w:gridCol w:w="5558"/>
      </w:tblGrid>
      <w:tr w:rsidR="00A87BBC" w:rsidRPr="00A87BBC" w14:paraId="35572CAF" w14:textId="77777777" w:rsidTr="00A87BBC">
        <w:trPr>
          <w:trHeight w:val="1208"/>
        </w:trPr>
        <w:tc>
          <w:tcPr>
            <w:tcW w:w="4708" w:type="dxa"/>
          </w:tcPr>
          <w:p w14:paraId="1D1267CA" w14:textId="77777777" w:rsidR="00A87BBC" w:rsidRPr="00A87BBC" w:rsidRDefault="00A87BBC" w:rsidP="00BC014E">
            <w:pPr>
              <w:spacing w:after="0" w:line="265" w:lineRule="exact"/>
              <w:ind w:left="170"/>
              <w:rPr>
                <w:rFonts w:ascii="Times New Roman" w:eastAsia="Times New Roman" w:hAnsi="Times New Roman" w:cs="Times New Roman"/>
                <w:b/>
                <w:sz w:val="24"/>
                <w:lang w:val="ru-RU"/>
              </w:rPr>
            </w:pPr>
            <w:r w:rsidRPr="00A87BBC">
              <w:rPr>
                <w:rFonts w:ascii="Times New Roman" w:eastAsia="Times New Roman" w:hAnsi="Times New Roman" w:cs="Times New Roman"/>
                <w:b/>
                <w:spacing w:val="-2"/>
                <w:sz w:val="24"/>
                <w:lang w:val="ru-RU"/>
              </w:rPr>
              <w:lastRenderedPageBreak/>
              <w:t>СХВАЛЕНО</w:t>
            </w:r>
          </w:p>
          <w:p w14:paraId="66245F23" w14:textId="77777777" w:rsidR="00A87BBC" w:rsidRPr="00A87BBC" w:rsidRDefault="00A87BBC" w:rsidP="00BC014E">
            <w:pPr>
              <w:spacing w:after="0" w:line="275" w:lineRule="exact"/>
              <w:ind w:left="50"/>
              <w:rPr>
                <w:rFonts w:ascii="Times New Roman" w:eastAsia="Times New Roman" w:hAnsi="Times New Roman" w:cs="Times New Roman"/>
                <w:sz w:val="24"/>
                <w:lang w:val="ru-RU"/>
              </w:rPr>
            </w:pPr>
            <w:r w:rsidRPr="00A87BBC">
              <w:rPr>
                <w:rFonts w:ascii="Times New Roman" w:eastAsia="Times New Roman" w:hAnsi="Times New Roman" w:cs="Times New Roman"/>
                <w:sz w:val="24"/>
                <w:lang w:val="ru-RU"/>
              </w:rPr>
              <w:t>На</w:t>
            </w:r>
            <w:r w:rsidRPr="00A87BBC">
              <w:rPr>
                <w:rFonts w:ascii="Times New Roman" w:eastAsia="Times New Roman" w:hAnsi="Times New Roman" w:cs="Times New Roman"/>
                <w:spacing w:val="-6"/>
                <w:sz w:val="24"/>
                <w:lang w:val="ru-RU"/>
              </w:rPr>
              <w:t xml:space="preserve"> </w:t>
            </w:r>
            <w:r w:rsidRPr="00A87BBC">
              <w:rPr>
                <w:rFonts w:ascii="Times New Roman" w:eastAsia="Times New Roman" w:hAnsi="Times New Roman" w:cs="Times New Roman"/>
                <w:sz w:val="24"/>
                <w:lang w:val="ru-RU"/>
              </w:rPr>
              <w:t>засіданні</w:t>
            </w:r>
            <w:r w:rsidRPr="00A87BBC">
              <w:rPr>
                <w:rFonts w:ascii="Times New Roman" w:eastAsia="Times New Roman" w:hAnsi="Times New Roman" w:cs="Times New Roman"/>
                <w:spacing w:val="-4"/>
                <w:sz w:val="24"/>
                <w:lang w:val="ru-RU"/>
              </w:rPr>
              <w:t xml:space="preserve"> </w:t>
            </w:r>
            <w:r w:rsidRPr="00A87BBC">
              <w:rPr>
                <w:rFonts w:ascii="Times New Roman" w:eastAsia="Times New Roman" w:hAnsi="Times New Roman" w:cs="Times New Roman"/>
                <w:sz w:val="24"/>
                <w:lang w:val="ru-RU"/>
              </w:rPr>
              <w:t>педагогіної</w:t>
            </w:r>
            <w:r w:rsidRPr="00A87BBC">
              <w:rPr>
                <w:rFonts w:ascii="Times New Roman" w:eastAsia="Times New Roman" w:hAnsi="Times New Roman" w:cs="Times New Roman"/>
                <w:spacing w:val="-4"/>
                <w:sz w:val="24"/>
                <w:lang w:val="ru-RU"/>
              </w:rPr>
              <w:t xml:space="preserve"> ради</w:t>
            </w:r>
          </w:p>
          <w:p w14:paraId="1C62A8BE" w14:textId="77777777" w:rsidR="00A87BBC" w:rsidRPr="00A87BBC" w:rsidRDefault="00A87BBC" w:rsidP="00BC014E">
            <w:pPr>
              <w:spacing w:after="0" w:line="265" w:lineRule="exact"/>
              <w:rPr>
                <w:rFonts w:ascii="Times New Roman" w:eastAsia="Times New Roman" w:hAnsi="Times New Roman" w:cs="Times New Roman"/>
                <w:b/>
                <w:sz w:val="24"/>
              </w:rPr>
            </w:pPr>
            <w:r w:rsidRPr="00A87BBC">
              <w:rPr>
                <w:rFonts w:ascii="Times New Roman" w:eastAsia="Times New Roman" w:hAnsi="Times New Roman" w:cs="Times New Roman"/>
                <w:sz w:val="24"/>
                <w:lang w:val="ru-RU"/>
              </w:rPr>
              <w:t>№1</w:t>
            </w:r>
            <w:r w:rsidRPr="00A87BBC">
              <w:rPr>
                <w:rFonts w:ascii="Times New Roman" w:eastAsia="Times New Roman" w:hAnsi="Times New Roman" w:cs="Times New Roman"/>
                <w:spacing w:val="-1"/>
                <w:sz w:val="24"/>
                <w:lang w:val="ru-RU"/>
              </w:rPr>
              <w:t xml:space="preserve"> </w:t>
            </w:r>
            <w:r w:rsidRPr="00A87BBC">
              <w:rPr>
                <w:rFonts w:ascii="Times New Roman" w:eastAsia="Times New Roman" w:hAnsi="Times New Roman" w:cs="Times New Roman"/>
                <w:sz w:val="24"/>
                <w:lang w:val="ru-RU"/>
              </w:rPr>
              <w:t>від</w:t>
            </w:r>
            <w:r w:rsidRPr="00A87BBC">
              <w:rPr>
                <w:rFonts w:ascii="Times New Roman" w:eastAsia="Times New Roman" w:hAnsi="Times New Roman" w:cs="Times New Roman"/>
                <w:spacing w:val="-1"/>
                <w:sz w:val="24"/>
                <w:lang w:val="ru-RU"/>
              </w:rPr>
              <w:t xml:space="preserve"> </w:t>
            </w:r>
            <w:r w:rsidRPr="00A87BBC">
              <w:rPr>
                <w:rFonts w:ascii="Times New Roman" w:eastAsia="Times New Roman" w:hAnsi="Times New Roman" w:cs="Times New Roman"/>
                <w:sz w:val="24"/>
                <w:lang w:val="ru-RU"/>
              </w:rPr>
              <w:t>30</w:t>
            </w:r>
            <w:r w:rsidRPr="00A87BBC">
              <w:rPr>
                <w:rFonts w:ascii="Times New Roman" w:eastAsia="Times New Roman" w:hAnsi="Times New Roman" w:cs="Times New Roman"/>
                <w:spacing w:val="-1"/>
                <w:sz w:val="24"/>
                <w:lang w:val="ru-RU"/>
              </w:rPr>
              <w:t xml:space="preserve"> </w:t>
            </w:r>
            <w:r w:rsidRPr="00A87BBC">
              <w:rPr>
                <w:rFonts w:ascii="Times New Roman" w:eastAsia="Times New Roman" w:hAnsi="Times New Roman" w:cs="Times New Roman"/>
                <w:sz w:val="24"/>
                <w:lang w:val="ru-RU"/>
              </w:rPr>
              <w:t>серпня</w:t>
            </w:r>
            <w:r w:rsidRPr="00A87BBC">
              <w:rPr>
                <w:rFonts w:ascii="Times New Roman" w:eastAsia="Times New Roman" w:hAnsi="Times New Roman" w:cs="Times New Roman"/>
                <w:spacing w:val="-1"/>
                <w:sz w:val="24"/>
                <w:lang w:val="ru-RU"/>
              </w:rPr>
              <w:t xml:space="preserve"> </w:t>
            </w:r>
            <w:r w:rsidRPr="00A87BBC">
              <w:rPr>
                <w:rFonts w:ascii="Times New Roman" w:eastAsia="Times New Roman" w:hAnsi="Times New Roman" w:cs="Times New Roman"/>
                <w:sz w:val="24"/>
                <w:lang w:val="ru-RU"/>
              </w:rPr>
              <w:t xml:space="preserve">2024 </w:t>
            </w:r>
            <w:r w:rsidRPr="00A87BBC">
              <w:rPr>
                <w:rFonts w:ascii="Times New Roman" w:eastAsia="Times New Roman" w:hAnsi="Times New Roman" w:cs="Times New Roman"/>
                <w:spacing w:val="-4"/>
                <w:sz w:val="24"/>
                <w:lang w:val="ru-RU"/>
              </w:rPr>
              <w:t>року</w:t>
            </w:r>
          </w:p>
        </w:tc>
        <w:tc>
          <w:tcPr>
            <w:tcW w:w="5558" w:type="dxa"/>
          </w:tcPr>
          <w:p w14:paraId="4977CFCD" w14:textId="77777777" w:rsidR="00A87BBC" w:rsidRPr="00A87BBC" w:rsidRDefault="00A87BBC" w:rsidP="00BC014E">
            <w:pPr>
              <w:spacing w:before="28" w:after="0" w:line="240" w:lineRule="auto"/>
              <w:ind w:left="1633"/>
              <w:rPr>
                <w:rFonts w:ascii="Times New Roman" w:eastAsia="Times New Roman" w:hAnsi="Times New Roman" w:cs="Times New Roman"/>
                <w:b/>
                <w:spacing w:val="-2"/>
                <w:sz w:val="24"/>
                <w:lang w:val="ru-RU"/>
              </w:rPr>
            </w:pPr>
          </w:p>
        </w:tc>
        <w:tc>
          <w:tcPr>
            <w:tcW w:w="5558" w:type="dxa"/>
          </w:tcPr>
          <w:p w14:paraId="0FF05180" w14:textId="2AACFD22" w:rsidR="00A87BBC" w:rsidRPr="00A87BBC" w:rsidRDefault="00A87BBC" w:rsidP="00BC014E">
            <w:pPr>
              <w:spacing w:before="28" w:after="0" w:line="240" w:lineRule="auto"/>
              <w:ind w:left="1633"/>
              <w:rPr>
                <w:rFonts w:ascii="Times New Roman" w:eastAsia="Times New Roman" w:hAnsi="Times New Roman" w:cs="Times New Roman"/>
                <w:b/>
                <w:spacing w:val="-2"/>
                <w:sz w:val="24"/>
                <w:lang w:val="ru-RU"/>
              </w:rPr>
            </w:pPr>
          </w:p>
        </w:tc>
        <w:tc>
          <w:tcPr>
            <w:tcW w:w="5558" w:type="dxa"/>
          </w:tcPr>
          <w:p w14:paraId="11735220" w14:textId="77777777" w:rsidR="00A87BBC" w:rsidRPr="00A87BBC" w:rsidRDefault="00A87BBC" w:rsidP="00BC014E">
            <w:pPr>
              <w:spacing w:before="28" w:after="0" w:line="240" w:lineRule="auto"/>
              <w:ind w:left="1633"/>
              <w:rPr>
                <w:rFonts w:ascii="Times New Roman" w:eastAsia="Times New Roman" w:hAnsi="Times New Roman" w:cs="Times New Roman"/>
                <w:b/>
                <w:spacing w:val="-2"/>
                <w:sz w:val="24"/>
              </w:rPr>
            </w:pPr>
          </w:p>
          <w:p w14:paraId="10225910" w14:textId="77777777" w:rsidR="00A87BBC" w:rsidRPr="00A87BBC" w:rsidRDefault="00A87BBC" w:rsidP="00BC014E">
            <w:pPr>
              <w:spacing w:before="28" w:after="0" w:line="240" w:lineRule="auto"/>
              <w:ind w:left="1633"/>
              <w:rPr>
                <w:rFonts w:ascii="Times New Roman" w:eastAsia="Times New Roman" w:hAnsi="Times New Roman" w:cs="Times New Roman"/>
                <w:b/>
                <w:spacing w:val="-2"/>
                <w:sz w:val="24"/>
              </w:rPr>
            </w:pPr>
          </w:p>
          <w:p w14:paraId="10BF8093" w14:textId="77777777" w:rsidR="00A87BBC" w:rsidRPr="00A87BBC" w:rsidRDefault="00A87BBC" w:rsidP="00BC014E">
            <w:pPr>
              <w:spacing w:before="28" w:after="0" w:line="240" w:lineRule="auto"/>
              <w:ind w:left="1633"/>
              <w:rPr>
                <w:rFonts w:ascii="Times New Roman" w:eastAsia="Times New Roman" w:hAnsi="Times New Roman" w:cs="Times New Roman"/>
                <w:b/>
                <w:spacing w:val="-2"/>
                <w:sz w:val="24"/>
              </w:rPr>
            </w:pPr>
          </w:p>
        </w:tc>
        <w:tc>
          <w:tcPr>
            <w:tcW w:w="5558" w:type="dxa"/>
          </w:tcPr>
          <w:p w14:paraId="1DB43F00" w14:textId="77777777" w:rsidR="00A87BBC" w:rsidRPr="00A87BBC" w:rsidRDefault="00A87BBC" w:rsidP="00BC014E">
            <w:pPr>
              <w:spacing w:before="28" w:after="0" w:line="240" w:lineRule="auto"/>
              <w:ind w:left="1633"/>
              <w:rPr>
                <w:rFonts w:ascii="Times New Roman" w:eastAsia="Times New Roman" w:hAnsi="Times New Roman" w:cs="Times New Roman"/>
                <w:b/>
                <w:sz w:val="24"/>
                <w:lang w:val="ru-RU"/>
              </w:rPr>
            </w:pPr>
            <w:r w:rsidRPr="00A87BBC">
              <w:rPr>
                <w:rFonts w:ascii="Times New Roman" w:eastAsia="Times New Roman" w:hAnsi="Times New Roman" w:cs="Times New Roman"/>
                <w:b/>
                <w:spacing w:val="-2"/>
                <w:sz w:val="24"/>
                <w:lang w:val="ru-RU"/>
              </w:rPr>
              <w:t>ЗАТВЕРДЖЕНО</w:t>
            </w:r>
          </w:p>
          <w:p w14:paraId="26E1B44D" w14:textId="77777777" w:rsidR="00A87BBC" w:rsidRPr="00A87BBC" w:rsidRDefault="00A87BBC" w:rsidP="00BC014E">
            <w:pPr>
              <w:tabs>
                <w:tab w:val="left" w:pos="3265"/>
              </w:tabs>
              <w:spacing w:before="36" w:after="0" w:line="240" w:lineRule="auto"/>
              <w:ind w:left="1633"/>
              <w:rPr>
                <w:rFonts w:ascii="Times New Roman" w:eastAsia="Times New Roman" w:hAnsi="Times New Roman" w:cs="Times New Roman"/>
                <w:sz w:val="24"/>
                <w:lang w:val="ru-RU"/>
              </w:rPr>
            </w:pPr>
            <w:r w:rsidRPr="00A87BBC">
              <w:rPr>
                <w:rFonts w:ascii="Times New Roman" w:eastAsia="Times New Roman" w:hAnsi="Times New Roman" w:cs="Times New Roman"/>
                <w:sz w:val="24"/>
                <w:lang w:val="ru-RU"/>
              </w:rPr>
              <w:t xml:space="preserve">Наказом № </w:t>
            </w:r>
            <w:r w:rsidRPr="00A87BBC">
              <w:rPr>
                <w:rFonts w:ascii="Times New Roman" w:eastAsia="Times New Roman" w:hAnsi="Times New Roman" w:cs="Times New Roman"/>
                <w:sz w:val="24"/>
                <w:u w:val="single"/>
                <w:lang w:val="ru-RU"/>
              </w:rPr>
              <w:tab/>
            </w:r>
          </w:p>
          <w:p w14:paraId="3BCEA485" w14:textId="77777777" w:rsidR="00A87BBC" w:rsidRPr="00A87BBC" w:rsidRDefault="00A87BBC" w:rsidP="00BC014E">
            <w:pPr>
              <w:spacing w:before="41" w:after="0" w:line="240" w:lineRule="auto"/>
              <w:ind w:left="1633"/>
              <w:rPr>
                <w:rFonts w:ascii="Times New Roman" w:eastAsia="Times New Roman" w:hAnsi="Times New Roman" w:cs="Times New Roman"/>
                <w:sz w:val="24"/>
                <w:lang w:val="ru-RU"/>
              </w:rPr>
            </w:pPr>
            <w:r w:rsidRPr="00A87BBC">
              <w:rPr>
                <w:rFonts w:ascii="Times New Roman" w:eastAsia="Times New Roman" w:hAnsi="Times New Roman" w:cs="Times New Roman"/>
                <w:sz w:val="24"/>
                <w:lang w:val="ru-RU"/>
              </w:rPr>
              <w:t>від</w:t>
            </w:r>
            <w:r w:rsidRPr="00A87BBC">
              <w:rPr>
                <w:rFonts w:ascii="Times New Roman" w:eastAsia="Times New Roman" w:hAnsi="Times New Roman" w:cs="Times New Roman"/>
                <w:spacing w:val="2"/>
                <w:sz w:val="24"/>
                <w:lang w:val="ru-RU"/>
              </w:rPr>
              <w:t xml:space="preserve"> </w:t>
            </w:r>
            <w:r w:rsidRPr="00A87BBC">
              <w:rPr>
                <w:rFonts w:ascii="Times New Roman" w:eastAsia="Times New Roman" w:hAnsi="Times New Roman" w:cs="Times New Roman"/>
                <w:sz w:val="24"/>
                <w:lang w:val="ru-RU"/>
              </w:rPr>
              <w:t>«01»</w:t>
            </w:r>
            <w:r w:rsidRPr="00A87BBC">
              <w:rPr>
                <w:rFonts w:ascii="Times New Roman" w:eastAsia="Times New Roman" w:hAnsi="Times New Roman" w:cs="Times New Roman"/>
                <w:spacing w:val="-7"/>
                <w:sz w:val="24"/>
                <w:lang w:val="ru-RU"/>
              </w:rPr>
              <w:t xml:space="preserve"> </w:t>
            </w:r>
            <w:r w:rsidRPr="00A87BBC">
              <w:rPr>
                <w:rFonts w:ascii="Times New Roman" w:eastAsia="Times New Roman" w:hAnsi="Times New Roman" w:cs="Times New Roman"/>
                <w:sz w:val="24"/>
                <w:lang w:val="ru-RU"/>
              </w:rPr>
              <w:t>вересня</w:t>
            </w:r>
            <w:r w:rsidRPr="00A87BBC">
              <w:rPr>
                <w:rFonts w:ascii="Times New Roman" w:eastAsia="Times New Roman" w:hAnsi="Times New Roman" w:cs="Times New Roman"/>
                <w:spacing w:val="-1"/>
                <w:sz w:val="24"/>
                <w:lang w:val="ru-RU"/>
              </w:rPr>
              <w:t xml:space="preserve"> </w:t>
            </w:r>
            <w:r w:rsidRPr="00A87BBC">
              <w:rPr>
                <w:rFonts w:ascii="Times New Roman" w:eastAsia="Times New Roman" w:hAnsi="Times New Roman" w:cs="Times New Roman"/>
                <w:spacing w:val="-4"/>
                <w:sz w:val="24"/>
                <w:lang w:val="ru-RU"/>
              </w:rPr>
              <w:t>2024</w:t>
            </w:r>
          </w:p>
          <w:p w14:paraId="018A6527" w14:textId="77777777" w:rsidR="00A87BBC" w:rsidRPr="00A87BBC" w:rsidRDefault="00A87BBC" w:rsidP="00BC014E">
            <w:pPr>
              <w:tabs>
                <w:tab w:val="left" w:pos="3154"/>
              </w:tabs>
              <w:spacing w:after="0" w:line="256" w:lineRule="exact"/>
              <w:ind w:left="1633"/>
              <w:rPr>
                <w:rFonts w:ascii="Times New Roman" w:eastAsia="Times New Roman" w:hAnsi="Times New Roman" w:cs="Times New Roman"/>
                <w:sz w:val="24"/>
                <w:lang w:val="ru-RU"/>
              </w:rPr>
            </w:pPr>
            <w:r w:rsidRPr="00A87BBC">
              <w:rPr>
                <w:rFonts w:ascii="Times New Roman" w:eastAsia="Times New Roman" w:hAnsi="Times New Roman" w:cs="Times New Roman"/>
                <w:spacing w:val="-2"/>
                <w:sz w:val="24"/>
                <w:lang w:val="ru-RU"/>
              </w:rPr>
              <w:t>Директор</w:t>
            </w:r>
            <w:r w:rsidRPr="00A87BBC">
              <w:rPr>
                <w:rFonts w:ascii="Times New Roman" w:eastAsia="Times New Roman" w:hAnsi="Times New Roman" w:cs="Times New Roman"/>
                <w:sz w:val="24"/>
                <w:lang w:val="ru-RU"/>
              </w:rPr>
              <w:tab/>
              <w:t>Володимир Міщук</w:t>
            </w:r>
          </w:p>
        </w:tc>
      </w:tr>
    </w:tbl>
    <w:p w14:paraId="6C5A1329" w14:textId="77777777" w:rsidR="00BC014E" w:rsidRPr="00A87BBC" w:rsidRDefault="00BC014E" w:rsidP="00BC014E">
      <w:pPr>
        <w:widowControl w:val="0"/>
        <w:autoSpaceDE w:val="0"/>
        <w:autoSpaceDN w:val="0"/>
        <w:spacing w:before="28" w:after="0" w:line="240" w:lineRule="auto"/>
        <w:ind w:left="1633"/>
        <w:rPr>
          <w:rFonts w:ascii="Times New Roman" w:eastAsia="Times New Roman" w:hAnsi="Times New Roman" w:cs="Times New Roman"/>
          <w:b/>
          <w:spacing w:val="-2"/>
          <w:sz w:val="24"/>
        </w:rPr>
      </w:pPr>
    </w:p>
    <w:p w14:paraId="569DEC37" w14:textId="77777777" w:rsidR="00BC014E" w:rsidRPr="00A87BBC" w:rsidRDefault="00BC014E" w:rsidP="00BC014E">
      <w:pPr>
        <w:widowControl w:val="0"/>
        <w:autoSpaceDE w:val="0"/>
        <w:autoSpaceDN w:val="0"/>
        <w:spacing w:before="28" w:after="0" w:line="240" w:lineRule="auto"/>
        <w:rPr>
          <w:rFonts w:ascii="Times New Roman" w:eastAsia="Times New Roman" w:hAnsi="Times New Roman" w:cs="Times New Roman"/>
          <w:b/>
          <w:spacing w:val="-2"/>
          <w:sz w:val="24"/>
        </w:rPr>
      </w:pPr>
    </w:p>
    <w:p w14:paraId="4079F0F6" w14:textId="77777777" w:rsidR="00BC014E" w:rsidRPr="00A87BBC" w:rsidRDefault="00BC014E" w:rsidP="00BC014E">
      <w:pPr>
        <w:widowControl w:val="0"/>
        <w:autoSpaceDE w:val="0"/>
        <w:autoSpaceDN w:val="0"/>
        <w:spacing w:before="28" w:after="0" w:line="240" w:lineRule="auto"/>
        <w:rPr>
          <w:rFonts w:ascii="Times New Roman" w:eastAsia="Times New Roman" w:hAnsi="Times New Roman" w:cs="Times New Roman"/>
          <w:b/>
          <w:sz w:val="24"/>
        </w:rPr>
      </w:pPr>
      <w:r w:rsidRPr="00A87BBC">
        <w:rPr>
          <w:rFonts w:ascii="Times New Roman" w:eastAsia="Times New Roman" w:hAnsi="Times New Roman" w:cs="Times New Roman"/>
          <w:b/>
          <w:spacing w:val="-2"/>
          <w:sz w:val="24"/>
        </w:rPr>
        <w:t>ЗАТВЕРДЖЕНО</w:t>
      </w:r>
    </w:p>
    <w:p w14:paraId="211DE6C2" w14:textId="77777777" w:rsidR="00BC014E" w:rsidRPr="00A87BBC" w:rsidRDefault="00BC014E" w:rsidP="00BC014E">
      <w:pPr>
        <w:widowControl w:val="0"/>
        <w:tabs>
          <w:tab w:val="left" w:pos="3265"/>
        </w:tabs>
        <w:autoSpaceDE w:val="0"/>
        <w:autoSpaceDN w:val="0"/>
        <w:spacing w:before="36" w:after="0" w:line="240" w:lineRule="auto"/>
        <w:rPr>
          <w:rFonts w:ascii="Times New Roman" w:eastAsia="Times New Roman" w:hAnsi="Times New Roman" w:cs="Times New Roman"/>
          <w:sz w:val="24"/>
        </w:rPr>
      </w:pPr>
      <w:r w:rsidRPr="00A87BBC">
        <w:rPr>
          <w:rFonts w:ascii="Times New Roman" w:eastAsia="Times New Roman" w:hAnsi="Times New Roman" w:cs="Times New Roman"/>
          <w:sz w:val="24"/>
        </w:rPr>
        <w:t xml:space="preserve">Наказом № </w:t>
      </w:r>
      <w:r w:rsidRPr="00A87BBC">
        <w:rPr>
          <w:rFonts w:ascii="Times New Roman" w:eastAsia="Times New Roman" w:hAnsi="Times New Roman" w:cs="Times New Roman"/>
          <w:sz w:val="24"/>
          <w:u w:val="single"/>
        </w:rPr>
        <w:t>________</w:t>
      </w:r>
    </w:p>
    <w:p w14:paraId="132A6EB4" w14:textId="77777777" w:rsidR="00BC014E" w:rsidRPr="00A87BBC" w:rsidRDefault="00BC014E" w:rsidP="00BC014E">
      <w:pPr>
        <w:widowControl w:val="0"/>
        <w:autoSpaceDE w:val="0"/>
        <w:autoSpaceDN w:val="0"/>
        <w:spacing w:before="41" w:after="0" w:line="240" w:lineRule="auto"/>
        <w:rPr>
          <w:rFonts w:ascii="Times New Roman" w:eastAsia="Times New Roman" w:hAnsi="Times New Roman" w:cs="Times New Roman"/>
          <w:sz w:val="24"/>
        </w:rPr>
      </w:pPr>
      <w:r w:rsidRPr="00A87BBC">
        <w:rPr>
          <w:rFonts w:ascii="Times New Roman" w:eastAsia="Times New Roman" w:hAnsi="Times New Roman" w:cs="Times New Roman"/>
          <w:sz w:val="24"/>
        </w:rPr>
        <w:t>від</w:t>
      </w:r>
      <w:r w:rsidRPr="00A87BBC">
        <w:rPr>
          <w:rFonts w:ascii="Times New Roman" w:eastAsia="Times New Roman" w:hAnsi="Times New Roman" w:cs="Times New Roman"/>
          <w:spacing w:val="2"/>
          <w:sz w:val="24"/>
        </w:rPr>
        <w:t xml:space="preserve"> </w:t>
      </w:r>
      <w:r w:rsidRPr="00A87BBC">
        <w:rPr>
          <w:rFonts w:ascii="Times New Roman" w:eastAsia="Times New Roman" w:hAnsi="Times New Roman" w:cs="Times New Roman"/>
          <w:sz w:val="24"/>
        </w:rPr>
        <w:t>«01»</w:t>
      </w:r>
      <w:r w:rsidRPr="00A87BBC">
        <w:rPr>
          <w:rFonts w:ascii="Times New Roman" w:eastAsia="Times New Roman" w:hAnsi="Times New Roman" w:cs="Times New Roman"/>
          <w:spacing w:val="-7"/>
          <w:sz w:val="24"/>
        </w:rPr>
        <w:t xml:space="preserve"> </w:t>
      </w:r>
      <w:r w:rsidRPr="00A87BBC">
        <w:rPr>
          <w:rFonts w:ascii="Times New Roman" w:eastAsia="Times New Roman" w:hAnsi="Times New Roman" w:cs="Times New Roman"/>
          <w:sz w:val="24"/>
        </w:rPr>
        <w:t>вересня</w:t>
      </w:r>
      <w:r w:rsidRPr="00A87BBC">
        <w:rPr>
          <w:rFonts w:ascii="Times New Roman" w:eastAsia="Times New Roman" w:hAnsi="Times New Roman" w:cs="Times New Roman"/>
          <w:spacing w:val="-1"/>
          <w:sz w:val="24"/>
        </w:rPr>
        <w:t xml:space="preserve"> </w:t>
      </w:r>
      <w:r w:rsidRPr="00A87BBC">
        <w:rPr>
          <w:rFonts w:ascii="Times New Roman" w:eastAsia="Times New Roman" w:hAnsi="Times New Roman" w:cs="Times New Roman"/>
          <w:spacing w:val="-4"/>
          <w:sz w:val="24"/>
        </w:rPr>
        <w:t>2024</w:t>
      </w:r>
    </w:p>
    <w:p w14:paraId="5DE5BB24" w14:textId="77777777" w:rsidR="00BC014E" w:rsidRPr="00A87BBC" w:rsidRDefault="00BC014E" w:rsidP="00BC014E">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A87BBC">
        <w:rPr>
          <w:rFonts w:ascii="Times New Roman" w:eastAsia="Calibri" w:hAnsi="Times New Roman" w:cs="Times New Roman"/>
          <w:spacing w:val="-2"/>
          <w:sz w:val="24"/>
        </w:rPr>
        <w:t>Директор</w:t>
      </w:r>
      <w:r w:rsidRPr="00A87BBC">
        <w:rPr>
          <w:rFonts w:ascii="Times New Roman" w:eastAsia="Calibri" w:hAnsi="Times New Roman" w:cs="Times New Roman"/>
          <w:sz w:val="24"/>
        </w:rPr>
        <w:t xml:space="preserve">           Володимир Міщук</w:t>
      </w:r>
    </w:p>
    <w:p w14:paraId="5149466B" w14:textId="77777777" w:rsidR="00BC014E" w:rsidRPr="00BC014E" w:rsidRDefault="00BC014E" w:rsidP="00BC014E">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BC014E" w:rsidRPr="00BC014E" w:rsidSect="00BC014E">
          <w:pgSz w:w="11906" w:h="16838" w:code="9"/>
          <w:pgMar w:top="1134" w:right="851" w:bottom="1134" w:left="1701" w:header="709" w:footer="709" w:gutter="0"/>
          <w:cols w:num="2" w:space="708"/>
          <w:docGrid w:linePitch="360"/>
        </w:sectPr>
      </w:pPr>
    </w:p>
    <w:p w14:paraId="031F57C2" w14:textId="77777777" w:rsidR="00BC014E" w:rsidRPr="00BC014E" w:rsidRDefault="00BC014E" w:rsidP="00BC014E">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14:paraId="64765BA1" w14:textId="77777777" w:rsidR="00BC014E" w:rsidRPr="00BC014E" w:rsidRDefault="00BC014E" w:rsidP="00BC014E">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sidRPr="00BC014E">
        <w:rPr>
          <w:rFonts w:ascii="Calibri" w:eastAsia="Calibri" w:hAnsi="Calibri" w:cs="Times New Roman"/>
          <w:noProof/>
          <w:lang w:val="en-US"/>
        </w:rPr>
        <mc:AlternateContent>
          <mc:Choice Requires="wps">
            <w:drawing>
              <wp:anchor distT="0" distB="0" distL="114300" distR="114300" simplePos="0" relativeHeight="251659264" behindDoc="0" locked="0" layoutInCell="1" allowOverlap="1" wp14:anchorId="46109AC4" wp14:editId="060E3B88">
                <wp:simplePos x="0" y="0"/>
                <wp:positionH relativeFrom="page">
                  <wp:align>left</wp:align>
                </wp:positionH>
                <wp:positionV relativeFrom="paragraph">
                  <wp:posOffset>489611</wp:posOffset>
                </wp:positionV>
                <wp:extent cx="7684614"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7684614" cy="1828800"/>
                        </a:xfrm>
                        <a:prstGeom prst="rect">
                          <a:avLst/>
                        </a:prstGeom>
                        <a:noFill/>
                        <a:ln>
                          <a:noFill/>
                        </a:ln>
                        <a:effectLst/>
                      </wps:spPr>
                      <wps:txbx>
                        <w:txbxContent>
                          <w:p w14:paraId="548D6C2F" w14:textId="77777777" w:rsidR="00BC014E" w:rsidRPr="00BC014E" w:rsidRDefault="00BC014E" w:rsidP="00BC014E">
                            <w:pPr>
                              <w:tabs>
                                <w:tab w:val="left" w:pos="-284"/>
                                <w:tab w:val="left" w:pos="3495"/>
                                <w:tab w:val="left" w:pos="6375"/>
                              </w:tabs>
                              <w:spacing w:after="0" w:line="360" w:lineRule="auto"/>
                              <w:jc w:val="center"/>
                              <w:rPr>
                                <w:rFonts w:ascii="Times New Roman" w:eastAsia="Times New Roman" w:hAnsi="Times New Roman" w:cs="Times New Roman"/>
                                <w:b/>
                                <w:bCs/>
                                <w:sz w:val="96"/>
                                <w:szCs w:val="72"/>
                                <w14:textOutline w14:w="12700" w14:cap="flat" w14:cmpd="sng" w14:algn="ctr">
                                  <w14:solidFill>
                                    <w14:srgbClr w14:val="002060"/>
                                  </w14:solidFill>
                                  <w14:prstDash w14:val="solid"/>
                                  <w14:round/>
                                </w14:textOutline>
                                <w14:textFill>
                                  <w14:gradFill>
                                    <w14:gsLst>
                                      <w14:gs w14:pos="0">
                                        <w14:srgbClr w14:val="8064A2"/>
                                      </w14:gs>
                                      <w14:gs w14:pos="4000">
                                        <w14:srgbClr w14:val="8064A2">
                                          <w14:lumMod w14:val="60000"/>
                                          <w14:lumOff w14:val="40000"/>
                                        </w14:srgbClr>
                                      </w14:gs>
                                      <w14:gs w14:pos="87000">
                                        <w14:srgbClr w14:val="8064A2">
                                          <w14:lumMod w14:val="20000"/>
                                          <w14:lumOff w14:val="80000"/>
                                        </w14:srgbClr>
                                      </w14:gs>
                                    </w14:gsLst>
                                    <w14:lin w14:ang="5400000" w14:scaled="0"/>
                                  </w14:gradFill>
                                </w14:textFill>
                              </w:rPr>
                            </w:pPr>
                            <w:r w:rsidRPr="00BC014E">
                              <w:rPr>
                                <w:rFonts w:ascii="Times New Roman" w:eastAsia="Times New Roman" w:hAnsi="Times New Roman" w:cs="Times New Roman"/>
                                <w:b/>
                                <w:bCs/>
                                <w:sz w:val="96"/>
                                <w:szCs w:val="72"/>
                                <w:lang w:eastAsia="ru-RU"/>
                                <w14:textOutline w14:w="12700" w14:cap="flat" w14:cmpd="sng" w14:algn="ctr">
                                  <w14:solidFill>
                                    <w14:srgbClr w14:val="002060"/>
                                  </w14:solidFill>
                                  <w14:prstDash w14:val="solid"/>
                                  <w14:round/>
                                </w14:textOutline>
                                <w14:textFill>
                                  <w14:gradFill>
                                    <w14:gsLst>
                                      <w14:gs w14:pos="0">
                                        <w14:srgbClr w14:val="8064A2"/>
                                      </w14:gs>
                                      <w14:gs w14:pos="4000">
                                        <w14:srgbClr w14:val="8064A2">
                                          <w14:lumMod w14:val="60000"/>
                                          <w14:lumOff w14:val="40000"/>
                                        </w14:srgbClr>
                                      </w14:gs>
                                      <w14:gs w14:pos="87000">
                                        <w14:srgbClr w14:val="8064A2">
                                          <w14:lumMod w14:val="20000"/>
                                          <w14:lumOff w14:val="80000"/>
                                        </w14:srgbClr>
                                      </w14:gs>
                                    </w14:gsLst>
                                    <w14:lin w14:ang="5400000" w14:scaled="0"/>
                                  </w14:gradFill>
                                </w14:textFill>
                              </w:rPr>
                              <w:t>СТРАТЕГІЯ РОЗВИТКУ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109AC4" id="_x0000_t202" coordsize="21600,21600" o:spt="202" path="m,l,21600r21600,l21600,xe">
                <v:stroke joinstyle="miter"/>
                <v:path gradientshapeok="t" o:connecttype="rect"/>
              </v:shapetype>
              <v:shape id="Надпись 1" o:spid="_x0000_s1026" type="#_x0000_t202" style="position:absolute;left:0;text-align:left;margin-left:0;margin-top:38.55pt;width:605.1pt;height:2in;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" filled="f" stroked="f">
                <v:textbox style="mso-fit-shape-to-text:t">
                  <w:txbxContent>
                    <w:p w14:paraId="548D6C2F" w14:textId="77777777" w:rsidR="00BC014E" w:rsidRPr="00BC014E" w:rsidRDefault="00BC014E" w:rsidP="00BC014E">
                      <w:pPr>
                        <w:tabs>
                          <w:tab w:val="left" w:pos="-284"/>
                          <w:tab w:val="left" w:pos="3495"/>
                          <w:tab w:val="left" w:pos="6375"/>
                        </w:tabs>
                        <w:spacing w:after="0" w:line="360" w:lineRule="auto"/>
                        <w:jc w:val="center"/>
                        <w:rPr>
                          <w:rFonts w:ascii="Times New Roman" w:eastAsia="Times New Roman" w:hAnsi="Times New Roman" w:cs="Times New Roman"/>
                          <w:b/>
                          <w:bCs/>
                          <w:sz w:val="96"/>
                          <w:szCs w:val="72"/>
                          <w14:textOutline w14:w="12700" w14:cap="flat" w14:cmpd="sng" w14:algn="ctr">
                            <w14:solidFill>
                              <w14:srgbClr w14:val="002060"/>
                            </w14:solidFill>
                            <w14:prstDash w14:val="solid"/>
                            <w14:round/>
                          </w14:textOutline>
                          <w14:textFill>
                            <w14:gradFill>
                              <w14:gsLst>
                                <w14:gs w14:pos="0">
                                  <w14:srgbClr w14:val="8064A2"/>
                                </w14:gs>
                                <w14:gs w14:pos="4000">
                                  <w14:srgbClr w14:val="8064A2">
                                    <w14:lumMod w14:val="60000"/>
                                    <w14:lumOff w14:val="40000"/>
                                  </w14:srgbClr>
                                </w14:gs>
                                <w14:gs w14:pos="87000">
                                  <w14:srgbClr w14:val="8064A2">
                                    <w14:lumMod w14:val="20000"/>
                                    <w14:lumOff w14:val="80000"/>
                                  </w14:srgbClr>
                                </w14:gs>
                              </w14:gsLst>
                              <w14:lin w14:ang="5400000" w14:scaled="0"/>
                            </w14:gradFill>
                          </w14:textFill>
                        </w:rPr>
                      </w:pPr>
                      <w:r w:rsidRPr="00BC014E">
                        <w:rPr>
                          <w:rFonts w:ascii="Times New Roman" w:eastAsia="Times New Roman" w:hAnsi="Times New Roman" w:cs="Times New Roman"/>
                          <w:b/>
                          <w:bCs/>
                          <w:sz w:val="96"/>
                          <w:szCs w:val="72"/>
                          <w:lang w:eastAsia="ru-RU"/>
                          <w14:textOutline w14:w="12700" w14:cap="flat" w14:cmpd="sng" w14:algn="ctr">
                            <w14:solidFill>
                              <w14:srgbClr w14:val="002060"/>
                            </w14:solidFill>
                            <w14:prstDash w14:val="solid"/>
                            <w14:round/>
                          </w14:textOutline>
                          <w14:textFill>
                            <w14:gradFill>
                              <w14:gsLst>
                                <w14:gs w14:pos="0">
                                  <w14:srgbClr w14:val="8064A2"/>
                                </w14:gs>
                                <w14:gs w14:pos="4000">
                                  <w14:srgbClr w14:val="8064A2">
                                    <w14:lumMod w14:val="60000"/>
                                    <w14:lumOff w14:val="40000"/>
                                  </w14:srgbClr>
                                </w14:gs>
                                <w14:gs w14:pos="87000">
                                  <w14:srgbClr w14:val="8064A2">
                                    <w14:lumMod w14:val="20000"/>
                                    <w14:lumOff w14:val="80000"/>
                                  </w14:srgbClr>
                                </w14:gs>
                              </w14:gsLst>
                              <w14:lin w14:ang="5400000" w14:scaled="0"/>
                            </w14:gradFill>
                          </w14:textFill>
                        </w:rPr>
                        <w:t>СТРАТЕГІЯ РОЗВИТКУ</w:t>
                      </w:r>
                    </w:p>
                  </w:txbxContent>
                </v:textbox>
                <w10:wrap type="square" anchorx="page"/>
              </v:shape>
            </w:pict>
          </mc:Fallback>
        </mc:AlternateContent>
      </w:r>
    </w:p>
    <w:p w14:paraId="2BA62B80" w14:textId="77777777" w:rsidR="00BC014E" w:rsidRPr="00BC014E" w:rsidRDefault="00BC014E" w:rsidP="00BC014E">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BC014E" w:rsidRPr="00BC014E" w:rsidSect="00BC014E">
          <w:type w:val="continuous"/>
          <w:pgSz w:w="11906" w:h="16838" w:code="9"/>
          <w:pgMar w:top="1134" w:right="851" w:bottom="1134" w:left="1701" w:header="709" w:footer="709" w:gutter="0"/>
          <w:cols w:num="2" w:space="708"/>
          <w:docGrid w:linePitch="360"/>
        </w:sectPr>
      </w:pPr>
    </w:p>
    <w:p w14:paraId="20DF8938" w14:textId="77777777" w:rsidR="00BC014E" w:rsidRPr="00BC014E" w:rsidRDefault="00BC014E" w:rsidP="00BC014E">
      <w:pPr>
        <w:tabs>
          <w:tab w:val="left" w:pos="-284"/>
          <w:tab w:val="left" w:pos="3495"/>
          <w:tab w:val="left" w:pos="6375"/>
        </w:tabs>
        <w:spacing w:after="0" w:line="360" w:lineRule="auto"/>
        <w:jc w:val="center"/>
        <w:rPr>
          <w:rFonts w:ascii="Times New Roman" w:eastAsia="Times New Roman" w:hAnsi="Times New Roman" w:cs="Times New Roman"/>
          <w:b/>
          <w:bCs/>
          <w:color w:val="0F243E"/>
          <w:sz w:val="36"/>
          <w:szCs w:val="24"/>
          <w:lang w:eastAsia="ru-RU"/>
        </w:rPr>
      </w:pPr>
      <w:r w:rsidRPr="00BC014E">
        <w:rPr>
          <w:rFonts w:ascii="Times New Roman" w:eastAsia="Times New Roman" w:hAnsi="Times New Roman" w:cs="Times New Roman"/>
          <w:b/>
          <w:bCs/>
          <w:color w:val="0F243E"/>
          <w:sz w:val="36"/>
          <w:szCs w:val="24"/>
          <w:lang w:eastAsia="ru-RU"/>
        </w:rPr>
        <w:t xml:space="preserve">Радехівської гімназії – </w:t>
      </w:r>
    </w:p>
    <w:p w14:paraId="3A9FFA44" w14:textId="77777777" w:rsidR="00BC014E" w:rsidRPr="00BC014E" w:rsidRDefault="00BC014E" w:rsidP="00BC014E">
      <w:pPr>
        <w:tabs>
          <w:tab w:val="left" w:pos="-284"/>
          <w:tab w:val="left" w:pos="3495"/>
          <w:tab w:val="left" w:pos="6375"/>
        </w:tabs>
        <w:spacing w:after="0" w:line="360" w:lineRule="auto"/>
        <w:jc w:val="center"/>
        <w:rPr>
          <w:rFonts w:ascii="Times New Roman" w:eastAsia="Times New Roman" w:hAnsi="Times New Roman" w:cs="Times New Roman"/>
          <w:b/>
          <w:bCs/>
          <w:color w:val="0F243E"/>
          <w:sz w:val="36"/>
          <w:szCs w:val="24"/>
          <w:lang w:eastAsia="ru-RU"/>
        </w:rPr>
      </w:pPr>
      <w:r w:rsidRPr="00BC014E">
        <w:rPr>
          <w:rFonts w:ascii="Times New Roman" w:eastAsia="Times New Roman" w:hAnsi="Times New Roman" w:cs="Times New Roman"/>
          <w:b/>
          <w:bCs/>
          <w:color w:val="0F243E"/>
          <w:sz w:val="36"/>
          <w:szCs w:val="24"/>
          <w:lang w:eastAsia="ru-RU"/>
        </w:rPr>
        <w:t>філії ОЗ «Вишнівський ліцей»</w:t>
      </w:r>
    </w:p>
    <w:p w14:paraId="2650E323" w14:textId="77777777" w:rsidR="00BC014E" w:rsidRPr="00BC014E" w:rsidRDefault="00BC014E" w:rsidP="00BC014E">
      <w:pPr>
        <w:tabs>
          <w:tab w:val="left" w:pos="-284"/>
          <w:tab w:val="left" w:pos="3495"/>
          <w:tab w:val="left" w:pos="6375"/>
        </w:tabs>
        <w:spacing w:after="0" w:line="360" w:lineRule="auto"/>
        <w:jc w:val="center"/>
        <w:rPr>
          <w:rFonts w:ascii="Times New Roman" w:eastAsia="Times New Roman" w:hAnsi="Times New Roman" w:cs="Times New Roman"/>
          <w:b/>
          <w:bCs/>
          <w:color w:val="0F243E"/>
          <w:sz w:val="36"/>
          <w:szCs w:val="24"/>
          <w:lang w:eastAsia="ru-RU"/>
        </w:rPr>
      </w:pPr>
      <w:r w:rsidRPr="00BC014E">
        <w:rPr>
          <w:rFonts w:ascii="Times New Roman" w:eastAsia="Times New Roman" w:hAnsi="Times New Roman" w:cs="Times New Roman"/>
          <w:b/>
          <w:bCs/>
          <w:color w:val="0F243E"/>
          <w:sz w:val="36"/>
          <w:szCs w:val="24"/>
          <w:lang w:eastAsia="ru-RU"/>
        </w:rPr>
        <w:t>Вишнівської сільської ради</w:t>
      </w:r>
    </w:p>
    <w:p w14:paraId="082686CA"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BC014E" w:rsidRPr="00BC014E" w:rsidSect="00BC014E">
          <w:type w:val="continuous"/>
          <w:pgSz w:w="11906" w:h="16838" w:code="9"/>
          <w:pgMar w:top="1134" w:right="851" w:bottom="1134" w:left="1701" w:header="709" w:footer="709" w:gutter="0"/>
          <w:cols w:space="708"/>
          <w:docGrid w:linePitch="360"/>
        </w:sectPr>
      </w:pPr>
    </w:p>
    <w:p w14:paraId="490DBB64"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sidRPr="00BC014E">
        <w:rPr>
          <w:rFonts w:ascii="Calibri" w:eastAsia="Calibri" w:hAnsi="Calibri" w:cs="Times New Roman"/>
          <w:noProof/>
          <w:lang w:val="en-US"/>
        </w:rPr>
        <mc:AlternateContent>
          <mc:Choice Requires="wps">
            <w:drawing>
              <wp:anchor distT="0" distB="0" distL="114300" distR="114300" simplePos="0" relativeHeight="251660288" behindDoc="0" locked="0" layoutInCell="1" allowOverlap="1" wp14:anchorId="6B0E889A" wp14:editId="279B5EA1">
                <wp:simplePos x="0" y="0"/>
                <wp:positionH relativeFrom="page">
                  <wp:align>center</wp:align>
                </wp:positionH>
                <wp:positionV relativeFrom="paragraph">
                  <wp:posOffset>248518</wp:posOffset>
                </wp:positionV>
                <wp:extent cx="4683760" cy="1828800"/>
                <wp:effectExtent l="0" t="0" r="0" b="0"/>
                <wp:wrapSquare wrapText="bothSides"/>
                <wp:docPr id="9" name="Надпись 9"/>
                <wp:cNvGraphicFramePr/>
                <a:graphic xmlns:a="http://schemas.openxmlformats.org/drawingml/2006/main">
                  <a:graphicData uri="http://schemas.microsoft.com/office/word/2010/wordprocessingShape">
                    <wps:wsp>
                      <wps:cNvSpPr txBox="1"/>
                      <wps:spPr>
                        <a:xfrm>
                          <a:off x="0" y="0"/>
                          <a:ext cx="4683760" cy="1828800"/>
                        </a:xfrm>
                        <a:prstGeom prst="rect">
                          <a:avLst/>
                        </a:prstGeom>
                        <a:noFill/>
                        <a:ln>
                          <a:noFill/>
                        </a:ln>
                        <a:effectLst/>
                      </wps:spPr>
                      <wps:txbx>
                        <w:txbxContent>
                          <w:p w14:paraId="507C1A9E" w14:textId="77777777" w:rsidR="00BC014E" w:rsidRPr="00BC014E" w:rsidRDefault="00BC014E" w:rsidP="00BC014E">
                            <w:pPr>
                              <w:tabs>
                                <w:tab w:val="left" w:pos="-284"/>
                                <w:tab w:val="left" w:pos="3495"/>
                                <w:tab w:val="left" w:pos="6375"/>
                              </w:tabs>
                              <w:spacing w:after="0" w:line="360" w:lineRule="auto"/>
                              <w:jc w:val="center"/>
                              <w:rPr>
                                <w:rFonts w:ascii="Times New Roman" w:eastAsia="Calibri" w:hAnsi="Times New Roman" w:cs="Times New Roman"/>
                                <w:b/>
                                <w:sz w:val="56"/>
                                <w:szCs w:val="72"/>
                                <w14:textOutline w14:w="12700" w14:cap="flat" w14:cmpd="sng" w14:algn="ctr">
                                  <w14:solidFill>
                                    <w14:srgbClr w14:val="002060"/>
                                  </w14:solidFill>
                                  <w14:prstDash w14:val="solid"/>
                                  <w14:round/>
                                </w14:textOutline>
                                <w14:textFill>
                                  <w14:gradFill>
                                    <w14:gsLst>
                                      <w14:gs w14:pos="0">
                                        <w14:srgbClr w14:val="8064A2"/>
                                      </w14:gs>
                                      <w14:gs w14:pos="4000">
                                        <w14:srgbClr w14:val="8064A2">
                                          <w14:lumMod w14:val="60000"/>
                                          <w14:lumOff w14:val="40000"/>
                                        </w14:srgbClr>
                                      </w14:gs>
                                      <w14:gs w14:pos="87000">
                                        <w14:srgbClr w14:val="8064A2">
                                          <w14:lumMod w14:val="20000"/>
                                          <w14:lumOff w14:val="80000"/>
                                        </w14:srgbClr>
                                      </w14:gs>
                                    </w14:gsLst>
                                    <w14:lin w14:ang="5400000" w14:scaled="0"/>
                                  </w14:gradFill>
                                </w14:textFill>
                              </w:rPr>
                            </w:pPr>
                            <w:r w:rsidRPr="00BC014E">
                              <w:rPr>
                                <w:rFonts w:ascii="Times New Roman" w:eastAsia="Calibri" w:hAnsi="Times New Roman" w:cs="Times New Roman"/>
                                <w:b/>
                                <w:sz w:val="56"/>
                                <w:szCs w:val="72"/>
                                <w14:textOutline w14:w="12700" w14:cap="flat" w14:cmpd="sng" w14:algn="ctr">
                                  <w14:solidFill>
                                    <w14:srgbClr w14:val="002060"/>
                                  </w14:solidFill>
                                  <w14:prstDash w14:val="solid"/>
                                  <w14:round/>
                                </w14:textOutline>
                                <w14:textFill>
                                  <w14:gradFill>
                                    <w14:gsLst>
                                      <w14:gs w14:pos="0">
                                        <w14:srgbClr w14:val="8064A2"/>
                                      </w14:gs>
                                      <w14:gs w14:pos="4000">
                                        <w14:srgbClr w14:val="8064A2">
                                          <w14:lumMod w14:val="60000"/>
                                          <w14:lumOff w14:val="40000"/>
                                        </w14:srgbClr>
                                      </w14:gs>
                                      <w14:gs w14:pos="87000">
                                        <w14:srgbClr w14:val="8064A2">
                                          <w14:lumMod w14:val="20000"/>
                                          <w14:lumOff w14:val="80000"/>
                                        </w14:srgbClr>
                                      </w14:gs>
                                    </w14:gsLst>
                                    <w14:lin w14:ang="5400000" w14:scaled="0"/>
                                  </w14:gradFill>
                                </w14:textFill>
                              </w:rPr>
                              <w:t>на 2024-2029  рр.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0E889A" id="Надпись 9" o:spid="_x0000_s1027" type="#_x0000_t202" style="position:absolute;left:0;text-align:left;margin-left:0;margin-top:19.55pt;width:368.8pt;height:2in;z-index:25166028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" filled="f" stroked="f">
                <v:textbox style="mso-fit-shape-to-text:t">
                  <w:txbxContent>
                    <w:p w14:paraId="507C1A9E" w14:textId="77777777" w:rsidR="00BC014E" w:rsidRPr="00BC014E" w:rsidRDefault="00BC014E" w:rsidP="00BC014E">
                      <w:pPr>
                        <w:tabs>
                          <w:tab w:val="left" w:pos="-284"/>
                          <w:tab w:val="left" w:pos="3495"/>
                          <w:tab w:val="left" w:pos="6375"/>
                        </w:tabs>
                        <w:spacing w:after="0" w:line="360" w:lineRule="auto"/>
                        <w:jc w:val="center"/>
                        <w:rPr>
                          <w:rFonts w:ascii="Times New Roman" w:eastAsia="Calibri" w:hAnsi="Times New Roman" w:cs="Times New Roman"/>
                          <w:b/>
                          <w:sz w:val="56"/>
                          <w:szCs w:val="72"/>
                          <w14:textOutline w14:w="12700" w14:cap="flat" w14:cmpd="sng" w14:algn="ctr">
                            <w14:solidFill>
                              <w14:srgbClr w14:val="002060"/>
                            </w14:solidFill>
                            <w14:prstDash w14:val="solid"/>
                            <w14:round/>
                          </w14:textOutline>
                          <w14:textFill>
                            <w14:gradFill>
                              <w14:gsLst>
                                <w14:gs w14:pos="0">
                                  <w14:srgbClr w14:val="8064A2"/>
                                </w14:gs>
                                <w14:gs w14:pos="4000">
                                  <w14:srgbClr w14:val="8064A2">
                                    <w14:lumMod w14:val="60000"/>
                                    <w14:lumOff w14:val="40000"/>
                                  </w14:srgbClr>
                                </w14:gs>
                                <w14:gs w14:pos="87000">
                                  <w14:srgbClr w14:val="8064A2">
                                    <w14:lumMod w14:val="20000"/>
                                    <w14:lumOff w14:val="80000"/>
                                  </w14:srgbClr>
                                </w14:gs>
                              </w14:gsLst>
                              <w14:lin w14:ang="5400000" w14:scaled="0"/>
                            </w14:gradFill>
                          </w14:textFill>
                        </w:rPr>
                      </w:pPr>
                      <w:r w:rsidRPr="00BC014E">
                        <w:rPr>
                          <w:rFonts w:ascii="Times New Roman" w:eastAsia="Calibri" w:hAnsi="Times New Roman" w:cs="Times New Roman"/>
                          <w:b/>
                          <w:sz w:val="56"/>
                          <w:szCs w:val="72"/>
                          <w14:textOutline w14:w="12700" w14:cap="flat" w14:cmpd="sng" w14:algn="ctr">
                            <w14:solidFill>
                              <w14:srgbClr w14:val="002060"/>
                            </w14:solidFill>
                            <w14:prstDash w14:val="solid"/>
                            <w14:round/>
                          </w14:textOutline>
                          <w14:textFill>
                            <w14:gradFill>
                              <w14:gsLst>
                                <w14:gs w14:pos="0">
                                  <w14:srgbClr w14:val="8064A2"/>
                                </w14:gs>
                                <w14:gs w14:pos="4000">
                                  <w14:srgbClr w14:val="8064A2">
                                    <w14:lumMod w14:val="60000"/>
                                    <w14:lumOff w14:val="40000"/>
                                  </w14:srgbClr>
                                </w14:gs>
                                <w14:gs w14:pos="87000">
                                  <w14:srgbClr w14:val="8064A2">
                                    <w14:lumMod w14:val="20000"/>
                                    <w14:lumOff w14:val="80000"/>
                                  </w14:srgbClr>
                                </w14:gs>
                              </w14:gsLst>
                              <w14:lin w14:ang="5400000" w14:scaled="0"/>
                            </w14:gradFill>
                          </w14:textFill>
                        </w:rPr>
                        <w:t>на 2024-2029  рр.</w:t>
                      </w:r>
                    </w:p>
                  </w:txbxContent>
                </v:textbox>
                <w10:wrap type="square" anchorx="page"/>
              </v:shape>
            </w:pict>
          </mc:Fallback>
        </mc:AlternateContent>
      </w:r>
    </w:p>
    <w:p w14:paraId="2EDAB429"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173E51A7"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CCF3574"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4428F69"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8849B0B"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23CBE0E"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0F53D663"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sidRPr="00BC014E">
        <w:rPr>
          <w:rFonts w:ascii="Times New Roman" w:eastAsia="Calibri" w:hAnsi="Times New Roman" w:cs="Times New Roman"/>
          <w:b/>
          <w:sz w:val="28"/>
          <w:szCs w:val="28"/>
        </w:rPr>
        <w:t>-</w:t>
      </w:r>
    </w:p>
    <w:p w14:paraId="1E544964"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290485D"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1434D2C2"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9860E14"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36D6F88C"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009E02F"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BC014E" w:rsidRPr="00BC014E" w:rsidSect="00BC014E">
          <w:type w:val="continuous"/>
          <w:pgSz w:w="11906" w:h="16838" w:code="9"/>
          <w:pgMar w:top="1134" w:right="851" w:bottom="1134" w:left="1701" w:header="709" w:footer="709" w:gutter="0"/>
          <w:cols w:num="2" w:space="708"/>
          <w:docGrid w:linePitch="360"/>
        </w:sectPr>
      </w:pPr>
    </w:p>
    <w:p w14:paraId="45EA564C"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9FD78C0"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1C0E411C"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69E47D1A"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DA0358B"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0633134E"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707849E9"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51B860C9"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965E3A6"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44DB2EF9"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14:paraId="27A5CDDE" w14:textId="77777777" w:rsidR="00BC014E" w:rsidRPr="00BC014E" w:rsidRDefault="00BC014E" w:rsidP="00BC014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BC014E" w:rsidRPr="00BC014E" w:rsidSect="00BC014E">
          <w:type w:val="continuous"/>
          <w:pgSz w:w="11906" w:h="16838" w:code="9"/>
          <w:pgMar w:top="1134" w:right="851" w:bottom="1134" w:left="1701" w:header="709" w:footer="709" w:gutter="0"/>
          <w:cols w:space="708"/>
          <w:docGrid w:linePitch="360"/>
        </w:sectPr>
      </w:pPr>
    </w:p>
    <w:p w14:paraId="1ED77519" w14:textId="77777777" w:rsidR="00BC014E" w:rsidRPr="00BC014E" w:rsidRDefault="00BC014E" w:rsidP="00BC014E">
      <w:pPr>
        <w:spacing w:after="0" w:line="240" w:lineRule="auto"/>
        <w:jc w:val="center"/>
        <w:rPr>
          <w:rFonts w:ascii="Times New Roman" w:eastAsia="Calibri" w:hAnsi="Times New Roman" w:cs="Times New Roman"/>
          <w:b/>
          <w:sz w:val="28"/>
          <w:szCs w:val="24"/>
        </w:rPr>
      </w:pPr>
      <w:r w:rsidRPr="00BC014E">
        <w:rPr>
          <w:rFonts w:ascii="Times New Roman" w:eastAsia="Calibri" w:hAnsi="Times New Roman" w:cs="Times New Roman"/>
          <w:b/>
          <w:sz w:val="28"/>
          <w:szCs w:val="24"/>
        </w:rPr>
        <w:lastRenderedPageBreak/>
        <w:t>ЗМІСТ</w:t>
      </w:r>
    </w:p>
    <w:p w14:paraId="4AB40371" w14:textId="77777777" w:rsidR="00BC014E" w:rsidRPr="00BC014E" w:rsidRDefault="00BC014E" w:rsidP="00BC014E">
      <w:pPr>
        <w:spacing w:after="0" w:line="240" w:lineRule="auto"/>
        <w:jc w:val="center"/>
        <w:rPr>
          <w:rFonts w:ascii="Times New Roman" w:eastAsia="Calibri" w:hAnsi="Times New Roman" w:cs="Times New Roman"/>
          <w:b/>
          <w:sz w:val="28"/>
          <w:szCs w:val="24"/>
        </w:rPr>
      </w:pPr>
    </w:p>
    <w:p w14:paraId="76F4EB33" w14:textId="77777777" w:rsidR="00BC014E" w:rsidRPr="00BC014E" w:rsidRDefault="00BC014E" w:rsidP="00BC014E">
      <w:pPr>
        <w:spacing w:after="0" w:line="240" w:lineRule="auto"/>
        <w:jc w:val="both"/>
        <w:rPr>
          <w:rFonts w:ascii="Times New Roman" w:eastAsia="Calibri" w:hAnsi="Times New Roman" w:cs="Times New Roman"/>
          <w:b/>
          <w:sz w:val="28"/>
          <w:szCs w:val="24"/>
        </w:rPr>
      </w:pPr>
      <w:r w:rsidRPr="00BC014E">
        <w:rPr>
          <w:rFonts w:ascii="Times New Roman" w:eastAsia="Calibri" w:hAnsi="Times New Roman" w:cs="Times New Roman"/>
          <w:b/>
          <w:sz w:val="28"/>
          <w:szCs w:val="24"/>
        </w:rPr>
        <w:t>РОЗДІЛ І. Стратегія розвитку закладу освіти на 2024-2029 рр..</w:t>
      </w:r>
    </w:p>
    <w:p w14:paraId="2CF00BF9" w14:textId="77777777" w:rsidR="00BC014E" w:rsidRPr="00BC014E" w:rsidRDefault="00BC014E">
      <w:pPr>
        <w:numPr>
          <w:ilvl w:val="1"/>
          <w:numId w:val="84"/>
        </w:numPr>
        <w:spacing w:after="0" w:line="240" w:lineRule="auto"/>
        <w:contextualSpacing/>
        <w:jc w:val="both"/>
        <w:rPr>
          <w:rFonts w:ascii="Times New Roman" w:eastAsia="Calibri" w:hAnsi="Times New Roman" w:cs="Times New Roman"/>
          <w:sz w:val="28"/>
          <w:szCs w:val="24"/>
        </w:rPr>
      </w:pPr>
      <w:r w:rsidRPr="00BC014E">
        <w:rPr>
          <w:rFonts w:ascii="Times New Roman" w:eastAsia="Calibri" w:hAnsi="Times New Roman" w:cs="Times New Roman"/>
          <w:sz w:val="28"/>
          <w:szCs w:val="24"/>
        </w:rPr>
        <w:t>Місія, візія закладу освіти.</w:t>
      </w:r>
    </w:p>
    <w:p w14:paraId="10082075" w14:textId="77777777" w:rsidR="00BC014E" w:rsidRPr="00BC014E" w:rsidRDefault="00BC014E">
      <w:pPr>
        <w:numPr>
          <w:ilvl w:val="1"/>
          <w:numId w:val="84"/>
        </w:numPr>
        <w:spacing w:after="0" w:line="240" w:lineRule="auto"/>
        <w:contextualSpacing/>
        <w:jc w:val="both"/>
        <w:rPr>
          <w:rFonts w:ascii="Times New Roman" w:eastAsia="Calibri" w:hAnsi="Times New Roman" w:cs="Times New Roman"/>
          <w:sz w:val="28"/>
          <w:szCs w:val="24"/>
        </w:rPr>
      </w:pPr>
      <w:r w:rsidRPr="00BC014E">
        <w:rPr>
          <w:rFonts w:ascii="Times New Roman" w:eastAsia="Calibri" w:hAnsi="Times New Roman" w:cs="Times New Roman"/>
          <w:sz w:val="28"/>
          <w:szCs w:val="24"/>
        </w:rPr>
        <w:t>Паспорт стратегії розвитку.</w:t>
      </w:r>
    </w:p>
    <w:p w14:paraId="22D1E98B" w14:textId="77777777" w:rsidR="00BC014E" w:rsidRPr="00BC014E" w:rsidRDefault="00BC014E">
      <w:pPr>
        <w:numPr>
          <w:ilvl w:val="1"/>
          <w:numId w:val="84"/>
        </w:numPr>
        <w:spacing w:after="0" w:line="240" w:lineRule="auto"/>
        <w:contextualSpacing/>
        <w:jc w:val="both"/>
        <w:rPr>
          <w:rFonts w:ascii="Times New Roman" w:eastAsia="Calibri" w:hAnsi="Times New Roman" w:cs="Times New Roman"/>
          <w:sz w:val="28"/>
          <w:szCs w:val="24"/>
        </w:rPr>
      </w:pPr>
      <w:r w:rsidRPr="00BC014E">
        <w:rPr>
          <w:rFonts w:ascii="Times New Roman" w:eastAsia="Calibri" w:hAnsi="Times New Roman" w:cs="Times New Roman"/>
          <w:sz w:val="28"/>
          <w:szCs w:val="24"/>
        </w:rPr>
        <w:t>Обґрунтування необхідності створення Стратегії розвитку.</w:t>
      </w:r>
    </w:p>
    <w:p w14:paraId="69F94672" w14:textId="77777777" w:rsidR="00BC014E" w:rsidRPr="00BC014E" w:rsidRDefault="00BC014E">
      <w:pPr>
        <w:numPr>
          <w:ilvl w:val="1"/>
          <w:numId w:val="84"/>
        </w:numPr>
        <w:spacing w:after="0" w:line="240" w:lineRule="auto"/>
        <w:contextualSpacing/>
        <w:jc w:val="both"/>
        <w:rPr>
          <w:rFonts w:ascii="Times New Roman" w:eastAsia="Calibri" w:hAnsi="Times New Roman" w:cs="Times New Roman"/>
          <w:sz w:val="28"/>
          <w:szCs w:val="24"/>
        </w:rPr>
      </w:pPr>
      <w:r w:rsidRPr="00BC014E">
        <w:rPr>
          <w:rFonts w:ascii="Times New Roman" w:eastAsia="Calibri" w:hAnsi="Times New Roman" w:cs="Times New Roman"/>
          <w:sz w:val="28"/>
          <w:szCs w:val="24"/>
        </w:rPr>
        <w:t>Концепція розвиту закладу на 2024-2029 рр.</w:t>
      </w:r>
    </w:p>
    <w:p w14:paraId="1B107229" w14:textId="77777777" w:rsidR="00BC014E" w:rsidRPr="00BC014E" w:rsidRDefault="00BC014E" w:rsidP="00BC014E">
      <w:pPr>
        <w:spacing w:after="0"/>
        <w:contextualSpacing/>
        <w:jc w:val="both"/>
        <w:rPr>
          <w:rFonts w:ascii="Times New Roman" w:eastAsia="Calibri" w:hAnsi="Times New Roman" w:cs="Times New Roman"/>
          <w:sz w:val="28"/>
          <w:szCs w:val="24"/>
        </w:rPr>
      </w:pPr>
      <w:r w:rsidRPr="00BC014E">
        <w:rPr>
          <w:rFonts w:ascii="Times New Roman" w:eastAsia="Calibri" w:hAnsi="Times New Roman" w:cs="Times New Roman"/>
          <w:b/>
          <w:sz w:val="28"/>
          <w:szCs w:val="24"/>
        </w:rPr>
        <w:t xml:space="preserve">РОЗДІЛ ІІ. Перспективний план внутрішньошкільного контролю </w:t>
      </w:r>
    </w:p>
    <w:p w14:paraId="60F85434" w14:textId="77777777" w:rsidR="00BC014E" w:rsidRPr="00BC014E" w:rsidRDefault="00BC014E" w:rsidP="00BC014E">
      <w:pPr>
        <w:spacing w:after="0" w:line="240" w:lineRule="auto"/>
        <w:jc w:val="both"/>
        <w:rPr>
          <w:rFonts w:ascii="Times New Roman" w:eastAsia="Calibri" w:hAnsi="Times New Roman" w:cs="Times New Roman"/>
          <w:b/>
          <w:i/>
          <w:sz w:val="28"/>
          <w:szCs w:val="24"/>
        </w:rPr>
      </w:pPr>
      <w:r w:rsidRPr="00BC014E">
        <w:rPr>
          <w:rFonts w:ascii="Times New Roman" w:eastAsia="Calibri" w:hAnsi="Times New Roman" w:cs="Times New Roman"/>
          <w:b/>
          <w:i/>
          <w:sz w:val="28"/>
          <w:szCs w:val="24"/>
        </w:rPr>
        <w:t>2. 1. Напрям: Освітнє середовище</w:t>
      </w:r>
    </w:p>
    <w:p w14:paraId="31C32968" w14:textId="77777777" w:rsidR="00BC014E" w:rsidRPr="00BC014E" w:rsidRDefault="00BC014E">
      <w:pPr>
        <w:numPr>
          <w:ilvl w:val="2"/>
          <w:numId w:val="122"/>
        </w:numPr>
        <w:spacing w:after="0" w:line="240" w:lineRule="auto"/>
        <w:ind w:left="0" w:firstLine="0"/>
        <w:contextualSpacing/>
        <w:rPr>
          <w:rFonts w:ascii="Times New Roman" w:eastAsia="Calibri" w:hAnsi="Times New Roman" w:cs="Times New Roman"/>
          <w:sz w:val="28"/>
          <w:szCs w:val="24"/>
        </w:rPr>
      </w:pPr>
      <w:r w:rsidRPr="00BC014E">
        <w:rPr>
          <w:rFonts w:ascii="Times New Roman" w:eastAsia="Calibri" w:hAnsi="Times New Roman" w:cs="Times New Roman"/>
          <w:sz w:val="28"/>
          <w:szCs w:val="24"/>
        </w:rPr>
        <w:t>Проєкт  «Інклюзивна освіта: крок за кроком»</w:t>
      </w:r>
    </w:p>
    <w:p w14:paraId="27183E71" w14:textId="77777777" w:rsidR="00BC014E" w:rsidRPr="00BC014E" w:rsidRDefault="00BC014E">
      <w:pPr>
        <w:numPr>
          <w:ilvl w:val="2"/>
          <w:numId w:val="122"/>
        </w:numPr>
        <w:spacing w:after="0" w:line="240" w:lineRule="auto"/>
        <w:ind w:left="0" w:firstLine="0"/>
        <w:contextualSpacing/>
        <w:rPr>
          <w:rFonts w:ascii="Times New Roman" w:eastAsia="Calibri" w:hAnsi="Times New Roman" w:cs="Times New Roman"/>
          <w:sz w:val="28"/>
          <w:szCs w:val="24"/>
        </w:rPr>
      </w:pPr>
      <w:r w:rsidRPr="00BC014E">
        <w:rPr>
          <w:rFonts w:ascii="Times New Roman" w:eastAsia="Calibri" w:hAnsi="Times New Roman" w:cs="Times New Roman"/>
          <w:sz w:val="28"/>
          <w:szCs w:val="24"/>
        </w:rPr>
        <w:t>Проєкт «Стоп булінг»</w:t>
      </w:r>
    </w:p>
    <w:p w14:paraId="68204FB6" w14:textId="77777777" w:rsidR="00BC014E" w:rsidRPr="00BC014E" w:rsidRDefault="00BC014E">
      <w:pPr>
        <w:numPr>
          <w:ilvl w:val="2"/>
          <w:numId w:val="122"/>
        </w:numPr>
        <w:spacing w:after="0" w:line="240" w:lineRule="auto"/>
        <w:ind w:left="0" w:firstLine="0"/>
        <w:contextualSpacing/>
        <w:rPr>
          <w:rFonts w:ascii="Times New Roman" w:eastAsia="Calibri" w:hAnsi="Times New Roman" w:cs="Times New Roman"/>
          <w:sz w:val="28"/>
          <w:szCs w:val="24"/>
        </w:rPr>
      </w:pPr>
      <w:r w:rsidRPr="00BC014E">
        <w:rPr>
          <w:rFonts w:ascii="Times New Roman" w:eastAsia="Calibri" w:hAnsi="Times New Roman" w:cs="Times New Roman"/>
          <w:sz w:val="28"/>
          <w:szCs w:val="24"/>
        </w:rPr>
        <w:t>Проєкт «Обдарована дитина»</w:t>
      </w:r>
    </w:p>
    <w:p w14:paraId="3A9EF114" w14:textId="77777777" w:rsidR="00BC014E" w:rsidRPr="00BC014E" w:rsidRDefault="00BC014E">
      <w:pPr>
        <w:numPr>
          <w:ilvl w:val="1"/>
          <w:numId w:val="122"/>
        </w:numPr>
        <w:spacing w:after="0" w:line="240" w:lineRule="auto"/>
        <w:contextualSpacing/>
        <w:rPr>
          <w:rFonts w:ascii="Times New Roman" w:eastAsia="Calibri" w:hAnsi="Times New Roman" w:cs="Times New Roman"/>
          <w:b/>
          <w:i/>
          <w:sz w:val="28"/>
          <w:szCs w:val="24"/>
        </w:rPr>
      </w:pPr>
      <w:r w:rsidRPr="00BC014E">
        <w:rPr>
          <w:rFonts w:ascii="Times New Roman" w:eastAsia="Calibri" w:hAnsi="Times New Roman" w:cs="Times New Roman"/>
          <w:b/>
          <w:i/>
          <w:sz w:val="28"/>
          <w:szCs w:val="24"/>
        </w:rPr>
        <w:t>Напрям: Система оцінювання здобувачів освіти</w:t>
      </w:r>
    </w:p>
    <w:p w14:paraId="7E935EAF" w14:textId="77777777" w:rsidR="00BC014E" w:rsidRPr="00BC014E" w:rsidRDefault="00BC014E">
      <w:pPr>
        <w:numPr>
          <w:ilvl w:val="2"/>
          <w:numId w:val="122"/>
        </w:numPr>
        <w:tabs>
          <w:tab w:val="left" w:pos="709"/>
        </w:tabs>
        <w:spacing w:after="0" w:line="240" w:lineRule="auto"/>
        <w:ind w:hanging="862"/>
        <w:contextualSpacing/>
        <w:rPr>
          <w:rFonts w:ascii="Times New Roman" w:eastAsia="Calibri" w:hAnsi="Times New Roman" w:cs="Times New Roman"/>
          <w:sz w:val="28"/>
          <w:szCs w:val="24"/>
        </w:rPr>
      </w:pPr>
      <w:r w:rsidRPr="00BC014E">
        <w:rPr>
          <w:rFonts w:ascii="Times New Roman" w:eastAsia="Calibri" w:hAnsi="Times New Roman" w:cs="Times New Roman"/>
          <w:sz w:val="28"/>
          <w:szCs w:val="24"/>
        </w:rPr>
        <w:t>Проєкт «Нова школа – нові можливості»</w:t>
      </w:r>
    </w:p>
    <w:p w14:paraId="76A45848" w14:textId="77777777" w:rsidR="00BC014E" w:rsidRPr="00BC014E" w:rsidRDefault="00BC014E">
      <w:pPr>
        <w:numPr>
          <w:ilvl w:val="1"/>
          <w:numId w:val="122"/>
        </w:numPr>
        <w:spacing w:after="0" w:line="240" w:lineRule="auto"/>
        <w:contextualSpacing/>
        <w:rPr>
          <w:rFonts w:ascii="Times New Roman" w:eastAsia="Calibri" w:hAnsi="Times New Roman" w:cs="Times New Roman"/>
          <w:b/>
          <w:i/>
          <w:sz w:val="28"/>
          <w:szCs w:val="24"/>
        </w:rPr>
      </w:pPr>
      <w:r w:rsidRPr="00BC014E">
        <w:rPr>
          <w:rFonts w:ascii="Times New Roman" w:eastAsia="Calibri" w:hAnsi="Times New Roman" w:cs="Times New Roman"/>
          <w:b/>
          <w:i/>
          <w:sz w:val="28"/>
          <w:szCs w:val="24"/>
        </w:rPr>
        <w:t>Напрям: Педагогічна діяльність педагогічних працівників</w:t>
      </w:r>
    </w:p>
    <w:p w14:paraId="19DBB3FA" w14:textId="77777777" w:rsidR="00BC014E" w:rsidRPr="00BC014E" w:rsidRDefault="00BC014E">
      <w:pPr>
        <w:numPr>
          <w:ilvl w:val="2"/>
          <w:numId w:val="122"/>
        </w:numPr>
        <w:spacing w:after="0" w:line="240" w:lineRule="auto"/>
        <w:ind w:left="0" w:firstLine="0"/>
        <w:contextualSpacing/>
        <w:rPr>
          <w:rFonts w:ascii="Times New Roman" w:eastAsia="Calibri" w:hAnsi="Times New Roman" w:cs="Times New Roman"/>
          <w:sz w:val="28"/>
          <w:szCs w:val="24"/>
        </w:rPr>
      </w:pPr>
      <w:r w:rsidRPr="00BC014E">
        <w:rPr>
          <w:rFonts w:ascii="Times New Roman" w:eastAsia="Calibri" w:hAnsi="Times New Roman" w:cs="Times New Roman"/>
          <w:sz w:val="28"/>
          <w:szCs w:val="24"/>
        </w:rPr>
        <w:t xml:space="preserve"> Проєкт «Сучасний освітній дизайн»</w:t>
      </w:r>
    </w:p>
    <w:p w14:paraId="1C942E00" w14:textId="77777777" w:rsidR="00BC014E" w:rsidRPr="00BC014E" w:rsidRDefault="00BC014E">
      <w:pPr>
        <w:numPr>
          <w:ilvl w:val="2"/>
          <w:numId w:val="122"/>
        </w:numPr>
        <w:spacing w:after="0" w:line="240" w:lineRule="auto"/>
        <w:ind w:left="0" w:firstLine="0"/>
        <w:contextualSpacing/>
        <w:rPr>
          <w:rFonts w:ascii="Times New Roman" w:eastAsia="Calibri" w:hAnsi="Times New Roman" w:cs="Times New Roman"/>
          <w:sz w:val="28"/>
          <w:szCs w:val="24"/>
        </w:rPr>
      </w:pPr>
      <w:r w:rsidRPr="00BC014E">
        <w:rPr>
          <w:rFonts w:ascii="Times New Roman" w:eastAsia="Calibri" w:hAnsi="Times New Roman" w:cs="Times New Roman"/>
          <w:sz w:val="28"/>
          <w:szCs w:val="24"/>
        </w:rPr>
        <w:t xml:space="preserve"> Проєкт «Співпраця ДНЗ  та НУШ: педагогіка партнерства»</w:t>
      </w:r>
    </w:p>
    <w:p w14:paraId="7BB587F8" w14:textId="77777777" w:rsidR="00BC014E" w:rsidRPr="00BC014E" w:rsidRDefault="00BC014E">
      <w:pPr>
        <w:numPr>
          <w:ilvl w:val="2"/>
          <w:numId w:val="122"/>
        </w:numPr>
        <w:spacing w:after="0" w:line="240" w:lineRule="auto"/>
        <w:ind w:left="0" w:firstLine="0"/>
        <w:contextualSpacing/>
        <w:rPr>
          <w:rFonts w:ascii="Times New Roman" w:eastAsia="Calibri" w:hAnsi="Times New Roman" w:cs="Times New Roman"/>
          <w:sz w:val="28"/>
          <w:szCs w:val="24"/>
        </w:rPr>
      </w:pPr>
      <w:r w:rsidRPr="00BC014E">
        <w:rPr>
          <w:rFonts w:ascii="Times New Roman" w:eastAsia="Calibri" w:hAnsi="Times New Roman" w:cs="Times New Roman"/>
          <w:sz w:val="28"/>
          <w:szCs w:val="24"/>
        </w:rPr>
        <w:t xml:space="preserve"> Проєкт «Плекаємо патріотів України»</w:t>
      </w:r>
    </w:p>
    <w:p w14:paraId="7E2E2A5A" w14:textId="77777777" w:rsidR="00BC014E" w:rsidRPr="00BC014E" w:rsidRDefault="00BC014E">
      <w:pPr>
        <w:numPr>
          <w:ilvl w:val="2"/>
          <w:numId w:val="122"/>
        </w:numPr>
        <w:spacing w:after="0"/>
        <w:ind w:left="0" w:firstLine="0"/>
        <w:contextualSpacing/>
        <w:rPr>
          <w:rFonts w:ascii="Times New Roman" w:eastAsia="Calibri" w:hAnsi="Times New Roman" w:cs="Times New Roman"/>
          <w:sz w:val="28"/>
          <w:szCs w:val="24"/>
        </w:rPr>
      </w:pPr>
      <w:r w:rsidRPr="00BC014E">
        <w:rPr>
          <w:rFonts w:ascii="Times New Roman" w:eastAsia="Calibri" w:hAnsi="Times New Roman" w:cs="Times New Roman"/>
          <w:sz w:val="28"/>
          <w:szCs w:val="24"/>
        </w:rPr>
        <w:t xml:space="preserve"> Проєкт «Добро починається з тебе»</w:t>
      </w:r>
    </w:p>
    <w:p w14:paraId="4C1BC93D" w14:textId="77777777" w:rsidR="00BC014E" w:rsidRPr="00BC014E" w:rsidRDefault="00BC014E">
      <w:pPr>
        <w:numPr>
          <w:ilvl w:val="1"/>
          <w:numId w:val="122"/>
        </w:numPr>
        <w:spacing w:after="0"/>
        <w:contextualSpacing/>
        <w:rPr>
          <w:rFonts w:ascii="Times New Roman" w:eastAsia="Calibri" w:hAnsi="Times New Roman" w:cs="Times New Roman"/>
          <w:b/>
          <w:i/>
          <w:sz w:val="28"/>
          <w:szCs w:val="24"/>
        </w:rPr>
      </w:pPr>
      <w:r w:rsidRPr="00BC014E">
        <w:rPr>
          <w:rFonts w:ascii="Times New Roman" w:eastAsia="Calibri" w:hAnsi="Times New Roman" w:cs="Times New Roman"/>
          <w:b/>
          <w:i/>
          <w:sz w:val="28"/>
          <w:szCs w:val="24"/>
        </w:rPr>
        <w:t>Управлінські процеси</w:t>
      </w:r>
    </w:p>
    <w:p w14:paraId="6103FD74" w14:textId="77777777" w:rsidR="00BC014E" w:rsidRPr="00BC014E" w:rsidRDefault="00BC014E">
      <w:pPr>
        <w:widowControl w:val="0"/>
        <w:numPr>
          <w:ilvl w:val="2"/>
          <w:numId w:val="122"/>
        </w:numPr>
        <w:autoSpaceDE w:val="0"/>
        <w:autoSpaceDN w:val="0"/>
        <w:spacing w:after="0" w:line="322" w:lineRule="exact"/>
        <w:ind w:left="0" w:firstLine="0"/>
        <w:contextualSpacing/>
        <w:jc w:val="both"/>
        <w:outlineLvl w:val="0"/>
        <w:rPr>
          <w:rFonts w:ascii="Times New Roman" w:eastAsia="Times New Roman" w:hAnsi="Times New Roman" w:cs="Times New Roman"/>
          <w:color w:val="000000"/>
          <w:sz w:val="28"/>
        </w:rPr>
      </w:pPr>
      <w:r w:rsidRPr="00BC014E">
        <w:rPr>
          <w:rFonts w:ascii="Times New Roman" w:eastAsia="Times New Roman" w:hAnsi="Times New Roman" w:cs="Times New Roman"/>
          <w:bCs/>
          <w:color w:val="000000"/>
          <w:sz w:val="28"/>
          <w:szCs w:val="28"/>
        </w:rPr>
        <w:t>Проєкт «Ефективне управління – шлях до розвитку закладу освіти»</w:t>
      </w:r>
    </w:p>
    <w:p w14:paraId="711F323D" w14:textId="77777777" w:rsidR="00BC014E" w:rsidRPr="00BC014E" w:rsidRDefault="00BC014E">
      <w:pPr>
        <w:numPr>
          <w:ilvl w:val="2"/>
          <w:numId w:val="122"/>
        </w:numPr>
        <w:spacing w:after="0"/>
        <w:ind w:left="0" w:firstLine="0"/>
        <w:contextualSpacing/>
        <w:rPr>
          <w:rFonts w:ascii="Times New Roman" w:eastAsia="Calibri" w:hAnsi="Times New Roman" w:cs="Times New Roman"/>
          <w:sz w:val="28"/>
          <w:szCs w:val="24"/>
        </w:rPr>
      </w:pPr>
      <w:r w:rsidRPr="00BC014E">
        <w:rPr>
          <w:rFonts w:ascii="Times New Roman" w:eastAsia="Calibri" w:hAnsi="Times New Roman" w:cs="Times New Roman"/>
          <w:sz w:val="28"/>
          <w:szCs w:val="24"/>
        </w:rPr>
        <w:t>Проєкт «Сучасна матеріально-технічна база – запорука успішного закладу освіти»</w:t>
      </w:r>
    </w:p>
    <w:p w14:paraId="54D74BF7" w14:textId="77777777" w:rsidR="00BC014E" w:rsidRPr="00BC014E" w:rsidRDefault="00BC014E">
      <w:pPr>
        <w:numPr>
          <w:ilvl w:val="2"/>
          <w:numId w:val="122"/>
        </w:numPr>
        <w:spacing w:after="0"/>
        <w:ind w:left="0" w:firstLine="0"/>
        <w:contextualSpacing/>
        <w:rPr>
          <w:rFonts w:ascii="Times New Roman" w:eastAsia="Calibri" w:hAnsi="Times New Roman" w:cs="Times New Roman"/>
          <w:sz w:val="28"/>
          <w:szCs w:val="24"/>
        </w:rPr>
      </w:pPr>
      <w:r w:rsidRPr="00BC014E">
        <w:rPr>
          <w:rFonts w:ascii="Times New Roman" w:eastAsia="Calibri" w:hAnsi="Times New Roman" w:cs="Times New Roman"/>
          <w:sz w:val="28"/>
          <w:szCs w:val="24"/>
        </w:rPr>
        <w:t>Проєкт «Сучасний учитель – лідер освіти»</w:t>
      </w:r>
    </w:p>
    <w:p w14:paraId="628A1BAB" w14:textId="77777777" w:rsidR="00BC014E" w:rsidRPr="00BC014E" w:rsidRDefault="00BC014E">
      <w:pPr>
        <w:numPr>
          <w:ilvl w:val="2"/>
          <w:numId w:val="122"/>
        </w:numPr>
        <w:spacing w:after="0"/>
        <w:ind w:left="0" w:firstLine="0"/>
        <w:contextualSpacing/>
        <w:rPr>
          <w:rFonts w:ascii="Times New Roman" w:eastAsia="Calibri" w:hAnsi="Times New Roman" w:cs="Times New Roman"/>
          <w:sz w:val="28"/>
          <w:szCs w:val="24"/>
        </w:rPr>
      </w:pPr>
      <w:r w:rsidRPr="00BC014E">
        <w:rPr>
          <w:rFonts w:ascii="Times New Roman" w:eastAsia="Calibri" w:hAnsi="Times New Roman" w:cs="Times New Roman"/>
          <w:sz w:val="28"/>
          <w:szCs w:val="24"/>
        </w:rPr>
        <w:t>Проєкт «Заклад освіти – простір освітніх можливостей»</w:t>
      </w:r>
    </w:p>
    <w:p w14:paraId="67546043" w14:textId="77777777" w:rsidR="00BC014E" w:rsidRPr="00BC014E" w:rsidRDefault="00BC014E" w:rsidP="00BC014E">
      <w:pPr>
        <w:spacing w:after="0" w:line="240" w:lineRule="auto"/>
        <w:jc w:val="both"/>
        <w:rPr>
          <w:rFonts w:ascii="Times New Roman" w:eastAsia="Calibri" w:hAnsi="Times New Roman" w:cs="Times New Roman"/>
          <w:b/>
          <w:sz w:val="28"/>
          <w:szCs w:val="24"/>
        </w:rPr>
      </w:pPr>
      <w:r w:rsidRPr="00BC014E">
        <w:rPr>
          <w:rFonts w:ascii="Times New Roman" w:eastAsia="Calibri" w:hAnsi="Times New Roman" w:cs="Times New Roman"/>
          <w:b/>
          <w:sz w:val="28"/>
          <w:szCs w:val="24"/>
        </w:rPr>
        <w:t>РОЗДІЛ ІІІ. Перспективне планування робота</w:t>
      </w:r>
      <w:r w:rsidRPr="00BC014E">
        <w:rPr>
          <w:rFonts w:ascii="Times New Roman" w:eastAsia="Calibri" w:hAnsi="Times New Roman" w:cs="Times New Roman"/>
          <w:sz w:val="28"/>
          <w:szCs w:val="24"/>
        </w:rPr>
        <w:t xml:space="preserve"> </w:t>
      </w:r>
      <w:r w:rsidRPr="00BC014E">
        <w:rPr>
          <w:rFonts w:ascii="Times New Roman" w:eastAsia="Calibri" w:hAnsi="Times New Roman" w:cs="Times New Roman"/>
          <w:b/>
          <w:sz w:val="28"/>
          <w:szCs w:val="24"/>
        </w:rPr>
        <w:t>на 2024-2029 рр.</w:t>
      </w:r>
    </w:p>
    <w:p w14:paraId="2AFDCED2" w14:textId="77777777" w:rsidR="00BC014E" w:rsidRPr="00BC014E" w:rsidRDefault="00BC014E" w:rsidP="00BC014E">
      <w:pPr>
        <w:spacing w:after="0" w:line="240" w:lineRule="auto"/>
        <w:jc w:val="both"/>
        <w:rPr>
          <w:rFonts w:ascii="Times New Roman" w:eastAsia="Calibri" w:hAnsi="Times New Roman" w:cs="Times New Roman"/>
          <w:sz w:val="28"/>
          <w:szCs w:val="24"/>
        </w:rPr>
      </w:pPr>
      <w:r w:rsidRPr="00BC014E">
        <w:rPr>
          <w:rFonts w:ascii="Times New Roman" w:eastAsia="Calibri" w:hAnsi="Times New Roman" w:cs="Times New Roman"/>
          <w:sz w:val="28"/>
          <w:szCs w:val="24"/>
        </w:rPr>
        <w:t>3.1. Етапи реалізації Стратегії розвитку закладу.</w:t>
      </w:r>
    </w:p>
    <w:p w14:paraId="65F41804" w14:textId="77777777" w:rsidR="00BC014E" w:rsidRPr="00BC014E" w:rsidRDefault="00BC014E" w:rsidP="00BC014E">
      <w:pPr>
        <w:spacing w:after="0" w:line="240" w:lineRule="auto"/>
        <w:jc w:val="both"/>
        <w:rPr>
          <w:rFonts w:ascii="Times New Roman" w:eastAsia="Calibri" w:hAnsi="Times New Roman" w:cs="Times New Roman"/>
          <w:sz w:val="28"/>
          <w:szCs w:val="24"/>
        </w:rPr>
      </w:pPr>
      <w:r w:rsidRPr="00BC014E">
        <w:rPr>
          <w:rFonts w:ascii="Times New Roman" w:eastAsia="Calibri" w:hAnsi="Times New Roman" w:cs="Times New Roman"/>
          <w:sz w:val="28"/>
          <w:szCs w:val="24"/>
        </w:rPr>
        <w:t>3.2. Мережа класів та контингентів учнів.</w:t>
      </w:r>
    </w:p>
    <w:p w14:paraId="604A4777" w14:textId="77777777" w:rsidR="00BC014E" w:rsidRPr="00BC014E" w:rsidRDefault="00BC014E" w:rsidP="00BC014E">
      <w:pPr>
        <w:spacing w:after="0" w:line="240" w:lineRule="auto"/>
        <w:jc w:val="both"/>
        <w:rPr>
          <w:rFonts w:ascii="Times New Roman" w:eastAsia="Calibri" w:hAnsi="Times New Roman" w:cs="Times New Roman"/>
          <w:sz w:val="28"/>
          <w:szCs w:val="24"/>
        </w:rPr>
      </w:pPr>
      <w:r w:rsidRPr="00BC014E">
        <w:rPr>
          <w:rFonts w:ascii="Times New Roman" w:eastAsia="Calibri" w:hAnsi="Times New Roman" w:cs="Times New Roman"/>
          <w:sz w:val="28"/>
          <w:szCs w:val="24"/>
        </w:rPr>
        <w:t>3.3. Кадровий склад.</w:t>
      </w:r>
    </w:p>
    <w:p w14:paraId="1CA47D4B" w14:textId="77777777" w:rsidR="00BC014E" w:rsidRPr="00BC014E" w:rsidRDefault="00BC014E" w:rsidP="00BC014E">
      <w:pPr>
        <w:spacing w:after="0" w:line="240" w:lineRule="auto"/>
        <w:jc w:val="both"/>
        <w:rPr>
          <w:rFonts w:ascii="Times New Roman" w:eastAsia="Calibri" w:hAnsi="Times New Roman" w:cs="Times New Roman"/>
          <w:sz w:val="28"/>
          <w:szCs w:val="24"/>
        </w:rPr>
      </w:pPr>
      <w:r w:rsidRPr="00BC014E">
        <w:rPr>
          <w:rFonts w:ascii="Times New Roman" w:eastAsia="Calibri" w:hAnsi="Times New Roman" w:cs="Times New Roman"/>
          <w:sz w:val="28"/>
          <w:szCs w:val="24"/>
        </w:rPr>
        <w:t>3.4. Атестація та курсова перепідготовка педагогічних працівників.</w:t>
      </w:r>
    </w:p>
    <w:p w14:paraId="6D6770A6" w14:textId="77777777" w:rsidR="00BC014E" w:rsidRPr="00BC014E" w:rsidRDefault="00BC014E" w:rsidP="00BC014E">
      <w:pPr>
        <w:spacing w:after="0" w:line="240" w:lineRule="auto"/>
        <w:jc w:val="both"/>
        <w:rPr>
          <w:rFonts w:ascii="Times New Roman" w:eastAsia="Calibri" w:hAnsi="Times New Roman" w:cs="Times New Roman"/>
          <w:sz w:val="28"/>
          <w:szCs w:val="24"/>
        </w:rPr>
      </w:pPr>
      <w:r w:rsidRPr="00BC014E">
        <w:rPr>
          <w:rFonts w:ascii="Times New Roman" w:eastAsia="Calibri" w:hAnsi="Times New Roman" w:cs="Times New Roman"/>
          <w:sz w:val="28"/>
          <w:szCs w:val="24"/>
        </w:rPr>
        <w:t>3.5. План-графік вивчення стану викладання предметів.</w:t>
      </w:r>
    </w:p>
    <w:p w14:paraId="3459784E" w14:textId="77777777" w:rsidR="00BC014E" w:rsidRPr="00BC014E" w:rsidRDefault="00BC014E" w:rsidP="00BC014E">
      <w:pPr>
        <w:spacing w:after="0" w:line="240" w:lineRule="auto"/>
        <w:jc w:val="both"/>
        <w:rPr>
          <w:rFonts w:ascii="Times New Roman" w:eastAsia="Calibri" w:hAnsi="Times New Roman" w:cs="Times New Roman"/>
          <w:sz w:val="28"/>
          <w:szCs w:val="24"/>
        </w:rPr>
      </w:pPr>
      <w:r w:rsidRPr="00BC014E">
        <w:rPr>
          <w:rFonts w:ascii="Times New Roman" w:eastAsia="Calibri" w:hAnsi="Times New Roman" w:cs="Times New Roman"/>
          <w:sz w:val="28"/>
          <w:szCs w:val="24"/>
        </w:rPr>
        <w:t>3.6. Графік вивчення стану формування системи цінностей особистості.</w:t>
      </w:r>
    </w:p>
    <w:p w14:paraId="676926AB" w14:textId="77777777" w:rsidR="00BC014E" w:rsidRPr="00BC014E" w:rsidRDefault="00BC014E" w:rsidP="00BC014E">
      <w:pPr>
        <w:spacing w:after="0" w:line="240" w:lineRule="auto"/>
        <w:jc w:val="both"/>
        <w:rPr>
          <w:rFonts w:ascii="Times New Roman" w:eastAsia="Calibri" w:hAnsi="Times New Roman" w:cs="Times New Roman"/>
          <w:sz w:val="28"/>
          <w:szCs w:val="24"/>
        </w:rPr>
      </w:pPr>
      <w:r w:rsidRPr="00BC014E">
        <w:rPr>
          <w:rFonts w:ascii="Times New Roman" w:eastAsia="Calibri" w:hAnsi="Times New Roman" w:cs="Times New Roman"/>
          <w:sz w:val="28"/>
          <w:szCs w:val="24"/>
        </w:rPr>
        <w:t>3.7. Зміцнення матеріальної бази та планування господарської діяльності.</w:t>
      </w:r>
    </w:p>
    <w:p w14:paraId="47FD6243" w14:textId="77777777" w:rsidR="00BC014E" w:rsidRPr="00BC014E" w:rsidRDefault="00BC014E" w:rsidP="00BC014E">
      <w:pPr>
        <w:spacing w:after="0" w:line="240" w:lineRule="auto"/>
        <w:jc w:val="both"/>
        <w:rPr>
          <w:rFonts w:ascii="Times New Roman" w:eastAsia="Calibri" w:hAnsi="Times New Roman" w:cs="Times New Roman"/>
          <w:sz w:val="24"/>
          <w:szCs w:val="24"/>
        </w:rPr>
      </w:pPr>
    </w:p>
    <w:p w14:paraId="5EAF6CA5" w14:textId="77777777" w:rsidR="00BC014E" w:rsidRPr="00BC014E" w:rsidRDefault="00BC014E" w:rsidP="00BC014E">
      <w:pPr>
        <w:spacing w:after="0" w:line="240" w:lineRule="auto"/>
        <w:jc w:val="both"/>
        <w:rPr>
          <w:rFonts w:ascii="Times New Roman" w:eastAsia="Calibri" w:hAnsi="Times New Roman" w:cs="Times New Roman"/>
          <w:sz w:val="24"/>
          <w:szCs w:val="24"/>
        </w:rPr>
      </w:pPr>
    </w:p>
    <w:p w14:paraId="0AE7DAA6" w14:textId="77777777" w:rsidR="00BC014E" w:rsidRPr="00BC014E" w:rsidRDefault="00BC014E" w:rsidP="00BC014E">
      <w:pPr>
        <w:spacing w:after="0" w:line="240" w:lineRule="auto"/>
        <w:jc w:val="both"/>
        <w:rPr>
          <w:rFonts w:ascii="Times New Roman" w:eastAsia="Calibri" w:hAnsi="Times New Roman" w:cs="Times New Roman"/>
          <w:sz w:val="24"/>
          <w:szCs w:val="24"/>
        </w:rPr>
      </w:pPr>
    </w:p>
    <w:p w14:paraId="7BBBCA93" w14:textId="77777777" w:rsidR="00BC014E" w:rsidRPr="00BC014E" w:rsidRDefault="00BC014E" w:rsidP="00BC014E">
      <w:pPr>
        <w:spacing w:after="0" w:line="240" w:lineRule="auto"/>
        <w:jc w:val="both"/>
        <w:rPr>
          <w:rFonts w:ascii="Times New Roman" w:eastAsia="Calibri" w:hAnsi="Times New Roman" w:cs="Times New Roman"/>
          <w:sz w:val="24"/>
          <w:szCs w:val="24"/>
        </w:rPr>
      </w:pPr>
    </w:p>
    <w:p w14:paraId="6E57530C" w14:textId="77777777" w:rsidR="00BC014E" w:rsidRPr="00BC014E" w:rsidRDefault="00BC014E" w:rsidP="00BC014E">
      <w:pPr>
        <w:spacing w:after="0" w:line="240" w:lineRule="auto"/>
        <w:jc w:val="both"/>
        <w:rPr>
          <w:rFonts w:ascii="Times New Roman" w:eastAsia="Calibri" w:hAnsi="Times New Roman" w:cs="Times New Roman"/>
          <w:sz w:val="24"/>
          <w:szCs w:val="24"/>
        </w:rPr>
      </w:pPr>
    </w:p>
    <w:p w14:paraId="2719F80F" w14:textId="77777777" w:rsidR="00BC014E" w:rsidRPr="00BC014E" w:rsidRDefault="00BC014E" w:rsidP="00BC014E">
      <w:pPr>
        <w:spacing w:after="0" w:line="240" w:lineRule="auto"/>
        <w:jc w:val="both"/>
        <w:rPr>
          <w:rFonts w:ascii="Times New Roman" w:eastAsia="Calibri" w:hAnsi="Times New Roman" w:cs="Times New Roman"/>
          <w:sz w:val="24"/>
          <w:szCs w:val="24"/>
        </w:rPr>
      </w:pPr>
    </w:p>
    <w:p w14:paraId="2A4E254D" w14:textId="77777777" w:rsidR="00BC014E" w:rsidRPr="00BC014E" w:rsidRDefault="00BC014E" w:rsidP="00BC014E">
      <w:pPr>
        <w:spacing w:after="0" w:line="240" w:lineRule="auto"/>
        <w:jc w:val="both"/>
        <w:rPr>
          <w:rFonts w:ascii="Times New Roman" w:eastAsia="Calibri" w:hAnsi="Times New Roman" w:cs="Times New Roman"/>
          <w:sz w:val="24"/>
          <w:szCs w:val="24"/>
        </w:rPr>
      </w:pPr>
    </w:p>
    <w:p w14:paraId="12F9CA40" w14:textId="77777777" w:rsidR="00BC014E" w:rsidRPr="00BC014E" w:rsidRDefault="00BC014E" w:rsidP="00BC014E">
      <w:pPr>
        <w:spacing w:after="0" w:line="240" w:lineRule="auto"/>
        <w:jc w:val="both"/>
        <w:rPr>
          <w:rFonts w:ascii="Times New Roman" w:eastAsia="Calibri" w:hAnsi="Times New Roman" w:cs="Times New Roman"/>
          <w:sz w:val="24"/>
          <w:szCs w:val="24"/>
        </w:rPr>
      </w:pPr>
    </w:p>
    <w:p w14:paraId="13D0B379" w14:textId="77777777" w:rsidR="00BC014E" w:rsidRPr="00BC014E" w:rsidRDefault="00BC014E" w:rsidP="00BC014E">
      <w:pPr>
        <w:spacing w:after="0" w:line="240" w:lineRule="auto"/>
        <w:jc w:val="both"/>
        <w:rPr>
          <w:rFonts w:ascii="Times New Roman" w:eastAsia="Calibri" w:hAnsi="Times New Roman" w:cs="Times New Roman"/>
          <w:sz w:val="24"/>
          <w:szCs w:val="24"/>
        </w:rPr>
      </w:pPr>
    </w:p>
    <w:p w14:paraId="4881E19A" w14:textId="77777777" w:rsidR="00BC014E" w:rsidRPr="00BC014E" w:rsidRDefault="00BC014E" w:rsidP="00BC014E">
      <w:pPr>
        <w:spacing w:after="0" w:line="240" w:lineRule="auto"/>
        <w:jc w:val="both"/>
        <w:rPr>
          <w:rFonts w:ascii="Times New Roman" w:eastAsia="Calibri" w:hAnsi="Times New Roman" w:cs="Times New Roman"/>
          <w:sz w:val="24"/>
          <w:szCs w:val="24"/>
        </w:rPr>
      </w:pPr>
    </w:p>
    <w:p w14:paraId="39B8B713" w14:textId="77777777" w:rsidR="00BC014E" w:rsidRPr="00BC014E" w:rsidRDefault="00BC014E" w:rsidP="00BC014E">
      <w:pPr>
        <w:spacing w:after="0" w:line="240" w:lineRule="auto"/>
        <w:jc w:val="both"/>
        <w:rPr>
          <w:rFonts w:ascii="Times New Roman" w:eastAsia="Calibri" w:hAnsi="Times New Roman" w:cs="Times New Roman"/>
          <w:sz w:val="28"/>
          <w:szCs w:val="24"/>
        </w:rPr>
      </w:pPr>
    </w:p>
    <w:p w14:paraId="7E541D7A" w14:textId="77777777" w:rsidR="00BC014E" w:rsidRPr="00BC014E" w:rsidRDefault="00BC014E" w:rsidP="00BC014E">
      <w:pPr>
        <w:spacing w:after="0" w:line="240" w:lineRule="auto"/>
        <w:jc w:val="both"/>
        <w:rPr>
          <w:rFonts w:ascii="Times New Roman" w:eastAsia="Calibri" w:hAnsi="Times New Roman" w:cs="Times New Roman"/>
          <w:sz w:val="28"/>
          <w:szCs w:val="24"/>
        </w:rPr>
      </w:pPr>
    </w:p>
    <w:p w14:paraId="7BFBDFC1" w14:textId="77777777" w:rsidR="00BC014E" w:rsidRPr="00BC014E" w:rsidRDefault="00BC014E" w:rsidP="00BC014E">
      <w:pPr>
        <w:spacing w:after="0" w:line="240" w:lineRule="auto"/>
        <w:jc w:val="both"/>
        <w:rPr>
          <w:rFonts w:ascii="Times New Roman" w:eastAsia="Calibri" w:hAnsi="Times New Roman" w:cs="Times New Roman"/>
          <w:sz w:val="28"/>
          <w:szCs w:val="24"/>
        </w:rPr>
      </w:pPr>
      <w:r w:rsidRPr="00BC014E">
        <w:rPr>
          <w:rFonts w:ascii="Times New Roman" w:eastAsia="Calibri" w:hAnsi="Times New Roman" w:cs="Times New Roman"/>
          <w:sz w:val="28"/>
          <w:szCs w:val="24"/>
        </w:rPr>
        <w:br w:type="page"/>
      </w:r>
      <w:r w:rsidRPr="00BC014E">
        <w:rPr>
          <w:rFonts w:ascii="Times New Roman" w:eastAsia="Calibri" w:hAnsi="Times New Roman" w:cs="Times New Roman"/>
          <w:sz w:val="28"/>
          <w:szCs w:val="24"/>
        </w:rPr>
        <w:lastRenderedPageBreak/>
        <w:t xml:space="preserve">РОЗДІЛ І. </w:t>
      </w:r>
      <w:r w:rsidRPr="00BC014E">
        <w:rPr>
          <w:rFonts w:ascii="Times New Roman" w:eastAsia="Calibri" w:hAnsi="Times New Roman" w:cs="Times New Roman"/>
          <w:caps/>
          <w:sz w:val="28"/>
          <w:szCs w:val="24"/>
        </w:rPr>
        <w:t>Стратегія розвитку ЗАКЛАДУ ОСВІТИ на 2024-2029 рр.</w:t>
      </w:r>
    </w:p>
    <w:p w14:paraId="08C3FADC" w14:textId="77777777" w:rsidR="00BC014E" w:rsidRPr="00BC014E" w:rsidRDefault="00BC014E" w:rsidP="00BC014E">
      <w:pPr>
        <w:spacing w:after="0" w:line="240" w:lineRule="auto"/>
        <w:jc w:val="center"/>
        <w:rPr>
          <w:rFonts w:ascii="Times New Roman" w:eastAsia="Calibri" w:hAnsi="Times New Roman" w:cs="Times New Roman"/>
          <w:sz w:val="28"/>
          <w:szCs w:val="24"/>
        </w:rPr>
      </w:pPr>
    </w:p>
    <w:p w14:paraId="617B7441" w14:textId="77777777" w:rsidR="00BC014E" w:rsidRPr="00BC014E" w:rsidRDefault="00BC014E">
      <w:pPr>
        <w:numPr>
          <w:ilvl w:val="1"/>
          <w:numId w:val="85"/>
        </w:numPr>
        <w:spacing w:after="0" w:line="240" w:lineRule="auto"/>
        <w:contextualSpacing/>
        <w:rPr>
          <w:rFonts w:ascii="Times New Roman" w:eastAsia="Calibri" w:hAnsi="Times New Roman" w:cs="Times New Roman"/>
          <w:sz w:val="28"/>
          <w:szCs w:val="24"/>
        </w:rPr>
      </w:pPr>
      <w:r w:rsidRPr="00BC014E">
        <w:rPr>
          <w:rFonts w:ascii="Times New Roman" w:eastAsia="Calibri" w:hAnsi="Times New Roman" w:cs="Times New Roman"/>
          <w:sz w:val="28"/>
          <w:szCs w:val="24"/>
        </w:rPr>
        <w:t xml:space="preserve"> Місія, візія закладу освіти</w:t>
      </w:r>
    </w:p>
    <w:p w14:paraId="5827D381" w14:textId="77777777" w:rsidR="00BC014E" w:rsidRPr="00BC014E" w:rsidRDefault="00BC014E" w:rsidP="00BC014E">
      <w:pPr>
        <w:spacing w:after="0" w:line="240" w:lineRule="auto"/>
        <w:ind w:left="360"/>
        <w:contextualSpacing/>
        <w:rPr>
          <w:rFonts w:ascii="Times New Roman" w:eastAsia="Calibri" w:hAnsi="Times New Roman" w:cs="Times New Roman"/>
          <w:sz w:val="28"/>
          <w:szCs w:val="24"/>
        </w:rPr>
      </w:pPr>
    </w:p>
    <w:p w14:paraId="0AE9D94D" w14:textId="77777777" w:rsidR="00BC014E" w:rsidRPr="00BC014E" w:rsidRDefault="00BC014E" w:rsidP="00BC014E">
      <w:pPr>
        <w:spacing w:after="0" w:line="240" w:lineRule="auto"/>
        <w:ind w:firstLine="709"/>
        <w:jc w:val="right"/>
        <w:rPr>
          <w:rFonts w:ascii="Monotype Corsiva" w:eastAsia="Calibri" w:hAnsi="Monotype Corsiva" w:cs="Times New Roman"/>
          <w:b/>
          <w:color w:val="000000"/>
          <w:sz w:val="32"/>
          <w:shd w:val="clear" w:color="auto" w:fill="FFFFFF"/>
        </w:rPr>
      </w:pPr>
      <w:r w:rsidRPr="00BC014E">
        <w:rPr>
          <w:rFonts w:ascii="Monotype Corsiva" w:eastAsia="Calibri" w:hAnsi="Monotype Corsiva" w:cs="Times New Roman"/>
          <w:b/>
          <w:color w:val="515151"/>
          <w:sz w:val="32"/>
          <w:shd w:val="clear" w:color="auto" w:fill="FFFFFF"/>
        </w:rPr>
        <w:t> </w:t>
      </w:r>
      <w:r w:rsidRPr="00BC014E">
        <w:rPr>
          <w:rFonts w:ascii="Monotype Corsiva" w:eastAsia="Calibri" w:hAnsi="Monotype Corsiva" w:cs="Times New Roman"/>
          <w:i/>
          <w:iCs/>
          <w:color w:val="000000"/>
          <w:sz w:val="32"/>
          <w:shd w:val="clear" w:color="auto" w:fill="FFFFFF"/>
        </w:rPr>
        <w:t>Те, що ми знаємо, – обмежено, а те, що ми не знаємо, – нескінченно.</w:t>
      </w:r>
      <w:r w:rsidRPr="00BC014E">
        <w:rPr>
          <w:rFonts w:ascii="Monotype Corsiva" w:eastAsia="Calibri" w:hAnsi="Monotype Corsiva" w:cs="Times New Roman"/>
          <w:b/>
          <w:color w:val="000000"/>
          <w:sz w:val="32"/>
          <w:shd w:val="clear" w:color="auto" w:fill="FFFFFF"/>
        </w:rPr>
        <w:t> </w:t>
      </w:r>
    </w:p>
    <w:p w14:paraId="484225DB" w14:textId="77777777" w:rsidR="00BC014E" w:rsidRPr="00BC014E" w:rsidRDefault="00BC014E" w:rsidP="00BC014E">
      <w:pPr>
        <w:spacing w:after="0" w:line="240" w:lineRule="auto"/>
        <w:ind w:firstLine="709"/>
        <w:jc w:val="right"/>
        <w:rPr>
          <w:rFonts w:ascii="Monotype Corsiva" w:eastAsia="Calibri" w:hAnsi="Monotype Corsiva" w:cs="Times New Roman"/>
          <w:b/>
          <w:color w:val="000000"/>
          <w:sz w:val="32"/>
          <w:shd w:val="clear" w:color="auto" w:fill="FFFFFF"/>
        </w:rPr>
      </w:pPr>
      <w:r w:rsidRPr="00BC014E">
        <w:rPr>
          <w:rFonts w:ascii="Monotype Corsiva" w:eastAsia="Calibri" w:hAnsi="Monotype Corsiva" w:cs="Times New Roman"/>
          <w:b/>
          <w:color w:val="000000"/>
          <w:sz w:val="32"/>
          <w:shd w:val="clear" w:color="auto" w:fill="FFFFFF"/>
        </w:rPr>
        <w:t>П'єр-Симон Лаплас</w:t>
      </w:r>
    </w:p>
    <w:p w14:paraId="2CB315F5" w14:textId="77777777" w:rsidR="00BC014E" w:rsidRPr="00BC014E" w:rsidRDefault="00BC014E" w:rsidP="00BC014E">
      <w:pPr>
        <w:spacing w:after="0" w:line="240" w:lineRule="auto"/>
        <w:ind w:firstLine="709"/>
        <w:jc w:val="both"/>
        <w:rPr>
          <w:rFonts w:ascii="Times New Roman" w:eastAsia="Calibri" w:hAnsi="Times New Roman" w:cs="Times New Roman"/>
          <w:color w:val="000000"/>
          <w:sz w:val="28"/>
          <w:szCs w:val="28"/>
        </w:rPr>
      </w:pPr>
      <w:r w:rsidRPr="00BC014E">
        <w:rPr>
          <w:rFonts w:ascii="Times New Roman" w:eastAsia="Calibri" w:hAnsi="Times New Roman" w:cs="Times New Roman"/>
          <w:b/>
          <w:i/>
          <w:color w:val="000000"/>
          <w:sz w:val="28"/>
          <w:szCs w:val="28"/>
          <w:u w:val="single"/>
        </w:rPr>
        <w:t>Основна мета діяльності школи</w:t>
      </w:r>
      <w:r w:rsidRPr="00BC014E">
        <w:rPr>
          <w:rFonts w:ascii="Times New Roman" w:eastAsia="Calibri" w:hAnsi="Times New Roman" w:cs="Times New Roman"/>
          <w:b/>
          <w:color w:val="000000"/>
          <w:sz w:val="28"/>
          <w:szCs w:val="28"/>
        </w:rPr>
        <w:t xml:space="preserve"> – </w:t>
      </w:r>
      <w:r w:rsidRPr="00BC014E">
        <w:rPr>
          <w:rFonts w:ascii="Times New Roman" w:eastAsia="Calibri" w:hAnsi="Times New Roman" w:cs="Times New Roman"/>
          <w:color w:val="000000"/>
          <w:sz w:val="28"/>
          <w:szCs w:val="28"/>
        </w:rPr>
        <w:t>щаслива та успішна дитина. Заклад повинен сприяти розкриттю особистісного потенціалу та індивідуальних талантів. Адже ми повинні поважати особистість у кожній дитині та створити комфортне середовище для гармонійного розвитку – атмосферу знань і можливостей. Це забезпечить повноцінну реалізацію прав громадян на здобуття повної загальної середньої освіти.</w:t>
      </w:r>
    </w:p>
    <w:p w14:paraId="6D5E11D9" w14:textId="77777777" w:rsidR="00BC014E" w:rsidRPr="00BC014E" w:rsidRDefault="00BC014E" w:rsidP="00BC014E">
      <w:pPr>
        <w:spacing w:after="0" w:line="240" w:lineRule="auto"/>
        <w:ind w:firstLine="709"/>
        <w:jc w:val="both"/>
        <w:rPr>
          <w:rFonts w:ascii="Times New Roman" w:eastAsia="Calibri" w:hAnsi="Times New Roman" w:cs="Times New Roman"/>
          <w:color w:val="000000"/>
          <w:sz w:val="28"/>
          <w:szCs w:val="28"/>
        </w:rPr>
      </w:pPr>
      <w:r w:rsidRPr="00BC014E">
        <w:rPr>
          <w:rFonts w:ascii="Times New Roman" w:eastAsia="Calibri" w:hAnsi="Times New Roman" w:cs="Times New Roman"/>
          <w:b/>
          <w:i/>
          <w:color w:val="000000"/>
          <w:sz w:val="28"/>
          <w:szCs w:val="28"/>
          <w:u w:val="single"/>
        </w:rPr>
        <w:t>Програма розвитку школи</w:t>
      </w:r>
      <w:r w:rsidRPr="00BC014E">
        <w:rPr>
          <w:rFonts w:ascii="Times New Roman" w:eastAsia="Calibri" w:hAnsi="Times New Roman" w:cs="Times New Roman"/>
          <w:color w:val="000000"/>
          <w:sz w:val="28"/>
          <w:szCs w:val="28"/>
        </w:rPr>
        <w:t xml:space="preserve"> – це симбіоз традицій і новаторства, виховання небайдужих і активних лідерів змін, здатних передбачати і формувати тренди, а, значить, управляти масштабними перетвореннями в нашій країні.</w:t>
      </w:r>
    </w:p>
    <w:p w14:paraId="4CDF945D" w14:textId="77777777" w:rsidR="00BC014E" w:rsidRPr="00BC014E" w:rsidRDefault="00BC014E" w:rsidP="00BC014E">
      <w:pPr>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b/>
          <w:i/>
          <w:color w:val="000000"/>
          <w:sz w:val="28"/>
          <w:szCs w:val="28"/>
          <w:u w:val="single"/>
        </w:rPr>
        <w:t>Місія закладу</w:t>
      </w:r>
      <w:r w:rsidRPr="00BC014E">
        <w:rPr>
          <w:rFonts w:ascii="Times New Roman" w:eastAsia="Calibri" w:hAnsi="Times New Roman" w:cs="Times New Roman"/>
          <w:color w:val="000000"/>
          <w:sz w:val="28"/>
          <w:szCs w:val="28"/>
        </w:rPr>
        <w:t xml:space="preserve"> – це створення освітнього простору, який максимально розкриє навчальний потенціал учнів. Це шлях, </w:t>
      </w:r>
      <w:r w:rsidRPr="00BC014E">
        <w:rPr>
          <w:rFonts w:ascii="Times New Roman" w:eastAsia="Times New Roman" w:hAnsi="Times New Roman" w:cs="Times New Roman"/>
          <w:color w:val="000000"/>
          <w:sz w:val="28"/>
          <w:szCs w:val="28"/>
          <w:lang w:eastAsia="uk-UA"/>
        </w:rPr>
        <w:t>на якому вони стануть незалежними учнями з широким кругозором, навчаться критично мислити та легко вирішувати проблеми, а також віддано розвиватимуть свої таланти. Саме так вони створюватимуть кращу версію як себе, так і суспільства. Для цього ми забезпечимо довірливе, турботливе й співчутливе середовище, де учні зможуть розвивати морально-етичні духовні якості та вміння розуміти інших.</w:t>
      </w:r>
    </w:p>
    <w:p w14:paraId="384B883B"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b/>
          <w:i/>
          <w:color w:val="000000"/>
          <w:sz w:val="28"/>
          <w:szCs w:val="28"/>
          <w:u w:val="single"/>
        </w:rPr>
        <w:t>Візія закладу</w:t>
      </w:r>
      <w:r w:rsidRPr="00BC014E">
        <w:rPr>
          <w:rFonts w:ascii="Times New Roman" w:eastAsia="Calibri" w:hAnsi="Times New Roman" w:cs="Times New Roman"/>
          <w:color w:val="000000"/>
          <w:sz w:val="28"/>
          <w:szCs w:val="28"/>
        </w:rPr>
        <w:t xml:space="preserve"> – </w:t>
      </w:r>
      <w:r w:rsidRPr="00BC014E">
        <w:rPr>
          <w:rFonts w:ascii="Times New Roman" w:eastAsia="Times New Roman" w:hAnsi="Times New Roman" w:cs="Times New Roman"/>
          <w:color w:val="000000"/>
          <w:sz w:val="28"/>
          <w:szCs w:val="28"/>
          <w:lang w:eastAsia="uk-UA"/>
        </w:rPr>
        <w:t>підготовка учнів до майбутнього, виховання випускників з українським серцем і сучасними навичками, які:</w:t>
      </w:r>
    </w:p>
    <w:p w14:paraId="44B60E1C" w14:textId="77777777" w:rsidR="00BC014E" w:rsidRPr="00BC014E" w:rsidRDefault="00BC014E">
      <w:pPr>
        <w:numPr>
          <w:ilvl w:val="0"/>
          <w:numId w:val="125"/>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самостійно навчаються протягом всього життя;</w:t>
      </w:r>
    </w:p>
    <w:p w14:paraId="17481760" w14:textId="77777777" w:rsidR="00BC014E" w:rsidRPr="00BC014E" w:rsidRDefault="00BC014E">
      <w:pPr>
        <w:numPr>
          <w:ilvl w:val="0"/>
          <w:numId w:val="125"/>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знають свої сильні сторони;</w:t>
      </w:r>
    </w:p>
    <w:p w14:paraId="43B57120" w14:textId="77777777" w:rsidR="00BC014E" w:rsidRPr="00BC014E" w:rsidRDefault="00BC014E">
      <w:pPr>
        <w:numPr>
          <w:ilvl w:val="0"/>
          <w:numId w:val="125"/>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гнучкі та легко адаптуються до змін;</w:t>
      </w:r>
    </w:p>
    <w:p w14:paraId="22C1BBC2" w14:textId="77777777" w:rsidR="00BC014E" w:rsidRPr="00BC014E" w:rsidRDefault="00BC014E">
      <w:pPr>
        <w:numPr>
          <w:ilvl w:val="0"/>
          <w:numId w:val="125"/>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14:paraId="7D4CC0DD" w14:textId="77777777" w:rsidR="00BC014E" w:rsidRPr="00BC014E" w:rsidRDefault="00BC014E">
      <w:pPr>
        <w:numPr>
          <w:ilvl w:val="0"/>
          <w:numId w:val="125"/>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піклуються про інших;</w:t>
      </w:r>
    </w:p>
    <w:p w14:paraId="048FD1C1" w14:textId="77777777" w:rsidR="00BC014E" w:rsidRPr="00BC014E" w:rsidRDefault="00BC014E">
      <w:pPr>
        <w:numPr>
          <w:ilvl w:val="0"/>
          <w:numId w:val="125"/>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відповідальні громадяни, які діють, керуючись морально-етичними чеснотами;</w:t>
      </w:r>
    </w:p>
    <w:p w14:paraId="1C6E8925" w14:textId="77777777" w:rsidR="00BC014E" w:rsidRPr="00BC014E" w:rsidRDefault="00BC014E">
      <w:pPr>
        <w:numPr>
          <w:ilvl w:val="0"/>
          <w:numId w:val="125"/>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бачать у своїй справі сенс, гідність та покликання, поважають права інших та роблять свій внесок у загальне благо.</w:t>
      </w:r>
    </w:p>
    <w:p w14:paraId="5790147A" w14:textId="77777777" w:rsidR="00BC014E" w:rsidRPr="00BC014E" w:rsidRDefault="00BC014E" w:rsidP="00BC014E">
      <w:pPr>
        <w:spacing w:after="0" w:line="240" w:lineRule="auto"/>
        <w:ind w:left="360"/>
        <w:contextualSpacing/>
        <w:rPr>
          <w:rFonts w:ascii="Times New Roman" w:eastAsia="Calibri" w:hAnsi="Times New Roman" w:cs="Times New Roman"/>
          <w:sz w:val="28"/>
          <w:szCs w:val="24"/>
        </w:rPr>
      </w:pPr>
    </w:p>
    <w:p w14:paraId="4D6E6376" w14:textId="77777777" w:rsidR="00BC014E" w:rsidRPr="00BC014E" w:rsidRDefault="00BC014E">
      <w:pPr>
        <w:numPr>
          <w:ilvl w:val="1"/>
          <w:numId w:val="85"/>
        </w:numPr>
        <w:spacing w:after="0" w:line="240" w:lineRule="auto"/>
        <w:contextualSpacing/>
        <w:rPr>
          <w:rFonts w:ascii="Times New Roman" w:eastAsia="Calibri" w:hAnsi="Times New Roman" w:cs="Times New Roman"/>
          <w:sz w:val="28"/>
          <w:szCs w:val="24"/>
        </w:rPr>
      </w:pPr>
      <w:r w:rsidRPr="00BC014E">
        <w:rPr>
          <w:rFonts w:ascii="Times New Roman" w:eastAsia="Calibri" w:hAnsi="Times New Roman" w:cs="Times New Roman"/>
          <w:sz w:val="28"/>
          <w:szCs w:val="24"/>
        </w:rPr>
        <w:t>Паспорт Стратегії розвитку</w:t>
      </w:r>
    </w:p>
    <w:p w14:paraId="1EEA8939" w14:textId="77777777" w:rsidR="00BC014E" w:rsidRPr="00BC014E" w:rsidRDefault="00BC014E" w:rsidP="00BC014E">
      <w:pPr>
        <w:spacing w:after="0" w:line="240" w:lineRule="auto"/>
        <w:rPr>
          <w:rFonts w:ascii="Times New Roman" w:eastAsia="Calibri" w:hAnsi="Times New Roman" w:cs="Times New Roman"/>
          <w:sz w:val="24"/>
          <w:szCs w:val="24"/>
        </w:rPr>
      </w:pPr>
    </w:p>
    <w:tbl>
      <w:tblPr>
        <w:tblStyle w:val="af5"/>
        <w:tblW w:w="0" w:type="auto"/>
        <w:tblLook w:val="04A0" w:firstRow="1" w:lastRow="0" w:firstColumn="1" w:lastColumn="0" w:noHBand="0" w:noVBand="1"/>
      </w:tblPr>
      <w:tblGrid>
        <w:gridCol w:w="2311"/>
        <w:gridCol w:w="7033"/>
      </w:tblGrid>
      <w:tr w:rsidR="00BC014E" w:rsidRPr="00BC014E" w14:paraId="0591EBE4" w14:textId="77777777" w:rsidTr="00C8403F">
        <w:tc>
          <w:tcPr>
            <w:tcW w:w="2376" w:type="dxa"/>
          </w:tcPr>
          <w:p w14:paraId="269F2401"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Назва</w:t>
            </w:r>
          </w:p>
        </w:tc>
        <w:tc>
          <w:tcPr>
            <w:tcW w:w="7479" w:type="dxa"/>
          </w:tcPr>
          <w:p w14:paraId="4234FB1A"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Зміст</w:t>
            </w:r>
          </w:p>
        </w:tc>
      </w:tr>
      <w:tr w:rsidR="00BC014E" w:rsidRPr="00BC014E" w14:paraId="5CD0E489" w14:textId="77777777" w:rsidTr="00C8403F">
        <w:tc>
          <w:tcPr>
            <w:tcW w:w="2376" w:type="dxa"/>
          </w:tcPr>
          <w:p w14:paraId="4A133C54"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Тип програми</w:t>
            </w:r>
          </w:p>
        </w:tc>
        <w:tc>
          <w:tcPr>
            <w:tcW w:w="7479" w:type="dxa"/>
          </w:tcPr>
          <w:p w14:paraId="5EFE4CB0"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Стратегія розвитку Радехівської гімназії – філії ОЗ «Вишнівський ліцей» Вишнівської сільської ради, як </w:t>
            </w:r>
            <w:r w:rsidRPr="00BC014E">
              <w:rPr>
                <w:rFonts w:ascii="Times New Roman" w:eastAsia="Calibri" w:hAnsi="Times New Roman" w:cs="Times New Roman"/>
                <w:sz w:val="28"/>
                <w:szCs w:val="28"/>
              </w:rPr>
              <w:lastRenderedPageBreak/>
              <w:t>додаток до Стратегії розвитку ОЗ «Вишнівський ліцей» Вишнівської сільської ради</w:t>
            </w:r>
          </w:p>
        </w:tc>
      </w:tr>
      <w:tr w:rsidR="00BC014E" w:rsidRPr="00BC014E" w14:paraId="5E03986E" w14:textId="77777777" w:rsidTr="00C8403F">
        <w:tc>
          <w:tcPr>
            <w:tcW w:w="2376" w:type="dxa"/>
          </w:tcPr>
          <w:p w14:paraId="54DC4B7D"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Підстава для розробки Стратегії</w:t>
            </w:r>
          </w:p>
        </w:tc>
        <w:tc>
          <w:tcPr>
            <w:tcW w:w="7479" w:type="dxa"/>
          </w:tcPr>
          <w:p w14:paraId="2248CD95"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Необхідність удосконалення якості освітніх послуг, які надає гімназія, вироблення освітньої та наукової стратегії з урахуванням якісних змін у державі.</w:t>
            </w:r>
          </w:p>
        </w:tc>
      </w:tr>
      <w:tr w:rsidR="00BC014E" w:rsidRPr="00BC014E" w14:paraId="39C2ED1B" w14:textId="77777777" w:rsidTr="00C8403F">
        <w:tc>
          <w:tcPr>
            <w:tcW w:w="2376" w:type="dxa"/>
          </w:tcPr>
          <w:p w14:paraId="4AFBA2DB"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Нормативно-правова база</w:t>
            </w:r>
          </w:p>
        </w:tc>
        <w:tc>
          <w:tcPr>
            <w:tcW w:w="7479" w:type="dxa"/>
          </w:tcPr>
          <w:p w14:paraId="32A37ECE" w14:textId="77777777" w:rsidR="00BC014E" w:rsidRPr="00BC014E" w:rsidRDefault="00BC014E">
            <w:pPr>
              <w:widowControl w:val="0"/>
              <w:numPr>
                <w:ilvl w:val="0"/>
                <w:numId w:val="133"/>
              </w:numPr>
              <w:tabs>
                <w:tab w:val="left" w:pos="707"/>
              </w:tabs>
              <w:autoSpaceDE w:val="0"/>
              <w:autoSpaceDN w:val="0"/>
              <w:spacing w:after="0" w:line="270" w:lineRule="exact"/>
              <w:ind w:left="707" w:hanging="489"/>
              <w:jc w:val="both"/>
              <w:rPr>
                <w:rFonts w:ascii="Times New Roman" w:eastAsia="Times New Roman" w:hAnsi="Times New Roman" w:cs="Times New Roman"/>
                <w:sz w:val="28"/>
                <w:szCs w:val="24"/>
              </w:rPr>
            </w:pPr>
            <w:r w:rsidRPr="00BC014E">
              <w:rPr>
                <w:rFonts w:ascii="Times New Roman" w:eastAsia="Times New Roman" w:hAnsi="Times New Roman" w:cs="Times New Roman"/>
                <w:sz w:val="28"/>
                <w:szCs w:val="24"/>
              </w:rPr>
              <w:t>Конвенція</w:t>
            </w:r>
            <w:r w:rsidRPr="00BC014E">
              <w:rPr>
                <w:rFonts w:ascii="Times New Roman" w:eastAsia="Times New Roman" w:hAnsi="Times New Roman" w:cs="Times New Roman"/>
                <w:spacing w:val="-3"/>
                <w:sz w:val="28"/>
                <w:szCs w:val="24"/>
              </w:rPr>
              <w:t xml:space="preserve"> </w:t>
            </w:r>
            <w:r w:rsidRPr="00BC014E">
              <w:rPr>
                <w:rFonts w:ascii="Times New Roman" w:eastAsia="Times New Roman" w:hAnsi="Times New Roman" w:cs="Times New Roman"/>
                <w:sz w:val="28"/>
                <w:szCs w:val="24"/>
              </w:rPr>
              <w:t>ООН</w:t>
            </w:r>
            <w:r w:rsidRPr="00BC014E">
              <w:rPr>
                <w:rFonts w:ascii="Times New Roman" w:eastAsia="Times New Roman" w:hAnsi="Times New Roman" w:cs="Times New Roman"/>
                <w:spacing w:val="-3"/>
                <w:sz w:val="28"/>
                <w:szCs w:val="24"/>
              </w:rPr>
              <w:t xml:space="preserve"> </w:t>
            </w:r>
            <w:r w:rsidRPr="00BC014E">
              <w:rPr>
                <w:rFonts w:ascii="Times New Roman" w:eastAsia="Times New Roman" w:hAnsi="Times New Roman" w:cs="Times New Roman"/>
                <w:sz w:val="28"/>
                <w:szCs w:val="24"/>
              </w:rPr>
              <w:t>про</w:t>
            </w:r>
            <w:r w:rsidRPr="00BC014E">
              <w:rPr>
                <w:rFonts w:ascii="Times New Roman" w:eastAsia="Times New Roman" w:hAnsi="Times New Roman" w:cs="Times New Roman"/>
                <w:spacing w:val="-5"/>
                <w:sz w:val="28"/>
                <w:szCs w:val="24"/>
              </w:rPr>
              <w:t xml:space="preserve"> </w:t>
            </w:r>
            <w:r w:rsidRPr="00BC014E">
              <w:rPr>
                <w:rFonts w:ascii="Times New Roman" w:eastAsia="Times New Roman" w:hAnsi="Times New Roman" w:cs="Times New Roman"/>
                <w:sz w:val="28"/>
                <w:szCs w:val="24"/>
              </w:rPr>
              <w:t>права</w:t>
            </w:r>
            <w:r w:rsidRPr="00BC014E">
              <w:rPr>
                <w:rFonts w:ascii="Times New Roman" w:eastAsia="Times New Roman" w:hAnsi="Times New Roman" w:cs="Times New Roman"/>
                <w:spacing w:val="-4"/>
                <w:sz w:val="28"/>
                <w:szCs w:val="24"/>
              </w:rPr>
              <w:t xml:space="preserve"> </w:t>
            </w:r>
            <w:r w:rsidRPr="00BC014E">
              <w:rPr>
                <w:rFonts w:ascii="Times New Roman" w:eastAsia="Times New Roman" w:hAnsi="Times New Roman" w:cs="Times New Roman"/>
                <w:spacing w:val="-2"/>
                <w:sz w:val="28"/>
                <w:szCs w:val="24"/>
              </w:rPr>
              <w:t>дитини.</w:t>
            </w:r>
          </w:p>
          <w:p w14:paraId="4544771B" w14:textId="77777777" w:rsidR="00BC014E" w:rsidRPr="00BC014E" w:rsidRDefault="00BC014E">
            <w:pPr>
              <w:widowControl w:val="0"/>
              <w:numPr>
                <w:ilvl w:val="0"/>
                <w:numId w:val="133"/>
              </w:numPr>
              <w:tabs>
                <w:tab w:val="left" w:pos="707"/>
              </w:tabs>
              <w:autoSpaceDE w:val="0"/>
              <w:autoSpaceDN w:val="0"/>
              <w:spacing w:after="0" w:line="240" w:lineRule="auto"/>
              <w:ind w:left="707" w:hanging="489"/>
              <w:jc w:val="both"/>
              <w:rPr>
                <w:rFonts w:ascii="Times New Roman" w:eastAsia="Times New Roman" w:hAnsi="Times New Roman" w:cs="Times New Roman"/>
                <w:sz w:val="28"/>
                <w:szCs w:val="24"/>
              </w:rPr>
            </w:pPr>
            <w:r w:rsidRPr="00BC014E">
              <w:rPr>
                <w:rFonts w:ascii="Times New Roman" w:eastAsia="Times New Roman" w:hAnsi="Times New Roman" w:cs="Times New Roman"/>
                <w:sz w:val="28"/>
                <w:szCs w:val="24"/>
              </w:rPr>
              <w:t>Конституція</w:t>
            </w:r>
            <w:r w:rsidRPr="00BC014E">
              <w:rPr>
                <w:rFonts w:ascii="Times New Roman" w:eastAsia="Times New Roman" w:hAnsi="Times New Roman" w:cs="Times New Roman"/>
                <w:spacing w:val="-8"/>
                <w:sz w:val="28"/>
                <w:szCs w:val="24"/>
              </w:rPr>
              <w:t xml:space="preserve"> </w:t>
            </w:r>
            <w:r w:rsidRPr="00BC014E">
              <w:rPr>
                <w:rFonts w:ascii="Times New Roman" w:eastAsia="Times New Roman" w:hAnsi="Times New Roman" w:cs="Times New Roman"/>
                <w:spacing w:val="-2"/>
                <w:sz w:val="28"/>
                <w:szCs w:val="24"/>
              </w:rPr>
              <w:t>України.</w:t>
            </w:r>
          </w:p>
          <w:p w14:paraId="6E9A3194" w14:textId="77777777" w:rsidR="00BC014E" w:rsidRPr="00BC014E" w:rsidRDefault="00BC014E">
            <w:pPr>
              <w:widowControl w:val="0"/>
              <w:numPr>
                <w:ilvl w:val="0"/>
                <w:numId w:val="133"/>
              </w:numPr>
              <w:tabs>
                <w:tab w:val="left" w:pos="707"/>
              </w:tabs>
              <w:autoSpaceDE w:val="0"/>
              <w:autoSpaceDN w:val="0"/>
              <w:spacing w:after="0" w:line="240" w:lineRule="auto"/>
              <w:ind w:left="707" w:hanging="489"/>
              <w:jc w:val="both"/>
              <w:rPr>
                <w:rFonts w:ascii="Times New Roman" w:eastAsia="Times New Roman" w:hAnsi="Times New Roman" w:cs="Times New Roman"/>
                <w:sz w:val="28"/>
                <w:szCs w:val="24"/>
              </w:rPr>
            </w:pPr>
            <w:r w:rsidRPr="00BC014E">
              <w:rPr>
                <w:rFonts w:ascii="Times New Roman" w:eastAsia="Times New Roman" w:hAnsi="Times New Roman" w:cs="Times New Roman"/>
                <w:sz w:val="28"/>
                <w:szCs w:val="24"/>
              </w:rPr>
              <w:t>Закон</w:t>
            </w:r>
            <w:r w:rsidRPr="00BC014E">
              <w:rPr>
                <w:rFonts w:ascii="Times New Roman" w:eastAsia="Times New Roman" w:hAnsi="Times New Roman" w:cs="Times New Roman"/>
                <w:spacing w:val="-2"/>
                <w:sz w:val="28"/>
                <w:szCs w:val="24"/>
              </w:rPr>
              <w:t xml:space="preserve"> </w:t>
            </w:r>
            <w:r w:rsidRPr="00BC014E">
              <w:rPr>
                <w:rFonts w:ascii="Times New Roman" w:eastAsia="Times New Roman" w:hAnsi="Times New Roman" w:cs="Times New Roman"/>
                <w:sz w:val="28"/>
                <w:szCs w:val="24"/>
              </w:rPr>
              <w:t>України</w:t>
            </w:r>
            <w:r w:rsidRPr="00BC014E">
              <w:rPr>
                <w:rFonts w:ascii="Times New Roman" w:eastAsia="Times New Roman" w:hAnsi="Times New Roman" w:cs="Times New Roman"/>
                <w:spacing w:val="1"/>
                <w:sz w:val="28"/>
                <w:szCs w:val="24"/>
              </w:rPr>
              <w:t xml:space="preserve"> </w:t>
            </w:r>
            <w:r w:rsidRPr="00BC014E">
              <w:rPr>
                <w:rFonts w:ascii="Times New Roman" w:eastAsia="Times New Roman" w:hAnsi="Times New Roman" w:cs="Times New Roman"/>
                <w:sz w:val="28"/>
                <w:szCs w:val="24"/>
              </w:rPr>
              <w:t>«Про</w:t>
            </w:r>
            <w:r w:rsidRPr="00BC014E">
              <w:rPr>
                <w:rFonts w:ascii="Times New Roman" w:eastAsia="Times New Roman" w:hAnsi="Times New Roman" w:cs="Times New Roman"/>
                <w:spacing w:val="-2"/>
                <w:sz w:val="28"/>
                <w:szCs w:val="24"/>
              </w:rPr>
              <w:t xml:space="preserve"> </w:t>
            </w:r>
            <w:r w:rsidRPr="00BC014E">
              <w:rPr>
                <w:rFonts w:ascii="Times New Roman" w:eastAsia="Times New Roman" w:hAnsi="Times New Roman" w:cs="Times New Roman"/>
                <w:sz w:val="28"/>
                <w:szCs w:val="24"/>
              </w:rPr>
              <w:t>освіту»</w:t>
            </w:r>
            <w:r w:rsidRPr="00BC014E">
              <w:rPr>
                <w:rFonts w:ascii="Times New Roman" w:eastAsia="Times New Roman" w:hAnsi="Times New Roman" w:cs="Times New Roman"/>
                <w:spacing w:val="-8"/>
                <w:sz w:val="28"/>
                <w:szCs w:val="24"/>
              </w:rPr>
              <w:t xml:space="preserve"> </w:t>
            </w:r>
            <w:r w:rsidRPr="00BC014E">
              <w:rPr>
                <w:rFonts w:ascii="Times New Roman" w:eastAsia="Times New Roman" w:hAnsi="Times New Roman" w:cs="Times New Roman"/>
                <w:sz w:val="28"/>
                <w:szCs w:val="24"/>
              </w:rPr>
              <w:t>(зі</w:t>
            </w:r>
            <w:r w:rsidRPr="00BC014E">
              <w:rPr>
                <w:rFonts w:ascii="Times New Roman" w:eastAsia="Times New Roman" w:hAnsi="Times New Roman" w:cs="Times New Roman"/>
                <w:spacing w:val="-1"/>
                <w:sz w:val="28"/>
                <w:szCs w:val="24"/>
              </w:rPr>
              <w:t xml:space="preserve"> </w:t>
            </w:r>
            <w:r w:rsidRPr="00BC014E">
              <w:rPr>
                <w:rFonts w:ascii="Times New Roman" w:eastAsia="Times New Roman" w:hAnsi="Times New Roman" w:cs="Times New Roman"/>
                <w:spacing w:val="-2"/>
                <w:sz w:val="28"/>
                <w:szCs w:val="24"/>
              </w:rPr>
              <w:t>змінами).</w:t>
            </w:r>
          </w:p>
          <w:p w14:paraId="2C6CF4C0" w14:textId="77777777" w:rsidR="00BC014E" w:rsidRPr="00BC014E" w:rsidRDefault="00BC014E">
            <w:pPr>
              <w:widowControl w:val="0"/>
              <w:numPr>
                <w:ilvl w:val="0"/>
                <w:numId w:val="133"/>
              </w:numPr>
              <w:tabs>
                <w:tab w:val="left" w:pos="707"/>
              </w:tabs>
              <w:autoSpaceDE w:val="0"/>
              <w:autoSpaceDN w:val="0"/>
              <w:spacing w:after="0" w:line="240" w:lineRule="auto"/>
              <w:ind w:left="707" w:hanging="489"/>
              <w:jc w:val="both"/>
              <w:rPr>
                <w:rFonts w:ascii="Times New Roman" w:eastAsia="Times New Roman" w:hAnsi="Times New Roman" w:cs="Times New Roman"/>
                <w:sz w:val="28"/>
                <w:szCs w:val="24"/>
              </w:rPr>
            </w:pPr>
            <w:r w:rsidRPr="00BC014E">
              <w:rPr>
                <w:rFonts w:ascii="Times New Roman" w:eastAsia="Times New Roman" w:hAnsi="Times New Roman" w:cs="Times New Roman"/>
                <w:sz w:val="28"/>
                <w:szCs w:val="24"/>
              </w:rPr>
              <w:t>Закон</w:t>
            </w:r>
            <w:r w:rsidRPr="00BC014E">
              <w:rPr>
                <w:rFonts w:ascii="Times New Roman" w:eastAsia="Times New Roman" w:hAnsi="Times New Roman" w:cs="Times New Roman"/>
                <w:spacing w:val="-1"/>
                <w:sz w:val="28"/>
                <w:szCs w:val="24"/>
              </w:rPr>
              <w:t xml:space="preserve"> </w:t>
            </w:r>
            <w:r w:rsidRPr="00BC014E">
              <w:rPr>
                <w:rFonts w:ascii="Times New Roman" w:eastAsia="Times New Roman" w:hAnsi="Times New Roman" w:cs="Times New Roman"/>
                <w:sz w:val="28"/>
                <w:szCs w:val="24"/>
              </w:rPr>
              <w:t>України</w:t>
            </w:r>
            <w:r w:rsidRPr="00BC014E">
              <w:rPr>
                <w:rFonts w:ascii="Times New Roman" w:eastAsia="Times New Roman" w:hAnsi="Times New Roman" w:cs="Times New Roman"/>
                <w:spacing w:val="1"/>
                <w:sz w:val="28"/>
                <w:szCs w:val="24"/>
              </w:rPr>
              <w:t xml:space="preserve"> </w:t>
            </w:r>
            <w:r w:rsidRPr="00BC014E">
              <w:rPr>
                <w:rFonts w:ascii="Times New Roman" w:eastAsia="Times New Roman" w:hAnsi="Times New Roman" w:cs="Times New Roman"/>
                <w:sz w:val="28"/>
                <w:szCs w:val="24"/>
              </w:rPr>
              <w:t>«Про</w:t>
            </w:r>
            <w:r w:rsidRPr="00BC014E">
              <w:rPr>
                <w:rFonts w:ascii="Times New Roman" w:eastAsia="Times New Roman" w:hAnsi="Times New Roman" w:cs="Times New Roman"/>
                <w:spacing w:val="-2"/>
                <w:sz w:val="28"/>
                <w:szCs w:val="24"/>
              </w:rPr>
              <w:t xml:space="preserve"> </w:t>
            </w:r>
            <w:r w:rsidRPr="00BC014E">
              <w:rPr>
                <w:rFonts w:ascii="Times New Roman" w:eastAsia="Times New Roman" w:hAnsi="Times New Roman" w:cs="Times New Roman"/>
                <w:sz w:val="28"/>
                <w:szCs w:val="24"/>
              </w:rPr>
              <w:t>повну</w:t>
            </w:r>
            <w:r w:rsidRPr="00BC014E">
              <w:rPr>
                <w:rFonts w:ascii="Times New Roman" w:eastAsia="Times New Roman" w:hAnsi="Times New Roman" w:cs="Times New Roman"/>
                <w:spacing w:val="-7"/>
                <w:sz w:val="28"/>
                <w:szCs w:val="24"/>
              </w:rPr>
              <w:t xml:space="preserve"> </w:t>
            </w:r>
            <w:r w:rsidRPr="00BC014E">
              <w:rPr>
                <w:rFonts w:ascii="Times New Roman" w:eastAsia="Times New Roman" w:hAnsi="Times New Roman" w:cs="Times New Roman"/>
                <w:sz w:val="28"/>
                <w:szCs w:val="24"/>
              </w:rPr>
              <w:t>загальну</w:t>
            </w:r>
            <w:r w:rsidRPr="00BC014E">
              <w:rPr>
                <w:rFonts w:ascii="Times New Roman" w:eastAsia="Times New Roman" w:hAnsi="Times New Roman" w:cs="Times New Roman"/>
                <w:spacing w:val="-7"/>
                <w:sz w:val="28"/>
                <w:szCs w:val="24"/>
              </w:rPr>
              <w:t xml:space="preserve"> </w:t>
            </w:r>
            <w:r w:rsidRPr="00BC014E">
              <w:rPr>
                <w:rFonts w:ascii="Times New Roman" w:eastAsia="Times New Roman" w:hAnsi="Times New Roman" w:cs="Times New Roman"/>
                <w:sz w:val="28"/>
                <w:szCs w:val="24"/>
              </w:rPr>
              <w:t>середню</w:t>
            </w:r>
            <w:r w:rsidRPr="00BC014E">
              <w:rPr>
                <w:rFonts w:ascii="Times New Roman" w:eastAsia="Times New Roman" w:hAnsi="Times New Roman" w:cs="Times New Roman"/>
                <w:spacing w:val="-1"/>
                <w:sz w:val="28"/>
                <w:szCs w:val="24"/>
              </w:rPr>
              <w:t xml:space="preserve"> </w:t>
            </w:r>
            <w:r w:rsidRPr="00BC014E">
              <w:rPr>
                <w:rFonts w:ascii="Times New Roman" w:eastAsia="Times New Roman" w:hAnsi="Times New Roman" w:cs="Times New Roman"/>
                <w:spacing w:val="-2"/>
                <w:sz w:val="28"/>
                <w:szCs w:val="24"/>
              </w:rPr>
              <w:t>освіту».</w:t>
            </w:r>
          </w:p>
          <w:p w14:paraId="6AF6387F" w14:textId="77777777" w:rsidR="00BC014E" w:rsidRPr="00BC014E" w:rsidRDefault="00BC014E">
            <w:pPr>
              <w:widowControl w:val="0"/>
              <w:numPr>
                <w:ilvl w:val="0"/>
                <w:numId w:val="133"/>
              </w:numPr>
              <w:tabs>
                <w:tab w:val="left" w:pos="707"/>
              </w:tabs>
              <w:autoSpaceDE w:val="0"/>
              <w:autoSpaceDN w:val="0"/>
              <w:spacing w:after="0" w:line="240" w:lineRule="auto"/>
              <w:ind w:right="485" w:firstLine="76"/>
              <w:jc w:val="both"/>
              <w:rPr>
                <w:rFonts w:ascii="Times New Roman" w:eastAsia="Times New Roman" w:hAnsi="Times New Roman" w:cs="Times New Roman"/>
                <w:sz w:val="28"/>
                <w:szCs w:val="24"/>
              </w:rPr>
            </w:pPr>
            <w:r w:rsidRPr="00BC014E">
              <w:rPr>
                <w:rFonts w:ascii="Times New Roman" w:eastAsia="Times New Roman" w:hAnsi="Times New Roman" w:cs="Times New Roman"/>
                <w:sz w:val="28"/>
                <w:szCs w:val="24"/>
              </w:rPr>
              <w:t>Закон</w:t>
            </w:r>
            <w:r w:rsidRPr="00BC014E">
              <w:rPr>
                <w:rFonts w:ascii="Times New Roman" w:eastAsia="Times New Roman" w:hAnsi="Times New Roman" w:cs="Times New Roman"/>
                <w:spacing w:val="-7"/>
                <w:sz w:val="28"/>
                <w:szCs w:val="24"/>
              </w:rPr>
              <w:t xml:space="preserve"> </w:t>
            </w:r>
            <w:r w:rsidRPr="00BC014E">
              <w:rPr>
                <w:rFonts w:ascii="Times New Roman" w:eastAsia="Times New Roman" w:hAnsi="Times New Roman" w:cs="Times New Roman"/>
                <w:sz w:val="28"/>
                <w:szCs w:val="24"/>
              </w:rPr>
              <w:t>України</w:t>
            </w:r>
            <w:r w:rsidRPr="00BC014E">
              <w:rPr>
                <w:rFonts w:ascii="Times New Roman" w:eastAsia="Times New Roman" w:hAnsi="Times New Roman" w:cs="Times New Roman"/>
                <w:spacing w:val="-4"/>
                <w:sz w:val="28"/>
                <w:szCs w:val="24"/>
              </w:rPr>
              <w:t xml:space="preserve"> </w:t>
            </w:r>
            <w:r w:rsidRPr="00BC014E">
              <w:rPr>
                <w:rFonts w:ascii="Times New Roman" w:eastAsia="Times New Roman" w:hAnsi="Times New Roman" w:cs="Times New Roman"/>
                <w:sz w:val="28"/>
                <w:szCs w:val="24"/>
              </w:rPr>
              <w:t>«Про</w:t>
            </w:r>
            <w:r w:rsidRPr="00BC014E">
              <w:rPr>
                <w:rFonts w:ascii="Times New Roman" w:eastAsia="Times New Roman" w:hAnsi="Times New Roman" w:cs="Times New Roman"/>
                <w:spacing w:val="-6"/>
                <w:sz w:val="28"/>
                <w:szCs w:val="24"/>
              </w:rPr>
              <w:t xml:space="preserve"> </w:t>
            </w:r>
            <w:r w:rsidRPr="00BC014E">
              <w:rPr>
                <w:rFonts w:ascii="Times New Roman" w:eastAsia="Times New Roman" w:hAnsi="Times New Roman" w:cs="Times New Roman"/>
                <w:sz w:val="28"/>
                <w:szCs w:val="24"/>
              </w:rPr>
              <w:t>сприяння</w:t>
            </w:r>
            <w:r w:rsidRPr="00BC014E">
              <w:rPr>
                <w:rFonts w:ascii="Times New Roman" w:eastAsia="Times New Roman" w:hAnsi="Times New Roman" w:cs="Times New Roman"/>
                <w:spacing w:val="-7"/>
                <w:sz w:val="28"/>
                <w:szCs w:val="24"/>
              </w:rPr>
              <w:t xml:space="preserve"> </w:t>
            </w:r>
            <w:r w:rsidRPr="00BC014E">
              <w:rPr>
                <w:rFonts w:ascii="Times New Roman" w:eastAsia="Times New Roman" w:hAnsi="Times New Roman" w:cs="Times New Roman"/>
                <w:sz w:val="28"/>
                <w:szCs w:val="24"/>
              </w:rPr>
              <w:t>соціальному</w:t>
            </w:r>
            <w:r w:rsidRPr="00BC014E">
              <w:rPr>
                <w:rFonts w:ascii="Times New Roman" w:eastAsia="Times New Roman" w:hAnsi="Times New Roman" w:cs="Times New Roman"/>
                <w:spacing w:val="-14"/>
                <w:sz w:val="28"/>
                <w:szCs w:val="24"/>
              </w:rPr>
              <w:t xml:space="preserve"> </w:t>
            </w:r>
            <w:r w:rsidRPr="00BC014E">
              <w:rPr>
                <w:rFonts w:ascii="Times New Roman" w:eastAsia="Times New Roman" w:hAnsi="Times New Roman" w:cs="Times New Roman"/>
                <w:sz w:val="28"/>
                <w:szCs w:val="24"/>
              </w:rPr>
              <w:t>становленню</w:t>
            </w:r>
            <w:r w:rsidRPr="00BC014E">
              <w:rPr>
                <w:rFonts w:ascii="Times New Roman" w:eastAsia="Times New Roman" w:hAnsi="Times New Roman" w:cs="Times New Roman"/>
                <w:spacing w:val="-8"/>
                <w:sz w:val="28"/>
                <w:szCs w:val="24"/>
              </w:rPr>
              <w:t xml:space="preserve"> </w:t>
            </w:r>
            <w:r w:rsidRPr="00BC014E">
              <w:rPr>
                <w:rFonts w:ascii="Times New Roman" w:eastAsia="Times New Roman" w:hAnsi="Times New Roman" w:cs="Times New Roman"/>
                <w:sz w:val="28"/>
                <w:szCs w:val="24"/>
              </w:rPr>
              <w:t>та розвитку молоді в Україні».</w:t>
            </w:r>
          </w:p>
          <w:p w14:paraId="02E25CAC" w14:textId="77777777" w:rsidR="00BC014E" w:rsidRPr="00BC014E" w:rsidRDefault="00BC014E">
            <w:pPr>
              <w:widowControl w:val="0"/>
              <w:numPr>
                <w:ilvl w:val="0"/>
                <w:numId w:val="133"/>
              </w:numPr>
              <w:tabs>
                <w:tab w:val="left" w:pos="707"/>
              </w:tabs>
              <w:autoSpaceDE w:val="0"/>
              <w:autoSpaceDN w:val="0"/>
              <w:spacing w:after="0" w:line="240" w:lineRule="auto"/>
              <w:ind w:right="669" w:firstLine="76"/>
              <w:jc w:val="both"/>
              <w:rPr>
                <w:rFonts w:ascii="Times New Roman" w:eastAsia="Times New Roman" w:hAnsi="Times New Roman" w:cs="Times New Roman"/>
                <w:sz w:val="28"/>
                <w:szCs w:val="24"/>
              </w:rPr>
            </w:pPr>
            <w:hyperlink r:id="rId7">
              <w:r w:rsidRPr="00BC014E">
                <w:rPr>
                  <w:rFonts w:ascii="Times New Roman" w:eastAsia="Times New Roman" w:hAnsi="Times New Roman" w:cs="Times New Roman"/>
                  <w:sz w:val="28"/>
                  <w:szCs w:val="24"/>
                </w:rPr>
                <w:t>Указ</w:t>
              </w:r>
              <w:r w:rsidRPr="00BC014E">
                <w:rPr>
                  <w:rFonts w:ascii="Times New Roman" w:eastAsia="Times New Roman" w:hAnsi="Times New Roman" w:cs="Times New Roman"/>
                  <w:spacing w:val="-7"/>
                  <w:sz w:val="28"/>
                  <w:szCs w:val="24"/>
                </w:rPr>
                <w:t xml:space="preserve"> </w:t>
              </w:r>
              <w:r w:rsidRPr="00BC014E">
                <w:rPr>
                  <w:rFonts w:ascii="Times New Roman" w:eastAsia="Times New Roman" w:hAnsi="Times New Roman" w:cs="Times New Roman"/>
                  <w:sz w:val="28"/>
                  <w:szCs w:val="24"/>
                </w:rPr>
                <w:t>Президента</w:t>
              </w:r>
              <w:r w:rsidRPr="00BC014E">
                <w:rPr>
                  <w:rFonts w:ascii="Times New Roman" w:eastAsia="Times New Roman" w:hAnsi="Times New Roman" w:cs="Times New Roman"/>
                  <w:spacing w:val="-8"/>
                  <w:sz w:val="28"/>
                  <w:szCs w:val="24"/>
                </w:rPr>
                <w:t xml:space="preserve"> </w:t>
              </w:r>
              <w:r w:rsidRPr="00BC014E">
                <w:rPr>
                  <w:rFonts w:ascii="Times New Roman" w:eastAsia="Times New Roman" w:hAnsi="Times New Roman" w:cs="Times New Roman"/>
                  <w:sz w:val="28"/>
                  <w:szCs w:val="24"/>
                </w:rPr>
                <w:t>України</w:t>
              </w:r>
              <w:r w:rsidRPr="00BC014E">
                <w:rPr>
                  <w:rFonts w:ascii="Times New Roman" w:eastAsia="Times New Roman" w:hAnsi="Times New Roman" w:cs="Times New Roman"/>
                  <w:spacing w:val="-7"/>
                  <w:sz w:val="28"/>
                  <w:szCs w:val="24"/>
                </w:rPr>
                <w:t xml:space="preserve"> </w:t>
              </w:r>
              <w:r w:rsidRPr="00BC014E">
                <w:rPr>
                  <w:rFonts w:ascii="Times New Roman" w:eastAsia="Times New Roman" w:hAnsi="Times New Roman" w:cs="Times New Roman"/>
                  <w:sz w:val="28"/>
                  <w:szCs w:val="24"/>
                </w:rPr>
                <w:t>від</w:t>
              </w:r>
              <w:r w:rsidRPr="00BC014E">
                <w:rPr>
                  <w:rFonts w:ascii="Times New Roman" w:eastAsia="Times New Roman" w:hAnsi="Times New Roman" w:cs="Times New Roman"/>
                  <w:spacing w:val="-8"/>
                  <w:sz w:val="28"/>
                  <w:szCs w:val="24"/>
                </w:rPr>
                <w:t xml:space="preserve"> </w:t>
              </w:r>
              <w:r w:rsidRPr="00BC014E">
                <w:rPr>
                  <w:rFonts w:ascii="Times New Roman" w:eastAsia="Times New Roman" w:hAnsi="Times New Roman" w:cs="Times New Roman"/>
                  <w:sz w:val="28"/>
                  <w:szCs w:val="24"/>
                </w:rPr>
                <w:t>18.05.2019</w:t>
              </w:r>
              <w:r w:rsidRPr="00BC014E">
                <w:rPr>
                  <w:rFonts w:ascii="Times New Roman" w:eastAsia="Times New Roman" w:hAnsi="Times New Roman" w:cs="Times New Roman"/>
                  <w:spacing w:val="-8"/>
                  <w:sz w:val="28"/>
                  <w:szCs w:val="24"/>
                </w:rPr>
                <w:t xml:space="preserve"> </w:t>
              </w:r>
              <w:r w:rsidRPr="00BC014E">
                <w:rPr>
                  <w:rFonts w:ascii="Times New Roman" w:eastAsia="Times New Roman" w:hAnsi="Times New Roman" w:cs="Times New Roman"/>
                  <w:sz w:val="28"/>
                  <w:szCs w:val="24"/>
                </w:rPr>
                <w:t>№286/2019</w:t>
              </w:r>
            </w:hyperlink>
            <w:r w:rsidRPr="00BC014E">
              <w:rPr>
                <w:rFonts w:ascii="Times New Roman" w:eastAsia="Times New Roman" w:hAnsi="Times New Roman" w:cs="Times New Roman"/>
                <w:spacing w:val="-4"/>
                <w:sz w:val="28"/>
                <w:szCs w:val="24"/>
              </w:rPr>
              <w:t xml:space="preserve"> </w:t>
            </w:r>
            <w:r w:rsidRPr="00BC014E">
              <w:rPr>
                <w:rFonts w:ascii="Times New Roman" w:eastAsia="Times New Roman" w:hAnsi="Times New Roman" w:cs="Times New Roman"/>
                <w:sz w:val="28"/>
                <w:szCs w:val="24"/>
              </w:rPr>
              <w:t>«Про Стратегію національно-патріотичного виховання».</w:t>
            </w:r>
          </w:p>
          <w:p w14:paraId="4109E1C4" w14:textId="77777777" w:rsidR="00BC014E" w:rsidRPr="00BC014E" w:rsidRDefault="00BC014E">
            <w:pPr>
              <w:widowControl w:val="0"/>
              <w:numPr>
                <w:ilvl w:val="0"/>
                <w:numId w:val="133"/>
              </w:numPr>
              <w:tabs>
                <w:tab w:val="left" w:pos="707"/>
              </w:tabs>
              <w:autoSpaceDE w:val="0"/>
              <w:autoSpaceDN w:val="0"/>
              <w:spacing w:after="0" w:line="240" w:lineRule="auto"/>
              <w:ind w:left="707" w:hanging="489"/>
              <w:jc w:val="both"/>
              <w:rPr>
                <w:rFonts w:ascii="Times New Roman" w:eastAsia="Times New Roman" w:hAnsi="Times New Roman" w:cs="Times New Roman"/>
                <w:sz w:val="28"/>
                <w:szCs w:val="24"/>
              </w:rPr>
            </w:pPr>
            <w:r w:rsidRPr="00BC014E">
              <w:rPr>
                <w:rFonts w:ascii="Times New Roman" w:eastAsia="Times New Roman" w:hAnsi="Times New Roman" w:cs="Times New Roman"/>
                <w:sz w:val="28"/>
                <w:szCs w:val="24"/>
              </w:rPr>
              <w:t>Концепція</w:t>
            </w:r>
            <w:r w:rsidRPr="00BC014E">
              <w:rPr>
                <w:rFonts w:ascii="Times New Roman" w:eastAsia="Times New Roman" w:hAnsi="Times New Roman" w:cs="Times New Roman"/>
                <w:spacing w:val="-3"/>
                <w:sz w:val="28"/>
                <w:szCs w:val="24"/>
              </w:rPr>
              <w:t xml:space="preserve"> </w:t>
            </w:r>
            <w:r w:rsidRPr="00BC014E">
              <w:rPr>
                <w:rFonts w:ascii="Times New Roman" w:eastAsia="Times New Roman" w:hAnsi="Times New Roman" w:cs="Times New Roman"/>
                <w:sz w:val="28"/>
                <w:szCs w:val="24"/>
              </w:rPr>
              <w:t>реалізації</w:t>
            </w:r>
            <w:r w:rsidRPr="00BC014E">
              <w:rPr>
                <w:rFonts w:ascii="Times New Roman" w:eastAsia="Times New Roman" w:hAnsi="Times New Roman" w:cs="Times New Roman"/>
                <w:spacing w:val="-3"/>
                <w:sz w:val="28"/>
                <w:szCs w:val="24"/>
              </w:rPr>
              <w:t xml:space="preserve"> </w:t>
            </w:r>
            <w:r w:rsidRPr="00BC014E">
              <w:rPr>
                <w:rFonts w:ascii="Times New Roman" w:eastAsia="Times New Roman" w:hAnsi="Times New Roman" w:cs="Times New Roman"/>
                <w:sz w:val="28"/>
                <w:szCs w:val="24"/>
              </w:rPr>
              <w:t>державної</w:t>
            </w:r>
            <w:r w:rsidRPr="00BC014E">
              <w:rPr>
                <w:rFonts w:ascii="Times New Roman" w:eastAsia="Times New Roman" w:hAnsi="Times New Roman" w:cs="Times New Roman"/>
                <w:spacing w:val="-2"/>
                <w:sz w:val="28"/>
                <w:szCs w:val="24"/>
              </w:rPr>
              <w:t xml:space="preserve"> </w:t>
            </w:r>
            <w:r w:rsidRPr="00BC014E">
              <w:rPr>
                <w:rFonts w:ascii="Times New Roman" w:eastAsia="Times New Roman" w:hAnsi="Times New Roman" w:cs="Times New Roman"/>
                <w:sz w:val="28"/>
                <w:szCs w:val="24"/>
              </w:rPr>
              <w:t>політики</w:t>
            </w:r>
            <w:r w:rsidRPr="00BC014E">
              <w:rPr>
                <w:rFonts w:ascii="Times New Roman" w:eastAsia="Times New Roman" w:hAnsi="Times New Roman" w:cs="Times New Roman"/>
                <w:spacing w:val="-3"/>
                <w:sz w:val="28"/>
                <w:szCs w:val="24"/>
              </w:rPr>
              <w:t xml:space="preserve"> </w:t>
            </w:r>
            <w:r w:rsidRPr="00BC014E">
              <w:rPr>
                <w:rFonts w:ascii="Times New Roman" w:eastAsia="Times New Roman" w:hAnsi="Times New Roman" w:cs="Times New Roman"/>
                <w:sz w:val="28"/>
                <w:szCs w:val="24"/>
              </w:rPr>
              <w:t>в</w:t>
            </w:r>
            <w:r w:rsidRPr="00BC014E">
              <w:rPr>
                <w:rFonts w:ascii="Times New Roman" w:eastAsia="Times New Roman" w:hAnsi="Times New Roman" w:cs="Times New Roman"/>
                <w:spacing w:val="-3"/>
                <w:sz w:val="28"/>
                <w:szCs w:val="24"/>
              </w:rPr>
              <w:t xml:space="preserve"> </w:t>
            </w:r>
            <w:r w:rsidRPr="00BC014E">
              <w:rPr>
                <w:rFonts w:ascii="Times New Roman" w:eastAsia="Times New Roman" w:hAnsi="Times New Roman" w:cs="Times New Roman"/>
                <w:spacing w:val="-4"/>
                <w:sz w:val="28"/>
                <w:szCs w:val="24"/>
              </w:rPr>
              <w:t>сфері</w:t>
            </w:r>
          </w:p>
          <w:p w14:paraId="3326E749" w14:textId="77777777" w:rsidR="00BC014E" w:rsidRPr="00BC014E" w:rsidRDefault="00BC014E" w:rsidP="00BC014E">
            <w:pPr>
              <w:widowControl w:val="0"/>
              <w:autoSpaceDE w:val="0"/>
              <w:autoSpaceDN w:val="0"/>
              <w:spacing w:before="1" w:after="0" w:line="240" w:lineRule="auto"/>
              <w:ind w:left="141" w:right="21"/>
              <w:jc w:val="both"/>
              <w:rPr>
                <w:rFonts w:ascii="Times New Roman" w:eastAsia="Times New Roman" w:hAnsi="Times New Roman" w:cs="Times New Roman"/>
                <w:sz w:val="28"/>
                <w:szCs w:val="24"/>
              </w:rPr>
            </w:pPr>
            <w:r w:rsidRPr="00BC014E">
              <w:rPr>
                <w:rFonts w:ascii="Times New Roman" w:eastAsia="Times New Roman" w:hAnsi="Times New Roman" w:cs="Times New Roman"/>
                <w:sz w:val="28"/>
                <w:szCs w:val="24"/>
              </w:rPr>
              <w:t>реформування</w:t>
            </w:r>
            <w:r w:rsidRPr="00BC014E">
              <w:rPr>
                <w:rFonts w:ascii="Times New Roman" w:eastAsia="Times New Roman" w:hAnsi="Times New Roman" w:cs="Times New Roman"/>
                <w:spacing w:val="-6"/>
                <w:sz w:val="28"/>
                <w:szCs w:val="24"/>
              </w:rPr>
              <w:t xml:space="preserve"> </w:t>
            </w:r>
            <w:r w:rsidRPr="00BC014E">
              <w:rPr>
                <w:rFonts w:ascii="Times New Roman" w:eastAsia="Times New Roman" w:hAnsi="Times New Roman" w:cs="Times New Roman"/>
                <w:sz w:val="28"/>
                <w:szCs w:val="24"/>
              </w:rPr>
              <w:t>загальної</w:t>
            </w:r>
            <w:r w:rsidRPr="00BC014E">
              <w:rPr>
                <w:rFonts w:ascii="Times New Roman" w:eastAsia="Times New Roman" w:hAnsi="Times New Roman" w:cs="Times New Roman"/>
                <w:spacing w:val="-6"/>
                <w:sz w:val="28"/>
                <w:szCs w:val="24"/>
              </w:rPr>
              <w:t xml:space="preserve"> </w:t>
            </w:r>
            <w:r w:rsidRPr="00BC014E">
              <w:rPr>
                <w:rFonts w:ascii="Times New Roman" w:eastAsia="Times New Roman" w:hAnsi="Times New Roman" w:cs="Times New Roman"/>
                <w:sz w:val="28"/>
                <w:szCs w:val="24"/>
              </w:rPr>
              <w:t>середньої</w:t>
            </w:r>
            <w:r w:rsidRPr="00BC014E">
              <w:rPr>
                <w:rFonts w:ascii="Times New Roman" w:eastAsia="Times New Roman" w:hAnsi="Times New Roman" w:cs="Times New Roman"/>
                <w:spacing w:val="-6"/>
                <w:sz w:val="28"/>
                <w:szCs w:val="24"/>
              </w:rPr>
              <w:t xml:space="preserve"> </w:t>
            </w:r>
            <w:r w:rsidRPr="00BC014E">
              <w:rPr>
                <w:rFonts w:ascii="Times New Roman" w:eastAsia="Times New Roman" w:hAnsi="Times New Roman" w:cs="Times New Roman"/>
                <w:sz w:val="28"/>
                <w:szCs w:val="24"/>
              </w:rPr>
              <w:t>освіти</w:t>
            </w:r>
            <w:r w:rsidRPr="00BC014E">
              <w:rPr>
                <w:rFonts w:ascii="Times New Roman" w:eastAsia="Times New Roman" w:hAnsi="Times New Roman" w:cs="Times New Roman"/>
                <w:spacing w:val="40"/>
                <w:sz w:val="28"/>
                <w:szCs w:val="24"/>
              </w:rPr>
              <w:t xml:space="preserve"> </w:t>
            </w:r>
            <w:r w:rsidRPr="00BC014E">
              <w:rPr>
                <w:rFonts w:ascii="Times New Roman" w:eastAsia="Times New Roman" w:hAnsi="Times New Roman" w:cs="Times New Roman"/>
                <w:sz w:val="28"/>
                <w:szCs w:val="24"/>
              </w:rPr>
              <w:t>«Нова</w:t>
            </w:r>
            <w:r w:rsidRPr="00BC014E">
              <w:rPr>
                <w:rFonts w:ascii="Times New Roman" w:eastAsia="Times New Roman" w:hAnsi="Times New Roman" w:cs="Times New Roman"/>
                <w:spacing w:val="-4"/>
                <w:sz w:val="28"/>
                <w:szCs w:val="24"/>
              </w:rPr>
              <w:t xml:space="preserve"> </w:t>
            </w:r>
            <w:r w:rsidRPr="00BC014E">
              <w:rPr>
                <w:rFonts w:ascii="Times New Roman" w:eastAsia="Times New Roman" w:hAnsi="Times New Roman" w:cs="Times New Roman"/>
                <w:sz w:val="28"/>
                <w:szCs w:val="24"/>
              </w:rPr>
              <w:t>українська</w:t>
            </w:r>
            <w:r w:rsidRPr="00BC014E">
              <w:rPr>
                <w:rFonts w:ascii="Times New Roman" w:eastAsia="Times New Roman" w:hAnsi="Times New Roman" w:cs="Times New Roman"/>
                <w:spacing w:val="-7"/>
                <w:sz w:val="28"/>
                <w:szCs w:val="24"/>
              </w:rPr>
              <w:t xml:space="preserve"> </w:t>
            </w:r>
            <w:r w:rsidRPr="00BC014E">
              <w:rPr>
                <w:rFonts w:ascii="Times New Roman" w:eastAsia="Times New Roman" w:hAnsi="Times New Roman" w:cs="Times New Roman"/>
                <w:sz w:val="28"/>
                <w:szCs w:val="24"/>
              </w:rPr>
              <w:t>школа» на період до 2029 року.</w:t>
            </w:r>
          </w:p>
          <w:p w14:paraId="7683A625" w14:textId="77777777" w:rsidR="00BC014E" w:rsidRPr="00BC014E" w:rsidRDefault="00BC014E">
            <w:pPr>
              <w:widowControl w:val="0"/>
              <w:numPr>
                <w:ilvl w:val="0"/>
                <w:numId w:val="133"/>
              </w:numPr>
              <w:tabs>
                <w:tab w:val="left" w:pos="707"/>
              </w:tabs>
              <w:autoSpaceDE w:val="0"/>
              <w:autoSpaceDN w:val="0"/>
              <w:spacing w:after="0" w:line="240" w:lineRule="auto"/>
              <w:ind w:right="266" w:firstLine="76"/>
              <w:jc w:val="both"/>
              <w:rPr>
                <w:rFonts w:ascii="Times New Roman" w:eastAsia="Times New Roman" w:hAnsi="Times New Roman" w:cs="Times New Roman"/>
                <w:sz w:val="28"/>
                <w:szCs w:val="24"/>
              </w:rPr>
            </w:pPr>
            <w:r w:rsidRPr="00BC014E">
              <w:rPr>
                <w:rFonts w:ascii="Times New Roman" w:eastAsia="Times New Roman" w:hAnsi="Times New Roman" w:cs="Times New Roman"/>
                <w:sz w:val="28"/>
                <w:szCs w:val="24"/>
              </w:rPr>
              <w:t>Концепція</w:t>
            </w:r>
            <w:r w:rsidRPr="00BC014E">
              <w:rPr>
                <w:rFonts w:ascii="Times New Roman" w:eastAsia="Times New Roman" w:hAnsi="Times New Roman" w:cs="Times New Roman"/>
                <w:spacing w:val="-5"/>
                <w:sz w:val="28"/>
                <w:szCs w:val="24"/>
              </w:rPr>
              <w:t xml:space="preserve"> </w:t>
            </w:r>
            <w:r w:rsidRPr="00BC014E">
              <w:rPr>
                <w:rFonts w:ascii="Times New Roman" w:eastAsia="Times New Roman" w:hAnsi="Times New Roman" w:cs="Times New Roman"/>
                <w:sz w:val="28"/>
                <w:szCs w:val="24"/>
              </w:rPr>
              <w:t>розвитку</w:t>
            </w:r>
            <w:r w:rsidRPr="00BC014E">
              <w:rPr>
                <w:rFonts w:ascii="Times New Roman" w:eastAsia="Times New Roman" w:hAnsi="Times New Roman" w:cs="Times New Roman"/>
                <w:spacing w:val="-13"/>
                <w:sz w:val="28"/>
                <w:szCs w:val="24"/>
              </w:rPr>
              <w:t xml:space="preserve"> </w:t>
            </w:r>
            <w:r w:rsidRPr="00BC014E">
              <w:rPr>
                <w:rFonts w:ascii="Times New Roman" w:eastAsia="Times New Roman" w:hAnsi="Times New Roman" w:cs="Times New Roman"/>
                <w:sz w:val="28"/>
                <w:szCs w:val="24"/>
              </w:rPr>
              <w:t>громадянської</w:t>
            </w:r>
            <w:r w:rsidRPr="00BC014E">
              <w:rPr>
                <w:rFonts w:ascii="Times New Roman" w:eastAsia="Times New Roman" w:hAnsi="Times New Roman" w:cs="Times New Roman"/>
                <w:spacing w:val="-5"/>
                <w:sz w:val="28"/>
                <w:szCs w:val="24"/>
              </w:rPr>
              <w:t xml:space="preserve"> </w:t>
            </w:r>
            <w:r w:rsidRPr="00BC014E">
              <w:rPr>
                <w:rFonts w:ascii="Times New Roman" w:eastAsia="Times New Roman" w:hAnsi="Times New Roman" w:cs="Times New Roman"/>
                <w:sz w:val="28"/>
                <w:szCs w:val="24"/>
              </w:rPr>
              <w:t>освіти</w:t>
            </w:r>
            <w:r w:rsidRPr="00BC014E">
              <w:rPr>
                <w:rFonts w:ascii="Times New Roman" w:eastAsia="Times New Roman" w:hAnsi="Times New Roman" w:cs="Times New Roman"/>
                <w:spacing w:val="-5"/>
                <w:sz w:val="28"/>
                <w:szCs w:val="24"/>
              </w:rPr>
              <w:t xml:space="preserve"> </w:t>
            </w:r>
            <w:r w:rsidRPr="00BC014E">
              <w:rPr>
                <w:rFonts w:ascii="Times New Roman" w:eastAsia="Times New Roman" w:hAnsi="Times New Roman" w:cs="Times New Roman"/>
                <w:sz w:val="28"/>
                <w:szCs w:val="24"/>
              </w:rPr>
              <w:t>в</w:t>
            </w:r>
            <w:r w:rsidRPr="00BC014E">
              <w:rPr>
                <w:rFonts w:ascii="Times New Roman" w:eastAsia="Times New Roman" w:hAnsi="Times New Roman" w:cs="Times New Roman"/>
                <w:spacing w:val="-6"/>
                <w:sz w:val="28"/>
                <w:szCs w:val="24"/>
              </w:rPr>
              <w:t xml:space="preserve"> </w:t>
            </w:r>
            <w:r w:rsidRPr="00BC014E">
              <w:rPr>
                <w:rFonts w:ascii="Times New Roman" w:eastAsia="Times New Roman" w:hAnsi="Times New Roman" w:cs="Times New Roman"/>
                <w:sz w:val="28"/>
                <w:szCs w:val="24"/>
              </w:rPr>
              <w:t>Україні,</w:t>
            </w:r>
            <w:r w:rsidRPr="00BC014E">
              <w:rPr>
                <w:rFonts w:ascii="Times New Roman" w:eastAsia="Times New Roman" w:hAnsi="Times New Roman" w:cs="Times New Roman"/>
                <w:spacing w:val="-5"/>
                <w:sz w:val="28"/>
                <w:szCs w:val="24"/>
              </w:rPr>
              <w:t xml:space="preserve"> </w:t>
            </w:r>
            <w:r w:rsidRPr="00BC014E">
              <w:rPr>
                <w:rFonts w:ascii="Times New Roman" w:eastAsia="Times New Roman" w:hAnsi="Times New Roman" w:cs="Times New Roman"/>
                <w:sz w:val="28"/>
                <w:szCs w:val="24"/>
              </w:rPr>
              <w:t>схвалена розпорядженням Кабінету Міністрів України від 03.10.2018 року</w:t>
            </w:r>
          </w:p>
          <w:p w14:paraId="3389D659" w14:textId="77777777" w:rsidR="00BC014E" w:rsidRPr="00BC014E" w:rsidRDefault="00BC014E" w:rsidP="00BC014E">
            <w:pPr>
              <w:widowControl w:val="0"/>
              <w:autoSpaceDE w:val="0"/>
              <w:autoSpaceDN w:val="0"/>
              <w:spacing w:after="0" w:line="240" w:lineRule="auto"/>
              <w:ind w:left="141"/>
              <w:jc w:val="both"/>
              <w:rPr>
                <w:rFonts w:ascii="Times New Roman" w:eastAsia="Times New Roman" w:hAnsi="Times New Roman" w:cs="Times New Roman"/>
                <w:spacing w:val="-5"/>
                <w:sz w:val="28"/>
                <w:szCs w:val="24"/>
              </w:rPr>
            </w:pPr>
            <w:r w:rsidRPr="00BC014E">
              <w:rPr>
                <w:rFonts w:ascii="Times New Roman" w:eastAsia="Times New Roman" w:hAnsi="Times New Roman" w:cs="Times New Roman"/>
                <w:sz w:val="28"/>
                <w:szCs w:val="24"/>
              </w:rPr>
              <w:t>№</w:t>
            </w:r>
            <w:r w:rsidRPr="00BC014E">
              <w:rPr>
                <w:rFonts w:ascii="Times New Roman" w:eastAsia="Times New Roman" w:hAnsi="Times New Roman" w:cs="Times New Roman"/>
                <w:spacing w:val="58"/>
                <w:sz w:val="28"/>
                <w:szCs w:val="24"/>
              </w:rPr>
              <w:t xml:space="preserve"> </w:t>
            </w:r>
            <w:r w:rsidRPr="00BC014E">
              <w:rPr>
                <w:rFonts w:ascii="Times New Roman" w:eastAsia="Times New Roman" w:hAnsi="Times New Roman" w:cs="Times New Roman"/>
                <w:sz w:val="28"/>
                <w:szCs w:val="24"/>
              </w:rPr>
              <w:t>710-</w:t>
            </w:r>
            <w:r w:rsidRPr="00BC014E">
              <w:rPr>
                <w:rFonts w:ascii="Times New Roman" w:eastAsia="Times New Roman" w:hAnsi="Times New Roman" w:cs="Times New Roman"/>
                <w:spacing w:val="-5"/>
                <w:sz w:val="28"/>
                <w:szCs w:val="24"/>
              </w:rPr>
              <w:t>р.</w:t>
            </w:r>
          </w:p>
          <w:p w14:paraId="49F0E661" w14:textId="77777777" w:rsidR="00BC014E" w:rsidRPr="00BC014E" w:rsidRDefault="00BC014E">
            <w:pPr>
              <w:widowControl w:val="0"/>
              <w:numPr>
                <w:ilvl w:val="0"/>
                <w:numId w:val="134"/>
              </w:numPr>
              <w:autoSpaceDE w:val="0"/>
              <w:autoSpaceDN w:val="0"/>
              <w:spacing w:after="0" w:line="240" w:lineRule="auto"/>
              <w:jc w:val="both"/>
              <w:rPr>
                <w:rFonts w:ascii="Times New Roman" w:eastAsia="Times New Roman" w:hAnsi="Times New Roman" w:cs="Times New Roman"/>
                <w:sz w:val="28"/>
                <w:szCs w:val="24"/>
              </w:rPr>
            </w:pPr>
            <w:r w:rsidRPr="00BC014E">
              <w:rPr>
                <w:rFonts w:ascii="Times New Roman" w:eastAsia="Times New Roman" w:hAnsi="Times New Roman" w:cs="Times New Roman"/>
                <w:sz w:val="28"/>
                <w:szCs w:val="28"/>
              </w:rPr>
              <w:t>Абетка для директора.</w:t>
            </w:r>
          </w:p>
        </w:tc>
      </w:tr>
      <w:tr w:rsidR="00BC014E" w:rsidRPr="00BC014E" w14:paraId="64AD9578" w14:textId="77777777" w:rsidTr="00C8403F">
        <w:tc>
          <w:tcPr>
            <w:tcW w:w="2376" w:type="dxa"/>
          </w:tcPr>
          <w:p w14:paraId="060F04CC"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Мета Стратегії розвитку</w:t>
            </w:r>
          </w:p>
        </w:tc>
        <w:tc>
          <w:tcPr>
            <w:tcW w:w="7479" w:type="dxa"/>
          </w:tcPr>
          <w:p w14:paraId="0937AD60"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створення умов для забезпечення в закладі освіти сучасної, доступної та якісної системи освіти відповідно до вимог суспільства, запитів особистості й потреб держави;</w:t>
            </w:r>
          </w:p>
          <w:p w14:paraId="3802F63F"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забезпечення ефективного управління розвитком закладу загальної середньої освіти.</w:t>
            </w:r>
          </w:p>
        </w:tc>
      </w:tr>
      <w:tr w:rsidR="00BC014E" w:rsidRPr="00BC014E" w14:paraId="31DCE915" w14:textId="77777777" w:rsidTr="00C8403F">
        <w:tc>
          <w:tcPr>
            <w:tcW w:w="2376" w:type="dxa"/>
          </w:tcPr>
          <w:p w14:paraId="724BFA7A"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Завдання Стратегії розвитку</w:t>
            </w:r>
          </w:p>
        </w:tc>
        <w:tc>
          <w:tcPr>
            <w:tcW w:w="7479" w:type="dxa"/>
          </w:tcPr>
          <w:p w14:paraId="67D50B03" w14:textId="77777777" w:rsidR="00BC014E" w:rsidRPr="00BC014E" w:rsidRDefault="00BC014E">
            <w:pPr>
              <w:numPr>
                <w:ilvl w:val="0"/>
                <w:numId w:val="86"/>
              </w:numPr>
              <w:spacing w:after="0" w:line="240" w:lineRule="auto"/>
              <w:ind w:left="34" w:firstLine="142"/>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умов для реалізації державного стандарту, соціального та особистісного освітнього замовлення.</w:t>
            </w:r>
          </w:p>
          <w:p w14:paraId="7314531F" w14:textId="77777777" w:rsidR="00BC014E" w:rsidRPr="00BC014E" w:rsidRDefault="00BC014E">
            <w:pPr>
              <w:numPr>
                <w:ilvl w:val="0"/>
                <w:numId w:val="86"/>
              </w:numPr>
              <w:spacing w:after="0" w:line="240" w:lineRule="auto"/>
              <w:ind w:left="34" w:firstLine="142"/>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Здійснення побудови освітнього процесу з позиції особистісного підходу, формування в здобувачів освіти навичок самостійно оволодівати інформацією та знаннями.</w:t>
            </w:r>
          </w:p>
          <w:p w14:paraId="6DC5AEB7" w14:textId="77777777" w:rsidR="00BC014E" w:rsidRPr="00BC014E" w:rsidRDefault="00BC014E">
            <w:pPr>
              <w:numPr>
                <w:ilvl w:val="0"/>
                <w:numId w:val="86"/>
              </w:numPr>
              <w:spacing w:after="0" w:line="240" w:lineRule="auto"/>
              <w:ind w:left="34" w:firstLine="142"/>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здоров</w:t>
            </w:r>
            <w:r w:rsidRPr="00BC014E">
              <w:rPr>
                <w:rFonts w:ascii="Times New Roman" w:eastAsia="Calibri" w:hAnsi="Times New Roman" w:cs="Times New Roman"/>
                <w:sz w:val="28"/>
                <w:szCs w:val="28"/>
                <w:lang w:val="ru-RU"/>
              </w:rPr>
              <w:t>’</w:t>
            </w:r>
            <w:r w:rsidRPr="00BC014E">
              <w:rPr>
                <w:rFonts w:ascii="Times New Roman" w:eastAsia="Calibri" w:hAnsi="Times New Roman" w:cs="Times New Roman"/>
                <w:sz w:val="28"/>
                <w:szCs w:val="28"/>
              </w:rPr>
              <w:t>язберігаючого середовища – оптимальних умов для навчання та виховання дітей.</w:t>
            </w:r>
          </w:p>
          <w:p w14:paraId="53CC9665" w14:textId="77777777" w:rsidR="00BC014E" w:rsidRPr="00BC014E" w:rsidRDefault="00BC014E">
            <w:pPr>
              <w:numPr>
                <w:ilvl w:val="0"/>
                <w:numId w:val="86"/>
              </w:numPr>
              <w:spacing w:after="0" w:line="240" w:lineRule="auto"/>
              <w:ind w:left="34" w:firstLine="142"/>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сприятливих умов для пошуку, підтримки та розвитку обдарованих дітей та молоді.</w:t>
            </w:r>
          </w:p>
          <w:p w14:paraId="6AB27A87" w14:textId="77777777" w:rsidR="00BC014E" w:rsidRPr="00BC014E" w:rsidRDefault="00BC014E">
            <w:pPr>
              <w:numPr>
                <w:ilvl w:val="0"/>
                <w:numId w:val="86"/>
              </w:numPr>
              <w:spacing w:after="0" w:line="240" w:lineRule="auto"/>
              <w:ind w:left="34" w:firstLine="142"/>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Підтримка дітей та молоді з особливими освітніми потребами.</w:t>
            </w:r>
          </w:p>
          <w:p w14:paraId="5C138514" w14:textId="77777777" w:rsidR="00BC014E" w:rsidRPr="00BC014E" w:rsidRDefault="00BC014E">
            <w:pPr>
              <w:numPr>
                <w:ilvl w:val="0"/>
                <w:numId w:val="86"/>
              </w:numPr>
              <w:spacing w:after="0" w:line="240" w:lineRule="auto"/>
              <w:ind w:left="34" w:firstLine="142"/>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Вдосконалення професійної компетентності кожного вчителя, розвиток їх творчої ініціативи.</w:t>
            </w:r>
          </w:p>
          <w:p w14:paraId="73E529A7" w14:textId="77777777" w:rsidR="00BC014E" w:rsidRPr="00BC014E" w:rsidRDefault="00BC014E">
            <w:pPr>
              <w:numPr>
                <w:ilvl w:val="0"/>
                <w:numId w:val="86"/>
              </w:numPr>
              <w:spacing w:after="0" w:line="240" w:lineRule="auto"/>
              <w:ind w:left="34" w:firstLine="142"/>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Впровадження нових Державних стандартів: початкової, базової загальної середньої освіти.</w:t>
            </w:r>
          </w:p>
          <w:p w14:paraId="397BE042" w14:textId="77777777" w:rsidR="00BC014E" w:rsidRPr="00BC014E" w:rsidRDefault="00BC014E">
            <w:pPr>
              <w:numPr>
                <w:ilvl w:val="0"/>
                <w:numId w:val="86"/>
              </w:numPr>
              <w:spacing w:after="0" w:line="240" w:lineRule="auto"/>
              <w:ind w:left="34" w:firstLine="142"/>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Забезпечення ефективного впровадження сучасних інформаційних технологій.</w:t>
            </w:r>
          </w:p>
          <w:p w14:paraId="60570FBA" w14:textId="77777777" w:rsidR="00BC014E" w:rsidRPr="00BC014E" w:rsidRDefault="00BC014E">
            <w:pPr>
              <w:numPr>
                <w:ilvl w:val="0"/>
                <w:numId w:val="86"/>
              </w:numPr>
              <w:spacing w:after="0" w:line="240" w:lineRule="auto"/>
              <w:ind w:left="34" w:firstLine="142"/>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Забезпечення якісної підготовки та проведення підсумкового оцінювання випускників закладу освіти.</w:t>
            </w:r>
          </w:p>
          <w:p w14:paraId="070344EA" w14:textId="77777777" w:rsidR="00BC014E" w:rsidRPr="00BC014E" w:rsidRDefault="00BC014E">
            <w:pPr>
              <w:numPr>
                <w:ilvl w:val="0"/>
                <w:numId w:val="86"/>
              </w:numPr>
              <w:spacing w:after="0" w:line="240" w:lineRule="auto"/>
              <w:ind w:left="34" w:firstLine="142"/>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Формування у здобувачів освіти національної  самосвідомості, високих людських якостей та почуттів, готовності до вибору майбутньої професії.</w:t>
            </w:r>
          </w:p>
          <w:p w14:paraId="23777F87" w14:textId="77777777" w:rsidR="00BC014E" w:rsidRPr="00BC014E" w:rsidRDefault="00BC014E">
            <w:pPr>
              <w:numPr>
                <w:ilvl w:val="0"/>
                <w:numId w:val="86"/>
              </w:numPr>
              <w:spacing w:after="0" w:line="240" w:lineRule="auto"/>
              <w:ind w:left="34" w:firstLine="142"/>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Забезпечення системного психолого-педагогічного супроводу всіх учасників освітнього процесу.</w:t>
            </w:r>
          </w:p>
          <w:p w14:paraId="3A643290" w14:textId="77777777" w:rsidR="00BC014E" w:rsidRPr="00BC014E" w:rsidRDefault="00BC014E">
            <w:pPr>
              <w:numPr>
                <w:ilvl w:val="0"/>
                <w:numId w:val="86"/>
              </w:numPr>
              <w:spacing w:after="0" w:line="240" w:lineRule="auto"/>
              <w:ind w:left="34" w:firstLine="142"/>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Розвиток інформаційно-освітнього простору закладу.</w:t>
            </w:r>
          </w:p>
          <w:p w14:paraId="30F493F5" w14:textId="77777777" w:rsidR="00BC014E" w:rsidRPr="00BC014E" w:rsidRDefault="00BC014E">
            <w:pPr>
              <w:numPr>
                <w:ilvl w:val="0"/>
                <w:numId w:val="86"/>
              </w:numPr>
              <w:spacing w:after="0" w:line="240" w:lineRule="auto"/>
              <w:ind w:left="34" w:firstLine="142"/>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Спільна робота з батьками, щодо формування освітньої та управлінської політики закладу освіти.</w:t>
            </w:r>
          </w:p>
        </w:tc>
      </w:tr>
      <w:tr w:rsidR="00BC014E" w:rsidRPr="00BC014E" w14:paraId="4E6D1AE0" w14:textId="77777777" w:rsidTr="00C8403F">
        <w:tc>
          <w:tcPr>
            <w:tcW w:w="2376" w:type="dxa"/>
          </w:tcPr>
          <w:p w14:paraId="02E6A49F"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Термін реалізації Стратегії розвитку</w:t>
            </w:r>
          </w:p>
        </w:tc>
        <w:tc>
          <w:tcPr>
            <w:tcW w:w="7479" w:type="dxa"/>
            <w:vAlign w:val="center"/>
          </w:tcPr>
          <w:p w14:paraId="65462101"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2024-2029 роки</w:t>
            </w:r>
          </w:p>
        </w:tc>
      </w:tr>
      <w:tr w:rsidR="00BC014E" w:rsidRPr="00BC014E" w14:paraId="54C23BF2" w14:textId="77777777" w:rsidTr="00C8403F">
        <w:tc>
          <w:tcPr>
            <w:tcW w:w="2376" w:type="dxa"/>
          </w:tcPr>
          <w:p w14:paraId="4AACE95A"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Етапи реалізації Стратегії розвитку</w:t>
            </w:r>
          </w:p>
        </w:tc>
        <w:tc>
          <w:tcPr>
            <w:tcW w:w="7479" w:type="dxa"/>
          </w:tcPr>
          <w:p w14:paraId="668103B3"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i/>
                <w:sz w:val="28"/>
                <w:szCs w:val="28"/>
              </w:rPr>
              <w:t>Концептуально-організаційний етап</w:t>
            </w:r>
            <w:r w:rsidRPr="00BC014E">
              <w:rPr>
                <w:rFonts w:ascii="Times New Roman" w:eastAsia="Calibri" w:hAnsi="Times New Roman" w:cs="Times New Roman"/>
                <w:sz w:val="28"/>
                <w:szCs w:val="28"/>
              </w:rPr>
              <w:t xml:space="preserve"> (2024-2029 н. р.)</w:t>
            </w:r>
          </w:p>
          <w:p w14:paraId="7E77DA57" w14:textId="77777777" w:rsidR="00BC014E" w:rsidRPr="00BC014E" w:rsidRDefault="00BC014E">
            <w:pPr>
              <w:numPr>
                <w:ilvl w:val="0"/>
                <w:numId w:val="87"/>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розробка Стратегії розвитку закладу;</w:t>
            </w:r>
          </w:p>
          <w:p w14:paraId="57004685" w14:textId="77777777" w:rsidR="00BC014E" w:rsidRPr="00BC014E" w:rsidRDefault="00BC014E">
            <w:pPr>
              <w:numPr>
                <w:ilvl w:val="0"/>
                <w:numId w:val="87"/>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визначення основних стратегій, заходів і механізмів розвитку (інноваційних проектів)</w:t>
            </w:r>
          </w:p>
          <w:p w14:paraId="409E5387" w14:textId="77777777" w:rsidR="00BC014E" w:rsidRPr="00BC014E" w:rsidRDefault="00BC014E">
            <w:pPr>
              <w:numPr>
                <w:ilvl w:val="0"/>
                <w:numId w:val="87"/>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виявлення ресурсів (людських, матеріально-технічних, фінансових) реалізації.</w:t>
            </w:r>
          </w:p>
          <w:p w14:paraId="14F73B83"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i/>
                <w:sz w:val="28"/>
                <w:szCs w:val="28"/>
              </w:rPr>
              <w:t>Реалізація проблеми</w:t>
            </w:r>
            <w:r w:rsidRPr="00BC014E">
              <w:rPr>
                <w:rFonts w:ascii="Times New Roman" w:eastAsia="Calibri" w:hAnsi="Times New Roman" w:cs="Times New Roman"/>
                <w:sz w:val="28"/>
                <w:szCs w:val="28"/>
              </w:rPr>
              <w:t xml:space="preserve"> (2026-2027 н. р.)</w:t>
            </w:r>
          </w:p>
          <w:p w14:paraId="6BB2BF6B" w14:textId="77777777" w:rsidR="00BC014E" w:rsidRPr="00BC014E" w:rsidRDefault="00BC014E">
            <w:pPr>
              <w:numPr>
                <w:ilvl w:val="0"/>
                <w:numId w:val="87"/>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практична реалізація інноваційних проектів  програми;</w:t>
            </w:r>
          </w:p>
          <w:p w14:paraId="436659DE" w14:textId="77777777" w:rsidR="00BC014E" w:rsidRPr="00BC014E" w:rsidRDefault="00BC014E">
            <w:pPr>
              <w:numPr>
                <w:ilvl w:val="0"/>
                <w:numId w:val="87"/>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організація моніторингового спостереження за результати;</w:t>
            </w:r>
          </w:p>
          <w:p w14:paraId="48926600" w14:textId="77777777" w:rsidR="00BC014E" w:rsidRPr="00BC014E" w:rsidRDefault="00BC014E">
            <w:pPr>
              <w:numPr>
                <w:ilvl w:val="0"/>
                <w:numId w:val="87"/>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координація дій.</w:t>
            </w:r>
          </w:p>
          <w:p w14:paraId="335FEB5D"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i/>
                <w:sz w:val="28"/>
                <w:szCs w:val="28"/>
              </w:rPr>
              <w:t>Набуття досвіду</w:t>
            </w:r>
            <w:r w:rsidRPr="00BC014E">
              <w:rPr>
                <w:rFonts w:ascii="Times New Roman" w:eastAsia="Calibri" w:hAnsi="Times New Roman" w:cs="Times New Roman"/>
                <w:sz w:val="28"/>
                <w:szCs w:val="28"/>
              </w:rPr>
              <w:t xml:space="preserve"> (2027-2028 н. р.)</w:t>
            </w:r>
          </w:p>
          <w:p w14:paraId="01D50EB4"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i/>
                <w:sz w:val="28"/>
                <w:szCs w:val="28"/>
              </w:rPr>
              <w:t>Узагальнення результатів</w:t>
            </w:r>
            <w:r w:rsidRPr="00BC014E">
              <w:rPr>
                <w:rFonts w:ascii="Times New Roman" w:eastAsia="Calibri" w:hAnsi="Times New Roman" w:cs="Times New Roman"/>
                <w:sz w:val="28"/>
                <w:szCs w:val="28"/>
              </w:rPr>
              <w:t xml:space="preserve"> (2028-2029 н. р.)</w:t>
            </w:r>
          </w:p>
          <w:p w14:paraId="65A1C08B" w14:textId="77777777" w:rsidR="00BC014E" w:rsidRPr="00BC014E" w:rsidRDefault="00BC014E">
            <w:pPr>
              <w:numPr>
                <w:ilvl w:val="0"/>
                <w:numId w:val="87"/>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аналіз результатів моніторингу Стратегії розвитку;</w:t>
            </w:r>
          </w:p>
          <w:p w14:paraId="09647456" w14:textId="77777777" w:rsidR="00BC014E" w:rsidRPr="00BC014E" w:rsidRDefault="00BC014E">
            <w:pPr>
              <w:numPr>
                <w:ilvl w:val="0"/>
                <w:numId w:val="87"/>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поширення позитивного досвіду;</w:t>
            </w:r>
          </w:p>
          <w:p w14:paraId="6DCFB792" w14:textId="77777777" w:rsidR="00BC014E" w:rsidRPr="00BC014E" w:rsidRDefault="00BC014E">
            <w:pPr>
              <w:numPr>
                <w:ilvl w:val="0"/>
                <w:numId w:val="87"/>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визначення перспектив подальшої роботи. </w:t>
            </w:r>
          </w:p>
        </w:tc>
      </w:tr>
      <w:tr w:rsidR="00BC014E" w:rsidRPr="00BC014E" w14:paraId="75F4BEA2" w14:textId="77777777" w:rsidTr="00C8403F">
        <w:tc>
          <w:tcPr>
            <w:tcW w:w="2376" w:type="dxa"/>
          </w:tcPr>
          <w:p w14:paraId="3A829FEF"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Ресурсне забезпечення Стратегії розвитку</w:t>
            </w:r>
          </w:p>
        </w:tc>
        <w:tc>
          <w:tcPr>
            <w:tcW w:w="7479" w:type="dxa"/>
          </w:tcPr>
          <w:p w14:paraId="403E78AE" w14:textId="77777777" w:rsidR="00BC014E" w:rsidRPr="00BC014E" w:rsidRDefault="00BC014E">
            <w:pPr>
              <w:numPr>
                <w:ilvl w:val="0"/>
                <w:numId w:val="87"/>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Підвищення кваліфікаційного рівня педагогів закладу освіти.</w:t>
            </w:r>
          </w:p>
          <w:p w14:paraId="37A8716B" w14:textId="77777777" w:rsidR="00BC014E" w:rsidRPr="00BC014E" w:rsidRDefault="00BC014E">
            <w:pPr>
              <w:numPr>
                <w:ilvl w:val="0"/>
                <w:numId w:val="87"/>
              </w:numPr>
              <w:spacing w:after="0" w:line="240" w:lineRule="auto"/>
              <w:ind w:left="34" w:firstLine="326"/>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Залучення фахівців вищих навчальних закладів, державних та громадських організацій, освітніх експертів у якості консультантів.</w:t>
            </w:r>
          </w:p>
          <w:p w14:paraId="5413F747" w14:textId="77777777" w:rsidR="00BC014E" w:rsidRPr="00BC014E" w:rsidRDefault="00BC014E">
            <w:pPr>
              <w:numPr>
                <w:ilvl w:val="0"/>
                <w:numId w:val="87"/>
              </w:numPr>
              <w:spacing w:after="0" w:line="240" w:lineRule="auto"/>
              <w:ind w:left="34" w:firstLine="326"/>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Розробка та реалізація механізмів залучення додаткових фінансових і матеріальних ресурсів (цільових соціальних проектів, інвестицій тощо).</w:t>
            </w:r>
          </w:p>
          <w:p w14:paraId="1D023DBB" w14:textId="77777777" w:rsidR="00BC014E" w:rsidRPr="00BC014E" w:rsidRDefault="00BC014E">
            <w:pPr>
              <w:numPr>
                <w:ilvl w:val="0"/>
                <w:numId w:val="87"/>
              </w:numPr>
              <w:spacing w:after="0" w:line="240" w:lineRule="auto"/>
              <w:ind w:left="34" w:firstLine="326"/>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Підвищення ефективності використання бюджетних та позабюджетних коштів.</w:t>
            </w:r>
          </w:p>
          <w:p w14:paraId="7A06E7BA" w14:textId="77777777" w:rsidR="00BC014E" w:rsidRPr="00BC014E" w:rsidRDefault="00BC014E">
            <w:pPr>
              <w:numPr>
                <w:ilvl w:val="0"/>
                <w:numId w:val="87"/>
              </w:numPr>
              <w:spacing w:after="0" w:line="240" w:lineRule="auto"/>
              <w:ind w:left="34" w:firstLine="326"/>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Прозорість використання фінансів.</w:t>
            </w:r>
          </w:p>
        </w:tc>
      </w:tr>
      <w:tr w:rsidR="00BC014E" w:rsidRPr="00BC014E" w14:paraId="27AFE70A" w14:textId="77777777" w:rsidTr="00C8403F">
        <w:tc>
          <w:tcPr>
            <w:tcW w:w="2376" w:type="dxa"/>
          </w:tcPr>
          <w:p w14:paraId="494234A1"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Структура Стратегії розвитку </w:t>
            </w:r>
          </w:p>
        </w:tc>
        <w:tc>
          <w:tcPr>
            <w:tcW w:w="7479" w:type="dxa"/>
          </w:tcPr>
          <w:p w14:paraId="0BE9CDFF" w14:textId="77777777" w:rsidR="00BC014E" w:rsidRPr="00BC014E" w:rsidRDefault="00BC014E">
            <w:pPr>
              <w:numPr>
                <w:ilvl w:val="0"/>
                <w:numId w:val="88"/>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Стратегія розвитку Радехівської гімназії – філії ОЗ «Вишнівський ліцей» Вишнівської сільської ради на 2024-2029 рр.</w:t>
            </w:r>
          </w:p>
          <w:p w14:paraId="23906A62" w14:textId="77777777" w:rsidR="00BC014E" w:rsidRPr="00BC014E" w:rsidRDefault="00BC014E">
            <w:pPr>
              <w:numPr>
                <w:ilvl w:val="0"/>
                <w:numId w:val="88"/>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Цільові проекти.</w:t>
            </w:r>
          </w:p>
          <w:p w14:paraId="764DF4A9" w14:textId="77777777" w:rsidR="00BC014E" w:rsidRPr="00BC014E" w:rsidRDefault="00BC014E">
            <w:pPr>
              <w:numPr>
                <w:ilvl w:val="0"/>
                <w:numId w:val="88"/>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Моніторинг ефективності Стратегії розвитку.</w:t>
            </w:r>
          </w:p>
        </w:tc>
      </w:tr>
      <w:tr w:rsidR="00BC014E" w:rsidRPr="00BC014E" w14:paraId="63353C76" w14:textId="77777777" w:rsidTr="00C8403F">
        <w:tc>
          <w:tcPr>
            <w:tcW w:w="2376" w:type="dxa"/>
          </w:tcPr>
          <w:p w14:paraId="223F36FD"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Очікуванні результати</w:t>
            </w:r>
          </w:p>
        </w:tc>
        <w:tc>
          <w:tcPr>
            <w:tcW w:w="7479" w:type="dxa"/>
          </w:tcPr>
          <w:p w14:paraId="6E2D3EE8" w14:textId="77777777" w:rsidR="00BC014E" w:rsidRPr="00BC014E" w:rsidRDefault="00BC014E">
            <w:pPr>
              <w:numPr>
                <w:ilvl w:val="0"/>
                <w:numId w:val="88"/>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Забезпечення умов для здобуття сучасної, доступної та якісної освіти відповідно до вимог суспільства, запитів особистості й потреб держави.</w:t>
            </w:r>
          </w:p>
          <w:p w14:paraId="58D3308F" w14:textId="77777777" w:rsidR="00BC014E" w:rsidRPr="00BC014E" w:rsidRDefault="00BC014E">
            <w:pPr>
              <w:numPr>
                <w:ilvl w:val="0"/>
                <w:numId w:val="88"/>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Підвищення рівня професійної компетентності педагогів.</w:t>
            </w:r>
          </w:p>
          <w:p w14:paraId="38FAB58B" w14:textId="77777777" w:rsidR="00BC014E" w:rsidRPr="00BC014E" w:rsidRDefault="00BC014E">
            <w:pPr>
              <w:numPr>
                <w:ilvl w:val="0"/>
                <w:numId w:val="88"/>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Підвищення рівня навчальних досягнень здобувачів освіти.</w:t>
            </w:r>
          </w:p>
          <w:p w14:paraId="051355F0" w14:textId="77777777" w:rsidR="00BC014E" w:rsidRPr="00BC014E" w:rsidRDefault="00BC014E">
            <w:pPr>
              <w:numPr>
                <w:ilvl w:val="0"/>
                <w:numId w:val="88"/>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Підвищення якості вихованості здобувачів освіти.</w:t>
            </w:r>
          </w:p>
          <w:p w14:paraId="51D493C1" w14:textId="77777777" w:rsidR="00BC014E" w:rsidRPr="00BC014E" w:rsidRDefault="00BC014E">
            <w:pPr>
              <w:numPr>
                <w:ilvl w:val="0"/>
                <w:numId w:val="88"/>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позитивного іміджу закладу освіти в соціумі, підвищення конкурентоздатності.</w:t>
            </w:r>
          </w:p>
        </w:tc>
      </w:tr>
      <w:tr w:rsidR="00BC014E" w:rsidRPr="00BC014E" w14:paraId="4F24BC79" w14:textId="77777777" w:rsidTr="00C8403F">
        <w:tc>
          <w:tcPr>
            <w:tcW w:w="2376" w:type="dxa"/>
          </w:tcPr>
          <w:p w14:paraId="0C5D638C"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Показники ефективності Стратегії розвитку</w:t>
            </w:r>
          </w:p>
        </w:tc>
        <w:tc>
          <w:tcPr>
            <w:tcW w:w="7479" w:type="dxa"/>
          </w:tcPr>
          <w:p w14:paraId="75C09BD1" w14:textId="77777777" w:rsidR="00BC014E" w:rsidRPr="00BC014E" w:rsidRDefault="00BC014E">
            <w:pPr>
              <w:numPr>
                <w:ilvl w:val="0"/>
                <w:numId w:val="88"/>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Дієва внутрішня система забезпечення якості освіти у закладі.</w:t>
            </w:r>
          </w:p>
          <w:p w14:paraId="79269656" w14:textId="77777777" w:rsidR="00BC014E" w:rsidRPr="00BC014E" w:rsidRDefault="00BC014E">
            <w:pPr>
              <w:numPr>
                <w:ilvl w:val="0"/>
                <w:numId w:val="88"/>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Поліпшення якісних показників  ДПА, результатів предметних олімпіад, творчих конкурсів.</w:t>
            </w:r>
          </w:p>
          <w:p w14:paraId="5862535B" w14:textId="77777777" w:rsidR="00BC014E" w:rsidRPr="00BC014E" w:rsidRDefault="00BC014E">
            <w:pPr>
              <w:numPr>
                <w:ilvl w:val="0"/>
                <w:numId w:val="88"/>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Зростання позитивного іміджу закладу освіти та конкурентоздатності закладу на ринку освітніх послуг.</w:t>
            </w:r>
          </w:p>
        </w:tc>
      </w:tr>
      <w:tr w:rsidR="00BC014E" w:rsidRPr="00BC014E" w14:paraId="79039880" w14:textId="77777777" w:rsidTr="00C8403F">
        <w:tc>
          <w:tcPr>
            <w:tcW w:w="2376" w:type="dxa"/>
          </w:tcPr>
          <w:p w14:paraId="4F5F55CF"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Контроль, корекція та оцінювання Стратегії розвитку</w:t>
            </w:r>
          </w:p>
        </w:tc>
        <w:tc>
          <w:tcPr>
            <w:tcW w:w="7479" w:type="dxa"/>
          </w:tcPr>
          <w:p w14:paraId="176BB69A" w14:textId="77777777" w:rsidR="00BC014E" w:rsidRPr="00BC014E" w:rsidRDefault="00BC014E">
            <w:pPr>
              <w:numPr>
                <w:ilvl w:val="0"/>
                <w:numId w:val="88"/>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Системний моніторинг реалізації Стратегії розвитку та її фінансування;</w:t>
            </w:r>
          </w:p>
          <w:p w14:paraId="1A48E19A" w14:textId="77777777" w:rsidR="00BC014E" w:rsidRPr="00BC014E" w:rsidRDefault="00BC014E">
            <w:pPr>
              <w:numPr>
                <w:ilvl w:val="0"/>
                <w:numId w:val="88"/>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Участь батьків і громадськості в незалежному оцінюванні якості освіти.</w:t>
            </w:r>
          </w:p>
        </w:tc>
      </w:tr>
    </w:tbl>
    <w:p w14:paraId="19FE5240" w14:textId="77777777" w:rsidR="00BC014E" w:rsidRPr="00BC014E" w:rsidRDefault="00BC014E" w:rsidP="00BC014E">
      <w:pPr>
        <w:spacing w:after="0" w:line="240" w:lineRule="auto"/>
        <w:rPr>
          <w:rFonts w:ascii="Times New Roman" w:eastAsia="Calibri" w:hAnsi="Times New Roman" w:cs="Times New Roman"/>
          <w:sz w:val="24"/>
          <w:szCs w:val="24"/>
        </w:rPr>
      </w:pPr>
    </w:p>
    <w:p w14:paraId="4CA61C85" w14:textId="77777777" w:rsidR="00BC014E" w:rsidRPr="00BC014E" w:rsidRDefault="00BC014E">
      <w:pPr>
        <w:numPr>
          <w:ilvl w:val="1"/>
          <w:numId w:val="85"/>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 Обґрунтування необхідності створення Стратегії розвитку закладу освіти</w:t>
      </w:r>
    </w:p>
    <w:p w14:paraId="1BA0E7CB" w14:textId="77777777" w:rsidR="00BC014E" w:rsidRPr="00BC014E" w:rsidRDefault="00BC014E" w:rsidP="00BC014E">
      <w:pPr>
        <w:spacing w:after="0" w:line="240" w:lineRule="auto"/>
        <w:jc w:val="both"/>
        <w:rPr>
          <w:rFonts w:ascii="Times New Roman" w:eastAsia="Calibri" w:hAnsi="Times New Roman" w:cs="Times New Roman"/>
          <w:sz w:val="28"/>
          <w:szCs w:val="28"/>
        </w:rPr>
      </w:pPr>
    </w:p>
    <w:p w14:paraId="06E9298C" w14:textId="77777777" w:rsidR="00BC014E" w:rsidRPr="00BC014E" w:rsidRDefault="00BC014E" w:rsidP="00BC014E">
      <w:pPr>
        <w:spacing w:after="0" w:line="240" w:lineRule="auto"/>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Підготовка Стратегії розвитку Радехівської гімназії – філії ОЗ «Вишнівський ліцей» Вишнівської сільської ради на 2024-2029 рр.,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w:t>
      </w:r>
    </w:p>
    <w:p w14:paraId="39EB8852" w14:textId="77777777" w:rsidR="00BC014E" w:rsidRPr="00BC014E" w:rsidRDefault="00BC014E" w:rsidP="00BC014E">
      <w:pPr>
        <w:shd w:val="clear" w:color="auto" w:fill="FFFFFF"/>
        <w:spacing w:after="0" w:line="240" w:lineRule="auto"/>
        <w:ind w:firstLine="708"/>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r w:rsidRPr="00BC014E">
        <w:rPr>
          <w:rFonts w:ascii="Times New Roman" w:eastAsia="Calibri" w:hAnsi="Times New Roman" w:cs="Times New Roman"/>
          <w:spacing w:val="-5"/>
        </w:rPr>
        <w:t xml:space="preserve">      </w:t>
      </w:r>
      <w:r w:rsidRPr="00BC014E">
        <w:rPr>
          <w:rFonts w:ascii="Times New Roman" w:eastAsia="Calibri" w:hAnsi="Times New Roman" w:cs="Times New Roman"/>
          <w:spacing w:val="-5"/>
          <w:sz w:val="28"/>
          <w:szCs w:val="28"/>
        </w:rPr>
        <w:t>Новий Закон України про освіту та Концепція НУШ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компетентностей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компетентностями,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здоров’язберігаюча. Державний стандарт ґрунтується на засадах особистісно орієнтованого, компетентнісного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14:paraId="1BD98EED" w14:textId="77777777" w:rsidR="00BC014E" w:rsidRPr="00BC014E" w:rsidRDefault="00BC014E" w:rsidP="00BC014E">
      <w:pPr>
        <w:shd w:val="clear" w:color="auto" w:fill="FFFFFF"/>
        <w:spacing w:after="0" w:line="240" w:lineRule="auto"/>
        <w:ind w:firstLine="708"/>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14:paraId="044CEB79" w14:textId="77777777" w:rsidR="00BC014E" w:rsidRPr="00BC014E" w:rsidRDefault="00BC014E" w:rsidP="00BC014E">
      <w:pPr>
        <w:shd w:val="clear" w:color="auto" w:fill="FFFFFF"/>
        <w:spacing w:after="0" w:line="240" w:lineRule="auto"/>
        <w:ind w:firstLine="708"/>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Освітній процес закладу спрямований на формування у випускника гімназії  якостей, необхідних для життєвого та професійного визначення, а саме:</w:t>
      </w:r>
    </w:p>
    <w:p w14:paraId="15F23E7A" w14:textId="77777777" w:rsidR="00BC014E" w:rsidRPr="00BC014E" w:rsidRDefault="00BC014E" w:rsidP="00BC014E">
      <w:pPr>
        <w:shd w:val="clear" w:color="auto" w:fill="FFFFFF"/>
        <w:spacing w:after="0" w:line="240" w:lineRule="auto"/>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орієнтації у сучасних реаліях і підготовленості до життя у ХХІ столітті;</w:t>
      </w:r>
    </w:p>
    <w:p w14:paraId="095386AC" w14:textId="77777777" w:rsidR="00BC014E" w:rsidRPr="00BC014E" w:rsidRDefault="00BC014E" w:rsidP="00BC014E">
      <w:pPr>
        <w:shd w:val="clear" w:color="auto" w:fill="FFFFFF"/>
        <w:spacing w:after="0" w:line="240" w:lineRule="auto"/>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здатності до самовизначення, саморозвитку, самоосвіти;</w:t>
      </w:r>
    </w:p>
    <w:p w14:paraId="64621860" w14:textId="77777777" w:rsidR="00BC014E" w:rsidRPr="00BC014E" w:rsidRDefault="00BC014E" w:rsidP="00BC014E">
      <w:pPr>
        <w:shd w:val="clear" w:color="auto" w:fill="FFFFFF"/>
        <w:spacing w:after="0" w:line="240" w:lineRule="auto"/>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володіння іноземними мовами;</w:t>
      </w:r>
    </w:p>
    <w:p w14:paraId="224DF4F1" w14:textId="77777777" w:rsidR="00BC014E" w:rsidRPr="00BC014E" w:rsidRDefault="00BC014E" w:rsidP="00BC014E">
      <w:pPr>
        <w:shd w:val="clear" w:color="auto" w:fill="FFFFFF"/>
        <w:spacing w:after="0" w:line="240" w:lineRule="auto"/>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наявності життєвого досвіду спілкування, роботи в колективі, під керівництвом, та самостійно, з довідковою літературою;</w:t>
      </w:r>
    </w:p>
    <w:p w14:paraId="23BA81C4" w14:textId="77777777" w:rsidR="00BC014E" w:rsidRPr="00BC014E" w:rsidRDefault="00BC014E" w:rsidP="00BC014E">
      <w:pPr>
        <w:shd w:val="clear" w:color="auto" w:fill="FFFFFF"/>
        <w:spacing w:after="0" w:line="240" w:lineRule="auto"/>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високого рівня освіченості, культури, здатності до творчої праці, професійного розвитку;</w:t>
      </w:r>
    </w:p>
    <w:p w14:paraId="4511093B" w14:textId="77777777" w:rsidR="00BC014E" w:rsidRPr="00BC014E" w:rsidRDefault="00BC014E" w:rsidP="00BC014E">
      <w:pPr>
        <w:shd w:val="clear" w:color="auto" w:fill="FFFFFF"/>
        <w:spacing w:after="0" w:line="240" w:lineRule="auto"/>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вільного володіння комп’ютером, високого рівня культури користування ІКТ;</w:t>
      </w:r>
    </w:p>
    <w:p w14:paraId="399BEBC9" w14:textId="77777777" w:rsidR="00BC014E" w:rsidRPr="00BC014E" w:rsidRDefault="00BC014E" w:rsidP="00BC014E">
      <w:pPr>
        <w:shd w:val="clear" w:color="auto" w:fill="FFFFFF"/>
        <w:spacing w:after="0" w:line="240" w:lineRule="auto"/>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готовності до вибору професії відповідно до своїх здібностей та можливостей, потреб ринку праці;</w:t>
      </w:r>
    </w:p>
    <w:p w14:paraId="2DB13F35" w14:textId="77777777" w:rsidR="00BC014E" w:rsidRPr="00BC014E" w:rsidRDefault="00BC014E" w:rsidP="00BC014E">
      <w:pPr>
        <w:shd w:val="clear" w:color="auto" w:fill="FFFFFF"/>
        <w:spacing w:after="0" w:line="240" w:lineRule="auto"/>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формуванню трудової та моральної життєвої мотивації, активної громадянської і професійної позиції.</w:t>
      </w:r>
    </w:p>
    <w:p w14:paraId="03D2AF25" w14:textId="77777777" w:rsidR="00BC014E" w:rsidRPr="00BC014E" w:rsidRDefault="00BC014E" w:rsidP="00BC014E">
      <w:pPr>
        <w:shd w:val="clear" w:color="auto" w:fill="FFFFFF"/>
        <w:spacing w:after="0" w:line="240" w:lineRule="auto"/>
        <w:ind w:firstLine="708"/>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xml:space="preserve">Варто зазначити, що у сучасних умовах міжособистісна комунікація є не лише умовою соціального буття людини, але і найважливішою складовою </w:t>
      </w:r>
      <w:r w:rsidRPr="00BC014E">
        <w:rPr>
          <w:rFonts w:ascii="Times New Roman" w:eastAsia="Calibri" w:hAnsi="Times New Roman" w:cs="Times New Roman"/>
          <w:spacing w:val="-5"/>
          <w:sz w:val="28"/>
          <w:szCs w:val="28"/>
        </w:rPr>
        <w:lastRenderedPageBreak/>
        <w:t>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14:paraId="4495DE94" w14:textId="77777777" w:rsidR="00BC014E" w:rsidRPr="00BC014E" w:rsidRDefault="00BC014E" w:rsidP="00BC014E">
      <w:pPr>
        <w:shd w:val="clear" w:color="auto" w:fill="FFFFFF"/>
        <w:spacing w:after="300"/>
        <w:ind w:firstLine="708"/>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компетентностей здобувачів освіти, у тому числі:</w:t>
      </w:r>
    </w:p>
    <w:p w14:paraId="4488C030" w14:textId="77777777" w:rsidR="00BC014E" w:rsidRPr="00BC014E" w:rsidRDefault="00BC014E" w:rsidP="00BC014E">
      <w:pPr>
        <w:shd w:val="clear" w:color="auto" w:fill="FFFFFF"/>
        <w:spacing w:after="300"/>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толерантність;</w:t>
      </w:r>
    </w:p>
    <w:p w14:paraId="4D41C4E8" w14:textId="77777777" w:rsidR="00BC014E" w:rsidRPr="00BC014E" w:rsidRDefault="00BC014E" w:rsidP="00BC014E">
      <w:pPr>
        <w:shd w:val="clear" w:color="auto" w:fill="FFFFFF"/>
        <w:spacing w:after="300"/>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висока комунікативність;</w:t>
      </w:r>
    </w:p>
    <w:p w14:paraId="6F2BDF74" w14:textId="77777777" w:rsidR="00BC014E" w:rsidRPr="00BC014E" w:rsidRDefault="00BC014E" w:rsidP="00BC014E">
      <w:pPr>
        <w:shd w:val="clear" w:color="auto" w:fill="FFFFFF"/>
        <w:spacing w:after="300"/>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творча активність;</w:t>
      </w:r>
    </w:p>
    <w:p w14:paraId="012869EB" w14:textId="77777777" w:rsidR="00BC014E" w:rsidRPr="00BC014E" w:rsidRDefault="00BC014E" w:rsidP="00BC014E">
      <w:pPr>
        <w:shd w:val="clear" w:color="auto" w:fill="FFFFFF"/>
        <w:spacing w:after="300"/>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рефлективність;</w:t>
      </w:r>
    </w:p>
    <w:p w14:paraId="06740AC1" w14:textId="77777777" w:rsidR="00BC014E" w:rsidRPr="00BC014E" w:rsidRDefault="00BC014E" w:rsidP="00BC014E">
      <w:pPr>
        <w:shd w:val="clear" w:color="auto" w:fill="FFFFFF"/>
        <w:spacing w:after="300"/>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емпативність;</w:t>
      </w:r>
    </w:p>
    <w:p w14:paraId="2CCD524D" w14:textId="77777777" w:rsidR="00BC014E" w:rsidRPr="00BC014E" w:rsidRDefault="00BC014E" w:rsidP="00BC014E">
      <w:pPr>
        <w:shd w:val="clear" w:color="auto" w:fill="FFFFFF"/>
        <w:spacing w:after="300"/>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 сенситивність.</w:t>
      </w:r>
    </w:p>
    <w:p w14:paraId="5BDB1E2F" w14:textId="77777777" w:rsidR="00BC014E" w:rsidRPr="00BC014E" w:rsidRDefault="00BC014E" w:rsidP="00BC014E">
      <w:pPr>
        <w:shd w:val="clear" w:color="auto" w:fill="FFFFFF"/>
        <w:spacing w:after="300"/>
        <w:ind w:firstLine="708"/>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В основу Стратегії розвитку закладу покладено системний підхід, спрямований на застосування сучасних педагогічних технологій освіти на засадах компетентнісного підходу в контексті положень «Нової української школи».</w:t>
      </w:r>
    </w:p>
    <w:p w14:paraId="0021D332" w14:textId="77777777" w:rsidR="00BC014E" w:rsidRPr="00BC014E" w:rsidRDefault="00BC014E" w:rsidP="00BC014E">
      <w:pPr>
        <w:shd w:val="clear" w:color="auto" w:fill="FFFFFF"/>
        <w:spacing w:after="300"/>
        <w:ind w:firstLine="708"/>
        <w:jc w:val="both"/>
        <w:textAlignment w:val="baseline"/>
        <w:rPr>
          <w:rFonts w:ascii="Times New Roman" w:eastAsia="Calibri" w:hAnsi="Times New Roman" w:cs="Times New Roman"/>
          <w:spacing w:val="-5"/>
        </w:rPr>
      </w:pPr>
      <w:r w:rsidRPr="00BC014E">
        <w:rPr>
          <w:rFonts w:ascii="Times New Roman" w:eastAsia="Calibri" w:hAnsi="Times New Roman" w:cs="Times New Roman"/>
          <w:spacing w:val="-5"/>
          <w:sz w:val="28"/>
          <w:szCs w:val="28"/>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розвиненої, творчо мислячої, конкурентоспроможної особистості – громадянина України.</w:t>
      </w:r>
    </w:p>
    <w:p w14:paraId="2CAFE65A" w14:textId="77777777" w:rsidR="00BC014E" w:rsidRPr="00BC014E" w:rsidRDefault="00BC014E" w:rsidP="00BC014E">
      <w:pPr>
        <w:shd w:val="clear" w:color="auto" w:fill="FFFFFF"/>
        <w:spacing w:after="300"/>
        <w:ind w:firstLine="708"/>
        <w:jc w:val="both"/>
        <w:textAlignment w:val="baseline"/>
        <w:rPr>
          <w:rFonts w:ascii="Times New Roman" w:eastAsia="Calibri" w:hAnsi="Times New Roman" w:cs="Times New Roman"/>
          <w:sz w:val="28"/>
          <w:szCs w:val="28"/>
        </w:rPr>
      </w:pPr>
      <w:r w:rsidRPr="00BC014E">
        <w:rPr>
          <w:rFonts w:ascii="Times New Roman" w:eastAsia="Calibri" w:hAnsi="Times New Roman" w:cs="Times New Roman"/>
          <w:spacing w:val="-5"/>
          <w:sz w:val="28"/>
          <w:szCs w:val="28"/>
        </w:rPr>
        <w:t>Ми повинні зробити все для того, щоб випускники школи були максимально здоровими – фізично і психологічно, підготовленим до життя. А для цього – будувати освітній процес на принципах гуманізації та демократизації, на основі педагогіки партнерства – тісної взаємодії в системі «здобувачі освіти – педагоги –батьки здобувачів освіти».</w:t>
      </w:r>
      <w:r w:rsidRPr="00BC014E">
        <w:rPr>
          <w:rFonts w:ascii="Times New Roman" w:eastAsia="Calibri" w:hAnsi="Times New Roman" w:cs="Times New Roman"/>
          <w:spacing w:val="-5"/>
        </w:rPr>
        <w:t xml:space="preserve">                                                                                                                                                   </w:t>
      </w:r>
    </w:p>
    <w:p w14:paraId="7324E595" w14:textId="77777777" w:rsidR="00BC014E" w:rsidRPr="00BC014E" w:rsidRDefault="00BC014E" w:rsidP="00BC014E">
      <w:pPr>
        <w:spacing w:after="0"/>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Стратегія розвитку є комплексом науково-методичних, матеріально-технічних та управлінських проектів із визначенням шляхів їх реалізації. У ній максимально враховані потреби педагогічного, учнівського та батьківського колективів закладу.</w:t>
      </w:r>
    </w:p>
    <w:p w14:paraId="69887A04" w14:textId="77777777" w:rsidR="00BC014E" w:rsidRPr="00BC014E" w:rsidRDefault="00BC014E" w:rsidP="00BC014E">
      <w:pPr>
        <w:spacing w:after="0"/>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Проєкти, з яких складається Програма, допоможуть вирішити такі завдання:</w:t>
      </w:r>
    </w:p>
    <w:p w14:paraId="33BDD314"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Організація методичної та виховної роботи школи відповідно вимогам нового Державного стандарту.</w:t>
      </w:r>
    </w:p>
    <w:p w14:paraId="14578820"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умов виховання та навчання здобувачів освіти, які забезпечують збереження фізичного та психічного здоров’я.</w:t>
      </w:r>
    </w:p>
    <w:p w14:paraId="7D0DEFA4"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Організація громадсько-патріотичного виховання учасників освітнього процесу.</w:t>
      </w:r>
    </w:p>
    <w:p w14:paraId="1AAF5360"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Організація роботи з обдарованими.</w:t>
      </w:r>
    </w:p>
    <w:p w14:paraId="531E59D3"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Професійний розвиток педагогічних кадрів,  спонукання до творчої педагогічної діяльності.</w:t>
      </w:r>
    </w:p>
    <w:p w14:paraId="4E68C639"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Забезпечення, оптимізація та покращення матеріально-технічної бази.</w:t>
      </w:r>
    </w:p>
    <w:p w14:paraId="248958FE"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Комп’ютеризація та інформатизація закладу.</w:t>
      </w:r>
    </w:p>
    <w:p w14:paraId="4427CB69"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Моніторингове дослідження рівня навчальних досягнень здобувачів освіти.</w:t>
      </w:r>
    </w:p>
    <w:p w14:paraId="45B34B65"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b/>
          <w:sz w:val="28"/>
          <w:szCs w:val="28"/>
          <w:u w:val="single"/>
        </w:rPr>
        <w:t>Основними результатами</w:t>
      </w:r>
      <w:r w:rsidRPr="00BC014E">
        <w:rPr>
          <w:rFonts w:ascii="Times New Roman" w:eastAsia="Calibri" w:hAnsi="Times New Roman" w:cs="Times New Roman"/>
          <w:sz w:val="28"/>
          <w:szCs w:val="28"/>
        </w:rPr>
        <w:t xml:space="preserve"> Стратегії розвитку школи будуть удосконалення й модернізація сучасного освітнього середовища закладу, побудована дієва внутрішня система забезпечення якості освіти в школі, системні позитивні зміни, зростання позитивного іміджу школи.</w:t>
      </w:r>
    </w:p>
    <w:p w14:paraId="0A6029C7"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Стратегія розвитку дає можливість виробити стратегічні та пріоритетні напрями діяльності закладу освіти на найближчі 5 років (2024-2029 рр.).</w:t>
      </w:r>
    </w:p>
    <w:p w14:paraId="262F60BB" w14:textId="77777777" w:rsidR="00BC014E" w:rsidRPr="00BC014E" w:rsidRDefault="00BC014E" w:rsidP="00BC014E">
      <w:pPr>
        <w:spacing w:after="0"/>
        <w:ind w:firstLine="426"/>
        <w:contextualSpacing/>
        <w:jc w:val="both"/>
        <w:rPr>
          <w:rFonts w:ascii="Times New Roman" w:eastAsia="Calibri" w:hAnsi="Times New Roman" w:cs="Times New Roman"/>
          <w:sz w:val="28"/>
          <w:szCs w:val="28"/>
        </w:rPr>
      </w:pPr>
    </w:p>
    <w:p w14:paraId="029EAA92" w14:textId="77777777" w:rsidR="00BC014E" w:rsidRPr="00BC014E" w:rsidRDefault="00BC014E">
      <w:pPr>
        <w:numPr>
          <w:ilvl w:val="1"/>
          <w:numId w:val="85"/>
        </w:numPr>
        <w:spacing w:after="0"/>
        <w:ind w:left="0"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b/>
          <w:sz w:val="28"/>
          <w:szCs w:val="28"/>
        </w:rPr>
        <w:t xml:space="preserve"> </w:t>
      </w:r>
      <w:r w:rsidRPr="00BC014E">
        <w:rPr>
          <w:rFonts w:ascii="Times New Roman" w:eastAsia="Calibri" w:hAnsi="Times New Roman" w:cs="Times New Roman"/>
          <w:sz w:val="28"/>
          <w:szCs w:val="28"/>
        </w:rPr>
        <w:t>Стратегія розвитку Радехівської гімназії – філії ОЗ «Вишнівський ліцей» Вишнівської сільської ради на 2024-2029 н. р.</w:t>
      </w:r>
    </w:p>
    <w:p w14:paraId="1C026534" w14:textId="77777777" w:rsidR="00BC014E" w:rsidRPr="00BC014E" w:rsidRDefault="00BC014E" w:rsidP="00BC014E">
      <w:pPr>
        <w:spacing w:after="0"/>
        <w:ind w:left="426"/>
        <w:contextualSpacing/>
        <w:jc w:val="both"/>
        <w:rPr>
          <w:rFonts w:ascii="Times New Roman" w:eastAsia="Calibri" w:hAnsi="Times New Roman" w:cs="Times New Roman"/>
          <w:b/>
          <w:sz w:val="28"/>
          <w:szCs w:val="28"/>
        </w:rPr>
      </w:pPr>
    </w:p>
    <w:p w14:paraId="22F13E48" w14:textId="77777777" w:rsidR="00BC014E" w:rsidRPr="00BC014E" w:rsidRDefault="00BC014E" w:rsidP="00BC014E">
      <w:pPr>
        <w:spacing w:after="0"/>
        <w:contextualSpacing/>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І. Загальні положення</w:t>
      </w:r>
    </w:p>
    <w:p w14:paraId="1BEF1817" w14:textId="77777777" w:rsidR="00BC014E" w:rsidRPr="00BC014E" w:rsidRDefault="00BC014E" w:rsidP="00BC014E">
      <w:pPr>
        <w:spacing w:after="0"/>
        <w:contextualSpacing/>
        <w:jc w:val="center"/>
        <w:rPr>
          <w:rFonts w:ascii="Times New Roman" w:eastAsia="Calibri" w:hAnsi="Times New Roman" w:cs="Times New Roman"/>
          <w:b/>
          <w:sz w:val="28"/>
          <w:szCs w:val="28"/>
        </w:rPr>
      </w:pPr>
    </w:p>
    <w:p w14:paraId="3E7BEC38"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в освітній галузі.</w:t>
      </w:r>
    </w:p>
    <w:p w14:paraId="3321ED39"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Новий Державний стандарт початкової освіти,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здобувачів освіти, які відповідають змісту і структурі предметних компетентностей (учень знає, розуміє, застосовує, аналізує, виявляє ставлення, оцінює, тощо). Разом із предметною підготовкою  за роки здобуття загальної середньої освіти здобувачі освіти мають оволодіти ключовими компетентностями, до яких, згідно з міжнародними домовленостями, віднесено:  </w:t>
      </w:r>
    </w:p>
    <w:p w14:paraId="3796651F" w14:textId="77777777" w:rsidR="00BC014E" w:rsidRPr="00BC014E" w:rsidRDefault="00BC014E">
      <w:pPr>
        <w:numPr>
          <w:ilvl w:val="0"/>
          <w:numId w:val="88"/>
        </w:numPr>
        <w:spacing w:after="0"/>
        <w:ind w:left="709" w:hanging="283"/>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уміння вчитися, спілкуватися державною, рідною та іноземними мовами;</w:t>
      </w:r>
    </w:p>
    <w:p w14:paraId="1FB21FB2" w14:textId="77777777" w:rsidR="00BC014E" w:rsidRPr="00BC014E" w:rsidRDefault="00BC014E">
      <w:pPr>
        <w:numPr>
          <w:ilvl w:val="0"/>
          <w:numId w:val="88"/>
        </w:numPr>
        <w:spacing w:after="0"/>
        <w:ind w:left="709" w:hanging="283"/>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математична і базова компетентності в галузі природознавства і техніки;</w:t>
      </w:r>
    </w:p>
    <w:p w14:paraId="0F76A371" w14:textId="77777777" w:rsidR="00BC014E" w:rsidRPr="00BC014E" w:rsidRDefault="00BC014E">
      <w:pPr>
        <w:numPr>
          <w:ilvl w:val="0"/>
          <w:numId w:val="88"/>
        </w:numPr>
        <w:spacing w:after="0"/>
        <w:ind w:left="709" w:hanging="283"/>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інформаційно-комунікаційна;</w:t>
      </w:r>
    </w:p>
    <w:p w14:paraId="5568ED3B" w14:textId="77777777" w:rsidR="00BC014E" w:rsidRPr="00BC014E" w:rsidRDefault="00BC014E">
      <w:pPr>
        <w:numPr>
          <w:ilvl w:val="0"/>
          <w:numId w:val="88"/>
        </w:numPr>
        <w:spacing w:after="0"/>
        <w:ind w:left="709" w:hanging="283"/>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соціальна і громадянська;</w:t>
      </w:r>
    </w:p>
    <w:p w14:paraId="3561DFB4" w14:textId="77777777" w:rsidR="00BC014E" w:rsidRPr="00BC014E" w:rsidRDefault="00BC014E">
      <w:pPr>
        <w:numPr>
          <w:ilvl w:val="0"/>
          <w:numId w:val="88"/>
        </w:numPr>
        <w:spacing w:after="0"/>
        <w:ind w:left="709" w:hanging="283"/>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загальнокультурна;</w:t>
      </w:r>
    </w:p>
    <w:p w14:paraId="06CFCC1E" w14:textId="77777777" w:rsidR="00BC014E" w:rsidRPr="00BC014E" w:rsidRDefault="00BC014E">
      <w:pPr>
        <w:numPr>
          <w:ilvl w:val="0"/>
          <w:numId w:val="88"/>
        </w:numPr>
        <w:spacing w:after="0"/>
        <w:ind w:left="709" w:hanging="283"/>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підприємницька;</w:t>
      </w:r>
    </w:p>
    <w:p w14:paraId="6CD65890" w14:textId="77777777" w:rsidR="00BC014E" w:rsidRPr="00BC014E" w:rsidRDefault="00BC014E">
      <w:pPr>
        <w:numPr>
          <w:ilvl w:val="0"/>
          <w:numId w:val="88"/>
        </w:numPr>
        <w:spacing w:after="0"/>
        <w:ind w:left="709" w:hanging="283"/>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здоров</w:t>
      </w:r>
      <w:r w:rsidRPr="00BC014E">
        <w:rPr>
          <w:rFonts w:ascii="Times New Roman" w:eastAsia="Calibri" w:hAnsi="Times New Roman" w:cs="Times New Roman"/>
          <w:sz w:val="28"/>
          <w:szCs w:val="28"/>
          <w:lang w:val="en-US"/>
        </w:rPr>
        <w:t>’</w:t>
      </w:r>
      <w:r w:rsidRPr="00BC014E">
        <w:rPr>
          <w:rFonts w:ascii="Times New Roman" w:eastAsia="Calibri" w:hAnsi="Times New Roman" w:cs="Times New Roman"/>
          <w:sz w:val="28"/>
          <w:szCs w:val="28"/>
        </w:rPr>
        <w:t>язберігаюча.</w:t>
      </w:r>
    </w:p>
    <w:p w14:paraId="761078F5" w14:textId="77777777" w:rsidR="00BC014E" w:rsidRPr="00BC014E" w:rsidRDefault="00BC014E" w:rsidP="00BC014E">
      <w:pPr>
        <w:spacing w:after="0"/>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Державний стандарт ґрунтується на засадах особистісно-орієнтованого, компетентнісного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 Тому школа – це сучасний заклад освіти, який задовольняє пізнавальні інтереси дитини, плекає творчу особистість, створює умови для повноцінного інтелектуального, творчого, морального, фізичного розвитку дитини, примноження культури й духовності в усій різноманітності національних та світових зразків, тобто школа самореалізації особистості, школа життєтворчості.</w:t>
      </w:r>
    </w:p>
    <w:p w14:paraId="70FD3787" w14:textId="77777777" w:rsidR="00BC014E" w:rsidRPr="00BC014E" w:rsidRDefault="00BC014E" w:rsidP="00BC014E">
      <w:pPr>
        <w:spacing w:after="0"/>
        <w:ind w:firstLine="709"/>
        <w:jc w:val="both"/>
        <w:rPr>
          <w:rFonts w:ascii="Times New Roman" w:eastAsia="Calibri" w:hAnsi="Times New Roman" w:cs="Times New Roman"/>
          <w:sz w:val="28"/>
          <w:szCs w:val="28"/>
        </w:rPr>
      </w:pPr>
      <w:r w:rsidRPr="00BC014E">
        <w:rPr>
          <w:rFonts w:ascii="Times New Roman" w:eastAsia="Calibri" w:hAnsi="Times New Roman" w:cs="Times New Roman"/>
          <w:b/>
          <w:sz w:val="28"/>
          <w:szCs w:val="28"/>
          <w:u w:val="single"/>
        </w:rPr>
        <w:t>Основна мета</w:t>
      </w:r>
      <w:r w:rsidRPr="00BC014E">
        <w:rPr>
          <w:rFonts w:ascii="Times New Roman" w:eastAsia="Calibri" w:hAnsi="Times New Roman" w:cs="Times New Roman"/>
          <w:sz w:val="28"/>
          <w:szCs w:val="28"/>
        </w:rPr>
        <w:t xml:space="preserve"> діяльності закладу освіти – 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застосування новітніх досягнень педагогів та психології, використання інноваційних технологій навчання, комп’ютеризація освітнього процесу.</w:t>
      </w:r>
    </w:p>
    <w:p w14:paraId="3D481EDE" w14:textId="77777777" w:rsidR="00BC014E" w:rsidRPr="00BC014E" w:rsidRDefault="00BC014E" w:rsidP="00BC014E">
      <w:pPr>
        <w:spacing w:after="0"/>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Освітній процес закладу освіти спрямований на формування у випускника гімназії якостей, необхідних для життєвого та професійного самовизначення:</w:t>
      </w:r>
    </w:p>
    <w:p w14:paraId="12D508FC" w14:textId="77777777" w:rsidR="00BC014E" w:rsidRPr="00BC014E" w:rsidRDefault="00BC014E">
      <w:pPr>
        <w:numPr>
          <w:ilvl w:val="0"/>
          <w:numId w:val="88"/>
        </w:numPr>
        <w:spacing w:after="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Орієнтації у сучасних реаліях і підготовленості до майбутнього життя.</w:t>
      </w:r>
    </w:p>
    <w:p w14:paraId="11C67953" w14:textId="77777777" w:rsidR="00BC014E" w:rsidRPr="00BC014E" w:rsidRDefault="00BC014E">
      <w:pPr>
        <w:numPr>
          <w:ilvl w:val="0"/>
          <w:numId w:val="88"/>
        </w:numPr>
        <w:spacing w:after="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Здатність до самовизначення, саморозвитку, самоосвіти.</w:t>
      </w:r>
    </w:p>
    <w:p w14:paraId="06292D76" w14:textId="77777777" w:rsidR="00BC014E" w:rsidRPr="00BC014E" w:rsidRDefault="00BC014E">
      <w:pPr>
        <w:numPr>
          <w:ilvl w:val="0"/>
          <w:numId w:val="88"/>
        </w:numPr>
        <w:spacing w:after="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Вільне володіння іноземною мовою.</w:t>
      </w:r>
    </w:p>
    <w:p w14:paraId="74C1C634" w14:textId="77777777" w:rsidR="00BC014E" w:rsidRPr="00BC014E" w:rsidRDefault="00BC014E">
      <w:pPr>
        <w:numPr>
          <w:ilvl w:val="0"/>
          <w:numId w:val="88"/>
        </w:numPr>
        <w:spacing w:after="0"/>
        <w:ind w:left="0" w:firstLine="36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Наявність життєвого досвіду спілкування, роботи в колективі, під керівництвом, самостійно, з літературою, з електронними носіями інформації.</w:t>
      </w:r>
    </w:p>
    <w:p w14:paraId="48DDBDE3" w14:textId="77777777" w:rsidR="00BC014E" w:rsidRPr="00BC014E" w:rsidRDefault="00BC014E">
      <w:pPr>
        <w:numPr>
          <w:ilvl w:val="0"/>
          <w:numId w:val="88"/>
        </w:numPr>
        <w:spacing w:after="0"/>
        <w:ind w:left="0" w:firstLine="36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Високий рівень освіченості, культури, здатність до творчої праці, професійного розвитку, застосування комунікативних компетенцій, упровадження у своїй діяльності засобів ІКТ.</w:t>
      </w:r>
    </w:p>
    <w:p w14:paraId="7DCA972F" w14:textId="77777777" w:rsidR="00BC014E" w:rsidRPr="00BC014E" w:rsidRDefault="00BC014E">
      <w:pPr>
        <w:numPr>
          <w:ilvl w:val="0"/>
          <w:numId w:val="88"/>
        </w:numPr>
        <w:spacing w:after="0"/>
        <w:ind w:left="0" w:firstLine="36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Вільне володіння комп’ютером, високий рівень культури користування інформаційно-комунікаційними технологіями (ІКТ).</w:t>
      </w:r>
    </w:p>
    <w:p w14:paraId="6016F197" w14:textId="77777777" w:rsidR="00BC014E" w:rsidRPr="00BC014E" w:rsidRDefault="00BC014E">
      <w:pPr>
        <w:numPr>
          <w:ilvl w:val="0"/>
          <w:numId w:val="88"/>
        </w:numPr>
        <w:spacing w:after="0"/>
        <w:ind w:left="0" w:firstLine="36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Готовність до вибору професії відповідно до своїх здібностей та можливостей, потреб ринку праці.</w:t>
      </w:r>
    </w:p>
    <w:p w14:paraId="6B3F1016" w14:textId="77777777" w:rsidR="00BC014E" w:rsidRPr="00BC014E" w:rsidRDefault="00BC014E">
      <w:pPr>
        <w:numPr>
          <w:ilvl w:val="0"/>
          <w:numId w:val="88"/>
        </w:numPr>
        <w:spacing w:after="0"/>
        <w:ind w:left="0" w:firstLine="36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Сформовані трудова та моральна життєва мотивація, активна громадянська і професійна позиції.</w:t>
      </w:r>
    </w:p>
    <w:p w14:paraId="6D58FAD9" w14:textId="77777777" w:rsidR="00BC014E" w:rsidRPr="00BC014E" w:rsidRDefault="00BC014E" w:rsidP="00BC014E">
      <w:pPr>
        <w:spacing w:after="0"/>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Досконале володіння іноземною мовою та розвинуті комунікативні здібності зумовлюють досягнення життєвого успіху, позитивного соціального іміджу особистості у сучасному суспільстві. Тому розвиток та практичне застосування саме комунікативних та інформаційно-комунікаційних компетенцій здобувачів освіти в умовах особистісно-зорієнтованого і діяльнісного підходів є ключовими положеннями концепції закладу освіти.</w:t>
      </w:r>
    </w:p>
    <w:p w14:paraId="099C558A" w14:textId="77777777" w:rsidR="00BC014E" w:rsidRPr="00BC014E" w:rsidRDefault="00BC014E" w:rsidP="00BC014E">
      <w:pPr>
        <w:spacing w:after="0"/>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14:paraId="4D8A489A" w14:textId="77777777" w:rsidR="00BC014E" w:rsidRPr="00BC014E" w:rsidRDefault="00BC014E" w:rsidP="00BC014E">
      <w:pPr>
        <w:spacing w:after="0"/>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Комунікативна компетентність – здатність особистості застосовувати у конкретному виді спілкування знання мови, способи взаємодії з людьми, які оточують її та перебувають на відстані, навички роботи у групі, володіння різними соціальними ролями. Складовими комунікативної компетентності є комунікативні здібності, комунікативні вміння, комунікативні знання.</w:t>
      </w:r>
    </w:p>
    <w:p w14:paraId="4D1021FF" w14:textId="77777777" w:rsidR="00BC014E" w:rsidRPr="00BC014E" w:rsidRDefault="00BC014E" w:rsidP="00BC014E">
      <w:pPr>
        <w:spacing w:after="0"/>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Комунікативно-особистісний потенціал є інтегруючим компонентом соціального інтелекту як складового потенціалу особистості, що визначається її можливостями у сфері міжособистісної взаємодії, які реалізуються за наявності у людини комунікативних здібностей, умінь та навичок. Під соціальним інтелектом мають на увазі здатність людини розуміти не лише саму себе, а й інші взаємовідносини і прогнозувати міжособистісні події. Комунікативна культура розглядається як сукупність знань, умінь, навичок забезпечення взаємодії людей у конкретній соціокультурній ситуації, сформованість певних здібностей. Комунікативна компетентність є рівнем комунікативної культури, що забезпечує результативність поведінки в певних умовах. </w:t>
      </w:r>
    </w:p>
    <w:p w14:paraId="7EF51C9C"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Сучасний світ – світ інформаційних технологій, доступ до скарбниць науки нам дарують засоби масових комунікацій, зокрема підключення до мережі </w:t>
      </w:r>
      <w:r w:rsidRPr="00BC014E">
        <w:rPr>
          <w:rFonts w:ascii="Times New Roman" w:eastAsia="Calibri" w:hAnsi="Times New Roman" w:cs="Times New Roman"/>
          <w:sz w:val="28"/>
          <w:szCs w:val="28"/>
          <w:lang w:val="en-US"/>
        </w:rPr>
        <w:t>Intern</w:t>
      </w:r>
      <w:r w:rsidRPr="00BC014E">
        <w:rPr>
          <w:rFonts w:ascii="Times New Roman" w:eastAsia="Calibri" w:hAnsi="Times New Roman" w:cs="Times New Roman"/>
          <w:sz w:val="28"/>
          <w:szCs w:val="28"/>
        </w:rPr>
        <w:t>е</w:t>
      </w:r>
      <w:r w:rsidRPr="00BC014E">
        <w:rPr>
          <w:rFonts w:ascii="Times New Roman" w:eastAsia="Calibri" w:hAnsi="Times New Roman" w:cs="Times New Roman"/>
          <w:sz w:val="28"/>
          <w:szCs w:val="28"/>
          <w:lang w:val="en-US"/>
        </w:rPr>
        <w:t>t</w:t>
      </w:r>
      <w:r w:rsidRPr="00BC014E">
        <w:rPr>
          <w:rFonts w:ascii="Times New Roman" w:eastAsia="Calibri" w:hAnsi="Times New Roman" w:cs="Times New Roman"/>
          <w:sz w:val="28"/>
          <w:szCs w:val="28"/>
        </w:rPr>
        <w:t>:</w:t>
      </w:r>
    </w:p>
    <w:p w14:paraId="1C5778DF" w14:textId="77777777" w:rsidR="00BC014E" w:rsidRPr="00BC014E" w:rsidRDefault="00BC014E">
      <w:pPr>
        <w:numPr>
          <w:ilvl w:val="0"/>
          <w:numId w:val="88"/>
        </w:numPr>
        <w:spacing w:after="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доступ до бібліотечних матеріалів;</w:t>
      </w:r>
    </w:p>
    <w:p w14:paraId="62C4C193" w14:textId="77777777" w:rsidR="00BC014E" w:rsidRPr="00BC014E" w:rsidRDefault="00BC014E">
      <w:pPr>
        <w:numPr>
          <w:ilvl w:val="0"/>
          <w:numId w:val="88"/>
        </w:numPr>
        <w:spacing w:after="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користування різноманітними навчальними програмами;</w:t>
      </w:r>
    </w:p>
    <w:p w14:paraId="314317F1" w14:textId="77777777" w:rsidR="00BC014E" w:rsidRPr="00BC014E" w:rsidRDefault="00BC014E">
      <w:pPr>
        <w:numPr>
          <w:ilvl w:val="0"/>
          <w:numId w:val="88"/>
        </w:numPr>
        <w:spacing w:after="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відвідування величезної кількості закладів, які мають власні аканти;</w:t>
      </w:r>
    </w:p>
    <w:p w14:paraId="75FA55D5" w14:textId="77777777" w:rsidR="00BC014E" w:rsidRPr="00BC014E" w:rsidRDefault="00BC014E">
      <w:pPr>
        <w:numPr>
          <w:ilvl w:val="0"/>
          <w:numId w:val="88"/>
        </w:numPr>
        <w:spacing w:after="0"/>
        <w:ind w:left="0" w:firstLine="36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участь у оффлайнових та онлайнових семінарах, курсах, конференціях, міжрегіональних та міжнародних проектах;</w:t>
      </w:r>
    </w:p>
    <w:p w14:paraId="1FBBD20E" w14:textId="77777777" w:rsidR="00BC014E" w:rsidRPr="00BC014E" w:rsidRDefault="00BC014E">
      <w:pPr>
        <w:numPr>
          <w:ilvl w:val="0"/>
          <w:numId w:val="88"/>
        </w:numPr>
        <w:spacing w:after="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дистанційне навчання;</w:t>
      </w:r>
    </w:p>
    <w:p w14:paraId="0376185D" w14:textId="77777777" w:rsidR="00BC014E" w:rsidRPr="00BC014E" w:rsidRDefault="00BC014E">
      <w:pPr>
        <w:numPr>
          <w:ilvl w:val="0"/>
          <w:numId w:val="88"/>
        </w:numPr>
        <w:spacing w:after="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власних презентацій;</w:t>
      </w:r>
    </w:p>
    <w:p w14:paraId="649160E1" w14:textId="77777777" w:rsidR="00BC014E" w:rsidRPr="00BC014E" w:rsidRDefault="00BC014E">
      <w:pPr>
        <w:numPr>
          <w:ilvl w:val="0"/>
          <w:numId w:val="88"/>
        </w:numPr>
        <w:spacing w:after="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віртуальні екскурсії музеями і виставочними залами;</w:t>
      </w:r>
    </w:p>
    <w:p w14:paraId="383E8150" w14:textId="77777777" w:rsidR="00BC014E" w:rsidRPr="00BC014E" w:rsidRDefault="00BC014E">
      <w:pPr>
        <w:numPr>
          <w:ilvl w:val="0"/>
          <w:numId w:val="88"/>
        </w:numPr>
        <w:spacing w:after="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можливість інтерактивного спілкування з жителями будь-якого куточка планети;</w:t>
      </w:r>
    </w:p>
    <w:p w14:paraId="50F3B147" w14:textId="77777777" w:rsidR="00BC014E" w:rsidRPr="00BC014E" w:rsidRDefault="00BC014E">
      <w:pPr>
        <w:numPr>
          <w:ilvl w:val="0"/>
          <w:numId w:val="88"/>
        </w:numPr>
        <w:spacing w:after="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ефективна обробка та збереження інформації та інше.</w:t>
      </w:r>
    </w:p>
    <w:p w14:paraId="2FE4DB1E" w14:textId="77777777" w:rsidR="00BC014E" w:rsidRPr="00BC014E" w:rsidRDefault="00BC014E" w:rsidP="00BC014E">
      <w:pPr>
        <w:spacing w:after="0"/>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Можливість засобів ІКТ безмежні, тому </w:t>
      </w:r>
      <w:r w:rsidRPr="00BC014E">
        <w:rPr>
          <w:rFonts w:ascii="Times New Roman" w:eastAsia="Calibri" w:hAnsi="Times New Roman" w:cs="Times New Roman"/>
          <w:b/>
          <w:sz w:val="28"/>
          <w:szCs w:val="28"/>
        </w:rPr>
        <w:t>однією із першочергових задач закладу освіти</w:t>
      </w:r>
      <w:r w:rsidRPr="00BC014E">
        <w:rPr>
          <w:rFonts w:ascii="Times New Roman" w:eastAsia="Calibri" w:hAnsi="Times New Roman" w:cs="Times New Roman"/>
          <w:sz w:val="28"/>
          <w:szCs w:val="28"/>
        </w:rPr>
        <w:t xml:space="preserve"> є підготовка здобувачів освіти до життя та діяльності в умовах інформаційного суспільства,  сформувати у них навички самостійного пошуку, оцінювання та систематизації інформації, культури спілкування та безпечного користування Інтернетом.</w:t>
      </w:r>
    </w:p>
    <w:p w14:paraId="79B6DE12" w14:textId="77777777" w:rsidR="00BC014E" w:rsidRPr="00BC014E" w:rsidRDefault="00BC014E" w:rsidP="00BC014E">
      <w:pPr>
        <w:spacing w:after="0"/>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Разом з тим успішній діяльності сучасного закладу освіти сприяє інформатизація самого освітнього процесу та управління закладом.</w:t>
      </w:r>
    </w:p>
    <w:p w14:paraId="77724003" w14:textId="77777777" w:rsidR="00BC014E" w:rsidRPr="00BC014E" w:rsidRDefault="00BC014E" w:rsidP="00BC014E">
      <w:pPr>
        <w:spacing w:after="0"/>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Актуальність проблеми впровадження інформаційних технологій в управлінську діяльність та освітній процес зумовлена деякими суперечностями:</w:t>
      </w:r>
    </w:p>
    <w:p w14:paraId="750EAD72"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між існуючими теоретичними передумовами інформатизації освіти та недостатньою розробленістю науково-методичних і практичних аспектів підвищення кваліфікації педагогів із проблеми інформаційних технологій навчання та інформатизації управління закладом освіти;</w:t>
      </w:r>
    </w:p>
    <w:p w14:paraId="4F20E014"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проблема матеріально-технічного оснащення навчальних кабінетів засобами ІКТ.</w:t>
      </w:r>
    </w:p>
    <w:p w14:paraId="3B414E3C"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Інформатизація управлінської діяльності спрямована на автоматизацію роботи, вдосконалення єдиного інформаційного освітнього простору закладу, оперативне одержання необхідної інформації, ефективне використання комп’ютерної та телекомунікаційної техніки, що має на меті досягнення ефективного управління якістю педагогічного процесу.</w:t>
      </w:r>
    </w:p>
    <w:p w14:paraId="53632E02" w14:textId="77777777" w:rsidR="00BC014E" w:rsidRPr="00BC014E" w:rsidRDefault="00BC014E" w:rsidP="00BC014E">
      <w:pPr>
        <w:spacing w:after="0"/>
        <w:ind w:firstLine="360"/>
        <w:contextualSpacing/>
        <w:jc w:val="both"/>
        <w:rPr>
          <w:rFonts w:ascii="Times New Roman" w:eastAsia="Calibri" w:hAnsi="Times New Roman" w:cs="Times New Roman"/>
          <w:sz w:val="24"/>
          <w:szCs w:val="24"/>
        </w:rPr>
      </w:pPr>
    </w:p>
    <w:p w14:paraId="1EE8F73E" w14:textId="77777777" w:rsidR="00BC014E" w:rsidRPr="00BC014E" w:rsidRDefault="00BC014E" w:rsidP="00BC014E">
      <w:pPr>
        <w:spacing w:after="0"/>
        <w:ind w:firstLine="360"/>
        <w:contextualSpacing/>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ІІ. Мета та завдання</w:t>
      </w:r>
    </w:p>
    <w:p w14:paraId="6A61CA4E" w14:textId="77777777" w:rsidR="00BC014E" w:rsidRPr="00BC014E" w:rsidRDefault="00BC014E" w:rsidP="00BC014E">
      <w:pPr>
        <w:spacing w:after="0"/>
        <w:ind w:firstLine="360"/>
        <w:contextualSpacing/>
        <w:jc w:val="center"/>
        <w:rPr>
          <w:rFonts w:ascii="Times New Roman" w:eastAsia="Calibri" w:hAnsi="Times New Roman" w:cs="Times New Roman"/>
          <w:b/>
          <w:sz w:val="28"/>
          <w:szCs w:val="28"/>
        </w:rPr>
      </w:pPr>
    </w:p>
    <w:p w14:paraId="449B08CC"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b/>
          <w:sz w:val="28"/>
          <w:szCs w:val="28"/>
        </w:rPr>
        <w:t>Мета:</w:t>
      </w:r>
      <w:r w:rsidRPr="00BC014E">
        <w:rPr>
          <w:rFonts w:ascii="Times New Roman" w:eastAsia="Calibri" w:hAnsi="Times New Roman" w:cs="Times New Roman"/>
          <w:sz w:val="28"/>
          <w:szCs w:val="28"/>
        </w:rPr>
        <w:t xml:space="preserve"> створення умов для цілісної системи розвитку комунікативної та комунікаційної культури учасників освітнього процесу, розвитку творчої особистості здобувача освіти і педагога.</w:t>
      </w:r>
    </w:p>
    <w:p w14:paraId="0AAD5A9F"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На реалізацію основної мети спрямовані </w:t>
      </w:r>
      <w:r w:rsidRPr="00BC014E">
        <w:rPr>
          <w:rFonts w:ascii="Times New Roman" w:eastAsia="Calibri" w:hAnsi="Times New Roman" w:cs="Times New Roman"/>
          <w:b/>
          <w:sz w:val="28"/>
          <w:szCs w:val="28"/>
        </w:rPr>
        <w:t>основні завдання</w:t>
      </w:r>
      <w:r w:rsidRPr="00BC014E">
        <w:rPr>
          <w:rFonts w:ascii="Times New Roman" w:eastAsia="Calibri" w:hAnsi="Times New Roman" w:cs="Times New Roman"/>
          <w:sz w:val="28"/>
          <w:szCs w:val="28"/>
        </w:rPr>
        <w:t xml:space="preserve"> діяльності:</w:t>
      </w:r>
    </w:p>
    <w:p w14:paraId="377A3771"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забезпечення реалізації права громадян на здобуття базової середньої освіти відповідно до Освітньої програми;</w:t>
      </w:r>
    </w:p>
    <w:p w14:paraId="66ADADEF"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розвиток здібностей та обдарувань здобувачів освіти, їх наукового світогляду;</w:t>
      </w:r>
    </w:p>
    <w:p w14:paraId="2FF69965"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внутрішня система забезпечення якості освіти у закладі;</w:t>
      </w:r>
    </w:p>
    <w:p w14:paraId="22677CED"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впровадження сучасних інформаційно-комунікаційних та комунікативних технологій в освітньому процесі та в управлінській діяльності закладу;</w:t>
      </w:r>
    </w:p>
    <w:p w14:paraId="773063A4"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та вдосконалення єдиного інформаційного простору закладу та інтеграція його в систему відкритої освіти;</w:t>
      </w:r>
    </w:p>
    <w:p w14:paraId="166B78BA"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забезпечення мультимедійного супроводу навчальних занять;</w:t>
      </w:r>
    </w:p>
    <w:p w14:paraId="34032BA6"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впровадження в освітній процес новітніх інформаційних технологій навчання;</w:t>
      </w:r>
    </w:p>
    <w:p w14:paraId="78AE3BFE"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впровадження засобів ІКТ у вивчення іноземної мови;</w:t>
      </w:r>
    </w:p>
    <w:p w14:paraId="4F40846C"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введення в практику роботи вчителів методу проектів, як однієї з компетентнісно-зорієнтованих технологій навчання та виховання;</w:t>
      </w:r>
    </w:p>
    <w:p w14:paraId="7924F487"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впровадження заходів у навчальній та виховній діяльності, спрямованих на розвиток письмової та усної комунікації, навичок роботи в групі, само презентації, ораторського мистецтва учнів;</w:t>
      </w:r>
    </w:p>
    <w:p w14:paraId="19C5E252"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 запровадження в освітній процес здоров</w:t>
      </w:r>
      <w:r w:rsidRPr="00BC014E">
        <w:rPr>
          <w:rFonts w:ascii="Times New Roman" w:eastAsia="Calibri" w:hAnsi="Times New Roman" w:cs="Times New Roman"/>
          <w:sz w:val="28"/>
          <w:szCs w:val="28"/>
          <w:lang w:val="ru-RU"/>
        </w:rPr>
        <w:t>’</w:t>
      </w:r>
      <w:r w:rsidRPr="00BC014E">
        <w:rPr>
          <w:rFonts w:ascii="Times New Roman" w:eastAsia="Calibri" w:hAnsi="Times New Roman" w:cs="Times New Roman"/>
          <w:sz w:val="28"/>
          <w:szCs w:val="28"/>
        </w:rPr>
        <w:t>язберігаючих</w:t>
      </w:r>
      <w:r w:rsidRPr="00BC014E">
        <w:rPr>
          <w:rFonts w:ascii="Times New Roman" w:eastAsia="Calibri" w:hAnsi="Times New Roman" w:cs="Times New Roman"/>
          <w:sz w:val="28"/>
          <w:szCs w:val="28"/>
          <w:lang w:val="ru-RU"/>
        </w:rPr>
        <w:t xml:space="preserve"> </w:t>
      </w:r>
      <w:r w:rsidRPr="00BC014E">
        <w:rPr>
          <w:rFonts w:ascii="Times New Roman" w:eastAsia="Calibri" w:hAnsi="Times New Roman" w:cs="Times New Roman"/>
          <w:sz w:val="28"/>
          <w:szCs w:val="28"/>
        </w:rPr>
        <w:t>технологій, створення безпечних умов навчання та виховання дітей;</w:t>
      </w:r>
    </w:p>
    <w:p w14:paraId="57882041"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освітнього середовища, що сприятиме прагненню здобувачів освіти до самопізнання, самоаналізу, саморозвитку;</w:t>
      </w:r>
    </w:p>
    <w:p w14:paraId="1C4A4DDC"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підготовка до майбутньої професійної діяльності, яка має на меті допомогти здобувачам освіти, виходячи з їхніх природних здібностей та суспільних потреб, обрати професію.</w:t>
      </w:r>
    </w:p>
    <w:p w14:paraId="6999A824" w14:textId="77777777" w:rsidR="00BC014E" w:rsidRPr="00BC014E" w:rsidRDefault="00BC014E" w:rsidP="00BC014E">
      <w:pPr>
        <w:spacing w:after="0"/>
        <w:ind w:firstLine="709"/>
        <w:contextualSpacing/>
        <w:jc w:val="both"/>
        <w:rPr>
          <w:rFonts w:ascii="Times New Roman" w:eastAsia="Calibri" w:hAnsi="Times New Roman" w:cs="Times New Roman"/>
          <w:b/>
          <w:sz w:val="28"/>
          <w:szCs w:val="28"/>
        </w:rPr>
      </w:pPr>
      <w:r w:rsidRPr="00BC014E">
        <w:rPr>
          <w:rFonts w:ascii="Times New Roman" w:eastAsia="Calibri" w:hAnsi="Times New Roman" w:cs="Times New Roman"/>
          <w:b/>
          <w:sz w:val="28"/>
          <w:szCs w:val="28"/>
        </w:rPr>
        <w:t>Основними очікуваними результатами вирішення цих завдань є:</w:t>
      </w:r>
    </w:p>
    <w:p w14:paraId="46D46843"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формування культури спілкування та інформаційної культури учасників освітнього процесу;</w:t>
      </w:r>
    </w:p>
    <w:p w14:paraId="5DB09D7E"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постійне поновлення та впорядкування інформаційних баз даних;</w:t>
      </w:r>
    </w:p>
    <w:p w14:paraId="5B96CBBB"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автоматизація збору даних і статистичних звітів, що періодично формуються за визначеними формами;</w:t>
      </w:r>
    </w:p>
    <w:p w14:paraId="4312A06C"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можливість надання в оперативному режимі аналітичним службам, керівникам та іншим суб’єктам педагогічного процесу інформації про стан та тенденції розвитку того або іншого напряму діяльності для прогнозування та прийняття управлінського рішення;</w:t>
      </w:r>
    </w:p>
    <w:p w14:paraId="3CA120C2"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мотиваційний аспект набуття знань здобувачами освіти;</w:t>
      </w:r>
    </w:p>
    <w:p w14:paraId="0C727DEF"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розвиток комунікативної активності здобувачів освіти;</w:t>
      </w:r>
    </w:p>
    <w:p w14:paraId="1F55E9EE"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формування у здобувачів освіти навичок ефективного спілкування іноземними мовами;</w:t>
      </w:r>
    </w:p>
    <w:p w14:paraId="3DFC1A77"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формування у здобувачів освіти культури збереження і зміцнення свого здоров’я;</w:t>
      </w:r>
    </w:p>
    <w:p w14:paraId="0B901A41"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безпечного толерантного освітнього середовища;</w:t>
      </w:r>
    </w:p>
    <w:p w14:paraId="324BECFB"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формування системи моніторингу освітнього процесу з метою аналізу стану та динаміки розвитку закладу освіти;</w:t>
      </w:r>
    </w:p>
    <w:p w14:paraId="25CF29F5"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поновлення засобів ІКТ в навчальних кабінетах закладу, оснащення сучасними навчальними та управлінськими комп’ютерними комплексами;</w:t>
      </w:r>
    </w:p>
    <w:p w14:paraId="17896E81"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сформувати інформаційну культуру учасників освітнього процесу;</w:t>
      </w:r>
    </w:p>
    <w:p w14:paraId="0E60FDD1"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підняти освітній процес в закладі освіти на новий якісний рівень.</w:t>
      </w:r>
    </w:p>
    <w:p w14:paraId="39F6022F" w14:textId="77777777" w:rsidR="00BC014E" w:rsidRPr="00BC014E" w:rsidRDefault="00BC014E" w:rsidP="00BC014E">
      <w:pPr>
        <w:spacing w:after="0"/>
        <w:ind w:left="360"/>
        <w:contextualSpacing/>
        <w:jc w:val="both"/>
        <w:rPr>
          <w:rFonts w:ascii="Times New Roman" w:eastAsia="Calibri" w:hAnsi="Times New Roman" w:cs="Times New Roman"/>
          <w:sz w:val="28"/>
          <w:szCs w:val="28"/>
        </w:rPr>
      </w:pPr>
    </w:p>
    <w:p w14:paraId="2DBE94F3" w14:textId="77777777" w:rsidR="00BC014E" w:rsidRPr="00BC014E" w:rsidRDefault="00BC014E" w:rsidP="00BC014E">
      <w:pPr>
        <w:spacing w:after="0"/>
        <w:contextualSpacing/>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 xml:space="preserve">ІІІ. Принципи функціонування  </w:t>
      </w:r>
    </w:p>
    <w:p w14:paraId="0364F9E2" w14:textId="77777777" w:rsidR="00BC014E" w:rsidRPr="00BC014E" w:rsidRDefault="00BC014E" w:rsidP="00BC014E">
      <w:pPr>
        <w:spacing w:after="0"/>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Радехівської гімназії – філії ОЗ «Вишнівський ліцей» </w:t>
      </w:r>
    </w:p>
    <w:p w14:paraId="53D31124" w14:textId="77777777" w:rsidR="00BC014E" w:rsidRPr="00BC014E" w:rsidRDefault="00BC014E" w:rsidP="00BC014E">
      <w:pPr>
        <w:spacing w:after="0"/>
        <w:contextualSpacing/>
        <w:jc w:val="center"/>
        <w:rPr>
          <w:rFonts w:ascii="Times New Roman" w:eastAsia="Calibri" w:hAnsi="Times New Roman" w:cs="Times New Roman"/>
          <w:b/>
          <w:sz w:val="28"/>
          <w:szCs w:val="28"/>
        </w:rPr>
      </w:pPr>
      <w:r w:rsidRPr="00BC014E">
        <w:rPr>
          <w:rFonts w:ascii="Times New Roman" w:eastAsia="Calibri" w:hAnsi="Times New Roman" w:cs="Times New Roman"/>
          <w:sz w:val="28"/>
          <w:szCs w:val="28"/>
        </w:rPr>
        <w:t>Вишнівської сільської ради</w:t>
      </w:r>
    </w:p>
    <w:p w14:paraId="63457B33" w14:textId="77777777" w:rsidR="00BC014E" w:rsidRPr="00BC014E" w:rsidRDefault="00BC014E" w:rsidP="00BC014E">
      <w:pPr>
        <w:spacing w:after="0"/>
        <w:ind w:left="360"/>
        <w:contextualSpacing/>
        <w:rPr>
          <w:rFonts w:ascii="Times New Roman" w:eastAsia="Calibri" w:hAnsi="Times New Roman" w:cs="Times New Roman"/>
          <w:b/>
          <w:sz w:val="28"/>
          <w:szCs w:val="28"/>
        </w:rPr>
      </w:pPr>
    </w:p>
    <w:p w14:paraId="7B944DA8"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Діяльність Радехівської гімназії – філії ОЗ «Вишнівський ліцей» Вишнівської сільської ради базується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 широкого застосування новітніх інформаційних технологій, педагогіки партнерства.</w:t>
      </w:r>
    </w:p>
    <w:p w14:paraId="03742916"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b/>
          <w:i/>
          <w:sz w:val="28"/>
          <w:szCs w:val="28"/>
        </w:rPr>
        <w:t>Демократизація.</w:t>
      </w:r>
      <w:r w:rsidRPr="00BC014E">
        <w:rPr>
          <w:rFonts w:ascii="Times New Roman" w:eastAsia="Calibri" w:hAnsi="Times New Roman" w:cs="Times New Roman"/>
          <w:sz w:val="28"/>
          <w:szCs w:val="28"/>
        </w:rPr>
        <w:t xml:space="preserve"> Передбачає автономію (самостійність) закладу у вирішенні основних питань змісту її діяльності, розвитку різноманітних форм співпраці й партнерства, установлення довір’я між учасниками педагогічної діяльності.</w:t>
      </w:r>
    </w:p>
    <w:p w14:paraId="1A58D8A2"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b/>
          <w:i/>
          <w:sz w:val="28"/>
          <w:szCs w:val="28"/>
        </w:rPr>
        <w:t>Науковість.</w:t>
      </w:r>
      <w:r w:rsidRPr="00BC014E">
        <w:rPr>
          <w:rFonts w:ascii="Times New Roman" w:eastAsia="Calibri" w:hAnsi="Times New Roman" w:cs="Times New Roman"/>
          <w:sz w:val="28"/>
          <w:szCs w:val="28"/>
        </w:rPr>
        <w:t xml:space="preserve"> Передбачає наукове обґрунтування форм, методів і змісту навчання, здійснення завдань з урахуванням результатів наукових досліджень у педагогіці, психології та інших науках.</w:t>
      </w:r>
    </w:p>
    <w:p w14:paraId="5D7B75B3"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b/>
          <w:i/>
          <w:sz w:val="28"/>
          <w:szCs w:val="28"/>
        </w:rPr>
        <w:t>Гуманізація та гуманітаризація</w:t>
      </w:r>
      <w:r w:rsidRPr="00BC014E">
        <w:rPr>
          <w:rFonts w:ascii="Times New Roman" w:eastAsia="Calibri" w:hAnsi="Times New Roman" w:cs="Times New Roman"/>
          <w:b/>
          <w:sz w:val="28"/>
          <w:szCs w:val="28"/>
        </w:rPr>
        <w:t>.</w:t>
      </w:r>
      <w:r w:rsidRPr="00BC014E">
        <w:rPr>
          <w:rFonts w:ascii="Times New Roman" w:eastAsia="Calibri" w:hAnsi="Times New Roman" w:cs="Times New Roman"/>
          <w:sz w:val="28"/>
          <w:szCs w:val="28"/>
        </w:rPr>
        <w:t xml:space="preserve"> Визначають завдання збереження й відновлення екології людини: її тілесного й духовного здоров’я, сенсу життя, особистої свободи, моральності, щастя, усебічного розвитку, прояву здібностей, обдарувань, талантів.</w:t>
      </w:r>
    </w:p>
    <w:p w14:paraId="645F2C5E"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b/>
          <w:i/>
          <w:sz w:val="28"/>
          <w:szCs w:val="28"/>
        </w:rPr>
        <w:t>Культуровідповідність</w:t>
      </w:r>
      <w:r w:rsidRPr="00BC014E">
        <w:rPr>
          <w:rFonts w:ascii="Times New Roman" w:eastAsia="Calibri" w:hAnsi="Times New Roman" w:cs="Times New Roman"/>
          <w:b/>
          <w:sz w:val="28"/>
          <w:szCs w:val="28"/>
        </w:rPr>
        <w:t>.</w:t>
      </w:r>
      <w:r w:rsidRPr="00BC014E">
        <w:rPr>
          <w:rFonts w:ascii="Times New Roman" w:eastAsia="Calibri" w:hAnsi="Times New Roman" w:cs="Times New Roman"/>
          <w:sz w:val="28"/>
          <w:szCs w:val="28"/>
        </w:rPr>
        <w:t xml:space="preserve"> Забезпечує збереження, передачу, відновлення й розвиток української національної культури та культури народів світу засобами освіти; орієнтує освіту на виховання людини культури шляхом інтеграції освіти в культуру й, навпаки, культури – в освіту.</w:t>
      </w:r>
    </w:p>
    <w:p w14:paraId="3235F1E8"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b/>
          <w:i/>
          <w:sz w:val="28"/>
          <w:szCs w:val="28"/>
        </w:rPr>
        <w:t>Соціалізація.</w:t>
      </w:r>
      <w:r w:rsidRPr="00BC014E">
        <w:rPr>
          <w:rFonts w:ascii="Times New Roman" w:eastAsia="Calibri" w:hAnsi="Times New Roman" w:cs="Times New Roman"/>
          <w:sz w:val="28"/>
          <w:szCs w:val="28"/>
        </w:rPr>
        <w:t xml:space="preserve"> Полягає в забезпеченні оптимальних умов для засвоєння й відтворення особистістю соціального досвіду, що свідчить про нормальне, безболісне входження людини в життя суспільства: закладення в освіту </w:t>
      </w:r>
      <w:r w:rsidRPr="00BC014E">
        <w:rPr>
          <w:rFonts w:ascii="Times New Roman" w:eastAsia="Calibri" w:hAnsi="Times New Roman" w:cs="Times New Roman"/>
          <w:sz w:val="28"/>
          <w:szCs w:val="28"/>
        </w:rPr>
        <w:lastRenderedPageBreak/>
        <w:t>механізмів адаптації, життєтворчості, рефлексії, виживання, збереження індивідуальності кожної дитини.</w:t>
      </w:r>
    </w:p>
    <w:p w14:paraId="5A8E305D"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  </w:t>
      </w:r>
      <w:r w:rsidRPr="00BC014E">
        <w:rPr>
          <w:rFonts w:ascii="Times New Roman" w:eastAsia="Calibri" w:hAnsi="Times New Roman" w:cs="Times New Roman"/>
          <w:b/>
          <w:i/>
          <w:sz w:val="28"/>
          <w:szCs w:val="28"/>
        </w:rPr>
        <w:t>Неперервність, наступність та інтеграція</w:t>
      </w:r>
      <w:r w:rsidRPr="00BC014E">
        <w:rPr>
          <w:rFonts w:ascii="Times New Roman" w:eastAsia="Calibri" w:hAnsi="Times New Roman" w:cs="Times New Roman"/>
          <w:b/>
          <w:sz w:val="28"/>
          <w:szCs w:val="28"/>
        </w:rPr>
        <w:t>.</w:t>
      </w:r>
      <w:r w:rsidRPr="00BC014E">
        <w:rPr>
          <w:rFonts w:ascii="Times New Roman" w:eastAsia="Calibri" w:hAnsi="Times New Roman" w:cs="Times New Roman"/>
          <w:sz w:val="28"/>
          <w:szCs w:val="28"/>
        </w:rPr>
        <w:t xml:space="preserve"> Забезпечують єдність усіх ланок освіти (від дошкільної до вищої), взаємодію школи з іншими закладами освіти й організаціями на основі співдружності, спрямованої на поглиблення, пробільність, конкретизацію освітнього процесу, його наступність і цілісність; набуття освіти впродовж усього життя за умови інтеграції та поглиблення набутих раніше знань.</w:t>
      </w:r>
    </w:p>
    <w:p w14:paraId="1BE24CE2"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b/>
          <w:i/>
          <w:sz w:val="28"/>
          <w:szCs w:val="28"/>
        </w:rPr>
        <w:t>Варіативність</w:t>
      </w:r>
      <w:r w:rsidRPr="00BC014E">
        <w:rPr>
          <w:rFonts w:ascii="Times New Roman" w:eastAsia="Calibri" w:hAnsi="Times New Roman" w:cs="Times New Roman"/>
          <w:i/>
          <w:sz w:val="28"/>
          <w:szCs w:val="28"/>
        </w:rPr>
        <w:t>.</w:t>
      </w:r>
      <w:r w:rsidRPr="00BC014E">
        <w:rPr>
          <w:rFonts w:ascii="Times New Roman" w:eastAsia="Calibri" w:hAnsi="Times New Roman" w:cs="Times New Roman"/>
          <w:sz w:val="28"/>
          <w:szCs w:val="28"/>
        </w:rPr>
        <w:t xml:space="preserve"> Передбачає широкий вибір форм і засобів освіти й виховання як у навчальний, так і поза навчальний час для задоволення духовних запитів дитини, її пізнавальних та інтелектуальних можливостей, інтересів; розвиток факультативних курсів, гуртків, секцій, клубів, студій.</w:t>
      </w:r>
    </w:p>
    <w:p w14:paraId="53AC3F8F"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b/>
          <w:i/>
          <w:sz w:val="28"/>
          <w:szCs w:val="28"/>
        </w:rPr>
        <w:t>Індивідуалізація.</w:t>
      </w:r>
      <w:r w:rsidRPr="00BC014E">
        <w:rPr>
          <w:rFonts w:ascii="Times New Roman" w:eastAsia="Calibri" w:hAnsi="Times New Roman" w:cs="Times New Roman"/>
          <w:sz w:val="28"/>
          <w:szCs w:val="28"/>
        </w:rPr>
        <w:t xml:space="preserve"> Забезпечує розвиток здібностей особистості до самопізнання, саморегуляції, самоконтролю, самоорганізації.</w:t>
      </w:r>
    </w:p>
    <w:p w14:paraId="120F3967"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b/>
          <w:i/>
          <w:sz w:val="28"/>
          <w:szCs w:val="28"/>
        </w:rPr>
        <w:t>Природовідповідність.</w:t>
      </w:r>
      <w:r w:rsidRPr="00BC014E">
        <w:rPr>
          <w:rFonts w:ascii="Times New Roman" w:eastAsia="Calibri" w:hAnsi="Times New Roman" w:cs="Times New Roman"/>
          <w:b/>
          <w:sz w:val="28"/>
          <w:szCs w:val="28"/>
        </w:rPr>
        <w:t xml:space="preserve"> </w:t>
      </w:r>
      <w:r w:rsidRPr="00BC014E">
        <w:rPr>
          <w:rFonts w:ascii="Times New Roman" w:eastAsia="Calibri" w:hAnsi="Times New Roman" w:cs="Times New Roman"/>
          <w:sz w:val="28"/>
          <w:szCs w:val="28"/>
        </w:rPr>
        <w:t>Полягає в забезпеченні фізичного розвитку дитини, збереженні її здоров’я; особлива увага звертається на розвиток природних потреб, здібностей, виховання її екологічної свідомості.</w:t>
      </w:r>
    </w:p>
    <w:p w14:paraId="6D19DFD5"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b/>
          <w:i/>
          <w:sz w:val="28"/>
          <w:szCs w:val="28"/>
        </w:rPr>
        <w:t>Гармонізація родинної й шкільної освіти.</w:t>
      </w:r>
      <w:r w:rsidRPr="00BC014E">
        <w:rPr>
          <w:rFonts w:ascii="Times New Roman" w:eastAsia="Calibri" w:hAnsi="Times New Roman" w:cs="Times New Roman"/>
          <w:sz w:val="28"/>
          <w:szCs w:val="28"/>
        </w:rPr>
        <w:t xml:space="preserve"> Передбачає створення умов, за яких батьки виступають як перші вчителі й партнери; тісна співпраця з батьками для досягнення спільних цілей розвитку кожної дитини. </w:t>
      </w:r>
    </w:p>
    <w:p w14:paraId="14ACF028" w14:textId="77777777" w:rsidR="00BC014E" w:rsidRPr="00BC014E" w:rsidRDefault="00BC014E" w:rsidP="00BC014E">
      <w:pPr>
        <w:spacing w:after="0"/>
        <w:ind w:firstLine="360"/>
        <w:contextualSpacing/>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lang w:val="en-US"/>
        </w:rPr>
        <w:t>IV</w:t>
      </w:r>
      <w:r w:rsidRPr="00BC014E">
        <w:rPr>
          <w:rFonts w:ascii="Times New Roman" w:eastAsia="Calibri" w:hAnsi="Times New Roman" w:cs="Times New Roman"/>
          <w:b/>
          <w:sz w:val="28"/>
          <w:szCs w:val="28"/>
        </w:rPr>
        <w:t>. Зміст діяльності</w:t>
      </w:r>
    </w:p>
    <w:p w14:paraId="4985F916" w14:textId="77777777" w:rsidR="00BC014E" w:rsidRPr="00BC014E" w:rsidRDefault="00BC014E" w:rsidP="00BC014E">
      <w:pPr>
        <w:spacing w:after="0"/>
        <w:ind w:firstLine="360"/>
        <w:contextualSpacing/>
        <w:rPr>
          <w:rFonts w:ascii="Times New Roman" w:eastAsia="Calibri" w:hAnsi="Times New Roman" w:cs="Times New Roman"/>
          <w:b/>
          <w:sz w:val="28"/>
          <w:szCs w:val="28"/>
        </w:rPr>
      </w:pPr>
    </w:p>
    <w:p w14:paraId="33B19091"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Головна мета, завдання й принципи діяльності закладу, як філії ОЗ  зумовлюють необхідність модернізації змісту, методів і форм освітнього процесу.</w:t>
      </w:r>
    </w:p>
    <w:p w14:paraId="3E03E0C5"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Загальними засадами визначення нового змісту освіти є гуманізація, диференціація, інтеграція, науковість, широке застосування новітніх інформаційних технологій, педагогіки партнерства.</w:t>
      </w:r>
    </w:p>
    <w:p w14:paraId="35D2B418"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Заклад освіти працює відповідно до плану роботи школи.</w:t>
      </w:r>
    </w:p>
    <w:p w14:paraId="6F53BDFB"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Основним документом, що регулює освітній процес, освітня програма, частиною якої є </w:t>
      </w:r>
      <w:r w:rsidRPr="00BC014E">
        <w:rPr>
          <w:rFonts w:ascii="Times New Roman" w:eastAsia="Calibri" w:hAnsi="Times New Roman" w:cs="Times New Roman"/>
          <w:b/>
          <w:i/>
          <w:sz w:val="28"/>
          <w:szCs w:val="28"/>
        </w:rPr>
        <w:t>робочий навчальний план</w:t>
      </w:r>
      <w:r w:rsidRPr="00BC014E">
        <w:rPr>
          <w:rFonts w:ascii="Times New Roman" w:eastAsia="Calibri" w:hAnsi="Times New Roman" w:cs="Times New Roman"/>
          <w:sz w:val="28"/>
          <w:szCs w:val="28"/>
        </w:rPr>
        <w:t>, який складається на основі затверджених Міністерством освіти і науки України типових навчальних планів загальноосвітніх шкіл з українською мовою навчання.</w:t>
      </w:r>
    </w:p>
    <w:p w14:paraId="7AAC2809"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Індивідуалізація та диференціація навчання в школі забезпечується реалізацією інваріативної та варіативної частин навчального плану. Відповідно до нього, педагогічні працівники самостійно добирають навчальні програми, підручники, що допущені Міністерством освіти і науки України, науково-методичну літературу, навчально-наочні посібники, обладнання, форми, методи й засоби навчання.</w:t>
      </w:r>
    </w:p>
    <w:p w14:paraId="3988EA2A"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В основу змісту діяльності закладу покладено систему наук, які дозволяють формувати в учнів сприймання світу як єдиного цілого, розкривати роль кожної науки в розвитку світової культури й суспільства.</w:t>
      </w:r>
    </w:p>
    <w:p w14:paraId="548C21B3"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Організація освітнього процесу закладу базується на основі науково обґрунтованого вибору педагогічними працівниками програм, методів, форм і засобів навчання й виховання.</w:t>
      </w:r>
    </w:p>
    <w:p w14:paraId="1EF5C511"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Поряд із традиційними застосовуються інноваційні технології навчання, які роблять урок цікавим, змістовним, творчим, розвивальним, ведеться самостійна робота здобувачів освіти за індивідуальними навчальними планами, пошукова, науково-дослідницька діяльність.</w:t>
      </w:r>
    </w:p>
    <w:p w14:paraId="5595EC60"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Важливим складником змісту освіти мають стати новітні інформаційні технології навчання, які б забезпечили поряд із комп’ютерною грамотністю високу інформаційну культуру людини в сучасному суспільстві.</w:t>
      </w:r>
    </w:p>
    <w:p w14:paraId="7399F87D"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Навчально-виховний комплекс через педагогічну раду закладу визначає і впроваджує варіативний компонент освіти, й педагоги обирають ефективні форми й методи навчання та виховання, а також визначають зміст освіти відповідно до чинних варіантів програм або шляхом створення авторських програм і комплексів.</w:t>
      </w:r>
    </w:p>
    <w:p w14:paraId="74DEB68A"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Напрям діяльності школи у вивченні декількох іноземних мов, інформатизації освітнього процесу передбачає розробку та апробацію різних методик вивчення іноземних мов та застосування комп’ютерних засобів навчання в процесі вивчення навчальних предметів відповідно до виду навчальної діяльності. Також буде впроваджена робота зі створення медіатеки навчальних занять із метою забезпечення інформаційного супроводу процесу навчання.</w:t>
      </w:r>
    </w:p>
    <w:p w14:paraId="1F0DB1F6"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Напрям діяльності школи з інформатизації управлінської діяльності є логічним провадженням роботи адміністрації школи з використання створеного у закладі освіти автоматизованого робочого місця директора школи та заступників із навчально-виховної роботи, навчально-методичної роботи, виховної роботи і передбачає визначення інших доцільних для автоматизації напрямів управлінської діяльності з метою розробки власного або апробації існуючого програмного забезпечення. У цьому напрямі діяльності буде здійснюватися постійне поновлення та своєчасний контроль за даними баз даних сайту школи, що дозволить створення розгалуженого інформаційного простору закладу освіти.</w:t>
      </w:r>
    </w:p>
    <w:p w14:paraId="6B70FE82" w14:textId="77777777" w:rsidR="00BC014E" w:rsidRPr="00BC014E" w:rsidRDefault="00BC014E" w:rsidP="00BC014E">
      <w:pPr>
        <w:spacing w:after="0"/>
        <w:ind w:firstLine="709"/>
        <w:contextualSpacing/>
        <w:jc w:val="both"/>
        <w:rPr>
          <w:rFonts w:ascii="Times New Roman" w:eastAsia="Calibri" w:hAnsi="Times New Roman" w:cs="Times New Roman"/>
          <w:b/>
          <w:sz w:val="28"/>
          <w:szCs w:val="28"/>
          <w:u w:val="single"/>
        </w:rPr>
      </w:pPr>
      <w:r w:rsidRPr="00BC014E">
        <w:rPr>
          <w:rFonts w:ascii="Times New Roman" w:eastAsia="Calibri" w:hAnsi="Times New Roman" w:cs="Times New Roman"/>
          <w:b/>
          <w:sz w:val="28"/>
          <w:szCs w:val="28"/>
          <w:u w:val="single"/>
        </w:rPr>
        <w:t xml:space="preserve">Основний зміст діяльності:   </w:t>
      </w:r>
    </w:p>
    <w:p w14:paraId="68E0C0C1"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модернізація автоматизованого робочого місця адміністрації школи;</w:t>
      </w:r>
    </w:p>
    <w:p w14:paraId="114F8BF3"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апробація та розробка рекомендацій щодо впровадження програм для ефективного управління освітнім процесом;</w:t>
      </w:r>
    </w:p>
    <w:p w14:paraId="33B8A8F8"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задоволення інформаційних потреб учасників освітнього процесу, а також визначення прав, обов’язків та відповідальності між учасниками процесу збору, обробки й подання даних на всіх рівнях;</w:t>
      </w:r>
    </w:p>
    <w:p w14:paraId="4E36F4B4"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застосування мультимедійних засобів навчання в процесі вивчення навчальних предметів;</w:t>
      </w:r>
    </w:p>
    <w:p w14:paraId="2D568997"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розробка технологій створення медіатек та їх використання для проведення навчальних, виховних занять;</w:t>
      </w:r>
    </w:p>
    <w:p w14:paraId="6BE9246B"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дієва внутрішня система забезпечення якості освіти в школі;</w:t>
      </w:r>
    </w:p>
    <w:p w14:paraId="6A271069"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апробація методів використання можливостей мережі </w:t>
      </w:r>
      <w:r w:rsidRPr="00BC014E">
        <w:rPr>
          <w:rFonts w:ascii="Times New Roman" w:eastAsia="Calibri" w:hAnsi="Times New Roman" w:cs="Times New Roman"/>
          <w:sz w:val="28"/>
          <w:szCs w:val="28"/>
          <w:lang w:val="en-US"/>
        </w:rPr>
        <w:t>Internet</w:t>
      </w:r>
      <w:r w:rsidRPr="00BC014E">
        <w:rPr>
          <w:rFonts w:ascii="Times New Roman" w:eastAsia="Calibri" w:hAnsi="Times New Roman" w:cs="Times New Roman"/>
          <w:sz w:val="28"/>
          <w:szCs w:val="28"/>
          <w:lang w:val="ru-RU"/>
        </w:rPr>
        <w:t xml:space="preserve"> </w:t>
      </w:r>
      <w:r w:rsidRPr="00BC014E">
        <w:rPr>
          <w:rFonts w:ascii="Times New Roman" w:eastAsia="Calibri" w:hAnsi="Times New Roman" w:cs="Times New Roman"/>
          <w:sz w:val="28"/>
          <w:szCs w:val="28"/>
        </w:rPr>
        <w:t>у навчальній діяльності, пошуку інформації;</w:t>
      </w:r>
    </w:p>
    <w:p w14:paraId="77AD6994"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апробація методів дистанційного навчання здобувачів освіти та педагогів.</w:t>
      </w:r>
    </w:p>
    <w:p w14:paraId="52B84003"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напрям діяльності з розвитку комунікативної компетентності учасників освітнього процесу передбачає запровадження вивчення декількох іноземних мов та використання у навчальній діяльності інноваційних технологій з метою розвитку наступних складових комунікативної компетентності:</w:t>
      </w:r>
    </w:p>
    <w:p w14:paraId="017C86A4"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орієнтованість у різноманітних ситуаціях спілкування, яка заснована на знаннях мови та життєвому досвіді;</w:t>
      </w:r>
    </w:p>
    <w:p w14:paraId="2145E300"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спроможність ефективно взаємодіяти з оточенням завдяки розумінню себе й інших у різних умовах соціального середовища;</w:t>
      </w:r>
    </w:p>
    <w:p w14:paraId="11222AEE"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готовність і уміння будувати контакт з людьми;</w:t>
      </w:r>
    </w:p>
    <w:p w14:paraId="66D5A6B7"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внутрішні засоби регуляції комунікативних дій;</w:t>
      </w:r>
    </w:p>
    <w:p w14:paraId="2D69B028"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знання, уміння і навички спілкування іноземною мовою.</w:t>
      </w:r>
    </w:p>
    <w:p w14:paraId="4A97BF74" w14:textId="77777777" w:rsidR="00BC014E" w:rsidRPr="00BC014E" w:rsidRDefault="00BC014E" w:rsidP="00BC014E">
      <w:pPr>
        <w:spacing w:after="0"/>
        <w:ind w:left="360" w:firstLine="709"/>
        <w:contextualSpacing/>
        <w:jc w:val="center"/>
        <w:rPr>
          <w:rFonts w:ascii="Times New Roman" w:eastAsia="Calibri" w:hAnsi="Times New Roman" w:cs="Times New Roman"/>
          <w:sz w:val="28"/>
          <w:szCs w:val="28"/>
        </w:rPr>
      </w:pPr>
    </w:p>
    <w:p w14:paraId="3A98A593" w14:textId="77777777" w:rsidR="00BC014E" w:rsidRPr="00BC014E" w:rsidRDefault="00BC014E" w:rsidP="00BC014E">
      <w:pPr>
        <w:spacing w:after="0"/>
        <w:ind w:left="360" w:firstLine="709"/>
        <w:contextualSpacing/>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Структура навчального року та режим роботи школи</w:t>
      </w:r>
    </w:p>
    <w:p w14:paraId="0D14C97A" w14:textId="77777777" w:rsidR="00BC014E" w:rsidRPr="00BC014E" w:rsidRDefault="00BC014E" w:rsidP="00BC014E">
      <w:pPr>
        <w:spacing w:after="0"/>
        <w:ind w:left="360" w:firstLine="709"/>
        <w:contextualSpacing/>
        <w:jc w:val="center"/>
        <w:rPr>
          <w:rFonts w:ascii="Times New Roman" w:eastAsia="Calibri" w:hAnsi="Times New Roman" w:cs="Times New Roman"/>
          <w:sz w:val="28"/>
          <w:szCs w:val="28"/>
        </w:rPr>
      </w:pPr>
    </w:p>
    <w:p w14:paraId="71821553"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Структура навчального року затверджується на засіданні педагогічної ради школи ОЗ. Режим роботи філії визначається на основі нормативно-правових актів та затвердженням директора ОЗ.</w:t>
      </w:r>
    </w:p>
    <w:p w14:paraId="26790059"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 школі організовано навчання за інституційною (денне), (за потреби індивідуальною (екстернат)) формами. Навчання здійснюється в одну зміну для денної форми навчання. За заявами батьків у філії створюються групи продовженого дня, інклюзивні класи, надаються корекційно-розвивальні заняття для дітей з особливими освітніми потребами, працюють гуртки.</w:t>
      </w:r>
    </w:p>
    <w:p w14:paraId="0B0F1F17" w14:textId="77777777" w:rsidR="00BC014E" w:rsidRPr="00BC014E" w:rsidRDefault="00BC014E" w:rsidP="00BC014E">
      <w:pPr>
        <w:spacing w:after="0"/>
        <w:ind w:firstLine="709"/>
        <w:contextualSpacing/>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lang w:val="en-US"/>
        </w:rPr>
        <w:t>V</w:t>
      </w:r>
      <w:r w:rsidRPr="00BC014E">
        <w:rPr>
          <w:rFonts w:ascii="Times New Roman" w:eastAsia="Calibri" w:hAnsi="Times New Roman" w:cs="Times New Roman"/>
          <w:b/>
          <w:sz w:val="28"/>
          <w:szCs w:val="28"/>
        </w:rPr>
        <w:t>. Основні шляхи реалізації Стратегії розвитку</w:t>
      </w:r>
    </w:p>
    <w:p w14:paraId="5E287724" w14:textId="77777777" w:rsidR="00BC014E" w:rsidRPr="00BC014E" w:rsidRDefault="00BC014E" w:rsidP="00BC014E">
      <w:pPr>
        <w:spacing w:after="0"/>
        <w:ind w:firstLine="709"/>
        <w:contextualSpacing/>
        <w:jc w:val="center"/>
        <w:rPr>
          <w:rFonts w:ascii="Times New Roman" w:eastAsia="Calibri" w:hAnsi="Times New Roman" w:cs="Times New Roman"/>
          <w:sz w:val="28"/>
          <w:szCs w:val="28"/>
        </w:rPr>
      </w:pPr>
    </w:p>
    <w:p w14:paraId="516F8C59"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Нормативні документи, що забезпечують умови діяльності Радехівської гімназії – філії ОЗ «Вишнівський ліцей» Вишнівської сільської ради, визначений обсяг навчального матеріалу; кількість теоретичних, практичних і самостійних занять залежно від форм навчання; критерії оцінювання навчальних досягнень учнів; норми матеріально-технічного й фінансового забезпечення, норми фізичного та психологічного навантаження учасників освітнього процесу.</w:t>
      </w:r>
    </w:p>
    <w:p w14:paraId="3F681E3B" w14:textId="77777777" w:rsidR="00BC014E" w:rsidRPr="00BC014E" w:rsidRDefault="00BC014E" w:rsidP="00BC014E">
      <w:pPr>
        <w:spacing w:after="0"/>
        <w:ind w:firstLine="709"/>
        <w:contextualSpacing/>
        <w:jc w:val="both"/>
        <w:rPr>
          <w:rFonts w:ascii="Times New Roman" w:eastAsia="Calibri" w:hAnsi="Times New Roman" w:cs="Times New Roman"/>
          <w:b/>
          <w:i/>
          <w:sz w:val="28"/>
          <w:szCs w:val="28"/>
        </w:rPr>
      </w:pPr>
      <w:r w:rsidRPr="00BC014E">
        <w:rPr>
          <w:rFonts w:ascii="Times New Roman" w:eastAsia="Calibri" w:hAnsi="Times New Roman" w:cs="Times New Roman"/>
          <w:b/>
          <w:i/>
          <w:sz w:val="28"/>
          <w:szCs w:val="28"/>
        </w:rPr>
        <w:t>Науково-методичне забезпечення</w:t>
      </w:r>
    </w:p>
    <w:p w14:paraId="185C867E"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Розробка теоретико-методологічних аспектів освіти в закладі, застосування спеціальних психолого-педагогічних технологій; упровадження нових форм організації та управління освітнім процесом.</w:t>
      </w:r>
    </w:p>
    <w:p w14:paraId="30A04712"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Розробка науково-методичного забезпечення підготовки педагогічних працівників.</w:t>
      </w:r>
    </w:p>
    <w:p w14:paraId="0FD35954"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Програмно-методичне забезпечення освітнього процесу.</w:t>
      </w:r>
    </w:p>
    <w:p w14:paraId="3A16B28C"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Розробка програмно-методичного забезпечення підготовки батьків.</w:t>
      </w:r>
    </w:p>
    <w:p w14:paraId="13CC8632"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Висвітлення проблем та напрацювань у науково-методичних виданнях, засобах масової інформації.</w:t>
      </w:r>
    </w:p>
    <w:p w14:paraId="2844DDC5"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Робота навчального закладу спрямовується на розробку навчально-методичного забезпечення таких структурних одиниць:</w:t>
      </w:r>
    </w:p>
    <w:p w14:paraId="74FC8B7B"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автоматизоване робоче місце директора та його заступників;</w:t>
      </w:r>
    </w:p>
    <w:p w14:paraId="177FE160"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технічне оснащення засобами ІКТ навчальних кабінетів.</w:t>
      </w:r>
    </w:p>
    <w:p w14:paraId="1FF5E4BD" w14:textId="77777777" w:rsidR="00BC014E" w:rsidRPr="00BC014E" w:rsidRDefault="00BC014E" w:rsidP="00BC014E">
      <w:pPr>
        <w:spacing w:after="0"/>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Розробка навчально-методичного забезпечення передбачає вирішення таких питань функціонування:</w:t>
      </w:r>
    </w:p>
    <w:p w14:paraId="3754D75D"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типового набору прикладних програм комп’ютерної підготовки вивчення навчальних предметів;</w:t>
      </w:r>
    </w:p>
    <w:p w14:paraId="4CD6E72C"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розробка напрямів застосування комп’ютерної техніки для реалізації навчальних планів;</w:t>
      </w:r>
    </w:p>
    <w:p w14:paraId="6B6F5B66"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раціональне використання комп’ютерних класів.</w:t>
      </w:r>
    </w:p>
    <w:p w14:paraId="2A123EC8" w14:textId="77777777" w:rsidR="00BC014E" w:rsidRPr="00BC014E" w:rsidRDefault="00BC014E" w:rsidP="00BC014E">
      <w:pPr>
        <w:spacing w:after="0"/>
        <w:ind w:firstLine="709"/>
        <w:jc w:val="both"/>
        <w:rPr>
          <w:rFonts w:ascii="Times New Roman" w:eastAsia="Calibri" w:hAnsi="Times New Roman" w:cs="Times New Roman"/>
          <w:b/>
          <w:i/>
          <w:sz w:val="28"/>
          <w:szCs w:val="28"/>
        </w:rPr>
      </w:pPr>
      <w:r w:rsidRPr="00BC014E">
        <w:rPr>
          <w:rFonts w:ascii="Times New Roman" w:eastAsia="Calibri" w:hAnsi="Times New Roman" w:cs="Times New Roman"/>
          <w:b/>
          <w:i/>
          <w:sz w:val="28"/>
          <w:szCs w:val="28"/>
        </w:rPr>
        <w:t>Діяльність закладу спрямована на:</w:t>
      </w:r>
    </w:p>
    <w:p w14:paraId="18FF59B2" w14:textId="77777777" w:rsidR="00BC014E" w:rsidRPr="00BC014E" w:rsidRDefault="00BC014E">
      <w:pPr>
        <w:numPr>
          <w:ilvl w:val="0"/>
          <w:numId w:val="89"/>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Підвищення кваліфікації педагогів спрямовано на відпрацювання вмінь:</w:t>
      </w:r>
    </w:p>
    <w:p w14:paraId="1720CFBE"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використання спеціальних програмних продуктів для проведення діагностичного й підсумкового тестування здобувачів освіти;</w:t>
      </w:r>
    </w:p>
    <w:p w14:paraId="60CE69D6"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використання прикладних програмних продуктів та електронних підручників в освітньому процесі;</w:t>
      </w:r>
    </w:p>
    <w:p w14:paraId="69BF3153"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використання в освітній практиці мультимедійного забезпечення, власних навчальних електронних матеріалів та інформації із мережі Інтернет;</w:t>
      </w:r>
    </w:p>
    <w:p w14:paraId="66D41D49"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розвиток комунікативної компетентності;</w:t>
      </w:r>
    </w:p>
    <w:p w14:paraId="72745514" w14:textId="77777777" w:rsidR="00BC014E" w:rsidRPr="00BC014E" w:rsidRDefault="00BC014E">
      <w:pPr>
        <w:numPr>
          <w:ilvl w:val="0"/>
          <w:numId w:val="88"/>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використання інтерактивних технологій навчання та виховання учнів.</w:t>
      </w:r>
    </w:p>
    <w:p w14:paraId="73F0DF1E" w14:textId="77777777" w:rsidR="00BC014E" w:rsidRPr="00BC014E" w:rsidRDefault="00BC014E">
      <w:pPr>
        <w:numPr>
          <w:ilvl w:val="0"/>
          <w:numId w:val="89"/>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Співпраця школи з науковими установами, навчальними закладу різних рівнів акредитації, державними, громадськими організаціями.</w:t>
      </w:r>
    </w:p>
    <w:p w14:paraId="7AAC6FAA" w14:textId="77777777" w:rsidR="00BC014E" w:rsidRPr="00BC014E" w:rsidRDefault="00BC014E">
      <w:pPr>
        <w:numPr>
          <w:ilvl w:val="0"/>
          <w:numId w:val="89"/>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Висвітлення проблем та напрацювань у фахових виданнях, засобах масової інформації.</w:t>
      </w:r>
    </w:p>
    <w:p w14:paraId="4444D102" w14:textId="77777777" w:rsidR="00BC014E" w:rsidRPr="00BC014E" w:rsidRDefault="00BC014E" w:rsidP="00BC014E">
      <w:pPr>
        <w:spacing w:after="0"/>
        <w:ind w:firstLine="709"/>
        <w:contextualSpacing/>
        <w:jc w:val="both"/>
        <w:rPr>
          <w:rFonts w:ascii="Times New Roman" w:eastAsia="Calibri" w:hAnsi="Times New Roman" w:cs="Times New Roman"/>
          <w:b/>
          <w:sz w:val="28"/>
          <w:szCs w:val="28"/>
        </w:rPr>
      </w:pPr>
      <w:r w:rsidRPr="00BC014E">
        <w:rPr>
          <w:rFonts w:ascii="Times New Roman" w:eastAsia="Calibri" w:hAnsi="Times New Roman" w:cs="Times New Roman"/>
          <w:b/>
          <w:sz w:val="28"/>
          <w:szCs w:val="28"/>
        </w:rPr>
        <w:t>Радехівська гімназія – філії ОЗ «Вишнівський ліцей» Вишнівської сільської ради реалізує освітні програми на І, ІІ рівнях загальної середньої освіти.</w:t>
      </w:r>
    </w:p>
    <w:p w14:paraId="1F130422" w14:textId="77777777" w:rsidR="00BC014E" w:rsidRPr="00BC014E" w:rsidRDefault="00BC014E" w:rsidP="00BC014E">
      <w:pPr>
        <w:spacing w:after="0"/>
        <w:ind w:firstLine="709"/>
        <w:contextualSpacing/>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lang w:val="en-US"/>
        </w:rPr>
        <w:t>VI</w:t>
      </w:r>
      <w:r w:rsidRPr="00BC014E">
        <w:rPr>
          <w:rFonts w:ascii="Times New Roman" w:eastAsia="Calibri" w:hAnsi="Times New Roman" w:cs="Times New Roman"/>
          <w:b/>
          <w:sz w:val="28"/>
          <w:szCs w:val="28"/>
          <w:lang w:val="ru-RU"/>
        </w:rPr>
        <w:t xml:space="preserve">. </w:t>
      </w:r>
      <w:r w:rsidRPr="00BC014E">
        <w:rPr>
          <w:rFonts w:ascii="Times New Roman" w:eastAsia="Calibri" w:hAnsi="Times New Roman" w:cs="Times New Roman"/>
          <w:b/>
          <w:sz w:val="28"/>
          <w:szCs w:val="28"/>
        </w:rPr>
        <w:t>Управління навчальним закладом</w:t>
      </w:r>
    </w:p>
    <w:p w14:paraId="37924DFD" w14:textId="77777777" w:rsidR="00BC014E" w:rsidRPr="00BC014E" w:rsidRDefault="00BC014E" w:rsidP="00BC014E">
      <w:pPr>
        <w:spacing w:after="0"/>
        <w:ind w:firstLine="709"/>
        <w:contextualSpacing/>
        <w:jc w:val="center"/>
        <w:rPr>
          <w:rFonts w:ascii="Times New Roman" w:eastAsia="Calibri" w:hAnsi="Times New Roman" w:cs="Times New Roman"/>
          <w:b/>
          <w:sz w:val="28"/>
          <w:szCs w:val="28"/>
        </w:rPr>
      </w:pPr>
    </w:p>
    <w:p w14:paraId="02C6C140"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Управління навчальним закладом здійснюється директором  ОЗ «Вишнівський ліцей» Вишнівської сільської ради в межах повноважень, визначених Конституцією України, законами України «Про освіту», Статутом закладу.</w:t>
      </w:r>
    </w:p>
    <w:p w14:paraId="1DF05BAA"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Безпосереднє керівництво здійснюється завідувачем філії. </w:t>
      </w:r>
    </w:p>
    <w:p w14:paraId="28F95111"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Управління освітнім процесом у закладі базується на принципах творчого підходу, ініціативи і співпраці всіх суб’єктів управлінської системи, плановості, демократизації, гуманізації, наукової організації праці, психологічного забезпечення.</w:t>
      </w:r>
    </w:p>
    <w:p w14:paraId="7FA7CE84"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Застосовуються нові управлінські технології, які базуються на законах менеджменту.</w:t>
      </w:r>
    </w:p>
    <w:p w14:paraId="63AA99E2"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В основу соціально-педагогічної системи покладено </w:t>
      </w:r>
      <w:r w:rsidRPr="00BC014E">
        <w:rPr>
          <w:rFonts w:ascii="Times New Roman" w:eastAsia="Calibri" w:hAnsi="Times New Roman" w:cs="Times New Roman"/>
          <w:i/>
          <w:sz w:val="28"/>
          <w:szCs w:val="28"/>
        </w:rPr>
        <w:t>корпоративний стиль управління</w:t>
      </w:r>
      <w:r w:rsidRPr="00BC014E">
        <w:rPr>
          <w:rFonts w:ascii="Times New Roman" w:eastAsia="Calibri" w:hAnsi="Times New Roman" w:cs="Times New Roman"/>
          <w:sz w:val="28"/>
          <w:szCs w:val="28"/>
        </w:rPr>
        <w:t xml:space="preserve">. </w:t>
      </w:r>
    </w:p>
    <w:p w14:paraId="22DE5DBA"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У закладі діють органи громадського самоврядування: загальні збори (конференція), педагогічна рада ОЗ, мала педагогічна рада, учнівське самоврядування «Берегиня».</w:t>
      </w:r>
    </w:p>
    <w:p w14:paraId="47BE6E41" w14:textId="77777777" w:rsidR="00BC014E" w:rsidRPr="00BC014E" w:rsidRDefault="00BC014E" w:rsidP="00BC014E">
      <w:pPr>
        <w:spacing w:after="0"/>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b/>
          <w:i/>
          <w:sz w:val="28"/>
          <w:szCs w:val="28"/>
        </w:rPr>
        <w:t>Основними функціями управління</w:t>
      </w:r>
      <w:r w:rsidRPr="00BC014E">
        <w:rPr>
          <w:rFonts w:ascii="Times New Roman" w:eastAsia="Calibri" w:hAnsi="Times New Roman" w:cs="Times New Roman"/>
          <w:sz w:val="28"/>
          <w:szCs w:val="28"/>
        </w:rPr>
        <w:t xml:space="preserve"> закладом є:</w:t>
      </w:r>
    </w:p>
    <w:p w14:paraId="6F988A9A" w14:textId="77777777" w:rsidR="00BC014E" w:rsidRPr="00BC014E" w:rsidRDefault="00BC014E">
      <w:pPr>
        <w:numPr>
          <w:ilvl w:val="0"/>
          <w:numId w:val="90"/>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інформаційно-аналітична;</w:t>
      </w:r>
    </w:p>
    <w:p w14:paraId="4A0A31BA" w14:textId="77777777" w:rsidR="00BC014E" w:rsidRPr="00BC014E" w:rsidRDefault="00BC014E">
      <w:pPr>
        <w:numPr>
          <w:ilvl w:val="0"/>
          <w:numId w:val="90"/>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мотиваційно-цільова;</w:t>
      </w:r>
    </w:p>
    <w:p w14:paraId="0422891C" w14:textId="77777777" w:rsidR="00BC014E" w:rsidRPr="00BC014E" w:rsidRDefault="00BC014E">
      <w:pPr>
        <w:numPr>
          <w:ilvl w:val="0"/>
          <w:numId w:val="90"/>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планово-прогностична;</w:t>
      </w:r>
    </w:p>
    <w:p w14:paraId="3BF2B729" w14:textId="77777777" w:rsidR="00BC014E" w:rsidRPr="00BC014E" w:rsidRDefault="00BC014E">
      <w:pPr>
        <w:numPr>
          <w:ilvl w:val="0"/>
          <w:numId w:val="90"/>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організаційно-виконавча;</w:t>
      </w:r>
    </w:p>
    <w:p w14:paraId="69697E60" w14:textId="77777777" w:rsidR="00BC014E" w:rsidRPr="00BC014E" w:rsidRDefault="00BC014E">
      <w:pPr>
        <w:numPr>
          <w:ilvl w:val="0"/>
          <w:numId w:val="90"/>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контрольно-діагностична;</w:t>
      </w:r>
    </w:p>
    <w:p w14:paraId="0F222AF4" w14:textId="77777777" w:rsidR="00BC014E" w:rsidRPr="00BC014E" w:rsidRDefault="00BC014E">
      <w:pPr>
        <w:numPr>
          <w:ilvl w:val="0"/>
          <w:numId w:val="90"/>
        </w:numPr>
        <w:spacing w:after="0"/>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регуляційно-корекційна.</w:t>
      </w:r>
    </w:p>
    <w:p w14:paraId="2CD692B5" w14:textId="77777777" w:rsidR="00BC014E" w:rsidRPr="00BC014E" w:rsidRDefault="00BC014E" w:rsidP="00BC014E">
      <w:pPr>
        <w:shd w:val="clear" w:color="auto" w:fill="FFFFFF"/>
        <w:spacing w:after="0"/>
        <w:rPr>
          <w:rFonts w:ascii="Times New Roman" w:eastAsia="Times New Roman" w:hAnsi="Times New Roman" w:cs="Times New Roman"/>
          <w:color w:val="000000"/>
          <w:sz w:val="28"/>
          <w:szCs w:val="28"/>
          <w:lang w:eastAsia="uk-UA"/>
        </w:rPr>
      </w:pPr>
    </w:p>
    <w:p w14:paraId="3EC6E8D8" w14:textId="77777777" w:rsidR="00BC014E" w:rsidRPr="00BC014E" w:rsidRDefault="00BC014E" w:rsidP="00BC014E">
      <w:pPr>
        <w:shd w:val="clear" w:color="auto" w:fill="FFFFFF"/>
        <w:spacing w:after="0"/>
        <w:rPr>
          <w:rFonts w:ascii="Times New Roman" w:eastAsia="Times New Roman" w:hAnsi="Times New Roman" w:cs="Times New Roman"/>
          <w:color w:val="000000"/>
          <w:sz w:val="28"/>
          <w:szCs w:val="28"/>
          <w:lang w:eastAsia="uk-UA"/>
        </w:rPr>
      </w:pPr>
    </w:p>
    <w:p w14:paraId="6FDF7E0F" w14:textId="77777777" w:rsidR="00BC014E" w:rsidRPr="00BC014E" w:rsidRDefault="00BC014E" w:rsidP="00BC014E">
      <w:pPr>
        <w:ind w:left="660"/>
        <w:contextualSpacing/>
        <w:rPr>
          <w:rFonts w:ascii="Times New Roman" w:eastAsia="Calibri" w:hAnsi="Times New Roman" w:cs="Times New Roman"/>
          <w:sz w:val="24"/>
          <w:szCs w:val="24"/>
        </w:rPr>
        <w:sectPr w:rsidR="00BC014E" w:rsidRPr="00BC014E" w:rsidSect="00BC014E">
          <w:pgSz w:w="11906" w:h="16838" w:code="9"/>
          <w:pgMar w:top="1134" w:right="851" w:bottom="1134" w:left="1701" w:header="709" w:footer="709" w:gutter="0"/>
          <w:cols w:space="708"/>
          <w:docGrid w:linePitch="360"/>
        </w:sectPr>
      </w:pPr>
    </w:p>
    <w:p w14:paraId="6BF3EC40" w14:textId="77777777" w:rsidR="00BC014E" w:rsidRPr="00BC014E" w:rsidRDefault="00BC014E" w:rsidP="00BC014E">
      <w:pPr>
        <w:ind w:left="660"/>
        <w:contextualSpacing/>
        <w:jc w:val="both"/>
        <w:rPr>
          <w:rFonts w:ascii="Times New Roman" w:eastAsia="Calibri" w:hAnsi="Times New Roman" w:cs="Times New Roman"/>
          <w:sz w:val="28"/>
          <w:szCs w:val="24"/>
        </w:rPr>
      </w:pPr>
      <w:r w:rsidRPr="00BC014E">
        <w:rPr>
          <w:rFonts w:ascii="Times New Roman" w:eastAsia="Calibri" w:hAnsi="Times New Roman" w:cs="Times New Roman"/>
          <w:sz w:val="28"/>
          <w:szCs w:val="24"/>
        </w:rPr>
        <w:lastRenderedPageBreak/>
        <w:t>РОЗДІЛ ІІ. ПЕРСПЕКТИВНИЙ ПЛАН ВНУТРІШКІЛЬНОГО КОНТРОЛЮ НА 2024-2029 РОКИ</w:t>
      </w:r>
    </w:p>
    <w:p w14:paraId="07BB352F" w14:textId="77777777" w:rsidR="00BC014E" w:rsidRPr="00BC014E" w:rsidRDefault="00BC014E" w:rsidP="00BC014E">
      <w:pPr>
        <w:ind w:left="660"/>
        <w:contextualSpacing/>
        <w:rPr>
          <w:rFonts w:ascii="Times New Roman" w:eastAsia="Calibri" w:hAnsi="Times New Roman" w:cs="Times New Roman"/>
          <w:b/>
          <w:color w:val="00B050"/>
          <w:sz w:val="28"/>
          <w:szCs w:val="24"/>
        </w:rPr>
      </w:pPr>
    </w:p>
    <w:p w14:paraId="33F40F23" w14:textId="77777777" w:rsidR="00BC014E" w:rsidRPr="00BC014E" w:rsidRDefault="00BC014E" w:rsidP="00BC014E">
      <w:pPr>
        <w:ind w:left="660"/>
        <w:contextualSpacing/>
        <w:rPr>
          <w:rFonts w:ascii="Times New Roman" w:eastAsia="Calibri" w:hAnsi="Times New Roman" w:cs="Times New Roman"/>
          <w:b/>
          <w:color w:val="00B050"/>
          <w:sz w:val="28"/>
          <w:szCs w:val="24"/>
        </w:rPr>
      </w:pPr>
      <w:r w:rsidRPr="00BC014E">
        <w:rPr>
          <w:rFonts w:ascii="Times New Roman" w:eastAsia="Calibri" w:hAnsi="Times New Roman" w:cs="Times New Roman"/>
          <w:b/>
          <w:color w:val="00B050"/>
          <w:sz w:val="28"/>
          <w:szCs w:val="24"/>
        </w:rPr>
        <w:t xml:space="preserve">2.1. </w:t>
      </w:r>
      <w:r w:rsidRPr="00BC014E">
        <w:rPr>
          <w:rFonts w:ascii="Times New Roman" w:eastAsia="Calibri" w:hAnsi="Times New Roman" w:cs="Times New Roman"/>
          <w:b/>
          <w:caps/>
          <w:color w:val="00B050"/>
          <w:sz w:val="28"/>
          <w:szCs w:val="24"/>
        </w:rPr>
        <w:t>Н</w:t>
      </w:r>
      <w:r w:rsidRPr="00BC014E">
        <w:rPr>
          <w:rFonts w:ascii="Times New Roman" w:eastAsia="Calibri" w:hAnsi="Times New Roman" w:cs="Times New Roman"/>
          <w:b/>
          <w:color w:val="00B050"/>
          <w:sz w:val="28"/>
          <w:szCs w:val="24"/>
        </w:rPr>
        <w:t>апрям</w:t>
      </w:r>
      <w:r w:rsidRPr="00BC014E">
        <w:rPr>
          <w:rFonts w:ascii="Times New Roman" w:eastAsia="Calibri" w:hAnsi="Times New Roman" w:cs="Times New Roman"/>
          <w:b/>
          <w:caps/>
          <w:color w:val="00B050"/>
          <w:sz w:val="28"/>
          <w:szCs w:val="24"/>
        </w:rPr>
        <w:t>:</w:t>
      </w:r>
      <w:r w:rsidRPr="00BC014E">
        <w:rPr>
          <w:rFonts w:ascii="Times New Roman" w:eastAsia="Calibri" w:hAnsi="Times New Roman" w:cs="Times New Roman"/>
          <w:b/>
          <w:color w:val="00B050"/>
          <w:sz w:val="28"/>
          <w:szCs w:val="24"/>
        </w:rPr>
        <w:t xml:space="preserve">   ОСВІТНЄ СЕРЕДОВИЩЕ</w:t>
      </w:r>
    </w:p>
    <w:p w14:paraId="34F57AFF" w14:textId="77777777" w:rsidR="00BC014E" w:rsidRPr="00BC014E" w:rsidRDefault="00BC014E" w:rsidP="00BC014E">
      <w:pPr>
        <w:ind w:left="660"/>
        <w:contextualSpacing/>
        <w:rPr>
          <w:rFonts w:ascii="Times New Roman" w:eastAsia="Calibri" w:hAnsi="Times New Roman" w:cs="Times New Roman"/>
          <w:sz w:val="14"/>
          <w:szCs w:val="24"/>
        </w:rPr>
      </w:pPr>
    </w:p>
    <w:tbl>
      <w:tblPr>
        <w:tblStyle w:val="66"/>
        <w:tblpPr w:leftFromText="180" w:rightFromText="180" w:vertAnchor="text" w:tblpY="1"/>
        <w:tblOverlap w:val="never"/>
        <w:tblW w:w="14702" w:type="dxa"/>
        <w:tblLook w:val="04A0" w:firstRow="1" w:lastRow="0" w:firstColumn="1" w:lastColumn="0" w:noHBand="0" w:noVBand="1"/>
      </w:tblPr>
      <w:tblGrid>
        <w:gridCol w:w="604"/>
        <w:gridCol w:w="1952"/>
        <w:gridCol w:w="1786"/>
        <w:gridCol w:w="35"/>
        <w:gridCol w:w="1751"/>
        <w:gridCol w:w="30"/>
        <w:gridCol w:w="1757"/>
        <w:gridCol w:w="25"/>
        <w:gridCol w:w="1761"/>
        <w:gridCol w:w="13"/>
        <w:gridCol w:w="1774"/>
        <w:gridCol w:w="1781"/>
        <w:gridCol w:w="1433"/>
      </w:tblGrid>
      <w:tr w:rsidR="00BC014E" w:rsidRPr="00BC014E" w14:paraId="2B069427" w14:textId="77777777" w:rsidTr="00C8403F">
        <w:trPr>
          <w:trHeight w:val="652"/>
        </w:trPr>
        <w:tc>
          <w:tcPr>
            <w:tcW w:w="604" w:type="dxa"/>
            <w:vMerge w:val="restart"/>
            <w:tcBorders>
              <w:top w:val="single" w:sz="4" w:space="0" w:color="auto"/>
              <w:left w:val="single" w:sz="4" w:space="0" w:color="auto"/>
              <w:bottom w:val="single" w:sz="4" w:space="0" w:color="auto"/>
              <w:right w:val="single" w:sz="4" w:space="0" w:color="auto"/>
            </w:tcBorders>
            <w:hideMark/>
          </w:tcPr>
          <w:p w14:paraId="487C54D7"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 з\п</w:t>
            </w:r>
          </w:p>
        </w:tc>
        <w:tc>
          <w:tcPr>
            <w:tcW w:w="1952" w:type="dxa"/>
            <w:vMerge w:val="restart"/>
            <w:tcBorders>
              <w:top w:val="single" w:sz="4" w:space="0" w:color="auto"/>
              <w:left w:val="single" w:sz="4" w:space="0" w:color="auto"/>
              <w:bottom w:val="single" w:sz="4" w:space="0" w:color="auto"/>
              <w:right w:val="single" w:sz="4" w:space="0" w:color="auto"/>
            </w:tcBorders>
            <w:hideMark/>
          </w:tcPr>
          <w:p w14:paraId="64CF8B87"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Об’єкт оцінки</w:t>
            </w:r>
          </w:p>
        </w:tc>
        <w:tc>
          <w:tcPr>
            <w:tcW w:w="1821" w:type="dxa"/>
            <w:gridSpan w:val="2"/>
            <w:vMerge w:val="restart"/>
            <w:tcBorders>
              <w:top w:val="single" w:sz="4" w:space="0" w:color="auto"/>
              <w:left w:val="single" w:sz="4" w:space="0" w:color="auto"/>
              <w:bottom w:val="single" w:sz="4" w:space="0" w:color="auto"/>
              <w:right w:val="single" w:sz="4" w:space="0" w:color="auto"/>
            </w:tcBorders>
            <w:hideMark/>
          </w:tcPr>
          <w:p w14:paraId="0928A891" w14:textId="77777777" w:rsidR="00BC014E" w:rsidRPr="00BC014E" w:rsidRDefault="00BC014E" w:rsidP="00BC014E">
            <w:pPr>
              <w:spacing w:after="0"/>
              <w:rPr>
                <w:rFonts w:ascii="Times New Roman" w:hAnsi="Times New Roman"/>
                <w:sz w:val="24"/>
                <w:szCs w:val="24"/>
              </w:rPr>
            </w:pPr>
            <w:r w:rsidRPr="00BC014E">
              <w:rPr>
                <w:rFonts w:ascii="Times New Roman" w:hAnsi="Times New Roman"/>
                <w:sz w:val="24"/>
                <w:szCs w:val="24"/>
              </w:rPr>
              <w:t>2024-2025</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14:paraId="77D77314"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2025-2026</w:t>
            </w:r>
          </w:p>
        </w:tc>
        <w:tc>
          <w:tcPr>
            <w:tcW w:w="1782" w:type="dxa"/>
            <w:gridSpan w:val="2"/>
            <w:vMerge w:val="restart"/>
            <w:tcBorders>
              <w:top w:val="single" w:sz="4" w:space="0" w:color="auto"/>
              <w:left w:val="single" w:sz="4" w:space="0" w:color="auto"/>
              <w:bottom w:val="single" w:sz="4" w:space="0" w:color="auto"/>
              <w:right w:val="single" w:sz="4" w:space="0" w:color="auto"/>
            </w:tcBorders>
            <w:hideMark/>
          </w:tcPr>
          <w:p w14:paraId="1F66AD25"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2026-2027</w:t>
            </w:r>
          </w:p>
        </w:tc>
        <w:tc>
          <w:tcPr>
            <w:tcW w:w="1774" w:type="dxa"/>
            <w:gridSpan w:val="2"/>
            <w:vMerge w:val="restart"/>
            <w:tcBorders>
              <w:top w:val="single" w:sz="4" w:space="0" w:color="auto"/>
              <w:left w:val="single" w:sz="4" w:space="0" w:color="auto"/>
              <w:bottom w:val="single" w:sz="4" w:space="0" w:color="auto"/>
              <w:right w:val="single" w:sz="4" w:space="0" w:color="auto"/>
            </w:tcBorders>
            <w:hideMark/>
          </w:tcPr>
          <w:p w14:paraId="410D270E"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2027-2028</w:t>
            </w:r>
          </w:p>
        </w:tc>
        <w:tc>
          <w:tcPr>
            <w:tcW w:w="1774" w:type="dxa"/>
            <w:vMerge w:val="restart"/>
            <w:tcBorders>
              <w:top w:val="single" w:sz="4" w:space="0" w:color="auto"/>
              <w:left w:val="single" w:sz="4" w:space="0" w:color="auto"/>
              <w:bottom w:val="single" w:sz="4" w:space="0" w:color="auto"/>
              <w:right w:val="single" w:sz="4" w:space="0" w:color="auto"/>
            </w:tcBorders>
            <w:hideMark/>
          </w:tcPr>
          <w:p w14:paraId="30A009EC"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2028-2029</w:t>
            </w:r>
          </w:p>
        </w:tc>
        <w:tc>
          <w:tcPr>
            <w:tcW w:w="3214" w:type="dxa"/>
            <w:gridSpan w:val="2"/>
            <w:tcBorders>
              <w:top w:val="single" w:sz="4" w:space="0" w:color="auto"/>
              <w:left w:val="single" w:sz="4" w:space="0" w:color="auto"/>
              <w:bottom w:val="single" w:sz="4" w:space="0" w:color="auto"/>
              <w:right w:val="single" w:sz="4" w:space="0" w:color="auto"/>
            </w:tcBorders>
            <w:hideMark/>
          </w:tcPr>
          <w:p w14:paraId="06A9614E"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На виході</w:t>
            </w:r>
          </w:p>
        </w:tc>
      </w:tr>
      <w:tr w:rsidR="00BC014E" w:rsidRPr="00BC014E" w14:paraId="286773ED" w14:textId="77777777" w:rsidTr="00C8403F">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E5317" w14:textId="77777777" w:rsidR="00BC014E" w:rsidRPr="00BC014E" w:rsidRDefault="00BC014E" w:rsidP="00BC014E">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678AA" w14:textId="77777777" w:rsidR="00BC014E" w:rsidRPr="00BC014E" w:rsidRDefault="00BC014E" w:rsidP="00BC014E">
            <w:pPr>
              <w:spacing w:after="0"/>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FFED64" w14:textId="77777777" w:rsidR="00BC014E" w:rsidRPr="00BC014E" w:rsidRDefault="00BC014E" w:rsidP="00BC014E">
            <w:pPr>
              <w:spacing w:after="0"/>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431B27" w14:textId="77777777" w:rsidR="00BC014E" w:rsidRPr="00BC014E" w:rsidRDefault="00BC014E" w:rsidP="00BC014E">
            <w:pPr>
              <w:spacing w:after="0"/>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756A87" w14:textId="77777777" w:rsidR="00BC014E" w:rsidRPr="00BC014E" w:rsidRDefault="00BC014E" w:rsidP="00BC014E">
            <w:pPr>
              <w:spacing w:after="0"/>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84A232" w14:textId="77777777" w:rsidR="00BC014E" w:rsidRPr="00BC014E" w:rsidRDefault="00BC014E" w:rsidP="00BC014E">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F3A3E" w14:textId="77777777" w:rsidR="00BC014E" w:rsidRPr="00BC014E" w:rsidRDefault="00BC014E" w:rsidP="00BC014E">
            <w:pPr>
              <w:spacing w:after="0"/>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14:paraId="1E7A53D0"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Де розглядається це питання</w:t>
            </w:r>
          </w:p>
        </w:tc>
        <w:tc>
          <w:tcPr>
            <w:tcW w:w="1433" w:type="dxa"/>
            <w:tcBorders>
              <w:top w:val="single" w:sz="4" w:space="0" w:color="auto"/>
              <w:left w:val="single" w:sz="4" w:space="0" w:color="auto"/>
              <w:bottom w:val="single" w:sz="4" w:space="0" w:color="auto"/>
              <w:right w:val="single" w:sz="4" w:space="0" w:color="auto"/>
            </w:tcBorders>
            <w:hideMark/>
          </w:tcPr>
          <w:p w14:paraId="55EE0CA2"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Подальші дії</w:t>
            </w:r>
          </w:p>
        </w:tc>
      </w:tr>
      <w:tr w:rsidR="00BC014E" w:rsidRPr="00BC014E" w14:paraId="4E698165"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23D7131B"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14:paraId="0D04BBA4"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Територія та приміщення закладу</w:t>
            </w:r>
          </w:p>
        </w:tc>
        <w:tc>
          <w:tcPr>
            <w:tcW w:w="8932" w:type="dxa"/>
            <w:gridSpan w:val="9"/>
            <w:tcBorders>
              <w:top w:val="single" w:sz="4" w:space="0" w:color="auto"/>
              <w:left w:val="single" w:sz="4" w:space="0" w:color="auto"/>
              <w:bottom w:val="single" w:sz="4" w:space="0" w:color="auto"/>
              <w:right w:val="single" w:sz="4" w:space="0" w:color="auto"/>
            </w:tcBorders>
            <w:hideMark/>
          </w:tcPr>
          <w:p w14:paraId="099F4B56" w14:textId="77777777" w:rsidR="00BC014E" w:rsidRPr="00BC014E" w:rsidRDefault="00BC014E" w:rsidP="00BC014E">
            <w:pPr>
              <w:spacing w:after="0"/>
              <w:rPr>
                <w:rFonts w:ascii="Times New Roman" w:hAnsi="Times New Roman"/>
                <w:sz w:val="24"/>
                <w:szCs w:val="24"/>
              </w:rPr>
            </w:pPr>
            <w:r w:rsidRPr="00BC014E">
              <w:rPr>
                <w:rFonts w:ascii="Times New Roman" w:hAnsi="Times New Roman"/>
                <w:sz w:val="24"/>
                <w:szCs w:val="24"/>
              </w:rPr>
              <w:t>Підготовка приміщення до нового навчального року</w:t>
            </w:r>
          </w:p>
          <w:p w14:paraId="3F19E408" w14:textId="77777777" w:rsidR="00BC014E" w:rsidRPr="00BC014E" w:rsidRDefault="00BC014E" w:rsidP="00BC014E">
            <w:pPr>
              <w:spacing w:after="0"/>
              <w:rPr>
                <w:rFonts w:ascii="Times New Roman" w:hAnsi="Times New Roman"/>
                <w:sz w:val="24"/>
                <w:szCs w:val="24"/>
              </w:rPr>
            </w:pPr>
            <w:r w:rsidRPr="00BC014E">
              <w:rPr>
                <w:rFonts w:ascii="Times New Roman" w:hAnsi="Times New Roman"/>
                <w:sz w:val="24"/>
                <w:szCs w:val="24"/>
              </w:rPr>
              <w:t>Підготовка приміщення до опалювального сезону</w:t>
            </w:r>
          </w:p>
          <w:p w14:paraId="5F4DCCD0" w14:textId="77777777" w:rsidR="00BC014E" w:rsidRPr="00BC014E" w:rsidRDefault="00BC014E" w:rsidP="00BC014E">
            <w:pPr>
              <w:spacing w:after="0"/>
              <w:rPr>
                <w:rFonts w:ascii="Times New Roman" w:hAnsi="Times New Roman"/>
                <w:sz w:val="24"/>
                <w:szCs w:val="24"/>
              </w:rPr>
            </w:pPr>
            <w:r w:rsidRPr="00BC014E">
              <w:rPr>
                <w:rFonts w:ascii="Times New Roman" w:hAnsi="Times New Roman"/>
                <w:sz w:val="24"/>
                <w:szCs w:val="24"/>
              </w:rPr>
              <w:t>Дотримання санітарно-гігієнічних вимог</w:t>
            </w:r>
          </w:p>
        </w:tc>
        <w:tc>
          <w:tcPr>
            <w:tcW w:w="1781" w:type="dxa"/>
            <w:tcBorders>
              <w:top w:val="single" w:sz="4" w:space="0" w:color="auto"/>
              <w:left w:val="single" w:sz="4" w:space="0" w:color="auto"/>
              <w:bottom w:val="single" w:sz="4" w:space="0" w:color="auto"/>
              <w:right w:val="single" w:sz="4" w:space="0" w:color="auto"/>
            </w:tcBorders>
            <w:hideMark/>
          </w:tcPr>
          <w:p w14:paraId="46B73376"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Нарада при завідувачу філії</w:t>
            </w:r>
          </w:p>
        </w:tc>
        <w:tc>
          <w:tcPr>
            <w:tcW w:w="1433" w:type="dxa"/>
            <w:tcBorders>
              <w:top w:val="single" w:sz="4" w:space="0" w:color="auto"/>
              <w:left w:val="single" w:sz="4" w:space="0" w:color="auto"/>
              <w:bottom w:val="single" w:sz="4" w:space="0" w:color="auto"/>
              <w:right w:val="single" w:sz="4" w:space="0" w:color="auto"/>
            </w:tcBorders>
          </w:tcPr>
          <w:p w14:paraId="7D3DFEEB" w14:textId="77777777" w:rsidR="00BC014E" w:rsidRPr="00BC014E" w:rsidRDefault="00BC014E" w:rsidP="00BC014E">
            <w:pPr>
              <w:spacing w:after="0"/>
              <w:jc w:val="center"/>
              <w:rPr>
                <w:rFonts w:ascii="Times New Roman" w:hAnsi="Times New Roman"/>
                <w:sz w:val="24"/>
                <w:szCs w:val="24"/>
              </w:rPr>
            </w:pPr>
          </w:p>
        </w:tc>
      </w:tr>
      <w:tr w:rsidR="00BC014E" w:rsidRPr="00BC014E" w14:paraId="0175894C"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4095DBA1"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2</w:t>
            </w:r>
          </w:p>
        </w:tc>
        <w:tc>
          <w:tcPr>
            <w:tcW w:w="1952" w:type="dxa"/>
            <w:tcBorders>
              <w:top w:val="single" w:sz="4" w:space="0" w:color="auto"/>
              <w:left w:val="single" w:sz="4" w:space="0" w:color="auto"/>
              <w:bottom w:val="single" w:sz="4" w:space="0" w:color="auto"/>
              <w:right w:val="single" w:sz="4" w:space="0" w:color="auto"/>
            </w:tcBorders>
            <w:hideMark/>
          </w:tcPr>
          <w:p w14:paraId="50178475" w14:textId="77777777" w:rsidR="00BC014E" w:rsidRPr="00BC014E" w:rsidRDefault="00BC014E" w:rsidP="00BC014E">
            <w:pPr>
              <w:spacing w:after="0"/>
              <w:rPr>
                <w:rFonts w:ascii="Times New Roman" w:eastAsia="Arial" w:hAnsi="Times New Roman"/>
                <w:sz w:val="24"/>
                <w:szCs w:val="24"/>
                <w:lang w:eastAsia="uk-UA"/>
              </w:rPr>
            </w:pPr>
            <w:r w:rsidRPr="00BC014E">
              <w:rPr>
                <w:rFonts w:ascii="Times New Roman" w:eastAsia="Arial" w:hAnsi="Times New Roman"/>
                <w:sz w:val="24"/>
                <w:szCs w:val="24"/>
                <w:lang w:eastAsia="uk-UA"/>
              </w:rPr>
              <w:t>Температурний режим у приміщенні школи;</w:t>
            </w:r>
          </w:p>
        </w:tc>
        <w:tc>
          <w:tcPr>
            <w:tcW w:w="8932" w:type="dxa"/>
            <w:gridSpan w:val="9"/>
            <w:tcBorders>
              <w:top w:val="single" w:sz="4" w:space="0" w:color="auto"/>
              <w:left w:val="single" w:sz="4" w:space="0" w:color="auto"/>
              <w:bottom w:val="single" w:sz="4" w:space="0" w:color="auto"/>
              <w:right w:val="single" w:sz="4" w:space="0" w:color="auto"/>
            </w:tcBorders>
            <w:hideMark/>
          </w:tcPr>
          <w:p w14:paraId="31415598" w14:textId="77777777" w:rsidR="00BC014E" w:rsidRPr="00BC014E" w:rsidRDefault="00BC014E" w:rsidP="00BC014E">
            <w:pPr>
              <w:spacing w:after="0"/>
              <w:rPr>
                <w:rFonts w:ascii="Times New Roman" w:hAnsi="Times New Roman"/>
                <w:sz w:val="24"/>
                <w:szCs w:val="24"/>
              </w:rPr>
            </w:pPr>
            <w:r w:rsidRPr="00BC014E">
              <w:rPr>
                <w:rFonts w:ascii="Times New Roman" w:hAnsi="Times New Roman"/>
                <w:sz w:val="24"/>
                <w:szCs w:val="24"/>
              </w:rPr>
              <w:t>Контроль температурного режиму по сезонах</w:t>
            </w:r>
          </w:p>
        </w:tc>
        <w:tc>
          <w:tcPr>
            <w:tcW w:w="1781" w:type="dxa"/>
            <w:tcBorders>
              <w:top w:val="single" w:sz="4" w:space="0" w:color="auto"/>
              <w:left w:val="single" w:sz="4" w:space="0" w:color="auto"/>
              <w:bottom w:val="single" w:sz="4" w:space="0" w:color="auto"/>
              <w:right w:val="single" w:sz="4" w:space="0" w:color="auto"/>
            </w:tcBorders>
          </w:tcPr>
          <w:p w14:paraId="327D80EF" w14:textId="77777777" w:rsidR="00BC014E" w:rsidRPr="00BC014E" w:rsidRDefault="00BC014E" w:rsidP="00BC014E">
            <w:pPr>
              <w:spacing w:after="0"/>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14:paraId="13C82D10" w14:textId="77777777" w:rsidR="00BC014E" w:rsidRPr="00BC014E" w:rsidRDefault="00BC014E" w:rsidP="00BC014E">
            <w:pPr>
              <w:spacing w:after="0"/>
              <w:jc w:val="center"/>
              <w:rPr>
                <w:rFonts w:ascii="Times New Roman" w:hAnsi="Times New Roman"/>
                <w:sz w:val="24"/>
                <w:szCs w:val="24"/>
              </w:rPr>
            </w:pPr>
          </w:p>
        </w:tc>
      </w:tr>
      <w:tr w:rsidR="00BC014E" w:rsidRPr="00BC014E" w14:paraId="02229EF0"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1520CADB"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tcPr>
          <w:p w14:paraId="2612E769" w14:textId="77777777" w:rsidR="00BC014E" w:rsidRPr="00BC014E" w:rsidRDefault="00BC014E" w:rsidP="00BC014E">
            <w:pPr>
              <w:spacing w:after="0"/>
              <w:rPr>
                <w:rFonts w:ascii="Times New Roman" w:eastAsia="Times New Roman" w:hAnsi="Times New Roman"/>
                <w:sz w:val="24"/>
                <w:szCs w:val="24"/>
                <w:lang w:eastAsia="uk-UA"/>
              </w:rPr>
            </w:pPr>
          </w:p>
          <w:p w14:paraId="3E4480CC" w14:textId="77777777" w:rsidR="00BC014E" w:rsidRPr="00BC014E" w:rsidRDefault="00BC014E" w:rsidP="00BC014E">
            <w:pPr>
              <w:spacing w:after="0"/>
              <w:rPr>
                <w:rFonts w:ascii="Times New Roman" w:eastAsia="Arial" w:hAnsi="Times New Roman"/>
                <w:sz w:val="24"/>
                <w:szCs w:val="24"/>
                <w:lang w:eastAsia="uk-UA"/>
              </w:rPr>
            </w:pPr>
            <w:r w:rsidRPr="00BC014E">
              <w:rPr>
                <w:rFonts w:ascii="Times New Roman" w:eastAsia="Arial" w:hAnsi="Times New Roman"/>
                <w:sz w:val="24"/>
                <w:szCs w:val="24"/>
                <w:lang w:eastAsia="uk-UA"/>
              </w:rPr>
              <w:t xml:space="preserve">Рівень освітлення </w:t>
            </w:r>
          </w:p>
          <w:p w14:paraId="650DE58A" w14:textId="77777777" w:rsidR="00BC014E" w:rsidRPr="00BC014E" w:rsidRDefault="00BC014E" w:rsidP="00BC014E">
            <w:pPr>
              <w:spacing w:after="0"/>
              <w:rPr>
                <w:rFonts w:ascii="Times New Roman" w:hAnsi="Times New Roman"/>
                <w:sz w:val="24"/>
                <w:szCs w:val="24"/>
              </w:rPr>
            </w:pPr>
          </w:p>
        </w:tc>
        <w:tc>
          <w:tcPr>
            <w:tcW w:w="8932" w:type="dxa"/>
            <w:gridSpan w:val="9"/>
            <w:tcBorders>
              <w:top w:val="single" w:sz="4" w:space="0" w:color="auto"/>
              <w:left w:val="single" w:sz="4" w:space="0" w:color="auto"/>
              <w:bottom w:val="single" w:sz="4" w:space="0" w:color="auto"/>
              <w:right w:val="single" w:sz="4" w:space="0" w:color="auto"/>
            </w:tcBorders>
            <w:hideMark/>
          </w:tcPr>
          <w:p w14:paraId="612BD5F8" w14:textId="77777777" w:rsidR="00BC014E" w:rsidRPr="00BC014E" w:rsidRDefault="00BC014E" w:rsidP="00BC014E">
            <w:pPr>
              <w:spacing w:after="0"/>
              <w:jc w:val="center"/>
              <w:rPr>
                <w:rFonts w:ascii="Times New Roman" w:hAnsi="Times New Roman"/>
                <w:sz w:val="24"/>
                <w:szCs w:val="24"/>
              </w:rPr>
            </w:pPr>
            <w:r w:rsidRPr="00BC014E">
              <w:rPr>
                <w:rFonts w:ascii="Times New Roman" w:hAnsi="Times New Roman"/>
                <w:sz w:val="24"/>
                <w:szCs w:val="24"/>
              </w:rPr>
              <w:t>Контроль за станом та якістю освітлення</w:t>
            </w:r>
          </w:p>
        </w:tc>
        <w:tc>
          <w:tcPr>
            <w:tcW w:w="1781" w:type="dxa"/>
            <w:tcBorders>
              <w:top w:val="single" w:sz="4" w:space="0" w:color="auto"/>
              <w:left w:val="single" w:sz="4" w:space="0" w:color="auto"/>
              <w:bottom w:val="single" w:sz="4" w:space="0" w:color="auto"/>
              <w:right w:val="single" w:sz="4" w:space="0" w:color="auto"/>
            </w:tcBorders>
          </w:tcPr>
          <w:p w14:paraId="69BC6814" w14:textId="77777777" w:rsidR="00BC014E" w:rsidRPr="00BC014E" w:rsidRDefault="00BC014E" w:rsidP="00BC014E">
            <w:pPr>
              <w:spacing w:after="0"/>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14:paraId="7BF1B110" w14:textId="77777777" w:rsidR="00BC014E" w:rsidRPr="00BC014E" w:rsidRDefault="00BC014E" w:rsidP="00BC014E">
            <w:pPr>
              <w:spacing w:after="0"/>
              <w:jc w:val="center"/>
              <w:rPr>
                <w:rFonts w:ascii="Times New Roman" w:hAnsi="Times New Roman"/>
                <w:sz w:val="24"/>
                <w:szCs w:val="24"/>
              </w:rPr>
            </w:pPr>
          </w:p>
        </w:tc>
      </w:tr>
      <w:tr w:rsidR="00BC014E" w:rsidRPr="00BC014E" w14:paraId="0CD5143B"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053814D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14:paraId="5385143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Облаштування навчальних кабінетів та приміщень</w:t>
            </w:r>
          </w:p>
        </w:tc>
        <w:tc>
          <w:tcPr>
            <w:tcW w:w="1821" w:type="dxa"/>
            <w:gridSpan w:val="2"/>
            <w:tcBorders>
              <w:top w:val="single" w:sz="4" w:space="0" w:color="auto"/>
              <w:left w:val="single" w:sz="4" w:space="0" w:color="auto"/>
              <w:bottom w:val="single" w:sz="4" w:space="0" w:color="auto"/>
              <w:right w:val="single" w:sz="4" w:space="0" w:color="auto"/>
            </w:tcBorders>
            <w:hideMark/>
          </w:tcPr>
          <w:p w14:paraId="3364653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Підготовка навчальних приміщень до нового навчального року</w:t>
            </w:r>
          </w:p>
        </w:tc>
        <w:tc>
          <w:tcPr>
            <w:tcW w:w="1781" w:type="dxa"/>
            <w:gridSpan w:val="2"/>
            <w:tcBorders>
              <w:top w:val="single" w:sz="4" w:space="0" w:color="auto"/>
              <w:left w:val="single" w:sz="4" w:space="0" w:color="auto"/>
              <w:bottom w:val="single" w:sz="4" w:space="0" w:color="auto"/>
              <w:right w:val="single" w:sz="4" w:space="0" w:color="auto"/>
            </w:tcBorders>
            <w:hideMark/>
          </w:tcPr>
          <w:p w14:paraId="2D8C069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Реконструкція внутрішніх туалетів, поточні ремонти </w:t>
            </w:r>
          </w:p>
        </w:tc>
        <w:tc>
          <w:tcPr>
            <w:tcW w:w="1782" w:type="dxa"/>
            <w:gridSpan w:val="2"/>
            <w:tcBorders>
              <w:top w:val="single" w:sz="4" w:space="0" w:color="auto"/>
              <w:left w:val="single" w:sz="4" w:space="0" w:color="auto"/>
              <w:bottom w:val="single" w:sz="4" w:space="0" w:color="auto"/>
              <w:right w:val="single" w:sz="4" w:space="0" w:color="auto"/>
            </w:tcBorders>
            <w:hideMark/>
          </w:tcPr>
          <w:p w14:paraId="6FE4876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Підготовка навчальних приміщень до нового навчального року</w:t>
            </w:r>
          </w:p>
        </w:tc>
        <w:tc>
          <w:tcPr>
            <w:tcW w:w="1774" w:type="dxa"/>
            <w:gridSpan w:val="2"/>
            <w:tcBorders>
              <w:top w:val="single" w:sz="4" w:space="0" w:color="auto"/>
              <w:left w:val="single" w:sz="4" w:space="0" w:color="auto"/>
              <w:bottom w:val="single" w:sz="4" w:space="0" w:color="auto"/>
              <w:right w:val="single" w:sz="4" w:space="0" w:color="auto"/>
            </w:tcBorders>
            <w:hideMark/>
          </w:tcPr>
          <w:p w14:paraId="2D2B19A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14:paraId="69845ED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14:paraId="1637D81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Наради при  завідувачу філії</w:t>
            </w:r>
          </w:p>
        </w:tc>
        <w:tc>
          <w:tcPr>
            <w:tcW w:w="1433" w:type="dxa"/>
            <w:tcBorders>
              <w:top w:val="single" w:sz="4" w:space="0" w:color="auto"/>
              <w:left w:val="single" w:sz="4" w:space="0" w:color="auto"/>
              <w:bottom w:val="single" w:sz="4" w:space="0" w:color="auto"/>
              <w:right w:val="single" w:sz="4" w:space="0" w:color="auto"/>
            </w:tcBorders>
            <w:hideMark/>
          </w:tcPr>
          <w:p w14:paraId="7768DC3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Складання листа звернення до засновника</w:t>
            </w:r>
          </w:p>
        </w:tc>
      </w:tr>
      <w:tr w:rsidR="00BC014E" w:rsidRPr="00BC014E" w14:paraId="010BAF6C"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6575E4C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hideMark/>
          </w:tcPr>
          <w:p w14:paraId="76D6EC8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Місця для роботи та відпочинку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14:paraId="2E3DCEE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Облаштування місць відпочинку для педагогів</w:t>
            </w:r>
          </w:p>
        </w:tc>
        <w:tc>
          <w:tcPr>
            <w:tcW w:w="1781" w:type="dxa"/>
            <w:gridSpan w:val="2"/>
            <w:tcBorders>
              <w:top w:val="single" w:sz="4" w:space="0" w:color="auto"/>
              <w:left w:val="single" w:sz="4" w:space="0" w:color="auto"/>
              <w:bottom w:val="single" w:sz="4" w:space="0" w:color="auto"/>
              <w:right w:val="single" w:sz="4" w:space="0" w:color="auto"/>
            </w:tcBorders>
          </w:tcPr>
          <w:p w14:paraId="1436C970" w14:textId="77777777" w:rsidR="00BC014E" w:rsidRPr="00BC014E" w:rsidRDefault="00BC014E" w:rsidP="00BC014E">
            <w:pPr>
              <w:spacing w:after="0" w:line="240" w:lineRule="auto"/>
              <w:jc w:val="cente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hideMark/>
          </w:tcPr>
          <w:p w14:paraId="14DA818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Облаштування місць відпочинку для педагогів</w:t>
            </w:r>
          </w:p>
        </w:tc>
        <w:tc>
          <w:tcPr>
            <w:tcW w:w="1774" w:type="dxa"/>
            <w:gridSpan w:val="2"/>
            <w:tcBorders>
              <w:top w:val="single" w:sz="4" w:space="0" w:color="auto"/>
              <w:left w:val="single" w:sz="4" w:space="0" w:color="auto"/>
              <w:bottom w:val="single" w:sz="4" w:space="0" w:color="auto"/>
              <w:right w:val="single" w:sz="4" w:space="0" w:color="auto"/>
            </w:tcBorders>
          </w:tcPr>
          <w:p w14:paraId="1DA85949" w14:textId="77777777" w:rsidR="00BC014E" w:rsidRPr="00BC014E" w:rsidRDefault="00BC014E" w:rsidP="00BC014E">
            <w:pPr>
              <w:spacing w:after="0" w:line="240" w:lineRule="auto"/>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14:paraId="5E760A4D" w14:textId="77777777" w:rsidR="00BC014E" w:rsidRPr="00BC014E" w:rsidRDefault="00BC014E" w:rsidP="00BC014E">
            <w:pPr>
              <w:spacing w:after="0" w:line="240" w:lineRule="auto"/>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14:paraId="7176226E" w14:textId="77777777" w:rsidR="00BC014E" w:rsidRPr="00BC014E" w:rsidRDefault="00BC014E" w:rsidP="00BC014E">
            <w:pPr>
              <w:spacing w:after="0" w:line="240" w:lineRule="auto"/>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14:paraId="5C13DCD5"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47523E4"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3855861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6</w:t>
            </w:r>
          </w:p>
        </w:tc>
        <w:tc>
          <w:tcPr>
            <w:tcW w:w="1952" w:type="dxa"/>
            <w:tcBorders>
              <w:top w:val="single" w:sz="4" w:space="0" w:color="auto"/>
              <w:left w:val="single" w:sz="4" w:space="0" w:color="auto"/>
              <w:bottom w:val="single" w:sz="4" w:space="0" w:color="auto"/>
              <w:right w:val="single" w:sz="4" w:space="0" w:color="auto"/>
            </w:tcBorders>
            <w:hideMark/>
          </w:tcPr>
          <w:p w14:paraId="44071C7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Обладнання кабінетів</w:t>
            </w:r>
          </w:p>
        </w:tc>
        <w:tc>
          <w:tcPr>
            <w:tcW w:w="1821" w:type="dxa"/>
            <w:gridSpan w:val="2"/>
            <w:tcBorders>
              <w:top w:val="single" w:sz="4" w:space="0" w:color="auto"/>
              <w:left w:val="single" w:sz="4" w:space="0" w:color="auto"/>
              <w:bottom w:val="single" w:sz="4" w:space="0" w:color="auto"/>
              <w:right w:val="single" w:sz="4" w:space="0" w:color="auto"/>
            </w:tcBorders>
            <w:hideMark/>
          </w:tcPr>
          <w:p w14:paraId="5FDBF84A"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Обладнання в рамках реалізації проєкту «Нова українська школа»</w:t>
            </w:r>
          </w:p>
        </w:tc>
        <w:tc>
          <w:tcPr>
            <w:tcW w:w="1781" w:type="dxa"/>
            <w:gridSpan w:val="2"/>
            <w:tcBorders>
              <w:top w:val="single" w:sz="4" w:space="0" w:color="auto"/>
              <w:left w:val="single" w:sz="4" w:space="0" w:color="auto"/>
              <w:bottom w:val="single" w:sz="4" w:space="0" w:color="auto"/>
              <w:right w:val="single" w:sz="4" w:space="0" w:color="auto"/>
            </w:tcBorders>
            <w:hideMark/>
          </w:tcPr>
          <w:p w14:paraId="14D120C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Оновлення матеріально- технічної бази навчальних приміщень</w:t>
            </w:r>
          </w:p>
        </w:tc>
        <w:tc>
          <w:tcPr>
            <w:tcW w:w="1782" w:type="dxa"/>
            <w:gridSpan w:val="2"/>
            <w:tcBorders>
              <w:top w:val="single" w:sz="4" w:space="0" w:color="auto"/>
              <w:left w:val="single" w:sz="4" w:space="0" w:color="auto"/>
              <w:bottom w:val="single" w:sz="4" w:space="0" w:color="auto"/>
              <w:right w:val="single" w:sz="4" w:space="0" w:color="auto"/>
            </w:tcBorders>
            <w:hideMark/>
          </w:tcPr>
          <w:p w14:paraId="35E3295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Оновлення матеріально- технічної бази навчальних приміщень</w:t>
            </w:r>
          </w:p>
        </w:tc>
        <w:tc>
          <w:tcPr>
            <w:tcW w:w="1774" w:type="dxa"/>
            <w:gridSpan w:val="2"/>
            <w:tcBorders>
              <w:top w:val="single" w:sz="4" w:space="0" w:color="auto"/>
              <w:left w:val="single" w:sz="4" w:space="0" w:color="auto"/>
              <w:bottom w:val="single" w:sz="4" w:space="0" w:color="auto"/>
              <w:right w:val="single" w:sz="4" w:space="0" w:color="auto"/>
            </w:tcBorders>
            <w:hideMark/>
          </w:tcPr>
          <w:p w14:paraId="66B6C207"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14:paraId="0C3E804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14:paraId="54CCEA2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Наради при  завідувачу філії</w:t>
            </w:r>
          </w:p>
        </w:tc>
        <w:tc>
          <w:tcPr>
            <w:tcW w:w="1433" w:type="dxa"/>
            <w:tcBorders>
              <w:top w:val="single" w:sz="4" w:space="0" w:color="auto"/>
              <w:left w:val="single" w:sz="4" w:space="0" w:color="auto"/>
              <w:bottom w:val="single" w:sz="4" w:space="0" w:color="auto"/>
              <w:right w:val="single" w:sz="4" w:space="0" w:color="auto"/>
            </w:tcBorders>
            <w:hideMark/>
          </w:tcPr>
          <w:p w14:paraId="5440C93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Складання листа звернення до засновника</w:t>
            </w:r>
          </w:p>
        </w:tc>
      </w:tr>
      <w:tr w:rsidR="00BC014E" w:rsidRPr="00BC014E" w14:paraId="13882789"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2CEECFE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952" w:type="dxa"/>
            <w:tcBorders>
              <w:top w:val="single" w:sz="4" w:space="0" w:color="auto"/>
              <w:left w:val="single" w:sz="4" w:space="0" w:color="auto"/>
              <w:bottom w:val="single" w:sz="4" w:space="0" w:color="auto"/>
              <w:right w:val="single" w:sz="4" w:space="0" w:color="auto"/>
            </w:tcBorders>
            <w:hideMark/>
          </w:tcPr>
          <w:p w14:paraId="60AA7DE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Виконання правил безпеки життєдіяльності</w:t>
            </w:r>
          </w:p>
        </w:tc>
        <w:tc>
          <w:tcPr>
            <w:tcW w:w="1786" w:type="dxa"/>
            <w:tcBorders>
              <w:top w:val="single" w:sz="4" w:space="0" w:color="auto"/>
              <w:left w:val="single" w:sz="4" w:space="0" w:color="auto"/>
              <w:bottom w:val="single" w:sz="4" w:space="0" w:color="auto"/>
              <w:right w:val="single" w:sz="4" w:space="0" w:color="auto"/>
            </w:tcBorders>
            <w:hideMark/>
          </w:tcPr>
          <w:p w14:paraId="07ABD39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lang w:val="ru-RU"/>
              </w:rPr>
              <w:t xml:space="preserve">Контроль </w:t>
            </w:r>
            <w:r w:rsidRPr="00BC014E">
              <w:rPr>
                <w:rFonts w:ascii="Times New Roman" w:hAnsi="Times New Roman"/>
                <w:sz w:val="24"/>
                <w:szCs w:val="24"/>
              </w:rPr>
              <w:t xml:space="preserve"> ведення </w:t>
            </w:r>
            <w:r w:rsidRPr="00BC014E">
              <w:rPr>
                <w:rFonts w:ascii="Times New Roman" w:hAnsi="Times New Roman"/>
                <w:sz w:val="24"/>
                <w:szCs w:val="24"/>
                <w:lang w:val="ru-RU"/>
              </w:rPr>
              <w:t xml:space="preserve">журналу </w:t>
            </w:r>
            <w:r w:rsidRPr="00BC014E">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14:paraId="65E214A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lang w:val="ru-RU"/>
              </w:rPr>
              <w:t xml:space="preserve">Контроль </w:t>
            </w:r>
            <w:r w:rsidRPr="00BC014E">
              <w:rPr>
                <w:rFonts w:ascii="Times New Roman" w:hAnsi="Times New Roman"/>
                <w:sz w:val="24"/>
                <w:szCs w:val="24"/>
              </w:rPr>
              <w:t xml:space="preserve"> ведення </w:t>
            </w:r>
            <w:r w:rsidRPr="00BC014E">
              <w:rPr>
                <w:rFonts w:ascii="Times New Roman" w:hAnsi="Times New Roman"/>
                <w:sz w:val="24"/>
                <w:szCs w:val="24"/>
                <w:lang w:val="ru-RU"/>
              </w:rPr>
              <w:t xml:space="preserve">журналу </w:t>
            </w:r>
            <w:r w:rsidRPr="00BC014E">
              <w:rPr>
                <w:rFonts w:ascii="Times New Roman" w:hAnsi="Times New Roman"/>
                <w:sz w:val="24"/>
                <w:szCs w:val="24"/>
              </w:rPr>
              <w:t xml:space="preserve"> реєстрації інструктажів, класних журналів сторінки інструктажів</w:t>
            </w:r>
          </w:p>
        </w:tc>
        <w:tc>
          <w:tcPr>
            <w:tcW w:w="1787" w:type="dxa"/>
            <w:gridSpan w:val="2"/>
            <w:tcBorders>
              <w:top w:val="single" w:sz="4" w:space="0" w:color="auto"/>
              <w:left w:val="single" w:sz="4" w:space="0" w:color="auto"/>
              <w:bottom w:val="single" w:sz="4" w:space="0" w:color="auto"/>
              <w:right w:val="single" w:sz="4" w:space="0" w:color="auto"/>
            </w:tcBorders>
            <w:hideMark/>
          </w:tcPr>
          <w:p w14:paraId="2D4077E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lang w:val="ru-RU"/>
              </w:rPr>
              <w:t xml:space="preserve">Контроль </w:t>
            </w:r>
            <w:r w:rsidRPr="00BC014E">
              <w:rPr>
                <w:rFonts w:ascii="Times New Roman" w:hAnsi="Times New Roman"/>
                <w:sz w:val="24"/>
                <w:szCs w:val="24"/>
              </w:rPr>
              <w:t xml:space="preserve"> ведення </w:t>
            </w:r>
            <w:r w:rsidRPr="00BC014E">
              <w:rPr>
                <w:rFonts w:ascii="Times New Roman" w:hAnsi="Times New Roman"/>
                <w:sz w:val="24"/>
                <w:szCs w:val="24"/>
                <w:lang w:val="ru-RU"/>
              </w:rPr>
              <w:t xml:space="preserve">журналу </w:t>
            </w:r>
            <w:r w:rsidRPr="00BC014E">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14:paraId="1D45D70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Робота із здобувачами освіти щодо пропаганди здорового способу життя.</w:t>
            </w:r>
          </w:p>
        </w:tc>
        <w:tc>
          <w:tcPr>
            <w:tcW w:w="1787" w:type="dxa"/>
            <w:gridSpan w:val="2"/>
            <w:tcBorders>
              <w:top w:val="single" w:sz="4" w:space="0" w:color="auto"/>
              <w:left w:val="single" w:sz="4" w:space="0" w:color="auto"/>
              <w:bottom w:val="single" w:sz="4" w:space="0" w:color="auto"/>
              <w:right w:val="single" w:sz="4" w:space="0" w:color="auto"/>
            </w:tcBorders>
            <w:hideMark/>
          </w:tcPr>
          <w:p w14:paraId="1B57F5A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sz="4" w:space="0" w:color="auto"/>
              <w:left w:val="single" w:sz="4" w:space="0" w:color="auto"/>
              <w:bottom w:val="single" w:sz="4" w:space="0" w:color="auto"/>
              <w:right w:val="single" w:sz="4" w:space="0" w:color="auto"/>
            </w:tcBorders>
            <w:hideMark/>
          </w:tcPr>
          <w:p w14:paraId="1877B8A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Наради при  завідувачу філії</w:t>
            </w:r>
          </w:p>
        </w:tc>
        <w:tc>
          <w:tcPr>
            <w:tcW w:w="1433" w:type="dxa"/>
            <w:tcBorders>
              <w:top w:val="single" w:sz="4" w:space="0" w:color="auto"/>
              <w:left w:val="single" w:sz="4" w:space="0" w:color="auto"/>
              <w:bottom w:val="single" w:sz="4" w:space="0" w:color="auto"/>
              <w:right w:val="single" w:sz="4" w:space="0" w:color="auto"/>
            </w:tcBorders>
          </w:tcPr>
          <w:p w14:paraId="43F47062"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E220F5E"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696174A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w:t>
            </w:r>
          </w:p>
        </w:tc>
        <w:tc>
          <w:tcPr>
            <w:tcW w:w="1952" w:type="dxa"/>
            <w:tcBorders>
              <w:top w:val="single" w:sz="4" w:space="0" w:color="auto"/>
              <w:left w:val="single" w:sz="4" w:space="0" w:color="auto"/>
              <w:bottom w:val="single" w:sz="4" w:space="0" w:color="auto"/>
              <w:right w:val="single" w:sz="4" w:space="0" w:color="auto"/>
            </w:tcBorders>
            <w:hideMark/>
          </w:tcPr>
          <w:p w14:paraId="5AC437B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Обладнання шкільних та спортивних майданчиків</w:t>
            </w:r>
          </w:p>
        </w:tc>
        <w:tc>
          <w:tcPr>
            <w:tcW w:w="8932" w:type="dxa"/>
            <w:gridSpan w:val="9"/>
            <w:tcBorders>
              <w:top w:val="single" w:sz="4" w:space="0" w:color="auto"/>
              <w:left w:val="single" w:sz="4" w:space="0" w:color="auto"/>
              <w:bottom w:val="single" w:sz="4" w:space="0" w:color="auto"/>
              <w:right w:val="single" w:sz="4" w:space="0" w:color="auto"/>
            </w:tcBorders>
            <w:hideMark/>
          </w:tcPr>
          <w:p w14:paraId="349AC25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Оновлення шкільних та спортивних майданчиків</w:t>
            </w:r>
          </w:p>
        </w:tc>
        <w:tc>
          <w:tcPr>
            <w:tcW w:w="1781" w:type="dxa"/>
            <w:tcBorders>
              <w:top w:val="single" w:sz="4" w:space="0" w:color="auto"/>
              <w:left w:val="single" w:sz="4" w:space="0" w:color="auto"/>
              <w:bottom w:val="single" w:sz="4" w:space="0" w:color="auto"/>
              <w:right w:val="single" w:sz="4" w:space="0" w:color="auto"/>
            </w:tcBorders>
          </w:tcPr>
          <w:p w14:paraId="301E99C3" w14:textId="77777777" w:rsidR="00BC014E" w:rsidRPr="00BC014E" w:rsidRDefault="00BC014E" w:rsidP="00BC014E">
            <w:pPr>
              <w:spacing w:after="0" w:line="240" w:lineRule="auto"/>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14:paraId="20FDA7F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Складання листа звернення до засновника</w:t>
            </w:r>
          </w:p>
        </w:tc>
      </w:tr>
      <w:tr w:rsidR="00BC014E" w:rsidRPr="00BC014E" w14:paraId="50262504"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tcPr>
          <w:p w14:paraId="3BB4520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p w14:paraId="0FBCB2D0" w14:textId="77777777" w:rsidR="00BC014E" w:rsidRPr="00BC014E" w:rsidRDefault="00BC014E" w:rsidP="00BC014E">
            <w:pPr>
              <w:spacing w:after="0" w:line="240" w:lineRule="auto"/>
              <w:jc w:val="center"/>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14:paraId="5524933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Організація харчування учнів та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14:paraId="773104B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Удосконалення меню, контроль якості харчування </w:t>
            </w:r>
          </w:p>
        </w:tc>
        <w:tc>
          <w:tcPr>
            <w:tcW w:w="1781" w:type="dxa"/>
            <w:gridSpan w:val="2"/>
            <w:tcBorders>
              <w:top w:val="single" w:sz="4" w:space="0" w:color="auto"/>
              <w:left w:val="single" w:sz="4" w:space="0" w:color="auto"/>
              <w:bottom w:val="single" w:sz="4" w:space="0" w:color="auto"/>
              <w:right w:val="single" w:sz="4" w:space="0" w:color="auto"/>
            </w:tcBorders>
            <w:hideMark/>
          </w:tcPr>
          <w:p w14:paraId="2E8EC8D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Поточний ремонт приміщення їдальні </w:t>
            </w:r>
          </w:p>
        </w:tc>
        <w:tc>
          <w:tcPr>
            <w:tcW w:w="1782" w:type="dxa"/>
            <w:gridSpan w:val="2"/>
            <w:tcBorders>
              <w:top w:val="single" w:sz="4" w:space="0" w:color="auto"/>
              <w:left w:val="single" w:sz="4" w:space="0" w:color="auto"/>
              <w:bottom w:val="single" w:sz="4" w:space="0" w:color="auto"/>
              <w:right w:val="single" w:sz="4" w:space="0" w:color="auto"/>
            </w:tcBorders>
            <w:hideMark/>
          </w:tcPr>
          <w:p w14:paraId="36BC5473" w14:textId="77777777" w:rsidR="00BC014E" w:rsidRPr="00BC014E" w:rsidRDefault="00BC014E" w:rsidP="00BC014E">
            <w:pPr>
              <w:spacing w:after="0" w:line="240" w:lineRule="auto"/>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hideMark/>
          </w:tcPr>
          <w:p w14:paraId="72007FE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Контроль за якістю харчування</w:t>
            </w:r>
          </w:p>
        </w:tc>
        <w:tc>
          <w:tcPr>
            <w:tcW w:w="1774" w:type="dxa"/>
            <w:tcBorders>
              <w:top w:val="single" w:sz="4" w:space="0" w:color="auto"/>
              <w:left w:val="single" w:sz="4" w:space="0" w:color="auto"/>
              <w:bottom w:val="single" w:sz="4" w:space="0" w:color="auto"/>
              <w:right w:val="single" w:sz="4" w:space="0" w:color="auto"/>
            </w:tcBorders>
          </w:tcPr>
          <w:p w14:paraId="1838206F" w14:textId="77777777" w:rsidR="00BC014E" w:rsidRPr="00BC014E" w:rsidRDefault="00BC014E" w:rsidP="00BC014E">
            <w:pPr>
              <w:spacing w:after="0" w:line="240" w:lineRule="auto"/>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14:paraId="3C40EF8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14:paraId="22311603"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1C177B5C" w14:textId="77777777" w:rsidTr="00C8403F">
        <w:trPr>
          <w:trHeight w:val="429"/>
        </w:trPr>
        <w:tc>
          <w:tcPr>
            <w:tcW w:w="604" w:type="dxa"/>
            <w:tcBorders>
              <w:top w:val="single" w:sz="4" w:space="0" w:color="auto"/>
              <w:left w:val="single" w:sz="4" w:space="0" w:color="auto"/>
              <w:bottom w:val="single" w:sz="4" w:space="0" w:color="auto"/>
              <w:right w:val="single" w:sz="4" w:space="0" w:color="auto"/>
            </w:tcBorders>
            <w:hideMark/>
          </w:tcPr>
          <w:p w14:paraId="6266DF9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10</w:t>
            </w:r>
          </w:p>
        </w:tc>
        <w:tc>
          <w:tcPr>
            <w:tcW w:w="1952" w:type="dxa"/>
            <w:tcBorders>
              <w:top w:val="single" w:sz="4" w:space="0" w:color="auto"/>
              <w:left w:val="single" w:sz="4" w:space="0" w:color="auto"/>
              <w:bottom w:val="single" w:sz="4" w:space="0" w:color="auto"/>
              <w:right w:val="single" w:sz="4" w:space="0" w:color="auto"/>
            </w:tcBorders>
            <w:hideMark/>
          </w:tcPr>
          <w:p w14:paraId="1F9BCB1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Мережа Інтернет</w:t>
            </w:r>
          </w:p>
        </w:tc>
        <w:tc>
          <w:tcPr>
            <w:tcW w:w="1821" w:type="dxa"/>
            <w:gridSpan w:val="2"/>
            <w:tcBorders>
              <w:top w:val="single" w:sz="4" w:space="0" w:color="auto"/>
              <w:left w:val="single" w:sz="4" w:space="0" w:color="auto"/>
              <w:bottom w:val="single" w:sz="4" w:space="0" w:color="auto"/>
              <w:right w:val="single" w:sz="4" w:space="0" w:color="auto"/>
            </w:tcBorders>
            <w:hideMark/>
          </w:tcPr>
          <w:p w14:paraId="36CA1BA6" w14:textId="77777777" w:rsidR="00BC014E" w:rsidRPr="00BC014E" w:rsidRDefault="00BC014E" w:rsidP="00BC014E">
            <w:pPr>
              <w:spacing w:after="0" w:line="240" w:lineRule="auto"/>
              <w:jc w:val="center"/>
              <w:rPr>
                <w:rFonts w:ascii="Times New Roman" w:hAnsi="Times New Roman"/>
                <w:sz w:val="24"/>
                <w:szCs w:val="24"/>
                <w:lang w:val="ru-RU"/>
              </w:rPr>
            </w:pPr>
            <w:r w:rsidRPr="00BC014E">
              <w:rPr>
                <w:rFonts w:ascii="Times New Roman" w:hAnsi="Times New Roman"/>
                <w:sz w:val="24"/>
                <w:szCs w:val="24"/>
              </w:rPr>
              <w:t xml:space="preserve">  Розробка правил поведінки в інтернеті, робота по захисту персональних даних</w:t>
            </w:r>
          </w:p>
        </w:tc>
        <w:tc>
          <w:tcPr>
            <w:tcW w:w="1781" w:type="dxa"/>
            <w:gridSpan w:val="2"/>
            <w:tcBorders>
              <w:top w:val="single" w:sz="4" w:space="0" w:color="auto"/>
              <w:left w:val="single" w:sz="4" w:space="0" w:color="auto"/>
              <w:bottom w:val="single" w:sz="4" w:space="0" w:color="auto"/>
              <w:right w:val="single" w:sz="4" w:space="0" w:color="auto"/>
            </w:tcBorders>
            <w:hideMark/>
          </w:tcPr>
          <w:p w14:paraId="02938C4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Організація системи інформаційної безпеки закладу</w:t>
            </w:r>
          </w:p>
        </w:tc>
        <w:tc>
          <w:tcPr>
            <w:tcW w:w="1782" w:type="dxa"/>
            <w:gridSpan w:val="2"/>
            <w:tcBorders>
              <w:top w:val="single" w:sz="4" w:space="0" w:color="auto"/>
              <w:left w:val="single" w:sz="4" w:space="0" w:color="auto"/>
              <w:bottom w:val="single" w:sz="4" w:space="0" w:color="auto"/>
              <w:right w:val="single" w:sz="4" w:space="0" w:color="auto"/>
            </w:tcBorders>
            <w:hideMark/>
          </w:tcPr>
          <w:p w14:paraId="7179DCA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Реалізація якісної дистанційної освіти</w:t>
            </w:r>
          </w:p>
        </w:tc>
        <w:tc>
          <w:tcPr>
            <w:tcW w:w="1774" w:type="dxa"/>
            <w:gridSpan w:val="2"/>
            <w:tcBorders>
              <w:top w:val="single" w:sz="4" w:space="0" w:color="auto"/>
              <w:left w:val="single" w:sz="4" w:space="0" w:color="auto"/>
              <w:bottom w:val="single" w:sz="4" w:space="0" w:color="auto"/>
              <w:right w:val="single" w:sz="4" w:space="0" w:color="auto"/>
            </w:tcBorders>
            <w:hideMark/>
          </w:tcPr>
          <w:p w14:paraId="6B13EB5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Сприяння оптимальному використанню ІКТ в навчальній діяльності здобувачів освіти. </w:t>
            </w:r>
          </w:p>
        </w:tc>
        <w:tc>
          <w:tcPr>
            <w:tcW w:w="1774" w:type="dxa"/>
            <w:tcBorders>
              <w:top w:val="single" w:sz="4" w:space="0" w:color="auto"/>
              <w:left w:val="single" w:sz="4" w:space="0" w:color="auto"/>
              <w:bottom w:val="single" w:sz="4" w:space="0" w:color="auto"/>
              <w:right w:val="single" w:sz="4" w:space="0" w:color="auto"/>
            </w:tcBorders>
            <w:hideMark/>
          </w:tcPr>
          <w:p w14:paraId="763810D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Створення умов для взаємодії учасників освітнього процесу через єдиний </w:t>
            </w:r>
            <w:r w:rsidRPr="00BC014E">
              <w:rPr>
                <w:rFonts w:ascii="Times New Roman" w:hAnsi="Times New Roman"/>
                <w:sz w:val="24"/>
                <w:szCs w:val="24"/>
              </w:rPr>
              <w:lastRenderedPageBreak/>
              <w:t>інформаційний простір.</w:t>
            </w:r>
          </w:p>
        </w:tc>
        <w:tc>
          <w:tcPr>
            <w:tcW w:w="1781" w:type="dxa"/>
            <w:tcBorders>
              <w:top w:val="single" w:sz="4" w:space="0" w:color="auto"/>
              <w:left w:val="single" w:sz="4" w:space="0" w:color="auto"/>
              <w:bottom w:val="single" w:sz="4" w:space="0" w:color="auto"/>
              <w:right w:val="single" w:sz="4" w:space="0" w:color="auto"/>
            </w:tcBorders>
            <w:hideMark/>
          </w:tcPr>
          <w:p w14:paraId="5FEAF6C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14:paraId="5409EEB5"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1C838E8D"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4BE4379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11</w:t>
            </w:r>
          </w:p>
        </w:tc>
        <w:tc>
          <w:tcPr>
            <w:tcW w:w="1952" w:type="dxa"/>
            <w:tcBorders>
              <w:top w:val="single" w:sz="4" w:space="0" w:color="auto"/>
              <w:left w:val="single" w:sz="4" w:space="0" w:color="auto"/>
              <w:bottom w:val="single" w:sz="4" w:space="0" w:color="auto"/>
              <w:right w:val="single" w:sz="4" w:space="0" w:color="auto"/>
            </w:tcBorders>
            <w:hideMark/>
          </w:tcPr>
          <w:p w14:paraId="0D35540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Емоційно-психологічне середовище</w:t>
            </w:r>
          </w:p>
        </w:tc>
        <w:tc>
          <w:tcPr>
            <w:tcW w:w="1821" w:type="dxa"/>
            <w:gridSpan w:val="2"/>
            <w:tcBorders>
              <w:top w:val="single" w:sz="4" w:space="0" w:color="auto"/>
              <w:left w:val="single" w:sz="4" w:space="0" w:color="auto"/>
              <w:bottom w:val="single" w:sz="4" w:space="0" w:color="auto"/>
              <w:right w:val="single" w:sz="4" w:space="0" w:color="auto"/>
            </w:tcBorders>
            <w:hideMark/>
          </w:tcPr>
          <w:p w14:paraId="51E6596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Бесіди щодо попередження конфліктів</w:t>
            </w:r>
          </w:p>
        </w:tc>
        <w:tc>
          <w:tcPr>
            <w:tcW w:w="1781" w:type="dxa"/>
            <w:gridSpan w:val="2"/>
            <w:tcBorders>
              <w:top w:val="single" w:sz="4" w:space="0" w:color="auto"/>
              <w:left w:val="single" w:sz="4" w:space="0" w:color="auto"/>
              <w:bottom w:val="single" w:sz="4" w:space="0" w:color="auto"/>
              <w:right w:val="single" w:sz="4" w:space="0" w:color="auto"/>
            </w:tcBorders>
            <w:hideMark/>
          </w:tcPr>
          <w:p w14:paraId="0D00A6B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 Тренінги щодо попередження булінгу</w:t>
            </w:r>
          </w:p>
        </w:tc>
        <w:tc>
          <w:tcPr>
            <w:tcW w:w="1782" w:type="dxa"/>
            <w:gridSpan w:val="2"/>
            <w:tcBorders>
              <w:top w:val="single" w:sz="4" w:space="0" w:color="auto"/>
              <w:left w:val="single" w:sz="4" w:space="0" w:color="auto"/>
              <w:bottom w:val="single" w:sz="4" w:space="0" w:color="auto"/>
              <w:right w:val="single" w:sz="4" w:space="0" w:color="auto"/>
            </w:tcBorders>
            <w:hideMark/>
          </w:tcPr>
          <w:p w14:paraId="6D08ED0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Проведення методичних заходів з метою розвитку комунікаційної культури та навичок ефективної комунікації педагогів.</w:t>
            </w:r>
          </w:p>
        </w:tc>
        <w:tc>
          <w:tcPr>
            <w:tcW w:w="1774" w:type="dxa"/>
            <w:gridSpan w:val="2"/>
            <w:tcBorders>
              <w:top w:val="single" w:sz="4" w:space="0" w:color="auto"/>
              <w:left w:val="single" w:sz="4" w:space="0" w:color="auto"/>
              <w:bottom w:val="single" w:sz="4" w:space="0" w:color="auto"/>
              <w:right w:val="single" w:sz="4" w:space="0" w:color="auto"/>
            </w:tcBorders>
            <w:hideMark/>
          </w:tcPr>
          <w:p w14:paraId="0A7A465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Педагогічний всеобуч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sz="4" w:space="0" w:color="auto"/>
              <w:left w:val="single" w:sz="4" w:space="0" w:color="auto"/>
              <w:bottom w:val="single" w:sz="4" w:space="0" w:color="auto"/>
              <w:right w:val="single" w:sz="4" w:space="0" w:color="auto"/>
            </w:tcBorders>
            <w:hideMark/>
          </w:tcPr>
          <w:p w14:paraId="0FE949F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Профілактичні бесіди</w:t>
            </w:r>
          </w:p>
        </w:tc>
        <w:tc>
          <w:tcPr>
            <w:tcW w:w="1781" w:type="dxa"/>
            <w:tcBorders>
              <w:top w:val="single" w:sz="4" w:space="0" w:color="auto"/>
              <w:left w:val="single" w:sz="4" w:space="0" w:color="auto"/>
              <w:bottom w:val="single" w:sz="4" w:space="0" w:color="auto"/>
              <w:right w:val="single" w:sz="4" w:space="0" w:color="auto"/>
            </w:tcBorders>
            <w:hideMark/>
          </w:tcPr>
          <w:p w14:paraId="03C6E10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Наради при  завідувачу філії , педради</w:t>
            </w:r>
          </w:p>
        </w:tc>
        <w:tc>
          <w:tcPr>
            <w:tcW w:w="1433" w:type="dxa"/>
            <w:tcBorders>
              <w:top w:val="single" w:sz="4" w:space="0" w:color="auto"/>
              <w:left w:val="single" w:sz="4" w:space="0" w:color="auto"/>
              <w:bottom w:val="single" w:sz="4" w:space="0" w:color="auto"/>
              <w:right w:val="single" w:sz="4" w:space="0" w:color="auto"/>
            </w:tcBorders>
          </w:tcPr>
          <w:p w14:paraId="7FB34C50"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3217927"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7E0089D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12</w:t>
            </w:r>
          </w:p>
        </w:tc>
        <w:tc>
          <w:tcPr>
            <w:tcW w:w="1952" w:type="dxa"/>
            <w:tcBorders>
              <w:top w:val="single" w:sz="4" w:space="0" w:color="auto"/>
              <w:left w:val="single" w:sz="4" w:space="0" w:color="auto"/>
              <w:bottom w:val="single" w:sz="4" w:space="0" w:color="auto"/>
              <w:right w:val="single" w:sz="4" w:space="0" w:color="auto"/>
            </w:tcBorders>
            <w:hideMark/>
          </w:tcPr>
          <w:p w14:paraId="75B5F0E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Відвідування учнями  освітнього закладу</w:t>
            </w:r>
          </w:p>
        </w:tc>
        <w:tc>
          <w:tcPr>
            <w:tcW w:w="1821" w:type="dxa"/>
            <w:gridSpan w:val="2"/>
            <w:tcBorders>
              <w:top w:val="single" w:sz="4" w:space="0" w:color="auto"/>
              <w:left w:val="single" w:sz="4" w:space="0" w:color="auto"/>
              <w:bottom w:val="single" w:sz="4" w:space="0" w:color="auto"/>
              <w:right w:val="single" w:sz="4" w:space="0" w:color="auto"/>
            </w:tcBorders>
            <w:hideMark/>
          </w:tcPr>
          <w:p w14:paraId="5FE78D1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Аналіз відвідування. </w:t>
            </w:r>
          </w:p>
          <w:p w14:paraId="511C3D4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Робота з батьками</w:t>
            </w:r>
          </w:p>
        </w:tc>
        <w:tc>
          <w:tcPr>
            <w:tcW w:w="1781" w:type="dxa"/>
            <w:gridSpan w:val="2"/>
            <w:tcBorders>
              <w:top w:val="single" w:sz="4" w:space="0" w:color="auto"/>
              <w:left w:val="single" w:sz="4" w:space="0" w:color="auto"/>
              <w:bottom w:val="single" w:sz="4" w:space="0" w:color="auto"/>
              <w:right w:val="single" w:sz="4" w:space="0" w:color="auto"/>
            </w:tcBorders>
            <w:hideMark/>
          </w:tcPr>
          <w:p w14:paraId="43671CF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Батьківські всеобучі, </w:t>
            </w:r>
          </w:p>
          <w:p w14:paraId="65CFF41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Контроль за відвідуванням</w:t>
            </w:r>
          </w:p>
        </w:tc>
        <w:tc>
          <w:tcPr>
            <w:tcW w:w="1782" w:type="dxa"/>
            <w:gridSpan w:val="2"/>
            <w:tcBorders>
              <w:top w:val="single" w:sz="4" w:space="0" w:color="auto"/>
              <w:left w:val="single" w:sz="4" w:space="0" w:color="auto"/>
              <w:bottom w:val="single" w:sz="4" w:space="0" w:color="auto"/>
              <w:right w:val="single" w:sz="4" w:space="0" w:color="auto"/>
            </w:tcBorders>
            <w:hideMark/>
          </w:tcPr>
          <w:p w14:paraId="75D422E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Аналіз відвідування. </w:t>
            </w:r>
          </w:p>
          <w:p w14:paraId="664C884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Робота з батьками</w:t>
            </w:r>
          </w:p>
        </w:tc>
        <w:tc>
          <w:tcPr>
            <w:tcW w:w="1774" w:type="dxa"/>
            <w:gridSpan w:val="2"/>
            <w:tcBorders>
              <w:top w:val="single" w:sz="4" w:space="0" w:color="auto"/>
              <w:left w:val="single" w:sz="4" w:space="0" w:color="auto"/>
              <w:bottom w:val="single" w:sz="4" w:space="0" w:color="auto"/>
              <w:right w:val="single" w:sz="4" w:space="0" w:color="auto"/>
            </w:tcBorders>
            <w:hideMark/>
          </w:tcPr>
          <w:p w14:paraId="2115163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Батьківські всеобучі, </w:t>
            </w:r>
          </w:p>
          <w:p w14:paraId="4100F5B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Контроль за відвідуванням</w:t>
            </w:r>
          </w:p>
        </w:tc>
        <w:tc>
          <w:tcPr>
            <w:tcW w:w="1774" w:type="dxa"/>
            <w:tcBorders>
              <w:top w:val="single" w:sz="4" w:space="0" w:color="auto"/>
              <w:left w:val="single" w:sz="4" w:space="0" w:color="auto"/>
              <w:bottom w:val="single" w:sz="4" w:space="0" w:color="auto"/>
              <w:right w:val="single" w:sz="4" w:space="0" w:color="auto"/>
            </w:tcBorders>
            <w:hideMark/>
          </w:tcPr>
          <w:p w14:paraId="5CDF7C3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Батьківські всеобучі, </w:t>
            </w:r>
          </w:p>
          <w:p w14:paraId="04AD4B2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Контроль за відвідуванням</w:t>
            </w:r>
          </w:p>
        </w:tc>
        <w:tc>
          <w:tcPr>
            <w:tcW w:w="1781" w:type="dxa"/>
            <w:tcBorders>
              <w:top w:val="single" w:sz="4" w:space="0" w:color="auto"/>
              <w:left w:val="single" w:sz="4" w:space="0" w:color="auto"/>
              <w:bottom w:val="single" w:sz="4" w:space="0" w:color="auto"/>
              <w:right w:val="single" w:sz="4" w:space="0" w:color="auto"/>
            </w:tcBorders>
            <w:hideMark/>
          </w:tcPr>
          <w:p w14:paraId="07291D1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Педагогічні ради, наради при  завідувачу філії</w:t>
            </w:r>
          </w:p>
        </w:tc>
        <w:tc>
          <w:tcPr>
            <w:tcW w:w="1433" w:type="dxa"/>
            <w:tcBorders>
              <w:top w:val="single" w:sz="4" w:space="0" w:color="auto"/>
              <w:left w:val="single" w:sz="4" w:space="0" w:color="auto"/>
              <w:bottom w:val="single" w:sz="4" w:space="0" w:color="auto"/>
              <w:right w:val="single" w:sz="4" w:space="0" w:color="auto"/>
            </w:tcBorders>
            <w:hideMark/>
          </w:tcPr>
          <w:p w14:paraId="4F4CDF5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Робота з батьками</w:t>
            </w:r>
          </w:p>
        </w:tc>
      </w:tr>
      <w:tr w:rsidR="00BC014E" w:rsidRPr="00BC014E" w14:paraId="583EAEC6"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4631B7D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13</w:t>
            </w:r>
          </w:p>
        </w:tc>
        <w:tc>
          <w:tcPr>
            <w:tcW w:w="1952" w:type="dxa"/>
            <w:tcBorders>
              <w:top w:val="single" w:sz="4" w:space="0" w:color="auto"/>
              <w:left w:val="single" w:sz="4" w:space="0" w:color="auto"/>
              <w:bottom w:val="single" w:sz="4" w:space="0" w:color="auto"/>
              <w:right w:val="single" w:sz="4" w:space="0" w:color="auto"/>
            </w:tcBorders>
            <w:hideMark/>
          </w:tcPr>
          <w:p w14:paraId="7C678C4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Доступність території та приміщення школи</w:t>
            </w:r>
          </w:p>
        </w:tc>
        <w:tc>
          <w:tcPr>
            <w:tcW w:w="1821" w:type="dxa"/>
            <w:gridSpan w:val="2"/>
            <w:tcBorders>
              <w:top w:val="single" w:sz="4" w:space="0" w:color="auto"/>
              <w:left w:val="single" w:sz="4" w:space="0" w:color="auto"/>
              <w:bottom w:val="single" w:sz="4" w:space="0" w:color="auto"/>
              <w:right w:val="single" w:sz="4" w:space="0" w:color="auto"/>
            </w:tcBorders>
            <w:hideMark/>
          </w:tcPr>
          <w:p w14:paraId="2B7E38D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Ремонтні роботи санвузлів, заходи щодо реалізації універсального </w:t>
            </w:r>
            <w:r w:rsidRPr="00BC014E">
              <w:rPr>
                <w:rFonts w:ascii="Times New Roman" w:hAnsi="Times New Roman"/>
                <w:sz w:val="24"/>
                <w:szCs w:val="24"/>
              </w:rPr>
              <w:lastRenderedPageBreak/>
              <w:t>дизайну, облаштування ресурсного куточка</w:t>
            </w:r>
          </w:p>
        </w:tc>
        <w:tc>
          <w:tcPr>
            <w:tcW w:w="1781" w:type="dxa"/>
            <w:gridSpan w:val="2"/>
            <w:tcBorders>
              <w:top w:val="single" w:sz="4" w:space="0" w:color="auto"/>
              <w:left w:val="single" w:sz="4" w:space="0" w:color="auto"/>
              <w:bottom w:val="single" w:sz="4" w:space="0" w:color="auto"/>
              <w:right w:val="single" w:sz="4" w:space="0" w:color="auto"/>
            </w:tcBorders>
            <w:hideMark/>
          </w:tcPr>
          <w:p w14:paraId="24578C6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 xml:space="preserve"> Додаткові заходи щодо реалізації універсального дизайну</w:t>
            </w:r>
          </w:p>
        </w:tc>
        <w:tc>
          <w:tcPr>
            <w:tcW w:w="1782" w:type="dxa"/>
            <w:gridSpan w:val="2"/>
            <w:tcBorders>
              <w:top w:val="single" w:sz="4" w:space="0" w:color="auto"/>
              <w:left w:val="single" w:sz="4" w:space="0" w:color="auto"/>
              <w:bottom w:val="single" w:sz="4" w:space="0" w:color="auto"/>
              <w:right w:val="single" w:sz="4" w:space="0" w:color="auto"/>
            </w:tcBorders>
            <w:hideMark/>
          </w:tcPr>
          <w:p w14:paraId="4DB27F18" w14:textId="77777777" w:rsidR="00BC014E" w:rsidRPr="00BC014E" w:rsidRDefault="00BC014E" w:rsidP="00BC014E">
            <w:pPr>
              <w:spacing w:after="0" w:line="240" w:lineRule="auto"/>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hideMark/>
          </w:tcPr>
          <w:p w14:paraId="53C2AB9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Заходи з модифікації та адаптації</w:t>
            </w:r>
          </w:p>
          <w:p w14:paraId="6E3D7A9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приміщень</w:t>
            </w:r>
          </w:p>
        </w:tc>
        <w:tc>
          <w:tcPr>
            <w:tcW w:w="1774" w:type="dxa"/>
            <w:tcBorders>
              <w:top w:val="single" w:sz="4" w:space="0" w:color="auto"/>
              <w:left w:val="single" w:sz="4" w:space="0" w:color="auto"/>
              <w:bottom w:val="single" w:sz="4" w:space="0" w:color="auto"/>
              <w:right w:val="single" w:sz="4" w:space="0" w:color="auto"/>
            </w:tcBorders>
          </w:tcPr>
          <w:p w14:paraId="47952902" w14:textId="77777777" w:rsidR="00BC014E" w:rsidRPr="00BC014E" w:rsidRDefault="00BC014E" w:rsidP="00BC014E">
            <w:pPr>
              <w:spacing w:after="0" w:line="240" w:lineRule="auto"/>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14:paraId="4052FB1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завідувачу філії</w:t>
            </w:r>
          </w:p>
        </w:tc>
        <w:tc>
          <w:tcPr>
            <w:tcW w:w="1433" w:type="dxa"/>
            <w:tcBorders>
              <w:top w:val="single" w:sz="4" w:space="0" w:color="auto"/>
              <w:left w:val="single" w:sz="4" w:space="0" w:color="auto"/>
              <w:bottom w:val="single" w:sz="4" w:space="0" w:color="auto"/>
              <w:right w:val="single" w:sz="4" w:space="0" w:color="auto"/>
            </w:tcBorders>
            <w:hideMark/>
          </w:tcPr>
          <w:p w14:paraId="4A7727C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Лист -звернення до засновника</w:t>
            </w:r>
          </w:p>
        </w:tc>
      </w:tr>
      <w:tr w:rsidR="00BC014E" w:rsidRPr="00BC014E" w14:paraId="36D8E629"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77C3D0D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14</w:t>
            </w:r>
          </w:p>
        </w:tc>
        <w:tc>
          <w:tcPr>
            <w:tcW w:w="1952" w:type="dxa"/>
            <w:tcBorders>
              <w:top w:val="single" w:sz="4" w:space="0" w:color="auto"/>
              <w:left w:val="single" w:sz="4" w:space="0" w:color="auto"/>
              <w:bottom w:val="single" w:sz="4" w:space="0" w:color="auto"/>
              <w:right w:val="single" w:sz="4" w:space="0" w:color="auto"/>
            </w:tcBorders>
            <w:hideMark/>
          </w:tcPr>
          <w:p w14:paraId="2E2F01E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ІПР</w:t>
            </w:r>
          </w:p>
        </w:tc>
        <w:tc>
          <w:tcPr>
            <w:tcW w:w="1821" w:type="dxa"/>
            <w:gridSpan w:val="2"/>
            <w:tcBorders>
              <w:top w:val="single" w:sz="4" w:space="0" w:color="auto"/>
              <w:left w:val="single" w:sz="4" w:space="0" w:color="auto"/>
              <w:bottom w:val="single" w:sz="4" w:space="0" w:color="auto"/>
              <w:right w:val="single" w:sz="4" w:space="0" w:color="auto"/>
            </w:tcBorders>
            <w:hideMark/>
          </w:tcPr>
          <w:p w14:paraId="5C68A6E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Реалізація індивідуальної програми розвитку</w:t>
            </w:r>
          </w:p>
        </w:tc>
        <w:tc>
          <w:tcPr>
            <w:tcW w:w="1781" w:type="dxa"/>
            <w:gridSpan w:val="2"/>
            <w:tcBorders>
              <w:top w:val="single" w:sz="4" w:space="0" w:color="auto"/>
              <w:left w:val="single" w:sz="4" w:space="0" w:color="auto"/>
              <w:bottom w:val="single" w:sz="4" w:space="0" w:color="auto"/>
              <w:right w:val="single" w:sz="4" w:space="0" w:color="auto"/>
            </w:tcBorders>
            <w:hideMark/>
          </w:tcPr>
          <w:p w14:paraId="35D7B74C" w14:textId="77777777" w:rsidR="00BC014E" w:rsidRPr="00BC014E" w:rsidRDefault="00BC014E" w:rsidP="00BC014E">
            <w:pPr>
              <w:spacing w:after="0" w:line="240" w:lineRule="auto"/>
              <w:jc w:val="center"/>
              <w:rPr>
                <w:rFonts w:ascii="Times New Roman" w:eastAsia="Times New Roman" w:hAnsi="Times New Roman"/>
                <w:bCs/>
                <w:iCs/>
                <w:sz w:val="24"/>
                <w:szCs w:val="24"/>
                <w:lang w:eastAsia="ru-RU"/>
              </w:rPr>
            </w:pPr>
            <w:r w:rsidRPr="00BC014E">
              <w:rPr>
                <w:rFonts w:ascii="Times New Roman" w:eastAsia="Times New Roman" w:hAnsi="Times New Roman"/>
                <w:bCs/>
                <w:iCs/>
                <w:sz w:val="24"/>
                <w:szCs w:val="24"/>
                <w:lang w:eastAsia="ru-RU"/>
              </w:rPr>
              <w:t>Круглий стіл</w:t>
            </w:r>
          </w:p>
          <w:p w14:paraId="2F9FAE1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eastAsia="Times New Roman" w:hAnsi="Times New Roman"/>
                <w:bCs/>
                <w:iCs/>
                <w:sz w:val="24"/>
                <w:szCs w:val="24"/>
                <w:lang w:eastAsia="ru-RU"/>
              </w:rPr>
              <w:t>«Створення умов для навчання  дітей з особливими освітніми потребами»</w:t>
            </w:r>
          </w:p>
        </w:tc>
        <w:tc>
          <w:tcPr>
            <w:tcW w:w="1782" w:type="dxa"/>
            <w:gridSpan w:val="2"/>
            <w:tcBorders>
              <w:top w:val="single" w:sz="4" w:space="0" w:color="auto"/>
              <w:left w:val="single" w:sz="4" w:space="0" w:color="auto"/>
              <w:bottom w:val="single" w:sz="4" w:space="0" w:color="auto"/>
              <w:right w:val="single" w:sz="4" w:space="0" w:color="auto"/>
            </w:tcBorders>
            <w:hideMark/>
          </w:tcPr>
          <w:p w14:paraId="1BE7374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Реалізація індивідуальної програми розвитку</w:t>
            </w:r>
          </w:p>
        </w:tc>
        <w:tc>
          <w:tcPr>
            <w:tcW w:w="1774" w:type="dxa"/>
            <w:gridSpan w:val="2"/>
            <w:tcBorders>
              <w:top w:val="single" w:sz="4" w:space="0" w:color="auto"/>
              <w:left w:val="single" w:sz="4" w:space="0" w:color="auto"/>
              <w:bottom w:val="single" w:sz="4" w:space="0" w:color="auto"/>
              <w:right w:val="single" w:sz="4" w:space="0" w:color="auto"/>
            </w:tcBorders>
            <w:hideMark/>
          </w:tcPr>
          <w:p w14:paraId="1041314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Реалізація індивідуальної програми розвитку</w:t>
            </w:r>
          </w:p>
        </w:tc>
        <w:tc>
          <w:tcPr>
            <w:tcW w:w="1774" w:type="dxa"/>
            <w:tcBorders>
              <w:top w:val="single" w:sz="4" w:space="0" w:color="auto"/>
              <w:left w:val="single" w:sz="4" w:space="0" w:color="auto"/>
              <w:bottom w:val="single" w:sz="4" w:space="0" w:color="auto"/>
              <w:right w:val="single" w:sz="4" w:space="0" w:color="auto"/>
            </w:tcBorders>
            <w:hideMark/>
          </w:tcPr>
          <w:p w14:paraId="300B71D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Реалізація індивідуальної програми розвитку</w:t>
            </w:r>
          </w:p>
        </w:tc>
        <w:tc>
          <w:tcPr>
            <w:tcW w:w="1781" w:type="dxa"/>
            <w:tcBorders>
              <w:top w:val="single" w:sz="4" w:space="0" w:color="auto"/>
              <w:left w:val="single" w:sz="4" w:space="0" w:color="auto"/>
              <w:bottom w:val="single" w:sz="4" w:space="0" w:color="auto"/>
              <w:right w:val="single" w:sz="4" w:space="0" w:color="auto"/>
            </w:tcBorders>
            <w:hideMark/>
          </w:tcPr>
          <w:p w14:paraId="421C10A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14:paraId="49B81A61"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676FF170"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3A02947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15</w:t>
            </w:r>
          </w:p>
        </w:tc>
        <w:tc>
          <w:tcPr>
            <w:tcW w:w="1952" w:type="dxa"/>
            <w:tcBorders>
              <w:top w:val="single" w:sz="4" w:space="0" w:color="auto"/>
              <w:left w:val="single" w:sz="4" w:space="0" w:color="auto"/>
              <w:bottom w:val="single" w:sz="4" w:space="0" w:color="auto"/>
              <w:right w:val="single" w:sz="4" w:space="0" w:color="auto"/>
            </w:tcBorders>
            <w:hideMark/>
          </w:tcPr>
          <w:p w14:paraId="1005ECA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Протоколи команди супроводу</w:t>
            </w:r>
          </w:p>
        </w:tc>
        <w:tc>
          <w:tcPr>
            <w:tcW w:w="1821" w:type="dxa"/>
            <w:gridSpan w:val="2"/>
            <w:tcBorders>
              <w:top w:val="single" w:sz="4" w:space="0" w:color="auto"/>
              <w:left w:val="single" w:sz="4" w:space="0" w:color="auto"/>
              <w:bottom w:val="single" w:sz="4" w:space="0" w:color="auto"/>
              <w:right w:val="single" w:sz="4" w:space="0" w:color="auto"/>
            </w:tcBorders>
            <w:hideMark/>
          </w:tcPr>
          <w:p w14:paraId="4E54733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Проведення засідання за планом</w:t>
            </w:r>
          </w:p>
        </w:tc>
        <w:tc>
          <w:tcPr>
            <w:tcW w:w="1781" w:type="dxa"/>
            <w:gridSpan w:val="2"/>
            <w:tcBorders>
              <w:top w:val="single" w:sz="4" w:space="0" w:color="auto"/>
              <w:left w:val="single" w:sz="4" w:space="0" w:color="auto"/>
              <w:bottom w:val="single" w:sz="4" w:space="0" w:color="auto"/>
              <w:right w:val="single" w:sz="4" w:space="0" w:color="auto"/>
            </w:tcBorders>
          </w:tcPr>
          <w:p w14:paraId="18D52029" w14:textId="77777777" w:rsidR="00BC014E" w:rsidRPr="00BC014E" w:rsidRDefault="00BC014E" w:rsidP="00BC014E">
            <w:pPr>
              <w:spacing w:after="0" w:line="240" w:lineRule="auto"/>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tcPr>
          <w:p w14:paraId="433F7F30" w14:textId="77777777" w:rsidR="00BC014E" w:rsidRPr="00BC014E" w:rsidRDefault="00BC014E" w:rsidP="00BC014E">
            <w:pPr>
              <w:spacing w:after="0" w:line="240" w:lineRule="auto"/>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tcPr>
          <w:p w14:paraId="75FF3A69" w14:textId="77777777" w:rsidR="00BC014E" w:rsidRPr="00BC014E" w:rsidRDefault="00BC014E" w:rsidP="00BC014E">
            <w:pPr>
              <w:spacing w:after="0" w:line="240" w:lineRule="auto"/>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14:paraId="5B70D683" w14:textId="77777777" w:rsidR="00BC014E" w:rsidRPr="00BC014E" w:rsidRDefault="00BC014E" w:rsidP="00BC014E">
            <w:pPr>
              <w:spacing w:after="0" w:line="240" w:lineRule="auto"/>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14:paraId="12E24FE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14:paraId="0F205BD7"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4E0FDF5" w14:textId="77777777" w:rsidTr="00C8403F">
        <w:trPr>
          <w:trHeight w:val="619"/>
        </w:trPr>
        <w:tc>
          <w:tcPr>
            <w:tcW w:w="604" w:type="dxa"/>
            <w:tcBorders>
              <w:top w:val="single" w:sz="4" w:space="0" w:color="auto"/>
              <w:left w:val="single" w:sz="4" w:space="0" w:color="auto"/>
              <w:bottom w:val="single" w:sz="4" w:space="0" w:color="auto"/>
              <w:right w:val="single" w:sz="4" w:space="0" w:color="auto"/>
            </w:tcBorders>
            <w:hideMark/>
          </w:tcPr>
          <w:p w14:paraId="4C8E479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16</w:t>
            </w:r>
          </w:p>
        </w:tc>
        <w:tc>
          <w:tcPr>
            <w:tcW w:w="1952" w:type="dxa"/>
            <w:tcBorders>
              <w:top w:val="single" w:sz="4" w:space="0" w:color="auto"/>
              <w:left w:val="single" w:sz="4" w:space="0" w:color="auto"/>
              <w:bottom w:val="single" w:sz="4" w:space="0" w:color="auto"/>
              <w:right w:val="single" w:sz="4" w:space="0" w:color="auto"/>
            </w:tcBorders>
            <w:hideMark/>
          </w:tcPr>
          <w:p w14:paraId="095CD634"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Інформаційний простір</w:t>
            </w:r>
          </w:p>
        </w:tc>
        <w:tc>
          <w:tcPr>
            <w:tcW w:w="8932" w:type="dxa"/>
            <w:gridSpan w:val="9"/>
            <w:tcBorders>
              <w:top w:val="single" w:sz="4" w:space="0" w:color="auto"/>
              <w:left w:val="single" w:sz="4" w:space="0" w:color="auto"/>
              <w:bottom w:val="single" w:sz="4" w:space="0" w:color="auto"/>
              <w:right w:val="single" w:sz="4" w:space="0" w:color="auto"/>
            </w:tcBorders>
            <w:hideMark/>
          </w:tcPr>
          <w:p w14:paraId="49924FC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Оновлення матеріальної бази бібліотеки</w:t>
            </w:r>
          </w:p>
        </w:tc>
        <w:tc>
          <w:tcPr>
            <w:tcW w:w="1781" w:type="dxa"/>
            <w:tcBorders>
              <w:top w:val="single" w:sz="4" w:space="0" w:color="auto"/>
              <w:left w:val="single" w:sz="4" w:space="0" w:color="auto"/>
              <w:bottom w:val="single" w:sz="4" w:space="0" w:color="auto"/>
              <w:right w:val="single" w:sz="4" w:space="0" w:color="auto"/>
            </w:tcBorders>
          </w:tcPr>
          <w:p w14:paraId="0D0B3254" w14:textId="77777777" w:rsidR="00BC014E" w:rsidRPr="00BC014E" w:rsidRDefault="00BC014E" w:rsidP="00BC014E">
            <w:pPr>
              <w:spacing w:after="0" w:line="240" w:lineRule="auto"/>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14:paraId="01967A5D" w14:textId="77777777" w:rsidR="00BC014E" w:rsidRPr="00BC014E" w:rsidRDefault="00BC014E" w:rsidP="00BC014E">
            <w:pPr>
              <w:spacing w:after="0" w:line="240" w:lineRule="auto"/>
              <w:jc w:val="center"/>
              <w:rPr>
                <w:rFonts w:ascii="Times New Roman" w:hAnsi="Times New Roman"/>
                <w:sz w:val="24"/>
                <w:szCs w:val="24"/>
              </w:rPr>
            </w:pPr>
          </w:p>
        </w:tc>
      </w:tr>
    </w:tbl>
    <w:p w14:paraId="467B4E03" w14:textId="77777777" w:rsidR="00BC014E" w:rsidRPr="00BC014E" w:rsidRDefault="00BC014E" w:rsidP="00BC014E">
      <w:pPr>
        <w:spacing w:line="256" w:lineRule="auto"/>
        <w:rPr>
          <w:rFonts w:ascii="Times New Roman" w:eastAsia="Calibri" w:hAnsi="Times New Roman" w:cs="Times New Roman"/>
          <w:b/>
          <w:color w:val="00B050"/>
          <w:sz w:val="12"/>
          <w:szCs w:val="24"/>
        </w:rPr>
      </w:pPr>
    </w:p>
    <w:p w14:paraId="036C9C4C" w14:textId="77777777" w:rsidR="00BC014E" w:rsidRPr="00BC014E" w:rsidRDefault="00BC014E" w:rsidP="00BC014E">
      <w:pPr>
        <w:shd w:val="clear" w:color="auto" w:fill="FFFFFF"/>
        <w:spacing w:after="0" w:line="240" w:lineRule="auto"/>
        <w:ind w:left="720"/>
        <w:rPr>
          <w:rFonts w:ascii="Times New Roman" w:eastAsia="Calibri" w:hAnsi="Times New Roman" w:cs="Times New Roman"/>
          <w:b/>
          <w:color w:val="00B050"/>
          <w:sz w:val="28"/>
          <w:szCs w:val="24"/>
          <w:lang w:eastAsia="uk-UA"/>
        </w:rPr>
        <w:sectPr w:rsidR="00BC014E" w:rsidRPr="00BC014E" w:rsidSect="00BC014E">
          <w:pgSz w:w="16838" w:h="11906" w:orient="landscape" w:code="9"/>
          <w:pgMar w:top="851" w:right="1134" w:bottom="1701" w:left="1134" w:header="709" w:footer="709" w:gutter="0"/>
          <w:cols w:space="708"/>
          <w:docGrid w:linePitch="360"/>
        </w:sectPr>
      </w:pPr>
      <w:r w:rsidRPr="00BC014E">
        <w:rPr>
          <w:rFonts w:ascii="Times New Roman" w:eastAsia="Calibri" w:hAnsi="Times New Roman" w:cs="Times New Roman"/>
          <w:b/>
          <w:color w:val="00B050"/>
          <w:sz w:val="28"/>
          <w:szCs w:val="24"/>
          <w:lang w:eastAsia="uk-UA"/>
        </w:rPr>
        <w:br w:type="page"/>
      </w:r>
    </w:p>
    <w:p w14:paraId="78B4C39B" w14:textId="77777777" w:rsidR="00BC014E" w:rsidRPr="00BC014E" w:rsidRDefault="00BC014E" w:rsidP="00BC014E">
      <w:pPr>
        <w:shd w:val="clear" w:color="auto" w:fill="FFFFFF"/>
        <w:spacing w:after="0" w:line="240" w:lineRule="auto"/>
        <w:ind w:left="720"/>
        <w:jc w:val="both"/>
        <w:rPr>
          <w:rFonts w:ascii="Times New Roman" w:eastAsia="Times New Roman" w:hAnsi="Times New Roman" w:cs="Times New Roman"/>
          <w:b/>
          <w:caps/>
          <w:color w:val="FF0000"/>
          <w:sz w:val="28"/>
          <w:szCs w:val="28"/>
          <w:lang w:eastAsia="uk-UA"/>
        </w:rPr>
      </w:pPr>
      <w:r w:rsidRPr="00BC014E">
        <w:rPr>
          <w:rFonts w:ascii="Times New Roman" w:eastAsia="Times New Roman" w:hAnsi="Times New Roman" w:cs="Times New Roman"/>
          <w:b/>
          <w:caps/>
          <w:color w:val="FF0000"/>
          <w:sz w:val="28"/>
          <w:szCs w:val="32"/>
          <w:lang w:eastAsia="uk-UA"/>
        </w:rPr>
        <w:lastRenderedPageBreak/>
        <w:t xml:space="preserve">2.1.1. Проєкт  «Інклюзивна освіта: </w:t>
      </w:r>
      <w:r w:rsidRPr="00BC014E">
        <w:rPr>
          <w:rFonts w:ascii="Times New Roman" w:eastAsia="Times New Roman" w:hAnsi="Times New Roman" w:cs="Times New Roman"/>
          <w:b/>
          <w:caps/>
          <w:color w:val="FF0000"/>
          <w:sz w:val="28"/>
          <w:szCs w:val="28"/>
          <w:lang w:eastAsia="uk-UA"/>
        </w:rPr>
        <w:t>крок за кроком»</w:t>
      </w:r>
    </w:p>
    <w:p w14:paraId="49C113C2"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p>
    <w:p w14:paraId="0F1FDC76"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
          <w:color w:val="000000"/>
          <w:sz w:val="28"/>
          <w:szCs w:val="28"/>
          <w:lang w:eastAsia="uk-UA"/>
        </w:rPr>
        <w:t>Мета проєкту</w:t>
      </w:r>
      <w:r w:rsidRPr="00BC014E">
        <w:rPr>
          <w:rFonts w:ascii="Times New Roman" w:eastAsia="Times New Roman" w:hAnsi="Times New Roman" w:cs="Times New Roman"/>
          <w:color w:val="000000"/>
          <w:sz w:val="28"/>
          <w:szCs w:val="28"/>
          <w:lang w:eastAsia="uk-UA"/>
        </w:rPr>
        <w:t>: покращити умови для дітей з особливими потребами отримання рівного доступу до якісної освіти та інших послуг в інклюзивному навчальному середовищі. Діти з особливими потребами (6-10 років) будуть інтегровані у навчальний процес і соціальну спільноту за допомогою використання сучасних освітніх інклюзивних практик. Покращення якості навчання дітей з особливими потребами буде досягнуто шляхом об`єднання зусиль державних і громадських організацій, батьків та інших ключових осіб. Проект спрямований на покращення освітніх можливостей для дітей з особливими потребами відповідно до Конвенції ООН про права людей з інвалідністю. Довгостроковою метою проекту є успішна участь цих дітей у житті суспільства.</w:t>
      </w:r>
    </w:p>
    <w:p w14:paraId="54594C52" w14:textId="77777777" w:rsidR="00BC014E" w:rsidRPr="00BC014E" w:rsidRDefault="00BC014E" w:rsidP="00BC014E">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
          <w:color w:val="000000"/>
          <w:sz w:val="28"/>
          <w:szCs w:val="28"/>
          <w:lang w:eastAsia="uk-UA"/>
        </w:rPr>
        <w:t>Завдання проєкту</w:t>
      </w:r>
      <w:r w:rsidRPr="00BC014E">
        <w:rPr>
          <w:rFonts w:ascii="Times New Roman" w:eastAsia="Times New Roman" w:hAnsi="Times New Roman" w:cs="Times New Roman"/>
          <w:color w:val="000000"/>
          <w:sz w:val="28"/>
          <w:szCs w:val="28"/>
          <w:lang w:eastAsia="uk-UA"/>
        </w:rPr>
        <w:t>:</w:t>
      </w:r>
    </w:p>
    <w:p w14:paraId="00D1BB23"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покращити рівень підтримки дітей з особливими потребами в умовах загальної  початкової  та середньої базової освіти;</w:t>
      </w:r>
    </w:p>
    <w:p w14:paraId="0904DCEC"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підвищити рівень компетентності батьків дітей з особливими потребами;</w:t>
      </w:r>
    </w:p>
    <w:p w14:paraId="1A9C0DD9"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посилити спроможності педагогів, які працюють з дітьми з особливими потребами в умовах інклюзивного навчального середовища.</w:t>
      </w:r>
    </w:p>
    <w:p w14:paraId="6FCC0114" w14:textId="77777777" w:rsidR="00BC014E" w:rsidRPr="00BC014E" w:rsidRDefault="00BC014E" w:rsidP="00BC014E">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
          <w:color w:val="000000"/>
          <w:sz w:val="28"/>
          <w:szCs w:val="28"/>
          <w:lang w:eastAsia="uk-UA"/>
        </w:rPr>
        <w:t>Шляхи реалізації проєкту</w:t>
      </w:r>
      <w:r w:rsidRPr="00BC014E">
        <w:rPr>
          <w:rFonts w:ascii="Times New Roman" w:eastAsia="Times New Roman" w:hAnsi="Times New Roman" w:cs="Times New Roman"/>
          <w:color w:val="000000"/>
          <w:sz w:val="28"/>
          <w:szCs w:val="28"/>
          <w:lang w:eastAsia="uk-UA"/>
        </w:rPr>
        <w:t>:</w:t>
      </w:r>
    </w:p>
    <w:p w14:paraId="00524A27" w14:textId="77777777" w:rsidR="00BC014E" w:rsidRPr="00BC014E" w:rsidRDefault="00BC014E" w:rsidP="00BC014E">
      <w:pPr>
        <w:shd w:val="clear" w:color="auto" w:fill="FFFFFF"/>
        <w:spacing w:after="0" w:line="240" w:lineRule="auto"/>
        <w:ind w:firstLine="709"/>
        <w:rPr>
          <w:rFonts w:ascii="Times New Roman" w:eastAsia="Times New Roman" w:hAnsi="Times New Roman" w:cs="Times New Roman"/>
          <w:color w:val="000000"/>
          <w:sz w:val="28"/>
          <w:szCs w:val="28"/>
          <w:lang w:eastAsia="uk-UA"/>
        </w:rPr>
      </w:pPr>
    </w:p>
    <w:tbl>
      <w:tblPr>
        <w:tblStyle w:val="af5"/>
        <w:tblW w:w="9351" w:type="dxa"/>
        <w:tblLook w:val="04A0" w:firstRow="1" w:lastRow="0" w:firstColumn="1" w:lastColumn="0" w:noHBand="0" w:noVBand="1"/>
      </w:tblPr>
      <w:tblGrid>
        <w:gridCol w:w="524"/>
        <w:gridCol w:w="3514"/>
        <w:gridCol w:w="1479"/>
        <w:gridCol w:w="1911"/>
        <w:gridCol w:w="1923"/>
      </w:tblGrid>
      <w:tr w:rsidR="00BC014E" w:rsidRPr="00BC014E" w14:paraId="21DB957E" w14:textId="77777777" w:rsidTr="00C8403F">
        <w:trPr>
          <w:trHeight w:val="1000"/>
        </w:trPr>
        <w:tc>
          <w:tcPr>
            <w:tcW w:w="557" w:type="dxa"/>
            <w:vAlign w:val="center"/>
          </w:tcPr>
          <w:p w14:paraId="6FF368FF" w14:textId="77777777" w:rsidR="00BC014E" w:rsidRPr="00BC014E" w:rsidRDefault="00BC014E" w:rsidP="00BC014E">
            <w:pPr>
              <w:spacing w:after="0" w:line="240" w:lineRule="auto"/>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w:t>
            </w:r>
          </w:p>
        </w:tc>
        <w:tc>
          <w:tcPr>
            <w:tcW w:w="3583" w:type="dxa"/>
            <w:vAlign w:val="center"/>
          </w:tcPr>
          <w:p w14:paraId="680FECA1" w14:textId="77777777" w:rsidR="00BC014E" w:rsidRPr="00BC014E" w:rsidRDefault="00BC014E" w:rsidP="00BC014E">
            <w:pPr>
              <w:spacing w:after="0" w:line="240" w:lineRule="auto"/>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Зміст заходу</w:t>
            </w:r>
          </w:p>
        </w:tc>
        <w:tc>
          <w:tcPr>
            <w:tcW w:w="1525" w:type="dxa"/>
            <w:vAlign w:val="center"/>
          </w:tcPr>
          <w:p w14:paraId="45F5DD97" w14:textId="77777777" w:rsidR="00BC014E" w:rsidRPr="00BC014E" w:rsidRDefault="00BC014E" w:rsidP="00BC014E">
            <w:pPr>
              <w:spacing w:after="0" w:line="240" w:lineRule="auto"/>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Термін реалізації</w:t>
            </w:r>
          </w:p>
        </w:tc>
        <w:tc>
          <w:tcPr>
            <w:tcW w:w="1911" w:type="dxa"/>
            <w:vAlign w:val="center"/>
          </w:tcPr>
          <w:p w14:paraId="0442C26D" w14:textId="77777777" w:rsidR="00BC014E" w:rsidRPr="00BC014E" w:rsidRDefault="00BC014E" w:rsidP="00BC014E">
            <w:pPr>
              <w:spacing w:after="0" w:line="240" w:lineRule="auto"/>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Виконавці</w:t>
            </w:r>
          </w:p>
        </w:tc>
        <w:tc>
          <w:tcPr>
            <w:tcW w:w="1775" w:type="dxa"/>
            <w:vAlign w:val="center"/>
          </w:tcPr>
          <w:p w14:paraId="1029778A" w14:textId="77777777" w:rsidR="00BC014E" w:rsidRPr="00BC014E" w:rsidRDefault="00BC014E" w:rsidP="00BC014E">
            <w:pPr>
              <w:shd w:val="clear" w:color="auto" w:fill="FFFFFF"/>
              <w:spacing w:after="0" w:line="240" w:lineRule="auto"/>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Забезпечення реалізації проєкту</w:t>
            </w:r>
          </w:p>
        </w:tc>
      </w:tr>
      <w:tr w:rsidR="00BC014E" w:rsidRPr="00BC014E" w14:paraId="716486E2" w14:textId="77777777" w:rsidTr="00C8403F">
        <w:tc>
          <w:tcPr>
            <w:tcW w:w="557" w:type="dxa"/>
          </w:tcPr>
          <w:p w14:paraId="0002CAA2"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w:t>
            </w:r>
          </w:p>
        </w:tc>
        <w:tc>
          <w:tcPr>
            <w:tcW w:w="3583" w:type="dxa"/>
          </w:tcPr>
          <w:p w14:paraId="062463C0"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Знайомство з інклюзивними  цінностями</w:t>
            </w:r>
          </w:p>
        </w:tc>
        <w:tc>
          <w:tcPr>
            <w:tcW w:w="1525" w:type="dxa"/>
          </w:tcPr>
          <w:p w14:paraId="3D136763"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 р.</w:t>
            </w:r>
          </w:p>
        </w:tc>
        <w:tc>
          <w:tcPr>
            <w:tcW w:w="1911" w:type="dxa"/>
          </w:tcPr>
          <w:p w14:paraId="2C720FD6"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w:t>
            </w:r>
          </w:p>
        </w:tc>
        <w:tc>
          <w:tcPr>
            <w:tcW w:w="1775" w:type="dxa"/>
          </w:tcPr>
          <w:p w14:paraId="2ED6616E"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15A7575C" w14:textId="77777777" w:rsidTr="00C8403F">
        <w:tc>
          <w:tcPr>
            <w:tcW w:w="557" w:type="dxa"/>
          </w:tcPr>
          <w:p w14:paraId="389788B5"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w:t>
            </w:r>
          </w:p>
        </w:tc>
        <w:tc>
          <w:tcPr>
            <w:tcW w:w="3583" w:type="dxa"/>
          </w:tcPr>
          <w:p w14:paraId="2864644B"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Забезпечити підвищення кваліфікації педагогічних працівників, психолога, які працюватимуть у інклюзивних класах </w:t>
            </w:r>
          </w:p>
        </w:tc>
        <w:tc>
          <w:tcPr>
            <w:tcW w:w="1525" w:type="dxa"/>
          </w:tcPr>
          <w:p w14:paraId="2E68513C"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2024-2029 роки</w:t>
            </w:r>
          </w:p>
        </w:tc>
        <w:tc>
          <w:tcPr>
            <w:tcW w:w="1911" w:type="dxa"/>
          </w:tcPr>
          <w:p w14:paraId="73014947"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w:t>
            </w:r>
          </w:p>
          <w:p w14:paraId="13652ADF"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c>
          <w:tcPr>
            <w:tcW w:w="1775" w:type="dxa"/>
          </w:tcPr>
          <w:p w14:paraId="2B2A6D14"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0086B914" w14:textId="77777777" w:rsidTr="00C8403F">
        <w:tc>
          <w:tcPr>
            <w:tcW w:w="557" w:type="dxa"/>
          </w:tcPr>
          <w:p w14:paraId="4FCF15A6"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w:t>
            </w:r>
          </w:p>
        </w:tc>
        <w:tc>
          <w:tcPr>
            <w:tcW w:w="3583" w:type="dxa"/>
          </w:tcPr>
          <w:p w14:paraId="567E681B"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Підготовка та складання плану інклюзивного розвитку школи</w:t>
            </w:r>
          </w:p>
        </w:tc>
        <w:tc>
          <w:tcPr>
            <w:tcW w:w="1525" w:type="dxa"/>
          </w:tcPr>
          <w:p w14:paraId="4A6CB5BD"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2024-2029 н. р.</w:t>
            </w:r>
          </w:p>
        </w:tc>
        <w:tc>
          <w:tcPr>
            <w:tcW w:w="1911" w:type="dxa"/>
          </w:tcPr>
          <w:p w14:paraId="4784FD02"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w:t>
            </w:r>
          </w:p>
          <w:p w14:paraId="53EB1E67"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c>
          <w:tcPr>
            <w:tcW w:w="1775" w:type="dxa"/>
          </w:tcPr>
          <w:p w14:paraId="7DFA25BD"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1B46E2E7" w14:textId="77777777" w:rsidTr="00C8403F">
        <w:tc>
          <w:tcPr>
            <w:tcW w:w="557" w:type="dxa"/>
          </w:tcPr>
          <w:p w14:paraId="4B76D9A8"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4</w:t>
            </w:r>
          </w:p>
        </w:tc>
        <w:tc>
          <w:tcPr>
            <w:tcW w:w="3583" w:type="dxa"/>
          </w:tcPr>
          <w:p w14:paraId="2988CE03"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Створення умов для навчання дітей з ООП</w:t>
            </w:r>
          </w:p>
        </w:tc>
        <w:tc>
          <w:tcPr>
            <w:tcW w:w="1525" w:type="dxa"/>
          </w:tcPr>
          <w:p w14:paraId="00540F14"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2024-2029 роки</w:t>
            </w:r>
          </w:p>
        </w:tc>
        <w:tc>
          <w:tcPr>
            <w:tcW w:w="1911" w:type="dxa"/>
          </w:tcPr>
          <w:p w14:paraId="33D31868"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Засновник</w:t>
            </w:r>
          </w:p>
        </w:tc>
        <w:tc>
          <w:tcPr>
            <w:tcW w:w="1775" w:type="dxa"/>
          </w:tcPr>
          <w:p w14:paraId="445C12B8"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617E80F3" w14:textId="77777777" w:rsidTr="00C8403F">
        <w:tc>
          <w:tcPr>
            <w:tcW w:w="557" w:type="dxa"/>
          </w:tcPr>
          <w:p w14:paraId="097B8B64"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5</w:t>
            </w:r>
          </w:p>
        </w:tc>
        <w:tc>
          <w:tcPr>
            <w:tcW w:w="3583" w:type="dxa"/>
          </w:tcPr>
          <w:p w14:paraId="639F3C24"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Організувати та проводити засідання команд психолого-педагогічного супроводу</w:t>
            </w:r>
          </w:p>
        </w:tc>
        <w:tc>
          <w:tcPr>
            <w:tcW w:w="1525" w:type="dxa"/>
          </w:tcPr>
          <w:p w14:paraId="6ED30F7C"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Кожного семестру</w:t>
            </w:r>
          </w:p>
        </w:tc>
        <w:tc>
          <w:tcPr>
            <w:tcW w:w="1911" w:type="dxa"/>
          </w:tcPr>
          <w:p w14:paraId="32060328"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 психолог, вчителі-предметники, класний керівник</w:t>
            </w:r>
          </w:p>
          <w:p w14:paraId="2BB3D9CB"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p>
        </w:tc>
        <w:tc>
          <w:tcPr>
            <w:tcW w:w="1775" w:type="dxa"/>
          </w:tcPr>
          <w:p w14:paraId="2DB7066E"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0CB0F166" w14:textId="77777777" w:rsidTr="00C8403F">
        <w:tc>
          <w:tcPr>
            <w:tcW w:w="557" w:type="dxa"/>
          </w:tcPr>
          <w:p w14:paraId="4D25E60F"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6</w:t>
            </w:r>
          </w:p>
        </w:tc>
        <w:tc>
          <w:tcPr>
            <w:tcW w:w="3583" w:type="dxa"/>
          </w:tcPr>
          <w:p w14:paraId="41F7A9FC"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Забезпечити спостереження під час освітнього процесу</w:t>
            </w:r>
          </w:p>
        </w:tc>
        <w:tc>
          <w:tcPr>
            <w:tcW w:w="1525" w:type="dxa"/>
          </w:tcPr>
          <w:p w14:paraId="55410EE6"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2024-2029 роки</w:t>
            </w:r>
          </w:p>
        </w:tc>
        <w:tc>
          <w:tcPr>
            <w:tcW w:w="1911" w:type="dxa"/>
          </w:tcPr>
          <w:p w14:paraId="3BE56C0A"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w:t>
            </w:r>
          </w:p>
        </w:tc>
        <w:tc>
          <w:tcPr>
            <w:tcW w:w="1775" w:type="dxa"/>
          </w:tcPr>
          <w:p w14:paraId="6B6E9758"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0B298DCD" w14:textId="77777777" w:rsidTr="00C8403F">
        <w:tc>
          <w:tcPr>
            <w:tcW w:w="557" w:type="dxa"/>
          </w:tcPr>
          <w:p w14:paraId="7B299537"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7</w:t>
            </w:r>
          </w:p>
        </w:tc>
        <w:tc>
          <w:tcPr>
            <w:tcW w:w="3583" w:type="dxa"/>
          </w:tcPr>
          <w:p w14:paraId="054E63E8"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Забезпечити консультаційну роботу (для батьків, учителів та дітей з ООП)</w:t>
            </w:r>
          </w:p>
        </w:tc>
        <w:tc>
          <w:tcPr>
            <w:tcW w:w="1525" w:type="dxa"/>
          </w:tcPr>
          <w:p w14:paraId="2B5B77C0"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2024-2029 роки</w:t>
            </w:r>
          </w:p>
        </w:tc>
        <w:tc>
          <w:tcPr>
            <w:tcW w:w="1911" w:type="dxa"/>
          </w:tcPr>
          <w:p w14:paraId="6F0DCAA0"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 психолог</w:t>
            </w:r>
          </w:p>
        </w:tc>
        <w:tc>
          <w:tcPr>
            <w:tcW w:w="1775" w:type="dxa"/>
          </w:tcPr>
          <w:p w14:paraId="7F236012"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6338D800" w14:textId="77777777" w:rsidTr="00C8403F">
        <w:tc>
          <w:tcPr>
            <w:tcW w:w="557" w:type="dxa"/>
          </w:tcPr>
          <w:p w14:paraId="54319D4E"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8</w:t>
            </w:r>
          </w:p>
        </w:tc>
        <w:tc>
          <w:tcPr>
            <w:tcW w:w="3583" w:type="dxa"/>
          </w:tcPr>
          <w:p w14:paraId="0E6C9D25"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Організувати виставку малюнків «Право очима дітей»</w:t>
            </w:r>
          </w:p>
        </w:tc>
        <w:tc>
          <w:tcPr>
            <w:tcW w:w="1525" w:type="dxa"/>
          </w:tcPr>
          <w:p w14:paraId="77D545D1"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Кожного року</w:t>
            </w:r>
          </w:p>
        </w:tc>
        <w:tc>
          <w:tcPr>
            <w:tcW w:w="1911" w:type="dxa"/>
          </w:tcPr>
          <w:p w14:paraId="4BE457AA"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 психолог</w:t>
            </w:r>
          </w:p>
          <w:p w14:paraId="1203EE9A"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p>
        </w:tc>
        <w:tc>
          <w:tcPr>
            <w:tcW w:w="1775" w:type="dxa"/>
          </w:tcPr>
          <w:p w14:paraId="3BE53541"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6229A89B" w14:textId="77777777" w:rsidTr="00C8403F">
        <w:tc>
          <w:tcPr>
            <w:tcW w:w="9351" w:type="dxa"/>
            <w:gridSpan w:val="5"/>
          </w:tcPr>
          <w:p w14:paraId="16C36C97" w14:textId="77777777" w:rsidR="00BC014E" w:rsidRPr="00BC014E" w:rsidRDefault="00BC014E" w:rsidP="00BC014E">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Методичні заходи на реалізацію проєкту</w:t>
            </w:r>
          </w:p>
        </w:tc>
      </w:tr>
      <w:tr w:rsidR="00BC014E" w:rsidRPr="00BC014E" w14:paraId="0A977F03" w14:textId="77777777" w:rsidTr="00C8403F">
        <w:tc>
          <w:tcPr>
            <w:tcW w:w="557" w:type="dxa"/>
          </w:tcPr>
          <w:p w14:paraId="733634A5"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9</w:t>
            </w:r>
          </w:p>
        </w:tc>
        <w:tc>
          <w:tcPr>
            <w:tcW w:w="3583" w:type="dxa"/>
          </w:tcPr>
          <w:p w14:paraId="018EA531"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Семінар-тренінг для батьків «Розвиток закладу освіти на основі індексу інклюзії»</w:t>
            </w:r>
          </w:p>
        </w:tc>
        <w:tc>
          <w:tcPr>
            <w:tcW w:w="1525" w:type="dxa"/>
          </w:tcPr>
          <w:p w14:paraId="5863F708"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2024-2029 роки</w:t>
            </w:r>
          </w:p>
        </w:tc>
        <w:tc>
          <w:tcPr>
            <w:tcW w:w="1911" w:type="dxa"/>
          </w:tcPr>
          <w:p w14:paraId="0E08CA86"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 психолог</w:t>
            </w:r>
          </w:p>
        </w:tc>
        <w:tc>
          <w:tcPr>
            <w:tcW w:w="1775" w:type="dxa"/>
          </w:tcPr>
          <w:p w14:paraId="024E22BE"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45B65474" w14:textId="77777777" w:rsidTr="00C8403F">
        <w:tc>
          <w:tcPr>
            <w:tcW w:w="557" w:type="dxa"/>
          </w:tcPr>
          <w:p w14:paraId="70F03B1B"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10</w:t>
            </w:r>
          </w:p>
        </w:tc>
        <w:tc>
          <w:tcPr>
            <w:tcW w:w="3583" w:type="dxa"/>
          </w:tcPr>
          <w:p w14:paraId="4B18614D"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Круглий стіл   «Робота вчителів початкових класів з дітьми із особливими освітніми потребами»</w:t>
            </w:r>
          </w:p>
        </w:tc>
        <w:tc>
          <w:tcPr>
            <w:tcW w:w="1525" w:type="dxa"/>
          </w:tcPr>
          <w:p w14:paraId="0159A443"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2024-2029 н. р.</w:t>
            </w:r>
          </w:p>
        </w:tc>
        <w:tc>
          <w:tcPr>
            <w:tcW w:w="1911" w:type="dxa"/>
          </w:tcPr>
          <w:p w14:paraId="66FF5749"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Вчителі початкових класів, психолог</w:t>
            </w:r>
          </w:p>
        </w:tc>
        <w:tc>
          <w:tcPr>
            <w:tcW w:w="1775" w:type="dxa"/>
          </w:tcPr>
          <w:p w14:paraId="6CC46728"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217B1CD1" w14:textId="77777777" w:rsidTr="00C8403F">
        <w:tc>
          <w:tcPr>
            <w:tcW w:w="557" w:type="dxa"/>
          </w:tcPr>
          <w:p w14:paraId="7ED2C7C5"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11</w:t>
            </w:r>
          </w:p>
        </w:tc>
        <w:tc>
          <w:tcPr>
            <w:tcW w:w="3583" w:type="dxa"/>
          </w:tcPr>
          <w:p w14:paraId="7746C467"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Семінар- тренінг «Як навчати супер героїв?»</w:t>
            </w:r>
          </w:p>
        </w:tc>
        <w:tc>
          <w:tcPr>
            <w:tcW w:w="1525" w:type="dxa"/>
          </w:tcPr>
          <w:p w14:paraId="70E99CB9"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2026-2027 н. р.</w:t>
            </w:r>
          </w:p>
        </w:tc>
        <w:tc>
          <w:tcPr>
            <w:tcW w:w="1911" w:type="dxa"/>
          </w:tcPr>
          <w:p w14:paraId="4D2E6868"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Вчителі, психолог, спеціалісти ІРЦ</w:t>
            </w:r>
          </w:p>
        </w:tc>
        <w:tc>
          <w:tcPr>
            <w:tcW w:w="1775" w:type="dxa"/>
          </w:tcPr>
          <w:p w14:paraId="086839B9"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2FDDB84C" w14:textId="77777777" w:rsidTr="00C8403F">
        <w:tc>
          <w:tcPr>
            <w:tcW w:w="557" w:type="dxa"/>
          </w:tcPr>
          <w:p w14:paraId="0B0D30A8"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12</w:t>
            </w:r>
          </w:p>
        </w:tc>
        <w:tc>
          <w:tcPr>
            <w:tcW w:w="3583" w:type="dxa"/>
          </w:tcPr>
          <w:p w14:paraId="14104F63"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Інтернет- семінар «Проблеми формування сприятливих умов для всебічного розвитку дітей з особливими потребами»</w:t>
            </w:r>
          </w:p>
        </w:tc>
        <w:tc>
          <w:tcPr>
            <w:tcW w:w="1525" w:type="dxa"/>
          </w:tcPr>
          <w:p w14:paraId="50C23ED6"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2025-2026 н. р.</w:t>
            </w:r>
          </w:p>
        </w:tc>
        <w:tc>
          <w:tcPr>
            <w:tcW w:w="1911" w:type="dxa"/>
          </w:tcPr>
          <w:p w14:paraId="46F18896"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 вчителі, психолог, спеціалісти ІРЦ</w:t>
            </w:r>
          </w:p>
        </w:tc>
        <w:tc>
          <w:tcPr>
            <w:tcW w:w="1775" w:type="dxa"/>
          </w:tcPr>
          <w:p w14:paraId="3B11AB19"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02ED7F12" w14:textId="77777777" w:rsidTr="00C8403F">
        <w:tc>
          <w:tcPr>
            <w:tcW w:w="557" w:type="dxa"/>
          </w:tcPr>
          <w:p w14:paraId="67F409C2"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14</w:t>
            </w:r>
          </w:p>
        </w:tc>
        <w:tc>
          <w:tcPr>
            <w:tcW w:w="3583" w:type="dxa"/>
          </w:tcPr>
          <w:p w14:paraId="182742A0"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Конференція «Досвід та перспективи розвитку інклюзивної освіти»</w:t>
            </w:r>
          </w:p>
        </w:tc>
        <w:tc>
          <w:tcPr>
            <w:tcW w:w="1525" w:type="dxa"/>
          </w:tcPr>
          <w:p w14:paraId="3533C439"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2026-2027 н. р.</w:t>
            </w:r>
          </w:p>
        </w:tc>
        <w:tc>
          <w:tcPr>
            <w:tcW w:w="1911" w:type="dxa"/>
          </w:tcPr>
          <w:p w14:paraId="1DFB9F38" w14:textId="77777777" w:rsidR="00BC014E" w:rsidRPr="00BC014E" w:rsidRDefault="00BC014E" w:rsidP="00BC014E">
            <w:pPr>
              <w:shd w:val="clear" w:color="auto" w:fill="FFFFFF"/>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w:t>
            </w:r>
          </w:p>
        </w:tc>
        <w:tc>
          <w:tcPr>
            <w:tcW w:w="1775" w:type="dxa"/>
          </w:tcPr>
          <w:p w14:paraId="5917D905"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bl>
    <w:p w14:paraId="6C307861" w14:textId="77777777" w:rsidR="00BC014E" w:rsidRPr="00BC014E" w:rsidRDefault="00BC014E" w:rsidP="00BC014E">
      <w:pPr>
        <w:shd w:val="clear" w:color="auto" w:fill="FFFFFF"/>
        <w:spacing w:after="0" w:line="240" w:lineRule="auto"/>
        <w:ind w:firstLine="709"/>
        <w:rPr>
          <w:rFonts w:ascii="Times New Roman" w:eastAsia="Times New Roman" w:hAnsi="Times New Roman" w:cs="Times New Roman"/>
          <w:b/>
          <w:color w:val="000000"/>
          <w:sz w:val="28"/>
          <w:szCs w:val="28"/>
          <w:lang w:eastAsia="uk-UA"/>
        </w:rPr>
      </w:pPr>
    </w:p>
    <w:p w14:paraId="1A870CD7" w14:textId="77777777" w:rsidR="00BC014E" w:rsidRPr="00BC014E" w:rsidRDefault="00BC014E" w:rsidP="00BC014E">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
          <w:color w:val="000000"/>
          <w:sz w:val="28"/>
          <w:szCs w:val="28"/>
          <w:lang w:eastAsia="uk-UA"/>
        </w:rPr>
        <w:t>Очікувані результати</w:t>
      </w:r>
      <w:r w:rsidRPr="00BC014E">
        <w:rPr>
          <w:rFonts w:ascii="Times New Roman" w:eastAsia="Times New Roman" w:hAnsi="Times New Roman" w:cs="Times New Roman"/>
          <w:color w:val="000000"/>
          <w:sz w:val="28"/>
          <w:szCs w:val="28"/>
          <w:lang w:eastAsia="uk-UA"/>
        </w:rPr>
        <w:t>:</w:t>
      </w:r>
    </w:p>
    <w:p w14:paraId="4A04585D"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покращення рівня підтримки дітей з особливими потребами в умовах загальної  початкової  та середньої базової освіти;</w:t>
      </w:r>
    </w:p>
    <w:p w14:paraId="23BED3D5"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підвищення  рівня компетентності батьків дітей з особливими потребами;</w:t>
      </w:r>
    </w:p>
    <w:p w14:paraId="6AD1695E"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b/>
          <w:bCs/>
          <w:color w:val="FF0000"/>
          <w:sz w:val="28"/>
          <w:szCs w:val="28"/>
          <w:lang w:eastAsia="uk-UA"/>
        </w:rPr>
      </w:pPr>
      <w:r w:rsidRPr="00BC014E">
        <w:rPr>
          <w:rFonts w:ascii="Times New Roman" w:eastAsia="Times New Roman" w:hAnsi="Times New Roman" w:cs="Times New Roman"/>
          <w:color w:val="000000"/>
          <w:sz w:val="28"/>
          <w:szCs w:val="28"/>
          <w:lang w:eastAsia="uk-UA"/>
        </w:rPr>
        <w:t>- посилення спроможності педагогів, які працюють з дітьми з особливими потребами в умовах інклюзивного навчального середовища.</w:t>
      </w:r>
      <w:r w:rsidRPr="00BC014E">
        <w:rPr>
          <w:rFonts w:ascii="Times New Roman" w:eastAsia="Times New Roman" w:hAnsi="Times New Roman" w:cs="Times New Roman"/>
          <w:b/>
          <w:bCs/>
          <w:color w:val="FF0000"/>
          <w:sz w:val="28"/>
          <w:szCs w:val="28"/>
          <w:lang w:eastAsia="uk-UA"/>
        </w:rPr>
        <w:t xml:space="preserve"> </w:t>
      </w:r>
    </w:p>
    <w:p w14:paraId="7EC436ED"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b/>
          <w:bCs/>
          <w:color w:val="FF0000"/>
          <w:sz w:val="28"/>
          <w:szCs w:val="28"/>
          <w:lang w:eastAsia="uk-UA"/>
        </w:rPr>
      </w:pPr>
    </w:p>
    <w:p w14:paraId="487C24FF"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b/>
          <w:bCs/>
          <w:color w:val="FF0000"/>
          <w:sz w:val="28"/>
          <w:szCs w:val="28"/>
          <w:lang w:eastAsia="uk-UA"/>
        </w:rPr>
      </w:pPr>
    </w:p>
    <w:p w14:paraId="5DA43110"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b/>
          <w:bCs/>
          <w:color w:val="FF0000"/>
          <w:sz w:val="28"/>
          <w:szCs w:val="28"/>
          <w:lang w:eastAsia="uk-UA"/>
        </w:rPr>
      </w:pPr>
    </w:p>
    <w:p w14:paraId="7EFB1843"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b/>
          <w:color w:val="FF0000"/>
          <w:sz w:val="28"/>
          <w:szCs w:val="24"/>
          <w:lang w:eastAsia="uk-UA"/>
        </w:rPr>
      </w:pPr>
      <w:r w:rsidRPr="00BC014E">
        <w:rPr>
          <w:rFonts w:ascii="Times New Roman" w:eastAsia="Times New Roman" w:hAnsi="Times New Roman" w:cs="Times New Roman"/>
          <w:b/>
          <w:bCs/>
          <w:color w:val="FF0000"/>
          <w:sz w:val="28"/>
          <w:szCs w:val="28"/>
          <w:lang w:eastAsia="uk-UA"/>
        </w:rPr>
        <w:lastRenderedPageBreak/>
        <w:t xml:space="preserve">2.1.2. ПРОЄКТ </w:t>
      </w:r>
      <w:r w:rsidRPr="00BC014E">
        <w:rPr>
          <w:rFonts w:ascii="Times New Roman" w:eastAsia="Times New Roman" w:hAnsi="Times New Roman" w:cs="Times New Roman"/>
          <w:b/>
          <w:color w:val="FF0000"/>
          <w:sz w:val="28"/>
          <w:szCs w:val="24"/>
          <w:lang w:eastAsia="uk-UA"/>
        </w:rPr>
        <w:t>«СТОП</w:t>
      </w:r>
      <w:r w:rsidRPr="00BC014E">
        <w:rPr>
          <w:rFonts w:ascii="Times New Roman" w:eastAsia="Times New Roman" w:hAnsi="Times New Roman" w:cs="Times New Roman"/>
          <w:b/>
          <w:color w:val="FF0000"/>
          <w:spacing w:val="66"/>
          <w:sz w:val="28"/>
          <w:szCs w:val="24"/>
          <w:lang w:eastAsia="uk-UA"/>
        </w:rPr>
        <w:t xml:space="preserve"> </w:t>
      </w:r>
      <w:r w:rsidRPr="00BC014E">
        <w:rPr>
          <w:rFonts w:ascii="Times New Roman" w:eastAsia="Times New Roman" w:hAnsi="Times New Roman" w:cs="Times New Roman"/>
          <w:b/>
          <w:color w:val="FF0000"/>
          <w:sz w:val="28"/>
          <w:szCs w:val="24"/>
          <w:lang w:eastAsia="uk-UA"/>
        </w:rPr>
        <w:t>БУЛІНГ»</w:t>
      </w:r>
    </w:p>
    <w:p w14:paraId="01DEC04C" w14:textId="77777777" w:rsidR="00BC014E" w:rsidRPr="00BC014E" w:rsidRDefault="00BC014E" w:rsidP="00BC014E">
      <w:pPr>
        <w:widowControl w:val="0"/>
        <w:autoSpaceDE w:val="0"/>
        <w:autoSpaceDN w:val="0"/>
        <w:spacing w:after="0" w:line="322" w:lineRule="exact"/>
        <w:ind w:right="-1" w:firstLine="709"/>
        <w:jc w:val="both"/>
        <w:outlineLvl w:val="0"/>
        <w:rPr>
          <w:rFonts w:ascii="Times New Roman" w:eastAsia="Times New Roman" w:hAnsi="Times New Roman" w:cs="Times New Roman"/>
          <w:b/>
          <w:color w:val="FF0000"/>
          <w:sz w:val="28"/>
        </w:rPr>
      </w:pPr>
    </w:p>
    <w:p w14:paraId="5983E41F" w14:textId="77777777" w:rsidR="00BC014E" w:rsidRPr="00BC014E" w:rsidRDefault="00BC014E" w:rsidP="00BC014E">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Проєкт «Стоп булінг</w:t>
      </w:r>
      <w:r w:rsidRPr="00BC014E">
        <w:rPr>
          <w:rFonts w:ascii="Times New Roman" w:eastAsia="Times New Roman" w:hAnsi="Times New Roman" w:cs="Times New Roman"/>
          <w:i/>
          <w:sz w:val="28"/>
          <w:szCs w:val="28"/>
        </w:rPr>
        <w:t xml:space="preserve">» </w:t>
      </w:r>
      <w:r w:rsidRPr="00BC014E">
        <w:rPr>
          <w:rFonts w:ascii="Times New Roman" w:eastAsia="Times New Roman" w:hAnsi="Times New Roman" w:cs="Times New Roman"/>
          <w:sz w:val="28"/>
          <w:szCs w:val="28"/>
        </w:rPr>
        <w:t>– попередження і профілактика випадків цькування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серед</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дітей</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у школах,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популяризація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дружби,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підтримки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взаємодопомоги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колективі.</w:t>
      </w:r>
    </w:p>
    <w:p w14:paraId="33D3622A" w14:textId="77777777" w:rsidR="00BC014E" w:rsidRPr="00BC014E" w:rsidRDefault="00BC014E" w:rsidP="00BC014E">
      <w:pPr>
        <w:widowControl w:val="0"/>
        <w:autoSpaceDE w:val="0"/>
        <w:autoSpaceDN w:val="0"/>
        <w:spacing w:before="4" w:after="0" w:line="319" w:lineRule="exact"/>
        <w:ind w:right="-1" w:firstLine="709"/>
        <w:jc w:val="both"/>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Мета</w:t>
      </w:r>
      <w:r w:rsidRPr="00BC014E">
        <w:rPr>
          <w:rFonts w:ascii="Times New Roman" w:eastAsia="Times New Roman" w:hAnsi="Times New Roman" w:cs="Times New Roman"/>
          <w:b/>
          <w:bCs/>
          <w:spacing w:val="-2"/>
          <w:sz w:val="28"/>
          <w:szCs w:val="28"/>
        </w:rPr>
        <w:t xml:space="preserve"> </w:t>
      </w:r>
      <w:r w:rsidRPr="00BC014E">
        <w:rPr>
          <w:rFonts w:ascii="Times New Roman" w:eastAsia="Times New Roman" w:hAnsi="Times New Roman" w:cs="Times New Roman"/>
          <w:b/>
          <w:bCs/>
          <w:sz w:val="28"/>
          <w:szCs w:val="28"/>
        </w:rPr>
        <w:t>проєкту:</w:t>
      </w:r>
    </w:p>
    <w:p w14:paraId="4F69BB20" w14:textId="77777777" w:rsidR="00BC014E" w:rsidRPr="00BC014E" w:rsidRDefault="00BC014E" w:rsidP="00BC014E">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визначити причини виникнення булінгу,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впливу цього явища на окрему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особистість</w:t>
      </w:r>
      <w:r w:rsidRPr="00BC014E">
        <w:rPr>
          <w:rFonts w:ascii="Times New Roman" w:eastAsia="Times New Roman" w:hAnsi="Times New Roman" w:cs="Times New Roman"/>
          <w:spacing w:val="-2"/>
          <w:sz w:val="28"/>
          <w:szCs w:val="28"/>
        </w:rPr>
        <w:t xml:space="preserve"> </w:t>
      </w:r>
      <w:r w:rsidRPr="00BC014E">
        <w:rPr>
          <w:rFonts w:ascii="Times New Roman" w:eastAsia="Times New Roman" w:hAnsi="Times New Roman" w:cs="Times New Roman"/>
          <w:sz w:val="28"/>
          <w:szCs w:val="28"/>
        </w:rPr>
        <w:t>і учнівський колектив</w:t>
      </w:r>
      <w:r w:rsidRPr="00BC014E">
        <w:rPr>
          <w:rFonts w:ascii="Times New Roman" w:eastAsia="Times New Roman" w:hAnsi="Times New Roman" w:cs="Times New Roman"/>
          <w:spacing w:val="-2"/>
          <w:sz w:val="28"/>
          <w:szCs w:val="28"/>
        </w:rPr>
        <w:t xml:space="preserve"> </w:t>
      </w:r>
      <w:r w:rsidRPr="00BC014E">
        <w:rPr>
          <w:rFonts w:ascii="Times New Roman" w:eastAsia="Times New Roman" w:hAnsi="Times New Roman" w:cs="Times New Roman"/>
          <w:sz w:val="28"/>
          <w:szCs w:val="28"/>
        </w:rPr>
        <w:t>в</w:t>
      </w:r>
      <w:r w:rsidRPr="00BC014E">
        <w:rPr>
          <w:rFonts w:ascii="Times New Roman" w:eastAsia="Times New Roman" w:hAnsi="Times New Roman" w:cs="Times New Roman"/>
          <w:spacing w:val="-3"/>
          <w:sz w:val="28"/>
          <w:szCs w:val="28"/>
        </w:rPr>
        <w:t xml:space="preserve"> </w:t>
      </w:r>
      <w:r w:rsidRPr="00BC014E">
        <w:rPr>
          <w:rFonts w:ascii="Times New Roman" w:eastAsia="Times New Roman" w:hAnsi="Times New Roman" w:cs="Times New Roman"/>
          <w:sz w:val="28"/>
          <w:szCs w:val="28"/>
        </w:rPr>
        <w:t>цілому;</w:t>
      </w:r>
    </w:p>
    <w:p w14:paraId="263C9A9C" w14:textId="77777777" w:rsidR="00BC014E" w:rsidRPr="00BC014E" w:rsidRDefault="00BC014E">
      <w:pPr>
        <w:widowControl w:val="0"/>
        <w:numPr>
          <w:ilvl w:val="0"/>
          <w:numId w:val="118"/>
        </w:numPr>
        <w:autoSpaceDE w:val="0"/>
        <w:autoSpaceDN w:val="0"/>
        <w:spacing w:after="0" w:line="240" w:lineRule="auto"/>
        <w:ind w:left="0" w:right="-1" w:firstLine="709"/>
        <w:contextualSpacing/>
        <w:jc w:val="both"/>
        <w:rPr>
          <w:rFonts w:ascii="Times New Roman" w:eastAsia="Times New Roman" w:hAnsi="Times New Roman" w:cs="Times New Roman"/>
          <w:sz w:val="28"/>
        </w:rPr>
      </w:pPr>
      <w:r w:rsidRPr="00BC014E">
        <w:rPr>
          <w:rFonts w:ascii="Times New Roman" w:eastAsia="Times New Roman" w:hAnsi="Times New Roman" w:cs="Times New Roman"/>
          <w:sz w:val="28"/>
        </w:rPr>
        <w:t>опрацювати</w:t>
      </w:r>
      <w:r w:rsidRPr="00BC014E">
        <w:rPr>
          <w:rFonts w:ascii="Times New Roman" w:eastAsia="Times New Roman" w:hAnsi="Times New Roman" w:cs="Times New Roman"/>
          <w:spacing w:val="15"/>
          <w:sz w:val="28"/>
        </w:rPr>
        <w:t xml:space="preserve"> </w:t>
      </w:r>
      <w:r w:rsidRPr="00BC014E">
        <w:rPr>
          <w:rFonts w:ascii="Times New Roman" w:eastAsia="Times New Roman" w:hAnsi="Times New Roman" w:cs="Times New Roman"/>
          <w:sz w:val="28"/>
        </w:rPr>
        <w:t>практичні</w:t>
      </w:r>
      <w:r w:rsidRPr="00BC014E">
        <w:rPr>
          <w:rFonts w:ascii="Times New Roman" w:eastAsia="Times New Roman" w:hAnsi="Times New Roman" w:cs="Times New Roman"/>
          <w:spacing w:val="13"/>
          <w:sz w:val="28"/>
        </w:rPr>
        <w:t xml:space="preserve"> </w:t>
      </w:r>
      <w:r w:rsidRPr="00BC014E">
        <w:rPr>
          <w:rFonts w:ascii="Times New Roman" w:eastAsia="Times New Roman" w:hAnsi="Times New Roman" w:cs="Times New Roman"/>
          <w:sz w:val="28"/>
        </w:rPr>
        <w:t>методи</w:t>
      </w:r>
      <w:r w:rsidRPr="00BC014E">
        <w:rPr>
          <w:rFonts w:ascii="Times New Roman" w:eastAsia="Times New Roman" w:hAnsi="Times New Roman" w:cs="Times New Roman"/>
          <w:spacing w:val="15"/>
          <w:sz w:val="28"/>
        </w:rPr>
        <w:t xml:space="preserve"> </w:t>
      </w:r>
      <w:r w:rsidRPr="00BC014E">
        <w:rPr>
          <w:rFonts w:ascii="Times New Roman" w:eastAsia="Times New Roman" w:hAnsi="Times New Roman" w:cs="Times New Roman"/>
          <w:sz w:val="28"/>
        </w:rPr>
        <w:t>виявлення</w:t>
      </w:r>
      <w:r w:rsidRPr="00BC014E">
        <w:rPr>
          <w:rFonts w:ascii="Times New Roman" w:eastAsia="Times New Roman" w:hAnsi="Times New Roman" w:cs="Times New Roman"/>
          <w:spacing w:val="13"/>
          <w:sz w:val="28"/>
        </w:rPr>
        <w:t xml:space="preserve"> </w:t>
      </w:r>
      <w:r w:rsidRPr="00BC014E">
        <w:rPr>
          <w:rFonts w:ascii="Times New Roman" w:eastAsia="Times New Roman" w:hAnsi="Times New Roman" w:cs="Times New Roman"/>
          <w:sz w:val="28"/>
        </w:rPr>
        <w:t>постраждалих</w:t>
      </w:r>
      <w:r w:rsidRPr="00BC014E">
        <w:rPr>
          <w:rFonts w:ascii="Times New Roman" w:eastAsia="Times New Roman" w:hAnsi="Times New Roman" w:cs="Times New Roman"/>
          <w:spacing w:val="15"/>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12"/>
          <w:sz w:val="28"/>
        </w:rPr>
        <w:t xml:space="preserve"> </w:t>
      </w:r>
      <w:r w:rsidRPr="00BC014E">
        <w:rPr>
          <w:rFonts w:ascii="Times New Roman" w:eastAsia="Times New Roman" w:hAnsi="Times New Roman" w:cs="Times New Roman"/>
          <w:sz w:val="28"/>
        </w:rPr>
        <w:t>булерів,</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методами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профілактики</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втручання;</w:t>
      </w:r>
    </w:p>
    <w:p w14:paraId="7E04204B" w14:textId="77777777" w:rsidR="00BC014E" w:rsidRPr="00BC014E" w:rsidRDefault="00BC014E">
      <w:pPr>
        <w:widowControl w:val="0"/>
        <w:numPr>
          <w:ilvl w:val="0"/>
          <w:numId w:val="117"/>
        </w:numPr>
        <w:tabs>
          <w:tab w:val="left" w:pos="925"/>
          <w:tab w:val="left" w:pos="926"/>
        </w:tabs>
        <w:autoSpaceDE w:val="0"/>
        <w:autoSpaceDN w:val="0"/>
        <w:spacing w:after="0" w:line="321" w:lineRule="exact"/>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ознайомити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учнів</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небезпечними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наслідками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цього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явища;</w:t>
      </w:r>
    </w:p>
    <w:p w14:paraId="7F57E457" w14:textId="77777777" w:rsidR="00BC014E" w:rsidRPr="00BC014E" w:rsidRDefault="00BC014E">
      <w:pPr>
        <w:widowControl w:val="0"/>
        <w:numPr>
          <w:ilvl w:val="0"/>
          <w:numId w:val="117"/>
        </w:numPr>
        <w:tabs>
          <w:tab w:val="left" w:pos="925"/>
          <w:tab w:val="left" w:pos="926"/>
          <w:tab w:val="left" w:pos="4867"/>
          <w:tab w:val="left" w:pos="6266"/>
          <w:tab w:val="left" w:pos="6616"/>
          <w:tab w:val="left" w:pos="8980"/>
        </w:tabs>
        <w:autoSpaceDE w:val="0"/>
        <w:autoSpaceDN w:val="0"/>
        <w:spacing w:after="0" w:line="242" w:lineRule="auto"/>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довести,</w:t>
      </w:r>
      <w:r w:rsidRPr="00BC014E">
        <w:rPr>
          <w:rFonts w:ascii="Times New Roman" w:eastAsia="Times New Roman" w:hAnsi="Times New Roman" w:cs="Times New Roman"/>
          <w:spacing w:val="65"/>
          <w:sz w:val="28"/>
        </w:rPr>
        <w:t xml:space="preserve"> </w:t>
      </w:r>
      <w:r w:rsidRPr="00BC014E">
        <w:rPr>
          <w:rFonts w:ascii="Times New Roman" w:eastAsia="Times New Roman" w:hAnsi="Times New Roman" w:cs="Times New Roman"/>
          <w:sz w:val="28"/>
        </w:rPr>
        <w:t>що</w:t>
      </w:r>
      <w:r w:rsidRPr="00BC014E">
        <w:rPr>
          <w:rFonts w:ascii="Times New Roman" w:eastAsia="Times New Roman" w:hAnsi="Times New Roman" w:cs="Times New Roman"/>
          <w:spacing w:val="66"/>
          <w:sz w:val="28"/>
        </w:rPr>
        <w:t xml:space="preserve"> </w:t>
      </w:r>
      <w:r w:rsidRPr="00BC014E">
        <w:rPr>
          <w:rFonts w:ascii="Times New Roman" w:eastAsia="Times New Roman" w:hAnsi="Times New Roman" w:cs="Times New Roman"/>
          <w:sz w:val="28"/>
        </w:rPr>
        <w:t>того,</w:t>
      </w:r>
      <w:r w:rsidRPr="00BC014E">
        <w:rPr>
          <w:rFonts w:ascii="Times New Roman" w:eastAsia="Times New Roman" w:hAnsi="Times New Roman" w:cs="Times New Roman"/>
          <w:spacing w:val="65"/>
          <w:sz w:val="28"/>
        </w:rPr>
        <w:t xml:space="preserve"> </w:t>
      </w:r>
      <w:r w:rsidRPr="00BC014E">
        <w:rPr>
          <w:rFonts w:ascii="Times New Roman" w:eastAsia="Times New Roman" w:hAnsi="Times New Roman" w:cs="Times New Roman"/>
          <w:sz w:val="28"/>
        </w:rPr>
        <w:t>хто</w:t>
      </w:r>
      <w:r w:rsidRPr="00BC014E">
        <w:rPr>
          <w:rFonts w:ascii="Times New Roman" w:eastAsia="Times New Roman" w:hAnsi="Times New Roman" w:cs="Times New Roman"/>
          <w:spacing w:val="63"/>
          <w:sz w:val="28"/>
        </w:rPr>
        <w:t xml:space="preserve"> </w:t>
      </w:r>
      <w:r w:rsidRPr="00BC014E">
        <w:rPr>
          <w:rFonts w:ascii="Times New Roman" w:eastAsia="Times New Roman" w:hAnsi="Times New Roman" w:cs="Times New Roman"/>
          <w:sz w:val="28"/>
        </w:rPr>
        <w:t>може</w:t>
      </w:r>
      <w:r w:rsidRPr="00BC014E">
        <w:rPr>
          <w:rFonts w:ascii="Times New Roman" w:eastAsia="Times New Roman" w:hAnsi="Times New Roman" w:cs="Times New Roman"/>
          <w:sz w:val="28"/>
        </w:rPr>
        <w:tab/>
        <w:t>отримати</w:t>
      </w:r>
      <w:r w:rsidRPr="00BC014E">
        <w:rPr>
          <w:rFonts w:ascii="Times New Roman" w:eastAsia="Times New Roman" w:hAnsi="Times New Roman" w:cs="Times New Roman"/>
          <w:sz w:val="28"/>
        </w:rPr>
        <w:tab/>
        <w:t>і</w:t>
      </w:r>
      <w:r w:rsidRPr="00BC014E">
        <w:rPr>
          <w:rFonts w:ascii="Times New Roman" w:eastAsia="Times New Roman" w:hAnsi="Times New Roman" w:cs="Times New Roman"/>
          <w:sz w:val="28"/>
        </w:rPr>
        <w:tab/>
        <w:t>надати</w:t>
      </w:r>
      <w:r w:rsidRPr="00BC014E">
        <w:rPr>
          <w:rFonts w:ascii="Times New Roman" w:eastAsia="Times New Roman" w:hAnsi="Times New Roman" w:cs="Times New Roman"/>
          <w:spacing w:val="61"/>
          <w:sz w:val="28"/>
        </w:rPr>
        <w:t xml:space="preserve"> </w:t>
      </w:r>
      <w:r w:rsidRPr="00BC014E">
        <w:rPr>
          <w:rFonts w:ascii="Times New Roman" w:eastAsia="Times New Roman" w:hAnsi="Times New Roman" w:cs="Times New Roman"/>
          <w:sz w:val="28"/>
        </w:rPr>
        <w:t xml:space="preserve">допомогу </w:t>
      </w:r>
      <w:r w:rsidRPr="00BC014E">
        <w:rPr>
          <w:rFonts w:ascii="Times New Roman" w:eastAsia="Times New Roman" w:hAnsi="Times New Roman" w:cs="Times New Roman"/>
          <w:spacing w:val="-1"/>
          <w:sz w:val="28"/>
        </w:rPr>
        <w:t>жертвам</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насилля</w:t>
      </w:r>
      <w:r w:rsidRPr="00BC014E">
        <w:rPr>
          <w:rFonts w:ascii="Times New Roman" w:eastAsia="Times New Roman" w:hAnsi="Times New Roman" w:cs="Times New Roman"/>
          <w:spacing w:val="69"/>
          <w:sz w:val="28"/>
        </w:rPr>
        <w:t xml:space="preserve"> </w:t>
      </w:r>
      <w:r w:rsidRPr="00BC014E">
        <w:rPr>
          <w:rFonts w:ascii="Times New Roman" w:eastAsia="Times New Roman" w:hAnsi="Times New Roman" w:cs="Times New Roman"/>
          <w:sz w:val="28"/>
        </w:rPr>
        <w:t>поважають</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суспільстві;</w:t>
      </w:r>
    </w:p>
    <w:p w14:paraId="69DFCAA0" w14:textId="77777777" w:rsidR="00BC014E" w:rsidRPr="00BC014E" w:rsidRDefault="00BC014E">
      <w:pPr>
        <w:widowControl w:val="0"/>
        <w:numPr>
          <w:ilvl w:val="0"/>
          <w:numId w:val="117"/>
        </w:numPr>
        <w:tabs>
          <w:tab w:val="left" w:pos="925"/>
          <w:tab w:val="left" w:pos="926"/>
        </w:tabs>
        <w:autoSpaceDE w:val="0"/>
        <w:autoSpaceDN w:val="0"/>
        <w:spacing w:after="0" w:line="317" w:lineRule="exact"/>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привернути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увагу</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суспільства</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цієї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проблеми;</w:t>
      </w:r>
    </w:p>
    <w:p w14:paraId="496D410E" w14:textId="77777777" w:rsidR="00BC014E" w:rsidRPr="00BC014E" w:rsidRDefault="00BC014E">
      <w:pPr>
        <w:widowControl w:val="0"/>
        <w:numPr>
          <w:ilvl w:val="0"/>
          <w:numId w:val="117"/>
        </w:numPr>
        <w:tabs>
          <w:tab w:val="left" w:pos="925"/>
          <w:tab w:val="left" w:pos="926"/>
        </w:tabs>
        <w:autoSpaceDE w:val="0"/>
        <w:autoSpaceDN w:val="0"/>
        <w:spacing w:after="0" w:line="322" w:lineRule="exact"/>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навчити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учнів</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робити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вільний</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вибір</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при</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повній</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поінформованості;</w:t>
      </w:r>
    </w:p>
    <w:p w14:paraId="7F658342" w14:textId="77777777" w:rsidR="00BC014E" w:rsidRPr="00BC014E" w:rsidRDefault="00BC014E">
      <w:pPr>
        <w:widowControl w:val="0"/>
        <w:numPr>
          <w:ilvl w:val="0"/>
          <w:numId w:val="117"/>
        </w:numPr>
        <w:tabs>
          <w:tab w:val="left" w:pos="925"/>
          <w:tab w:val="left" w:pos="926"/>
          <w:tab w:val="left" w:pos="2155"/>
          <w:tab w:val="left" w:pos="3307"/>
          <w:tab w:val="left" w:pos="5108"/>
          <w:tab w:val="left" w:pos="7744"/>
          <w:tab w:val="left" w:pos="8907"/>
        </w:tabs>
        <w:autoSpaceDE w:val="0"/>
        <w:autoSpaceDN w:val="0"/>
        <w:spacing w:after="0" w:line="240" w:lineRule="auto"/>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надати</w:t>
      </w:r>
      <w:r w:rsidRPr="00BC014E">
        <w:rPr>
          <w:rFonts w:ascii="Times New Roman" w:eastAsia="Times New Roman" w:hAnsi="Times New Roman" w:cs="Times New Roman"/>
          <w:sz w:val="28"/>
        </w:rPr>
        <w:tab/>
        <w:t>учням</w:t>
      </w:r>
      <w:r w:rsidRPr="00BC014E">
        <w:rPr>
          <w:rFonts w:ascii="Times New Roman" w:eastAsia="Times New Roman" w:hAnsi="Times New Roman" w:cs="Times New Roman"/>
          <w:sz w:val="28"/>
        </w:rPr>
        <w:tab/>
        <w:t>можливість</w:t>
      </w:r>
      <w:r w:rsidRPr="00BC014E">
        <w:rPr>
          <w:rFonts w:ascii="Times New Roman" w:eastAsia="Times New Roman" w:hAnsi="Times New Roman" w:cs="Times New Roman"/>
          <w:sz w:val="28"/>
        </w:rPr>
        <w:tab/>
        <w:t>продемонструвати</w:t>
      </w:r>
      <w:r w:rsidRPr="00BC014E">
        <w:rPr>
          <w:rFonts w:ascii="Times New Roman" w:eastAsia="Times New Roman" w:hAnsi="Times New Roman" w:cs="Times New Roman"/>
          <w:sz w:val="28"/>
        </w:rPr>
        <w:tab/>
        <w:t xml:space="preserve">власні здібності </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переконувати;</w:t>
      </w:r>
    </w:p>
    <w:p w14:paraId="74697E9F" w14:textId="77777777" w:rsidR="00BC014E" w:rsidRPr="00BC014E" w:rsidRDefault="00BC014E">
      <w:pPr>
        <w:widowControl w:val="0"/>
        <w:numPr>
          <w:ilvl w:val="0"/>
          <w:numId w:val="117"/>
        </w:numPr>
        <w:tabs>
          <w:tab w:val="left" w:pos="925"/>
          <w:tab w:val="left" w:pos="926"/>
        </w:tabs>
        <w:autoSpaceDE w:val="0"/>
        <w:autoSpaceDN w:val="0"/>
        <w:spacing w:after="0" w:line="322" w:lineRule="exact"/>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розвивати</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життєві</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компетенції</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учнів;</w:t>
      </w:r>
    </w:p>
    <w:p w14:paraId="0E2B9F83" w14:textId="77777777" w:rsidR="00BC014E" w:rsidRPr="00BC014E" w:rsidRDefault="00BC014E">
      <w:pPr>
        <w:widowControl w:val="0"/>
        <w:numPr>
          <w:ilvl w:val="0"/>
          <w:numId w:val="117"/>
        </w:numPr>
        <w:tabs>
          <w:tab w:val="left" w:pos="925"/>
          <w:tab w:val="left" w:pos="926"/>
        </w:tabs>
        <w:autoSpaceDE w:val="0"/>
        <w:autoSpaceDN w:val="0"/>
        <w:spacing w:after="0" w:line="240" w:lineRule="auto"/>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популяризувати</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ідеї</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проекту</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серед</w:t>
      </w:r>
      <w:r w:rsidRPr="00BC014E">
        <w:rPr>
          <w:rFonts w:ascii="Times New Roman" w:eastAsia="Times New Roman" w:hAnsi="Times New Roman" w:cs="Times New Roman"/>
          <w:spacing w:val="66"/>
          <w:sz w:val="28"/>
        </w:rPr>
        <w:t xml:space="preserve"> </w:t>
      </w:r>
      <w:r w:rsidRPr="00BC014E">
        <w:rPr>
          <w:rFonts w:ascii="Times New Roman" w:eastAsia="Times New Roman" w:hAnsi="Times New Roman" w:cs="Times New Roman"/>
          <w:sz w:val="28"/>
        </w:rPr>
        <w:t>учні</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школи,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батьків</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громадськості.</w:t>
      </w:r>
    </w:p>
    <w:p w14:paraId="3A9320E8" w14:textId="77777777" w:rsidR="00BC014E" w:rsidRPr="00BC014E" w:rsidRDefault="00BC014E" w:rsidP="00BC014E">
      <w:pPr>
        <w:widowControl w:val="0"/>
        <w:autoSpaceDE w:val="0"/>
        <w:autoSpaceDN w:val="0"/>
        <w:spacing w:before="3" w:after="0" w:line="319" w:lineRule="exact"/>
        <w:ind w:right="-1" w:firstLine="709"/>
        <w:jc w:val="both"/>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Завдання</w:t>
      </w:r>
      <w:r w:rsidRPr="00BC014E">
        <w:rPr>
          <w:rFonts w:ascii="Times New Roman" w:eastAsia="Times New Roman" w:hAnsi="Times New Roman" w:cs="Times New Roman"/>
          <w:b/>
          <w:bCs/>
          <w:spacing w:val="-4"/>
          <w:sz w:val="28"/>
          <w:szCs w:val="28"/>
        </w:rPr>
        <w:t xml:space="preserve"> </w:t>
      </w:r>
      <w:r w:rsidRPr="00BC014E">
        <w:rPr>
          <w:rFonts w:ascii="Times New Roman" w:eastAsia="Times New Roman" w:hAnsi="Times New Roman" w:cs="Times New Roman"/>
          <w:b/>
          <w:bCs/>
          <w:sz w:val="28"/>
          <w:szCs w:val="28"/>
        </w:rPr>
        <w:t>проєкту:</w:t>
      </w:r>
    </w:p>
    <w:p w14:paraId="39624697" w14:textId="77777777" w:rsidR="00BC014E" w:rsidRPr="00BC014E" w:rsidRDefault="00BC014E">
      <w:pPr>
        <w:widowControl w:val="0"/>
        <w:numPr>
          <w:ilvl w:val="1"/>
          <w:numId w:val="119"/>
        </w:numPr>
        <w:tabs>
          <w:tab w:val="left" w:pos="216"/>
        </w:tabs>
        <w:autoSpaceDE w:val="0"/>
        <w:autoSpaceDN w:val="0"/>
        <w:spacing w:after="0" w:line="319" w:lineRule="exact"/>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превенція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негативних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явищ</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серед</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підлітків.</w:t>
      </w:r>
    </w:p>
    <w:p w14:paraId="0A3ACE53" w14:textId="77777777" w:rsidR="00BC014E" w:rsidRPr="00BC014E" w:rsidRDefault="00BC014E">
      <w:pPr>
        <w:widowControl w:val="0"/>
        <w:numPr>
          <w:ilvl w:val="1"/>
          <w:numId w:val="119"/>
        </w:numPr>
        <w:tabs>
          <w:tab w:val="left" w:pos="216"/>
        </w:tabs>
        <w:autoSpaceDE w:val="0"/>
        <w:autoSpaceDN w:val="0"/>
        <w:spacing w:after="0" w:line="322" w:lineRule="exact"/>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пропагування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здорового</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способу</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життя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серед</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підлітків.</w:t>
      </w:r>
    </w:p>
    <w:p w14:paraId="0D09F3DD" w14:textId="77777777" w:rsidR="00BC014E" w:rsidRPr="00BC014E" w:rsidRDefault="00BC014E">
      <w:pPr>
        <w:widowControl w:val="0"/>
        <w:numPr>
          <w:ilvl w:val="1"/>
          <w:numId w:val="119"/>
        </w:numPr>
        <w:tabs>
          <w:tab w:val="left" w:pos="216"/>
        </w:tabs>
        <w:autoSpaceDE w:val="0"/>
        <w:autoSpaceDN w:val="0"/>
        <w:spacing w:after="0" w:line="322" w:lineRule="exact"/>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попередження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ускладнення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уже</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наявних</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проблем.</w:t>
      </w:r>
    </w:p>
    <w:p w14:paraId="51DD111E" w14:textId="77777777" w:rsidR="00BC014E" w:rsidRPr="00BC014E" w:rsidRDefault="00BC014E">
      <w:pPr>
        <w:widowControl w:val="0"/>
        <w:numPr>
          <w:ilvl w:val="1"/>
          <w:numId w:val="119"/>
        </w:numPr>
        <w:tabs>
          <w:tab w:val="left" w:pos="216"/>
        </w:tabs>
        <w:autoSpaceDE w:val="0"/>
        <w:autoSpaceDN w:val="0"/>
        <w:spacing w:after="0" w:line="240" w:lineRule="auto"/>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створення сприятливих соціально-педагогічних умов, за яких підлітки можуть</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усвідомити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важливість</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збереження позитивного мікроклімату</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школі.</w:t>
      </w:r>
    </w:p>
    <w:p w14:paraId="28E68FB4" w14:textId="77777777" w:rsidR="00BC014E" w:rsidRPr="00BC014E" w:rsidRDefault="00BC014E" w:rsidP="00BC014E">
      <w:pPr>
        <w:widowControl w:val="0"/>
        <w:tabs>
          <w:tab w:val="left" w:pos="216"/>
        </w:tabs>
        <w:autoSpaceDE w:val="0"/>
        <w:autoSpaceDN w:val="0"/>
        <w:spacing w:after="0" w:line="240" w:lineRule="auto"/>
        <w:ind w:left="709" w:right="-1"/>
        <w:jc w:val="both"/>
        <w:rPr>
          <w:rFonts w:ascii="Times New Roman" w:eastAsia="Times New Roman" w:hAnsi="Times New Roman" w:cs="Times New Roman"/>
          <w:sz w:val="28"/>
        </w:rPr>
      </w:pPr>
    </w:p>
    <w:p w14:paraId="3023C422" w14:textId="77777777" w:rsidR="00BC014E" w:rsidRPr="00BC014E" w:rsidRDefault="00BC014E" w:rsidP="00BC014E">
      <w:pPr>
        <w:widowControl w:val="0"/>
        <w:tabs>
          <w:tab w:val="left" w:pos="216"/>
        </w:tabs>
        <w:autoSpaceDE w:val="0"/>
        <w:autoSpaceDN w:val="0"/>
        <w:spacing w:after="0" w:line="240" w:lineRule="auto"/>
        <w:ind w:left="709" w:right="-1"/>
        <w:jc w:val="both"/>
        <w:rPr>
          <w:rFonts w:ascii="Times New Roman" w:eastAsia="Times New Roman" w:hAnsi="Times New Roman" w:cs="Times New Roman"/>
          <w:b/>
          <w:sz w:val="28"/>
        </w:rPr>
      </w:pPr>
      <w:r w:rsidRPr="00BC014E">
        <w:rPr>
          <w:rFonts w:ascii="Times New Roman" w:eastAsia="Times New Roman" w:hAnsi="Times New Roman" w:cs="Times New Roman"/>
          <w:b/>
          <w:sz w:val="28"/>
        </w:rPr>
        <w:t xml:space="preserve">Шляхи реалізації проєкту: </w:t>
      </w:r>
    </w:p>
    <w:p w14:paraId="67281AB9" w14:textId="77777777" w:rsidR="00BC014E" w:rsidRPr="00BC014E" w:rsidRDefault="00BC014E" w:rsidP="00BC014E">
      <w:pPr>
        <w:widowControl w:val="0"/>
        <w:tabs>
          <w:tab w:val="left" w:pos="216"/>
        </w:tabs>
        <w:autoSpaceDE w:val="0"/>
        <w:autoSpaceDN w:val="0"/>
        <w:spacing w:after="0" w:line="240" w:lineRule="auto"/>
        <w:ind w:left="709" w:right="-1"/>
        <w:jc w:val="both"/>
        <w:rPr>
          <w:rFonts w:ascii="Times New Roman" w:eastAsia="Times New Roman" w:hAnsi="Times New Roman" w:cs="Times New Roman"/>
          <w:sz w:val="28"/>
        </w:rPr>
      </w:pPr>
    </w:p>
    <w:tbl>
      <w:tblPr>
        <w:tblStyle w:val="af5"/>
        <w:tblW w:w="9498" w:type="dxa"/>
        <w:tblLook w:val="04A0" w:firstRow="1" w:lastRow="0" w:firstColumn="1" w:lastColumn="0" w:noHBand="0" w:noVBand="1"/>
      </w:tblPr>
      <w:tblGrid>
        <w:gridCol w:w="498"/>
        <w:gridCol w:w="3219"/>
        <w:gridCol w:w="1611"/>
        <w:gridCol w:w="2247"/>
        <w:gridCol w:w="1923"/>
      </w:tblGrid>
      <w:tr w:rsidR="00BC014E" w:rsidRPr="00BC014E" w14:paraId="31D4BB7A" w14:textId="77777777" w:rsidTr="00C8403F">
        <w:trPr>
          <w:trHeight w:val="1000"/>
        </w:trPr>
        <w:tc>
          <w:tcPr>
            <w:tcW w:w="498" w:type="dxa"/>
            <w:vAlign w:val="center"/>
          </w:tcPr>
          <w:p w14:paraId="08962B43" w14:textId="77777777" w:rsidR="00BC014E" w:rsidRPr="00BC014E" w:rsidRDefault="00BC014E" w:rsidP="00BC014E">
            <w:pPr>
              <w:spacing w:after="0" w:line="240" w:lineRule="auto"/>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w:t>
            </w:r>
          </w:p>
        </w:tc>
        <w:tc>
          <w:tcPr>
            <w:tcW w:w="3219" w:type="dxa"/>
            <w:vAlign w:val="center"/>
          </w:tcPr>
          <w:p w14:paraId="04066D14" w14:textId="77777777" w:rsidR="00BC014E" w:rsidRPr="00BC014E" w:rsidRDefault="00BC014E" w:rsidP="00BC014E">
            <w:pPr>
              <w:spacing w:after="0" w:line="240" w:lineRule="auto"/>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Зміст заходу</w:t>
            </w:r>
          </w:p>
        </w:tc>
        <w:tc>
          <w:tcPr>
            <w:tcW w:w="1611" w:type="dxa"/>
            <w:vAlign w:val="center"/>
          </w:tcPr>
          <w:p w14:paraId="0593538A" w14:textId="77777777" w:rsidR="00BC014E" w:rsidRPr="00BC014E" w:rsidRDefault="00BC014E" w:rsidP="00BC014E">
            <w:pPr>
              <w:spacing w:after="0" w:line="240" w:lineRule="auto"/>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Термін реалізації</w:t>
            </w:r>
          </w:p>
        </w:tc>
        <w:tc>
          <w:tcPr>
            <w:tcW w:w="2247" w:type="dxa"/>
            <w:vAlign w:val="center"/>
          </w:tcPr>
          <w:p w14:paraId="7FF87C3E" w14:textId="77777777" w:rsidR="00BC014E" w:rsidRPr="00BC014E" w:rsidRDefault="00BC014E" w:rsidP="00BC014E">
            <w:pPr>
              <w:spacing w:after="0" w:line="240" w:lineRule="auto"/>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Виконавці</w:t>
            </w:r>
          </w:p>
        </w:tc>
        <w:tc>
          <w:tcPr>
            <w:tcW w:w="1923" w:type="dxa"/>
            <w:vAlign w:val="center"/>
          </w:tcPr>
          <w:p w14:paraId="7AC34FAE" w14:textId="77777777" w:rsidR="00BC014E" w:rsidRPr="00BC014E" w:rsidRDefault="00BC014E" w:rsidP="00BC014E">
            <w:pPr>
              <w:shd w:val="clear" w:color="auto" w:fill="FFFFFF"/>
              <w:spacing w:after="0" w:line="240" w:lineRule="auto"/>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Забезпечення реалізації проєкту</w:t>
            </w:r>
          </w:p>
        </w:tc>
      </w:tr>
      <w:tr w:rsidR="00BC014E" w:rsidRPr="00BC014E" w14:paraId="6DE26EF8" w14:textId="77777777" w:rsidTr="00C8403F">
        <w:tc>
          <w:tcPr>
            <w:tcW w:w="498" w:type="dxa"/>
          </w:tcPr>
          <w:p w14:paraId="4928F523"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w:t>
            </w:r>
          </w:p>
        </w:tc>
        <w:tc>
          <w:tcPr>
            <w:tcW w:w="3219" w:type="dxa"/>
          </w:tcPr>
          <w:p w14:paraId="435113EF" w14:textId="77777777" w:rsidR="00BC014E" w:rsidRPr="00BC014E" w:rsidRDefault="00BC014E" w:rsidP="00BC014E">
            <w:pPr>
              <w:widowControl w:val="0"/>
              <w:autoSpaceDE w:val="0"/>
              <w:autoSpaceDN w:val="0"/>
              <w:spacing w:before="67" w:after="0" w:line="240" w:lineRule="auto"/>
              <w:ind w:left="73" w:right="68"/>
              <w:rPr>
                <w:rFonts w:ascii="Times New Roman" w:eastAsia="Times New Roman" w:hAnsi="Times New Roman" w:cs="Times New Roman"/>
                <w:sz w:val="28"/>
              </w:rPr>
            </w:pPr>
            <w:r w:rsidRPr="00BC014E">
              <w:rPr>
                <w:rFonts w:ascii="Times New Roman" w:eastAsia="Times New Roman" w:hAnsi="Times New Roman" w:cs="Times New Roman"/>
                <w:sz w:val="28"/>
              </w:rPr>
              <w:t>Проведення</w:t>
            </w:r>
            <w:r w:rsidRPr="00BC014E">
              <w:rPr>
                <w:rFonts w:ascii="Times New Roman" w:eastAsia="Times New Roman" w:hAnsi="Times New Roman" w:cs="Times New Roman"/>
                <w:spacing w:val="-13"/>
                <w:sz w:val="28"/>
              </w:rPr>
              <w:t xml:space="preserve"> </w:t>
            </w:r>
            <w:r w:rsidRPr="00BC014E">
              <w:rPr>
                <w:rFonts w:ascii="Times New Roman" w:eastAsia="Times New Roman" w:hAnsi="Times New Roman" w:cs="Times New Roman"/>
                <w:sz w:val="28"/>
              </w:rPr>
              <w:t>просвітницької</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діяльності, спрямованої на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формування</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негативного</w:t>
            </w:r>
          </w:p>
          <w:p w14:paraId="187697F6" w14:textId="77777777" w:rsidR="00BC014E" w:rsidRPr="00BC014E" w:rsidRDefault="00BC014E" w:rsidP="00BC014E">
            <w:pPr>
              <w:widowControl w:val="0"/>
              <w:autoSpaceDE w:val="0"/>
              <w:autoSpaceDN w:val="0"/>
              <w:spacing w:before="2" w:after="0" w:line="240" w:lineRule="auto"/>
              <w:ind w:left="73" w:right="68"/>
              <w:rPr>
                <w:rFonts w:ascii="Times New Roman" w:eastAsia="Times New Roman" w:hAnsi="Times New Roman" w:cs="Times New Roman"/>
                <w:sz w:val="28"/>
              </w:rPr>
            </w:pPr>
            <w:r w:rsidRPr="00BC014E">
              <w:rPr>
                <w:rFonts w:ascii="Times New Roman" w:eastAsia="Times New Roman" w:hAnsi="Times New Roman" w:cs="Times New Roman"/>
                <w:sz w:val="28"/>
              </w:rPr>
              <w:t>ставлення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протиправних</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дій</w:t>
            </w:r>
          </w:p>
        </w:tc>
        <w:tc>
          <w:tcPr>
            <w:tcW w:w="1611" w:type="dxa"/>
          </w:tcPr>
          <w:p w14:paraId="18B06D92" w14:textId="77777777" w:rsidR="00BC014E" w:rsidRPr="00BC014E" w:rsidRDefault="00BC014E" w:rsidP="00BC014E">
            <w:pPr>
              <w:widowControl w:val="0"/>
              <w:autoSpaceDE w:val="0"/>
              <w:autoSpaceDN w:val="0"/>
              <w:spacing w:before="67" w:after="0" w:line="240" w:lineRule="auto"/>
              <w:ind w:right="139"/>
              <w:rPr>
                <w:rFonts w:ascii="Times New Roman" w:eastAsia="Times New Roman" w:hAnsi="Times New Roman" w:cs="Times New Roman"/>
                <w:sz w:val="28"/>
              </w:rPr>
            </w:pPr>
            <w:r w:rsidRPr="00BC014E">
              <w:rPr>
                <w:rFonts w:ascii="Times New Roman" w:eastAsia="Times New Roman" w:hAnsi="Times New Roman" w:cs="Times New Roman"/>
                <w:color w:val="000000"/>
                <w:sz w:val="28"/>
                <w:szCs w:val="28"/>
              </w:rPr>
              <w:t>2024-2029 роки</w:t>
            </w:r>
          </w:p>
        </w:tc>
        <w:tc>
          <w:tcPr>
            <w:tcW w:w="2247" w:type="dxa"/>
          </w:tcPr>
          <w:p w14:paraId="43682C2B" w14:textId="77777777" w:rsidR="00BC014E" w:rsidRPr="00BC014E" w:rsidRDefault="00BC014E" w:rsidP="00BC014E">
            <w:pPr>
              <w:widowControl w:val="0"/>
              <w:autoSpaceDE w:val="0"/>
              <w:autoSpaceDN w:val="0"/>
              <w:spacing w:before="67" w:after="0" w:line="322"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Заступник</w:t>
            </w:r>
          </w:p>
          <w:p w14:paraId="0E7334F5" w14:textId="77777777" w:rsidR="00BC014E" w:rsidRPr="00BC014E" w:rsidRDefault="00BC014E" w:rsidP="00BC014E">
            <w:pPr>
              <w:widowControl w:val="0"/>
              <w:autoSpaceDE w:val="0"/>
              <w:autoSpaceDN w:val="0"/>
              <w:spacing w:after="0" w:line="240" w:lineRule="auto"/>
              <w:ind w:left="-13" w:right="117"/>
              <w:rPr>
                <w:rFonts w:ascii="Times New Roman" w:eastAsia="Times New Roman" w:hAnsi="Times New Roman" w:cs="Times New Roman"/>
                <w:sz w:val="28"/>
              </w:rPr>
            </w:pPr>
            <w:r w:rsidRPr="00BC014E">
              <w:rPr>
                <w:rFonts w:ascii="Times New Roman" w:eastAsia="Times New Roman" w:hAnsi="Times New Roman" w:cs="Times New Roman"/>
                <w:sz w:val="28"/>
              </w:rPr>
              <w:t>Завідувача гімназії з НВР,</w:t>
            </w:r>
            <w:r w:rsidRPr="00BC014E">
              <w:rPr>
                <w:rFonts w:ascii="Times New Roman" w:eastAsia="Times New Roman" w:hAnsi="Times New Roman" w:cs="Times New Roman"/>
                <w:spacing w:val="-67"/>
                <w:sz w:val="28"/>
              </w:rPr>
              <w:t xml:space="preserve"> </w:t>
            </w:r>
          </w:p>
          <w:p w14:paraId="74C34B7B" w14:textId="77777777" w:rsidR="00BC014E" w:rsidRPr="00BC014E" w:rsidRDefault="00BC014E" w:rsidP="00BC014E">
            <w:pPr>
              <w:widowControl w:val="0"/>
              <w:autoSpaceDE w:val="0"/>
              <w:autoSpaceDN w:val="0"/>
              <w:spacing w:before="2" w:after="0" w:line="240" w:lineRule="auto"/>
              <w:ind w:left="-13"/>
              <w:rPr>
                <w:rFonts w:ascii="Times New Roman" w:eastAsia="Times New Roman" w:hAnsi="Times New Roman" w:cs="Times New Roman"/>
                <w:sz w:val="28"/>
              </w:rPr>
            </w:pPr>
            <w:r w:rsidRPr="00BC014E">
              <w:rPr>
                <w:rFonts w:ascii="Times New Roman" w:eastAsia="Times New Roman" w:hAnsi="Times New Roman" w:cs="Times New Roman"/>
                <w:sz w:val="28"/>
              </w:rPr>
              <w:t>класні</w:t>
            </w:r>
            <w:r w:rsidRPr="00BC014E">
              <w:rPr>
                <w:rFonts w:ascii="Times New Roman" w:eastAsia="Times New Roman" w:hAnsi="Times New Roman" w:cs="Times New Roman"/>
                <w:spacing w:val="-14"/>
                <w:sz w:val="28"/>
              </w:rPr>
              <w:t xml:space="preserve"> </w:t>
            </w:r>
            <w:r w:rsidRPr="00BC014E">
              <w:rPr>
                <w:rFonts w:ascii="Times New Roman" w:eastAsia="Times New Roman" w:hAnsi="Times New Roman" w:cs="Times New Roman"/>
                <w:sz w:val="28"/>
              </w:rPr>
              <w:t>керівники</w:t>
            </w:r>
          </w:p>
        </w:tc>
        <w:tc>
          <w:tcPr>
            <w:tcW w:w="1923" w:type="dxa"/>
          </w:tcPr>
          <w:p w14:paraId="03339B88"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4FF32F27" w14:textId="77777777" w:rsidTr="00C8403F">
        <w:tc>
          <w:tcPr>
            <w:tcW w:w="498" w:type="dxa"/>
          </w:tcPr>
          <w:p w14:paraId="22C813A3"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w:t>
            </w:r>
          </w:p>
        </w:tc>
        <w:tc>
          <w:tcPr>
            <w:tcW w:w="3219" w:type="dxa"/>
          </w:tcPr>
          <w:p w14:paraId="70A62236" w14:textId="77777777" w:rsidR="00BC014E" w:rsidRPr="00BC014E" w:rsidRDefault="00BC014E" w:rsidP="00BC014E">
            <w:pPr>
              <w:widowControl w:val="0"/>
              <w:autoSpaceDE w:val="0"/>
              <w:autoSpaceDN w:val="0"/>
              <w:spacing w:before="69" w:after="0" w:line="322" w:lineRule="exact"/>
              <w:ind w:left="73" w:right="68"/>
              <w:rPr>
                <w:rFonts w:ascii="Times New Roman" w:eastAsia="Times New Roman" w:hAnsi="Times New Roman" w:cs="Times New Roman"/>
                <w:sz w:val="28"/>
              </w:rPr>
            </w:pPr>
            <w:r w:rsidRPr="00BC014E">
              <w:rPr>
                <w:rFonts w:ascii="Times New Roman" w:eastAsia="Times New Roman" w:hAnsi="Times New Roman" w:cs="Times New Roman"/>
                <w:sz w:val="28"/>
              </w:rPr>
              <w:t>Проведення</w:t>
            </w:r>
            <w:r w:rsidRPr="00BC014E">
              <w:rPr>
                <w:rFonts w:ascii="Times New Roman" w:eastAsia="Times New Roman" w:hAnsi="Times New Roman" w:cs="Times New Roman"/>
                <w:spacing w:val="-12"/>
                <w:sz w:val="28"/>
              </w:rPr>
              <w:t xml:space="preserve"> </w:t>
            </w:r>
            <w:r w:rsidRPr="00BC014E">
              <w:rPr>
                <w:rFonts w:ascii="Times New Roman" w:eastAsia="Times New Roman" w:hAnsi="Times New Roman" w:cs="Times New Roman"/>
                <w:sz w:val="28"/>
              </w:rPr>
              <w:t>місячника</w:t>
            </w:r>
          </w:p>
          <w:p w14:paraId="307B7531" w14:textId="77777777" w:rsidR="00BC014E" w:rsidRPr="00BC014E" w:rsidRDefault="00BC014E" w:rsidP="00BC014E">
            <w:pPr>
              <w:widowControl w:val="0"/>
              <w:autoSpaceDE w:val="0"/>
              <w:autoSpaceDN w:val="0"/>
              <w:spacing w:after="0" w:line="240" w:lineRule="auto"/>
              <w:ind w:left="73" w:right="68"/>
              <w:rPr>
                <w:rFonts w:ascii="Times New Roman" w:eastAsia="Times New Roman" w:hAnsi="Times New Roman" w:cs="Times New Roman"/>
                <w:sz w:val="28"/>
              </w:rPr>
            </w:pPr>
            <w:r w:rsidRPr="00BC014E">
              <w:rPr>
                <w:rFonts w:ascii="Times New Roman" w:eastAsia="Times New Roman" w:hAnsi="Times New Roman" w:cs="Times New Roman"/>
                <w:sz w:val="28"/>
              </w:rPr>
              <w:t xml:space="preserve">«Правового виховання» та </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декади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правових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знань</w:t>
            </w:r>
          </w:p>
        </w:tc>
        <w:tc>
          <w:tcPr>
            <w:tcW w:w="1611" w:type="dxa"/>
          </w:tcPr>
          <w:p w14:paraId="0B4BB125" w14:textId="77777777" w:rsidR="00BC014E" w:rsidRPr="00BC014E" w:rsidRDefault="00BC014E" w:rsidP="00BC014E">
            <w:pPr>
              <w:widowControl w:val="0"/>
              <w:autoSpaceDE w:val="0"/>
              <w:autoSpaceDN w:val="0"/>
              <w:spacing w:before="69" w:after="0" w:line="240" w:lineRule="auto"/>
              <w:ind w:right="139"/>
              <w:jc w:val="center"/>
              <w:rPr>
                <w:rFonts w:ascii="Times New Roman" w:eastAsia="Times New Roman" w:hAnsi="Times New Roman" w:cs="Times New Roman"/>
                <w:sz w:val="28"/>
              </w:rPr>
            </w:pPr>
            <w:r w:rsidRPr="00BC014E">
              <w:rPr>
                <w:rFonts w:ascii="Times New Roman" w:eastAsia="Times New Roman" w:hAnsi="Times New Roman" w:cs="Times New Roman"/>
                <w:sz w:val="28"/>
              </w:rPr>
              <w:t>Постійно</w:t>
            </w:r>
          </w:p>
        </w:tc>
        <w:tc>
          <w:tcPr>
            <w:tcW w:w="2247" w:type="dxa"/>
          </w:tcPr>
          <w:p w14:paraId="71D791D5" w14:textId="77777777" w:rsidR="00BC014E" w:rsidRPr="00BC014E" w:rsidRDefault="00BC014E" w:rsidP="00BC014E">
            <w:pPr>
              <w:widowControl w:val="0"/>
              <w:autoSpaceDE w:val="0"/>
              <w:autoSpaceDN w:val="0"/>
              <w:spacing w:before="69" w:after="0" w:line="322"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Заступник</w:t>
            </w:r>
          </w:p>
          <w:p w14:paraId="76029DD3" w14:textId="77777777" w:rsidR="00BC014E" w:rsidRPr="00BC014E" w:rsidRDefault="00BC014E" w:rsidP="00BC014E">
            <w:pPr>
              <w:widowControl w:val="0"/>
              <w:autoSpaceDE w:val="0"/>
              <w:autoSpaceDN w:val="0"/>
              <w:spacing w:after="0" w:line="240" w:lineRule="auto"/>
              <w:ind w:left="-13" w:right="117"/>
              <w:rPr>
                <w:rFonts w:ascii="Times New Roman" w:eastAsia="Times New Roman" w:hAnsi="Times New Roman" w:cs="Times New Roman"/>
                <w:sz w:val="28"/>
              </w:rPr>
            </w:pPr>
            <w:r w:rsidRPr="00BC014E">
              <w:rPr>
                <w:rFonts w:ascii="Times New Roman" w:eastAsia="Times New Roman" w:hAnsi="Times New Roman" w:cs="Times New Roman"/>
                <w:sz w:val="28"/>
              </w:rPr>
              <w:t>завідувача гімназії з НВР,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 xml:space="preserve">класні  </w:t>
            </w:r>
            <w:r w:rsidRPr="00BC014E">
              <w:rPr>
                <w:rFonts w:ascii="Times New Roman" w:eastAsia="Times New Roman" w:hAnsi="Times New Roman" w:cs="Times New Roman"/>
                <w:sz w:val="28"/>
              </w:rPr>
              <w:lastRenderedPageBreak/>
              <w:t>керівники</w:t>
            </w:r>
          </w:p>
        </w:tc>
        <w:tc>
          <w:tcPr>
            <w:tcW w:w="1923" w:type="dxa"/>
          </w:tcPr>
          <w:p w14:paraId="5D6D94D2"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3AE38194" w14:textId="77777777" w:rsidTr="00C8403F">
        <w:tc>
          <w:tcPr>
            <w:tcW w:w="498" w:type="dxa"/>
          </w:tcPr>
          <w:p w14:paraId="3F64D677"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w:t>
            </w:r>
          </w:p>
        </w:tc>
        <w:tc>
          <w:tcPr>
            <w:tcW w:w="3219" w:type="dxa"/>
          </w:tcPr>
          <w:p w14:paraId="1A847145" w14:textId="77777777" w:rsidR="00BC014E" w:rsidRPr="00BC014E" w:rsidRDefault="00BC014E" w:rsidP="00BC014E">
            <w:pPr>
              <w:widowControl w:val="0"/>
              <w:autoSpaceDE w:val="0"/>
              <w:autoSpaceDN w:val="0"/>
              <w:spacing w:before="64" w:after="0" w:line="240" w:lineRule="auto"/>
              <w:ind w:left="73" w:right="263"/>
              <w:rPr>
                <w:rFonts w:ascii="Times New Roman" w:eastAsia="Times New Roman" w:hAnsi="Times New Roman" w:cs="Times New Roman"/>
                <w:sz w:val="28"/>
              </w:rPr>
            </w:pPr>
            <w:r w:rsidRPr="00BC014E">
              <w:rPr>
                <w:rFonts w:ascii="Times New Roman" w:eastAsia="Times New Roman" w:hAnsi="Times New Roman" w:cs="Times New Roman"/>
                <w:sz w:val="28"/>
              </w:rPr>
              <w:t>Проводити обстеження житло-</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побутових умов проживання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дітей,</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які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потребують</w:t>
            </w:r>
          </w:p>
          <w:p w14:paraId="65FA15F7" w14:textId="77777777" w:rsidR="00BC014E" w:rsidRPr="00BC014E" w:rsidRDefault="00BC014E" w:rsidP="00BC014E">
            <w:pPr>
              <w:widowControl w:val="0"/>
              <w:autoSpaceDE w:val="0"/>
              <w:autoSpaceDN w:val="0"/>
              <w:spacing w:after="0" w:line="240" w:lineRule="auto"/>
              <w:ind w:left="73" w:right="143"/>
              <w:rPr>
                <w:rFonts w:ascii="Times New Roman" w:eastAsia="Times New Roman" w:hAnsi="Times New Roman" w:cs="Times New Roman"/>
                <w:sz w:val="28"/>
              </w:rPr>
            </w:pPr>
            <w:r w:rsidRPr="00BC014E">
              <w:rPr>
                <w:rFonts w:ascii="Times New Roman" w:eastAsia="Times New Roman" w:hAnsi="Times New Roman" w:cs="Times New Roman"/>
                <w:sz w:val="28"/>
              </w:rPr>
              <w:t>підвищеної уваги, сімей, що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опинилися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8"/>
                <w:sz w:val="28"/>
              </w:rPr>
              <w:t xml:space="preserve"> </w:t>
            </w:r>
            <w:r w:rsidRPr="00BC014E">
              <w:rPr>
                <w:rFonts w:ascii="Times New Roman" w:eastAsia="Times New Roman" w:hAnsi="Times New Roman" w:cs="Times New Roman"/>
                <w:sz w:val="28"/>
              </w:rPr>
              <w:t>складних</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сімейних</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обставинах</w:t>
            </w:r>
          </w:p>
        </w:tc>
        <w:tc>
          <w:tcPr>
            <w:tcW w:w="1611" w:type="dxa"/>
          </w:tcPr>
          <w:p w14:paraId="4629A3E2"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4680F84E" w14:textId="77777777" w:rsidR="00BC014E" w:rsidRPr="00BC014E" w:rsidRDefault="00BC014E" w:rsidP="00BC014E">
            <w:pPr>
              <w:widowControl w:val="0"/>
              <w:autoSpaceDE w:val="0"/>
              <w:autoSpaceDN w:val="0"/>
              <w:spacing w:before="64" w:after="0" w:line="240" w:lineRule="auto"/>
              <w:ind w:left="-13"/>
              <w:rPr>
                <w:rFonts w:ascii="Times New Roman" w:eastAsia="Times New Roman" w:hAnsi="Times New Roman" w:cs="Times New Roman"/>
                <w:sz w:val="28"/>
              </w:rPr>
            </w:pPr>
            <w:r w:rsidRPr="00BC014E">
              <w:rPr>
                <w:rFonts w:ascii="Times New Roman" w:eastAsia="Times New Roman" w:hAnsi="Times New Roman" w:cs="Times New Roman"/>
                <w:sz w:val="28"/>
              </w:rPr>
              <w:t>Заступник</w:t>
            </w:r>
          </w:p>
          <w:p w14:paraId="5CC2B50E" w14:textId="77777777" w:rsidR="00BC014E" w:rsidRPr="00BC014E" w:rsidRDefault="00BC014E" w:rsidP="00BC014E">
            <w:pPr>
              <w:widowControl w:val="0"/>
              <w:autoSpaceDE w:val="0"/>
              <w:autoSpaceDN w:val="0"/>
              <w:spacing w:after="0" w:line="240" w:lineRule="auto"/>
              <w:ind w:right="117"/>
              <w:rPr>
                <w:rFonts w:ascii="Times New Roman" w:eastAsia="Times New Roman" w:hAnsi="Times New Roman" w:cs="Times New Roman"/>
                <w:sz w:val="28"/>
              </w:rPr>
            </w:pPr>
            <w:r w:rsidRPr="00BC014E">
              <w:rPr>
                <w:rFonts w:ascii="Times New Roman" w:eastAsia="Times New Roman" w:hAnsi="Times New Roman" w:cs="Times New Roman"/>
                <w:sz w:val="28"/>
              </w:rPr>
              <w:t>завідувача гімназії з НВР,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34A8C96E" w14:textId="77777777" w:rsidR="00BC014E" w:rsidRPr="00BC014E" w:rsidRDefault="00BC014E" w:rsidP="00BC014E">
            <w:pPr>
              <w:widowControl w:val="0"/>
              <w:autoSpaceDE w:val="0"/>
              <w:autoSpaceDN w:val="0"/>
              <w:spacing w:after="0" w:line="240" w:lineRule="auto"/>
              <w:ind w:left="-13" w:right="633"/>
              <w:rPr>
                <w:rFonts w:ascii="Times New Roman" w:eastAsia="Times New Roman" w:hAnsi="Times New Roman" w:cs="Times New Roman"/>
                <w:sz w:val="28"/>
              </w:rPr>
            </w:pPr>
            <w:r w:rsidRPr="00BC014E">
              <w:rPr>
                <w:rFonts w:ascii="Times New Roman" w:eastAsia="Times New Roman" w:hAnsi="Times New Roman" w:cs="Times New Roman"/>
                <w:sz w:val="28"/>
              </w:rPr>
              <w:t>керівники,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p>
        </w:tc>
        <w:tc>
          <w:tcPr>
            <w:tcW w:w="1923" w:type="dxa"/>
          </w:tcPr>
          <w:p w14:paraId="4A4457A7"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3B2B6588" w14:textId="77777777" w:rsidTr="00C8403F">
        <w:tc>
          <w:tcPr>
            <w:tcW w:w="498" w:type="dxa"/>
          </w:tcPr>
          <w:p w14:paraId="44EED16C"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4</w:t>
            </w:r>
          </w:p>
        </w:tc>
        <w:tc>
          <w:tcPr>
            <w:tcW w:w="3219" w:type="dxa"/>
          </w:tcPr>
          <w:p w14:paraId="18E50117" w14:textId="77777777" w:rsidR="00BC014E" w:rsidRPr="00BC014E" w:rsidRDefault="00BC014E" w:rsidP="00BC014E">
            <w:pPr>
              <w:widowControl w:val="0"/>
              <w:autoSpaceDE w:val="0"/>
              <w:autoSpaceDN w:val="0"/>
              <w:spacing w:before="64" w:after="0" w:line="240" w:lineRule="auto"/>
              <w:ind w:left="73"/>
              <w:rPr>
                <w:rFonts w:ascii="Times New Roman" w:eastAsia="Times New Roman" w:hAnsi="Times New Roman" w:cs="Times New Roman"/>
                <w:sz w:val="28"/>
              </w:rPr>
            </w:pPr>
            <w:r w:rsidRPr="00BC014E">
              <w:rPr>
                <w:rFonts w:ascii="Times New Roman" w:eastAsia="Times New Roman" w:hAnsi="Times New Roman" w:cs="Times New Roman"/>
                <w:sz w:val="28"/>
              </w:rPr>
              <w:t>Проведення годин спілкування,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просвітницькі заходи у рамках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правопросвітницького проєкту</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Міністерства юстиції «Я маю</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право».</w:t>
            </w:r>
          </w:p>
          <w:p w14:paraId="24679591" w14:textId="77777777" w:rsidR="00BC014E" w:rsidRPr="00BC014E" w:rsidRDefault="00BC014E" w:rsidP="00BC014E">
            <w:pPr>
              <w:widowControl w:val="0"/>
              <w:autoSpaceDE w:val="0"/>
              <w:autoSpaceDN w:val="0"/>
              <w:spacing w:after="0" w:line="242" w:lineRule="auto"/>
              <w:ind w:left="73"/>
              <w:rPr>
                <w:rFonts w:ascii="Times New Roman" w:eastAsia="Times New Roman" w:hAnsi="Times New Roman" w:cs="Times New Roman"/>
                <w:sz w:val="28"/>
              </w:rPr>
            </w:pPr>
            <w:r w:rsidRPr="00BC014E">
              <w:rPr>
                <w:rFonts w:ascii="Times New Roman" w:eastAsia="Times New Roman" w:hAnsi="Times New Roman" w:cs="Times New Roman"/>
                <w:sz w:val="28"/>
              </w:rPr>
              <w:t>Провести Всеукраїнський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тиждень</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протидії</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булінгу</w:t>
            </w:r>
          </w:p>
        </w:tc>
        <w:tc>
          <w:tcPr>
            <w:tcW w:w="1611" w:type="dxa"/>
          </w:tcPr>
          <w:p w14:paraId="34E196B8"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2024-2025 роки</w:t>
            </w:r>
          </w:p>
        </w:tc>
        <w:tc>
          <w:tcPr>
            <w:tcW w:w="2247" w:type="dxa"/>
          </w:tcPr>
          <w:p w14:paraId="4D5FEFC7" w14:textId="77777777" w:rsidR="00BC014E" w:rsidRPr="00BC014E" w:rsidRDefault="00BC014E" w:rsidP="00BC014E">
            <w:pPr>
              <w:widowControl w:val="0"/>
              <w:autoSpaceDE w:val="0"/>
              <w:autoSpaceDN w:val="0"/>
              <w:spacing w:before="64" w:after="0" w:line="322"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Заступник</w:t>
            </w:r>
          </w:p>
          <w:p w14:paraId="747E8473" w14:textId="77777777" w:rsidR="00BC014E" w:rsidRPr="00BC014E" w:rsidRDefault="00BC014E" w:rsidP="00BC014E">
            <w:pPr>
              <w:widowControl w:val="0"/>
              <w:autoSpaceDE w:val="0"/>
              <w:autoSpaceDN w:val="0"/>
              <w:spacing w:after="0" w:line="240" w:lineRule="auto"/>
              <w:ind w:left="-13" w:right="133"/>
              <w:rPr>
                <w:rFonts w:ascii="Times New Roman" w:eastAsia="Times New Roman" w:hAnsi="Times New Roman" w:cs="Times New Roman"/>
                <w:sz w:val="28"/>
              </w:rPr>
            </w:pPr>
            <w:r w:rsidRPr="00BC014E">
              <w:rPr>
                <w:rFonts w:ascii="Times New Roman" w:eastAsia="Times New Roman" w:hAnsi="Times New Roman" w:cs="Times New Roman"/>
                <w:sz w:val="28"/>
              </w:rPr>
              <w:t>завідувача гімназії з НВР,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педагог-</w:t>
            </w:r>
          </w:p>
          <w:p w14:paraId="34AC23D8" w14:textId="77777777" w:rsidR="00BC014E" w:rsidRPr="00BC014E" w:rsidRDefault="00BC014E" w:rsidP="00BC014E">
            <w:pPr>
              <w:widowControl w:val="0"/>
              <w:autoSpaceDE w:val="0"/>
              <w:autoSpaceDN w:val="0"/>
              <w:spacing w:after="0" w:line="321"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організатор</w:t>
            </w:r>
          </w:p>
        </w:tc>
        <w:tc>
          <w:tcPr>
            <w:tcW w:w="1923" w:type="dxa"/>
          </w:tcPr>
          <w:p w14:paraId="4AE7D6E1"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28397302" w14:textId="77777777" w:rsidTr="00C8403F">
        <w:tc>
          <w:tcPr>
            <w:tcW w:w="498" w:type="dxa"/>
          </w:tcPr>
          <w:p w14:paraId="0AE2EC8C"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5</w:t>
            </w:r>
          </w:p>
        </w:tc>
        <w:tc>
          <w:tcPr>
            <w:tcW w:w="3219" w:type="dxa"/>
          </w:tcPr>
          <w:p w14:paraId="3E997E0B" w14:textId="77777777" w:rsidR="00BC014E" w:rsidRPr="00BC014E" w:rsidRDefault="00BC014E" w:rsidP="00BC014E">
            <w:pPr>
              <w:widowControl w:val="0"/>
              <w:autoSpaceDE w:val="0"/>
              <w:autoSpaceDN w:val="0"/>
              <w:spacing w:before="64" w:after="0" w:line="240" w:lineRule="auto"/>
              <w:ind w:left="73"/>
              <w:rPr>
                <w:rFonts w:ascii="Times New Roman" w:eastAsia="Times New Roman" w:hAnsi="Times New Roman" w:cs="Times New Roman"/>
                <w:sz w:val="28"/>
              </w:rPr>
            </w:pPr>
            <w:r w:rsidRPr="00BC014E">
              <w:rPr>
                <w:rFonts w:ascii="Times New Roman" w:eastAsia="Times New Roman" w:hAnsi="Times New Roman" w:cs="Times New Roman"/>
                <w:sz w:val="28"/>
              </w:rPr>
              <w:t>Організація змістовного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дозвілля учнівської молоді у</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позаурочний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час, проведення</w:t>
            </w:r>
            <w:r w:rsidRPr="00BC014E">
              <w:rPr>
                <w:rFonts w:ascii="Times New Roman" w:eastAsia="Times New Roman" w:hAnsi="Times New Roman" w:cs="Times New Roman"/>
                <w:spacing w:val="66"/>
                <w:sz w:val="28"/>
              </w:rPr>
              <w:t xml:space="preserve"> </w:t>
            </w:r>
            <w:r w:rsidRPr="00BC014E">
              <w:rPr>
                <w:rFonts w:ascii="Times New Roman" w:eastAsia="Times New Roman" w:hAnsi="Times New Roman" w:cs="Times New Roman"/>
                <w:sz w:val="28"/>
              </w:rPr>
              <w:t>культурно-</w:t>
            </w:r>
          </w:p>
          <w:p w14:paraId="218534E7" w14:textId="77777777" w:rsidR="00BC014E" w:rsidRPr="00BC014E" w:rsidRDefault="00BC014E" w:rsidP="00BC014E">
            <w:pPr>
              <w:widowControl w:val="0"/>
              <w:autoSpaceDE w:val="0"/>
              <w:autoSpaceDN w:val="0"/>
              <w:spacing w:after="0" w:line="240" w:lineRule="auto"/>
              <w:ind w:left="73"/>
              <w:rPr>
                <w:rFonts w:ascii="Times New Roman" w:eastAsia="Times New Roman" w:hAnsi="Times New Roman" w:cs="Times New Roman"/>
                <w:sz w:val="28"/>
              </w:rPr>
            </w:pPr>
            <w:r w:rsidRPr="00BC014E">
              <w:rPr>
                <w:rFonts w:ascii="Times New Roman" w:eastAsia="Times New Roman" w:hAnsi="Times New Roman" w:cs="Times New Roman"/>
                <w:sz w:val="28"/>
              </w:rPr>
              <w:t>мистецьких акцій, спортивних</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змагань, туристичних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подорожей</w:t>
            </w:r>
          </w:p>
        </w:tc>
        <w:tc>
          <w:tcPr>
            <w:tcW w:w="1611" w:type="dxa"/>
          </w:tcPr>
          <w:p w14:paraId="0E4B51A5"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7A87E49B" w14:textId="77777777" w:rsidR="00BC014E" w:rsidRPr="00BC014E" w:rsidRDefault="00BC014E" w:rsidP="00BC014E">
            <w:pPr>
              <w:widowControl w:val="0"/>
              <w:autoSpaceDE w:val="0"/>
              <w:autoSpaceDN w:val="0"/>
              <w:spacing w:before="64"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p>
          <w:p w14:paraId="4A59FAF4" w14:textId="77777777" w:rsidR="00BC014E" w:rsidRPr="00BC014E" w:rsidRDefault="00BC014E" w:rsidP="00BC014E">
            <w:pPr>
              <w:widowControl w:val="0"/>
              <w:autoSpaceDE w:val="0"/>
              <w:autoSpaceDN w:val="0"/>
              <w:spacing w:after="0" w:line="321"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класні</w:t>
            </w:r>
            <w:r w:rsidRPr="00BC014E">
              <w:rPr>
                <w:rFonts w:ascii="Times New Roman" w:eastAsia="Times New Roman" w:hAnsi="Times New Roman" w:cs="Times New Roman"/>
                <w:spacing w:val="-14"/>
                <w:sz w:val="28"/>
              </w:rPr>
              <w:t xml:space="preserve"> </w:t>
            </w:r>
            <w:r w:rsidRPr="00BC014E">
              <w:rPr>
                <w:rFonts w:ascii="Times New Roman" w:eastAsia="Times New Roman" w:hAnsi="Times New Roman" w:cs="Times New Roman"/>
                <w:sz w:val="28"/>
              </w:rPr>
              <w:t>керівники</w:t>
            </w:r>
          </w:p>
        </w:tc>
        <w:tc>
          <w:tcPr>
            <w:tcW w:w="1923" w:type="dxa"/>
          </w:tcPr>
          <w:p w14:paraId="78FD4B2A"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6B437DAB" w14:textId="77777777" w:rsidTr="00C8403F">
        <w:tc>
          <w:tcPr>
            <w:tcW w:w="498" w:type="dxa"/>
          </w:tcPr>
          <w:p w14:paraId="3EFDEB2B"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6</w:t>
            </w:r>
          </w:p>
        </w:tc>
        <w:tc>
          <w:tcPr>
            <w:tcW w:w="3219" w:type="dxa"/>
          </w:tcPr>
          <w:p w14:paraId="2E33A97D" w14:textId="77777777" w:rsidR="00BC014E" w:rsidRPr="00BC014E" w:rsidRDefault="00BC014E" w:rsidP="00BC014E">
            <w:pPr>
              <w:widowControl w:val="0"/>
              <w:autoSpaceDE w:val="0"/>
              <w:autoSpaceDN w:val="0"/>
              <w:spacing w:before="61" w:after="0" w:line="242" w:lineRule="auto"/>
              <w:ind w:left="73" w:right="244"/>
              <w:rPr>
                <w:rFonts w:ascii="Times New Roman" w:eastAsia="Times New Roman" w:hAnsi="Times New Roman" w:cs="Times New Roman"/>
                <w:sz w:val="28"/>
              </w:rPr>
            </w:pPr>
            <w:r w:rsidRPr="00BC014E">
              <w:rPr>
                <w:rFonts w:ascii="Times New Roman" w:eastAsia="Times New Roman" w:hAnsi="Times New Roman" w:cs="Times New Roman"/>
                <w:sz w:val="28"/>
              </w:rPr>
              <w:t>Проводити моніторинг ризиків</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виникнення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всіх</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форм</w:t>
            </w:r>
          </w:p>
          <w:p w14:paraId="0EF9E439" w14:textId="77777777" w:rsidR="00BC014E" w:rsidRPr="00BC014E" w:rsidRDefault="00BC014E" w:rsidP="00BC014E">
            <w:pPr>
              <w:widowControl w:val="0"/>
              <w:autoSpaceDE w:val="0"/>
              <w:autoSpaceDN w:val="0"/>
              <w:spacing w:after="0" w:line="317" w:lineRule="exact"/>
              <w:ind w:left="73"/>
              <w:rPr>
                <w:rFonts w:ascii="Times New Roman" w:eastAsia="Times New Roman" w:hAnsi="Times New Roman" w:cs="Times New Roman"/>
                <w:sz w:val="28"/>
              </w:rPr>
            </w:pPr>
            <w:r w:rsidRPr="00BC014E">
              <w:rPr>
                <w:rFonts w:ascii="Times New Roman" w:eastAsia="Times New Roman" w:hAnsi="Times New Roman" w:cs="Times New Roman"/>
                <w:sz w:val="28"/>
              </w:rPr>
              <w:t>насильства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серед</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дітей та учнівської молоді, визначення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причин</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тривожності</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та</w:t>
            </w:r>
          </w:p>
          <w:p w14:paraId="23B520F2" w14:textId="77777777" w:rsidR="00BC014E" w:rsidRPr="00BC014E" w:rsidRDefault="00BC014E" w:rsidP="00BC014E">
            <w:pPr>
              <w:widowControl w:val="0"/>
              <w:autoSpaceDE w:val="0"/>
              <w:autoSpaceDN w:val="0"/>
              <w:spacing w:after="0" w:line="321" w:lineRule="exact"/>
              <w:ind w:left="73"/>
              <w:rPr>
                <w:rFonts w:ascii="Times New Roman" w:eastAsia="Times New Roman" w:hAnsi="Times New Roman" w:cs="Times New Roman"/>
                <w:sz w:val="28"/>
              </w:rPr>
            </w:pPr>
            <w:r w:rsidRPr="00BC014E">
              <w:rPr>
                <w:rFonts w:ascii="Times New Roman" w:eastAsia="Times New Roman" w:hAnsi="Times New Roman" w:cs="Times New Roman"/>
                <w:sz w:val="28"/>
              </w:rPr>
              <w:t>агресивності</w:t>
            </w:r>
          </w:p>
        </w:tc>
        <w:tc>
          <w:tcPr>
            <w:tcW w:w="1611" w:type="dxa"/>
          </w:tcPr>
          <w:p w14:paraId="76BDAD44" w14:textId="77777777" w:rsidR="00BC014E" w:rsidRPr="00BC014E" w:rsidRDefault="00BC014E" w:rsidP="00BC014E">
            <w:pPr>
              <w:widowControl w:val="0"/>
              <w:autoSpaceDE w:val="0"/>
              <w:autoSpaceDN w:val="0"/>
              <w:spacing w:before="61" w:after="0" w:line="240" w:lineRule="auto"/>
              <w:ind w:right="139"/>
              <w:jc w:val="center"/>
              <w:rPr>
                <w:rFonts w:ascii="Times New Roman" w:eastAsia="Times New Roman" w:hAnsi="Times New Roman" w:cs="Times New Roman"/>
                <w:sz w:val="28"/>
              </w:rPr>
            </w:pPr>
            <w:r w:rsidRPr="00BC014E">
              <w:rPr>
                <w:rFonts w:ascii="Times New Roman" w:eastAsia="Times New Roman" w:hAnsi="Times New Roman" w:cs="Times New Roman"/>
                <w:sz w:val="28"/>
              </w:rPr>
              <w:t>Постійно</w:t>
            </w:r>
          </w:p>
        </w:tc>
        <w:tc>
          <w:tcPr>
            <w:tcW w:w="2247" w:type="dxa"/>
          </w:tcPr>
          <w:p w14:paraId="65AD033C" w14:textId="77777777" w:rsidR="00BC014E" w:rsidRPr="00BC014E" w:rsidRDefault="00BC014E" w:rsidP="00BC014E">
            <w:pPr>
              <w:widowControl w:val="0"/>
              <w:autoSpaceDE w:val="0"/>
              <w:autoSpaceDN w:val="0"/>
              <w:spacing w:before="61" w:after="0" w:line="240" w:lineRule="auto"/>
              <w:ind w:left="-13"/>
              <w:rPr>
                <w:rFonts w:ascii="Times New Roman" w:eastAsia="Times New Roman" w:hAnsi="Times New Roman" w:cs="Times New Roman"/>
                <w:sz w:val="28"/>
              </w:rPr>
            </w:pPr>
            <w:r w:rsidRPr="00BC014E">
              <w:rPr>
                <w:rFonts w:ascii="Times New Roman" w:eastAsia="Times New Roman" w:hAnsi="Times New Roman" w:cs="Times New Roman"/>
                <w:sz w:val="28"/>
              </w:rPr>
              <w:t>Заступник</w:t>
            </w:r>
          </w:p>
          <w:p w14:paraId="3962069D" w14:textId="77777777" w:rsidR="00BC014E" w:rsidRPr="00BC014E" w:rsidRDefault="00BC014E" w:rsidP="00BC014E">
            <w:pPr>
              <w:widowControl w:val="0"/>
              <w:autoSpaceDE w:val="0"/>
              <w:autoSpaceDN w:val="0"/>
              <w:spacing w:before="2" w:after="0" w:line="240" w:lineRule="auto"/>
              <w:ind w:left="-13" w:right="117"/>
              <w:rPr>
                <w:rFonts w:ascii="Times New Roman" w:eastAsia="Times New Roman" w:hAnsi="Times New Roman" w:cs="Times New Roman"/>
                <w:sz w:val="28"/>
              </w:rPr>
            </w:pPr>
            <w:r w:rsidRPr="00BC014E">
              <w:rPr>
                <w:rFonts w:ascii="Times New Roman" w:eastAsia="Times New Roman" w:hAnsi="Times New Roman" w:cs="Times New Roman"/>
                <w:sz w:val="28"/>
              </w:rPr>
              <w:t>завідувача гімназії з НВР,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p>
          <w:p w14:paraId="00A48B82" w14:textId="77777777" w:rsidR="00BC014E" w:rsidRPr="00BC014E" w:rsidRDefault="00BC014E" w:rsidP="00BC014E">
            <w:pPr>
              <w:widowControl w:val="0"/>
              <w:autoSpaceDE w:val="0"/>
              <w:autoSpaceDN w:val="0"/>
              <w:spacing w:after="0" w:line="322"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психолог</w:t>
            </w:r>
          </w:p>
        </w:tc>
        <w:tc>
          <w:tcPr>
            <w:tcW w:w="1923" w:type="dxa"/>
          </w:tcPr>
          <w:p w14:paraId="43889EDE"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2C779B56" w14:textId="77777777" w:rsidTr="00C8403F">
        <w:tc>
          <w:tcPr>
            <w:tcW w:w="498" w:type="dxa"/>
          </w:tcPr>
          <w:p w14:paraId="1738F851"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7</w:t>
            </w:r>
          </w:p>
        </w:tc>
        <w:tc>
          <w:tcPr>
            <w:tcW w:w="3219" w:type="dxa"/>
          </w:tcPr>
          <w:p w14:paraId="7F9B042D" w14:textId="77777777" w:rsidR="00BC014E" w:rsidRPr="00BC014E" w:rsidRDefault="00BC014E" w:rsidP="00BC014E">
            <w:pPr>
              <w:widowControl w:val="0"/>
              <w:autoSpaceDE w:val="0"/>
              <w:autoSpaceDN w:val="0"/>
              <w:spacing w:before="61" w:after="0" w:line="240" w:lineRule="auto"/>
              <w:ind w:left="73"/>
              <w:rPr>
                <w:rFonts w:ascii="Times New Roman" w:eastAsia="Times New Roman" w:hAnsi="Times New Roman" w:cs="Times New Roman"/>
                <w:spacing w:val="-67"/>
                <w:sz w:val="28"/>
              </w:rPr>
            </w:pPr>
            <w:r w:rsidRPr="00BC014E">
              <w:rPr>
                <w:rFonts w:ascii="Times New Roman" w:eastAsia="Times New Roman" w:hAnsi="Times New Roman" w:cs="Times New Roman"/>
                <w:sz w:val="28"/>
              </w:rPr>
              <w:t>Довести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відома</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всіх</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класних</w:t>
            </w:r>
            <w:r w:rsidRPr="00BC014E">
              <w:rPr>
                <w:rFonts w:ascii="Times New Roman" w:eastAsia="Times New Roman" w:hAnsi="Times New Roman" w:cs="Times New Roman"/>
                <w:spacing w:val="-67"/>
                <w:sz w:val="28"/>
              </w:rPr>
              <w:t xml:space="preserve">                </w:t>
            </w:r>
          </w:p>
          <w:p w14:paraId="78FC40DC" w14:textId="77777777" w:rsidR="00BC014E" w:rsidRPr="00BC014E" w:rsidRDefault="00BC014E" w:rsidP="00BC014E">
            <w:pPr>
              <w:widowControl w:val="0"/>
              <w:autoSpaceDE w:val="0"/>
              <w:autoSpaceDN w:val="0"/>
              <w:spacing w:before="61" w:after="0" w:line="240" w:lineRule="auto"/>
              <w:ind w:left="73"/>
              <w:rPr>
                <w:rFonts w:ascii="Times New Roman" w:eastAsia="Times New Roman" w:hAnsi="Times New Roman" w:cs="Times New Roman"/>
                <w:spacing w:val="-67"/>
                <w:sz w:val="28"/>
              </w:rPr>
            </w:pPr>
            <w:r w:rsidRPr="00BC014E">
              <w:rPr>
                <w:rFonts w:ascii="Times New Roman" w:eastAsia="Times New Roman" w:hAnsi="Times New Roman" w:cs="Times New Roman"/>
                <w:sz w:val="28"/>
              </w:rPr>
              <w:t>керівників</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наказ</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МОН</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України №</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844 від</w:t>
            </w:r>
          </w:p>
          <w:p w14:paraId="00512459" w14:textId="77777777" w:rsidR="00BC014E" w:rsidRPr="00BC014E" w:rsidRDefault="00BC014E" w:rsidP="00BC014E">
            <w:pPr>
              <w:widowControl w:val="0"/>
              <w:tabs>
                <w:tab w:val="left" w:pos="1545"/>
              </w:tabs>
              <w:autoSpaceDE w:val="0"/>
              <w:autoSpaceDN w:val="0"/>
              <w:spacing w:before="2" w:after="0" w:line="240" w:lineRule="auto"/>
              <w:ind w:left="73"/>
              <w:rPr>
                <w:rFonts w:ascii="Times New Roman" w:eastAsia="Times New Roman" w:hAnsi="Times New Roman" w:cs="Times New Roman"/>
                <w:sz w:val="28"/>
              </w:rPr>
            </w:pPr>
            <w:r w:rsidRPr="00BC014E">
              <w:rPr>
                <w:rFonts w:ascii="Times New Roman" w:eastAsia="Times New Roman" w:hAnsi="Times New Roman" w:cs="Times New Roman"/>
                <w:sz w:val="28"/>
              </w:rPr>
              <w:t xml:space="preserve">25.12.2006 </w:t>
            </w:r>
            <w:r w:rsidRPr="00BC014E">
              <w:rPr>
                <w:rFonts w:ascii="Times New Roman" w:eastAsia="Times New Roman" w:hAnsi="Times New Roman" w:cs="Times New Roman"/>
                <w:spacing w:val="-1"/>
                <w:sz w:val="28"/>
              </w:rPr>
              <w:t>«Попередження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lastRenderedPageBreak/>
              <w:t>насильства</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в</w:t>
            </w:r>
            <w:r w:rsidRPr="00BC014E">
              <w:rPr>
                <w:rFonts w:ascii="Times New Roman" w:eastAsia="Times New Roman" w:hAnsi="Times New Roman" w:cs="Times New Roman"/>
                <w:spacing w:val="-2"/>
                <w:sz w:val="28"/>
              </w:rPr>
              <w:t xml:space="preserve"> с</w:t>
            </w:r>
            <w:r w:rsidRPr="00BC014E">
              <w:rPr>
                <w:rFonts w:ascii="Times New Roman" w:eastAsia="Times New Roman" w:hAnsi="Times New Roman" w:cs="Times New Roman"/>
                <w:sz w:val="28"/>
              </w:rPr>
              <w:t>ім’ї»,</w:t>
            </w:r>
          </w:p>
          <w:p w14:paraId="43EC1784" w14:textId="77777777" w:rsidR="00BC014E" w:rsidRPr="00BC014E" w:rsidRDefault="00BC014E" w:rsidP="00BC014E">
            <w:pPr>
              <w:widowControl w:val="0"/>
              <w:autoSpaceDE w:val="0"/>
              <w:autoSpaceDN w:val="0"/>
              <w:spacing w:after="0" w:line="240" w:lineRule="auto"/>
              <w:ind w:left="73"/>
              <w:rPr>
                <w:rFonts w:ascii="Times New Roman" w:eastAsia="Times New Roman" w:hAnsi="Times New Roman" w:cs="Times New Roman"/>
                <w:sz w:val="28"/>
              </w:rPr>
            </w:pPr>
            <w:r w:rsidRPr="00BC014E">
              <w:rPr>
                <w:rFonts w:ascii="Times New Roman" w:eastAsia="Times New Roman" w:hAnsi="Times New Roman" w:cs="Times New Roman"/>
                <w:sz w:val="28"/>
              </w:rPr>
              <w:t>Комплексний міжвідомчий план</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заходів</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із</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питань</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координації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дій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щодо попередження</w:t>
            </w:r>
          </w:p>
          <w:p w14:paraId="534EEABC" w14:textId="77777777" w:rsidR="00BC014E" w:rsidRPr="00BC014E" w:rsidRDefault="00BC014E" w:rsidP="00BC014E">
            <w:pPr>
              <w:widowControl w:val="0"/>
              <w:autoSpaceDE w:val="0"/>
              <w:autoSpaceDN w:val="0"/>
              <w:spacing w:after="0" w:line="321" w:lineRule="exact"/>
              <w:ind w:left="73"/>
              <w:rPr>
                <w:rFonts w:ascii="Times New Roman" w:eastAsia="Times New Roman" w:hAnsi="Times New Roman" w:cs="Times New Roman"/>
                <w:sz w:val="28"/>
              </w:rPr>
            </w:pPr>
            <w:r w:rsidRPr="00BC014E">
              <w:rPr>
                <w:rFonts w:ascii="Times New Roman" w:eastAsia="Times New Roman" w:hAnsi="Times New Roman" w:cs="Times New Roman"/>
                <w:sz w:val="28"/>
              </w:rPr>
              <w:t>насильства</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в</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сім’ї.</w:t>
            </w:r>
          </w:p>
        </w:tc>
        <w:tc>
          <w:tcPr>
            <w:tcW w:w="1611" w:type="dxa"/>
          </w:tcPr>
          <w:p w14:paraId="159016FA"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lastRenderedPageBreak/>
              <w:t>2024-2029 роки</w:t>
            </w:r>
          </w:p>
        </w:tc>
        <w:tc>
          <w:tcPr>
            <w:tcW w:w="2247" w:type="dxa"/>
          </w:tcPr>
          <w:p w14:paraId="53CE1EC7" w14:textId="77777777" w:rsidR="00BC014E" w:rsidRPr="00BC014E" w:rsidRDefault="00BC014E" w:rsidP="00BC014E">
            <w:pPr>
              <w:widowControl w:val="0"/>
              <w:autoSpaceDE w:val="0"/>
              <w:autoSpaceDN w:val="0"/>
              <w:spacing w:before="61" w:after="0" w:line="322"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Заступник</w:t>
            </w:r>
          </w:p>
          <w:p w14:paraId="257FADB5" w14:textId="77777777" w:rsidR="00BC014E" w:rsidRPr="00BC014E" w:rsidRDefault="00BC014E" w:rsidP="00BC014E">
            <w:pPr>
              <w:widowControl w:val="0"/>
              <w:autoSpaceDE w:val="0"/>
              <w:autoSpaceDN w:val="0"/>
              <w:spacing w:after="0" w:line="240" w:lineRule="auto"/>
              <w:ind w:left="-13" w:right="117"/>
              <w:rPr>
                <w:rFonts w:ascii="Times New Roman" w:eastAsia="Times New Roman" w:hAnsi="Times New Roman" w:cs="Times New Roman"/>
                <w:sz w:val="28"/>
              </w:rPr>
            </w:pPr>
            <w:r w:rsidRPr="00BC014E">
              <w:rPr>
                <w:rFonts w:ascii="Times New Roman" w:eastAsia="Times New Roman" w:hAnsi="Times New Roman" w:cs="Times New Roman"/>
                <w:sz w:val="28"/>
              </w:rPr>
              <w:t>завідувача гімназії з НВР</w:t>
            </w:r>
          </w:p>
        </w:tc>
        <w:tc>
          <w:tcPr>
            <w:tcW w:w="1923" w:type="dxa"/>
          </w:tcPr>
          <w:p w14:paraId="2E37C46F"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0FC63D06" w14:textId="77777777" w:rsidTr="00C8403F">
        <w:tc>
          <w:tcPr>
            <w:tcW w:w="498" w:type="dxa"/>
          </w:tcPr>
          <w:p w14:paraId="038EF0E3"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8</w:t>
            </w:r>
          </w:p>
        </w:tc>
        <w:tc>
          <w:tcPr>
            <w:tcW w:w="3219" w:type="dxa"/>
          </w:tcPr>
          <w:p w14:paraId="1DBBE240" w14:textId="77777777" w:rsidR="00BC014E" w:rsidRPr="00BC014E" w:rsidRDefault="00BC014E" w:rsidP="00BC014E">
            <w:pPr>
              <w:widowControl w:val="0"/>
              <w:autoSpaceDE w:val="0"/>
              <w:autoSpaceDN w:val="0"/>
              <w:spacing w:before="61" w:after="0" w:line="240" w:lineRule="auto"/>
              <w:ind w:left="73" w:right="-70"/>
              <w:rPr>
                <w:rFonts w:ascii="Times New Roman" w:eastAsia="Times New Roman" w:hAnsi="Times New Roman" w:cs="Times New Roman"/>
                <w:spacing w:val="-67"/>
                <w:sz w:val="28"/>
              </w:rPr>
            </w:pPr>
            <w:r w:rsidRPr="00BC014E">
              <w:rPr>
                <w:rFonts w:ascii="Times New Roman" w:eastAsia="Times New Roman" w:hAnsi="Times New Roman" w:cs="Times New Roman"/>
                <w:sz w:val="28"/>
              </w:rPr>
              <w:t>Забезпечити неухильне</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виконання педагогічними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працівниками</w:t>
            </w:r>
            <w:r w:rsidRPr="00BC014E">
              <w:rPr>
                <w:rFonts w:ascii="Times New Roman" w:eastAsia="Times New Roman" w:hAnsi="Times New Roman" w:cs="Times New Roman"/>
                <w:spacing w:val="-8"/>
                <w:sz w:val="28"/>
              </w:rPr>
              <w:t xml:space="preserve"> </w:t>
            </w:r>
            <w:r w:rsidRPr="00BC014E">
              <w:rPr>
                <w:rFonts w:ascii="Times New Roman" w:eastAsia="Times New Roman" w:hAnsi="Times New Roman" w:cs="Times New Roman"/>
                <w:sz w:val="28"/>
              </w:rPr>
              <w:t>школи</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Конвенції</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ООН</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«Про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права</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дитини»,</w:t>
            </w:r>
          </w:p>
          <w:p w14:paraId="4BE3640D" w14:textId="77777777" w:rsidR="00BC014E" w:rsidRPr="00BC014E" w:rsidRDefault="00BC014E" w:rsidP="00BC014E">
            <w:pPr>
              <w:widowControl w:val="0"/>
              <w:autoSpaceDE w:val="0"/>
              <w:autoSpaceDN w:val="0"/>
              <w:spacing w:before="64" w:after="0" w:line="240" w:lineRule="auto"/>
              <w:ind w:left="73"/>
              <w:rPr>
                <w:rFonts w:ascii="Times New Roman" w:eastAsia="Times New Roman" w:hAnsi="Times New Roman" w:cs="Times New Roman"/>
                <w:sz w:val="28"/>
              </w:rPr>
            </w:pPr>
            <w:r w:rsidRPr="00BC014E">
              <w:rPr>
                <w:rFonts w:ascii="Times New Roman" w:eastAsia="Times New Roman" w:hAnsi="Times New Roman" w:cs="Times New Roman"/>
                <w:sz w:val="28"/>
              </w:rPr>
              <w:t>Закону України «Про охорону</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дитинства»</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законодавств України</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в</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галузі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освіти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w:t>
            </w:r>
          </w:p>
          <w:p w14:paraId="6D822667" w14:textId="77777777" w:rsidR="00BC014E" w:rsidRPr="00BC014E" w:rsidRDefault="00BC014E" w:rsidP="00BC014E">
            <w:pPr>
              <w:widowControl w:val="0"/>
              <w:autoSpaceDE w:val="0"/>
              <w:autoSpaceDN w:val="0"/>
              <w:spacing w:before="1" w:after="0" w:line="240" w:lineRule="auto"/>
              <w:ind w:left="73" w:right="332"/>
              <w:rPr>
                <w:rFonts w:ascii="Times New Roman" w:eastAsia="Times New Roman" w:hAnsi="Times New Roman" w:cs="Times New Roman"/>
                <w:sz w:val="28"/>
              </w:rPr>
            </w:pPr>
            <w:r w:rsidRPr="00BC014E">
              <w:rPr>
                <w:rFonts w:ascii="Times New Roman" w:eastAsia="Times New Roman" w:hAnsi="Times New Roman" w:cs="Times New Roman"/>
                <w:sz w:val="28"/>
              </w:rPr>
              <w:t>частині збереження фізичного ,</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духовного, психічного здоров’я</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та поваги до людської гідності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дитини.</w:t>
            </w:r>
          </w:p>
        </w:tc>
        <w:tc>
          <w:tcPr>
            <w:tcW w:w="1611" w:type="dxa"/>
          </w:tcPr>
          <w:p w14:paraId="35083BE6"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17EEB169" w14:textId="77777777" w:rsidR="00BC014E" w:rsidRPr="00BC014E" w:rsidRDefault="00BC014E" w:rsidP="00BC014E">
            <w:pPr>
              <w:widowControl w:val="0"/>
              <w:autoSpaceDE w:val="0"/>
              <w:autoSpaceDN w:val="0"/>
              <w:spacing w:before="61"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3B18CE3B" w14:textId="77777777" w:rsidR="00BC014E" w:rsidRPr="00BC014E" w:rsidRDefault="00BC014E" w:rsidP="00BC014E">
            <w:pPr>
              <w:widowControl w:val="0"/>
              <w:autoSpaceDE w:val="0"/>
              <w:autoSpaceDN w:val="0"/>
              <w:spacing w:before="1" w:after="0" w:line="240" w:lineRule="auto"/>
              <w:ind w:left="-13"/>
              <w:rPr>
                <w:rFonts w:ascii="Times New Roman" w:eastAsia="Times New Roman" w:hAnsi="Times New Roman" w:cs="Times New Roman"/>
                <w:sz w:val="28"/>
              </w:rPr>
            </w:pPr>
            <w:r w:rsidRPr="00BC014E">
              <w:rPr>
                <w:rFonts w:ascii="Times New Roman" w:eastAsia="Times New Roman" w:hAnsi="Times New Roman" w:cs="Times New Roman"/>
                <w:sz w:val="28"/>
              </w:rPr>
              <w:t>керівники</w:t>
            </w:r>
          </w:p>
        </w:tc>
        <w:tc>
          <w:tcPr>
            <w:tcW w:w="1923" w:type="dxa"/>
          </w:tcPr>
          <w:p w14:paraId="41AC730B"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0DE663F9" w14:textId="77777777" w:rsidTr="00C8403F">
        <w:tc>
          <w:tcPr>
            <w:tcW w:w="498" w:type="dxa"/>
          </w:tcPr>
          <w:p w14:paraId="431FC25B"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9</w:t>
            </w:r>
          </w:p>
        </w:tc>
        <w:tc>
          <w:tcPr>
            <w:tcW w:w="3219" w:type="dxa"/>
          </w:tcPr>
          <w:p w14:paraId="346FF939" w14:textId="77777777" w:rsidR="00BC014E" w:rsidRPr="00BC014E" w:rsidRDefault="00BC014E" w:rsidP="00BC014E">
            <w:pPr>
              <w:widowControl w:val="0"/>
              <w:autoSpaceDE w:val="0"/>
              <w:autoSpaceDN w:val="0"/>
              <w:spacing w:before="64" w:after="0" w:line="322" w:lineRule="exact"/>
              <w:ind w:left="73"/>
              <w:rPr>
                <w:rFonts w:ascii="Times New Roman" w:eastAsia="Times New Roman" w:hAnsi="Times New Roman" w:cs="Times New Roman"/>
                <w:sz w:val="28"/>
              </w:rPr>
            </w:pPr>
            <w:r w:rsidRPr="00BC014E">
              <w:rPr>
                <w:rFonts w:ascii="Times New Roman" w:eastAsia="Times New Roman" w:hAnsi="Times New Roman" w:cs="Times New Roman"/>
                <w:sz w:val="28"/>
              </w:rPr>
              <w:t>Під</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час</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проведення</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рейду</w:t>
            </w:r>
          </w:p>
          <w:p w14:paraId="46B8C338" w14:textId="77777777" w:rsidR="00BC014E" w:rsidRPr="00BC014E" w:rsidRDefault="00BC014E" w:rsidP="00BC014E">
            <w:pPr>
              <w:widowControl w:val="0"/>
              <w:autoSpaceDE w:val="0"/>
              <w:autoSpaceDN w:val="0"/>
              <w:spacing w:after="0" w:line="240" w:lineRule="auto"/>
              <w:ind w:left="73" w:right="60"/>
              <w:rPr>
                <w:rFonts w:ascii="Times New Roman" w:eastAsia="Times New Roman" w:hAnsi="Times New Roman" w:cs="Times New Roman"/>
                <w:sz w:val="28"/>
              </w:rPr>
            </w:pPr>
            <w:r w:rsidRPr="00BC014E">
              <w:rPr>
                <w:rFonts w:ascii="Times New Roman" w:eastAsia="Times New Roman" w:hAnsi="Times New Roman" w:cs="Times New Roman"/>
                <w:sz w:val="28"/>
              </w:rPr>
              <w:t>«Учитель і родина» з’ясувати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умови проживання та виховання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(категорійних) дітей в родинах з</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метою</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виявлення не</w:t>
            </w:r>
          </w:p>
          <w:p w14:paraId="39260812" w14:textId="77777777" w:rsidR="00BC014E" w:rsidRPr="00BC014E" w:rsidRDefault="00BC014E" w:rsidP="00BC014E">
            <w:pPr>
              <w:widowControl w:val="0"/>
              <w:autoSpaceDE w:val="0"/>
              <w:autoSpaceDN w:val="0"/>
              <w:spacing w:after="0" w:line="320" w:lineRule="exact"/>
              <w:ind w:left="73"/>
              <w:rPr>
                <w:rFonts w:ascii="Times New Roman" w:eastAsia="Times New Roman" w:hAnsi="Times New Roman" w:cs="Times New Roman"/>
                <w:sz w:val="28"/>
              </w:rPr>
            </w:pPr>
            <w:r w:rsidRPr="00BC014E">
              <w:rPr>
                <w:rFonts w:ascii="Times New Roman" w:eastAsia="Times New Roman" w:hAnsi="Times New Roman" w:cs="Times New Roman"/>
                <w:sz w:val="28"/>
              </w:rPr>
              <w:t>благодійних</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сімей</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та</w:t>
            </w:r>
          </w:p>
          <w:p w14:paraId="03107462" w14:textId="77777777" w:rsidR="00BC014E" w:rsidRPr="00BC014E" w:rsidRDefault="00BC014E" w:rsidP="00BC014E">
            <w:pPr>
              <w:widowControl w:val="0"/>
              <w:autoSpaceDE w:val="0"/>
              <w:autoSpaceDN w:val="0"/>
              <w:spacing w:after="0" w:line="242" w:lineRule="auto"/>
              <w:ind w:left="73" w:right="769"/>
              <w:rPr>
                <w:rFonts w:ascii="Times New Roman" w:eastAsia="Times New Roman" w:hAnsi="Times New Roman" w:cs="Times New Roman"/>
                <w:sz w:val="28"/>
              </w:rPr>
            </w:pPr>
            <w:r w:rsidRPr="00BC014E">
              <w:rPr>
                <w:rFonts w:ascii="Times New Roman" w:eastAsia="Times New Roman" w:hAnsi="Times New Roman" w:cs="Times New Roman"/>
                <w:sz w:val="28"/>
              </w:rPr>
              <w:t>недопущення фізичного,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психічного,</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сексуального</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і</w:t>
            </w:r>
          </w:p>
          <w:p w14:paraId="294D7EE9" w14:textId="77777777" w:rsidR="00BC014E" w:rsidRPr="00BC014E" w:rsidRDefault="00BC014E" w:rsidP="00BC014E">
            <w:pPr>
              <w:widowControl w:val="0"/>
              <w:autoSpaceDE w:val="0"/>
              <w:autoSpaceDN w:val="0"/>
              <w:spacing w:after="0" w:line="240" w:lineRule="auto"/>
              <w:ind w:left="73" w:right="454"/>
              <w:rPr>
                <w:rFonts w:ascii="Times New Roman" w:eastAsia="Times New Roman" w:hAnsi="Times New Roman" w:cs="Times New Roman"/>
                <w:sz w:val="28"/>
              </w:rPr>
            </w:pPr>
            <w:r w:rsidRPr="00BC014E">
              <w:rPr>
                <w:rFonts w:ascii="Times New Roman" w:eastAsia="Times New Roman" w:hAnsi="Times New Roman" w:cs="Times New Roman"/>
                <w:sz w:val="28"/>
              </w:rPr>
              <w:t>економічного насильства над</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дітьми.</w:t>
            </w:r>
          </w:p>
        </w:tc>
        <w:tc>
          <w:tcPr>
            <w:tcW w:w="1611" w:type="dxa"/>
          </w:tcPr>
          <w:p w14:paraId="1D0A8A0A"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385E6080" w14:textId="77777777" w:rsidR="00BC014E" w:rsidRPr="00BC014E" w:rsidRDefault="00BC014E" w:rsidP="00BC014E">
            <w:pPr>
              <w:widowControl w:val="0"/>
              <w:autoSpaceDE w:val="0"/>
              <w:autoSpaceDN w:val="0"/>
              <w:spacing w:before="64"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17A8D130" w14:textId="77777777" w:rsidR="00BC014E" w:rsidRPr="00BC014E" w:rsidRDefault="00BC014E" w:rsidP="00BC014E">
            <w:pPr>
              <w:widowControl w:val="0"/>
              <w:autoSpaceDE w:val="0"/>
              <w:autoSpaceDN w:val="0"/>
              <w:spacing w:after="0" w:line="321"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керівники</w:t>
            </w:r>
          </w:p>
        </w:tc>
        <w:tc>
          <w:tcPr>
            <w:tcW w:w="1923" w:type="dxa"/>
          </w:tcPr>
          <w:p w14:paraId="426DEB3D"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593AA067" w14:textId="77777777" w:rsidTr="00C8403F">
        <w:tc>
          <w:tcPr>
            <w:tcW w:w="498" w:type="dxa"/>
          </w:tcPr>
          <w:p w14:paraId="5A95EEA5"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10</w:t>
            </w:r>
          </w:p>
        </w:tc>
        <w:tc>
          <w:tcPr>
            <w:tcW w:w="3219" w:type="dxa"/>
          </w:tcPr>
          <w:p w14:paraId="44F109B5" w14:textId="77777777" w:rsidR="00BC014E" w:rsidRPr="00BC014E" w:rsidRDefault="00BC014E" w:rsidP="00BC014E">
            <w:pPr>
              <w:widowControl w:val="0"/>
              <w:tabs>
                <w:tab w:val="left" w:pos="2697"/>
              </w:tabs>
              <w:autoSpaceDE w:val="0"/>
              <w:autoSpaceDN w:val="0"/>
              <w:spacing w:before="64" w:after="0" w:line="240" w:lineRule="auto"/>
              <w:ind w:left="73" w:right="58"/>
              <w:rPr>
                <w:rFonts w:ascii="Times New Roman" w:eastAsia="Times New Roman" w:hAnsi="Times New Roman" w:cs="Times New Roman"/>
                <w:sz w:val="28"/>
              </w:rPr>
            </w:pP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разі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виявлення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фактів</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насильства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над</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дітьми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негайно</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lastRenderedPageBreak/>
              <w:t xml:space="preserve">надавати </w:t>
            </w:r>
            <w:r w:rsidRPr="00BC014E">
              <w:rPr>
                <w:rFonts w:ascii="Times New Roman" w:eastAsia="Times New Roman" w:hAnsi="Times New Roman" w:cs="Times New Roman"/>
                <w:spacing w:val="-1"/>
                <w:sz w:val="28"/>
              </w:rPr>
              <w:t>інформації</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відповідним</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правоохоронним</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органам</w:t>
            </w:r>
          </w:p>
        </w:tc>
        <w:tc>
          <w:tcPr>
            <w:tcW w:w="1611" w:type="dxa"/>
          </w:tcPr>
          <w:p w14:paraId="6E0E2F74"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lastRenderedPageBreak/>
              <w:t>2024-2029 роки</w:t>
            </w:r>
          </w:p>
        </w:tc>
        <w:tc>
          <w:tcPr>
            <w:tcW w:w="2247" w:type="dxa"/>
          </w:tcPr>
          <w:p w14:paraId="313F7904" w14:textId="77777777" w:rsidR="00BC014E" w:rsidRPr="00BC014E" w:rsidRDefault="00BC014E" w:rsidP="00BC014E">
            <w:pPr>
              <w:widowControl w:val="0"/>
              <w:autoSpaceDE w:val="0"/>
              <w:autoSpaceDN w:val="0"/>
              <w:spacing w:before="64"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6B125C4D" w14:textId="77777777" w:rsidR="00BC014E" w:rsidRPr="00BC014E" w:rsidRDefault="00BC014E" w:rsidP="00BC014E">
            <w:pPr>
              <w:widowControl w:val="0"/>
              <w:autoSpaceDE w:val="0"/>
              <w:autoSpaceDN w:val="0"/>
              <w:spacing w:after="0" w:line="321"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lastRenderedPageBreak/>
              <w:t>керівники</w:t>
            </w:r>
          </w:p>
        </w:tc>
        <w:tc>
          <w:tcPr>
            <w:tcW w:w="1923" w:type="dxa"/>
          </w:tcPr>
          <w:p w14:paraId="3A6BEB9C"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77405713" w14:textId="77777777" w:rsidTr="00C8403F">
        <w:tc>
          <w:tcPr>
            <w:tcW w:w="498" w:type="dxa"/>
          </w:tcPr>
          <w:p w14:paraId="39287C5D"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11</w:t>
            </w:r>
          </w:p>
        </w:tc>
        <w:tc>
          <w:tcPr>
            <w:tcW w:w="3219" w:type="dxa"/>
          </w:tcPr>
          <w:p w14:paraId="6137D9AB" w14:textId="77777777" w:rsidR="00BC014E" w:rsidRPr="00BC014E" w:rsidRDefault="00BC014E" w:rsidP="00BC014E">
            <w:pPr>
              <w:widowControl w:val="0"/>
              <w:autoSpaceDE w:val="0"/>
              <w:autoSpaceDN w:val="0"/>
              <w:spacing w:before="61" w:after="0" w:line="240" w:lineRule="auto"/>
              <w:ind w:left="73" w:right="68"/>
              <w:rPr>
                <w:rFonts w:ascii="Times New Roman" w:eastAsia="Times New Roman" w:hAnsi="Times New Roman" w:cs="Times New Roman"/>
                <w:sz w:val="28"/>
              </w:rPr>
            </w:pPr>
            <w:r w:rsidRPr="00BC014E">
              <w:rPr>
                <w:rFonts w:ascii="Times New Roman" w:eastAsia="Times New Roman" w:hAnsi="Times New Roman" w:cs="Times New Roman"/>
                <w:sz w:val="28"/>
              </w:rPr>
              <w:t>Розробити та провести цикл</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заходів щодо вивчення та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популяризації серед учнів та</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батьків конвенції ООН про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права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дитини</w:t>
            </w:r>
          </w:p>
        </w:tc>
        <w:tc>
          <w:tcPr>
            <w:tcW w:w="1611" w:type="dxa"/>
          </w:tcPr>
          <w:p w14:paraId="36A665D0"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289CBD99" w14:textId="77777777" w:rsidR="00BC014E" w:rsidRPr="00BC014E" w:rsidRDefault="00BC014E" w:rsidP="00BC014E">
            <w:pPr>
              <w:widowControl w:val="0"/>
              <w:autoSpaceDE w:val="0"/>
              <w:autoSpaceDN w:val="0"/>
              <w:spacing w:before="61"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202252AD" w14:textId="77777777" w:rsidR="00BC014E" w:rsidRPr="00BC014E" w:rsidRDefault="00BC014E" w:rsidP="00BC014E">
            <w:pPr>
              <w:widowControl w:val="0"/>
              <w:autoSpaceDE w:val="0"/>
              <w:autoSpaceDN w:val="0"/>
              <w:spacing w:before="2" w:after="0" w:line="240" w:lineRule="auto"/>
              <w:ind w:left="-13"/>
              <w:rPr>
                <w:rFonts w:ascii="Times New Roman" w:eastAsia="Times New Roman" w:hAnsi="Times New Roman" w:cs="Times New Roman"/>
                <w:sz w:val="28"/>
              </w:rPr>
            </w:pPr>
            <w:r w:rsidRPr="00BC014E">
              <w:rPr>
                <w:rFonts w:ascii="Times New Roman" w:eastAsia="Times New Roman" w:hAnsi="Times New Roman" w:cs="Times New Roman"/>
                <w:sz w:val="28"/>
              </w:rPr>
              <w:t>керівники</w:t>
            </w:r>
          </w:p>
        </w:tc>
        <w:tc>
          <w:tcPr>
            <w:tcW w:w="1923" w:type="dxa"/>
          </w:tcPr>
          <w:p w14:paraId="5FCA843F"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0EAA17D3" w14:textId="77777777" w:rsidTr="00C8403F">
        <w:tc>
          <w:tcPr>
            <w:tcW w:w="498" w:type="dxa"/>
          </w:tcPr>
          <w:p w14:paraId="7A596D35"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12</w:t>
            </w:r>
          </w:p>
        </w:tc>
        <w:tc>
          <w:tcPr>
            <w:tcW w:w="3219" w:type="dxa"/>
          </w:tcPr>
          <w:p w14:paraId="53BF8D74" w14:textId="77777777" w:rsidR="00BC014E" w:rsidRPr="00BC014E" w:rsidRDefault="00BC014E" w:rsidP="00BC014E">
            <w:pPr>
              <w:widowControl w:val="0"/>
              <w:autoSpaceDE w:val="0"/>
              <w:autoSpaceDN w:val="0"/>
              <w:spacing w:before="64" w:after="0" w:line="240" w:lineRule="auto"/>
              <w:ind w:left="73"/>
              <w:rPr>
                <w:rFonts w:ascii="Times New Roman" w:eastAsia="Times New Roman" w:hAnsi="Times New Roman" w:cs="Times New Roman"/>
                <w:sz w:val="28"/>
              </w:rPr>
            </w:pPr>
            <w:r w:rsidRPr="00BC014E">
              <w:rPr>
                <w:rFonts w:ascii="Times New Roman" w:eastAsia="Times New Roman" w:hAnsi="Times New Roman" w:cs="Times New Roman"/>
                <w:sz w:val="28"/>
              </w:rPr>
              <w:t>Формувати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навички здорового</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способу</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життя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серед дітей та</w:t>
            </w:r>
          </w:p>
          <w:p w14:paraId="76A27713" w14:textId="77777777" w:rsidR="00BC014E" w:rsidRPr="00BC014E" w:rsidRDefault="00BC014E" w:rsidP="00BC014E">
            <w:pPr>
              <w:widowControl w:val="0"/>
              <w:autoSpaceDE w:val="0"/>
              <w:autoSpaceDN w:val="0"/>
              <w:spacing w:after="0" w:line="240" w:lineRule="auto"/>
              <w:ind w:left="73" w:right="238"/>
              <w:rPr>
                <w:rFonts w:ascii="Times New Roman" w:eastAsia="Times New Roman" w:hAnsi="Times New Roman" w:cs="Times New Roman"/>
                <w:sz w:val="28"/>
              </w:rPr>
            </w:pPr>
            <w:r w:rsidRPr="00BC014E">
              <w:rPr>
                <w:rFonts w:ascii="Times New Roman" w:eastAsia="Times New Roman" w:hAnsi="Times New Roman" w:cs="Times New Roman"/>
                <w:sz w:val="28"/>
              </w:rPr>
              <w:t>молоді,</w:t>
            </w:r>
            <w:r w:rsidRPr="00BC014E">
              <w:rPr>
                <w:rFonts w:ascii="Times New Roman" w:eastAsia="Times New Roman" w:hAnsi="Times New Roman" w:cs="Times New Roman"/>
                <w:spacing w:val="-8"/>
                <w:sz w:val="28"/>
              </w:rPr>
              <w:t xml:space="preserve"> </w:t>
            </w:r>
            <w:r w:rsidRPr="00BC014E">
              <w:rPr>
                <w:rFonts w:ascii="Times New Roman" w:eastAsia="Times New Roman" w:hAnsi="Times New Roman" w:cs="Times New Roman"/>
                <w:sz w:val="28"/>
              </w:rPr>
              <w:t>запровадження</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високої</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педагогічної культури,</w:t>
            </w:r>
          </w:p>
          <w:p w14:paraId="51BF0F3C" w14:textId="77777777" w:rsidR="00BC014E" w:rsidRPr="00BC014E" w:rsidRDefault="00BC014E" w:rsidP="00BC014E">
            <w:pPr>
              <w:widowControl w:val="0"/>
              <w:autoSpaceDE w:val="0"/>
              <w:autoSpaceDN w:val="0"/>
              <w:spacing w:before="1" w:after="0" w:line="240" w:lineRule="auto"/>
              <w:ind w:left="73"/>
              <w:rPr>
                <w:rFonts w:ascii="Times New Roman" w:eastAsia="Times New Roman" w:hAnsi="Times New Roman" w:cs="Times New Roman"/>
                <w:sz w:val="28"/>
              </w:rPr>
            </w:pPr>
            <w:r w:rsidRPr="00BC014E">
              <w:rPr>
                <w:rFonts w:ascii="Times New Roman" w:eastAsia="Times New Roman" w:hAnsi="Times New Roman" w:cs="Times New Roman"/>
                <w:sz w:val="28"/>
              </w:rPr>
              <w:t>толерантного</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ставлення</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дітей</w:t>
            </w:r>
          </w:p>
        </w:tc>
        <w:tc>
          <w:tcPr>
            <w:tcW w:w="1611" w:type="dxa"/>
          </w:tcPr>
          <w:p w14:paraId="29B84A0A"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1DFD21EC" w14:textId="77777777" w:rsidR="00BC014E" w:rsidRPr="00BC014E" w:rsidRDefault="00BC014E" w:rsidP="00BC014E">
            <w:pPr>
              <w:widowControl w:val="0"/>
              <w:autoSpaceDE w:val="0"/>
              <w:autoSpaceDN w:val="0"/>
              <w:spacing w:before="64"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130B2EBB" w14:textId="77777777" w:rsidR="00BC014E" w:rsidRPr="00BC014E" w:rsidRDefault="00BC014E" w:rsidP="00BC014E">
            <w:pPr>
              <w:widowControl w:val="0"/>
              <w:autoSpaceDE w:val="0"/>
              <w:autoSpaceDN w:val="0"/>
              <w:spacing w:after="0" w:line="321"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керівники</w:t>
            </w:r>
          </w:p>
        </w:tc>
        <w:tc>
          <w:tcPr>
            <w:tcW w:w="1923" w:type="dxa"/>
          </w:tcPr>
          <w:p w14:paraId="2F0C872A"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7B9A272A" w14:textId="77777777" w:rsidTr="00C8403F">
        <w:tc>
          <w:tcPr>
            <w:tcW w:w="498" w:type="dxa"/>
          </w:tcPr>
          <w:p w14:paraId="2E60AAA8"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14</w:t>
            </w:r>
          </w:p>
        </w:tc>
        <w:tc>
          <w:tcPr>
            <w:tcW w:w="3219" w:type="dxa"/>
          </w:tcPr>
          <w:p w14:paraId="4D7FC0ED" w14:textId="77777777" w:rsidR="00BC014E" w:rsidRPr="00BC014E" w:rsidRDefault="00BC014E" w:rsidP="00BC014E">
            <w:pPr>
              <w:widowControl w:val="0"/>
              <w:autoSpaceDE w:val="0"/>
              <w:autoSpaceDN w:val="0"/>
              <w:spacing w:before="61" w:after="0" w:line="240" w:lineRule="auto"/>
              <w:ind w:left="73"/>
              <w:jc w:val="both"/>
              <w:rPr>
                <w:rFonts w:ascii="Times New Roman" w:eastAsia="Times New Roman" w:hAnsi="Times New Roman" w:cs="Times New Roman"/>
                <w:sz w:val="28"/>
              </w:rPr>
            </w:pPr>
            <w:r w:rsidRPr="00BC014E">
              <w:rPr>
                <w:rFonts w:ascii="Times New Roman" w:eastAsia="Times New Roman" w:hAnsi="Times New Roman" w:cs="Times New Roman"/>
                <w:sz w:val="28"/>
              </w:rPr>
              <w:t>Проводити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соціально-</w:t>
            </w:r>
          </w:p>
          <w:p w14:paraId="39193265" w14:textId="77777777" w:rsidR="00BC014E" w:rsidRPr="00BC014E" w:rsidRDefault="00BC014E" w:rsidP="00BC014E">
            <w:pPr>
              <w:widowControl w:val="0"/>
              <w:autoSpaceDE w:val="0"/>
              <w:autoSpaceDN w:val="0"/>
              <w:spacing w:before="2" w:after="0" w:line="240" w:lineRule="auto"/>
              <w:ind w:left="73" w:right="127"/>
              <w:jc w:val="both"/>
              <w:rPr>
                <w:rFonts w:ascii="Times New Roman" w:eastAsia="Times New Roman" w:hAnsi="Times New Roman" w:cs="Times New Roman"/>
                <w:sz w:val="28"/>
              </w:rPr>
            </w:pPr>
            <w:r w:rsidRPr="00BC014E">
              <w:rPr>
                <w:rFonts w:ascii="Times New Roman" w:eastAsia="Times New Roman" w:hAnsi="Times New Roman" w:cs="Times New Roman"/>
                <w:sz w:val="28"/>
              </w:rPr>
              <w:t>психологічні дослідження серед</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учнів закладу з метою вивчення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проблем</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підліткового</w:t>
            </w:r>
          </w:p>
          <w:p w14:paraId="16AF0E8E" w14:textId="77777777" w:rsidR="00BC014E" w:rsidRPr="00BC014E" w:rsidRDefault="00BC014E" w:rsidP="00BC014E">
            <w:pPr>
              <w:widowControl w:val="0"/>
              <w:autoSpaceDE w:val="0"/>
              <w:autoSpaceDN w:val="0"/>
              <w:spacing w:after="0" w:line="321" w:lineRule="exact"/>
              <w:ind w:left="73"/>
              <w:jc w:val="both"/>
              <w:rPr>
                <w:rFonts w:ascii="Times New Roman" w:eastAsia="Times New Roman" w:hAnsi="Times New Roman" w:cs="Times New Roman"/>
                <w:sz w:val="28"/>
              </w:rPr>
            </w:pPr>
            <w:r w:rsidRPr="00BC014E">
              <w:rPr>
                <w:rFonts w:ascii="Times New Roman" w:eastAsia="Times New Roman" w:hAnsi="Times New Roman" w:cs="Times New Roman"/>
                <w:sz w:val="28"/>
              </w:rPr>
              <w:t>насильства</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розробити</w:t>
            </w:r>
          </w:p>
          <w:p w14:paraId="54CE2A76" w14:textId="77777777" w:rsidR="00BC014E" w:rsidRPr="00BC014E" w:rsidRDefault="00BC014E" w:rsidP="00BC014E">
            <w:pPr>
              <w:widowControl w:val="0"/>
              <w:autoSpaceDE w:val="0"/>
              <w:autoSpaceDN w:val="0"/>
              <w:spacing w:after="0" w:line="240" w:lineRule="auto"/>
              <w:ind w:left="73" w:right="146"/>
              <w:rPr>
                <w:rFonts w:ascii="Times New Roman" w:eastAsia="Times New Roman" w:hAnsi="Times New Roman" w:cs="Times New Roman"/>
                <w:sz w:val="28"/>
              </w:rPr>
            </w:pPr>
            <w:r w:rsidRPr="00BC014E">
              <w:rPr>
                <w:rFonts w:ascii="Times New Roman" w:eastAsia="Times New Roman" w:hAnsi="Times New Roman" w:cs="Times New Roman"/>
                <w:sz w:val="28"/>
              </w:rPr>
              <w:t xml:space="preserve">рекомендації для попередження </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фактів психологічного розладу,</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агресивності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жорстокості</w:t>
            </w:r>
          </w:p>
          <w:p w14:paraId="043FD8A6" w14:textId="77777777" w:rsidR="00BC014E" w:rsidRPr="00BC014E" w:rsidRDefault="00BC014E" w:rsidP="00BC014E">
            <w:pPr>
              <w:widowControl w:val="0"/>
              <w:autoSpaceDE w:val="0"/>
              <w:autoSpaceDN w:val="0"/>
              <w:spacing w:before="1" w:after="0" w:line="240" w:lineRule="auto"/>
              <w:ind w:left="73"/>
              <w:jc w:val="both"/>
              <w:rPr>
                <w:rFonts w:ascii="Times New Roman" w:eastAsia="Times New Roman" w:hAnsi="Times New Roman" w:cs="Times New Roman"/>
                <w:sz w:val="28"/>
              </w:rPr>
            </w:pPr>
            <w:r w:rsidRPr="00BC014E">
              <w:rPr>
                <w:rFonts w:ascii="Times New Roman" w:eastAsia="Times New Roman" w:hAnsi="Times New Roman" w:cs="Times New Roman"/>
                <w:sz w:val="28"/>
              </w:rPr>
              <w:t>серед</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неповнолітніх</w:t>
            </w:r>
          </w:p>
        </w:tc>
        <w:tc>
          <w:tcPr>
            <w:tcW w:w="1611" w:type="dxa"/>
          </w:tcPr>
          <w:p w14:paraId="2066FB60"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29C645A7" w14:textId="77777777" w:rsidR="00BC014E" w:rsidRPr="00BC014E" w:rsidRDefault="00BC014E" w:rsidP="00BC014E">
            <w:pPr>
              <w:widowControl w:val="0"/>
              <w:autoSpaceDE w:val="0"/>
              <w:autoSpaceDN w:val="0"/>
              <w:spacing w:before="61"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психолог</w:t>
            </w:r>
          </w:p>
          <w:p w14:paraId="366ADEDA" w14:textId="77777777" w:rsidR="00BC014E" w:rsidRPr="00BC014E" w:rsidRDefault="00BC014E" w:rsidP="00BC014E">
            <w:pPr>
              <w:widowControl w:val="0"/>
              <w:autoSpaceDE w:val="0"/>
              <w:autoSpaceDN w:val="0"/>
              <w:spacing w:before="2" w:after="0" w:line="240" w:lineRule="auto"/>
              <w:ind w:left="-13" w:right="666"/>
              <w:rPr>
                <w:rFonts w:ascii="Times New Roman" w:eastAsia="Times New Roman" w:hAnsi="Times New Roman" w:cs="Times New Roman"/>
                <w:sz w:val="28"/>
              </w:rPr>
            </w:pPr>
          </w:p>
        </w:tc>
        <w:tc>
          <w:tcPr>
            <w:tcW w:w="1923" w:type="dxa"/>
          </w:tcPr>
          <w:p w14:paraId="3CF41A1A"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5F11ECEE" w14:textId="77777777" w:rsidTr="00C8403F">
        <w:tc>
          <w:tcPr>
            <w:tcW w:w="498" w:type="dxa"/>
          </w:tcPr>
          <w:p w14:paraId="63DD80A6"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15</w:t>
            </w:r>
          </w:p>
        </w:tc>
        <w:tc>
          <w:tcPr>
            <w:tcW w:w="3219" w:type="dxa"/>
          </w:tcPr>
          <w:p w14:paraId="439D4D07" w14:textId="77777777" w:rsidR="00BC014E" w:rsidRPr="00BC014E" w:rsidRDefault="00BC014E" w:rsidP="00BC014E">
            <w:pPr>
              <w:widowControl w:val="0"/>
              <w:autoSpaceDE w:val="0"/>
              <w:autoSpaceDN w:val="0"/>
              <w:spacing w:before="64" w:after="0" w:line="240" w:lineRule="auto"/>
              <w:ind w:left="-45"/>
              <w:rPr>
                <w:rFonts w:ascii="Times New Roman" w:eastAsia="Times New Roman" w:hAnsi="Times New Roman" w:cs="Times New Roman"/>
                <w:sz w:val="28"/>
              </w:rPr>
            </w:pPr>
            <w:r w:rsidRPr="00BC014E">
              <w:rPr>
                <w:rFonts w:ascii="Times New Roman" w:eastAsia="Times New Roman" w:hAnsi="Times New Roman" w:cs="Times New Roman"/>
                <w:sz w:val="28"/>
              </w:rPr>
              <w:t>Проводити лекційно-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просвітницькі</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заходи</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в</w:t>
            </w:r>
            <w:r w:rsidRPr="00BC014E">
              <w:rPr>
                <w:rFonts w:ascii="Times New Roman" w:eastAsia="Times New Roman" w:hAnsi="Times New Roman" w:cs="Times New Roman"/>
              </w:rPr>
              <w:t xml:space="preserve"> </w:t>
            </w:r>
            <w:r w:rsidRPr="00BC014E">
              <w:rPr>
                <w:rFonts w:ascii="Times New Roman" w:eastAsia="Times New Roman" w:hAnsi="Times New Roman" w:cs="Times New Roman"/>
                <w:sz w:val="28"/>
              </w:rPr>
              <w:t>навчальному закладі з питань підготовки молоді до сімейного життя, планування сім’ї та попередження насильства в</w:t>
            </w:r>
          </w:p>
          <w:p w14:paraId="04A0CE87" w14:textId="77777777" w:rsidR="00BC014E" w:rsidRPr="00BC014E" w:rsidRDefault="00BC014E" w:rsidP="00BC014E">
            <w:pPr>
              <w:widowControl w:val="0"/>
              <w:autoSpaceDE w:val="0"/>
              <w:autoSpaceDN w:val="0"/>
              <w:spacing w:before="64" w:after="0" w:line="240" w:lineRule="auto"/>
              <w:ind w:left="-45"/>
              <w:rPr>
                <w:rFonts w:ascii="Times New Roman" w:eastAsia="Times New Roman" w:hAnsi="Times New Roman" w:cs="Times New Roman"/>
                <w:sz w:val="28"/>
              </w:rPr>
            </w:pPr>
            <w:r w:rsidRPr="00BC014E">
              <w:rPr>
                <w:rFonts w:ascii="Times New Roman" w:eastAsia="Times New Roman" w:hAnsi="Times New Roman" w:cs="Times New Roman"/>
                <w:sz w:val="28"/>
              </w:rPr>
              <w:t>сім’ї.</w:t>
            </w:r>
          </w:p>
        </w:tc>
        <w:tc>
          <w:tcPr>
            <w:tcW w:w="1611" w:type="dxa"/>
          </w:tcPr>
          <w:p w14:paraId="281FC160"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654A396B" w14:textId="77777777" w:rsidR="00BC014E" w:rsidRPr="00BC014E" w:rsidRDefault="00BC014E" w:rsidP="00BC014E">
            <w:pPr>
              <w:widowControl w:val="0"/>
              <w:autoSpaceDE w:val="0"/>
              <w:autoSpaceDN w:val="0"/>
              <w:spacing w:after="0" w:line="240" w:lineRule="auto"/>
              <w:ind w:left="-11" w:right="587"/>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 практичний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психолог</w:t>
            </w:r>
          </w:p>
          <w:p w14:paraId="6B89AAE4" w14:textId="77777777" w:rsidR="00BC014E" w:rsidRPr="00BC014E" w:rsidRDefault="00BC014E" w:rsidP="00BC014E">
            <w:pPr>
              <w:widowControl w:val="0"/>
              <w:autoSpaceDE w:val="0"/>
              <w:autoSpaceDN w:val="0"/>
              <w:spacing w:after="0" w:line="240" w:lineRule="auto"/>
              <w:ind w:left="-11" w:right="546"/>
              <w:rPr>
                <w:rFonts w:ascii="Times New Roman" w:eastAsia="Times New Roman" w:hAnsi="Times New Roman" w:cs="Times New Roman"/>
                <w:sz w:val="28"/>
              </w:rPr>
            </w:pPr>
          </w:p>
        </w:tc>
        <w:tc>
          <w:tcPr>
            <w:tcW w:w="1923" w:type="dxa"/>
          </w:tcPr>
          <w:p w14:paraId="1B6DD1AF"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01C3E770" w14:textId="77777777" w:rsidTr="00C8403F">
        <w:tc>
          <w:tcPr>
            <w:tcW w:w="498" w:type="dxa"/>
          </w:tcPr>
          <w:p w14:paraId="4DBB55CE"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16</w:t>
            </w:r>
          </w:p>
        </w:tc>
        <w:tc>
          <w:tcPr>
            <w:tcW w:w="3219" w:type="dxa"/>
          </w:tcPr>
          <w:p w14:paraId="26D79688" w14:textId="77777777" w:rsidR="00BC014E" w:rsidRPr="00BC014E" w:rsidRDefault="00BC014E" w:rsidP="00BC014E">
            <w:pPr>
              <w:widowControl w:val="0"/>
              <w:autoSpaceDE w:val="0"/>
              <w:autoSpaceDN w:val="0"/>
              <w:spacing w:after="0" w:line="322" w:lineRule="exact"/>
              <w:ind w:left="73"/>
              <w:rPr>
                <w:rFonts w:ascii="Times New Roman" w:eastAsia="Times New Roman" w:hAnsi="Times New Roman" w:cs="Times New Roman"/>
                <w:sz w:val="28"/>
              </w:rPr>
            </w:pPr>
            <w:r w:rsidRPr="00BC014E">
              <w:rPr>
                <w:rFonts w:ascii="Times New Roman" w:eastAsia="Times New Roman" w:hAnsi="Times New Roman" w:cs="Times New Roman"/>
                <w:sz w:val="28"/>
              </w:rPr>
              <w:t>При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необхідності</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надавати</w:t>
            </w:r>
          </w:p>
          <w:p w14:paraId="37B698F4" w14:textId="77777777" w:rsidR="00BC014E" w:rsidRPr="00BC014E" w:rsidRDefault="00BC014E" w:rsidP="00BC014E">
            <w:pPr>
              <w:widowControl w:val="0"/>
              <w:autoSpaceDE w:val="0"/>
              <w:autoSpaceDN w:val="0"/>
              <w:spacing w:after="0" w:line="240" w:lineRule="auto"/>
              <w:ind w:left="73" w:right="219"/>
              <w:rPr>
                <w:rFonts w:ascii="Times New Roman" w:eastAsia="Times New Roman" w:hAnsi="Times New Roman" w:cs="Times New Roman"/>
                <w:sz w:val="28"/>
              </w:rPr>
            </w:pPr>
            <w:r w:rsidRPr="00BC014E">
              <w:rPr>
                <w:rFonts w:ascii="Times New Roman" w:eastAsia="Times New Roman" w:hAnsi="Times New Roman" w:cs="Times New Roman"/>
                <w:sz w:val="28"/>
              </w:rPr>
              <w:t>постраждалим від насильства в</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сім’ї соціально-педагогічні,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інформаційні послуги</w:t>
            </w:r>
          </w:p>
        </w:tc>
        <w:tc>
          <w:tcPr>
            <w:tcW w:w="1611" w:type="dxa"/>
          </w:tcPr>
          <w:p w14:paraId="73168F4C"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43843B77" w14:textId="77777777" w:rsidR="00BC014E" w:rsidRPr="00BC014E" w:rsidRDefault="00BC014E" w:rsidP="00BC014E">
            <w:pPr>
              <w:widowControl w:val="0"/>
              <w:autoSpaceDE w:val="0"/>
              <w:autoSpaceDN w:val="0"/>
              <w:spacing w:after="0" w:line="240" w:lineRule="auto"/>
              <w:ind w:left="-11"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психолог,</w:t>
            </w:r>
          </w:p>
          <w:p w14:paraId="42EA0A97" w14:textId="77777777" w:rsidR="00BC014E" w:rsidRPr="00BC014E" w:rsidRDefault="00BC014E" w:rsidP="00BC014E">
            <w:pPr>
              <w:widowControl w:val="0"/>
              <w:autoSpaceDE w:val="0"/>
              <w:autoSpaceDN w:val="0"/>
              <w:spacing w:after="0" w:line="240" w:lineRule="auto"/>
              <w:ind w:left="-11" w:right="666"/>
              <w:rPr>
                <w:rFonts w:ascii="Times New Roman" w:eastAsia="Times New Roman" w:hAnsi="Times New Roman" w:cs="Times New Roman"/>
                <w:sz w:val="28"/>
              </w:rPr>
            </w:pPr>
          </w:p>
        </w:tc>
        <w:tc>
          <w:tcPr>
            <w:tcW w:w="1923" w:type="dxa"/>
          </w:tcPr>
          <w:p w14:paraId="27A50BD6"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44608CE6" w14:textId="77777777" w:rsidTr="00C8403F">
        <w:tc>
          <w:tcPr>
            <w:tcW w:w="498" w:type="dxa"/>
          </w:tcPr>
          <w:p w14:paraId="53926D3B"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17</w:t>
            </w:r>
          </w:p>
        </w:tc>
        <w:tc>
          <w:tcPr>
            <w:tcW w:w="3219" w:type="dxa"/>
          </w:tcPr>
          <w:p w14:paraId="33755D75" w14:textId="77777777" w:rsidR="00BC014E" w:rsidRPr="00BC014E" w:rsidRDefault="00BC014E" w:rsidP="00BC014E">
            <w:pPr>
              <w:widowControl w:val="0"/>
              <w:autoSpaceDE w:val="0"/>
              <w:autoSpaceDN w:val="0"/>
              <w:spacing w:after="0" w:line="240" w:lineRule="auto"/>
              <w:ind w:left="74" w:right="91"/>
              <w:rPr>
                <w:rFonts w:ascii="Times New Roman" w:eastAsia="Times New Roman" w:hAnsi="Times New Roman" w:cs="Times New Roman"/>
                <w:sz w:val="28"/>
              </w:rPr>
            </w:pPr>
            <w:r w:rsidRPr="00BC014E">
              <w:rPr>
                <w:rFonts w:ascii="Times New Roman" w:eastAsia="Times New Roman" w:hAnsi="Times New Roman" w:cs="Times New Roman"/>
                <w:sz w:val="28"/>
              </w:rPr>
              <w:t>Надавати практичну допомогу у</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проведенні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виховних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годин,</w:t>
            </w:r>
          </w:p>
          <w:p w14:paraId="388F26FF" w14:textId="77777777" w:rsidR="00BC014E" w:rsidRPr="00BC014E" w:rsidRDefault="00BC014E" w:rsidP="00BC014E">
            <w:pPr>
              <w:widowControl w:val="0"/>
              <w:autoSpaceDE w:val="0"/>
              <w:autoSpaceDN w:val="0"/>
              <w:spacing w:before="2" w:after="0" w:line="240" w:lineRule="auto"/>
              <w:ind w:left="73" w:right="235"/>
              <w:rPr>
                <w:rFonts w:ascii="Times New Roman" w:eastAsia="Times New Roman" w:hAnsi="Times New Roman" w:cs="Times New Roman"/>
                <w:sz w:val="28"/>
              </w:rPr>
            </w:pPr>
            <w:r w:rsidRPr="00BC014E">
              <w:rPr>
                <w:rFonts w:ascii="Times New Roman" w:eastAsia="Times New Roman" w:hAnsi="Times New Roman" w:cs="Times New Roman"/>
                <w:sz w:val="28"/>
              </w:rPr>
              <w:t>тренінгів</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в</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класних</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колективах</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школи з питань попередження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домашнього насильства</w:t>
            </w:r>
          </w:p>
        </w:tc>
        <w:tc>
          <w:tcPr>
            <w:tcW w:w="1611" w:type="dxa"/>
          </w:tcPr>
          <w:p w14:paraId="66D7E824"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03F18F50" w14:textId="77777777" w:rsidR="00BC014E" w:rsidRPr="00BC014E" w:rsidRDefault="00BC014E" w:rsidP="00BC014E">
            <w:pPr>
              <w:widowControl w:val="0"/>
              <w:autoSpaceDE w:val="0"/>
              <w:autoSpaceDN w:val="0"/>
              <w:spacing w:before="61"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психолог,</w:t>
            </w:r>
          </w:p>
          <w:p w14:paraId="6513A88E" w14:textId="77777777" w:rsidR="00BC014E" w:rsidRPr="00BC014E" w:rsidRDefault="00BC014E" w:rsidP="00BC014E">
            <w:pPr>
              <w:widowControl w:val="0"/>
              <w:autoSpaceDE w:val="0"/>
              <w:autoSpaceDN w:val="0"/>
              <w:spacing w:before="2" w:after="0" w:line="240" w:lineRule="auto"/>
              <w:ind w:left="-13" w:right="666"/>
              <w:rPr>
                <w:rFonts w:ascii="Times New Roman" w:eastAsia="Times New Roman" w:hAnsi="Times New Roman" w:cs="Times New Roman"/>
                <w:sz w:val="28"/>
              </w:rPr>
            </w:pPr>
          </w:p>
        </w:tc>
        <w:tc>
          <w:tcPr>
            <w:tcW w:w="1923" w:type="dxa"/>
          </w:tcPr>
          <w:p w14:paraId="3E364E24"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1E286D86" w14:textId="77777777" w:rsidTr="00C8403F">
        <w:tc>
          <w:tcPr>
            <w:tcW w:w="498" w:type="dxa"/>
          </w:tcPr>
          <w:p w14:paraId="470A3AE1"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18</w:t>
            </w:r>
          </w:p>
        </w:tc>
        <w:tc>
          <w:tcPr>
            <w:tcW w:w="3219" w:type="dxa"/>
          </w:tcPr>
          <w:p w14:paraId="6E81B615" w14:textId="77777777" w:rsidR="00BC014E" w:rsidRPr="00BC014E" w:rsidRDefault="00BC014E" w:rsidP="00BC014E">
            <w:pPr>
              <w:widowControl w:val="0"/>
              <w:autoSpaceDE w:val="0"/>
              <w:autoSpaceDN w:val="0"/>
              <w:spacing w:after="0" w:line="240" w:lineRule="auto"/>
              <w:ind w:left="73" w:right="373"/>
              <w:jc w:val="both"/>
              <w:rPr>
                <w:rFonts w:ascii="Times New Roman" w:eastAsia="Times New Roman" w:hAnsi="Times New Roman" w:cs="Times New Roman"/>
                <w:sz w:val="28"/>
              </w:rPr>
            </w:pPr>
            <w:r w:rsidRPr="00BC014E">
              <w:rPr>
                <w:rFonts w:ascii="Times New Roman" w:eastAsia="Times New Roman" w:hAnsi="Times New Roman" w:cs="Times New Roman"/>
                <w:sz w:val="28"/>
              </w:rPr>
              <w:t>Забезпечити раннє виявлення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сімей, в яких може виникнути</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реальна</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загроза</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вчинення</w:t>
            </w:r>
          </w:p>
          <w:p w14:paraId="01333680" w14:textId="77777777" w:rsidR="00BC014E" w:rsidRPr="00BC014E" w:rsidRDefault="00BC014E" w:rsidP="00BC014E">
            <w:pPr>
              <w:widowControl w:val="0"/>
              <w:autoSpaceDE w:val="0"/>
              <w:autoSpaceDN w:val="0"/>
              <w:spacing w:before="1" w:after="0" w:line="240" w:lineRule="auto"/>
              <w:ind w:left="73"/>
              <w:jc w:val="both"/>
              <w:rPr>
                <w:rFonts w:ascii="Times New Roman" w:eastAsia="Times New Roman" w:hAnsi="Times New Roman" w:cs="Times New Roman"/>
                <w:sz w:val="28"/>
              </w:rPr>
            </w:pPr>
            <w:r w:rsidRPr="00BC014E">
              <w:rPr>
                <w:rFonts w:ascii="Times New Roman" w:eastAsia="Times New Roman" w:hAnsi="Times New Roman" w:cs="Times New Roman"/>
                <w:sz w:val="28"/>
              </w:rPr>
              <w:t>насильства</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в</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сім’ї</w:t>
            </w:r>
          </w:p>
        </w:tc>
        <w:tc>
          <w:tcPr>
            <w:tcW w:w="1611" w:type="dxa"/>
          </w:tcPr>
          <w:p w14:paraId="24BE6B26"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38214F72" w14:textId="77777777" w:rsidR="00BC014E" w:rsidRPr="00BC014E" w:rsidRDefault="00BC014E" w:rsidP="00BC014E">
            <w:pPr>
              <w:widowControl w:val="0"/>
              <w:autoSpaceDE w:val="0"/>
              <w:autoSpaceDN w:val="0"/>
              <w:spacing w:before="64"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психолог,</w:t>
            </w:r>
          </w:p>
          <w:p w14:paraId="70F1A80F" w14:textId="77777777" w:rsidR="00BC014E" w:rsidRPr="00BC014E" w:rsidRDefault="00BC014E" w:rsidP="00BC014E">
            <w:pPr>
              <w:widowControl w:val="0"/>
              <w:autoSpaceDE w:val="0"/>
              <w:autoSpaceDN w:val="0"/>
              <w:spacing w:before="1" w:after="0" w:line="240" w:lineRule="auto"/>
              <w:ind w:left="-13" w:right="666"/>
              <w:rPr>
                <w:rFonts w:ascii="Times New Roman" w:eastAsia="Times New Roman" w:hAnsi="Times New Roman" w:cs="Times New Roman"/>
                <w:sz w:val="28"/>
              </w:rPr>
            </w:pPr>
          </w:p>
        </w:tc>
        <w:tc>
          <w:tcPr>
            <w:tcW w:w="1923" w:type="dxa"/>
          </w:tcPr>
          <w:p w14:paraId="01C92F4E"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1AB12CD5" w14:textId="77777777" w:rsidTr="00C8403F">
        <w:tc>
          <w:tcPr>
            <w:tcW w:w="498" w:type="dxa"/>
          </w:tcPr>
          <w:p w14:paraId="0FFE6B47"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19</w:t>
            </w:r>
          </w:p>
        </w:tc>
        <w:tc>
          <w:tcPr>
            <w:tcW w:w="3219" w:type="dxa"/>
          </w:tcPr>
          <w:p w14:paraId="2E6632C0" w14:textId="77777777" w:rsidR="00BC014E" w:rsidRPr="00BC014E" w:rsidRDefault="00BC014E" w:rsidP="00BC014E">
            <w:pPr>
              <w:widowControl w:val="0"/>
              <w:autoSpaceDE w:val="0"/>
              <w:autoSpaceDN w:val="0"/>
              <w:spacing w:before="64" w:after="0" w:line="240" w:lineRule="auto"/>
              <w:ind w:left="97" w:right="68" w:hanging="24"/>
              <w:rPr>
                <w:rFonts w:ascii="Times New Roman" w:eastAsia="Times New Roman" w:hAnsi="Times New Roman" w:cs="Times New Roman"/>
                <w:sz w:val="28"/>
              </w:rPr>
            </w:pPr>
            <w:r w:rsidRPr="00BC014E">
              <w:rPr>
                <w:rFonts w:ascii="Times New Roman" w:eastAsia="Times New Roman" w:hAnsi="Times New Roman" w:cs="Times New Roman"/>
                <w:sz w:val="28"/>
              </w:rPr>
              <w:t>Провести з учнями бесіди,</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круглі столи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на тему:</w:t>
            </w:r>
          </w:p>
          <w:p w14:paraId="21B5ACD2" w14:textId="77777777" w:rsidR="00BC014E" w:rsidRPr="00BC014E" w:rsidRDefault="00BC014E">
            <w:pPr>
              <w:widowControl w:val="0"/>
              <w:numPr>
                <w:ilvl w:val="0"/>
                <w:numId w:val="115"/>
              </w:numPr>
              <w:tabs>
                <w:tab w:val="left" w:pos="448"/>
                <w:tab w:val="left" w:pos="449"/>
              </w:tabs>
              <w:autoSpaceDE w:val="0"/>
              <w:autoSpaceDN w:val="0"/>
              <w:spacing w:after="0" w:line="240" w:lineRule="auto"/>
              <w:ind w:left="97" w:right="68" w:hanging="24"/>
              <w:rPr>
                <w:rFonts w:ascii="Times New Roman" w:eastAsia="Times New Roman" w:hAnsi="Times New Roman" w:cs="Times New Roman"/>
                <w:sz w:val="28"/>
              </w:rPr>
            </w:pPr>
            <w:r w:rsidRPr="00BC014E">
              <w:rPr>
                <w:rFonts w:ascii="Times New Roman" w:eastAsia="Times New Roman" w:hAnsi="Times New Roman" w:cs="Times New Roman"/>
                <w:sz w:val="28"/>
              </w:rPr>
              <w:t xml:space="preserve">«Що робити, коли тебе </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ображають</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дорослі»;</w:t>
            </w:r>
          </w:p>
          <w:p w14:paraId="51B3A930" w14:textId="77777777" w:rsidR="00BC014E" w:rsidRPr="00BC014E" w:rsidRDefault="00BC014E">
            <w:pPr>
              <w:widowControl w:val="0"/>
              <w:numPr>
                <w:ilvl w:val="0"/>
                <w:numId w:val="115"/>
              </w:numPr>
              <w:tabs>
                <w:tab w:val="left" w:pos="448"/>
                <w:tab w:val="left" w:pos="449"/>
              </w:tabs>
              <w:autoSpaceDE w:val="0"/>
              <w:autoSpaceDN w:val="0"/>
              <w:spacing w:after="0" w:line="240" w:lineRule="auto"/>
              <w:ind w:left="97" w:right="68" w:hanging="24"/>
              <w:rPr>
                <w:rFonts w:ascii="Times New Roman" w:eastAsia="Times New Roman" w:hAnsi="Times New Roman" w:cs="Times New Roman"/>
                <w:sz w:val="28"/>
              </w:rPr>
            </w:pPr>
            <w:r w:rsidRPr="00BC014E">
              <w:rPr>
                <w:rFonts w:ascii="Times New Roman" w:eastAsia="Times New Roman" w:hAnsi="Times New Roman" w:cs="Times New Roman"/>
                <w:sz w:val="28"/>
              </w:rPr>
              <w:t xml:space="preserve">«Насильство в сім’ї та як </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його уникнути»</w:t>
            </w:r>
          </w:p>
        </w:tc>
        <w:tc>
          <w:tcPr>
            <w:tcW w:w="1611" w:type="dxa"/>
          </w:tcPr>
          <w:p w14:paraId="746E796A"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4D34D5B0" w14:textId="77777777" w:rsidR="00BC014E" w:rsidRPr="00BC014E" w:rsidRDefault="00BC014E" w:rsidP="00BC014E">
            <w:pPr>
              <w:widowControl w:val="0"/>
              <w:autoSpaceDE w:val="0"/>
              <w:autoSpaceDN w:val="0"/>
              <w:spacing w:before="64"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7EF69647" w14:textId="77777777" w:rsidR="00BC014E" w:rsidRPr="00BC014E" w:rsidRDefault="00BC014E" w:rsidP="00BC014E">
            <w:pPr>
              <w:widowControl w:val="0"/>
              <w:autoSpaceDE w:val="0"/>
              <w:autoSpaceDN w:val="0"/>
              <w:spacing w:after="0" w:line="321"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керівники</w:t>
            </w:r>
          </w:p>
        </w:tc>
        <w:tc>
          <w:tcPr>
            <w:tcW w:w="1923" w:type="dxa"/>
          </w:tcPr>
          <w:p w14:paraId="54F01DB9"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51D67D2A" w14:textId="77777777" w:rsidTr="00C8403F">
        <w:tc>
          <w:tcPr>
            <w:tcW w:w="498" w:type="dxa"/>
          </w:tcPr>
          <w:p w14:paraId="1A11AD11"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w:t>
            </w:r>
          </w:p>
        </w:tc>
        <w:tc>
          <w:tcPr>
            <w:tcW w:w="3219" w:type="dxa"/>
          </w:tcPr>
          <w:p w14:paraId="332915CE" w14:textId="77777777" w:rsidR="00BC014E" w:rsidRPr="00BC014E" w:rsidRDefault="00BC014E" w:rsidP="00BC014E">
            <w:pPr>
              <w:widowControl w:val="0"/>
              <w:autoSpaceDE w:val="0"/>
              <w:autoSpaceDN w:val="0"/>
              <w:spacing w:before="61" w:after="0" w:line="240" w:lineRule="auto"/>
              <w:ind w:left="73" w:right="483"/>
              <w:rPr>
                <w:rFonts w:ascii="Times New Roman" w:eastAsia="Times New Roman" w:hAnsi="Times New Roman" w:cs="Times New Roman"/>
                <w:sz w:val="28"/>
              </w:rPr>
            </w:pPr>
            <w:r w:rsidRPr="00BC014E">
              <w:rPr>
                <w:rFonts w:ascii="Times New Roman" w:eastAsia="Times New Roman" w:hAnsi="Times New Roman" w:cs="Times New Roman"/>
                <w:sz w:val="28"/>
              </w:rPr>
              <w:t>Загальношкільна батьківська</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конференція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тему:</w:t>
            </w:r>
          </w:p>
          <w:p w14:paraId="4A365541" w14:textId="77777777" w:rsidR="00BC014E" w:rsidRPr="00BC014E" w:rsidRDefault="00BC014E" w:rsidP="00BC014E">
            <w:pPr>
              <w:widowControl w:val="0"/>
              <w:autoSpaceDE w:val="0"/>
              <w:autoSpaceDN w:val="0"/>
              <w:spacing w:before="2" w:after="0" w:line="240" w:lineRule="auto"/>
              <w:ind w:left="73" w:right="256"/>
              <w:rPr>
                <w:rFonts w:ascii="Times New Roman" w:eastAsia="Times New Roman" w:hAnsi="Times New Roman" w:cs="Times New Roman"/>
                <w:sz w:val="28"/>
              </w:rPr>
            </w:pPr>
            <w:r w:rsidRPr="00BC014E">
              <w:rPr>
                <w:rFonts w:ascii="Times New Roman" w:eastAsia="Times New Roman" w:hAnsi="Times New Roman" w:cs="Times New Roman"/>
                <w:sz w:val="28"/>
              </w:rPr>
              <w:t>«Взаємодія сім’ї і школи –</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запорука успішного навчання і</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виховання. Єдині вимоги у</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вихованні»</w:t>
            </w:r>
          </w:p>
        </w:tc>
        <w:tc>
          <w:tcPr>
            <w:tcW w:w="1611" w:type="dxa"/>
          </w:tcPr>
          <w:p w14:paraId="21717B27"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198E4729" w14:textId="77777777" w:rsidR="00BC014E" w:rsidRPr="00BC014E" w:rsidRDefault="00BC014E" w:rsidP="00BC014E">
            <w:pPr>
              <w:widowControl w:val="0"/>
              <w:autoSpaceDE w:val="0"/>
              <w:autoSpaceDN w:val="0"/>
              <w:spacing w:before="61"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психолог</w:t>
            </w:r>
          </w:p>
        </w:tc>
        <w:tc>
          <w:tcPr>
            <w:tcW w:w="1923" w:type="dxa"/>
          </w:tcPr>
          <w:p w14:paraId="024CA805"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7E84F8CD" w14:textId="77777777" w:rsidTr="00C8403F">
        <w:tc>
          <w:tcPr>
            <w:tcW w:w="498" w:type="dxa"/>
          </w:tcPr>
          <w:p w14:paraId="2C8C9AB0"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21</w:t>
            </w:r>
          </w:p>
        </w:tc>
        <w:tc>
          <w:tcPr>
            <w:tcW w:w="3219" w:type="dxa"/>
          </w:tcPr>
          <w:p w14:paraId="29172808" w14:textId="77777777" w:rsidR="00BC014E" w:rsidRPr="00BC014E" w:rsidRDefault="00BC014E" w:rsidP="00BC014E">
            <w:pPr>
              <w:widowControl w:val="0"/>
              <w:autoSpaceDE w:val="0"/>
              <w:autoSpaceDN w:val="0"/>
              <w:spacing w:after="0" w:line="240" w:lineRule="auto"/>
              <w:ind w:left="74" w:right="720"/>
              <w:rPr>
                <w:rFonts w:ascii="Times New Roman" w:eastAsia="Times New Roman" w:hAnsi="Times New Roman" w:cs="Times New Roman"/>
                <w:sz w:val="28"/>
              </w:rPr>
            </w:pPr>
            <w:r w:rsidRPr="00BC014E">
              <w:rPr>
                <w:rFonts w:ascii="Times New Roman" w:eastAsia="Times New Roman" w:hAnsi="Times New Roman" w:cs="Times New Roman"/>
                <w:sz w:val="28"/>
              </w:rPr>
              <w:t>Популяризувати заходи з</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питань</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сім’ї, родинного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виховання</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на</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сайті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закладу</w:t>
            </w:r>
          </w:p>
        </w:tc>
        <w:tc>
          <w:tcPr>
            <w:tcW w:w="1611" w:type="dxa"/>
          </w:tcPr>
          <w:p w14:paraId="7867896E"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37102896" w14:textId="77777777" w:rsidR="00BC014E" w:rsidRPr="00BC014E" w:rsidRDefault="00BC014E" w:rsidP="00BC014E">
            <w:pPr>
              <w:widowControl w:val="0"/>
              <w:autoSpaceDE w:val="0"/>
              <w:autoSpaceDN w:val="0"/>
              <w:spacing w:before="64"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01F1E46D" w14:textId="77777777" w:rsidR="00BC014E" w:rsidRPr="00BC014E" w:rsidRDefault="00BC014E" w:rsidP="00BC014E">
            <w:pPr>
              <w:widowControl w:val="0"/>
              <w:autoSpaceDE w:val="0"/>
              <w:autoSpaceDN w:val="0"/>
              <w:spacing w:after="0" w:line="321"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керівники</w:t>
            </w:r>
          </w:p>
        </w:tc>
        <w:tc>
          <w:tcPr>
            <w:tcW w:w="1923" w:type="dxa"/>
          </w:tcPr>
          <w:p w14:paraId="37D4EC96"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21E45449" w14:textId="77777777" w:rsidTr="00C8403F">
        <w:tc>
          <w:tcPr>
            <w:tcW w:w="498" w:type="dxa"/>
          </w:tcPr>
          <w:p w14:paraId="4E49DE29"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22</w:t>
            </w:r>
          </w:p>
        </w:tc>
        <w:tc>
          <w:tcPr>
            <w:tcW w:w="3219" w:type="dxa"/>
          </w:tcPr>
          <w:p w14:paraId="02DCB752" w14:textId="77777777" w:rsidR="00BC014E" w:rsidRPr="00BC014E" w:rsidRDefault="00BC014E" w:rsidP="00BC014E">
            <w:pPr>
              <w:widowControl w:val="0"/>
              <w:autoSpaceDE w:val="0"/>
              <w:autoSpaceDN w:val="0"/>
              <w:spacing w:before="61" w:after="0" w:line="240" w:lineRule="auto"/>
              <w:ind w:left="73"/>
              <w:rPr>
                <w:rFonts w:ascii="Times New Roman" w:eastAsia="Times New Roman" w:hAnsi="Times New Roman" w:cs="Times New Roman"/>
                <w:sz w:val="28"/>
              </w:rPr>
            </w:pPr>
            <w:r w:rsidRPr="00BC014E">
              <w:rPr>
                <w:rFonts w:ascii="Times New Roman" w:eastAsia="Times New Roman" w:hAnsi="Times New Roman" w:cs="Times New Roman"/>
                <w:sz w:val="28"/>
              </w:rPr>
              <w:t>Розробка</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індивідуального</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плану</w:t>
            </w:r>
            <w:r w:rsidRPr="00BC014E">
              <w:rPr>
                <w:rFonts w:ascii="Times New Roman" w:eastAsia="Times New Roman" w:hAnsi="Times New Roman" w:cs="Times New Roman"/>
              </w:rPr>
              <w:t xml:space="preserve"> </w:t>
            </w:r>
            <w:r w:rsidRPr="00BC014E">
              <w:rPr>
                <w:rFonts w:ascii="Times New Roman" w:eastAsia="Times New Roman" w:hAnsi="Times New Roman" w:cs="Times New Roman"/>
                <w:sz w:val="28"/>
              </w:rPr>
              <w:t>психолого-педагогічного супроводу учнів «Групи ризику»</w:t>
            </w:r>
          </w:p>
        </w:tc>
        <w:tc>
          <w:tcPr>
            <w:tcW w:w="1611" w:type="dxa"/>
          </w:tcPr>
          <w:p w14:paraId="687171E5"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632B455E" w14:textId="77777777" w:rsidR="00BC014E" w:rsidRPr="00BC014E" w:rsidRDefault="00BC014E" w:rsidP="00BC014E">
            <w:pPr>
              <w:widowControl w:val="0"/>
              <w:autoSpaceDE w:val="0"/>
              <w:autoSpaceDN w:val="0"/>
              <w:spacing w:before="64"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 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0E111C90" w14:textId="77777777" w:rsidR="00BC014E" w:rsidRPr="00BC014E" w:rsidRDefault="00BC014E" w:rsidP="00BC014E">
            <w:pPr>
              <w:widowControl w:val="0"/>
              <w:autoSpaceDE w:val="0"/>
              <w:autoSpaceDN w:val="0"/>
              <w:spacing w:before="61" w:after="0" w:line="240" w:lineRule="auto"/>
              <w:ind w:left="-13"/>
              <w:rPr>
                <w:rFonts w:ascii="Times New Roman" w:eastAsia="Times New Roman" w:hAnsi="Times New Roman" w:cs="Times New Roman"/>
                <w:sz w:val="28"/>
              </w:rPr>
            </w:pPr>
            <w:r w:rsidRPr="00BC014E">
              <w:rPr>
                <w:rFonts w:ascii="Times New Roman" w:eastAsia="Times New Roman" w:hAnsi="Times New Roman" w:cs="Times New Roman"/>
                <w:sz w:val="28"/>
              </w:rPr>
              <w:t>керівники</w:t>
            </w:r>
          </w:p>
        </w:tc>
        <w:tc>
          <w:tcPr>
            <w:tcW w:w="1923" w:type="dxa"/>
          </w:tcPr>
          <w:p w14:paraId="41818BFE"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20113124" w14:textId="77777777" w:rsidTr="00C8403F">
        <w:tc>
          <w:tcPr>
            <w:tcW w:w="498" w:type="dxa"/>
          </w:tcPr>
          <w:p w14:paraId="4F823329"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23</w:t>
            </w:r>
          </w:p>
        </w:tc>
        <w:tc>
          <w:tcPr>
            <w:tcW w:w="3219" w:type="dxa"/>
          </w:tcPr>
          <w:p w14:paraId="50F1800A" w14:textId="77777777" w:rsidR="00BC014E" w:rsidRPr="00BC014E" w:rsidRDefault="00BC014E" w:rsidP="00BC014E">
            <w:pPr>
              <w:widowControl w:val="0"/>
              <w:autoSpaceDE w:val="0"/>
              <w:autoSpaceDN w:val="0"/>
              <w:spacing w:after="0" w:line="240" w:lineRule="auto"/>
              <w:ind w:left="73" w:right="246"/>
              <w:rPr>
                <w:rFonts w:ascii="Times New Roman" w:eastAsia="Times New Roman" w:hAnsi="Times New Roman" w:cs="Times New Roman"/>
                <w:sz w:val="28"/>
              </w:rPr>
            </w:pPr>
            <w:r w:rsidRPr="00BC014E">
              <w:rPr>
                <w:rFonts w:ascii="Times New Roman" w:eastAsia="Times New Roman" w:hAnsi="Times New Roman" w:cs="Times New Roman"/>
                <w:sz w:val="28"/>
              </w:rPr>
              <w:t>Залучення спеціалістів різних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фахів та служб для проведення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профілактичної роботи серед</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молоді</w:t>
            </w:r>
          </w:p>
        </w:tc>
        <w:tc>
          <w:tcPr>
            <w:tcW w:w="1611" w:type="dxa"/>
          </w:tcPr>
          <w:p w14:paraId="5BC9D8CC"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698EE9CA" w14:textId="77777777" w:rsidR="00BC014E" w:rsidRPr="00BC014E" w:rsidRDefault="00BC014E" w:rsidP="00BC014E">
            <w:pPr>
              <w:widowControl w:val="0"/>
              <w:autoSpaceDE w:val="0"/>
              <w:autoSpaceDN w:val="0"/>
              <w:spacing w:before="61"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 xml:space="preserve">психолог </w:t>
            </w:r>
          </w:p>
        </w:tc>
        <w:tc>
          <w:tcPr>
            <w:tcW w:w="1923" w:type="dxa"/>
          </w:tcPr>
          <w:p w14:paraId="2AABE8DD"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59E53769" w14:textId="77777777" w:rsidTr="00C8403F">
        <w:tc>
          <w:tcPr>
            <w:tcW w:w="498" w:type="dxa"/>
          </w:tcPr>
          <w:p w14:paraId="4E96F729"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24</w:t>
            </w:r>
          </w:p>
        </w:tc>
        <w:tc>
          <w:tcPr>
            <w:tcW w:w="3219" w:type="dxa"/>
          </w:tcPr>
          <w:p w14:paraId="1094CBDF" w14:textId="77777777" w:rsidR="00BC014E" w:rsidRPr="00BC014E" w:rsidRDefault="00BC014E" w:rsidP="00BC014E">
            <w:pPr>
              <w:widowControl w:val="0"/>
              <w:autoSpaceDE w:val="0"/>
              <w:autoSpaceDN w:val="0"/>
              <w:spacing w:after="0" w:line="240" w:lineRule="auto"/>
              <w:ind w:left="73" w:right="697"/>
              <w:rPr>
                <w:rFonts w:ascii="Times New Roman" w:eastAsia="Times New Roman" w:hAnsi="Times New Roman" w:cs="Times New Roman"/>
                <w:sz w:val="28"/>
              </w:rPr>
            </w:pPr>
            <w:r w:rsidRPr="00BC014E">
              <w:rPr>
                <w:rFonts w:ascii="Times New Roman" w:eastAsia="Times New Roman" w:hAnsi="Times New Roman" w:cs="Times New Roman"/>
                <w:sz w:val="28"/>
              </w:rPr>
              <w:t>Проведення заходів до Дня</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боротьби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зі СНІДом</w:t>
            </w:r>
          </w:p>
        </w:tc>
        <w:tc>
          <w:tcPr>
            <w:tcW w:w="1611" w:type="dxa"/>
          </w:tcPr>
          <w:p w14:paraId="375DD3AC"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258E4707" w14:textId="77777777" w:rsidR="00BC014E" w:rsidRPr="00BC014E" w:rsidRDefault="00BC014E" w:rsidP="00BC014E">
            <w:pPr>
              <w:widowControl w:val="0"/>
              <w:autoSpaceDE w:val="0"/>
              <w:autoSpaceDN w:val="0"/>
              <w:spacing w:before="64"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5E478D57" w14:textId="77777777" w:rsidR="00BC014E" w:rsidRPr="00BC014E" w:rsidRDefault="00BC014E" w:rsidP="00BC014E">
            <w:pPr>
              <w:widowControl w:val="0"/>
              <w:autoSpaceDE w:val="0"/>
              <w:autoSpaceDN w:val="0"/>
              <w:spacing w:after="0" w:line="321"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керівники</w:t>
            </w:r>
          </w:p>
        </w:tc>
        <w:tc>
          <w:tcPr>
            <w:tcW w:w="1923" w:type="dxa"/>
          </w:tcPr>
          <w:p w14:paraId="7A062C7A"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4E20D627" w14:textId="77777777" w:rsidTr="00C8403F">
        <w:tc>
          <w:tcPr>
            <w:tcW w:w="498" w:type="dxa"/>
          </w:tcPr>
          <w:p w14:paraId="498B90FC"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25</w:t>
            </w:r>
          </w:p>
        </w:tc>
        <w:tc>
          <w:tcPr>
            <w:tcW w:w="3219" w:type="dxa"/>
          </w:tcPr>
          <w:p w14:paraId="0A45E539" w14:textId="77777777" w:rsidR="00BC014E" w:rsidRPr="00BC014E" w:rsidRDefault="00BC014E" w:rsidP="00BC014E">
            <w:pPr>
              <w:widowControl w:val="0"/>
              <w:autoSpaceDE w:val="0"/>
              <w:autoSpaceDN w:val="0"/>
              <w:spacing w:before="64" w:after="0" w:line="322" w:lineRule="exact"/>
              <w:ind w:left="73"/>
              <w:rPr>
                <w:rFonts w:ascii="Times New Roman" w:eastAsia="Times New Roman" w:hAnsi="Times New Roman" w:cs="Times New Roman"/>
                <w:sz w:val="28"/>
              </w:rPr>
            </w:pPr>
            <w:r w:rsidRPr="00BC014E">
              <w:rPr>
                <w:rFonts w:ascii="Times New Roman" w:eastAsia="Times New Roman" w:hAnsi="Times New Roman" w:cs="Times New Roman"/>
                <w:sz w:val="28"/>
              </w:rPr>
              <w:t>Активізація</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роботи</w:t>
            </w:r>
          </w:p>
          <w:p w14:paraId="36776EBC" w14:textId="77777777" w:rsidR="00BC014E" w:rsidRPr="00BC014E" w:rsidRDefault="00BC014E" w:rsidP="00BC014E">
            <w:pPr>
              <w:widowControl w:val="0"/>
              <w:autoSpaceDE w:val="0"/>
              <w:autoSpaceDN w:val="0"/>
              <w:spacing w:after="0" w:line="322" w:lineRule="exact"/>
              <w:ind w:left="73"/>
              <w:rPr>
                <w:rFonts w:ascii="Times New Roman" w:eastAsia="Times New Roman" w:hAnsi="Times New Roman" w:cs="Times New Roman"/>
                <w:sz w:val="28"/>
              </w:rPr>
            </w:pPr>
            <w:r w:rsidRPr="00BC014E">
              <w:rPr>
                <w:rFonts w:ascii="Times New Roman" w:eastAsia="Times New Roman" w:hAnsi="Times New Roman" w:cs="Times New Roman"/>
                <w:sz w:val="28"/>
              </w:rPr>
              <w:t>психологічної</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служби</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на виявлення</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дітей,</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які</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потребують</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психологічної підтримки,</w:t>
            </w:r>
          </w:p>
          <w:p w14:paraId="1EDFF086" w14:textId="77777777" w:rsidR="00BC014E" w:rsidRPr="00BC014E" w:rsidRDefault="00BC014E" w:rsidP="00BC014E">
            <w:pPr>
              <w:widowControl w:val="0"/>
              <w:autoSpaceDE w:val="0"/>
              <w:autoSpaceDN w:val="0"/>
              <w:spacing w:after="0" w:line="240" w:lineRule="auto"/>
              <w:ind w:left="73"/>
              <w:rPr>
                <w:rFonts w:ascii="Times New Roman" w:eastAsia="Times New Roman" w:hAnsi="Times New Roman" w:cs="Times New Roman"/>
                <w:sz w:val="28"/>
              </w:rPr>
            </w:pPr>
            <w:r w:rsidRPr="00BC014E">
              <w:rPr>
                <w:rFonts w:ascii="Times New Roman" w:eastAsia="Times New Roman" w:hAnsi="Times New Roman" w:cs="Times New Roman"/>
                <w:sz w:val="28"/>
              </w:rPr>
              <w:t xml:space="preserve">надання їм відповідної фахової </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допомоги</w:t>
            </w:r>
          </w:p>
        </w:tc>
        <w:tc>
          <w:tcPr>
            <w:tcW w:w="1611" w:type="dxa"/>
          </w:tcPr>
          <w:p w14:paraId="101B106F"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79523E4C" w14:textId="77777777" w:rsidR="00BC014E" w:rsidRPr="00BC014E" w:rsidRDefault="00BC014E" w:rsidP="00BC014E">
            <w:pPr>
              <w:widowControl w:val="0"/>
              <w:autoSpaceDE w:val="0"/>
              <w:autoSpaceDN w:val="0"/>
              <w:spacing w:before="64"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психолог</w:t>
            </w:r>
          </w:p>
        </w:tc>
        <w:tc>
          <w:tcPr>
            <w:tcW w:w="1923" w:type="dxa"/>
          </w:tcPr>
          <w:p w14:paraId="632CF0DA"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6FA60A0F" w14:textId="77777777" w:rsidTr="00C8403F">
        <w:tc>
          <w:tcPr>
            <w:tcW w:w="498" w:type="dxa"/>
          </w:tcPr>
          <w:p w14:paraId="5CC472C7"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26</w:t>
            </w:r>
          </w:p>
        </w:tc>
        <w:tc>
          <w:tcPr>
            <w:tcW w:w="3219" w:type="dxa"/>
          </w:tcPr>
          <w:p w14:paraId="7774299C" w14:textId="77777777" w:rsidR="00BC014E" w:rsidRPr="00BC014E" w:rsidRDefault="00BC014E" w:rsidP="00BC014E">
            <w:pPr>
              <w:widowControl w:val="0"/>
              <w:autoSpaceDE w:val="0"/>
              <w:autoSpaceDN w:val="0"/>
              <w:spacing w:after="0" w:line="240" w:lineRule="auto"/>
              <w:ind w:left="74" w:right="811"/>
              <w:rPr>
                <w:rFonts w:ascii="Times New Roman" w:eastAsia="Times New Roman" w:hAnsi="Times New Roman" w:cs="Times New Roman"/>
                <w:sz w:val="28"/>
              </w:rPr>
            </w:pPr>
            <w:r w:rsidRPr="00BC014E">
              <w:rPr>
                <w:rFonts w:ascii="Times New Roman" w:eastAsia="Times New Roman" w:hAnsi="Times New Roman" w:cs="Times New Roman"/>
                <w:sz w:val="28"/>
              </w:rPr>
              <w:t>Співпраця з працівниками</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юстиції,</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правоохоронних</w:t>
            </w:r>
          </w:p>
          <w:p w14:paraId="3E6D4666"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органів, служби у справах дітей Вишнівської сільської ради </w:t>
            </w:r>
            <w:r w:rsidRPr="00BC014E">
              <w:rPr>
                <w:rFonts w:ascii="Times New Roman" w:eastAsia="Calibri" w:hAnsi="Times New Roman" w:cs="Times New Roman"/>
                <w:spacing w:val="-68"/>
                <w:sz w:val="28"/>
                <w:szCs w:val="28"/>
              </w:rPr>
              <w:t xml:space="preserve">   </w:t>
            </w:r>
            <w:r w:rsidRPr="00BC014E">
              <w:rPr>
                <w:rFonts w:ascii="Times New Roman" w:eastAsia="Calibri" w:hAnsi="Times New Roman" w:cs="Times New Roman"/>
                <w:sz w:val="28"/>
                <w:szCs w:val="28"/>
              </w:rPr>
              <w:t>з питань правової освіти та</w:t>
            </w:r>
            <w:r w:rsidRPr="00BC014E">
              <w:rPr>
                <w:rFonts w:ascii="Times New Roman" w:eastAsia="Calibri" w:hAnsi="Times New Roman" w:cs="Times New Roman"/>
                <w:spacing w:val="1"/>
                <w:sz w:val="28"/>
                <w:szCs w:val="28"/>
              </w:rPr>
              <w:t xml:space="preserve"> </w:t>
            </w:r>
            <w:r w:rsidRPr="00BC014E">
              <w:rPr>
                <w:rFonts w:ascii="Times New Roman" w:eastAsia="Calibri" w:hAnsi="Times New Roman" w:cs="Times New Roman"/>
                <w:sz w:val="28"/>
                <w:szCs w:val="28"/>
              </w:rPr>
              <w:t>профілактики</w:t>
            </w:r>
            <w:r w:rsidRPr="00BC014E">
              <w:rPr>
                <w:rFonts w:ascii="Times New Roman" w:eastAsia="Calibri" w:hAnsi="Times New Roman" w:cs="Times New Roman"/>
                <w:spacing w:val="-3"/>
                <w:sz w:val="28"/>
                <w:szCs w:val="28"/>
              </w:rPr>
              <w:t xml:space="preserve"> </w:t>
            </w:r>
            <w:r w:rsidRPr="00BC014E">
              <w:rPr>
                <w:rFonts w:ascii="Times New Roman" w:eastAsia="Calibri" w:hAnsi="Times New Roman" w:cs="Times New Roman"/>
                <w:sz w:val="28"/>
                <w:szCs w:val="28"/>
              </w:rPr>
              <w:t>правопорушень</w:t>
            </w:r>
          </w:p>
        </w:tc>
        <w:tc>
          <w:tcPr>
            <w:tcW w:w="1611" w:type="dxa"/>
          </w:tcPr>
          <w:p w14:paraId="0132934C"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0C496EBA" w14:textId="77777777" w:rsidR="00BC014E" w:rsidRPr="00BC014E" w:rsidRDefault="00BC014E" w:rsidP="00BC014E">
            <w:pPr>
              <w:widowControl w:val="0"/>
              <w:autoSpaceDE w:val="0"/>
              <w:autoSpaceDN w:val="0"/>
              <w:spacing w:before="64"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психолог</w:t>
            </w:r>
          </w:p>
        </w:tc>
        <w:tc>
          <w:tcPr>
            <w:tcW w:w="1923" w:type="dxa"/>
          </w:tcPr>
          <w:p w14:paraId="78299E2D"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316A7488" w14:textId="77777777" w:rsidTr="00C8403F">
        <w:tc>
          <w:tcPr>
            <w:tcW w:w="498" w:type="dxa"/>
          </w:tcPr>
          <w:p w14:paraId="4FDCE4A6"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27</w:t>
            </w:r>
          </w:p>
        </w:tc>
        <w:tc>
          <w:tcPr>
            <w:tcW w:w="3219" w:type="dxa"/>
          </w:tcPr>
          <w:p w14:paraId="683C903D" w14:textId="77777777" w:rsidR="00BC014E" w:rsidRPr="00BC014E" w:rsidRDefault="00BC014E" w:rsidP="00BC014E">
            <w:pPr>
              <w:widowControl w:val="0"/>
              <w:autoSpaceDE w:val="0"/>
              <w:autoSpaceDN w:val="0"/>
              <w:spacing w:after="0" w:line="240" w:lineRule="auto"/>
              <w:ind w:left="73" w:right="150"/>
              <w:rPr>
                <w:rFonts w:ascii="Times New Roman" w:eastAsia="Times New Roman" w:hAnsi="Times New Roman" w:cs="Times New Roman"/>
                <w:sz w:val="28"/>
              </w:rPr>
            </w:pPr>
            <w:r w:rsidRPr="00BC014E">
              <w:rPr>
                <w:rFonts w:ascii="Times New Roman" w:eastAsia="Times New Roman" w:hAnsi="Times New Roman" w:cs="Times New Roman"/>
                <w:sz w:val="28"/>
              </w:rPr>
              <w:t>Організація контролю за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відвідуванням</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учнями</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гімназії</w:t>
            </w:r>
          </w:p>
        </w:tc>
        <w:tc>
          <w:tcPr>
            <w:tcW w:w="1611" w:type="dxa"/>
          </w:tcPr>
          <w:p w14:paraId="76766F7D"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38A00DDD" w14:textId="77777777" w:rsidR="00BC014E" w:rsidRPr="00BC014E" w:rsidRDefault="00BC014E" w:rsidP="00BC014E">
            <w:pPr>
              <w:widowControl w:val="0"/>
              <w:autoSpaceDE w:val="0"/>
              <w:autoSpaceDN w:val="0"/>
              <w:spacing w:before="61" w:after="0" w:line="240" w:lineRule="auto"/>
              <w:ind w:left="-13" w:right="-37"/>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6F40B013" w14:textId="77777777" w:rsidR="00BC014E" w:rsidRPr="00BC014E" w:rsidRDefault="00BC014E" w:rsidP="00BC014E">
            <w:pPr>
              <w:widowControl w:val="0"/>
              <w:autoSpaceDE w:val="0"/>
              <w:autoSpaceDN w:val="0"/>
              <w:spacing w:after="0" w:line="240" w:lineRule="auto"/>
              <w:ind w:left="-13" w:right="666"/>
              <w:rPr>
                <w:rFonts w:ascii="Times New Roman" w:eastAsia="Times New Roman" w:hAnsi="Times New Roman" w:cs="Times New Roman"/>
                <w:sz w:val="28"/>
              </w:rPr>
            </w:pPr>
            <w:r w:rsidRPr="00BC014E">
              <w:rPr>
                <w:rFonts w:ascii="Times New Roman" w:eastAsia="Times New Roman" w:hAnsi="Times New Roman" w:cs="Times New Roman"/>
                <w:sz w:val="28"/>
              </w:rPr>
              <w:t>керівники</w:t>
            </w:r>
          </w:p>
        </w:tc>
        <w:tc>
          <w:tcPr>
            <w:tcW w:w="1923" w:type="dxa"/>
          </w:tcPr>
          <w:p w14:paraId="1FAFAC1C"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76810C88" w14:textId="77777777" w:rsidTr="00C8403F">
        <w:tc>
          <w:tcPr>
            <w:tcW w:w="498" w:type="dxa"/>
          </w:tcPr>
          <w:p w14:paraId="5C054E63"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28</w:t>
            </w:r>
          </w:p>
        </w:tc>
        <w:tc>
          <w:tcPr>
            <w:tcW w:w="3219" w:type="dxa"/>
          </w:tcPr>
          <w:p w14:paraId="529D02A8" w14:textId="77777777" w:rsidR="00BC014E" w:rsidRPr="00BC014E" w:rsidRDefault="00BC014E" w:rsidP="00BC014E">
            <w:pPr>
              <w:widowControl w:val="0"/>
              <w:autoSpaceDE w:val="0"/>
              <w:autoSpaceDN w:val="0"/>
              <w:spacing w:after="0" w:line="240" w:lineRule="auto"/>
              <w:ind w:left="74" w:right="96"/>
              <w:rPr>
                <w:rFonts w:ascii="Times New Roman" w:eastAsia="Times New Roman" w:hAnsi="Times New Roman" w:cs="Times New Roman"/>
                <w:sz w:val="28"/>
              </w:rPr>
            </w:pPr>
            <w:r w:rsidRPr="00BC014E">
              <w:rPr>
                <w:rFonts w:ascii="Times New Roman" w:eastAsia="Times New Roman" w:hAnsi="Times New Roman" w:cs="Times New Roman"/>
                <w:sz w:val="28"/>
              </w:rPr>
              <w:t>Тренінгове</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заняття «Профілактика булінгу в учнівському середовищі»</w:t>
            </w:r>
          </w:p>
        </w:tc>
        <w:tc>
          <w:tcPr>
            <w:tcW w:w="1611" w:type="dxa"/>
          </w:tcPr>
          <w:p w14:paraId="6C7BC6F0"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638BD235" w14:textId="77777777" w:rsidR="00BC014E" w:rsidRPr="00BC014E" w:rsidRDefault="00BC014E" w:rsidP="00BC014E">
            <w:pPr>
              <w:widowControl w:val="0"/>
              <w:autoSpaceDE w:val="0"/>
              <w:autoSpaceDN w:val="0"/>
              <w:spacing w:before="61" w:after="0" w:line="240" w:lineRule="auto"/>
              <w:ind w:left="-13"/>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rPr>
              <w:t xml:space="preserve"> </w:t>
            </w:r>
            <w:r w:rsidRPr="00BC014E">
              <w:rPr>
                <w:rFonts w:ascii="Times New Roman" w:eastAsia="Times New Roman" w:hAnsi="Times New Roman" w:cs="Times New Roman"/>
                <w:sz w:val="28"/>
              </w:rPr>
              <w:t>організатор, класні</w:t>
            </w:r>
          </w:p>
          <w:p w14:paraId="060C2030" w14:textId="77777777" w:rsidR="00BC014E" w:rsidRPr="00BC014E" w:rsidRDefault="00BC014E" w:rsidP="00BC014E">
            <w:pPr>
              <w:widowControl w:val="0"/>
              <w:autoSpaceDE w:val="0"/>
              <w:autoSpaceDN w:val="0"/>
              <w:spacing w:after="0" w:line="321"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керівники</w:t>
            </w:r>
          </w:p>
        </w:tc>
        <w:tc>
          <w:tcPr>
            <w:tcW w:w="1923" w:type="dxa"/>
          </w:tcPr>
          <w:p w14:paraId="1A3B7841"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5512D88D" w14:textId="77777777" w:rsidTr="00C8403F">
        <w:tc>
          <w:tcPr>
            <w:tcW w:w="498" w:type="dxa"/>
          </w:tcPr>
          <w:p w14:paraId="4FCAC314"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29</w:t>
            </w:r>
          </w:p>
        </w:tc>
        <w:tc>
          <w:tcPr>
            <w:tcW w:w="3219" w:type="dxa"/>
          </w:tcPr>
          <w:p w14:paraId="30AAB1E7" w14:textId="77777777" w:rsidR="00BC014E" w:rsidRPr="00BC014E" w:rsidRDefault="00BC014E" w:rsidP="00BC014E">
            <w:pPr>
              <w:widowControl w:val="0"/>
              <w:autoSpaceDE w:val="0"/>
              <w:autoSpaceDN w:val="0"/>
              <w:spacing w:before="61" w:after="0" w:line="322" w:lineRule="exact"/>
              <w:ind w:left="73"/>
              <w:rPr>
                <w:rFonts w:ascii="Times New Roman" w:eastAsia="Times New Roman" w:hAnsi="Times New Roman" w:cs="Times New Roman"/>
                <w:sz w:val="28"/>
              </w:rPr>
            </w:pPr>
            <w:r w:rsidRPr="00BC014E">
              <w:rPr>
                <w:rFonts w:ascii="Times New Roman" w:eastAsia="Times New Roman" w:hAnsi="Times New Roman" w:cs="Times New Roman"/>
                <w:sz w:val="28"/>
              </w:rPr>
              <w:t>Проведення</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засідання</w:t>
            </w:r>
          </w:p>
          <w:p w14:paraId="1F77CA61" w14:textId="77777777" w:rsidR="00BC014E" w:rsidRPr="00BC014E" w:rsidRDefault="00BC014E" w:rsidP="00BC014E">
            <w:pPr>
              <w:widowControl w:val="0"/>
              <w:autoSpaceDE w:val="0"/>
              <w:autoSpaceDN w:val="0"/>
              <w:spacing w:after="0" w:line="240" w:lineRule="auto"/>
              <w:ind w:left="73"/>
              <w:rPr>
                <w:rFonts w:ascii="Times New Roman" w:eastAsia="Times New Roman" w:hAnsi="Times New Roman" w:cs="Times New Roman"/>
                <w:sz w:val="28"/>
              </w:rPr>
            </w:pPr>
            <w:r w:rsidRPr="00BC014E">
              <w:rPr>
                <w:rFonts w:ascii="Times New Roman" w:eastAsia="Times New Roman" w:hAnsi="Times New Roman" w:cs="Times New Roman"/>
                <w:sz w:val="28"/>
              </w:rPr>
              <w:t>методичного</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об’єднання</w:t>
            </w:r>
          </w:p>
          <w:p w14:paraId="519BAE73" w14:textId="77777777" w:rsidR="00BC014E" w:rsidRPr="00BC014E" w:rsidRDefault="00BC014E" w:rsidP="00BC014E">
            <w:pPr>
              <w:widowControl w:val="0"/>
              <w:autoSpaceDE w:val="0"/>
              <w:autoSpaceDN w:val="0"/>
              <w:spacing w:before="2" w:after="0" w:line="322" w:lineRule="exact"/>
              <w:ind w:left="73"/>
              <w:rPr>
                <w:rFonts w:ascii="Times New Roman" w:eastAsia="Times New Roman" w:hAnsi="Times New Roman" w:cs="Times New Roman"/>
                <w:sz w:val="28"/>
              </w:rPr>
            </w:pPr>
            <w:r w:rsidRPr="00BC014E">
              <w:rPr>
                <w:rFonts w:ascii="Times New Roman" w:eastAsia="Times New Roman" w:hAnsi="Times New Roman" w:cs="Times New Roman"/>
                <w:sz w:val="28"/>
              </w:rPr>
              <w:t>класних керівників</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на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тему</w:t>
            </w:r>
          </w:p>
          <w:p w14:paraId="5C8048FE" w14:textId="77777777" w:rsidR="00BC014E" w:rsidRPr="00BC014E" w:rsidRDefault="00BC014E" w:rsidP="00BC014E">
            <w:pPr>
              <w:widowControl w:val="0"/>
              <w:autoSpaceDE w:val="0"/>
              <w:autoSpaceDN w:val="0"/>
              <w:spacing w:before="61" w:after="0" w:line="240" w:lineRule="auto"/>
              <w:ind w:left="73"/>
              <w:rPr>
                <w:rFonts w:ascii="Times New Roman" w:eastAsia="Times New Roman" w:hAnsi="Times New Roman" w:cs="Times New Roman"/>
                <w:sz w:val="28"/>
              </w:rPr>
            </w:pPr>
            <w:r w:rsidRPr="00BC014E">
              <w:rPr>
                <w:rFonts w:ascii="Times New Roman" w:eastAsia="Times New Roman" w:hAnsi="Times New Roman" w:cs="Times New Roman"/>
                <w:sz w:val="28"/>
              </w:rPr>
              <w:t>«Організація та проведення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профілактичної роботи щодо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попередження</w:t>
            </w:r>
            <w:r w:rsidRPr="00BC014E">
              <w:rPr>
                <w:rFonts w:ascii="Times New Roman" w:eastAsia="Times New Roman" w:hAnsi="Times New Roman" w:cs="Times New Roman"/>
                <w:spacing w:val="-8"/>
                <w:sz w:val="28"/>
              </w:rPr>
              <w:t xml:space="preserve"> </w:t>
            </w:r>
            <w:r w:rsidRPr="00BC014E">
              <w:rPr>
                <w:rFonts w:ascii="Times New Roman" w:eastAsia="Times New Roman" w:hAnsi="Times New Roman" w:cs="Times New Roman"/>
                <w:sz w:val="28"/>
              </w:rPr>
              <w:t>випадків</w:t>
            </w:r>
            <w:r w:rsidRPr="00BC014E">
              <w:rPr>
                <w:rFonts w:ascii="Times New Roman" w:eastAsia="Times New Roman" w:hAnsi="Times New Roman" w:cs="Times New Roman"/>
                <w:spacing w:val="-10"/>
                <w:sz w:val="28"/>
              </w:rPr>
              <w:t xml:space="preserve"> </w:t>
            </w:r>
            <w:r w:rsidRPr="00BC014E">
              <w:rPr>
                <w:rFonts w:ascii="Times New Roman" w:eastAsia="Times New Roman" w:hAnsi="Times New Roman" w:cs="Times New Roman"/>
                <w:sz w:val="28"/>
              </w:rPr>
              <w:t xml:space="preserve">булінгу </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серед учасників освітнього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процесу»</w:t>
            </w:r>
          </w:p>
        </w:tc>
        <w:tc>
          <w:tcPr>
            <w:tcW w:w="1611" w:type="dxa"/>
          </w:tcPr>
          <w:p w14:paraId="407D2299"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1BA517C2" w14:textId="77777777" w:rsidR="00BC014E" w:rsidRPr="00BC014E" w:rsidRDefault="00BC014E" w:rsidP="00BC014E">
            <w:pPr>
              <w:widowControl w:val="0"/>
              <w:autoSpaceDE w:val="0"/>
              <w:autoSpaceDN w:val="0"/>
              <w:spacing w:before="61"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278D2E97" w14:textId="77777777" w:rsidR="00BC014E" w:rsidRPr="00BC014E" w:rsidRDefault="00BC014E" w:rsidP="00BC014E">
            <w:pPr>
              <w:widowControl w:val="0"/>
              <w:autoSpaceDE w:val="0"/>
              <w:autoSpaceDN w:val="0"/>
              <w:spacing w:before="61" w:after="0" w:line="240" w:lineRule="auto"/>
              <w:ind w:left="-13"/>
              <w:rPr>
                <w:rFonts w:ascii="Times New Roman" w:eastAsia="Times New Roman" w:hAnsi="Times New Roman" w:cs="Times New Roman"/>
                <w:sz w:val="28"/>
              </w:rPr>
            </w:pPr>
            <w:r w:rsidRPr="00BC014E">
              <w:rPr>
                <w:rFonts w:ascii="Times New Roman" w:eastAsia="Times New Roman" w:hAnsi="Times New Roman" w:cs="Times New Roman"/>
                <w:sz w:val="28"/>
              </w:rPr>
              <w:t>керівники</w:t>
            </w:r>
          </w:p>
        </w:tc>
        <w:tc>
          <w:tcPr>
            <w:tcW w:w="1923" w:type="dxa"/>
          </w:tcPr>
          <w:p w14:paraId="6E412AC6"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386C6A7F" w14:textId="77777777" w:rsidTr="00C8403F">
        <w:tc>
          <w:tcPr>
            <w:tcW w:w="498" w:type="dxa"/>
          </w:tcPr>
          <w:p w14:paraId="4F0A8558"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30</w:t>
            </w:r>
          </w:p>
        </w:tc>
        <w:tc>
          <w:tcPr>
            <w:tcW w:w="3219" w:type="dxa"/>
          </w:tcPr>
          <w:p w14:paraId="61AA5EED" w14:textId="77777777" w:rsidR="00BC014E" w:rsidRPr="00BC014E" w:rsidRDefault="00BC014E" w:rsidP="00BC014E">
            <w:pPr>
              <w:widowControl w:val="0"/>
              <w:autoSpaceDE w:val="0"/>
              <w:autoSpaceDN w:val="0"/>
              <w:spacing w:after="0" w:line="240" w:lineRule="auto"/>
              <w:ind w:left="73" w:right="172"/>
              <w:rPr>
                <w:rFonts w:ascii="Times New Roman" w:eastAsia="Times New Roman" w:hAnsi="Times New Roman" w:cs="Times New Roman"/>
                <w:sz w:val="28"/>
              </w:rPr>
            </w:pPr>
            <w:r w:rsidRPr="00BC014E">
              <w:rPr>
                <w:rFonts w:ascii="Times New Roman" w:eastAsia="Times New Roman" w:hAnsi="Times New Roman" w:cs="Times New Roman"/>
                <w:sz w:val="28"/>
              </w:rPr>
              <w:t>Розмістити на інформаційному</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 xml:space="preserve">стенді гімназії номери телефону </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гарячої лінії протидії булінгу</w:t>
            </w:r>
            <w:r w:rsidRPr="00BC014E">
              <w:rPr>
                <w:rFonts w:ascii="Times New Roman" w:eastAsia="Times New Roman" w:hAnsi="Times New Roman" w:cs="Times New Roman"/>
                <w:spacing w:val="1"/>
                <w:sz w:val="28"/>
              </w:rPr>
              <w:t xml:space="preserve"> </w:t>
            </w:r>
          </w:p>
        </w:tc>
        <w:tc>
          <w:tcPr>
            <w:tcW w:w="1611" w:type="dxa"/>
          </w:tcPr>
          <w:p w14:paraId="6008A1C2"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46326C63" w14:textId="77777777" w:rsidR="00BC014E" w:rsidRPr="00BC014E" w:rsidRDefault="00BC014E" w:rsidP="00BC014E">
            <w:pPr>
              <w:widowControl w:val="0"/>
              <w:autoSpaceDE w:val="0"/>
              <w:autoSpaceDN w:val="0"/>
              <w:spacing w:before="61"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1774F4CC" w14:textId="77777777" w:rsidR="00BC014E" w:rsidRPr="00BC014E" w:rsidRDefault="00BC014E" w:rsidP="00BC014E">
            <w:pPr>
              <w:widowControl w:val="0"/>
              <w:autoSpaceDE w:val="0"/>
              <w:autoSpaceDN w:val="0"/>
              <w:spacing w:before="1" w:after="0" w:line="240" w:lineRule="auto"/>
              <w:ind w:left="-13"/>
              <w:rPr>
                <w:rFonts w:ascii="Times New Roman" w:eastAsia="Times New Roman" w:hAnsi="Times New Roman" w:cs="Times New Roman"/>
                <w:sz w:val="28"/>
                <w:lang w:val="en-US"/>
              </w:rPr>
            </w:pPr>
            <w:r w:rsidRPr="00BC014E">
              <w:rPr>
                <w:rFonts w:ascii="Times New Roman" w:eastAsia="Times New Roman" w:hAnsi="Times New Roman" w:cs="Times New Roman"/>
                <w:sz w:val="28"/>
              </w:rPr>
              <w:t>керівники</w:t>
            </w:r>
          </w:p>
        </w:tc>
        <w:tc>
          <w:tcPr>
            <w:tcW w:w="1923" w:type="dxa"/>
          </w:tcPr>
          <w:p w14:paraId="7CDFFFFC"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62CB4842" w14:textId="77777777" w:rsidTr="00C8403F">
        <w:tc>
          <w:tcPr>
            <w:tcW w:w="498" w:type="dxa"/>
          </w:tcPr>
          <w:p w14:paraId="323E5F08"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31</w:t>
            </w:r>
          </w:p>
        </w:tc>
        <w:tc>
          <w:tcPr>
            <w:tcW w:w="3219" w:type="dxa"/>
          </w:tcPr>
          <w:p w14:paraId="1DD08808" w14:textId="77777777" w:rsidR="00BC014E" w:rsidRPr="00BC014E" w:rsidRDefault="00BC014E" w:rsidP="00BC014E">
            <w:pPr>
              <w:widowControl w:val="0"/>
              <w:autoSpaceDE w:val="0"/>
              <w:autoSpaceDN w:val="0"/>
              <w:spacing w:before="64" w:after="0" w:line="322" w:lineRule="exact"/>
              <w:ind w:left="73"/>
              <w:rPr>
                <w:rFonts w:ascii="Times New Roman" w:eastAsia="Times New Roman" w:hAnsi="Times New Roman" w:cs="Times New Roman"/>
                <w:sz w:val="28"/>
              </w:rPr>
            </w:pPr>
            <w:r w:rsidRPr="00BC014E">
              <w:rPr>
                <w:rFonts w:ascii="Times New Roman" w:eastAsia="Times New Roman" w:hAnsi="Times New Roman" w:cs="Times New Roman"/>
                <w:sz w:val="28"/>
              </w:rPr>
              <w:t>Провести</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загальношкільні</w:t>
            </w:r>
          </w:p>
          <w:p w14:paraId="63FF5161" w14:textId="77777777" w:rsidR="00BC014E" w:rsidRPr="00BC014E" w:rsidRDefault="00BC014E" w:rsidP="00BC014E">
            <w:pPr>
              <w:widowControl w:val="0"/>
              <w:autoSpaceDE w:val="0"/>
              <w:autoSpaceDN w:val="0"/>
              <w:spacing w:after="0" w:line="240" w:lineRule="auto"/>
              <w:ind w:left="73" w:right="252"/>
              <w:rPr>
                <w:rFonts w:ascii="Times New Roman" w:eastAsia="Times New Roman" w:hAnsi="Times New Roman" w:cs="Times New Roman"/>
                <w:sz w:val="28"/>
              </w:rPr>
            </w:pPr>
            <w:r w:rsidRPr="00BC014E">
              <w:rPr>
                <w:rFonts w:ascii="Times New Roman" w:eastAsia="Times New Roman" w:hAnsi="Times New Roman" w:cs="Times New Roman"/>
                <w:sz w:val="28"/>
              </w:rPr>
              <w:t>батьківські збори батьків учнів</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1-4,</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5-7,</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8-9</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кл.</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 тему</w:t>
            </w:r>
          </w:p>
          <w:p w14:paraId="54E1D219" w14:textId="77777777" w:rsidR="00BC014E" w:rsidRPr="00BC014E" w:rsidRDefault="00BC014E" w:rsidP="00BC014E">
            <w:pPr>
              <w:widowControl w:val="0"/>
              <w:autoSpaceDE w:val="0"/>
              <w:autoSpaceDN w:val="0"/>
              <w:spacing w:before="61" w:after="0" w:line="240" w:lineRule="auto"/>
              <w:ind w:left="73" w:right="96"/>
              <w:rPr>
                <w:rFonts w:ascii="Times New Roman" w:eastAsia="Times New Roman" w:hAnsi="Times New Roman" w:cs="Times New Roman"/>
                <w:spacing w:val="-68"/>
                <w:sz w:val="28"/>
              </w:rPr>
            </w:pPr>
            <w:r w:rsidRPr="00BC014E">
              <w:rPr>
                <w:rFonts w:ascii="Times New Roman" w:eastAsia="Times New Roman" w:hAnsi="Times New Roman" w:cs="Times New Roman"/>
                <w:sz w:val="28"/>
              </w:rPr>
              <w:t>«Шкільний булінг. Якщо ваша</w:t>
            </w:r>
            <w:r w:rsidRPr="00BC014E">
              <w:rPr>
                <w:rFonts w:ascii="Times New Roman" w:eastAsia="Times New Roman" w:hAnsi="Times New Roman" w:cs="Times New Roman"/>
                <w:spacing w:val="-68"/>
                <w:sz w:val="28"/>
              </w:rPr>
              <w:t xml:space="preserve">    </w:t>
            </w:r>
          </w:p>
          <w:p w14:paraId="7645FD71" w14:textId="77777777" w:rsidR="00BC014E" w:rsidRPr="00BC014E" w:rsidRDefault="00BC014E" w:rsidP="00BC014E">
            <w:pPr>
              <w:widowControl w:val="0"/>
              <w:autoSpaceDE w:val="0"/>
              <w:autoSpaceDN w:val="0"/>
              <w:spacing w:before="61" w:after="0" w:line="240" w:lineRule="auto"/>
              <w:ind w:left="73" w:right="96"/>
              <w:rPr>
                <w:rFonts w:ascii="Times New Roman" w:eastAsia="Times New Roman" w:hAnsi="Times New Roman" w:cs="Times New Roman"/>
                <w:sz w:val="28"/>
              </w:rPr>
            </w:pPr>
            <w:r w:rsidRPr="00BC014E">
              <w:rPr>
                <w:rFonts w:ascii="Times New Roman" w:eastAsia="Times New Roman" w:hAnsi="Times New Roman" w:cs="Times New Roman"/>
                <w:sz w:val="28"/>
              </w:rPr>
              <w:t>дитина</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стала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його жертвою»</w:t>
            </w:r>
          </w:p>
        </w:tc>
        <w:tc>
          <w:tcPr>
            <w:tcW w:w="1611" w:type="dxa"/>
          </w:tcPr>
          <w:p w14:paraId="7618DB9F"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32AE6177" w14:textId="77777777" w:rsidR="00BC014E" w:rsidRPr="00BC014E" w:rsidRDefault="00BC014E" w:rsidP="00BC014E">
            <w:pPr>
              <w:widowControl w:val="0"/>
              <w:autoSpaceDE w:val="0"/>
              <w:autoSpaceDN w:val="0"/>
              <w:spacing w:before="64"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66DDF210" w14:textId="77777777" w:rsidR="00BC014E" w:rsidRPr="00BC014E" w:rsidRDefault="00BC014E" w:rsidP="00BC014E">
            <w:pPr>
              <w:widowControl w:val="0"/>
              <w:autoSpaceDE w:val="0"/>
              <w:autoSpaceDN w:val="0"/>
              <w:spacing w:before="2" w:after="0" w:line="240" w:lineRule="auto"/>
              <w:ind w:left="-13"/>
              <w:rPr>
                <w:rFonts w:ascii="Times New Roman" w:eastAsia="Times New Roman" w:hAnsi="Times New Roman" w:cs="Times New Roman"/>
                <w:sz w:val="28"/>
              </w:rPr>
            </w:pPr>
            <w:r w:rsidRPr="00BC014E">
              <w:rPr>
                <w:rFonts w:ascii="Times New Roman" w:eastAsia="Times New Roman" w:hAnsi="Times New Roman" w:cs="Times New Roman"/>
                <w:sz w:val="28"/>
              </w:rPr>
              <w:t>керівники</w:t>
            </w:r>
          </w:p>
        </w:tc>
        <w:tc>
          <w:tcPr>
            <w:tcW w:w="1923" w:type="dxa"/>
          </w:tcPr>
          <w:p w14:paraId="6B9C35DD"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68BCC755" w14:textId="77777777" w:rsidTr="00C8403F">
        <w:tc>
          <w:tcPr>
            <w:tcW w:w="498" w:type="dxa"/>
          </w:tcPr>
          <w:p w14:paraId="2B9FF840"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32</w:t>
            </w:r>
          </w:p>
        </w:tc>
        <w:tc>
          <w:tcPr>
            <w:tcW w:w="3219" w:type="dxa"/>
          </w:tcPr>
          <w:p w14:paraId="330374C9" w14:textId="77777777" w:rsidR="00BC014E" w:rsidRPr="00BC014E" w:rsidRDefault="00BC014E" w:rsidP="00BC014E">
            <w:pPr>
              <w:widowControl w:val="0"/>
              <w:autoSpaceDE w:val="0"/>
              <w:autoSpaceDN w:val="0"/>
              <w:spacing w:after="0" w:line="240" w:lineRule="auto"/>
              <w:ind w:left="74" w:right="208"/>
              <w:rPr>
                <w:rFonts w:ascii="Times New Roman" w:eastAsia="Times New Roman" w:hAnsi="Times New Roman" w:cs="Times New Roman"/>
                <w:sz w:val="28"/>
              </w:rPr>
            </w:pPr>
            <w:r w:rsidRPr="00BC014E">
              <w:rPr>
                <w:rFonts w:ascii="Times New Roman" w:eastAsia="Times New Roman" w:hAnsi="Times New Roman" w:cs="Times New Roman"/>
                <w:sz w:val="28"/>
              </w:rPr>
              <w:t>Години відвертого спілкування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за</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участю</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представників</w:t>
            </w:r>
          </w:p>
          <w:p w14:paraId="26A40C14" w14:textId="77777777" w:rsidR="00BC014E" w:rsidRPr="00BC014E" w:rsidRDefault="00BC014E" w:rsidP="00BC014E">
            <w:pPr>
              <w:widowControl w:val="0"/>
              <w:autoSpaceDE w:val="0"/>
              <w:autoSpaceDN w:val="0"/>
              <w:spacing w:after="0" w:line="322" w:lineRule="exact"/>
              <w:ind w:left="74"/>
              <w:rPr>
                <w:rFonts w:ascii="Times New Roman" w:eastAsia="Times New Roman" w:hAnsi="Times New Roman" w:cs="Times New Roman"/>
                <w:sz w:val="28"/>
              </w:rPr>
            </w:pPr>
            <w:r w:rsidRPr="00BC014E">
              <w:rPr>
                <w:rFonts w:ascii="Times New Roman" w:eastAsia="Times New Roman" w:hAnsi="Times New Roman" w:cs="Times New Roman"/>
                <w:sz w:val="28"/>
              </w:rPr>
              <w:t>ювінальної</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поліції</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«Не</w:t>
            </w:r>
          </w:p>
          <w:p w14:paraId="7E70128F" w14:textId="77777777" w:rsidR="00BC014E" w:rsidRPr="00BC014E" w:rsidRDefault="00BC014E" w:rsidP="00BC014E">
            <w:pPr>
              <w:widowControl w:val="0"/>
              <w:autoSpaceDE w:val="0"/>
              <w:autoSpaceDN w:val="0"/>
              <w:spacing w:after="0" w:line="240" w:lineRule="auto"/>
              <w:ind w:left="73" w:right="288"/>
              <w:rPr>
                <w:rFonts w:ascii="Times New Roman" w:eastAsia="Times New Roman" w:hAnsi="Times New Roman" w:cs="Times New Roman"/>
                <w:sz w:val="28"/>
              </w:rPr>
            </w:pPr>
            <w:r w:rsidRPr="00BC014E">
              <w:rPr>
                <w:rFonts w:ascii="Times New Roman" w:eastAsia="Times New Roman" w:hAnsi="Times New Roman" w:cs="Times New Roman"/>
                <w:sz w:val="28"/>
              </w:rPr>
              <w:t>допускай проявів булінгу над</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собою.</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Допоможи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другу»</w:t>
            </w:r>
          </w:p>
        </w:tc>
        <w:tc>
          <w:tcPr>
            <w:tcW w:w="1611" w:type="dxa"/>
          </w:tcPr>
          <w:p w14:paraId="2C84FA1A"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047B7E8E" w14:textId="77777777" w:rsidR="00BC014E" w:rsidRPr="00BC014E" w:rsidRDefault="00BC014E" w:rsidP="00BC014E">
            <w:pPr>
              <w:widowControl w:val="0"/>
              <w:autoSpaceDE w:val="0"/>
              <w:autoSpaceDN w:val="0"/>
              <w:spacing w:before="61"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психолог,</w:t>
            </w:r>
          </w:p>
          <w:p w14:paraId="10B2CF87" w14:textId="77777777" w:rsidR="00BC014E" w:rsidRPr="00BC014E" w:rsidRDefault="00BC014E" w:rsidP="00BC014E">
            <w:pPr>
              <w:widowControl w:val="0"/>
              <w:autoSpaceDE w:val="0"/>
              <w:autoSpaceDN w:val="0"/>
              <w:spacing w:after="0" w:line="321" w:lineRule="exact"/>
              <w:ind w:left="-13"/>
              <w:rPr>
                <w:rFonts w:ascii="Times New Roman" w:eastAsia="Times New Roman" w:hAnsi="Times New Roman" w:cs="Times New Roman"/>
                <w:sz w:val="28"/>
              </w:rPr>
            </w:pPr>
            <w:r w:rsidRPr="00BC014E">
              <w:rPr>
                <w:rFonts w:ascii="Times New Roman" w:eastAsia="Times New Roman" w:hAnsi="Times New Roman" w:cs="Times New Roman"/>
                <w:sz w:val="28"/>
              </w:rPr>
              <w:t>соціальний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педагог</w:t>
            </w:r>
          </w:p>
        </w:tc>
        <w:tc>
          <w:tcPr>
            <w:tcW w:w="1923" w:type="dxa"/>
          </w:tcPr>
          <w:p w14:paraId="36D01B86"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2F0027A3" w14:textId="77777777" w:rsidTr="00C8403F">
        <w:tc>
          <w:tcPr>
            <w:tcW w:w="498" w:type="dxa"/>
          </w:tcPr>
          <w:p w14:paraId="2D37F80C"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33</w:t>
            </w:r>
          </w:p>
        </w:tc>
        <w:tc>
          <w:tcPr>
            <w:tcW w:w="3219" w:type="dxa"/>
          </w:tcPr>
          <w:p w14:paraId="5733BAFA" w14:textId="77777777" w:rsidR="00BC014E" w:rsidRPr="00BC014E" w:rsidRDefault="00BC014E" w:rsidP="00BC014E">
            <w:pPr>
              <w:widowControl w:val="0"/>
              <w:autoSpaceDE w:val="0"/>
              <w:autoSpaceDN w:val="0"/>
              <w:spacing w:after="0" w:line="322" w:lineRule="exact"/>
              <w:ind w:left="74"/>
              <w:rPr>
                <w:rFonts w:ascii="Times New Roman" w:eastAsia="Times New Roman" w:hAnsi="Times New Roman" w:cs="Times New Roman"/>
                <w:sz w:val="28"/>
              </w:rPr>
            </w:pPr>
            <w:r w:rsidRPr="00BC014E">
              <w:rPr>
                <w:rFonts w:ascii="Times New Roman" w:eastAsia="Times New Roman" w:hAnsi="Times New Roman" w:cs="Times New Roman"/>
                <w:sz w:val="28"/>
              </w:rPr>
              <w:t>Заняття</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шкільної</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ради</w:t>
            </w:r>
          </w:p>
          <w:p w14:paraId="7698E1C2" w14:textId="77777777" w:rsidR="00BC014E" w:rsidRPr="00BC014E" w:rsidRDefault="00BC014E" w:rsidP="00BC014E">
            <w:pPr>
              <w:widowControl w:val="0"/>
              <w:autoSpaceDE w:val="0"/>
              <w:autoSpaceDN w:val="0"/>
              <w:spacing w:after="0" w:line="322" w:lineRule="exact"/>
              <w:ind w:left="74"/>
              <w:rPr>
                <w:rFonts w:ascii="Times New Roman" w:eastAsia="Times New Roman" w:hAnsi="Times New Roman" w:cs="Times New Roman"/>
                <w:sz w:val="28"/>
              </w:rPr>
            </w:pPr>
            <w:r w:rsidRPr="00BC014E">
              <w:rPr>
                <w:rFonts w:ascii="Times New Roman" w:eastAsia="Times New Roman" w:hAnsi="Times New Roman" w:cs="Times New Roman"/>
                <w:sz w:val="28"/>
              </w:rPr>
              <w:t>старшокласників</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за</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 xml:space="preserve">участю практичного психолога </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на</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тему</w:t>
            </w:r>
          </w:p>
          <w:p w14:paraId="6219C09E" w14:textId="77777777" w:rsidR="00BC014E" w:rsidRPr="00BC014E" w:rsidRDefault="00BC014E" w:rsidP="00BC014E">
            <w:pPr>
              <w:widowControl w:val="0"/>
              <w:autoSpaceDE w:val="0"/>
              <w:autoSpaceDN w:val="0"/>
              <w:spacing w:after="0" w:line="240" w:lineRule="auto"/>
              <w:ind w:left="74" w:right="422"/>
              <w:rPr>
                <w:rFonts w:ascii="Times New Roman" w:eastAsia="Times New Roman" w:hAnsi="Times New Roman" w:cs="Times New Roman"/>
                <w:sz w:val="28"/>
              </w:rPr>
            </w:pPr>
            <w:r w:rsidRPr="00BC014E">
              <w:rPr>
                <w:rFonts w:ascii="Times New Roman" w:eastAsia="Times New Roman" w:hAnsi="Times New Roman" w:cs="Times New Roman"/>
                <w:sz w:val="28"/>
              </w:rPr>
              <w:t>«Не допускай насилля над</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ближнім»</w:t>
            </w:r>
          </w:p>
        </w:tc>
        <w:tc>
          <w:tcPr>
            <w:tcW w:w="1611" w:type="dxa"/>
          </w:tcPr>
          <w:p w14:paraId="10FF5208"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2DFAAE36" w14:textId="77777777" w:rsidR="00BC014E" w:rsidRPr="00BC014E" w:rsidRDefault="00BC014E" w:rsidP="00BC014E">
            <w:pPr>
              <w:widowControl w:val="0"/>
              <w:autoSpaceDE w:val="0"/>
              <w:autoSpaceDN w:val="0"/>
              <w:spacing w:before="64"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психолог,</w:t>
            </w:r>
          </w:p>
          <w:p w14:paraId="04FA1507" w14:textId="77777777" w:rsidR="00BC014E" w:rsidRPr="00BC014E" w:rsidRDefault="00BC014E" w:rsidP="00BC014E">
            <w:pPr>
              <w:widowControl w:val="0"/>
              <w:autoSpaceDE w:val="0"/>
              <w:autoSpaceDN w:val="0"/>
              <w:spacing w:before="2" w:after="0" w:line="240" w:lineRule="auto"/>
              <w:ind w:left="-13" w:right="666"/>
              <w:rPr>
                <w:rFonts w:ascii="Times New Roman" w:eastAsia="Times New Roman" w:hAnsi="Times New Roman" w:cs="Times New Roman"/>
                <w:sz w:val="28"/>
              </w:rPr>
            </w:pPr>
            <w:r w:rsidRPr="00BC014E">
              <w:rPr>
                <w:rFonts w:ascii="Times New Roman" w:eastAsia="Times New Roman" w:hAnsi="Times New Roman" w:cs="Times New Roman"/>
                <w:sz w:val="28"/>
              </w:rPr>
              <w:t>соціальний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педагог</w:t>
            </w:r>
          </w:p>
        </w:tc>
        <w:tc>
          <w:tcPr>
            <w:tcW w:w="1923" w:type="dxa"/>
          </w:tcPr>
          <w:p w14:paraId="090564FE"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3FD20150" w14:textId="77777777" w:rsidTr="00C8403F">
        <w:tc>
          <w:tcPr>
            <w:tcW w:w="498" w:type="dxa"/>
          </w:tcPr>
          <w:p w14:paraId="33FD5701"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34</w:t>
            </w:r>
          </w:p>
        </w:tc>
        <w:tc>
          <w:tcPr>
            <w:tcW w:w="3219" w:type="dxa"/>
          </w:tcPr>
          <w:p w14:paraId="18FFA372" w14:textId="77777777" w:rsidR="00BC014E" w:rsidRPr="00BC014E" w:rsidRDefault="00BC014E" w:rsidP="00BC014E">
            <w:pPr>
              <w:widowControl w:val="0"/>
              <w:autoSpaceDE w:val="0"/>
              <w:autoSpaceDN w:val="0"/>
              <w:spacing w:after="0" w:line="240" w:lineRule="auto"/>
              <w:ind w:left="74" w:right="384"/>
              <w:rPr>
                <w:rFonts w:ascii="Times New Roman" w:eastAsia="Times New Roman" w:hAnsi="Times New Roman" w:cs="Times New Roman"/>
                <w:sz w:val="28"/>
              </w:rPr>
            </w:pPr>
            <w:r w:rsidRPr="00BC014E">
              <w:rPr>
                <w:rFonts w:ascii="Times New Roman" w:eastAsia="Times New Roman" w:hAnsi="Times New Roman" w:cs="Times New Roman"/>
                <w:sz w:val="28"/>
              </w:rPr>
              <w:t>Конкурс-виставка плакатів на</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тему</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«Шкільному</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булінгу</w:t>
            </w:r>
          </w:p>
          <w:p w14:paraId="222E1D57" w14:textId="77777777" w:rsidR="00BC014E" w:rsidRPr="00BC014E" w:rsidRDefault="00BC014E" w:rsidP="00BC014E">
            <w:pPr>
              <w:widowControl w:val="0"/>
              <w:autoSpaceDE w:val="0"/>
              <w:autoSpaceDN w:val="0"/>
              <w:spacing w:after="0" w:line="240" w:lineRule="auto"/>
              <w:ind w:left="74" w:right="804"/>
              <w:rPr>
                <w:rFonts w:ascii="Times New Roman" w:eastAsia="Times New Roman" w:hAnsi="Times New Roman" w:cs="Times New Roman"/>
                <w:sz w:val="28"/>
              </w:rPr>
            </w:pPr>
            <w:r w:rsidRPr="00BC014E">
              <w:rPr>
                <w:rFonts w:ascii="Times New Roman" w:eastAsia="Times New Roman" w:hAnsi="Times New Roman" w:cs="Times New Roman"/>
                <w:sz w:val="28"/>
              </w:rPr>
              <w:t>скажемо</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 НІ!»</w:t>
            </w:r>
          </w:p>
        </w:tc>
        <w:tc>
          <w:tcPr>
            <w:tcW w:w="1611" w:type="dxa"/>
          </w:tcPr>
          <w:p w14:paraId="5E284CAC"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4B1259EB" w14:textId="77777777" w:rsidR="00BC014E" w:rsidRPr="00BC014E" w:rsidRDefault="00BC014E" w:rsidP="00BC014E">
            <w:pPr>
              <w:widowControl w:val="0"/>
              <w:autoSpaceDE w:val="0"/>
              <w:autoSpaceDN w:val="0"/>
              <w:spacing w:before="61" w:after="0" w:line="240" w:lineRule="auto"/>
              <w:ind w:left="-13" w:right="546"/>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класні</w:t>
            </w:r>
          </w:p>
          <w:p w14:paraId="1A107ABE" w14:textId="77777777" w:rsidR="00BC014E" w:rsidRPr="00BC014E" w:rsidRDefault="00BC014E" w:rsidP="00BC014E">
            <w:pPr>
              <w:widowControl w:val="0"/>
              <w:autoSpaceDE w:val="0"/>
              <w:autoSpaceDN w:val="0"/>
              <w:spacing w:after="0" w:line="242" w:lineRule="auto"/>
              <w:ind w:left="-13" w:right="666"/>
              <w:rPr>
                <w:rFonts w:ascii="Times New Roman" w:eastAsia="Times New Roman" w:hAnsi="Times New Roman" w:cs="Times New Roman"/>
                <w:sz w:val="28"/>
              </w:rPr>
            </w:pPr>
            <w:r w:rsidRPr="00BC014E">
              <w:rPr>
                <w:rFonts w:ascii="Times New Roman" w:eastAsia="Times New Roman" w:hAnsi="Times New Roman" w:cs="Times New Roman"/>
                <w:sz w:val="28"/>
              </w:rPr>
              <w:lastRenderedPageBreak/>
              <w:t>керівники</w:t>
            </w:r>
          </w:p>
        </w:tc>
        <w:tc>
          <w:tcPr>
            <w:tcW w:w="1923" w:type="dxa"/>
          </w:tcPr>
          <w:p w14:paraId="054193DC"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r w:rsidR="00BC014E" w:rsidRPr="00BC014E" w14:paraId="1F83FEAD" w14:textId="77777777" w:rsidTr="00C8403F">
        <w:tc>
          <w:tcPr>
            <w:tcW w:w="498" w:type="dxa"/>
          </w:tcPr>
          <w:p w14:paraId="76894236"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35</w:t>
            </w:r>
          </w:p>
        </w:tc>
        <w:tc>
          <w:tcPr>
            <w:tcW w:w="3219" w:type="dxa"/>
          </w:tcPr>
          <w:p w14:paraId="0ABDFDE4" w14:textId="77777777" w:rsidR="00BC014E" w:rsidRPr="00BC014E" w:rsidRDefault="00BC014E" w:rsidP="00BC014E">
            <w:pPr>
              <w:widowControl w:val="0"/>
              <w:autoSpaceDE w:val="0"/>
              <w:autoSpaceDN w:val="0"/>
              <w:spacing w:after="0" w:line="322" w:lineRule="exact"/>
              <w:ind w:left="74"/>
              <w:rPr>
                <w:rFonts w:ascii="Times New Roman" w:eastAsia="Times New Roman" w:hAnsi="Times New Roman" w:cs="Times New Roman"/>
                <w:sz w:val="28"/>
              </w:rPr>
            </w:pPr>
            <w:r w:rsidRPr="00BC014E">
              <w:rPr>
                <w:rFonts w:ascii="Times New Roman" w:eastAsia="Times New Roman" w:hAnsi="Times New Roman" w:cs="Times New Roman"/>
                <w:sz w:val="28"/>
              </w:rPr>
              <w:t>Психолого-педагогічний</w:t>
            </w:r>
          </w:p>
          <w:p w14:paraId="35C1D970" w14:textId="77777777" w:rsidR="00BC014E" w:rsidRPr="00BC014E" w:rsidRDefault="00BC014E" w:rsidP="00BC014E">
            <w:pPr>
              <w:widowControl w:val="0"/>
              <w:autoSpaceDE w:val="0"/>
              <w:autoSpaceDN w:val="0"/>
              <w:spacing w:after="0" w:line="240" w:lineRule="auto"/>
              <w:ind w:left="74"/>
              <w:rPr>
                <w:rFonts w:ascii="Times New Roman" w:eastAsia="Times New Roman" w:hAnsi="Times New Roman" w:cs="Times New Roman"/>
                <w:sz w:val="28"/>
              </w:rPr>
            </w:pPr>
            <w:r w:rsidRPr="00BC014E">
              <w:rPr>
                <w:rFonts w:ascii="Times New Roman" w:eastAsia="Times New Roman" w:hAnsi="Times New Roman" w:cs="Times New Roman"/>
                <w:sz w:val="28"/>
              </w:rPr>
              <w:t>моніторинг виявлення учнів, що</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схильні до суїцидальних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тенденцій</w:t>
            </w:r>
          </w:p>
        </w:tc>
        <w:tc>
          <w:tcPr>
            <w:tcW w:w="1611" w:type="dxa"/>
          </w:tcPr>
          <w:p w14:paraId="68BF6DB5" w14:textId="77777777" w:rsidR="00BC014E" w:rsidRPr="00BC014E" w:rsidRDefault="00BC014E" w:rsidP="00BC014E">
            <w:pP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247" w:type="dxa"/>
          </w:tcPr>
          <w:p w14:paraId="12E0B8A9" w14:textId="77777777" w:rsidR="00BC014E" w:rsidRPr="00BC014E" w:rsidRDefault="00BC014E" w:rsidP="00BC014E">
            <w:pPr>
              <w:widowControl w:val="0"/>
              <w:autoSpaceDE w:val="0"/>
              <w:autoSpaceDN w:val="0"/>
              <w:spacing w:before="2" w:after="0" w:line="240" w:lineRule="auto"/>
              <w:ind w:left="-13"/>
              <w:rPr>
                <w:rFonts w:ascii="Times New Roman" w:eastAsia="Times New Roman" w:hAnsi="Times New Roman" w:cs="Times New Roman"/>
                <w:sz w:val="28"/>
              </w:rPr>
            </w:pPr>
            <w:r w:rsidRPr="00BC014E">
              <w:rPr>
                <w:rFonts w:ascii="Times New Roman" w:eastAsia="Times New Roman" w:hAnsi="Times New Roman" w:cs="Times New Roman"/>
                <w:sz w:val="28"/>
              </w:rPr>
              <w:t>педагог-</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організатор,</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психолог</w:t>
            </w:r>
          </w:p>
        </w:tc>
        <w:tc>
          <w:tcPr>
            <w:tcW w:w="1923" w:type="dxa"/>
          </w:tcPr>
          <w:p w14:paraId="5218E131" w14:textId="77777777" w:rsidR="00BC014E" w:rsidRPr="00BC014E" w:rsidRDefault="00BC014E" w:rsidP="00BC014E">
            <w:pPr>
              <w:spacing w:after="0" w:line="240" w:lineRule="auto"/>
              <w:rPr>
                <w:rFonts w:ascii="Times New Roman" w:eastAsia="Times New Roman" w:hAnsi="Times New Roman" w:cs="Times New Roman"/>
                <w:color w:val="000000"/>
                <w:sz w:val="28"/>
                <w:szCs w:val="28"/>
                <w:lang w:eastAsia="uk-UA"/>
              </w:rPr>
            </w:pPr>
          </w:p>
        </w:tc>
      </w:tr>
    </w:tbl>
    <w:p w14:paraId="25CDFF93" w14:textId="77777777" w:rsidR="00BC014E" w:rsidRPr="00BC014E" w:rsidRDefault="00BC014E" w:rsidP="00BC014E">
      <w:pPr>
        <w:widowControl w:val="0"/>
        <w:tabs>
          <w:tab w:val="left" w:pos="503"/>
        </w:tabs>
        <w:autoSpaceDE w:val="0"/>
        <w:autoSpaceDN w:val="0"/>
        <w:spacing w:after="0" w:line="240" w:lineRule="auto"/>
        <w:ind w:left="709" w:right="-1"/>
        <w:rPr>
          <w:rFonts w:ascii="Times New Roman" w:eastAsia="Times New Roman" w:hAnsi="Times New Roman" w:cs="Times New Roman"/>
          <w:sz w:val="28"/>
        </w:rPr>
      </w:pPr>
    </w:p>
    <w:p w14:paraId="6AD2843D" w14:textId="77777777" w:rsidR="00BC014E" w:rsidRPr="00BC014E" w:rsidRDefault="00BC014E" w:rsidP="00BC014E">
      <w:pPr>
        <w:widowControl w:val="0"/>
        <w:autoSpaceDE w:val="0"/>
        <w:autoSpaceDN w:val="0"/>
        <w:spacing w:after="0" w:line="312" w:lineRule="exact"/>
        <w:ind w:right="-1" w:firstLine="709"/>
        <w:rPr>
          <w:rFonts w:ascii="Times New Roman" w:eastAsia="Times New Roman" w:hAnsi="Times New Roman" w:cs="Times New Roman"/>
          <w:b/>
          <w:sz w:val="28"/>
        </w:rPr>
      </w:pPr>
      <w:r w:rsidRPr="00BC014E">
        <w:rPr>
          <w:rFonts w:ascii="Times New Roman" w:eastAsia="Times New Roman" w:hAnsi="Times New Roman" w:cs="Times New Roman"/>
          <w:b/>
          <w:sz w:val="28"/>
        </w:rPr>
        <w:t>Очікувані</w:t>
      </w:r>
      <w:r w:rsidRPr="00BC014E">
        <w:rPr>
          <w:rFonts w:ascii="Times New Roman" w:eastAsia="Times New Roman" w:hAnsi="Times New Roman" w:cs="Times New Roman"/>
          <w:b/>
          <w:spacing w:val="-3"/>
          <w:sz w:val="28"/>
        </w:rPr>
        <w:t xml:space="preserve"> </w:t>
      </w:r>
      <w:r w:rsidRPr="00BC014E">
        <w:rPr>
          <w:rFonts w:ascii="Times New Roman" w:eastAsia="Times New Roman" w:hAnsi="Times New Roman" w:cs="Times New Roman"/>
          <w:b/>
          <w:sz w:val="28"/>
        </w:rPr>
        <w:t>результати:</w:t>
      </w:r>
    </w:p>
    <w:p w14:paraId="29281032" w14:textId="77777777" w:rsidR="00BC014E" w:rsidRPr="00BC014E" w:rsidRDefault="00BC014E">
      <w:pPr>
        <w:widowControl w:val="0"/>
        <w:numPr>
          <w:ilvl w:val="2"/>
          <w:numId w:val="116"/>
        </w:numPr>
        <w:tabs>
          <w:tab w:val="left" w:pos="925"/>
          <w:tab w:val="left" w:pos="926"/>
          <w:tab w:val="left" w:pos="2539"/>
          <w:tab w:val="left" w:pos="3870"/>
          <w:tab w:val="left" w:pos="5244"/>
          <w:tab w:val="left" w:pos="6764"/>
          <w:tab w:val="left" w:pos="8344"/>
        </w:tabs>
        <w:autoSpaceDE w:val="0"/>
        <w:autoSpaceDN w:val="0"/>
        <w:spacing w:after="0" w:line="240" w:lineRule="auto"/>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збільшення</w:t>
      </w:r>
      <w:r w:rsidRPr="00BC014E">
        <w:rPr>
          <w:rFonts w:ascii="Times New Roman" w:eastAsia="Times New Roman" w:hAnsi="Times New Roman" w:cs="Times New Roman"/>
          <w:sz w:val="28"/>
        </w:rPr>
        <w:tab/>
        <w:t>кількості</w:t>
      </w:r>
      <w:r w:rsidRPr="00BC014E">
        <w:rPr>
          <w:rFonts w:ascii="Times New Roman" w:eastAsia="Times New Roman" w:hAnsi="Times New Roman" w:cs="Times New Roman"/>
          <w:sz w:val="28"/>
        </w:rPr>
        <w:tab/>
        <w:t>підлітків,</w:t>
      </w:r>
      <w:r w:rsidRPr="00BC014E">
        <w:rPr>
          <w:rFonts w:ascii="Times New Roman" w:eastAsia="Times New Roman" w:hAnsi="Times New Roman" w:cs="Times New Roman"/>
          <w:sz w:val="28"/>
        </w:rPr>
        <w:tab/>
        <w:t>охоплених</w:t>
      </w:r>
      <w:r w:rsidRPr="00BC014E">
        <w:rPr>
          <w:rFonts w:ascii="Times New Roman" w:eastAsia="Times New Roman" w:hAnsi="Times New Roman" w:cs="Times New Roman"/>
          <w:sz w:val="28"/>
        </w:rPr>
        <w:tab/>
        <w:t xml:space="preserve">програмою         </w:t>
      </w:r>
      <w:r w:rsidRPr="00BC014E">
        <w:rPr>
          <w:rFonts w:ascii="Times New Roman" w:eastAsia="Times New Roman" w:hAnsi="Times New Roman" w:cs="Times New Roman"/>
          <w:spacing w:val="-1"/>
          <w:sz w:val="28"/>
        </w:rPr>
        <w:t>профілактики</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булінгу;</w:t>
      </w:r>
    </w:p>
    <w:p w14:paraId="010227B5" w14:textId="77777777" w:rsidR="00BC014E" w:rsidRPr="00BC014E" w:rsidRDefault="00BC014E">
      <w:pPr>
        <w:widowControl w:val="0"/>
        <w:numPr>
          <w:ilvl w:val="2"/>
          <w:numId w:val="116"/>
        </w:numPr>
        <w:tabs>
          <w:tab w:val="left" w:pos="925"/>
          <w:tab w:val="left" w:pos="926"/>
          <w:tab w:val="left" w:pos="2234"/>
          <w:tab w:val="left" w:pos="2716"/>
          <w:tab w:val="left" w:pos="4659"/>
          <w:tab w:val="left" w:pos="6304"/>
          <w:tab w:val="left" w:pos="7179"/>
          <w:tab w:val="left" w:pos="7661"/>
          <w:tab w:val="left" w:pos="8812"/>
          <w:tab w:val="left" w:pos="9881"/>
        </w:tabs>
        <w:autoSpaceDE w:val="0"/>
        <w:autoSpaceDN w:val="0"/>
        <w:spacing w:after="0" w:line="242" w:lineRule="auto"/>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розробка</w:t>
      </w:r>
      <w:r w:rsidRPr="00BC014E">
        <w:rPr>
          <w:rFonts w:ascii="Times New Roman" w:eastAsia="Times New Roman" w:hAnsi="Times New Roman" w:cs="Times New Roman"/>
          <w:sz w:val="28"/>
        </w:rPr>
        <w:tab/>
        <w:t>та</w:t>
      </w:r>
      <w:r w:rsidRPr="00BC014E">
        <w:rPr>
          <w:rFonts w:ascii="Times New Roman" w:eastAsia="Times New Roman" w:hAnsi="Times New Roman" w:cs="Times New Roman"/>
          <w:sz w:val="28"/>
        </w:rPr>
        <w:tab/>
        <w:t>впровадження</w:t>
      </w:r>
      <w:r w:rsidRPr="00BC014E">
        <w:rPr>
          <w:rFonts w:ascii="Times New Roman" w:eastAsia="Times New Roman" w:hAnsi="Times New Roman" w:cs="Times New Roman"/>
          <w:sz w:val="28"/>
        </w:rPr>
        <w:tab/>
        <w:t>ефективних</w:t>
      </w:r>
      <w:r w:rsidRPr="00BC014E">
        <w:rPr>
          <w:rFonts w:ascii="Times New Roman" w:eastAsia="Times New Roman" w:hAnsi="Times New Roman" w:cs="Times New Roman"/>
          <w:sz w:val="28"/>
        </w:rPr>
        <w:tab/>
        <w:t>форм</w:t>
      </w:r>
      <w:r w:rsidRPr="00BC014E">
        <w:rPr>
          <w:rFonts w:ascii="Times New Roman" w:eastAsia="Times New Roman" w:hAnsi="Times New Roman" w:cs="Times New Roman"/>
          <w:sz w:val="28"/>
        </w:rPr>
        <w:tab/>
        <w:t>та</w:t>
      </w:r>
      <w:r w:rsidRPr="00BC014E">
        <w:rPr>
          <w:rFonts w:ascii="Times New Roman" w:eastAsia="Times New Roman" w:hAnsi="Times New Roman" w:cs="Times New Roman"/>
          <w:sz w:val="28"/>
        </w:rPr>
        <w:tab/>
        <w:t>методів роботи</w:t>
      </w:r>
      <w:r w:rsidRPr="00BC014E">
        <w:rPr>
          <w:rFonts w:ascii="Times New Roman" w:eastAsia="Times New Roman" w:hAnsi="Times New Roman" w:cs="Times New Roman"/>
          <w:sz w:val="28"/>
        </w:rPr>
        <w:tab/>
      </w:r>
      <w:r w:rsidRPr="00BC014E">
        <w:rPr>
          <w:rFonts w:ascii="Times New Roman" w:eastAsia="Times New Roman" w:hAnsi="Times New Roman" w:cs="Times New Roman"/>
          <w:spacing w:val="-1"/>
          <w:sz w:val="28"/>
        </w:rPr>
        <w:t>з</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підлітками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сфері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превенції</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негативних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явищ;</w:t>
      </w:r>
    </w:p>
    <w:p w14:paraId="4ABA008D" w14:textId="77777777" w:rsidR="00BC014E" w:rsidRPr="00BC014E" w:rsidRDefault="00BC014E">
      <w:pPr>
        <w:widowControl w:val="0"/>
        <w:numPr>
          <w:ilvl w:val="2"/>
          <w:numId w:val="116"/>
        </w:numPr>
        <w:tabs>
          <w:tab w:val="left" w:pos="925"/>
          <w:tab w:val="left" w:pos="926"/>
        </w:tabs>
        <w:autoSpaceDE w:val="0"/>
        <w:autoSpaceDN w:val="0"/>
        <w:spacing w:after="0" w:line="240" w:lineRule="auto"/>
        <w:ind w:left="0" w:right="-1"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збільшення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кількості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підлітків,</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які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ведуть</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здоровий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активний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спосіб</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життя.</w:t>
      </w:r>
    </w:p>
    <w:p w14:paraId="5CB40B19" w14:textId="77777777" w:rsidR="00BC014E" w:rsidRPr="00BC014E" w:rsidRDefault="00BC014E" w:rsidP="00BC014E">
      <w:pPr>
        <w:shd w:val="clear" w:color="auto" w:fill="FFFFFF"/>
        <w:spacing w:after="0" w:line="240" w:lineRule="auto"/>
        <w:contextualSpacing/>
        <w:jc w:val="center"/>
        <w:rPr>
          <w:rFonts w:ascii="Times New Roman" w:eastAsia="Times New Roman" w:hAnsi="Times New Roman" w:cs="Times New Roman"/>
          <w:b/>
          <w:caps/>
          <w:color w:val="FF0000"/>
          <w:sz w:val="28"/>
          <w:szCs w:val="28"/>
          <w:lang w:eastAsia="uk-UA"/>
        </w:rPr>
      </w:pPr>
    </w:p>
    <w:p w14:paraId="021A9647" w14:textId="77777777" w:rsidR="00BC014E" w:rsidRPr="00BC014E" w:rsidRDefault="00BC014E" w:rsidP="00BC014E">
      <w:pPr>
        <w:shd w:val="clear" w:color="auto" w:fill="FFFFFF"/>
        <w:spacing w:after="0" w:line="240" w:lineRule="auto"/>
        <w:ind w:left="720"/>
        <w:contextualSpacing/>
        <w:jc w:val="both"/>
        <w:rPr>
          <w:rFonts w:ascii="Times New Roman" w:eastAsia="Times New Roman" w:hAnsi="Times New Roman" w:cs="Times New Roman"/>
          <w:b/>
          <w:caps/>
          <w:color w:val="FF0000"/>
          <w:sz w:val="28"/>
          <w:szCs w:val="28"/>
          <w:lang w:eastAsia="uk-UA"/>
        </w:rPr>
      </w:pPr>
      <w:r w:rsidRPr="00BC014E">
        <w:rPr>
          <w:rFonts w:ascii="Times New Roman" w:eastAsia="Times New Roman" w:hAnsi="Times New Roman" w:cs="Times New Roman"/>
          <w:b/>
          <w:caps/>
          <w:color w:val="FF0000"/>
          <w:sz w:val="28"/>
          <w:szCs w:val="28"/>
          <w:lang w:eastAsia="uk-UA"/>
        </w:rPr>
        <w:t>2.1.3. Проєкт «Обдарована дитина»</w:t>
      </w:r>
    </w:p>
    <w:p w14:paraId="5103CD40" w14:textId="77777777" w:rsidR="00BC014E" w:rsidRPr="00BC014E" w:rsidRDefault="00BC014E" w:rsidP="00BC014E">
      <w:pPr>
        <w:shd w:val="clear" w:color="auto" w:fill="FFFFFF"/>
        <w:spacing w:after="0" w:line="240" w:lineRule="auto"/>
        <w:ind w:left="720"/>
        <w:contextualSpacing/>
        <w:rPr>
          <w:rFonts w:ascii="Times New Roman" w:eastAsia="Times New Roman" w:hAnsi="Times New Roman" w:cs="Times New Roman"/>
          <w:color w:val="000000"/>
          <w:sz w:val="28"/>
          <w:szCs w:val="28"/>
          <w:lang w:eastAsia="uk-UA"/>
        </w:rPr>
      </w:pPr>
    </w:p>
    <w:p w14:paraId="19E5F795"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
          <w:color w:val="000000"/>
          <w:sz w:val="28"/>
          <w:szCs w:val="28"/>
          <w:lang w:eastAsia="uk-UA"/>
        </w:rPr>
        <w:t>Мета проєкту</w:t>
      </w:r>
      <w:r w:rsidRPr="00BC014E">
        <w:rPr>
          <w:rFonts w:ascii="Times New Roman" w:eastAsia="Times New Roman" w:hAnsi="Times New Roman" w:cs="Times New Roman"/>
          <w:color w:val="000000"/>
          <w:sz w:val="28"/>
          <w:szCs w:val="28"/>
          <w:lang w:eastAsia="uk-UA"/>
        </w:rPr>
        <w:t>: 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14:paraId="2657C5C1"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14:paraId="104A408D"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
          <w:color w:val="000000"/>
          <w:sz w:val="28"/>
          <w:szCs w:val="28"/>
          <w:lang w:eastAsia="uk-UA"/>
        </w:rPr>
        <w:t>Шляхи реалізації проєкту</w:t>
      </w:r>
      <w:r w:rsidRPr="00BC014E">
        <w:rPr>
          <w:rFonts w:ascii="Times New Roman" w:eastAsia="Times New Roman" w:hAnsi="Times New Roman" w:cs="Times New Roman"/>
          <w:color w:val="000000"/>
          <w:sz w:val="28"/>
          <w:szCs w:val="28"/>
          <w:lang w:eastAsia="uk-UA"/>
        </w:rPr>
        <w:t>:</w:t>
      </w:r>
    </w:p>
    <w:p w14:paraId="0B9B26FC"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tbl>
      <w:tblPr>
        <w:tblStyle w:val="af5"/>
        <w:tblW w:w="9351" w:type="dxa"/>
        <w:tblLook w:val="04A0" w:firstRow="1" w:lastRow="0" w:firstColumn="1" w:lastColumn="0" w:noHBand="0" w:noVBand="1"/>
      </w:tblPr>
      <w:tblGrid>
        <w:gridCol w:w="515"/>
        <w:gridCol w:w="2878"/>
        <w:gridCol w:w="1928"/>
        <w:gridCol w:w="2107"/>
        <w:gridCol w:w="1923"/>
      </w:tblGrid>
      <w:tr w:rsidR="00BC014E" w:rsidRPr="00BC014E" w14:paraId="387CEE54" w14:textId="77777777" w:rsidTr="00C8403F">
        <w:tc>
          <w:tcPr>
            <w:tcW w:w="515" w:type="dxa"/>
          </w:tcPr>
          <w:p w14:paraId="5A334924" w14:textId="77777777" w:rsidR="00BC014E" w:rsidRPr="00BC014E" w:rsidRDefault="00BC014E" w:rsidP="00BC014E">
            <w:pPr>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w:t>
            </w:r>
          </w:p>
        </w:tc>
        <w:tc>
          <w:tcPr>
            <w:tcW w:w="2878" w:type="dxa"/>
          </w:tcPr>
          <w:p w14:paraId="7C89E1BC" w14:textId="77777777" w:rsidR="00BC014E" w:rsidRPr="00BC014E" w:rsidRDefault="00BC014E" w:rsidP="00BC014E">
            <w:pPr>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Зміст заходу</w:t>
            </w:r>
          </w:p>
        </w:tc>
        <w:tc>
          <w:tcPr>
            <w:tcW w:w="1928" w:type="dxa"/>
          </w:tcPr>
          <w:p w14:paraId="50A5EC92" w14:textId="77777777" w:rsidR="00BC014E" w:rsidRPr="00BC014E" w:rsidRDefault="00BC014E" w:rsidP="00BC014E">
            <w:pPr>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Термін реалізації</w:t>
            </w:r>
          </w:p>
        </w:tc>
        <w:tc>
          <w:tcPr>
            <w:tcW w:w="2107" w:type="dxa"/>
          </w:tcPr>
          <w:p w14:paraId="08717FE0" w14:textId="77777777" w:rsidR="00BC014E" w:rsidRPr="00BC014E" w:rsidRDefault="00BC014E" w:rsidP="00BC014E">
            <w:pPr>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Виконавці</w:t>
            </w:r>
          </w:p>
        </w:tc>
        <w:tc>
          <w:tcPr>
            <w:tcW w:w="1923" w:type="dxa"/>
          </w:tcPr>
          <w:p w14:paraId="054357E5" w14:textId="77777777" w:rsidR="00BC014E" w:rsidRPr="00BC014E" w:rsidRDefault="00BC014E" w:rsidP="00BC014E">
            <w:pPr>
              <w:shd w:val="clear" w:color="auto" w:fill="FFFFFF"/>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Забезпечення реалізації проекту</w:t>
            </w:r>
          </w:p>
          <w:p w14:paraId="038FA36B" w14:textId="77777777" w:rsidR="00BC014E" w:rsidRPr="00BC014E" w:rsidRDefault="00BC014E" w:rsidP="00BC014E">
            <w:pPr>
              <w:jc w:val="center"/>
              <w:rPr>
                <w:rFonts w:ascii="Times New Roman" w:eastAsia="Times New Roman" w:hAnsi="Times New Roman" w:cs="Times New Roman"/>
                <w:b/>
                <w:color w:val="000000"/>
                <w:sz w:val="28"/>
                <w:szCs w:val="28"/>
                <w:lang w:eastAsia="uk-UA"/>
              </w:rPr>
            </w:pPr>
          </w:p>
        </w:tc>
      </w:tr>
      <w:tr w:rsidR="00BC014E" w:rsidRPr="00BC014E" w14:paraId="5F919C14" w14:textId="77777777" w:rsidTr="00C8403F">
        <w:tc>
          <w:tcPr>
            <w:tcW w:w="9351" w:type="dxa"/>
            <w:gridSpan w:val="5"/>
          </w:tcPr>
          <w:p w14:paraId="2BCFD7AC" w14:textId="77777777" w:rsidR="00BC014E" w:rsidRPr="00BC014E" w:rsidRDefault="00BC014E" w:rsidP="00BC014E">
            <w:pPr>
              <w:shd w:val="clear" w:color="auto" w:fill="FFFFFF"/>
              <w:jc w:val="cente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Організаційно-педагогічні заходи</w:t>
            </w:r>
          </w:p>
        </w:tc>
      </w:tr>
      <w:tr w:rsidR="00BC014E" w:rsidRPr="00BC014E" w14:paraId="28A97323" w14:textId="77777777" w:rsidTr="00C8403F">
        <w:tc>
          <w:tcPr>
            <w:tcW w:w="515" w:type="dxa"/>
          </w:tcPr>
          <w:p w14:paraId="701D86C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w:t>
            </w:r>
          </w:p>
        </w:tc>
        <w:tc>
          <w:tcPr>
            <w:tcW w:w="2878" w:type="dxa"/>
          </w:tcPr>
          <w:p w14:paraId="37C76BA3" w14:textId="77777777" w:rsidR="00BC014E" w:rsidRPr="00BC014E" w:rsidRDefault="00BC014E" w:rsidP="00BC014E">
            <w:pPr>
              <w:shd w:val="clear" w:color="auto" w:fill="FFFFFF"/>
              <w:tabs>
                <w:tab w:val="left" w:pos="184"/>
              </w:tabs>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Систематично поповнювати шкільний інформаційний банк даних про: </w:t>
            </w:r>
          </w:p>
          <w:p w14:paraId="787917AA" w14:textId="77777777" w:rsidR="00BC014E" w:rsidRPr="00BC014E" w:rsidRDefault="00BC014E" w:rsidP="00BC014E">
            <w:pPr>
              <w:shd w:val="clear" w:color="auto" w:fill="FFFFFF"/>
              <w:tabs>
                <w:tab w:val="left" w:pos="184"/>
              </w:tabs>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інтелектуально- обдарованих дітей; </w:t>
            </w:r>
          </w:p>
          <w:p w14:paraId="588DD196" w14:textId="77777777" w:rsidR="00BC014E" w:rsidRPr="00BC014E" w:rsidRDefault="00BC014E" w:rsidP="00BC014E">
            <w:pPr>
              <w:shd w:val="clear" w:color="auto" w:fill="FFFFFF"/>
              <w:tabs>
                <w:tab w:val="left" w:pos="184"/>
              </w:tabs>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творчо-обдарованих дітей; </w:t>
            </w:r>
          </w:p>
          <w:p w14:paraId="53AE5902" w14:textId="77777777" w:rsidR="00BC014E" w:rsidRPr="00BC014E" w:rsidRDefault="00BC014E" w:rsidP="00BC014E">
            <w:pPr>
              <w:shd w:val="clear" w:color="auto" w:fill="FFFFFF"/>
              <w:tabs>
                <w:tab w:val="left" w:pos="184"/>
              </w:tabs>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 спортивно-обдарованих дітей; </w:t>
            </w:r>
          </w:p>
          <w:p w14:paraId="629982AF" w14:textId="77777777" w:rsidR="00BC014E" w:rsidRPr="00BC014E" w:rsidRDefault="00BC014E" w:rsidP="00BC014E">
            <w:pPr>
              <w:tabs>
                <w:tab w:val="left" w:pos="184"/>
              </w:tabs>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технічно обдарованих дітей</w:t>
            </w:r>
          </w:p>
        </w:tc>
        <w:tc>
          <w:tcPr>
            <w:tcW w:w="1928" w:type="dxa"/>
          </w:tcPr>
          <w:p w14:paraId="36374F10"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До 01.10 щороку</w:t>
            </w:r>
          </w:p>
        </w:tc>
        <w:tc>
          <w:tcPr>
            <w:tcW w:w="2107" w:type="dxa"/>
          </w:tcPr>
          <w:p w14:paraId="02E0EA57"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tc>
        <w:tc>
          <w:tcPr>
            <w:tcW w:w="1923" w:type="dxa"/>
          </w:tcPr>
          <w:p w14:paraId="098AB0B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3EDAD190" w14:textId="77777777" w:rsidTr="00C8403F">
        <w:tc>
          <w:tcPr>
            <w:tcW w:w="515" w:type="dxa"/>
          </w:tcPr>
          <w:p w14:paraId="07B2C15A"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w:t>
            </w:r>
          </w:p>
        </w:tc>
        <w:tc>
          <w:tcPr>
            <w:tcW w:w="2878" w:type="dxa"/>
          </w:tcPr>
          <w:p w14:paraId="6FB05466"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Висвітлювати інформацію про обдарованих дітей, їх досягненнях на шкільному сайті</w:t>
            </w:r>
          </w:p>
        </w:tc>
        <w:tc>
          <w:tcPr>
            <w:tcW w:w="1928" w:type="dxa"/>
          </w:tcPr>
          <w:p w14:paraId="5AA2C62D"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Систематично</w:t>
            </w:r>
          </w:p>
        </w:tc>
        <w:tc>
          <w:tcPr>
            <w:tcW w:w="2107" w:type="dxa"/>
          </w:tcPr>
          <w:p w14:paraId="31998AFC"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tc>
        <w:tc>
          <w:tcPr>
            <w:tcW w:w="1923" w:type="dxa"/>
          </w:tcPr>
          <w:p w14:paraId="6A75A8D5"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3A066BF4" w14:textId="77777777" w:rsidTr="00C8403F">
        <w:tc>
          <w:tcPr>
            <w:tcW w:w="515" w:type="dxa"/>
          </w:tcPr>
          <w:p w14:paraId="6BA6678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w:t>
            </w:r>
          </w:p>
        </w:tc>
        <w:tc>
          <w:tcPr>
            <w:tcW w:w="2878" w:type="dxa"/>
          </w:tcPr>
          <w:p w14:paraId="69DE038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Оформити і поповнювати портфоліо для роботи з обдарованими дітьми з метою визначення творчо обдарованих підлітків та надання їм необхідної підтримки</w:t>
            </w:r>
          </w:p>
        </w:tc>
        <w:tc>
          <w:tcPr>
            <w:tcW w:w="1928" w:type="dxa"/>
          </w:tcPr>
          <w:p w14:paraId="05392988"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До 01.10 кожного року</w:t>
            </w:r>
          </w:p>
        </w:tc>
        <w:tc>
          <w:tcPr>
            <w:tcW w:w="2107" w:type="dxa"/>
          </w:tcPr>
          <w:p w14:paraId="7CFB0CB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tc>
        <w:tc>
          <w:tcPr>
            <w:tcW w:w="1923" w:type="dxa"/>
          </w:tcPr>
          <w:p w14:paraId="4622A45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43017EBF" w14:textId="77777777" w:rsidTr="00C8403F">
        <w:tc>
          <w:tcPr>
            <w:tcW w:w="515" w:type="dxa"/>
          </w:tcPr>
          <w:p w14:paraId="23682FC8"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4</w:t>
            </w:r>
          </w:p>
        </w:tc>
        <w:tc>
          <w:tcPr>
            <w:tcW w:w="2878" w:type="dxa"/>
          </w:tcPr>
          <w:p w14:paraId="6EFDD1B6"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Здійснювати інформаційно-педагогічний супровід обдарованих дітей з метою надання консультацій щодо створення особистих портфоліо в рамках  круглого столу «Портфоліо здобувача освіти – крок до успіху»</w:t>
            </w:r>
          </w:p>
        </w:tc>
        <w:tc>
          <w:tcPr>
            <w:tcW w:w="1928" w:type="dxa"/>
          </w:tcPr>
          <w:p w14:paraId="1A632CF4"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До 15.12 кожного року систематично</w:t>
            </w:r>
          </w:p>
        </w:tc>
        <w:tc>
          <w:tcPr>
            <w:tcW w:w="2107" w:type="dxa"/>
          </w:tcPr>
          <w:p w14:paraId="69C04D9A"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 вчителі- наставники</w:t>
            </w:r>
          </w:p>
        </w:tc>
        <w:tc>
          <w:tcPr>
            <w:tcW w:w="1923" w:type="dxa"/>
          </w:tcPr>
          <w:p w14:paraId="116DF94B"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336538F9" w14:textId="77777777" w:rsidTr="00C8403F">
        <w:tc>
          <w:tcPr>
            <w:tcW w:w="515" w:type="dxa"/>
          </w:tcPr>
          <w:p w14:paraId="2B6850B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5</w:t>
            </w:r>
          </w:p>
        </w:tc>
        <w:tc>
          <w:tcPr>
            <w:tcW w:w="2878" w:type="dxa"/>
          </w:tcPr>
          <w:p w14:paraId="5BEC279C"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Забезпечення умов для систематичного підвищення майстерності вчителів, які працюють з </w:t>
            </w:r>
            <w:r w:rsidRPr="00BC014E">
              <w:rPr>
                <w:rFonts w:ascii="Times New Roman" w:eastAsia="Times New Roman" w:hAnsi="Times New Roman" w:cs="Times New Roman"/>
                <w:color w:val="000000"/>
                <w:sz w:val="28"/>
                <w:szCs w:val="28"/>
                <w:lang w:eastAsia="uk-UA"/>
              </w:rPr>
              <w:lastRenderedPageBreak/>
              <w:t>обдарованими дітьми, шляхом участі в семінарах і практикумах.</w:t>
            </w:r>
          </w:p>
        </w:tc>
        <w:tc>
          <w:tcPr>
            <w:tcW w:w="1928" w:type="dxa"/>
          </w:tcPr>
          <w:p w14:paraId="0DB863F1"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Постійно</w:t>
            </w:r>
          </w:p>
          <w:p w14:paraId="75DEC6F9" w14:textId="77777777" w:rsidR="00BC014E" w:rsidRPr="00BC014E" w:rsidRDefault="00BC014E" w:rsidP="00BC014E">
            <w:pPr>
              <w:rPr>
                <w:rFonts w:ascii="Times New Roman" w:eastAsia="Times New Roman" w:hAnsi="Times New Roman" w:cs="Times New Roman"/>
                <w:color w:val="000000"/>
                <w:sz w:val="28"/>
                <w:szCs w:val="28"/>
                <w:lang w:eastAsia="uk-UA"/>
              </w:rPr>
            </w:pPr>
          </w:p>
        </w:tc>
        <w:tc>
          <w:tcPr>
            <w:tcW w:w="2107" w:type="dxa"/>
          </w:tcPr>
          <w:p w14:paraId="7E844806"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w:t>
            </w:r>
          </w:p>
        </w:tc>
        <w:tc>
          <w:tcPr>
            <w:tcW w:w="1923" w:type="dxa"/>
          </w:tcPr>
          <w:p w14:paraId="33CBFAE7"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06913370" w14:textId="77777777" w:rsidTr="00C8403F">
        <w:tc>
          <w:tcPr>
            <w:tcW w:w="515" w:type="dxa"/>
          </w:tcPr>
          <w:p w14:paraId="4D47861E"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6</w:t>
            </w:r>
          </w:p>
        </w:tc>
        <w:tc>
          <w:tcPr>
            <w:tcW w:w="2878" w:type="dxa"/>
          </w:tcPr>
          <w:p w14:paraId="4BF108AF"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Поновлювати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здобувачів освіти</w:t>
            </w:r>
          </w:p>
        </w:tc>
        <w:tc>
          <w:tcPr>
            <w:tcW w:w="1928" w:type="dxa"/>
          </w:tcPr>
          <w:p w14:paraId="78E70EF7"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До 15.09 кожного року</w:t>
            </w:r>
          </w:p>
        </w:tc>
        <w:tc>
          <w:tcPr>
            <w:tcW w:w="2107" w:type="dxa"/>
          </w:tcPr>
          <w:p w14:paraId="5336216D"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Психолог</w:t>
            </w:r>
          </w:p>
          <w:p w14:paraId="5EAD2AA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c>
          <w:tcPr>
            <w:tcW w:w="1923" w:type="dxa"/>
          </w:tcPr>
          <w:p w14:paraId="34499977"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0B445BF5" w14:textId="77777777" w:rsidTr="00C8403F">
        <w:tc>
          <w:tcPr>
            <w:tcW w:w="515" w:type="dxa"/>
          </w:tcPr>
          <w:p w14:paraId="0B6F14ED"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7</w:t>
            </w:r>
          </w:p>
        </w:tc>
        <w:tc>
          <w:tcPr>
            <w:tcW w:w="2878" w:type="dxa"/>
          </w:tcPr>
          <w:p w14:paraId="3F827548"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Здійснення особистісно орієнтованого підходу до здобувачів освіти шляхом впровадження нових технологій освітнього процесу</w:t>
            </w:r>
          </w:p>
        </w:tc>
        <w:tc>
          <w:tcPr>
            <w:tcW w:w="1928" w:type="dxa"/>
          </w:tcPr>
          <w:p w14:paraId="0ADA12F1"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2024-2029 роки</w:t>
            </w:r>
          </w:p>
        </w:tc>
        <w:tc>
          <w:tcPr>
            <w:tcW w:w="2107" w:type="dxa"/>
          </w:tcPr>
          <w:p w14:paraId="6B155B79"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Педагоги, класні керівники</w:t>
            </w:r>
          </w:p>
          <w:p w14:paraId="2D632C71"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c>
          <w:tcPr>
            <w:tcW w:w="1923" w:type="dxa"/>
          </w:tcPr>
          <w:p w14:paraId="50ACABB7"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06295BC0" w14:textId="77777777" w:rsidTr="00C8403F">
        <w:tc>
          <w:tcPr>
            <w:tcW w:w="515" w:type="dxa"/>
          </w:tcPr>
          <w:p w14:paraId="58887CA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8</w:t>
            </w:r>
          </w:p>
        </w:tc>
        <w:tc>
          <w:tcPr>
            <w:tcW w:w="2878" w:type="dxa"/>
          </w:tcPr>
          <w:p w14:paraId="0721EFED"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Координація дій з культурно-просвітницькими закладами регіону</w:t>
            </w:r>
          </w:p>
        </w:tc>
        <w:tc>
          <w:tcPr>
            <w:tcW w:w="1928" w:type="dxa"/>
          </w:tcPr>
          <w:p w14:paraId="3BFE1CDB"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2107" w:type="dxa"/>
          </w:tcPr>
          <w:p w14:paraId="1EA5DB85"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w:t>
            </w:r>
          </w:p>
          <w:p w14:paraId="5BE34E9D"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c>
          <w:tcPr>
            <w:tcW w:w="1923" w:type="dxa"/>
          </w:tcPr>
          <w:p w14:paraId="3A4BB9F2"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1B576C62" w14:textId="77777777" w:rsidTr="00C8403F">
        <w:tc>
          <w:tcPr>
            <w:tcW w:w="515" w:type="dxa"/>
          </w:tcPr>
          <w:p w14:paraId="7BB1784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9</w:t>
            </w:r>
          </w:p>
        </w:tc>
        <w:tc>
          <w:tcPr>
            <w:tcW w:w="2878" w:type="dxa"/>
          </w:tcPr>
          <w:p w14:paraId="625FA649"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Здійснення педагогічного відбору методик педагогічних технологій, особистісно розвивальних методик з предметів, що відповідають </w:t>
            </w:r>
            <w:r w:rsidRPr="00BC014E">
              <w:rPr>
                <w:rFonts w:ascii="Times New Roman" w:eastAsia="Times New Roman" w:hAnsi="Times New Roman" w:cs="Times New Roman"/>
                <w:color w:val="000000"/>
                <w:sz w:val="28"/>
                <w:szCs w:val="28"/>
                <w:lang w:eastAsia="uk-UA"/>
              </w:rPr>
              <w:lastRenderedPageBreak/>
              <w:t>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1928" w:type="dxa"/>
          </w:tcPr>
          <w:p w14:paraId="0A7B39C8"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Постійно</w:t>
            </w:r>
          </w:p>
        </w:tc>
        <w:tc>
          <w:tcPr>
            <w:tcW w:w="2107" w:type="dxa"/>
          </w:tcPr>
          <w:p w14:paraId="3464596A"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Керівники МО</w:t>
            </w:r>
          </w:p>
          <w:p w14:paraId="08C71459"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58644FD4"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56899826" w14:textId="77777777" w:rsidTr="00C8403F">
        <w:tc>
          <w:tcPr>
            <w:tcW w:w="515" w:type="dxa"/>
          </w:tcPr>
          <w:p w14:paraId="03E5A274"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10</w:t>
            </w:r>
          </w:p>
        </w:tc>
        <w:tc>
          <w:tcPr>
            <w:tcW w:w="2878" w:type="dxa"/>
          </w:tcPr>
          <w:p w14:paraId="1B95EE1F"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Пропаганда кращих авторських розробок дидактичного, психолого-педагогічного забезпечення освітнього процессу · на засіданнях МО під час участі в педагогічних семінарах</w:t>
            </w:r>
          </w:p>
        </w:tc>
        <w:tc>
          <w:tcPr>
            <w:tcW w:w="1928" w:type="dxa"/>
          </w:tcPr>
          <w:p w14:paraId="61DCD4A8"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 рази на рік</w:t>
            </w:r>
          </w:p>
        </w:tc>
        <w:tc>
          <w:tcPr>
            <w:tcW w:w="2107" w:type="dxa"/>
          </w:tcPr>
          <w:p w14:paraId="6FD7101D"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Керівник МО Практичний психолог</w:t>
            </w:r>
          </w:p>
          <w:p w14:paraId="289215A2"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0754AD5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21F514E8" w14:textId="77777777" w:rsidTr="00C8403F">
        <w:tc>
          <w:tcPr>
            <w:tcW w:w="9351" w:type="dxa"/>
            <w:gridSpan w:val="5"/>
          </w:tcPr>
          <w:p w14:paraId="779ECB95" w14:textId="77777777" w:rsidR="00BC014E" w:rsidRPr="00BC014E" w:rsidRDefault="00BC014E" w:rsidP="00BC014E">
            <w:pPr>
              <w:jc w:val="cente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Соціально-психологічне забезпечення</w:t>
            </w:r>
          </w:p>
        </w:tc>
      </w:tr>
      <w:tr w:rsidR="00BC014E" w:rsidRPr="00BC014E" w14:paraId="33CB2DEA" w14:textId="77777777" w:rsidTr="00C8403F">
        <w:tc>
          <w:tcPr>
            <w:tcW w:w="515" w:type="dxa"/>
          </w:tcPr>
          <w:p w14:paraId="522FD2D6"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11</w:t>
            </w:r>
          </w:p>
        </w:tc>
        <w:tc>
          <w:tcPr>
            <w:tcW w:w="2878" w:type="dxa"/>
          </w:tcPr>
          <w:p w14:paraId="0FB82B52"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Розробка та апробація системи ранньої поетапної діагностики та своєчасного виявлення талановитих дітей</w:t>
            </w:r>
          </w:p>
        </w:tc>
        <w:tc>
          <w:tcPr>
            <w:tcW w:w="1928" w:type="dxa"/>
          </w:tcPr>
          <w:p w14:paraId="27629885"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2024-2026 роки</w:t>
            </w:r>
          </w:p>
        </w:tc>
        <w:tc>
          <w:tcPr>
            <w:tcW w:w="2107" w:type="dxa"/>
          </w:tcPr>
          <w:p w14:paraId="0C81F4D8"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Психологічна служба</w:t>
            </w:r>
          </w:p>
          <w:p w14:paraId="709AC3BB"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7C53BEC9"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19524FA3" w14:textId="77777777" w:rsidTr="00C8403F">
        <w:tc>
          <w:tcPr>
            <w:tcW w:w="515" w:type="dxa"/>
          </w:tcPr>
          <w:p w14:paraId="14AD3E74"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12</w:t>
            </w:r>
          </w:p>
        </w:tc>
        <w:tc>
          <w:tcPr>
            <w:tcW w:w="2878" w:type="dxa"/>
          </w:tcPr>
          <w:p w14:paraId="5541B6D0"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Здійснювати психологічний моніторинг з метою виявлення обдарованих учнів</w:t>
            </w:r>
          </w:p>
        </w:tc>
        <w:tc>
          <w:tcPr>
            <w:tcW w:w="1928" w:type="dxa"/>
          </w:tcPr>
          <w:p w14:paraId="550F3F20"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2107" w:type="dxa"/>
          </w:tcPr>
          <w:p w14:paraId="44F5883D"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Психологічна служба</w:t>
            </w:r>
          </w:p>
        </w:tc>
        <w:tc>
          <w:tcPr>
            <w:tcW w:w="1923" w:type="dxa"/>
          </w:tcPr>
          <w:p w14:paraId="1A786F4B"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6CD2395A" w14:textId="77777777" w:rsidTr="00C8403F">
        <w:tc>
          <w:tcPr>
            <w:tcW w:w="515" w:type="dxa"/>
          </w:tcPr>
          <w:p w14:paraId="05C5ED52"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13</w:t>
            </w:r>
          </w:p>
        </w:tc>
        <w:tc>
          <w:tcPr>
            <w:tcW w:w="2878" w:type="dxa"/>
          </w:tcPr>
          <w:p w14:paraId="152E12BF"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Організація семінару для педагогів, спрямованого на підвищення рівня їхньої психолого-педагогічної підготовки для роботи з обдарованими дітьми</w:t>
            </w:r>
          </w:p>
        </w:tc>
        <w:tc>
          <w:tcPr>
            <w:tcW w:w="1928" w:type="dxa"/>
          </w:tcPr>
          <w:p w14:paraId="2391E675"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2107" w:type="dxa"/>
          </w:tcPr>
          <w:p w14:paraId="2F42CB68"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Психологічна служба</w:t>
            </w:r>
          </w:p>
          <w:p w14:paraId="30821166"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08E24DE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786584CA" w14:textId="77777777" w:rsidTr="00C8403F">
        <w:tc>
          <w:tcPr>
            <w:tcW w:w="515" w:type="dxa"/>
          </w:tcPr>
          <w:p w14:paraId="57EF2DA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14</w:t>
            </w:r>
          </w:p>
        </w:tc>
        <w:tc>
          <w:tcPr>
            <w:tcW w:w="2878" w:type="dxa"/>
          </w:tcPr>
          <w:p w14:paraId="0DB63DC0"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Проведення психологічних обстежень особливостей обдарованих дітей </w:t>
            </w:r>
          </w:p>
        </w:tc>
        <w:tc>
          <w:tcPr>
            <w:tcW w:w="1928" w:type="dxa"/>
          </w:tcPr>
          <w:p w14:paraId="236BB46F"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2107" w:type="dxa"/>
          </w:tcPr>
          <w:p w14:paraId="75F5DD50"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Психологічна служба</w:t>
            </w:r>
          </w:p>
          <w:p w14:paraId="743841D7"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2D42D802"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4B711691" w14:textId="77777777" w:rsidTr="00C8403F">
        <w:tc>
          <w:tcPr>
            <w:tcW w:w="515" w:type="dxa"/>
          </w:tcPr>
          <w:p w14:paraId="69A41ED5"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15</w:t>
            </w:r>
          </w:p>
        </w:tc>
        <w:tc>
          <w:tcPr>
            <w:tcW w:w="2878" w:type="dxa"/>
          </w:tcPr>
          <w:p w14:paraId="583FCF7B"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Впровадження в роботу рекомендацій з профілактики емоційних та розумових перевантажень, запобігання стресів обдарованих дітей</w:t>
            </w:r>
          </w:p>
        </w:tc>
        <w:tc>
          <w:tcPr>
            <w:tcW w:w="1928" w:type="dxa"/>
          </w:tcPr>
          <w:p w14:paraId="2307966D"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2107" w:type="dxa"/>
          </w:tcPr>
          <w:p w14:paraId="752286EC"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Психологічна служба</w:t>
            </w:r>
          </w:p>
          <w:p w14:paraId="489EF5D5"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1549CE0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27E5089E" w14:textId="77777777" w:rsidTr="00C8403F">
        <w:tc>
          <w:tcPr>
            <w:tcW w:w="515" w:type="dxa"/>
          </w:tcPr>
          <w:p w14:paraId="4C7B8B79"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16</w:t>
            </w:r>
          </w:p>
        </w:tc>
        <w:tc>
          <w:tcPr>
            <w:tcW w:w="2878" w:type="dxa"/>
          </w:tcPr>
          <w:p w14:paraId="3AA26FC8"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Удосконалення алгоритмів, пам’яток для обдарованих дітей, способів проведення самостійної науково-дослідницької діяльності</w:t>
            </w:r>
          </w:p>
        </w:tc>
        <w:tc>
          <w:tcPr>
            <w:tcW w:w="1928" w:type="dxa"/>
          </w:tcPr>
          <w:p w14:paraId="04A728CC"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2024-2029 роки </w:t>
            </w:r>
          </w:p>
        </w:tc>
        <w:tc>
          <w:tcPr>
            <w:tcW w:w="2107" w:type="dxa"/>
          </w:tcPr>
          <w:p w14:paraId="1BD4C51F"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Психологічна служба</w:t>
            </w:r>
          </w:p>
          <w:p w14:paraId="4C9AF3C7"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6F86F80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3E8B8435" w14:textId="77777777" w:rsidTr="00C8403F">
        <w:tc>
          <w:tcPr>
            <w:tcW w:w="515" w:type="dxa"/>
          </w:tcPr>
          <w:p w14:paraId="18886F8A"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17</w:t>
            </w:r>
          </w:p>
        </w:tc>
        <w:tc>
          <w:tcPr>
            <w:tcW w:w="2878" w:type="dxa"/>
          </w:tcPr>
          <w:p w14:paraId="452BC851"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Залучення здобувачів освіти до соціологічних досліджень як форми наукової роботи</w:t>
            </w:r>
          </w:p>
        </w:tc>
        <w:tc>
          <w:tcPr>
            <w:tcW w:w="1928" w:type="dxa"/>
          </w:tcPr>
          <w:p w14:paraId="3BB09455"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2107" w:type="dxa"/>
          </w:tcPr>
          <w:p w14:paraId="0037509B"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Психологічна служба</w:t>
            </w:r>
          </w:p>
          <w:p w14:paraId="651C07F9"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7F6AC81A"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5B037DA5" w14:textId="77777777" w:rsidTr="00C8403F">
        <w:tc>
          <w:tcPr>
            <w:tcW w:w="515" w:type="dxa"/>
          </w:tcPr>
          <w:p w14:paraId="095BBB5A"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18</w:t>
            </w:r>
          </w:p>
        </w:tc>
        <w:tc>
          <w:tcPr>
            <w:tcW w:w="2878" w:type="dxa"/>
          </w:tcPr>
          <w:p w14:paraId="1F2F13DC"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Організація консультування батьків здобувачів освіти щодо роботи з обдарованими дітьми</w:t>
            </w:r>
          </w:p>
        </w:tc>
        <w:tc>
          <w:tcPr>
            <w:tcW w:w="1928" w:type="dxa"/>
          </w:tcPr>
          <w:p w14:paraId="6C19A02F"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2107" w:type="dxa"/>
          </w:tcPr>
          <w:p w14:paraId="2E230CEF"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Психологічна служба</w:t>
            </w:r>
          </w:p>
          <w:p w14:paraId="11B3E8FF"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3DFE2CA5"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61C8396B" w14:textId="77777777" w:rsidTr="00C8403F">
        <w:tc>
          <w:tcPr>
            <w:tcW w:w="515" w:type="dxa"/>
          </w:tcPr>
          <w:p w14:paraId="2FF81CA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19</w:t>
            </w:r>
          </w:p>
        </w:tc>
        <w:tc>
          <w:tcPr>
            <w:tcW w:w="2878" w:type="dxa"/>
          </w:tcPr>
          <w:p w14:paraId="5C6EFF5D"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Підвищення рівня мотивації здобувачів освіти закладу як основа здобуття якісної освіти</w:t>
            </w:r>
          </w:p>
        </w:tc>
        <w:tc>
          <w:tcPr>
            <w:tcW w:w="1928" w:type="dxa"/>
          </w:tcPr>
          <w:p w14:paraId="29477970"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2107" w:type="dxa"/>
          </w:tcPr>
          <w:p w14:paraId="360A91AF"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Психолог, вчителі, класні керівники</w:t>
            </w:r>
          </w:p>
          <w:p w14:paraId="4E83B1CD"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2D48ED66"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620AFE48" w14:textId="77777777" w:rsidTr="00C8403F">
        <w:tc>
          <w:tcPr>
            <w:tcW w:w="9351" w:type="dxa"/>
            <w:gridSpan w:val="5"/>
          </w:tcPr>
          <w:p w14:paraId="594FB621" w14:textId="77777777" w:rsidR="00BC014E" w:rsidRPr="00BC014E" w:rsidRDefault="00BC014E" w:rsidP="00BC014E">
            <w:pPr>
              <w:shd w:val="clear" w:color="auto" w:fill="FFFFFF"/>
              <w:jc w:val="cente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Педагогічний супровід</w:t>
            </w:r>
          </w:p>
        </w:tc>
      </w:tr>
      <w:tr w:rsidR="00BC014E" w:rsidRPr="00BC014E" w14:paraId="2CB52FCE" w14:textId="77777777" w:rsidTr="00C8403F">
        <w:tc>
          <w:tcPr>
            <w:tcW w:w="515" w:type="dxa"/>
          </w:tcPr>
          <w:p w14:paraId="5AC9F861"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w:t>
            </w:r>
          </w:p>
        </w:tc>
        <w:tc>
          <w:tcPr>
            <w:tcW w:w="2878" w:type="dxa"/>
          </w:tcPr>
          <w:p w14:paraId="114A947B"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Удосконалення системи заходів щодо ефективної підготовці здобувачів освіти до участі у І етапі олімпіад з базових дисциплін</w:t>
            </w:r>
          </w:p>
        </w:tc>
        <w:tc>
          <w:tcPr>
            <w:tcW w:w="1928" w:type="dxa"/>
          </w:tcPr>
          <w:p w14:paraId="752EF418"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2107" w:type="dxa"/>
          </w:tcPr>
          <w:p w14:paraId="25572C84"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p w14:paraId="1C5377BB"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4925081E"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5372275D" w14:textId="77777777" w:rsidTr="00C8403F">
        <w:tc>
          <w:tcPr>
            <w:tcW w:w="515" w:type="dxa"/>
          </w:tcPr>
          <w:p w14:paraId="3DF7C18F"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21</w:t>
            </w:r>
          </w:p>
        </w:tc>
        <w:tc>
          <w:tcPr>
            <w:tcW w:w="2878" w:type="dxa"/>
          </w:tcPr>
          <w:p w14:paraId="64C96EFA"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Організація і проведення предметних олімпіад</w:t>
            </w:r>
          </w:p>
        </w:tc>
        <w:tc>
          <w:tcPr>
            <w:tcW w:w="1928" w:type="dxa"/>
          </w:tcPr>
          <w:p w14:paraId="1EB35978"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Жовтень кожного року</w:t>
            </w:r>
          </w:p>
        </w:tc>
        <w:tc>
          <w:tcPr>
            <w:tcW w:w="2107" w:type="dxa"/>
          </w:tcPr>
          <w:p w14:paraId="617C129B"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p w14:paraId="6FE29F1E"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63FF47CB"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590CEC13" w14:textId="77777777" w:rsidTr="00C8403F">
        <w:tc>
          <w:tcPr>
            <w:tcW w:w="515" w:type="dxa"/>
          </w:tcPr>
          <w:p w14:paraId="5D5CF4D9"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22</w:t>
            </w:r>
          </w:p>
        </w:tc>
        <w:tc>
          <w:tcPr>
            <w:tcW w:w="2878" w:type="dxa"/>
          </w:tcPr>
          <w:p w14:paraId="522A0F68"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Підготовка здобувачів освіти до участі в ІІ, ІІІ, ІV етапах предметних олімпіад</w:t>
            </w:r>
          </w:p>
        </w:tc>
        <w:tc>
          <w:tcPr>
            <w:tcW w:w="1928" w:type="dxa"/>
          </w:tcPr>
          <w:p w14:paraId="329DFC2C"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2107" w:type="dxa"/>
          </w:tcPr>
          <w:p w14:paraId="71DFF355"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 вчителі-предметники</w:t>
            </w:r>
          </w:p>
          <w:p w14:paraId="3786EB6E"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4E02B60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7A5ECE1D" w14:textId="77777777" w:rsidTr="00C8403F">
        <w:tc>
          <w:tcPr>
            <w:tcW w:w="515" w:type="dxa"/>
          </w:tcPr>
          <w:p w14:paraId="5FC97914"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23</w:t>
            </w:r>
          </w:p>
        </w:tc>
        <w:tc>
          <w:tcPr>
            <w:tcW w:w="2878" w:type="dxa"/>
          </w:tcPr>
          <w:p w14:paraId="4F36EED9"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Організувати та взяти участь в міжнародних інтерактивних конкурсах з предметів природночо- математичного циклу</w:t>
            </w:r>
          </w:p>
        </w:tc>
        <w:tc>
          <w:tcPr>
            <w:tcW w:w="1928" w:type="dxa"/>
          </w:tcPr>
          <w:p w14:paraId="0975DAF8"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Кожного року</w:t>
            </w:r>
          </w:p>
        </w:tc>
        <w:tc>
          <w:tcPr>
            <w:tcW w:w="2107" w:type="dxa"/>
          </w:tcPr>
          <w:p w14:paraId="095E114C"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 вчителі-предметники</w:t>
            </w:r>
          </w:p>
          <w:p w14:paraId="78CA42BC"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026F13FF"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27531B8D" w14:textId="77777777" w:rsidTr="00C8403F">
        <w:tc>
          <w:tcPr>
            <w:tcW w:w="515" w:type="dxa"/>
          </w:tcPr>
          <w:p w14:paraId="22161C62"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24</w:t>
            </w:r>
          </w:p>
        </w:tc>
        <w:tc>
          <w:tcPr>
            <w:tcW w:w="2878" w:type="dxa"/>
          </w:tcPr>
          <w:p w14:paraId="454BB118" w14:textId="77777777" w:rsidR="00BC014E" w:rsidRPr="00BC014E" w:rsidRDefault="00BC014E" w:rsidP="00BC014E">
            <w:pPr>
              <w:shd w:val="clear" w:color="auto" w:fill="FFFFFF"/>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На сторінках шкільного сайту систематично наповнювати рубрику «Наші досягнення» за результатами участі здобувачів освіти у різних конкурсах, турнірах тощо </w:t>
            </w:r>
          </w:p>
        </w:tc>
        <w:tc>
          <w:tcPr>
            <w:tcW w:w="1928" w:type="dxa"/>
          </w:tcPr>
          <w:p w14:paraId="03D5C93A"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Постійно кожного року </w:t>
            </w:r>
          </w:p>
        </w:tc>
        <w:tc>
          <w:tcPr>
            <w:tcW w:w="2107" w:type="dxa"/>
          </w:tcPr>
          <w:p w14:paraId="3B9571F0"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Відповідальний за сайт</w:t>
            </w:r>
          </w:p>
        </w:tc>
        <w:tc>
          <w:tcPr>
            <w:tcW w:w="1923" w:type="dxa"/>
          </w:tcPr>
          <w:p w14:paraId="6F40E30B"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0EC711BD" w14:textId="77777777" w:rsidTr="00C8403F">
        <w:tc>
          <w:tcPr>
            <w:tcW w:w="515" w:type="dxa"/>
          </w:tcPr>
          <w:p w14:paraId="3A54C21F"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25</w:t>
            </w:r>
          </w:p>
        </w:tc>
        <w:tc>
          <w:tcPr>
            <w:tcW w:w="2878" w:type="dxa"/>
          </w:tcPr>
          <w:p w14:paraId="60A7E731"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Відзначати переможців та призерів олімпіад, творчо обдарованих здобувачів освіти </w:t>
            </w:r>
          </w:p>
        </w:tc>
        <w:tc>
          <w:tcPr>
            <w:tcW w:w="1928" w:type="dxa"/>
          </w:tcPr>
          <w:p w14:paraId="245D2B07"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Травень кожного року</w:t>
            </w:r>
          </w:p>
        </w:tc>
        <w:tc>
          <w:tcPr>
            <w:tcW w:w="2107" w:type="dxa"/>
          </w:tcPr>
          <w:p w14:paraId="2548786C"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 вчителі</w:t>
            </w:r>
          </w:p>
        </w:tc>
        <w:tc>
          <w:tcPr>
            <w:tcW w:w="1923" w:type="dxa"/>
          </w:tcPr>
          <w:p w14:paraId="684088A5"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4CE9573A" w14:textId="77777777" w:rsidTr="00C8403F">
        <w:tc>
          <w:tcPr>
            <w:tcW w:w="515" w:type="dxa"/>
          </w:tcPr>
          <w:p w14:paraId="06003371"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26</w:t>
            </w:r>
          </w:p>
        </w:tc>
        <w:tc>
          <w:tcPr>
            <w:tcW w:w="2878" w:type="dxa"/>
          </w:tcPr>
          <w:p w14:paraId="50C216DE" w14:textId="77777777" w:rsidR="00BC014E" w:rsidRPr="00BC014E" w:rsidRDefault="00BC014E" w:rsidP="00BC014E">
            <w:pPr>
              <w:shd w:val="clear" w:color="auto" w:fill="FFFFFF"/>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Удосконалити роботу гуртків, направлених на розвиток творчості естетично обдарованих дітей: вокального,</w:t>
            </w:r>
          </w:p>
          <w:p w14:paraId="40F431EB"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декоративно-ужиткового, хореографічного</w:t>
            </w:r>
          </w:p>
        </w:tc>
        <w:tc>
          <w:tcPr>
            <w:tcW w:w="1928" w:type="dxa"/>
          </w:tcPr>
          <w:p w14:paraId="732BD418"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2024-2029 рр.</w:t>
            </w:r>
          </w:p>
        </w:tc>
        <w:tc>
          <w:tcPr>
            <w:tcW w:w="2107" w:type="dxa"/>
          </w:tcPr>
          <w:p w14:paraId="737480BF"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tc>
        <w:tc>
          <w:tcPr>
            <w:tcW w:w="1923" w:type="dxa"/>
          </w:tcPr>
          <w:p w14:paraId="577C0C1B"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7159A398" w14:textId="77777777" w:rsidTr="00C8403F">
        <w:tc>
          <w:tcPr>
            <w:tcW w:w="515" w:type="dxa"/>
          </w:tcPr>
          <w:p w14:paraId="2EC429BB"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27</w:t>
            </w:r>
          </w:p>
        </w:tc>
        <w:tc>
          <w:tcPr>
            <w:tcW w:w="2878" w:type="dxa"/>
          </w:tcPr>
          <w:p w14:paraId="3681C6B9" w14:textId="77777777" w:rsidR="00BC014E" w:rsidRPr="00BC014E" w:rsidRDefault="00BC014E" w:rsidP="00BC014E">
            <w:pPr>
              <w:shd w:val="clear" w:color="auto" w:fill="FFFFFF"/>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 організовувати зустрічі з успішними особистостями - випускниками  школи</w:t>
            </w:r>
          </w:p>
        </w:tc>
        <w:tc>
          <w:tcPr>
            <w:tcW w:w="1928" w:type="dxa"/>
          </w:tcPr>
          <w:p w14:paraId="2BB16E3E"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1-2 рази на рік</w:t>
            </w:r>
          </w:p>
        </w:tc>
        <w:tc>
          <w:tcPr>
            <w:tcW w:w="2107" w:type="dxa"/>
          </w:tcPr>
          <w:p w14:paraId="50DEFB7E"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p w14:paraId="1562E8BE"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Класні керівники</w:t>
            </w:r>
          </w:p>
          <w:p w14:paraId="0E877DF2"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7EF753E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7E97DE23" w14:textId="77777777" w:rsidTr="00C8403F">
        <w:tc>
          <w:tcPr>
            <w:tcW w:w="515" w:type="dxa"/>
          </w:tcPr>
          <w:p w14:paraId="16E5FBBA"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28</w:t>
            </w:r>
          </w:p>
        </w:tc>
        <w:tc>
          <w:tcPr>
            <w:tcW w:w="2878" w:type="dxa"/>
          </w:tcPr>
          <w:p w14:paraId="0FF6CBA4" w14:textId="77777777" w:rsidR="00BC014E" w:rsidRPr="00BC014E" w:rsidRDefault="00BC014E" w:rsidP="00BC014E">
            <w:pPr>
              <w:shd w:val="clear" w:color="auto" w:fill="FFFFFF"/>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Оформлення інформаційно-аналітичного документа: «Моніторинг результативності роботи з </w:t>
            </w:r>
            <w:r w:rsidRPr="00BC014E">
              <w:rPr>
                <w:rFonts w:ascii="Times New Roman" w:eastAsia="Times New Roman" w:hAnsi="Times New Roman" w:cs="Times New Roman"/>
                <w:color w:val="000000"/>
                <w:sz w:val="28"/>
                <w:szCs w:val="28"/>
                <w:lang w:eastAsia="uk-UA"/>
              </w:rPr>
              <w:lastRenderedPageBreak/>
              <w:t>обдарованими дітьми»</w:t>
            </w:r>
          </w:p>
        </w:tc>
        <w:tc>
          <w:tcPr>
            <w:tcW w:w="1928" w:type="dxa"/>
          </w:tcPr>
          <w:p w14:paraId="09EF077B"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Травень кожного року</w:t>
            </w:r>
          </w:p>
        </w:tc>
        <w:tc>
          <w:tcPr>
            <w:tcW w:w="2107" w:type="dxa"/>
          </w:tcPr>
          <w:p w14:paraId="31FEB64D"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 Керівники МО</w:t>
            </w:r>
          </w:p>
          <w:p w14:paraId="13A47FCB"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923" w:type="dxa"/>
          </w:tcPr>
          <w:p w14:paraId="28C73DBA"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48E6429F" w14:textId="77777777" w:rsidTr="00C8403F">
        <w:tc>
          <w:tcPr>
            <w:tcW w:w="9351" w:type="dxa"/>
            <w:gridSpan w:val="5"/>
          </w:tcPr>
          <w:p w14:paraId="2331CF31" w14:textId="77777777" w:rsidR="00BC014E" w:rsidRPr="00BC014E" w:rsidRDefault="00BC014E" w:rsidP="00BC014E">
            <w:pPr>
              <w:shd w:val="clear" w:color="auto" w:fill="FFFFFF"/>
              <w:jc w:val="cente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Методичні заходи на реалізацію проекту</w:t>
            </w:r>
          </w:p>
        </w:tc>
      </w:tr>
      <w:tr w:rsidR="00BC014E" w:rsidRPr="00BC014E" w14:paraId="2E7F5624" w14:textId="77777777" w:rsidTr="00C8403F">
        <w:tc>
          <w:tcPr>
            <w:tcW w:w="515" w:type="dxa"/>
          </w:tcPr>
          <w:p w14:paraId="4496B3F7"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29</w:t>
            </w:r>
          </w:p>
        </w:tc>
        <w:tc>
          <w:tcPr>
            <w:tcW w:w="2878" w:type="dxa"/>
          </w:tcPr>
          <w:p w14:paraId="6482DB47" w14:textId="77777777" w:rsidR="00BC014E" w:rsidRPr="00BC014E" w:rsidRDefault="00BC014E" w:rsidP="00BC014E">
            <w:pPr>
              <w:shd w:val="clear" w:color="auto" w:fill="FFFFFF"/>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Семінар «Науково-методичне забезпечення роботи з обдарованими дітьми»</w:t>
            </w:r>
          </w:p>
        </w:tc>
        <w:tc>
          <w:tcPr>
            <w:tcW w:w="1928" w:type="dxa"/>
          </w:tcPr>
          <w:p w14:paraId="0B2316C0"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2024-2025 н. р., 2026-2027 н. р.</w:t>
            </w:r>
          </w:p>
        </w:tc>
        <w:tc>
          <w:tcPr>
            <w:tcW w:w="2107" w:type="dxa"/>
          </w:tcPr>
          <w:p w14:paraId="5C2C8310"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tc>
        <w:tc>
          <w:tcPr>
            <w:tcW w:w="1923" w:type="dxa"/>
          </w:tcPr>
          <w:p w14:paraId="32ACE94F"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6D1A841B" w14:textId="77777777" w:rsidTr="00C8403F">
        <w:tc>
          <w:tcPr>
            <w:tcW w:w="515" w:type="dxa"/>
          </w:tcPr>
          <w:p w14:paraId="66185FC5"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30</w:t>
            </w:r>
          </w:p>
        </w:tc>
        <w:tc>
          <w:tcPr>
            <w:tcW w:w="2878" w:type="dxa"/>
          </w:tcPr>
          <w:p w14:paraId="501EE75A" w14:textId="77777777" w:rsidR="00BC014E" w:rsidRPr="00BC014E" w:rsidRDefault="00BC014E" w:rsidP="00BC014E">
            <w:pPr>
              <w:shd w:val="clear" w:color="auto" w:fill="FFFFFF"/>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Круглий стіл «Результативність роботи з обдарованими дітьми»</w:t>
            </w:r>
          </w:p>
        </w:tc>
        <w:tc>
          <w:tcPr>
            <w:tcW w:w="1928" w:type="dxa"/>
          </w:tcPr>
          <w:p w14:paraId="4C9E38EB"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2026-2027 н. р.</w:t>
            </w:r>
          </w:p>
        </w:tc>
        <w:tc>
          <w:tcPr>
            <w:tcW w:w="2107" w:type="dxa"/>
          </w:tcPr>
          <w:p w14:paraId="6CFA6550"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tc>
        <w:tc>
          <w:tcPr>
            <w:tcW w:w="1923" w:type="dxa"/>
          </w:tcPr>
          <w:p w14:paraId="5D0D950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6E9F00F1" w14:textId="77777777" w:rsidTr="00C8403F">
        <w:tc>
          <w:tcPr>
            <w:tcW w:w="515" w:type="dxa"/>
          </w:tcPr>
          <w:p w14:paraId="2D4AEEDB"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32</w:t>
            </w:r>
          </w:p>
        </w:tc>
        <w:tc>
          <w:tcPr>
            <w:tcW w:w="2878" w:type="dxa"/>
          </w:tcPr>
          <w:p w14:paraId="2EBA0287" w14:textId="77777777" w:rsidR="00BC014E" w:rsidRPr="00BC014E" w:rsidRDefault="00BC014E" w:rsidP="00BC014E">
            <w:pPr>
              <w:shd w:val="clear" w:color="auto" w:fill="FFFFFF"/>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Нарада при ЗНВР «Робота з обдарованими: проблеми і перспективи»</w:t>
            </w:r>
          </w:p>
        </w:tc>
        <w:tc>
          <w:tcPr>
            <w:tcW w:w="1928" w:type="dxa"/>
          </w:tcPr>
          <w:p w14:paraId="30FFCD03"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2026-2027 н. р.</w:t>
            </w:r>
          </w:p>
        </w:tc>
        <w:tc>
          <w:tcPr>
            <w:tcW w:w="2107" w:type="dxa"/>
          </w:tcPr>
          <w:p w14:paraId="6068A901"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 вчителі-предметники</w:t>
            </w:r>
          </w:p>
        </w:tc>
        <w:tc>
          <w:tcPr>
            <w:tcW w:w="1923" w:type="dxa"/>
          </w:tcPr>
          <w:p w14:paraId="2A287F0E"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69DD3FE1" w14:textId="77777777" w:rsidTr="00C8403F">
        <w:tc>
          <w:tcPr>
            <w:tcW w:w="515" w:type="dxa"/>
          </w:tcPr>
          <w:p w14:paraId="64F41AFB"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33</w:t>
            </w:r>
          </w:p>
        </w:tc>
        <w:tc>
          <w:tcPr>
            <w:tcW w:w="2878" w:type="dxa"/>
          </w:tcPr>
          <w:p w14:paraId="03BBEBB9" w14:textId="77777777" w:rsidR="00BC014E" w:rsidRPr="00BC014E" w:rsidRDefault="00BC014E" w:rsidP="00BC014E">
            <w:pPr>
              <w:shd w:val="clear" w:color="auto" w:fill="FFFFFF"/>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Семінар «Шляхи підвищення рівня мотивації саморозвитку здобувачів освіти як основа успішної освітньої діяльності»</w:t>
            </w:r>
          </w:p>
        </w:tc>
        <w:tc>
          <w:tcPr>
            <w:tcW w:w="1928" w:type="dxa"/>
          </w:tcPr>
          <w:p w14:paraId="5B4ED832"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2024-2025 н. р.</w:t>
            </w:r>
          </w:p>
        </w:tc>
        <w:tc>
          <w:tcPr>
            <w:tcW w:w="2107" w:type="dxa"/>
          </w:tcPr>
          <w:p w14:paraId="7AC8D4A5"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 психолог</w:t>
            </w:r>
          </w:p>
        </w:tc>
        <w:tc>
          <w:tcPr>
            <w:tcW w:w="1923" w:type="dxa"/>
          </w:tcPr>
          <w:p w14:paraId="0592C005"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r w:rsidR="00BC014E" w:rsidRPr="00BC014E" w14:paraId="6BAF14AB" w14:textId="77777777" w:rsidTr="00C8403F">
        <w:tc>
          <w:tcPr>
            <w:tcW w:w="515" w:type="dxa"/>
          </w:tcPr>
          <w:p w14:paraId="67E8803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34</w:t>
            </w:r>
          </w:p>
        </w:tc>
        <w:tc>
          <w:tcPr>
            <w:tcW w:w="2878" w:type="dxa"/>
          </w:tcPr>
          <w:p w14:paraId="5D8AAF64" w14:textId="77777777" w:rsidR="00BC014E" w:rsidRPr="00BC014E" w:rsidRDefault="00BC014E" w:rsidP="00BC014E">
            <w:pPr>
              <w:shd w:val="clear" w:color="auto" w:fill="FFFFFF"/>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Круглий стіл «Роль наставника у творчому зростанні здобувача освіти»</w:t>
            </w:r>
          </w:p>
        </w:tc>
        <w:tc>
          <w:tcPr>
            <w:tcW w:w="1928" w:type="dxa"/>
          </w:tcPr>
          <w:p w14:paraId="2C777622"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2025-2026 н. р.</w:t>
            </w:r>
          </w:p>
        </w:tc>
        <w:tc>
          <w:tcPr>
            <w:tcW w:w="2107" w:type="dxa"/>
          </w:tcPr>
          <w:p w14:paraId="7DFBB1EB"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tc>
        <w:tc>
          <w:tcPr>
            <w:tcW w:w="1923" w:type="dxa"/>
          </w:tcPr>
          <w:p w14:paraId="3BE56DB9"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r>
    </w:tbl>
    <w:p w14:paraId="36B8C262" w14:textId="77777777" w:rsidR="00BC014E" w:rsidRPr="00BC014E" w:rsidRDefault="00BC014E" w:rsidP="00BC014E">
      <w:pPr>
        <w:shd w:val="clear" w:color="auto" w:fill="FFFFFF"/>
        <w:spacing w:after="0" w:line="240" w:lineRule="auto"/>
        <w:jc w:val="both"/>
        <w:rPr>
          <w:rFonts w:ascii="Times New Roman" w:eastAsia="Times New Roman" w:hAnsi="Times New Roman" w:cs="Times New Roman"/>
          <w:color w:val="000000"/>
          <w:sz w:val="28"/>
          <w:szCs w:val="28"/>
          <w:lang w:eastAsia="uk-UA"/>
        </w:rPr>
      </w:pPr>
    </w:p>
    <w:p w14:paraId="6905F08E"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
          <w:color w:val="000000"/>
          <w:sz w:val="28"/>
          <w:szCs w:val="28"/>
          <w:lang w:eastAsia="uk-UA"/>
        </w:rPr>
        <w:t>Очікувані результати</w:t>
      </w:r>
      <w:r w:rsidRPr="00BC014E">
        <w:rPr>
          <w:rFonts w:ascii="Times New Roman" w:eastAsia="Times New Roman" w:hAnsi="Times New Roman" w:cs="Times New Roman"/>
          <w:color w:val="000000"/>
          <w:sz w:val="28"/>
          <w:szCs w:val="28"/>
          <w:lang w:eastAsia="uk-UA"/>
        </w:rPr>
        <w:t>:</w:t>
      </w:r>
    </w:p>
    <w:p w14:paraId="23EA7851"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формування банку даних із різноманітних напрямків роботи з обдарованими дітьми;</w:t>
      </w:r>
    </w:p>
    <w:p w14:paraId="75167125"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створення системи виявлення та розвитку обдарованих і талановитих дітей;</w:t>
      </w:r>
    </w:p>
    <w:p w14:paraId="78FFA1B5"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 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14:paraId="01EB93F8"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значні досягнення у предметних олімпіадах, конкурсах, турнірах районного, обласного, Всеукраїнського рівнів.</w:t>
      </w:r>
    </w:p>
    <w:p w14:paraId="45984445" w14:textId="77777777" w:rsidR="00BC014E" w:rsidRPr="00BC014E" w:rsidRDefault="00BC014E" w:rsidP="00BC014E">
      <w:pPr>
        <w:spacing w:line="256" w:lineRule="auto"/>
        <w:rPr>
          <w:rFonts w:ascii="Times New Roman" w:eastAsia="Calibri" w:hAnsi="Times New Roman" w:cs="Times New Roman"/>
          <w:b/>
          <w:color w:val="00B050"/>
          <w:sz w:val="28"/>
          <w:szCs w:val="24"/>
        </w:rPr>
        <w:sectPr w:rsidR="00BC014E" w:rsidRPr="00BC014E" w:rsidSect="00BC014E">
          <w:type w:val="continuous"/>
          <w:pgSz w:w="11906" w:h="16838" w:code="9"/>
          <w:pgMar w:top="1134" w:right="850" w:bottom="1134" w:left="1701" w:header="709" w:footer="709" w:gutter="0"/>
          <w:cols w:space="708"/>
          <w:docGrid w:linePitch="360"/>
        </w:sectPr>
      </w:pPr>
    </w:p>
    <w:p w14:paraId="7D7FE73A" w14:textId="77777777" w:rsidR="00BC014E" w:rsidRPr="00BC014E" w:rsidRDefault="00BC014E" w:rsidP="00BC014E">
      <w:pPr>
        <w:spacing w:line="257" w:lineRule="auto"/>
        <w:rPr>
          <w:rFonts w:ascii="Times New Roman" w:eastAsia="Calibri" w:hAnsi="Times New Roman" w:cs="Times New Roman"/>
          <w:b/>
          <w:color w:val="00B050"/>
          <w:sz w:val="28"/>
          <w:szCs w:val="24"/>
        </w:rPr>
      </w:pPr>
      <w:r w:rsidRPr="00BC014E">
        <w:rPr>
          <w:rFonts w:ascii="Times New Roman" w:eastAsia="Calibri" w:hAnsi="Times New Roman" w:cs="Times New Roman"/>
          <w:b/>
          <w:color w:val="00B050"/>
          <w:sz w:val="28"/>
          <w:szCs w:val="24"/>
        </w:rPr>
        <w:lastRenderedPageBreak/>
        <w:t xml:space="preserve">2.2. Напрям:   </w:t>
      </w:r>
      <w:r w:rsidRPr="00BC014E">
        <w:rPr>
          <w:rFonts w:ascii="Times New Roman" w:eastAsia="Calibri" w:hAnsi="Times New Roman" w:cs="Times New Roman"/>
          <w:b/>
          <w:caps/>
          <w:color w:val="00B050"/>
          <w:sz w:val="28"/>
          <w:szCs w:val="24"/>
        </w:rPr>
        <w:t>Система оцінювання здобувачів освіти</w:t>
      </w:r>
    </w:p>
    <w:tbl>
      <w:tblPr>
        <w:tblStyle w:val="66"/>
        <w:tblpPr w:leftFromText="180" w:rightFromText="180" w:vertAnchor="text" w:tblpY="1"/>
        <w:tblOverlap w:val="never"/>
        <w:tblW w:w="14850" w:type="dxa"/>
        <w:tblLook w:val="04A0" w:firstRow="1" w:lastRow="0" w:firstColumn="1" w:lastColumn="0" w:noHBand="0" w:noVBand="1"/>
      </w:tblPr>
      <w:tblGrid>
        <w:gridCol w:w="877"/>
        <w:gridCol w:w="2670"/>
        <w:gridCol w:w="1708"/>
        <w:gridCol w:w="1453"/>
        <w:gridCol w:w="1453"/>
        <w:gridCol w:w="1452"/>
        <w:gridCol w:w="1451"/>
        <w:gridCol w:w="2174"/>
        <w:gridCol w:w="1612"/>
      </w:tblGrid>
      <w:tr w:rsidR="00BC014E" w:rsidRPr="00BC014E" w14:paraId="3144B684" w14:textId="77777777" w:rsidTr="00C8403F">
        <w:trPr>
          <w:trHeight w:val="548"/>
        </w:trPr>
        <w:tc>
          <w:tcPr>
            <w:tcW w:w="873" w:type="dxa"/>
            <w:vMerge w:val="restart"/>
            <w:tcBorders>
              <w:top w:val="single" w:sz="4" w:space="0" w:color="auto"/>
              <w:left w:val="single" w:sz="4" w:space="0" w:color="auto"/>
              <w:bottom w:val="single" w:sz="4" w:space="0" w:color="auto"/>
              <w:right w:val="single" w:sz="4" w:space="0" w:color="auto"/>
            </w:tcBorders>
            <w:hideMark/>
          </w:tcPr>
          <w:p w14:paraId="2ED69CF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з\п</w:t>
            </w:r>
          </w:p>
        </w:tc>
        <w:tc>
          <w:tcPr>
            <w:tcW w:w="2663" w:type="dxa"/>
            <w:vMerge w:val="restart"/>
            <w:tcBorders>
              <w:top w:val="single" w:sz="4" w:space="0" w:color="auto"/>
              <w:left w:val="single" w:sz="4" w:space="0" w:color="auto"/>
              <w:bottom w:val="single" w:sz="4" w:space="0" w:color="auto"/>
              <w:right w:val="single" w:sz="4" w:space="0" w:color="auto"/>
            </w:tcBorders>
            <w:hideMark/>
          </w:tcPr>
          <w:p w14:paraId="7A4FD9E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Об’єкт оцінки</w:t>
            </w:r>
          </w:p>
        </w:tc>
        <w:tc>
          <w:tcPr>
            <w:tcW w:w="1718" w:type="dxa"/>
            <w:vMerge w:val="restart"/>
            <w:tcBorders>
              <w:top w:val="single" w:sz="4" w:space="0" w:color="auto"/>
              <w:left w:val="single" w:sz="4" w:space="0" w:color="auto"/>
              <w:bottom w:val="single" w:sz="4" w:space="0" w:color="auto"/>
              <w:right w:val="single" w:sz="4" w:space="0" w:color="auto"/>
            </w:tcBorders>
            <w:hideMark/>
          </w:tcPr>
          <w:p w14:paraId="6468A6D9"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2024-2025</w:t>
            </w:r>
          </w:p>
        </w:tc>
        <w:tc>
          <w:tcPr>
            <w:tcW w:w="1455" w:type="dxa"/>
            <w:vMerge w:val="restart"/>
            <w:tcBorders>
              <w:top w:val="single" w:sz="4" w:space="0" w:color="auto"/>
              <w:left w:val="single" w:sz="4" w:space="0" w:color="auto"/>
              <w:bottom w:val="single" w:sz="4" w:space="0" w:color="auto"/>
              <w:right w:val="single" w:sz="4" w:space="0" w:color="auto"/>
            </w:tcBorders>
            <w:hideMark/>
          </w:tcPr>
          <w:p w14:paraId="1DD5CAF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2025-2026</w:t>
            </w:r>
          </w:p>
        </w:tc>
        <w:tc>
          <w:tcPr>
            <w:tcW w:w="1455" w:type="dxa"/>
            <w:vMerge w:val="restart"/>
            <w:tcBorders>
              <w:top w:val="single" w:sz="4" w:space="0" w:color="auto"/>
              <w:left w:val="single" w:sz="4" w:space="0" w:color="auto"/>
              <w:bottom w:val="single" w:sz="4" w:space="0" w:color="auto"/>
              <w:right w:val="single" w:sz="4" w:space="0" w:color="auto"/>
            </w:tcBorders>
            <w:hideMark/>
          </w:tcPr>
          <w:p w14:paraId="2DD75FE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2026-2027</w:t>
            </w:r>
          </w:p>
        </w:tc>
        <w:tc>
          <w:tcPr>
            <w:tcW w:w="1450" w:type="dxa"/>
            <w:vMerge w:val="restart"/>
            <w:tcBorders>
              <w:top w:val="single" w:sz="4" w:space="0" w:color="auto"/>
              <w:left w:val="single" w:sz="4" w:space="0" w:color="auto"/>
              <w:bottom w:val="single" w:sz="4" w:space="0" w:color="auto"/>
              <w:right w:val="single" w:sz="4" w:space="0" w:color="auto"/>
            </w:tcBorders>
            <w:hideMark/>
          </w:tcPr>
          <w:p w14:paraId="3A8737C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2027-2028</w:t>
            </w:r>
          </w:p>
        </w:tc>
        <w:tc>
          <w:tcPr>
            <w:tcW w:w="1456" w:type="dxa"/>
            <w:vMerge w:val="restart"/>
            <w:tcBorders>
              <w:top w:val="single" w:sz="4" w:space="0" w:color="auto"/>
              <w:left w:val="single" w:sz="4" w:space="0" w:color="auto"/>
              <w:bottom w:val="single" w:sz="4" w:space="0" w:color="auto"/>
              <w:right w:val="single" w:sz="4" w:space="0" w:color="auto"/>
            </w:tcBorders>
            <w:hideMark/>
          </w:tcPr>
          <w:p w14:paraId="70728CE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2028-2029</w:t>
            </w:r>
          </w:p>
        </w:tc>
        <w:tc>
          <w:tcPr>
            <w:tcW w:w="3780" w:type="dxa"/>
            <w:gridSpan w:val="2"/>
            <w:tcBorders>
              <w:top w:val="single" w:sz="4" w:space="0" w:color="auto"/>
              <w:left w:val="single" w:sz="4" w:space="0" w:color="auto"/>
              <w:bottom w:val="single" w:sz="4" w:space="0" w:color="auto"/>
              <w:right w:val="single" w:sz="4" w:space="0" w:color="auto"/>
            </w:tcBorders>
            <w:hideMark/>
          </w:tcPr>
          <w:p w14:paraId="75935C3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 виході</w:t>
            </w:r>
          </w:p>
        </w:tc>
      </w:tr>
      <w:tr w:rsidR="00BC014E" w:rsidRPr="00BC014E" w14:paraId="6321C4A1" w14:textId="77777777" w:rsidTr="00C8403F">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AC364"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69A37"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6DD03"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99C4C"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E0925"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19BE5"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676A9" w14:textId="77777777" w:rsidR="00BC014E" w:rsidRPr="00BC014E" w:rsidRDefault="00BC014E" w:rsidP="00BC014E">
            <w:pPr>
              <w:spacing w:after="0" w:line="240" w:lineRule="auto"/>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2DD2FC6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Де розглядається це питання</w:t>
            </w:r>
          </w:p>
        </w:tc>
        <w:tc>
          <w:tcPr>
            <w:tcW w:w="1617" w:type="dxa"/>
            <w:tcBorders>
              <w:top w:val="single" w:sz="4" w:space="0" w:color="auto"/>
              <w:left w:val="single" w:sz="4" w:space="0" w:color="auto"/>
              <w:bottom w:val="single" w:sz="4" w:space="0" w:color="auto"/>
              <w:right w:val="single" w:sz="4" w:space="0" w:color="auto"/>
            </w:tcBorders>
            <w:hideMark/>
          </w:tcPr>
          <w:p w14:paraId="1229A81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Подальші дії</w:t>
            </w:r>
          </w:p>
        </w:tc>
      </w:tr>
      <w:tr w:rsidR="00BC014E" w:rsidRPr="00BC014E" w14:paraId="73052193" w14:textId="77777777" w:rsidTr="00C8403F">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14:paraId="21814BA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Система оцінювання здобувачів освіти</w:t>
            </w:r>
          </w:p>
          <w:p w14:paraId="783F0B9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та реалізація компетентнісного підходу до навчання</w:t>
            </w:r>
          </w:p>
        </w:tc>
        <w:tc>
          <w:tcPr>
            <w:tcW w:w="1656" w:type="dxa"/>
            <w:tcBorders>
              <w:top w:val="single" w:sz="4" w:space="0" w:color="auto"/>
              <w:left w:val="single" w:sz="4" w:space="0" w:color="auto"/>
              <w:bottom w:val="single" w:sz="4" w:space="0" w:color="auto"/>
              <w:right w:val="single" w:sz="4" w:space="0" w:color="auto"/>
            </w:tcBorders>
          </w:tcPr>
          <w:p w14:paraId="25ADAC14" w14:textId="77777777" w:rsidR="00BC014E" w:rsidRPr="00BC014E" w:rsidRDefault="00BC014E" w:rsidP="00BC014E">
            <w:pPr>
              <w:spacing w:after="0" w:line="240" w:lineRule="auto"/>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12AF4287" w14:textId="77777777" w:rsidR="00BC014E" w:rsidRPr="00BC014E" w:rsidRDefault="00BC014E" w:rsidP="00BC014E">
            <w:pPr>
              <w:spacing w:after="0" w:line="240" w:lineRule="auto"/>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6897DE8D" w14:textId="77777777" w:rsidR="00BC014E" w:rsidRPr="00BC014E" w:rsidRDefault="00BC014E" w:rsidP="00BC014E">
            <w:pPr>
              <w:spacing w:after="0" w:line="240" w:lineRule="auto"/>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14:paraId="2541B931" w14:textId="77777777" w:rsidR="00BC014E" w:rsidRPr="00BC014E" w:rsidRDefault="00BC014E" w:rsidP="00BC014E">
            <w:pPr>
              <w:spacing w:after="0" w:line="240" w:lineRule="auto"/>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14:paraId="656A4AD7" w14:textId="77777777" w:rsidR="00BC014E" w:rsidRPr="00BC014E" w:rsidRDefault="00BC014E" w:rsidP="00BC014E">
            <w:pPr>
              <w:spacing w:after="0" w:line="240" w:lineRule="auto"/>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39C6033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завідувачу філії</w:t>
            </w:r>
          </w:p>
        </w:tc>
        <w:tc>
          <w:tcPr>
            <w:tcW w:w="1617" w:type="dxa"/>
            <w:tcBorders>
              <w:top w:val="single" w:sz="4" w:space="0" w:color="auto"/>
              <w:left w:val="single" w:sz="4" w:space="0" w:color="auto"/>
              <w:bottom w:val="single" w:sz="4" w:space="0" w:color="auto"/>
              <w:right w:val="single" w:sz="4" w:space="0" w:color="auto"/>
            </w:tcBorders>
          </w:tcPr>
          <w:p w14:paraId="7C76C233"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FC84F0A" w14:textId="77777777" w:rsidTr="00C8403F">
        <w:trPr>
          <w:trHeight w:val="520"/>
        </w:trPr>
        <w:tc>
          <w:tcPr>
            <w:tcW w:w="880" w:type="dxa"/>
            <w:tcBorders>
              <w:top w:val="single" w:sz="4" w:space="0" w:color="auto"/>
              <w:left w:val="single" w:sz="4" w:space="0" w:color="auto"/>
              <w:bottom w:val="single" w:sz="4" w:space="0" w:color="auto"/>
              <w:right w:val="single" w:sz="4" w:space="0" w:color="auto"/>
            </w:tcBorders>
            <w:hideMark/>
          </w:tcPr>
          <w:p w14:paraId="26E5F8C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w:t>
            </w:r>
          </w:p>
        </w:tc>
        <w:tc>
          <w:tcPr>
            <w:tcW w:w="2679" w:type="dxa"/>
            <w:tcBorders>
              <w:top w:val="single" w:sz="4" w:space="0" w:color="auto"/>
              <w:left w:val="single" w:sz="4" w:space="0" w:color="auto"/>
              <w:bottom w:val="single" w:sz="4" w:space="0" w:color="auto"/>
              <w:right w:val="single" w:sz="4" w:space="0" w:color="auto"/>
            </w:tcBorders>
            <w:hideMark/>
          </w:tcPr>
          <w:p w14:paraId="5F85547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Спостереження за навчальними заняттями з усіх навчальних дисциплін</w:t>
            </w:r>
          </w:p>
        </w:tc>
        <w:tc>
          <w:tcPr>
            <w:tcW w:w="1656" w:type="dxa"/>
            <w:tcBorders>
              <w:top w:val="single" w:sz="4" w:space="0" w:color="auto"/>
              <w:left w:val="single" w:sz="4" w:space="0" w:color="auto"/>
              <w:bottom w:val="single" w:sz="4" w:space="0" w:color="auto"/>
              <w:right w:val="single" w:sz="4" w:space="0" w:color="auto"/>
            </w:tcBorders>
            <w:hideMark/>
          </w:tcPr>
          <w:p w14:paraId="19071EB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460" w:type="dxa"/>
            <w:tcBorders>
              <w:top w:val="single" w:sz="4" w:space="0" w:color="auto"/>
              <w:left w:val="single" w:sz="4" w:space="0" w:color="auto"/>
              <w:bottom w:val="single" w:sz="4" w:space="0" w:color="auto"/>
              <w:right w:val="single" w:sz="4" w:space="0" w:color="auto"/>
            </w:tcBorders>
            <w:hideMark/>
          </w:tcPr>
          <w:p w14:paraId="4132547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460" w:type="dxa"/>
            <w:tcBorders>
              <w:top w:val="single" w:sz="4" w:space="0" w:color="auto"/>
              <w:left w:val="single" w:sz="4" w:space="0" w:color="auto"/>
              <w:bottom w:val="single" w:sz="4" w:space="0" w:color="auto"/>
              <w:right w:val="single" w:sz="4" w:space="0" w:color="auto"/>
            </w:tcBorders>
            <w:hideMark/>
          </w:tcPr>
          <w:p w14:paraId="42DFD22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1459" w:type="dxa"/>
            <w:tcBorders>
              <w:top w:val="single" w:sz="4" w:space="0" w:color="auto"/>
              <w:left w:val="single" w:sz="4" w:space="0" w:color="auto"/>
              <w:bottom w:val="single" w:sz="4" w:space="0" w:color="auto"/>
              <w:right w:val="single" w:sz="4" w:space="0" w:color="auto"/>
            </w:tcBorders>
            <w:hideMark/>
          </w:tcPr>
          <w:p w14:paraId="1F8D98A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459" w:type="dxa"/>
            <w:tcBorders>
              <w:top w:val="single" w:sz="4" w:space="0" w:color="auto"/>
              <w:left w:val="single" w:sz="4" w:space="0" w:color="auto"/>
              <w:bottom w:val="single" w:sz="4" w:space="0" w:color="auto"/>
              <w:right w:val="single" w:sz="4" w:space="0" w:color="auto"/>
            </w:tcBorders>
            <w:hideMark/>
          </w:tcPr>
          <w:p w14:paraId="162615E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2180" w:type="dxa"/>
            <w:tcBorders>
              <w:top w:val="single" w:sz="4" w:space="0" w:color="auto"/>
              <w:left w:val="single" w:sz="4" w:space="0" w:color="auto"/>
              <w:bottom w:val="single" w:sz="4" w:space="0" w:color="auto"/>
              <w:right w:val="single" w:sz="4" w:space="0" w:color="auto"/>
            </w:tcBorders>
            <w:hideMark/>
          </w:tcPr>
          <w:p w14:paraId="4E22696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завідувачу філії</w:t>
            </w:r>
          </w:p>
        </w:tc>
        <w:tc>
          <w:tcPr>
            <w:tcW w:w="1617" w:type="dxa"/>
            <w:tcBorders>
              <w:top w:val="single" w:sz="4" w:space="0" w:color="auto"/>
              <w:left w:val="single" w:sz="4" w:space="0" w:color="auto"/>
              <w:bottom w:val="single" w:sz="4" w:space="0" w:color="auto"/>
              <w:right w:val="single" w:sz="4" w:space="0" w:color="auto"/>
            </w:tcBorders>
          </w:tcPr>
          <w:p w14:paraId="19334AC6"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BBDCCDF" w14:textId="77777777" w:rsidTr="00C8403F">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14:paraId="228D2CEB"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b/>
                <w:sz w:val="24"/>
                <w:szCs w:val="24"/>
              </w:rPr>
              <w:t>Аналізи контрольних робіт</w:t>
            </w:r>
          </w:p>
        </w:tc>
        <w:tc>
          <w:tcPr>
            <w:tcW w:w="1656" w:type="dxa"/>
            <w:tcBorders>
              <w:top w:val="single" w:sz="4" w:space="0" w:color="auto"/>
              <w:left w:val="single" w:sz="4" w:space="0" w:color="auto"/>
              <w:bottom w:val="single" w:sz="4" w:space="0" w:color="auto"/>
              <w:right w:val="single" w:sz="4" w:space="0" w:color="auto"/>
            </w:tcBorders>
            <w:hideMark/>
          </w:tcPr>
          <w:p w14:paraId="1D00F7A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4,5,9</w:t>
            </w:r>
          </w:p>
        </w:tc>
        <w:tc>
          <w:tcPr>
            <w:tcW w:w="1460" w:type="dxa"/>
            <w:tcBorders>
              <w:top w:val="single" w:sz="4" w:space="0" w:color="auto"/>
              <w:left w:val="single" w:sz="4" w:space="0" w:color="auto"/>
              <w:bottom w:val="single" w:sz="4" w:space="0" w:color="auto"/>
              <w:right w:val="single" w:sz="4" w:space="0" w:color="auto"/>
            </w:tcBorders>
            <w:hideMark/>
          </w:tcPr>
          <w:p w14:paraId="4928C78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3,4,5,9</w:t>
            </w:r>
          </w:p>
        </w:tc>
        <w:tc>
          <w:tcPr>
            <w:tcW w:w="1460" w:type="dxa"/>
            <w:tcBorders>
              <w:top w:val="single" w:sz="4" w:space="0" w:color="auto"/>
              <w:left w:val="single" w:sz="4" w:space="0" w:color="auto"/>
              <w:bottom w:val="single" w:sz="4" w:space="0" w:color="auto"/>
              <w:right w:val="single" w:sz="4" w:space="0" w:color="auto"/>
            </w:tcBorders>
            <w:hideMark/>
          </w:tcPr>
          <w:p w14:paraId="3C7BA9C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5,7,8,9</w:t>
            </w:r>
          </w:p>
        </w:tc>
        <w:tc>
          <w:tcPr>
            <w:tcW w:w="1459" w:type="dxa"/>
            <w:tcBorders>
              <w:top w:val="single" w:sz="4" w:space="0" w:color="auto"/>
              <w:left w:val="single" w:sz="4" w:space="0" w:color="auto"/>
              <w:bottom w:val="single" w:sz="4" w:space="0" w:color="auto"/>
              <w:right w:val="single" w:sz="4" w:space="0" w:color="auto"/>
            </w:tcBorders>
            <w:hideMark/>
          </w:tcPr>
          <w:p w14:paraId="6F2C734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4,5,9</w:t>
            </w:r>
          </w:p>
        </w:tc>
        <w:tc>
          <w:tcPr>
            <w:tcW w:w="1459" w:type="dxa"/>
            <w:tcBorders>
              <w:top w:val="single" w:sz="4" w:space="0" w:color="auto"/>
              <w:left w:val="single" w:sz="4" w:space="0" w:color="auto"/>
              <w:bottom w:val="single" w:sz="4" w:space="0" w:color="auto"/>
              <w:right w:val="single" w:sz="4" w:space="0" w:color="auto"/>
            </w:tcBorders>
            <w:hideMark/>
          </w:tcPr>
          <w:p w14:paraId="174E878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4,8,9</w:t>
            </w:r>
          </w:p>
        </w:tc>
        <w:tc>
          <w:tcPr>
            <w:tcW w:w="2180" w:type="dxa"/>
            <w:tcBorders>
              <w:top w:val="single" w:sz="4" w:space="0" w:color="auto"/>
              <w:left w:val="single" w:sz="4" w:space="0" w:color="auto"/>
              <w:bottom w:val="single" w:sz="4" w:space="0" w:color="auto"/>
              <w:right w:val="single" w:sz="4" w:space="0" w:color="auto"/>
            </w:tcBorders>
          </w:tcPr>
          <w:p w14:paraId="3AB19304" w14:textId="77777777" w:rsidR="00BC014E" w:rsidRPr="00BC014E" w:rsidRDefault="00BC014E" w:rsidP="00BC014E">
            <w:pPr>
              <w:spacing w:after="0" w:line="240" w:lineRule="auto"/>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14:paraId="4961E5E8"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D99E88D" w14:textId="77777777" w:rsidTr="00C8403F">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14:paraId="4B696DD0"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b/>
                <w:sz w:val="24"/>
                <w:szCs w:val="24"/>
              </w:rPr>
              <w:t>Впровадження системи формувального оцінювання</w:t>
            </w:r>
          </w:p>
        </w:tc>
        <w:tc>
          <w:tcPr>
            <w:tcW w:w="1656" w:type="dxa"/>
            <w:tcBorders>
              <w:top w:val="single" w:sz="4" w:space="0" w:color="auto"/>
              <w:left w:val="single" w:sz="4" w:space="0" w:color="auto"/>
              <w:bottom w:val="single" w:sz="4" w:space="0" w:color="auto"/>
              <w:right w:val="single" w:sz="4" w:space="0" w:color="auto"/>
            </w:tcBorders>
          </w:tcPr>
          <w:p w14:paraId="26A6A67F" w14:textId="77777777" w:rsidR="00BC014E" w:rsidRPr="00BC014E" w:rsidRDefault="00BC014E" w:rsidP="00BC014E">
            <w:pPr>
              <w:spacing w:after="0" w:line="240" w:lineRule="auto"/>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624E191F" w14:textId="77777777" w:rsidR="00BC014E" w:rsidRPr="00BC014E" w:rsidRDefault="00BC014E" w:rsidP="00BC014E">
            <w:pPr>
              <w:spacing w:after="0" w:line="240" w:lineRule="auto"/>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6926A2EF" w14:textId="77777777" w:rsidR="00BC014E" w:rsidRPr="00BC014E" w:rsidRDefault="00BC014E" w:rsidP="00BC014E">
            <w:pPr>
              <w:spacing w:after="0" w:line="240" w:lineRule="auto"/>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14:paraId="0A45A184" w14:textId="77777777" w:rsidR="00BC014E" w:rsidRPr="00BC014E" w:rsidRDefault="00BC014E" w:rsidP="00BC014E">
            <w:pPr>
              <w:spacing w:after="0" w:line="240" w:lineRule="auto"/>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14:paraId="2C51EDA4" w14:textId="77777777" w:rsidR="00BC014E" w:rsidRPr="00BC014E" w:rsidRDefault="00BC014E" w:rsidP="00BC014E">
            <w:pPr>
              <w:spacing w:after="0" w:line="240" w:lineRule="auto"/>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5E16784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завідувачу філії</w:t>
            </w:r>
          </w:p>
        </w:tc>
        <w:tc>
          <w:tcPr>
            <w:tcW w:w="1617" w:type="dxa"/>
            <w:tcBorders>
              <w:top w:val="single" w:sz="4" w:space="0" w:color="auto"/>
              <w:left w:val="single" w:sz="4" w:space="0" w:color="auto"/>
              <w:bottom w:val="single" w:sz="4" w:space="0" w:color="auto"/>
              <w:right w:val="single" w:sz="4" w:space="0" w:color="auto"/>
            </w:tcBorders>
          </w:tcPr>
          <w:p w14:paraId="1F1040FD"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D2D3F81" w14:textId="77777777" w:rsidTr="00C8403F">
        <w:trPr>
          <w:trHeight w:val="520"/>
        </w:trPr>
        <w:tc>
          <w:tcPr>
            <w:tcW w:w="880" w:type="dxa"/>
            <w:tcBorders>
              <w:top w:val="single" w:sz="4" w:space="0" w:color="auto"/>
              <w:left w:val="single" w:sz="4" w:space="0" w:color="auto"/>
              <w:bottom w:val="single" w:sz="4" w:space="0" w:color="auto"/>
              <w:right w:val="single" w:sz="4" w:space="0" w:color="auto"/>
            </w:tcBorders>
            <w:hideMark/>
          </w:tcPr>
          <w:p w14:paraId="247B3D5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w:t>
            </w:r>
          </w:p>
        </w:tc>
        <w:tc>
          <w:tcPr>
            <w:tcW w:w="2679" w:type="dxa"/>
            <w:tcBorders>
              <w:top w:val="single" w:sz="4" w:space="0" w:color="auto"/>
              <w:left w:val="single" w:sz="4" w:space="0" w:color="auto"/>
              <w:bottom w:val="single" w:sz="4" w:space="0" w:color="auto"/>
              <w:right w:val="single" w:sz="4" w:space="0" w:color="auto"/>
            </w:tcBorders>
            <w:hideMark/>
          </w:tcPr>
          <w:p w14:paraId="26EE185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Спостереження за навчальними заняттями з усіх навчальних предметів</w:t>
            </w:r>
          </w:p>
        </w:tc>
        <w:tc>
          <w:tcPr>
            <w:tcW w:w="1656" w:type="dxa"/>
            <w:tcBorders>
              <w:top w:val="single" w:sz="4" w:space="0" w:color="auto"/>
              <w:left w:val="single" w:sz="4" w:space="0" w:color="auto"/>
              <w:bottom w:val="single" w:sz="4" w:space="0" w:color="auto"/>
              <w:right w:val="single" w:sz="4" w:space="0" w:color="auto"/>
            </w:tcBorders>
            <w:hideMark/>
          </w:tcPr>
          <w:p w14:paraId="172794C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5,8,9</w:t>
            </w:r>
          </w:p>
        </w:tc>
        <w:tc>
          <w:tcPr>
            <w:tcW w:w="1460" w:type="dxa"/>
            <w:tcBorders>
              <w:top w:val="single" w:sz="4" w:space="0" w:color="auto"/>
              <w:left w:val="single" w:sz="4" w:space="0" w:color="auto"/>
              <w:bottom w:val="single" w:sz="4" w:space="0" w:color="auto"/>
              <w:right w:val="single" w:sz="4" w:space="0" w:color="auto"/>
            </w:tcBorders>
            <w:hideMark/>
          </w:tcPr>
          <w:p w14:paraId="64823B8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460" w:type="dxa"/>
            <w:tcBorders>
              <w:top w:val="single" w:sz="4" w:space="0" w:color="auto"/>
              <w:left w:val="single" w:sz="4" w:space="0" w:color="auto"/>
              <w:bottom w:val="single" w:sz="4" w:space="0" w:color="auto"/>
              <w:right w:val="single" w:sz="4" w:space="0" w:color="auto"/>
            </w:tcBorders>
            <w:hideMark/>
          </w:tcPr>
          <w:p w14:paraId="73318EB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1459" w:type="dxa"/>
            <w:tcBorders>
              <w:top w:val="single" w:sz="4" w:space="0" w:color="auto"/>
              <w:left w:val="single" w:sz="4" w:space="0" w:color="auto"/>
              <w:bottom w:val="single" w:sz="4" w:space="0" w:color="auto"/>
              <w:right w:val="single" w:sz="4" w:space="0" w:color="auto"/>
            </w:tcBorders>
            <w:hideMark/>
          </w:tcPr>
          <w:p w14:paraId="4F3CEDE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w:t>
            </w:r>
          </w:p>
        </w:tc>
        <w:tc>
          <w:tcPr>
            <w:tcW w:w="1459" w:type="dxa"/>
            <w:tcBorders>
              <w:top w:val="single" w:sz="4" w:space="0" w:color="auto"/>
              <w:left w:val="single" w:sz="4" w:space="0" w:color="auto"/>
              <w:bottom w:val="single" w:sz="4" w:space="0" w:color="auto"/>
              <w:right w:val="single" w:sz="4" w:space="0" w:color="auto"/>
            </w:tcBorders>
            <w:hideMark/>
          </w:tcPr>
          <w:p w14:paraId="6F80893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2180" w:type="dxa"/>
            <w:tcBorders>
              <w:top w:val="single" w:sz="4" w:space="0" w:color="auto"/>
              <w:left w:val="single" w:sz="4" w:space="0" w:color="auto"/>
              <w:bottom w:val="single" w:sz="4" w:space="0" w:color="auto"/>
              <w:right w:val="single" w:sz="4" w:space="0" w:color="auto"/>
            </w:tcBorders>
          </w:tcPr>
          <w:p w14:paraId="311D074E" w14:textId="77777777" w:rsidR="00BC014E" w:rsidRPr="00BC014E" w:rsidRDefault="00BC014E" w:rsidP="00BC014E">
            <w:pPr>
              <w:spacing w:after="0" w:line="240" w:lineRule="auto"/>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14:paraId="41AE0CC9"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E3DD653" w14:textId="77777777" w:rsidTr="00C8403F">
        <w:trPr>
          <w:trHeight w:val="520"/>
        </w:trPr>
        <w:tc>
          <w:tcPr>
            <w:tcW w:w="3559" w:type="dxa"/>
            <w:gridSpan w:val="2"/>
            <w:tcBorders>
              <w:top w:val="single" w:sz="4" w:space="0" w:color="auto"/>
              <w:left w:val="single" w:sz="4" w:space="0" w:color="auto"/>
              <w:bottom w:val="single" w:sz="4" w:space="0" w:color="auto"/>
              <w:right w:val="single" w:sz="4" w:space="0" w:color="auto"/>
            </w:tcBorders>
          </w:tcPr>
          <w:p w14:paraId="5BEA1273" w14:textId="77777777" w:rsidR="00BC014E" w:rsidRPr="00BC014E" w:rsidRDefault="00BC014E" w:rsidP="00BC014E">
            <w:pPr>
              <w:spacing w:after="0" w:line="256" w:lineRule="auto"/>
              <w:jc w:val="both"/>
              <w:rPr>
                <w:rFonts w:ascii="Times New Roman" w:eastAsia="Times New Roman" w:hAnsi="Times New Roman"/>
                <w:b/>
                <w:color w:val="000000"/>
                <w:sz w:val="24"/>
                <w:szCs w:val="24"/>
                <w:lang w:eastAsia="uk-UA"/>
              </w:rPr>
            </w:pPr>
            <w:r w:rsidRPr="00BC014E">
              <w:rPr>
                <w:rFonts w:ascii="Times New Roman" w:eastAsia="Times New Roman" w:hAnsi="Times New Roman"/>
                <w:b/>
                <w:color w:val="000000"/>
                <w:sz w:val="24"/>
                <w:szCs w:val="24"/>
                <w:lang w:eastAsia="uk-UA"/>
              </w:rPr>
              <w:t>Відповідальність здобувачів освіти за результати свого навчання, здатності до самооцінювання</w:t>
            </w:r>
          </w:p>
          <w:p w14:paraId="3DD2B6C5" w14:textId="77777777" w:rsidR="00BC014E" w:rsidRPr="00BC014E" w:rsidRDefault="00BC014E" w:rsidP="00BC014E">
            <w:pPr>
              <w:spacing w:after="0" w:line="240" w:lineRule="auto"/>
              <w:jc w:val="center"/>
              <w:rPr>
                <w:rFonts w:ascii="Times New Roman" w:hAnsi="Times New Roman"/>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tcPr>
          <w:p w14:paraId="57BA7A1C" w14:textId="77777777" w:rsidR="00BC014E" w:rsidRPr="00BC014E" w:rsidRDefault="00BC014E" w:rsidP="00BC014E">
            <w:pPr>
              <w:spacing w:after="0" w:line="240" w:lineRule="auto"/>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27EB5625" w14:textId="77777777" w:rsidR="00BC014E" w:rsidRPr="00BC014E" w:rsidRDefault="00BC014E" w:rsidP="00BC014E">
            <w:pPr>
              <w:spacing w:after="0" w:line="240" w:lineRule="auto"/>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14:paraId="0A549858" w14:textId="77777777" w:rsidR="00BC014E" w:rsidRPr="00BC014E" w:rsidRDefault="00BC014E" w:rsidP="00BC014E">
            <w:pPr>
              <w:spacing w:after="0" w:line="240" w:lineRule="auto"/>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14:paraId="6A6525B5" w14:textId="77777777" w:rsidR="00BC014E" w:rsidRPr="00BC014E" w:rsidRDefault="00BC014E" w:rsidP="00BC014E">
            <w:pPr>
              <w:spacing w:after="0" w:line="240" w:lineRule="auto"/>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14:paraId="4564845E" w14:textId="77777777" w:rsidR="00BC014E" w:rsidRPr="00BC014E" w:rsidRDefault="00BC014E" w:rsidP="00BC014E">
            <w:pPr>
              <w:spacing w:after="0" w:line="240" w:lineRule="auto"/>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tcPr>
          <w:p w14:paraId="3C36EE67" w14:textId="77777777" w:rsidR="00BC014E" w:rsidRPr="00BC014E" w:rsidRDefault="00BC014E" w:rsidP="00BC014E">
            <w:pPr>
              <w:spacing w:after="0" w:line="240" w:lineRule="auto"/>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14:paraId="2264C09C"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3F1C495" w14:textId="77777777" w:rsidTr="00C8403F">
        <w:trPr>
          <w:trHeight w:val="520"/>
        </w:trPr>
        <w:tc>
          <w:tcPr>
            <w:tcW w:w="880" w:type="dxa"/>
            <w:tcBorders>
              <w:top w:val="single" w:sz="4" w:space="0" w:color="auto"/>
              <w:left w:val="single" w:sz="4" w:space="0" w:color="auto"/>
              <w:bottom w:val="single" w:sz="4" w:space="0" w:color="auto"/>
              <w:right w:val="single" w:sz="4" w:space="0" w:color="auto"/>
            </w:tcBorders>
            <w:hideMark/>
          </w:tcPr>
          <w:p w14:paraId="7553E3B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 1</w:t>
            </w:r>
          </w:p>
        </w:tc>
        <w:tc>
          <w:tcPr>
            <w:tcW w:w="2679" w:type="dxa"/>
            <w:tcBorders>
              <w:top w:val="single" w:sz="4" w:space="0" w:color="auto"/>
              <w:left w:val="single" w:sz="4" w:space="0" w:color="auto"/>
              <w:bottom w:val="single" w:sz="4" w:space="0" w:color="auto"/>
              <w:right w:val="single" w:sz="4" w:space="0" w:color="auto"/>
            </w:tcBorders>
            <w:hideMark/>
          </w:tcPr>
          <w:p w14:paraId="2E542B8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Графік роботи курсів за вибором та факультативів</w:t>
            </w:r>
          </w:p>
        </w:tc>
        <w:tc>
          <w:tcPr>
            <w:tcW w:w="7534" w:type="dxa"/>
            <w:gridSpan w:val="5"/>
            <w:tcBorders>
              <w:top w:val="single" w:sz="4" w:space="0" w:color="auto"/>
              <w:left w:val="single" w:sz="4" w:space="0" w:color="auto"/>
              <w:bottom w:val="single" w:sz="4" w:space="0" w:color="auto"/>
              <w:right w:val="single" w:sz="4" w:space="0" w:color="auto"/>
            </w:tcBorders>
            <w:hideMark/>
          </w:tcPr>
          <w:p w14:paraId="6E17265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Контроль за дотриманням</w:t>
            </w:r>
          </w:p>
        </w:tc>
        <w:tc>
          <w:tcPr>
            <w:tcW w:w="2180" w:type="dxa"/>
            <w:tcBorders>
              <w:top w:val="single" w:sz="4" w:space="0" w:color="auto"/>
              <w:left w:val="single" w:sz="4" w:space="0" w:color="auto"/>
              <w:bottom w:val="single" w:sz="4" w:space="0" w:color="auto"/>
              <w:right w:val="single" w:sz="4" w:space="0" w:color="auto"/>
            </w:tcBorders>
            <w:hideMark/>
          </w:tcPr>
          <w:p w14:paraId="0927F12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ЗНВР</w:t>
            </w:r>
          </w:p>
        </w:tc>
        <w:tc>
          <w:tcPr>
            <w:tcW w:w="1617" w:type="dxa"/>
            <w:tcBorders>
              <w:top w:val="single" w:sz="4" w:space="0" w:color="auto"/>
              <w:left w:val="single" w:sz="4" w:space="0" w:color="auto"/>
              <w:bottom w:val="single" w:sz="4" w:space="0" w:color="auto"/>
              <w:right w:val="single" w:sz="4" w:space="0" w:color="auto"/>
            </w:tcBorders>
          </w:tcPr>
          <w:p w14:paraId="5C5BAC67"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7E442A4C" w14:textId="77777777" w:rsidTr="00C8403F">
        <w:trPr>
          <w:trHeight w:val="520"/>
        </w:trPr>
        <w:tc>
          <w:tcPr>
            <w:tcW w:w="873" w:type="dxa"/>
            <w:tcBorders>
              <w:top w:val="single" w:sz="4" w:space="0" w:color="auto"/>
              <w:left w:val="single" w:sz="4" w:space="0" w:color="auto"/>
              <w:bottom w:val="single" w:sz="4" w:space="0" w:color="auto"/>
              <w:right w:val="single" w:sz="4" w:space="0" w:color="auto"/>
            </w:tcBorders>
            <w:hideMark/>
          </w:tcPr>
          <w:p w14:paraId="2D0F67D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14:paraId="430E6EA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Заохочення та стимулювання учнів</w:t>
            </w:r>
          </w:p>
        </w:tc>
        <w:tc>
          <w:tcPr>
            <w:tcW w:w="7534" w:type="dxa"/>
            <w:gridSpan w:val="5"/>
            <w:tcBorders>
              <w:top w:val="single" w:sz="4" w:space="0" w:color="auto"/>
              <w:left w:val="single" w:sz="4" w:space="0" w:color="auto"/>
              <w:bottom w:val="single" w:sz="4" w:space="0" w:color="auto"/>
              <w:right w:val="single" w:sz="4" w:space="0" w:color="auto"/>
            </w:tcBorders>
            <w:hideMark/>
          </w:tcPr>
          <w:p w14:paraId="1BB8D41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Вручення грамот, дипломів, подяк</w:t>
            </w:r>
          </w:p>
        </w:tc>
        <w:tc>
          <w:tcPr>
            <w:tcW w:w="2170" w:type="dxa"/>
            <w:tcBorders>
              <w:top w:val="single" w:sz="4" w:space="0" w:color="auto"/>
              <w:left w:val="single" w:sz="4" w:space="0" w:color="auto"/>
              <w:bottom w:val="single" w:sz="4" w:space="0" w:color="auto"/>
              <w:right w:val="single" w:sz="4" w:space="0" w:color="auto"/>
            </w:tcBorders>
          </w:tcPr>
          <w:p w14:paraId="1CAC5543" w14:textId="77777777" w:rsidR="00BC014E" w:rsidRPr="00BC014E" w:rsidRDefault="00BC014E" w:rsidP="00BC014E">
            <w:pPr>
              <w:spacing w:after="0" w:line="240" w:lineRule="auto"/>
              <w:jc w:val="center"/>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Pr>
          <w:p w14:paraId="1A4FB0F3"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D8B32CA" w14:textId="77777777" w:rsidTr="00C8403F">
        <w:trPr>
          <w:trHeight w:val="520"/>
        </w:trPr>
        <w:tc>
          <w:tcPr>
            <w:tcW w:w="873" w:type="dxa"/>
            <w:tcBorders>
              <w:top w:val="single" w:sz="4" w:space="0" w:color="auto"/>
              <w:left w:val="single" w:sz="4" w:space="0" w:color="auto"/>
              <w:bottom w:val="single" w:sz="4" w:space="0" w:color="auto"/>
              <w:right w:val="single" w:sz="4" w:space="0" w:color="auto"/>
            </w:tcBorders>
            <w:hideMark/>
          </w:tcPr>
          <w:p w14:paraId="1817A58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3</w:t>
            </w:r>
          </w:p>
        </w:tc>
        <w:tc>
          <w:tcPr>
            <w:tcW w:w="2663" w:type="dxa"/>
            <w:tcBorders>
              <w:top w:val="single" w:sz="4" w:space="0" w:color="auto"/>
              <w:left w:val="single" w:sz="4" w:space="0" w:color="auto"/>
              <w:bottom w:val="single" w:sz="4" w:space="0" w:color="auto"/>
              <w:right w:val="single" w:sz="4" w:space="0" w:color="auto"/>
            </w:tcBorders>
            <w:hideMark/>
          </w:tcPr>
          <w:p w14:paraId="5E356ED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Спостереження за навчальними заняттями</w:t>
            </w:r>
          </w:p>
        </w:tc>
        <w:tc>
          <w:tcPr>
            <w:tcW w:w="1718" w:type="dxa"/>
            <w:tcBorders>
              <w:top w:val="single" w:sz="4" w:space="0" w:color="auto"/>
              <w:left w:val="single" w:sz="4" w:space="0" w:color="auto"/>
              <w:bottom w:val="single" w:sz="4" w:space="0" w:color="auto"/>
              <w:right w:val="single" w:sz="4" w:space="0" w:color="auto"/>
            </w:tcBorders>
            <w:hideMark/>
          </w:tcPr>
          <w:p w14:paraId="42E9857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5,8,9</w:t>
            </w:r>
          </w:p>
        </w:tc>
        <w:tc>
          <w:tcPr>
            <w:tcW w:w="1455" w:type="dxa"/>
            <w:tcBorders>
              <w:top w:val="single" w:sz="4" w:space="0" w:color="auto"/>
              <w:left w:val="single" w:sz="4" w:space="0" w:color="auto"/>
              <w:bottom w:val="single" w:sz="4" w:space="0" w:color="auto"/>
              <w:right w:val="single" w:sz="4" w:space="0" w:color="auto"/>
            </w:tcBorders>
            <w:hideMark/>
          </w:tcPr>
          <w:p w14:paraId="13B321B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14:paraId="5A22503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1450" w:type="dxa"/>
            <w:tcBorders>
              <w:top w:val="single" w:sz="4" w:space="0" w:color="auto"/>
              <w:left w:val="single" w:sz="4" w:space="0" w:color="auto"/>
              <w:bottom w:val="single" w:sz="4" w:space="0" w:color="auto"/>
              <w:right w:val="single" w:sz="4" w:space="0" w:color="auto"/>
            </w:tcBorders>
            <w:hideMark/>
          </w:tcPr>
          <w:p w14:paraId="716D024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14:paraId="7DFE7BD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2170" w:type="dxa"/>
            <w:tcBorders>
              <w:top w:val="single" w:sz="4" w:space="0" w:color="auto"/>
              <w:left w:val="single" w:sz="4" w:space="0" w:color="auto"/>
              <w:bottom w:val="single" w:sz="4" w:space="0" w:color="auto"/>
              <w:right w:val="single" w:sz="4" w:space="0" w:color="auto"/>
            </w:tcBorders>
          </w:tcPr>
          <w:p w14:paraId="26E2041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ЗНВР</w:t>
            </w:r>
          </w:p>
        </w:tc>
        <w:tc>
          <w:tcPr>
            <w:tcW w:w="1610" w:type="dxa"/>
            <w:tcBorders>
              <w:top w:val="single" w:sz="4" w:space="0" w:color="auto"/>
              <w:left w:val="single" w:sz="4" w:space="0" w:color="auto"/>
              <w:bottom w:val="single" w:sz="4" w:space="0" w:color="auto"/>
              <w:right w:val="single" w:sz="4" w:space="0" w:color="auto"/>
            </w:tcBorders>
          </w:tcPr>
          <w:p w14:paraId="47C361C9"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642F4E5" w14:textId="77777777" w:rsidTr="00C8403F">
        <w:trPr>
          <w:trHeight w:val="520"/>
        </w:trPr>
        <w:tc>
          <w:tcPr>
            <w:tcW w:w="873" w:type="dxa"/>
            <w:tcBorders>
              <w:top w:val="single" w:sz="4" w:space="0" w:color="auto"/>
              <w:left w:val="single" w:sz="4" w:space="0" w:color="auto"/>
              <w:bottom w:val="single" w:sz="4" w:space="0" w:color="auto"/>
              <w:right w:val="single" w:sz="4" w:space="0" w:color="auto"/>
            </w:tcBorders>
            <w:hideMark/>
          </w:tcPr>
          <w:p w14:paraId="50282FE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w:t>
            </w:r>
          </w:p>
        </w:tc>
        <w:tc>
          <w:tcPr>
            <w:tcW w:w="2663" w:type="dxa"/>
            <w:tcBorders>
              <w:top w:val="single" w:sz="4" w:space="0" w:color="auto"/>
              <w:left w:val="single" w:sz="4" w:space="0" w:color="auto"/>
              <w:bottom w:val="single" w:sz="4" w:space="0" w:color="auto"/>
              <w:right w:val="single" w:sz="4" w:space="0" w:color="auto"/>
            </w:tcBorders>
            <w:hideMark/>
          </w:tcPr>
          <w:p w14:paraId="30C24D1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Щоденники </w:t>
            </w:r>
          </w:p>
        </w:tc>
        <w:tc>
          <w:tcPr>
            <w:tcW w:w="1718" w:type="dxa"/>
            <w:tcBorders>
              <w:top w:val="single" w:sz="4" w:space="0" w:color="auto"/>
              <w:left w:val="single" w:sz="4" w:space="0" w:color="auto"/>
              <w:bottom w:val="single" w:sz="4" w:space="0" w:color="auto"/>
              <w:right w:val="single" w:sz="4" w:space="0" w:color="auto"/>
            </w:tcBorders>
            <w:hideMark/>
          </w:tcPr>
          <w:p w14:paraId="2914509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5-9</w:t>
            </w:r>
          </w:p>
        </w:tc>
        <w:tc>
          <w:tcPr>
            <w:tcW w:w="1455" w:type="dxa"/>
            <w:tcBorders>
              <w:top w:val="single" w:sz="4" w:space="0" w:color="auto"/>
              <w:left w:val="single" w:sz="4" w:space="0" w:color="auto"/>
              <w:bottom w:val="single" w:sz="4" w:space="0" w:color="auto"/>
              <w:right w:val="single" w:sz="4" w:space="0" w:color="auto"/>
            </w:tcBorders>
            <w:hideMark/>
          </w:tcPr>
          <w:p w14:paraId="0B644D2F" w14:textId="77777777" w:rsidR="00BC014E" w:rsidRPr="00BC014E" w:rsidRDefault="00BC014E" w:rsidP="00BC014E">
            <w:pPr>
              <w:spacing w:after="0" w:line="240" w:lineRule="auto"/>
              <w:jc w:val="center"/>
              <w:rPr>
                <w:rFonts w:ascii="Times New Roman" w:hAnsi="Times New Roman"/>
                <w:sz w:val="24"/>
                <w:szCs w:val="24"/>
                <w:lang w:val="en-US"/>
              </w:rPr>
            </w:pPr>
            <w:r w:rsidRPr="00BC014E">
              <w:rPr>
                <w:rFonts w:ascii="Times New Roman" w:hAnsi="Times New Roman"/>
                <w:sz w:val="24"/>
                <w:szCs w:val="24"/>
                <w:lang w:val="en-US"/>
              </w:rPr>
              <w:t>5-9</w:t>
            </w:r>
          </w:p>
        </w:tc>
        <w:tc>
          <w:tcPr>
            <w:tcW w:w="1455" w:type="dxa"/>
            <w:tcBorders>
              <w:top w:val="single" w:sz="4" w:space="0" w:color="auto"/>
              <w:left w:val="single" w:sz="4" w:space="0" w:color="auto"/>
              <w:bottom w:val="single" w:sz="4" w:space="0" w:color="auto"/>
              <w:right w:val="single" w:sz="4" w:space="0" w:color="auto"/>
            </w:tcBorders>
            <w:hideMark/>
          </w:tcPr>
          <w:p w14:paraId="21F1AA84" w14:textId="77777777" w:rsidR="00BC014E" w:rsidRPr="00BC014E" w:rsidRDefault="00BC014E" w:rsidP="00BC014E">
            <w:pPr>
              <w:spacing w:after="0" w:line="240" w:lineRule="auto"/>
              <w:jc w:val="center"/>
              <w:rPr>
                <w:rFonts w:ascii="Times New Roman" w:hAnsi="Times New Roman"/>
                <w:sz w:val="24"/>
                <w:szCs w:val="24"/>
                <w:lang w:val="en-US"/>
              </w:rPr>
            </w:pPr>
            <w:r w:rsidRPr="00BC014E">
              <w:rPr>
                <w:rFonts w:ascii="Times New Roman" w:hAnsi="Times New Roman"/>
                <w:sz w:val="24"/>
                <w:szCs w:val="24"/>
                <w:lang w:val="en-US"/>
              </w:rPr>
              <w:t>5-9</w:t>
            </w:r>
          </w:p>
        </w:tc>
        <w:tc>
          <w:tcPr>
            <w:tcW w:w="1450" w:type="dxa"/>
            <w:tcBorders>
              <w:top w:val="single" w:sz="4" w:space="0" w:color="auto"/>
              <w:left w:val="single" w:sz="4" w:space="0" w:color="auto"/>
              <w:bottom w:val="single" w:sz="4" w:space="0" w:color="auto"/>
              <w:right w:val="single" w:sz="4" w:space="0" w:color="auto"/>
            </w:tcBorders>
            <w:hideMark/>
          </w:tcPr>
          <w:p w14:paraId="4F274466" w14:textId="77777777" w:rsidR="00BC014E" w:rsidRPr="00BC014E" w:rsidRDefault="00BC014E" w:rsidP="00BC014E">
            <w:pPr>
              <w:spacing w:after="0" w:line="240" w:lineRule="auto"/>
              <w:jc w:val="center"/>
              <w:rPr>
                <w:rFonts w:ascii="Times New Roman" w:hAnsi="Times New Roman"/>
                <w:sz w:val="24"/>
                <w:szCs w:val="24"/>
                <w:lang w:val="en-US"/>
              </w:rPr>
            </w:pPr>
            <w:r w:rsidRPr="00BC014E">
              <w:rPr>
                <w:rFonts w:ascii="Times New Roman" w:hAnsi="Times New Roman"/>
                <w:sz w:val="24"/>
                <w:szCs w:val="24"/>
                <w:lang w:val="en-US"/>
              </w:rPr>
              <w:t>5-9</w:t>
            </w:r>
          </w:p>
        </w:tc>
        <w:tc>
          <w:tcPr>
            <w:tcW w:w="1456" w:type="dxa"/>
            <w:tcBorders>
              <w:top w:val="single" w:sz="4" w:space="0" w:color="auto"/>
              <w:left w:val="single" w:sz="4" w:space="0" w:color="auto"/>
              <w:bottom w:val="single" w:sz="4" w:space="0" w:color="auto"/>
              <w:right w:val="single" w:sz="4" w:space="0" w:color="auto"/>
            </w:tcBorders>
            <w:hideMark/>
          </w:tcPr>
          <w:p w14:paraId="3077CA9B" w14:textId="77777777" w:rsidR="00BC014E" w:rsidRPr="00BC014E" w:rsidRDefault="00BC014E" w:rsidP="00BC014E">
            <w:pPr>
              <w:spacing w:after="0" w:line="240" w:lineRule="auto"/>
              <w:jc w:val="center"/>
              <w:rPr>
                <w:rFonts w:ascii="Times New Roman" w:hAnsi="Times New Roman"/>
                <w:sz w:val="24"/>
                <w:szCs w:val="24"/>
                <w:lang w:val="en-US"/>
              </w:rPr>
            </w:pPr>
            <w:r w:rsidRPr="00BC014E">
              <w:rPr>
                <w:rFonts w:ascii="Times New Roman" w:hAnsi="Times New Roman"/>
                <w:sz w:val="24"/>
                <w:szCs w:val="24"/>
                <w:lang w:val="en-US"/>
              </w:rPr>
              <w:t>5-9</w:t>
            </w:r>
          </w:p>
        </w:tc>
        <w:tc>
          <w:tcPr>
            <w:tcW w:w="2170" w:type="dxa"/>
            <w:tcBorders>
              <w:top w:val="single" w:sz="4" w:space="0" w:color="auto"/>
              <w:left w:val="single" w:sz="4" w:space="0" w:color="auto"/>
              <w:bottom w:val="single" w:sz="4" w:space="0" w:color="auto"/>
              <w:right w:val="single" w:sz="4" w:space="0" w:color="auto"/>
            </w:tcBorders>
            <w:hideMark/>
          </w:tcPr>
          <w:p w14:paraId="7EA4761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ЗНВР</w:t>
            </w:r>
          </w:p>
        </w:tc>
        <w:tc>
          <w:tcPr>
            <w:tcW w:w="1610" w:type="dxa"/>
            <w:tcBorders>
              <w:top w:val="single" w:sz="4" w:space="0" w:color="auto"/>
              <w:left w:val="single" w:sz="4" w:space="0" w:color="auto"/>
              <w:bottom w:val="single" w:sz="4" w:space="0" w:color="auto"/>
              <w:right w:val="single" w:sz="4" w:space="0" w:color="auto"/>
            </w:tcBorders>
          </w:tcPr>
          <w:p w14:paraId="0652819C"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FBB2BE2" w14:textId="77777777" w:rsidTr="00C8403F">
        <w:trPr>
          <w:trHeight w:val="520"/>
        </w:trPr>
        <w:tc>
          <w:tcPr>
            <w:tcW w:w="3536" w:type="dxa"/>
            <w:gridSpan w:val="2"/>
            <w:tcBorders>
              <w:top w:val="single" w:sz="4" w:space="0" w:color="auto"/>
              <w:left w:val="single" w:sz="4" w:space="0" w:color="auto"/>
              <w:bottom w:val="single" w:sz="4" w:space="0" w:color="auto"/>
              <w:right w:val="single" w:sz="4" w:space="0" w:color="auto"/>
            </w:tcBorders>
          </w:tcPr>
          <w:p w14:paraId="71B9CA02" w14:textId="77777777" w:rsidR="00BC014E" w:rsidRPr="00BC014E" w:rsidRDefault="00BC014E" w:rsidP="00BC014E">
            <w:pPr>
              <w:spacing w:after="0" w:line="256" w:lineRule="auto"/>
              <w:rPr>
                <w:rFonts w:ascii="Times New Roman" w:eastAsia="Times New Roman" w:hAnsi="Times New Roman"/>
                <w:b/>
                <w:sz w:val="24"/>
                <w:szCs w:val="24"/>
                <w:lang w:eastAsia="uk-UA"/>
              </w:rPr>
            </w:pPr>
            <w:r w:rsidRPr="00BC014E">
              <w:rPr>
                <w:rFonts w:ascii="Times New Roman" w:eastAsia="Times New Roman" w:hAnsi="Times New Roman"/>
                <w:b/>
                <w:sz w:val="24"/>
                <w:szCs w:val="24"/>
                <w:lang w:eastAsia="uk-UA"/>
              </w:rPr>
              <w:t>Самооцінювання та взаємооцінювання здобувачів освіти</w:t>
            </w:r>
          </w:p>
          <w:p w14:paraId="7F87A03D" w14:textId="77777777" w:rsidR="00BC014E" w:rsidRPr="00BC014E" w:rsidRDefault="00BC014E" w:rsidP="00BC014E">
            <w:pPr>
              <w:spacing w:after="0" w:line="240" w:lineRule="auto"/>
              <w:jc w:val="center"/>
              <w:rPr>
                <w:rFonts w:ascii="Times New Roman" w:hAnsi="Times New Roman"/>
                <w:b/>
                <w:sz w:val="24"/>
                <w:szCs w:val="24"/>
              </w:rPr>
            </w:pPr>
          </w:p>
        </w:tc>
        <w:tc>
          <w:tcPr>
            <w:tcW w:w="1718" w:type="dxa"/>
            <w:tcBorders>
              <w:top w:val="single" w:sz="4" w:space="0" w:color="auto"/>
              <w:left w:val="single" w:sz="4" w:space="0" w:color="auto"/>
              <w:bottom w:val="single" w:sz="4" w:space="0" w:color="auto"/>
              <w:right w:val="single" w:sz="4" w:space="0" w:color="auto"/>
            </w:tcBorders>
          </w:tcPr>
          <w:p w14:paraId="111B4B8F" w14:textId="77777777" w:rsidR="00BC014E" w:rsidRPr="00BC014E" w:rsidRDefault="00BC014E" w:rsidP="00BC014E">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5F2E691D" w14:textId="77777777" w:rsidR="00BC014E" w:rsidRPr="00BC014E" w:rsidRDefault="00BC014E" w:rsidP="00BC014E">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12837845" w14:textId="77777777" w:rsidR="00BC014E" w:rsidRPr="00BC014E" w:rsidRDefault="00BC014E" w:rsidP="00BC014E">
            <w:pPr>
              <w:spacing w:after="0" w:line="240" w:lineRule="auto"/>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14:paraId="58A9B6C6" w14:textId="77777777" w:rsidR="00BC014E" w:rsidRPr="00BC014E" w:rsidRDefault="00BC014E" w:rsidP="00BC014E">
            <w:pPr>
              <w:spacing w:after="0" w:line="240" w:lineRule="auto"/>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14:paraId="01D59D41" w14:textId="77777777" w:rsidR="00BC014E" w:rsidRPr="00BC014E" w:rsidRDefault="00BC014E" w:rsidP="00BC014E">
            <w:pPr>
              <w:spacing w:after="0" w:line="240" w:lineRule="auto"/>
              <w:jc w:val="center"/>
              <w:rPr>
                <w:rFonts w:ascii="Times New Roman" w:hAnsi="Times New Roman"/>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14:paraId="7AFE797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ЗНВР</w:t>
            </w:r>
          </w:p>
        </w:tc>
        <w:tc>
          <w:tcPr>
            <w:tcW w:w="1610" w:type="dxa"/>
            <w:tcBorders>
              <w:top w:val="single" w:sz="4" w:space="0" w:color="auto"/>
              <w:left w:val="single" w:sz="4" w:space="0" w:color="auto"/>
              <w:bottom w:val="single" w:sz="4" w:space="0" w:color="auto"/>
              <w:right w:val="single" w:sz="4" w:space="0" w:color="auto"/>
            </w:tcBorders>
          </w:tcPr>
          <w:p w14:paraId="0F879711"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A49C5B1" w14:textId="77777777" w:rsidTr="00C8403F">
        <w:trPr>
          <w:trHeight w:val="520"/>
        </w:trPr>
        <w:tc>
          <w:tcPr>
            <w:tcW w:w="873" w:type="dxa"/>
            <w:tcBorders>
              <w:top w:val="single" w:sz="4" w:space="0" w:color="auto"/>
              <w:left w:val="single" w:sz="4" w:space="0" w:color="auto"/>
              <w:bottom w:val="single" w:sz="4" w:space="0" w:color="auto"/>
              <w:right w:val="single" w:sz="4" w:space="0" w:color="auto"/>
            </w:tcBorders>
            <w:hideMark/>
          </w:tcPr>
          <w:p w14:paraId="2A8F6C9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14:paraId="5B45E7D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Спостереження за проведенням навчальних занять</w:t>
            </w:r>
          </w:p>
        </w:tc>
        <w:tc>
          <w:tcPr>
            <w:tcW w:w="1718" w:type="dxa"/>
            <w:tcBorders>
              <w:top w:val="single" w:sz="4" w:space="0" w:color="auto"/>
              <w:left w:val="single" w:sz="4" w:space="0" w:color="auto"/>
              <w:bottom w:val="single" w:sz="4" w:space="0" w:color="auto"/>
              <w:right w:val="single" w:sz="4" w:space="0" w:color="auto"/>
            </w:tcBorders>
            <w:hideMark/>
          </w:tcPr>
          <w:p w14:paraId="23DC478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5.7.8.9</w:t>
            </w:r>
          </w:p>
        </w:tc>
        <w:tc>
          <w:tcPr>
            <w:tcW w:w="1455" w:type="dxa"/>
            <w:tcBorders>
              <w:top w:val="single" w:sz="4" w:space="0" w:color="auto"/>
              <w:left w:val="single" w:sz="4" w:space="0" w:color="auto"/>
              <w:bottom w:val="single" w:sz="4" w:space="0" w:color="auto"/>
              <w:right w:val="single" w:sz="4" w:space="0" w:color="auto"/>
            </w:tcBorders>
            <w:hideMark/>
          </w:tcPr>
          <w:p w14:paraId="54AFC0E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14:paraId="7588621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1450" w:type="dxa"/>
            <w:tcBorders>
              <w:top w:val="single" w:sz="4" w:space="0" w:color="auto"/>
              <w:left w:val="single" w:sz="4" w:space="0" w:color="auto"/>
              <w:bottom w:val="single" w:sz="4" w:space="0" w:color="auto"/>
              <w:right w:val="single" w:sz="4" w:space="0" w:color="auto"/>
            </w:tcBorders>
            <w:hideMark/>
          </w:tcPr>
          <w:p w14:paraId="0C27F61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14:paraId="7418427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2170" w:type="dxa"/>
            <w:tcBorders>
              <w:top w:val="single" w:sz="4" w:space="0" w:color="auto"/>
              <w:left w:val="single" w:sz="4" w:space="0" w:color="auto"/>
              <w:bottom w:val="single" w:sz="4" w:space="0" w:color="auto"/>
              <w:right w:val="single" w:sz="4" w:space="0" w:color="auto"/>
            </w:tcBorders>
            <w:hideMark/>
          </w:tcPr>
          <w:p w14:paraId="61BBC4D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14:paraId="7B7A9F9A"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FE82BD0" w14:textId="77777777" w:rsidTr="00C8403F">
        <w:trPr>
          <w:trHeight w:val="520"/>
        </w:trPr>
        <w:tc>
          <w:tcPr>
            <w:tcW w:w="873" w:type="dxa"/>
            <w:tcBorders>
              <w:top w:val="single" w:sz="4" w:space="0" w:color="auto"/>
              <w:left w:val="single" w:sz="4" w:space="0" w:color="auto"/>
              <w:bottom w:val="single" w:sz="4" w:space="0" w:color="auto"/>
              <w:right w:val="single" w:sz="4" w:space="0" w:color="auto"/>
            </w:tcBorders>
            <w:hideMark/>
          </w:tcPr>
          <w:p w14:paraId="6B31DCC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14:paraId="72EEE6E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color w:val="FF0000"/>
                <w:sz w:val="24"/>
                <w:szCs w:val="24"/>
              </w:rPr>
              <w:t>Відвідування ГКК</w:t>
            </w:r>
          </w:p>
        </w:tc>
        <w:tc>
          <w:tcPr>
            <w:tcW w:w="1718" w:type="dxa"/>
            <w:tcBorders>
              <w:top w:val="single" w:sz="4" w:space="0" w:color="auto"/>
              <w:left w:val="single" w:sz="4" w:space="0" w:color="auto"/>
              <w:bottom w:val="single" w:sz="4" w:space="0" w:color="auto"/>
              <w:right w:val="single" w:sz="4" w:space="0" w:color="auto"/>
            </w:tcBorders>
            <w:hideMark/>
          </w:tcPr>
          <w:p w14:paraId="521DF40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1-9</w:t>
            </w:r>
          </w:p>
        </w:tc>
        <w:tc>
          <w:tcPr>
            <w:tcW w:w="1455" w:type="dxa"/>
            <w:tcBorders>
              <w:top w:val="single" w:sz="4" w:space="0" w:color="auto"/>
              <w:left w:val="single" w:sz="4" w:space="0" w:color="auto"/>
              <w:bottom w:val="single" w:sz="4" w:space="0" w:color="auto"/>
              <w:right w:val="single" w:sz="4" w:space="0" w:color="auto"/>
            </w:tcBorders>
            <w:hideMark/>
          </w:tcPr>
          <w:p w14:paraId="622799F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1-9</w:t>
            </w:r>
          </w:p>
        </w:tc>
        <w:tc>
          <w:tcPr>
            <w:tcW w:w="1455" w:type="dxa"/>
            <w:tcBorders>
              <w:top w:val="single" w:sz="4" w:space="0" w:color="auto"/>
              <w:left w:val="single" w:sz="4" w:space="0" w:color="auto"/>
              <w:bottom w:val="single" w:sz="4" w:space="0" w:color="auto"/>
              <w:right w:val="single" w:sz="4" w:space="0" w:color="auto"/>
            </w:tcBorders>
            <w:hideMark/>
          </w:tcPr>
          <w:p w14:paraId="244A886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1-9</w:t>
            </w:r>
          </w:p>
        </w:tc>
        <w:tc>
          <w:tcPr>
            <w:tcW w:w="1450" w:type="dxa"/>
            <w:tcBorders>
              <w:top w:val="single" w:sz="4" w:space="0" w:color="auto"/>
              <w:left w:val="single" w:sz="4" w:space="0" w:color="auto"/>
              <w:bottom w:val="single" w:sz="4" w:space="0" w:color="auto"/>
              <w:right w:val="single" w:sz="4" w:space="0" w:color="auto"/>
            </w:tcBorders>
            <w:hideMark/>
          </w:tcPr>
          <w:p w14:paraId="5A5E971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1-9</w:t>
            </w:r>
          </w:p>
        </w:tc>
        <w:tc>
          <w:tcPr>
            <w:tcW w:w="1456" w:type="dxa"/>
            <w:tcBorders>
              <w:top w:val="single" w:sz="4" w:space="0" w:color="auto"/>
              <w:left w:val="single" w:sz="4" w:space="0" w:color="auto"/>
              <w:bottom w:val="single" w:sz="4" w:space="0" w:color="auto"/>
              <w:right w:val="single" w:sz="4" w:space="0" w:color="auto"/>
            </w:tcBorders>
            <w:hideMark/>
          </w:tcPr>
          <w:p w14:paraId="79D6A9B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1-9</w:t>
            </w:r>
          </w:p>
        </w:tc>
        <w:tc>
          <w:tcPr>
            <w:tcW w:w="2170" w:type="dxa"/>
            <w:tcBorders>
              <w:top w:val="single" w:sz="4" w:space="0" w:color="auto"/>
              <w:left w:val="single" w:sz="4" w:space="0" w:color="auto"/>
              <w:bottom w:val="single" w:sz="4" w:space="0" w:color="auto"/>
              <w:right w:val="single" w:sz="4" w:space="0" w:color="auto"/>
            </w:tcBorders>
            <w:hideMark/>
          </w:tcPr>
          <w:p w14:paraId="3B38B37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ЗДВР</w:t>
            </w:r>
          </w:p>
        </w:tc>
        <w:tc>
          <w:tcPr>
            <w:tcW w:w="1610" w:type="dxa"/>
            <w:tcBorders>
              <w:top w:val="single" w:sz="4" w:space="0" w:color="auto"/>
              <w:left w:val="single" w:sz="4" w:space="0" w:color="auto"/>
              <w:bottom w:val="single" w:sz="4" w:space="0" w:color="auto"/>
              <w:right w:val="single" w:sz="4" w:space="0" w:color="auto"/>
            </w:tcBorders>
          </w:tcPr>
          <w:p w14:paraId="09496659"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78804F66" w14:textId="77777777" w:rsidTr="00C8403F">
        <w:trPr>
          <w:trHeight w:val="520"/>
        </w:trPr>
        <w:tc>
          <w:tcPr>
            <w:tcW w:w="873" w:type="dxa"/>
            <w:tcBorders>
              <w:top w:val="single" w:sz="4" w:space="0" w:color="auto"/>
              <w:left w:val="single" w:sz="4" w:space="0" w:color="auto"/>
              <w:bottom w:val="single" w:sz="4" w:space="0" w:color="auto"/>
              <w:right w:val="single" w:sz="4" w:space="0" w:color="auto"/>
            </w:tcBorders>
          </w:tcPr>
          <w:p w14:paraId="68E5AF57" w14:textId="77777777" w:rsidR="00BC014E" w:rsidRPr="00BC014E" w:rsidRDefault="00BC014E" w:rsidP="00BC014E">
            <w:pPr>
              <w:spacing w:after="0" w:line="240" w:lineRule="auto"/>
              <w:jc w:val="center"/>
              <w:rPr>
                <w:rFonts w:ascii="Times New Roman" w:hAnsi="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14:paraId="4E848235" w14:textId="77777777" w:rsidR="00BC014E" w:rsidRPr="00BC014E" w:rsidRDefault="00BC014E" w:rsidP="00BC014E">
            <w:pPr>
              <w:spacing w:after="0" w:line="240" w:lineRule="auto"/>
              <w:jc w:val="center"/>
              <w:rPr>
                <w:rFonts w:ascii="Times New Roman" w:hAnsi="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14:paraId="4C8410C8" w14:textId="77777777" w:rsidR="00BC014E" w:rsidRPr="00BC014E" w:rsidRDefault="00BC014E" w:rsidP="00BC014E">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0184A738" w14:textId="77777777" w:rsidR="00BC014E" w:rsidRPr="00BC014E" w:rsidRDefault="00BC014E" w:rsidP="00BC014E">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590FCBA9" w14:textId="77777777" w:rsidR="00BC014E" w:rsidRPr="00BC014E" w:rsidRDefault="00BC014E" w:rsidP="00BC014E">
            <w:pPr>
              <w:spacing w:after="0" w:line="240" w:lineRule="auto"/>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14:paraId="4E04F4B3" w14:textId="77777777" w:rsidR="00BC014E" w:rsidRPr="00BC014E" w:rsidRDefault="00BC014E" w:rsidP="00BC014E">
            <w:pPr>
              <w:spacing w:after="0" w:line="240" w:lineRule="auto"/>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14:paraId="2F2C6852" w14:textId="77777777" w:rsidR="00BC014E" w:rsidRPr="00BC014E" w:rsidRDefault="00BC014E" w:rsidP="00BC014E">
            <w:pPr>
              <w:spacing w:after="0" w:line="240" w:lineRule="auto"/>
              <w:jc w:val="center"/>
              <w:rPr>
                <w:rFonts w:ascii="Times New Roman" w:hAnsi="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14:paraId="55AADDD7" w14:textId="77777777" w:rsidR="00BC014E" w:rsidRPr="00BC014E" w:rsidRDefault="00BC014E" w:rsidP="00BC014E">
            <w:pPr>
              <w:spacing w:after="0" w:line="240" w:lineRule="auto"/>
              <w:jc w:val="center"/>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Pr>
          <w:p w14:paraId="170D68F5" w14:textId="77777777" w:rsidR="00BC014E" w:rsidRPr="00BC014E" w:rsidRDefault="00BC014E" w:rsidP="00BC014E">
            <w:pPr>
              <w:spacing w:after="0" w:line="240" w:lineRule="auto"/>
              <w:jc w:val="center"/>
              <w:rPr>
                <w:rFonts w:ascii="Times New Roman" w:hAnsi="Times New Roman"/>
                <w:sz w:val="24"/>
                <w:szCs w:val="24"/>
              </w:rPr>
            </w:pPr>
          </w:p>
        </w:tc>
      </w:tr>
    </w:tbl>
    <w:p w14:paraId="6D72F86F" w14:textId="77777777" w:rsidR="00BC014E" w:rsidRPr="00BC014E" w:rsidRDefault="00BC014E" w:rsidP="00BC014E">
      <w:pPr>
        <w:spacing w:line="256" w:lineRule="auto"/>
        <w:ind w:left="660"/>
        <w:contextualSpacing/>
        <w:rPr>
          <w:rFonts w:ascii="Times New Roman" w:eastAsia="Calibri" w:hAnsi="Times New Roman" w:cs="Times New Roman"/>
          <w:sz w:val="24"/>
          <w:szCs w:val="24"/>
        </w:rPr>
      </w:pPr>
    </w:p>
    <w:p w14:paraId="6EB1A83E" w14:textId="77777777" w:rsidR="00BC014E" w:rsidRPr="00BC014E" w:rsidRDefault="00BC014E" w:rsidP="00BC014E">
      <w:pPr>
        <w:spacing w:line="256" w:lineRule="auto"/>
        <w:ind w:left="660"/>
        <w:contextualSpacing/>
        <w:rPr>
          <w:rFonts w:ascii="Times New Roman" w:eastAsia="Calibri" w:hAnsi="Times New Roman" w:cs="Times New Roman"/>
          <w:b/>
          <w:color w:val="00B050"/>
          <w:sz w:val="24"/>
          <w:szCs w:val="24"/>
        </w:rPr>
        <w:sectPr w:rsidR="00BC014E" w:rsidRPr="00BC014E" w:rsidSect="00BC014E">
          <w:pgSz w:w="16838" w:h="11906" w:orient="landscape" w:code="9"/>
          <w:pgMar w:top="851" w:right="1134" w:bottom="1701" w:left="1134" w:header="709" w:footer="709" w:gutter="0"/>
          <w:cols w:space="708"/>
          <w:docGrid w:linePitch="360"/>
        </w:sectPr>
      </w:pPr>
      <w:r w:rsidRPr="00BC014E">
        <w:rPr>
          <w:rFonts w:ascii="Times New Roman" w:eastAsia="Calibri" w:hAnsi="Times New Roman" w:cs="Times New Roman"/>
          <w:b/>
          <w:color w:val="00B050"/>
          <w:sz w:val="24"/>
          <w:szCs w:val="24"/>
        </w:rPr>
        <w:br w:type="page"/>
      </w:r>
    </w:p>
    <w:p w14:paraId="30903E59" w14:textId="77777777" w:rsidR="00BC014E" w:rsidRPr="00BC014E" w:rsidRDefault="00BC014E" w:rsidP="00BC014E">
      <w:pPr>
        <w:shd w:val="clear" w:color="auto" w:fill="FFFFFF"/>
        <w:spacing w:after="0" w:line="240" w:lineRule="auto"/>
        <w:ind w:left="720"/>
        <w:contextualSpacing/>
        <w:jc w:val="both"/>
        <w:rPr>
          <w:rFonts w:ascii="Times New Roman" w:eastAsia="Times New Roman" w:hAnsi="Times New Roman" w:cs="Times New Roman"/>
          <w:b/>
          <w:caps/>
          <w:color w:val="FF0000"/>
          <w:sz w:val="28"/>
          <w:szCs w:val="28"/>
          <w:lang w:eastAsia="uk-UA"/>
        </w:rPr>
      </w:pPr>
      <w:r w:rsidRPr="00BC014E">
        <w:rPr>
          <w:rFonts w:ascii="Times New Roman" w:eastAsia="Times New Roman" w:hAnsi="Times New Roman" w:cs="Times New Roman"/>
          <w:b/>
          <w:caps/>
          <w:color w:val="FF0000"/>
          <w:sz w:val="28"/>
          <w:szCs w:val="28"/>
          <w:lang w:eastAsia="uk-UA"/>
        </w:rPr>
        <w:lastRenderedPageBreak/>
        <w:t>2.2.1. Проєкт «НОВА ШКОЛА – НОВІ МОЖЛИВОСТІ»</w:t>
      </w:r>
    </w:p>
    <w:p w14:paraId="28B49E7F" w14:textId="77777777" w:rsidR="00BC014E" w:rsidRPr="00BC014E" w:rsidRDefault="00BC014E" w:rsidP="00BC014E">
      <w:pPr>
        <w:shd w:val="clear" w:color="auto" w:fill="FFFFFF"/>
        <w:spacing w:after="0" w:line="240" w:lineRule="auto"/>
        <w:ind w:left="720"/>
        <w:contextualSpacing/>
        <w:rPr>
          <w:rFonts w:ascii="Times New Roman" w:eastAsia="Times New Roman" w:hAnsi="Times New Roman" w:cs="Times New Roman"/>
          <w:color w:val="000000"/>
          <w:sz w:val="28"/>
          <w:szCs w:val="28"/>
          <w:lang w:eastAsia="uk-UA"/>
        </w:rPr>
      </w:pPr>
    </w:p>
    <w:p w14:paraId="34313086" w14:textId="77777777" w:rsidR="00BC014E" w:rsidRPr="00BC014E" w:rsidRDefault="00BC014E" w:rsidP="00BC014E">
      <w:pPr>
        <w:widowControl w:val="0"/>
        <w:autoSpaceDE w:val="0"/>
        <w:autoSpaceDN w:val="0"/>
        <w:spacing w:after="0" w:line="240" w:lineRule="auto"/>
        <w:ind w:left="217" w:right="-711" w:firstLine="708"/>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Зростання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ролі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соціально-гуманістичного,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особистісно-громадського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чинників</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навчанні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вихованні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молодого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покоління,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створення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умов</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для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саморозвитку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дітей,</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осмисленого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визначення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ними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своїх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можливостей</w:t>
      </w:r>
      <w:r w:rsidRPr="00BC014E">
        <w:rPr>
          <w:rFonts w:ascii="Times New Roman" w:eastAsia="Times New Roman" w:hAnsi="Times New Roman" w:cs="Times New Roman"/>
          <w:spacing w:val="71"/>
          <w:sz w:val="28"/>
          <w:szCs w:val="28"/>
        </w:rPr>
        <w:t xml:space="preserve"> </w:t>
      </w:r>
      <w:r w:rsidRPr="00BC014E">
        <w:rPr>
          <w:rFonts w:ascii="Times New Roman" w:eastAsia="Times New Roman" w:hAnsi="Times New Roman" w:cs="Times New Roman"/>
          <w:sz w:val="28"/>
          <w:szCs w:val="28"/>
        </w:rPr>
        <w:t>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життєвих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цінностей,</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широке</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впровадження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комп’ютеризації,</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інформатизації,</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посилення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кадрового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потенціалу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та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поліпшення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фінансування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вимагає</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цілеспрямованого розвитку</w:t>
      </w:r>
      <w:r w:rsidRPr="00BC014E">
        <w:rPr>
          <w:rFonts w:ascii="Times New Roman" w:eastAsia="Times New Roman" w:hAnsi="Times New Roman" w:cs="Times New Roman"/>
          <w:spacing w:val="-4"/>
          <w:sz w:val="28"/>
          <w:szCs w:val="28"/>
        </w:rPr>
        <w:t xml:space="preserve"> </w:t>
      </w:r>
      <w:r w:rsidRPr="00BC014E">
        <w:rPr>
          <w:rFonts w:ascii="Times New Roman" w:eastAsia="Times New Roman" w:hAnsi="Times New Roman" w:cs="Times New Roman"/>
          <w:sz w:val="28"/>
          <w:szCs w:val="28"/>
        </w:rPr>
        <w:t>системи освіти.</w:t>
      </w:r>
    </w:p>
    <w:p w14:paraId="5E1F5BF8" w14:textId="77777777" w:rsidR="00BC014E" w:rsidRPr="00BC014E" w:rsidRDefault="00BC014E" w:rsidP="00BC014E">
      <w:pPr>
        <w:widowControl w:val="0"/>
        <w:autoSpaceDE w:val="0"/>
        <w:autoSpaceDN w:val="0"/>
        <w:spacing w:after="0" w:line="240" w:lineRule="auto"/>
        <w:ind w:left="217" w:right="-711" w:firstLine="708"/>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Для забезпечення рівного доступу до якісної освіти для кожної дитини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необхідно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зрівняти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стартові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можливості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дітей</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початку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їхнього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життєвого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шляху.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Тому необхідно, щоб кожна дитина отримала якісну повну загальну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середню</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освіту,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продовжила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навчання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вищих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навчальних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закладах,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могла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зробити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свій внесок</w:t>
      </w:r>
      <w:r w:rsidRPr="00BC014E">
        <w:rPr>
          <w:rFonts w:ascii="Times New Roman" w:eastAsia="Times New Roman" w:hAnsi="Times New Roman" w:cs="Times New Roman"/>
          <w:spacing w:val="-3"/>
          <w:sz w:val="28"/>
          <w:szCs w:val="28"/>
        </w:rPr>
        <w:t xml:space="preserve"> </w:t>
      </w:r>
      <w:r w:rsidRPr="00BC014E">
        <w:rPr>
          <w:rFonts w:ascii="Times New Roman" w:eastAsia="Times New Roman" w:hAnsi="Times New Roman" w:cs="Times New Roman"/>
          <w:sz w:val="28"/>
          <w:szCs w:val="28"/>
        </w:rPr>
        <w:t>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розвиток країни</w:t>
      </w:r>
    </w:p>
    <w:p w14:paraId="74182A62" w14:textId="77777777" w:rsidR="00BC014E" w:rsidRPr="00BC014E" w:rsidRDefault="00BC014E" w:rsidP="00BC014E">
      <w:pPr>
        <w:widowControl w:val="0"/>
        <w:autoSpaceDE w:val="0"/>
        <w:autoSpaceDN w:val="0"/>
        <w:spacing w:before="1" w:after="0" w:line="319" w:lineRule="exact"/>
        <w:ind w:left="217" w:right="-711" w:firstLine="634"/>
        <w:jc w:val="both"/>
        <w:outlineLvl w:val="0"/>
        <w:rPr>
          <w:rFonts w:ascii="Times New Roman" w:eastAsia="Times New Roman" w:hAnsi="Times New Roman" w:cs="Times New Roman"/>
          <w:b/>
          <w:bCs/>
          <w:sz w:val="28"/>
          <w:szCs w:val="28"/>
        </w:rPr>
      </w:pPr>
    </w:p>
    <w:p w14:paraId="5E1EE404" w14:textId="77777777" w:rsidR="00BC014E" w:rsidRPr="00BC014E" w:rsidRDefault="00BC014E" w:rsidP="00BC014E">
      <w:pPr>
        <w:widowControl w:val="0"/>
        <w:autoSpaceDE w:val="0"/>
        <w:autoSpaceDN w:val="0"/>
        <w:spacing w:before="1" w:after="0" w:line="319" w:lineRule="exact"/>
        <w:ind w:left="217" w:right="-711" w:firstLine="634"/>
        <w:jc w:val="both"/>
        <w:outlineLvl w:val="0"/>
        <w:rPr>
          <w:rFonts w:ascii="Times New Roman" w:eastAsia="Times New Roman" w:hAnsi="Times New Roman" w:cs="Times New Roman"/>
          <w:sz w:val="28"/>
        </w:rPr>
      </w:pPr>
      <w:r w:rsidRPr="00BC014E">
        <w:rPr>
          <w:rFonts w:ascii="Times New Roman" w:eastAsia="Times New Roman" w:hAnsi="Times New Roman" w:cs="Times New Roman"/>
          <w:b/>
          <w:bCs/>
          <w:sz w:val="28"/>
          <w:szCs w:val="28"/>
        </w:rPr>
        <w:t>Мета</w:t>
      </w:r>
      <w:r w:rsidRPr="00BC014E">
        <w:rPr>
          <w:rFonts w:ascii="Times New Roman" w:eastAsia="Times New Roman" w:hAnsi="Times New Roman" w:cs="Times New Roman"/>
          <w:b/>
          <w:bCs/>
          <w:spacing w:val="-2"/>
          <w:sz w:val="28"/>
          <w:szCs w:val="28"/>
        </w:rPr>
        <w:t xml:space="preserve"> </w:t>
      </w:r>
      <w:r w:rsidRPr="00BC014E">
        <w:rPr>
          <w:rFonts w:ascii="Times New Roman" w:eastAsia="Times New Roman" w:hAnsi="Times New Roman" w:cs="Times New Roman"/>
          <w:b/>
          <w:bCs/>
          <w:sz w:val="28"/>
          <w:szCs w:val="28"/>
        </w:rPr>
        <w:t xml:space="preserve">проєкту: </w:t>
      </w:r>
      <w:r w:rsidRPr="00BC014E">
        <w:rPr>
          <w:rFonts w:ascii="Times New Roman" w:eastAsia="Times New Roman" w:hAnsi="Times New Roman" w:cs="Times New Roman"/>
          <w:bCs/>
          <w:sz w:val="28"/>
          <w:szCs w:val="28"/>
        </w:rPr>
        <w:t>с</w:t>
      </w:r>
      <w:r w:rsidRPr="00BC014E">
        <w:rPr>
          <w:rFonts w:ascii="Times New Roman" w:eastAsia="Times New Roman" w:hAnsi="Times New Roman" w:cs="Times New Roman"/>
          <w:sz w:val="28"/>
        </w:rPr>
        <w:t>творення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умов</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для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розвитку</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індивідуальних</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здібностей</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дітей, спрямування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освітнього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процесу</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практичність</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застосування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знань,</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уміння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оперувати ними.</w:t>
      </w:r>
    </w:p>
    <w:p w14:paraId="621E5560" w14:textId="77777777" w:rsidR="00BC014E" w:rsidRPr="00BC014E" w:rsidRDefault="00BC014E" w:rsidP="00BC014E">
      <w:pPr>
        <w:widowControl w:val="0"/>
        <w:autoSpaceDE w:val="0"/>
        <w:autoSpaceDN w:val="0"/>
        <w:spacing w:before="4" w:after="0" w:line="319" w:lineRule="exact"/>
        <w:ind w:left="217" w:right="-711" w:firstLine="634"/>
        <w:jc w:val="both"/>
        <w:outlineLvl w:val="0"/>
        <w:rPr>
          <w:rFonts w:ascii="Times New Roman" w:eastAsia="Times New Roman" w:hAnsi="Times New Roman" w:cs="Times New Roman"/>
          <w:b/>
          <w:bCs/>
          <w:sz w:val="28"/>
          <w:szCs w:val="28"/>
        </w:rPr>
      </w:pPr>
    </w:p>
    <w:p w14:paraId="40BE419B" w14:textId="77777777" w:rsidR="00BC014E" w:rsidRPr="00BC014E" w:rsidRDefault="00BC014E" w:rsidP="00BC014E">
      <w:pPr>
        <w:widowControl w:val="0"/>
        <w:autoSpaceDE w:val="0"/>
        <w:autoSpaceDN w:val="0"/>
        <w:spacing w:before="4" w:after="0" w:line="319" w:lineRule="exact"/>
        <w:ind w:left="217" w:right="-711" w:firstLine="634"/>
        <w:jc w:val="both"/>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Задачі</w:t>
      </w:r>
      <w:r w:rsidRPr="00BC014E">
        <w:rPr>
          <w:rFonts w:ascii="Times New Roman" w:eastAsia="Times New Roman" w:hAnsi="Times New Roman" w:cs="Times New Roman"/>
          <w:b/>
          <w:bCs/>
          <w:spacing w:val="-6"/>
          <w:sz w:val="28"/>
          <w:szCs w:val="28"/>
        </w:rPr>
        <w:t xml:space="preserve"> </w:t>
      </w:r>
      <w:r w:rsidRPr="00BC014E">
        <w:rPr>
          <w:rFonts w:ascii="Times New Roman" w:eastAsia="Times New Roman" w:hAnsi="Times New Roman" w:cs="Times New Roman"/>
          <w:b/>
          <w:bCs/>
          <w:sz w:val="28"/>
          <w:szCs w:val="28"/>
        </w:rPr>
        <w:t>проєкту:</w:t>
      </w:r>
    </w:p>
    <w:p w14:paraId="5DE7A934" w14:textId="77777777" w:rsidR="00BC014E" w:rsidRPr="00BC014E" w:rsidRDefault="00BC014E">
      <w:pPr>
        <w:widowControl w:val="0"/>
        <w:numPr>
          <w:ilvl w:val="0"/>
          <w:numId w:val="126"/>
        </w:numPr>
        <w:tabs>
          <w:tab w:val="left" w:pos="925"/>
          <w:tab w:val="left" w:pos="926"/>
          <w:tab w:val="left" w:pos="2958"/>
          <w:tab w:val="left" w:pos="4157"/>
        </w:tabs>
        <w:autoSpaceDE w:val="0"/>
        <w:autoSpaceDN w:val="0"/>
        <w:spacing w:after="0" w:line="242" w:lineRule="auto"/>
        <w:ind w:right="-711" w:firstLine="360"/>
        <w:jc w:val="both"/>
        <w:rPr>
          <w:rFonts w:ascii="Times New Roman" w:eastAsia="Times New Roman" w:hAnsi="Times New Roman" w:cs="Times New Roman"/>
          <w:sz w:val="27"/>
        </w:rPr>
      </w:pPr>
      <w:r w:rsidRPr="00BC014E">
        <w:rPr>
          <w:rFonts w:ascii="Times New Roman" w:eastAsia="Times New Roman" w:hAnsi="Times New Roman" w:cs="Times New Roman"/>
          <w:sz w:val="28"/>
        </w:rPr>
        <w:t>проведення</w:t>
      </w:r>
      <w:r w:rsidRPr="00BC014E">
        <w:rPr>
          <w:rFonts w:ascii="Times New Roman" w:eastAsia="Times New Roman" w:hAnsi="Times New Roman" w:cs="Times New Roman"/>
          <w:spacing w:val="98"/>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z w:val="28"/>
        </w:rPr>
        <w:tab/>
        <w:t>закладі</w:t>
      </w:r>
      <w:r w:rsidRPr="00BC014E">
        <w:rPr>
          <w:rFonts w:ascii="Times New Roman" w:eastAsia="Times New Roman" w:hAnsi="Times New Roman" w:cs="Times New Roman"/>
          <w:sz w:val="28"/>
        </w:rPr>
        <w:tab/>
        <w:t>освітньої</w:t>
      </w:r>
      <w:r w:rsidRPr="00BC014E">
        <w:rPr>
          <w:rFonts w:ascii="Times New Roman" w:eastAsia="Times New Roman" w:hAnsi="Times New Roman" w:cs="Times New Roman"/>
          <w:spacing w:val="28"/>
          <w:sz w:val="28"/>
        </w:rPr>
        <w:t xml:space="preserve"> </w:t>
      </w:r>
      <w:r w:rsidRPr="00BC014E">
        <w:rPr>
          <w:rFonts w:ascii="Times New Roman" w:eastAsia="Times New Roman" w:hAnsi="Times New Roman" w:cs="Times New Roman"/>
          <w:sz w:val="28"/>
        </w:rPr>
        <w:t>політики,</w:t>
      </w:r>
      <w:r w:rsidRPr="00BC014E">
        <w:rPr>
          <w:rFonts w:ascii="Times New Roman" w:eastAsia="Times New Roman" w:hAnsi="Times New Roman" w:cs="Times New Roman"/>
          <w:spacing w:val="26"/>
          <w:sz w:val="28"/>
        </w:rPr>
        <w:t xml:space="preserve"> </w:t>
      </w:r>
      <w:r w:rsidRPr="00BC014E">
        <w:rPr>
          <w:rFonts w:ascii="Times New Roman" w:eastAsia="Times New Roman" w:hAnsi="Times New Roman" w:cs="Times New Roman"/>
          <w:sz w:val="28"/>
        </w:rPr>
        <w:t>що</w:t>
      </w:r>
      <w:r w:rsidRPr="00BC014E">
        <w:rPr>
          <w:rFonts w:ascii="Times New Roman" w:eastAsia="Times New Roman" w:hAnsi="Times New Roman" w:cs="Times New Roman"/>
          <w:spacing w:val="28"/>
          <w:sz w:val="28"/>
        </w:rPr>
        <w:t xml:space="preserve"> </w:t>
      </w:r>
      <w:r w:rsidRPr="00BC014E">
        <w:rPr>
          <w:rFonts w:ascii="Times New Roman" w:eastAsia="Times New Roman" w:hAnsi="Times New Roman" w:cs="Times New Roman"/>
          <w:sz w:val="28"/>
        </w:rPr>
        <w:t>відповідає</w:t>
      </w:r>
      <w:r w:rsidRPr="00BC014E">
        <w:rPr>
          <w:rFonts w:ascii="Times New Roman" w:eastAsia="Times New Roman" w:hAnsi="Times New Roman" w:cs="Times New Roman"/>
          <w:spacing w:val="26"/>
          <w:sz w:val="28"/>
        </w:rPr>
        <w:t xml:space="preserve"> </w:t>
      </w:r>
      <w:r w:rsidRPr="00BC014E">
        <w:rPr>
          <w:rFonts w:ascii="Times New Roman" w:eastAsia="Times New Roman" w:hAnsi="Times New Roman" w:cs="Times New Roman"/>
          <w:sz w:val="28"/>
        </w:rPr>
        <w:t>державним</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настановам,</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вимогам часу</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та побажанням</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населення;</w:t>
      </w:r>
    </w:p>
    <w:p w14:paraId="1B531E30" w14:textId="77777777" w:rsidR="00BC014E" w:rsidRPr="00BC014E" w:rsidRDefault="00BC014E">
      <w:pPr>
        <w:widowControl w:val="0"/>
        <w:numPr>
          <w:ilvl w:val="0"/>
          <w:numId w:val="126"/>
        </w:numPr>
        <w:tabs>
          <w:tab w:val="left" w:pos="925"/>
          <w:tab w:val="left" w:pos="926"/>
        </w:tabs>
        <w:autoSpaceDE w:val="0"/>
        <w:autoSpaceDN w:val="0"/>
        <w:spacing w:after="0" w:line="240" w:lineRule="auto"/>
        <w:ind w:right="-711" w:firstLine="360"/>
        <w:rPr>
          <w:rFonts w:ascii="Times New Roman" w:eastAsia="Times New Roman" w:hAnsi="Times New Roman" w:cs="Times New Roman"/>
          <w:sz w:val="27"/>
        </w:rPr>
      </w:pPr>
      <w:r w:rsidRPr="00BC014E">
        <w:rPr>
          <w:rFonts w:ascii="Times New Roman" w:eastAsia="Times New Roman" w:hAnsi="Times New Roman" w:cs="Times New Roman"/>
          <w:sz w:val="28"/>
        </w:rPr>
        <w:t>створення</w:t>
      </w:r>
      <w:r w:rsidRPr="00BC014E">
        <w:rPr>
          <w:rFonts w:ascii="Times New Roman" w:eastAsia="Times New Roman" w:hAnsi="Times New Roman" w:cs="Times New Roman"/>
          <w:spacing w:val="31"/>
          <w:sz w:val="28"/>
        </w:rPr>
        <w:t xml:space="preserve"> </w:t>
      </w:r>
      <w:r w:rsidRPr="00BC014E">
        <w:rPr>
          <w:rFonts w:ascii="Times New Roman" w:eastAsia="Times New Roman" w:hAnsi="Times New Roman" w:cs="Times New Roman"/>
          <w:sz w:val="28"/>
        </w:rPr>
        <w:t>умов</w:t>
      </w:r>
      <w:r w:rsidRPr="00BC014E">
        <w:rPr>
          <w:rFonts w:ascii="Times New Roman" w:eastAsia="Times New Roman" w:hAnsi="Times New Roman" w:cs="Times New Roman"/>
          <w:spacing w:val="31"/>
          <w:sz w:val="28"/>
        </w:rPr>
        <w:t xml:space="preserve"> </w:t>
      </w:r>
      <w:r w:rsidRPr="00BC014E">
        <w:rPr>
          <w:rFonts w:ascii="Times New Roman" w:eastAsia="Times New Roman" w:hAnsi="Times New Roman" w:cs="Times New Roman"/>
          <w:sz w:val="28"/>
        </w:rPr>
        <w:t>для</w:t>
      </w:r>
      <w:r w:rsidRPr="00BC014E">
        <w:rPr>
          <w:rFonts w:ascii="Times New Roman" w:eastAsia="Times New Roman" w:hAnsi="Times New Roman" w:cs="Times New Roman"/>
          <w:spacing w:val="32"/>
          <w:sz w:val="28"/>
        </w:rPr>
        <w:t xml:space="preserve"> </w:t>
      </w:r>
      <w:r w:rsidRPr="00BC014E">
        <w:rPr>
          <w:rFonts w:ascii="Times New Roman" w:eastAsia="Times New Roman" w:hAnsi="Times New Roman" w:cs="Times New Roman"/>
          <w:sz w:val="28"/>
        </w:rPr>
        <w:t>забезпечення</w:t>
      </w:r>
      <w:r w:rsidRPr="00BC014E">
        <w:rPr>
          <w:rFonts w:ascii="Times New Roman" w:eastAsia="Times New Roman" w:hAnsi="Times New Roman" w:cs="Times New Roman"/>
          <w:spacing w:val="32"/>
          <w:sz w:val="28"/>
        </w:rPr>
        <w:t xml:space="preserve"> </w:t>
      </w:r>
      <w:r w:rsidRPr="00BC014E">
        <w:rPr>
          <w:rFonts w:ascii="Times New Roman" w:eastAsia="Times New Roman" w:hAnsi="Times New Roman" w:cs="Times New Roman"/>
          <w:sz w:val="28"/>
        </w:rPr>
        <w:t>доступної</w:t>
      </w:r>
      <w:r w:rsidRPr="00BC014E">
        <w:rPr>
          <w:rFonts w:ascii="Times New Roman" w:eastAsia="Times New Roman" w:hAnsi="Times New Roman" w:cs="Times New Roman"/>
          <w:spacing w:val="32"/>
          <w:sz w:val="28"/>
        </w:rPr>
        <w:t xml:space="preserve"> </w:t>
      </w:r>
      <w:r w:rsidRPr="00BC014E">
        <w:rPr>
          <w:rFonts w:ascii="Times New Roman" w:eastAsia="Times New Roman" w:hAnsi="Times New Roman" w:cs="Times New Roman"/>
          <w:sz w:val="28"/>
        </w:rPr>
        <w:t>якісної</w:t>
      </w:r>
      <w:r w:rsidRPr="00BC014E">
        <w:rPr>
          <w:rFonts w:ascii="Times New Roman" w:eastAsia="Times New Roman" w:hAnsi="Times New Roman" w:cs="Times New Roman"/>
          <w:spacing w:val="32"/>
          <w:sz w:val="28"/>
        </w:rPr>
        <w:t xml:space="preserve"> </w:t>
      </w:r>
      <w:r w:rsidRPr="00BC014E">
        <w:rPr>
          <w:rFonts w:ascii="Times New Roman" w:eastAsia="Times New Roman" w:hAnsi="Times New Roman" w:cs="Times New Roman"/>
          <w:sz w:val="28"/>
        </w:rPr>
        <w:t>освіти,</w:t>
      </w:r>
      <w:r w:rsidRPr="00BC014E">
        <w:rPr>
          <w:rFonts w:ascii="Times New Roman" w:eastAsia="Times New Roman" w:hAnsi="Times New Roman" w:cs="Times New Roman"/>
          <w:spacing w:val="31"/>
          <w:sz w:val="28"/>
        </w:rPr>
        <w:t xml:space="preserve"> </w:t>
      </w:r>
      <w:r w:rsidRPr="00BC014E">
        <w:rPr>
          <w:rFonts w:ascii="Times New Roman" w:eastAsia="Times New Roman" w:hAnsi="Times New Roman" w:cs="Times New Roman"/>
          <w:sz w:val="28"/>
        </w:rPr>
        <w:t>незалежно</w:t>
      </w:r>
      <w:r w:rsidRPr="00BC014E">
        <w:rPr>
          <w:rFonts w:ascii="Times New Roman" w:eastAsia="Times New Roman" w:hAnsi="Times New Roman" w:cs="Times New Roman"/>
          <w:spacing w:val="32"/>
          <w:sz w:val="28"/>
        </w:rPr>
        <w:t xml:space="preserve"> </w:t>
      </w:r>
      <w:r w:rsidRPr="00BC014E">
        <w:rPr>
          <w:rFonts w:ascii="Times New Roman" w:eastAsia="Times New Roman" w:hAnsi="Times New Roman" w:cs="Times New Roman"/>
          <w:sz w:val="28"/>
        </w:rPr>
        <w:t>від</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місця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проживання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стану</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здоров'я;</w:t>
      </w:r>
    </w:p>
    <w:p w14:paraId="5EB9D94C" w14:textId="77777777" w:rsidR="00BC014E" w:rsidRPr="00BC014E" w:rsidRDefault="00BC014E">
      <w:pPr>
        <w:widowControl w:val="0"/>
        <w:numPr>
          <w:ilvl w:val="0"/>
          <w:numId w:val="126"/>
        </w:numPr>
        <w:tabs>
          <w:tab w:val="left" w:pos="925"/>
          <w:tab w:val="left" w:pos="926"/>
        </w:tabs>
        <w:autoSpaceDE w:val="0"/>
        <w:autoSpaceDN w:val="0"/>
        <w:spacing w:after="0" w:line="240" w:lineRule="auto"/>
        <w:ind w:right="-711" w:firstLine="360"/>
        <w:jc w:val="both"/>
        <w:rPr>
          <w:rFonts w:ascii="Times New Roman" w:eastAsia="Times New Roman" w:hAnsi="Times New Roman" w:cs="Times New Roman"/>
          <w:sz w:val="27"/>
        </w:rPr>
      </w:pPr>
      <w:r w:rsidRPr="00BC014E">
        <w:rPr>
          <w:rFonts w:ascii="Times New Roman" w:eastAsia="Times New Roman" w:hAnsi="Times New Roman" w:cs="Times New Roman"/>
          <w:sz w:val="28"/>
        </w:rPr>
        <w:t>розвиток</w:t>
      </w:r>
      <w:r w:rsidRPr="00BC014E">
        <w:rPr>
          <w:rFonts w:ascii="Times New Roman" w:eastAsia="Times New Roman" w:hAnsi="Times New Roman" w:cs="Times New Roman"/>
          <w:spacing w:val="17"/>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17"/>
          <w:sz w:val="28"/>
        </w:rPr>
        <w:t xml:space="preserve"> </w:t>
      </w:r>
      <w:r w:rsidRPr="00BC014E">
        <w:rPr>
          <w:rFonts w:ascii="Times New Roman" w:eastAsia="Times New Roman" w:hAnsi="Times New Roman" w:cs="Times New Roman"/>
          <w:sz w:val="28"/>
        </w:rPr>
        <w:t>підтримка</w:t>
      </w:r>
      <w:r w:rsidRPr="00BC014E">
        <w:rPr>
          <w:rFonts w:ascii="Times New Roman" w:eastAsia="Times New Roman" w:hAnsi="Times New Roman" w:cs="Times New Roman"/>
          <w:spacing w:val="18"/>
          <w:sz w:val="28"/>
        </w:rPr>
        <w:t xml:space="preserve"> </w:t>
      </w:r>
      <w:r w:rsidRPr="00BC014E">
        <w:rPr>
          <w:rFonts w:ascii="Times New Roman" w:eastAsia="Times New Roman" w:hAnsi="Times New Roman" w:cs="Times New Roman"/>
          <w:sz w:val="28"/>
        </w:rPr>
        <w:t>творчої,</w:t>
      </w:r>
      <w:r w:rsidRPr="00BC014E">
        <w:rPr>
          <w:rFonts w:ascii="Times New Roman" w:eastAsia="Times New Roman" w:hAnsi="Times New Roman" w:cs="Times New Roman"/>
          <w:spacing w:val="14"/>
          <w:sz w:val="28"/>
        </w:rPr>
        <w:t xml:space="preserve"> </w:t>
      </w:r>
      <w:r w:rsidRPr="00BC014E">
        <w:rPr>
          <w:rFonts w:ascii="Times New Roman" w:eastAsia="Times New Roman" w:hAnsi="Times New Roman" w:cs="Times New Roman"/>
          <w:sz w:val="28"/>
        </w:rPr>
        <w:t>духовної</w:t>
      </w:r>
      <w:r w:rsidRPr="00BC014E">
        <w:rPr>
          <w:rFonts w:ascii="Times New Roman" w:eastAsia="Times New Roman" w:hAnsi="Times New Roman" w:cs="Times New Roman"/>
          <w:spacing w:val="18"/>
          <w:sz w:val="28"/>
        </w:rPr>
        <w:t xml:space="preserve"> </w:t>
      </w:r>
      <w:r w:rsidRPr="00BC014E">
        <w:rPr>
          <w:rFonts w:ascii="Times New Roman" w:eastAsia="Times New Roman" w:hAnsi="Times New Roman" w:cs="Times New Roman"/>
          <w:sz w:val="28"/>
        </w:rPr>
        <w:t>особистості</w:t>
      </w:r>
      <w:r w:rsidRPr="00BC014E">
        <w:rPr>
          <w:rFonts w:ascii="Times New Roman" w:eastAsia="Times New Roman" w:hAnsi="Times New Roman" w:cs="Times New Roman"/>
          <w:spacing w:val="18"/>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14"/>
          <w:sz w:val="28"/>
        </w:rPr>
        <w:t xml:space="preserve"> </w:t>
      </w:r>
      <w:r w:rsidRPr="00BC014E">
        <w:rPr>
          <w:rFonts w:ascii="Times New Roman" w:eastAsia="Times New Roman" w:hAnsi="Times New Roman" w:cs="Times New Roman"/>
          <w:sz w:val="28"/>
        </w:rPr>
        <w:t>урахуванням</w:t>
      </w:r>
      <w:r w:rsidRPr="00BC014E">
        <w:rPr>
          <w:rFonts w:ascii="Times New Roman" w:eastAsia="Times New Roman" w:hAnsi="Times New Roman" w:cs="Times New Roman"/>
          <w:spacing w:val="17"/>
          <w:sz w:val="28"/>
        </w:rPr>
        <w:t xml:space="preserve"> </w:t>
      </w:r>
      <w:r w:rsidRPr="00BC014E">
        <w:rPr>
          <w:rFonts w:ascii="Times New Roman" w:eastAsia="Times New Roman" w:hAnsi="Times New Roman" w:cs="Times New Roman"/>
          <w:sz w:val="28"/>
        </w:rPr>
        <w:t>її</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потреб,</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інтересів,</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здібностей</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бажань;</w:t>
      </w:r>
    </w:p>
    <w:p w14:paraId="1AD22BDA" w14:textId="77777777" w:rsidR="00BC014E" w:rsidRPr="00BC014E" w:rsidRDefault="00BC014E">
      <w:pPr>
        <w:widowControl w:val="0"/>
        <w:numPr>
          <w:ilvl w:val="0"/>
          <w:numId w:val="126"/>
        </w:numPr>
        <w:tabs>
          <w:tab w:val="left" w:pos="925"/>
          <w:tab w:val="left" w:pos="926"/>
        </w:tabs>
        <w:autoSpaceDE w:val="0"/>
        <w:autoSpaceDN w:val="0"/>
        <w:spacing w:after="0" w:line="242" w:lineRule="auto"/>
        <w:ind w:right="-711" w:firstLine="360"/>
        <w:jc w:val="both"/>
        <w:rPr>
          <w:rFonts w:ascii="Times New Roman" w:eastAsia="Times New Roman" w:hAnsi="Times New Roman" w:cs="Times New Roman"/>
          <w:sz w:val="27"/>
        </w:rPr>
      </w:pPr>
      <w:r w:rsidRPr="00BC014E">
        <w:rPr>
          <w:rFonts w:ascii="Times New Roman" w:eastAsia="Times New Roman" w:hAnsi="Times New Roman" w:cs="Times New Roman"/>
          <w:sz w:val="28"/>
        </w:rPr>
        <w:t>формування</w:t>
      </w:r>
      <w:r w:rsidRPr="00BC014E">
        <w:rPr>
          <w:rFonts w:ascii="Times New Roman" w:eastAsia="Times New Roman" w:hAnsi="Times New Roman" w:cs="Times New Roman"/>
          <w:spacing w:val="34"/>
          <w:sz w:val="28"/>
        </w:rPr>
        <w:t xml:space="preserve"> </w:t>
      </w:r>
      <w:r w:rsidRPr="00BC014E">
        <w:rPr>
          <w:rFonts w:ascii="Times New Roman" w:eastAsia="Times New Roman" w:hAnsi="Times New Roman" w:cs="Times New Roman"/>
          <w:sz w:val="28"/>
        </w:rPr>
        <w:t>в</w:t>
      </w:r>
      <w:r w:rsidRPr="00BC014E">
        <w:rPr>
          <w:rFonts w:ascii="Times New Roman" w:eastAsia="Times New Roman" w:hAnsi="Times New Roman" w:cs="Times New Roman"/>
          <w:spacing w:val="36"/>
          <w:sz w:val="28"/>
        </w:rPr>
        <w:t xml:space="preserve"> </w:t>
      </w:r>
      <w:r w:rsidRPr="00BC014E">
        <w:rPr>
          <w:rFonts w:ascii="Times New Roman" w:eastAsia="Times New Roman" w:hAnsi="Times New Roman" w:cs="Times New Roman"/>
          <w:sz w:val="28"/>
        </w:rPr>
        <w:t>учнів</w:t>
      </w:r>
      <w:r w:rsidRPr="00BC014E">
        <w:rPr>
          <w:rFonts w:ascii="Times New Roman" w:eastAsia="Times New Roman" w:hAnsi="Times New Roman" w:cs="Times New Roman"/>
          <w:spacing w:val="36"/>
          <w:sz w:val="28"/>
        </w:rPr>
        <w:t xml:space="preserve"> </w:t>
      </w:r>
      <w:r w:rsidRPr="00BC014E">
        <w:rPr>
          <w:rFonts w:ascii="Times New Roman" w:eastAsia="Times New Roman" w:hAnsi="Times New Roman" w:cs="Times New Roman"/>
          <w:sz w:val="28"/>
        </w:rPr>
        <w:t>ключових,</w:t>
      </w:r>
      <w:r w:rsidRPr="00BC014E">
        <w:rPr>
          <w:rFonts w:ascii="Times New Roman" w:eastAsia="Times New Roman" w:hAnsi="Times New Roman" w:cs="Times New Roman"/>
          <w:spacing w:val="33"/>
          <w:sz w:val="28"/>
        </w:rPr>
        <w:t xml:space="preserve"> </w:t>
      </w:r>
      <w:r w:rsidRPr="00BC014E">
        <w:rPr>
          <w:rFonts w:ascii="Times New Roman" w:eastAsia="Times New Roman" w:hAnsi="Times New Roman" w:cs="Times New Roman"/>
          <w:sz w:val="28"/>
        </w:rPr>
        <w:t>життєвих</w:t>
      </w:r>
      <w:r w:rsidRPr="00BC014E">
        <w:rPr>
          <w:rFonts w:ascii="Times New Roman" w:eastAsia="Times New Roman" w:hAnsi="Times New Roman" w:cs="Times New Roman"/>
          <w:spacing w:val="35"/>
          <w:sz w:val="28"/>
        </w:rPr>
        <w:t xml:space="preserve"> </w:t>
      </w:r>
      <w:r w:rsidRPr="00BC014E">
        <w:rPr>
          <w:rFonts w:ascii="Times New Roman" w:eastAsia="Times New Roman" w:hAnsi="Times New Roman" w:cs="Times New Roman"/>
          <w:sz w:val="28"/>
        </w:rPr>
        <w:t>компетентностей,</w:t>
      </w:r>
      <w:r w:rsidRPr="00BC014E">
        <w:rPr>
          <w:rFonts w:ascii="Times New Roman" w:eastAsia="Times New Roman" w:hAnsi="Times New Roman" w:cs="Times New Roman"/>
          <w:spacing w:val="36"/>
          <w:sz w:val="28"/>
        </w:rPr>
        <w:t xml:space="preserve"> </w:t>
      </w:r>
      <w:r w:rsidRPr="00BC014E">
        <w:rPr>
          <w:rFonts w:ascii="Times New Roman" w:eastAsia="Times New Roman" w:hAnsi="Times New Roman" w:cs="Times New Roman"/>
          <w:sz w:val="28"/>
        </w:rPr>
        <w:t>виховання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випускників,</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конкурентноспроможних</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на</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ринку</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праці.</w:t>
      </w:r>
    </w:p>
    <w:p w14:paraId="0BE90B9C" w14:textId="77777777" w:rsidR="00BC014E" w:rsidRPr="00BC014E" w:rsidRDefault="00BC014E" w:rsidP="00BC014E">
      <w:pPr>
        <w:widowControl w:val="0"/>
        <w:autoSpaceDE w:val="0"/>
        <w:autoSpaceDN w:val="0"/>
        <w:spacing w:after="0" w:line="240" w:lineRule="auto"/>
        <w:ind w:left="217" w:firstLine="634"/>
        <w:outlineLvl w:val="0"/>
        <w:rPr>
          <w:rFonts w:ascii="Times New Roman" w:eastAsia="Times New Roman" w:hAnsi="Times New Roman" w:cs="Times New Roman"/>
          <w:b/>
          <w:bCs/>
          <w:sz w:val="28"/>
          <w:szCs w:val="28"/>
        </w:rPr>
      </w:pPr>
    </w:p>
    <w:p w14:paraId="066F291B" w14:textId="77777777" w:rsidR="00BC014E" w:rsidRPr="00BC014E" w:rsidRDefault="00BC014E" w:rsidP="00BC014E">
      <w:pPr>
        <w:widowControl w:val="0"/>
        <w:autoSpaceDE w:val="0"/>
        <w:autoSpaceDN w:val="0"/>
        <w:spacing w:after="0" w:line="240" w:lineRule="auto"/>
        <w:ind w:left="217" w:firstLine="634"/>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Шляхи</w:t>
      </w:r>
      <w:r w:rsidRPr="00BC014E">
        <w:rPr>
          <w:rFonts w:ascii="Times New Roman" w:eastAsia="Times New Roman" w:hAnsi="Times New Roman" w:cs="Times New Roman"/>
          <w:b/>
          <w:bCs/>
          <w:spacing w:val="-5"/>
          <w:sz w:val="28"/>
          <w:szCs w:val="28"/>
        </w:rPr>
        <w:t xml:space="preserve"> </w:t>
      </w:r>
      <w:r w:rsidRPr="00BC014E">
        <w:rPr>
          <w:rFonts w:ascii="Times New Roman" w:eastAsia="Times New Roman" w:hAnsi="Times New Roman" w:cs="Times New Roman"/>
          <w:b/>
          <w:bCs/>
          <w:sz w:val="28"/>
          <w:szCs w:val="28"/>
        </w:rPr>
        <w:t>реалізації</w:t>
      </w:r>
      <w:r w:rsidRPr="00BC014E">
        <w:rPr>
          <w:rFonts w:ascii="Times New Roman" w:eastAsia="Times New Roman" w:hAnsi="Times New Roman" w:cs="Times New Roman"/>
          <w:b/>
          <w:bCs/>
          <w:spacing w:val="-2"/>
          <w:sz w:val="28"/>
          <w:szCs w:val="28"/>
        </w:rPr>
        <w:t xml:space="preserve"> </w:t>
      </w:r>
      <w:r w:rsidRPr="00BC014E">
        <w:rPr>
          <w:rFonts w:ascii="Times New Roman" w:eastAsia="Times New Roman" w:hAnsi="Times New Roman" w:cs="Times New Roman"/>
          <w:b/>
          <w:bCs/>
          <w:sz w:val="28"/>
          <w:szCs w:val="28"/>
        </w:rPr>
        <w:t>проєкту:</w:t>
      </w:r>
    </w:p>
    <w:p w14:paraId="7188A495" w14:textId="77777777" w:rsidR="00BC014E" w:rsidRPr="00BC014E" w:rsidRDefault="00BC014E" w:rsidP="00BC014E">
      <w:pPr>
        <w:widowControl w:val="0"/>
        <w:autoSpaceDE w:val="0"/>
        <w:autoSpaceDN w:val="0"/>
        <w:spacing w:after="0" w:line="240" w:lineRule="auto"/>
        <w:ind w:left="217" w:firstLine="634"/>
        <w:outlineLvl w:val="0"/>
        <w:rPr>
          <w:rFonts w:ascii="Times New Roman" w:eastAsia="Times New Roman" w:hAnsi="Times New Roman" w:cs="Times New Roman"/>
          <w:b/>
          <w:bCs/>
          <w:sz w:val="28"/>
          <w:szCs w:val="28"/>
        </w:rPr>
      </w:pPr>
    </w:p>
    <w:tbl>
      <w:tblPr>
        <w:tblStyle w:val="TableNormal2"/>
        <w:tblW w:w="9550"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532"/>
        <w:gridCol w:w="1717"/>
        <w:gridCol w:w="2135"/>
        <w:gridCol w:w="1460"/>
      </w:tblGrid>
      <w:tr w:rsidR="00BC014E" w:rsidRPr="00BC014E" w14:paraId="676367E6" w14:textId="77777777" w:rsidTr="00C8403F">
        <w:trPr>
          <w:trHeight w:val="642"/>
        </w:trPr>
        <w:tc>
          <w:tcPr>
            <w:tcW w:w="706" w:type="dxa"/>
          </w:tcPr>
          <w:p w14:paraId="221ED5AD" w14:textId="77777777" w:rsidR="00BC014E" w:rsidRPr="00BC014E" w:rsidRDefault="00BC014E" w:rsidP="00BC014E">
            <w:pPr>
              <w:spacing w:after="0" w:line="313" w:lineRule="exact"/>
              <w:ind w:left="211"/>
              <w:rPr>
                <w:rFonts w:ascii="Times New Roman" w:eastAsia="Times New Roman" w:hAnsi="Times New Roman" w:cs="Times New Roman"/>
                <w:b/>
                <w:sz w:val="28"/>
              </w:rPr>
            </w:pPr>
            <w:r w:rsidRPr="00BC014E">
              <w:rPr>
                <w:rFonts w:ascii="Times New Roman" w:eastAsia="Times New Roman" w:hAnsi="Times New Roman" w:cs="Times New Roman"/>
                <w:b/>
                <w:sz w:val="28"/>
              </w:rPr>
              <w:t>№</w:t>
            </w:r>
          </w:p>
        </w:tc>
        <w:tc>
          <w:tcPr>
            <w:tcW w:w="3532" w:type="dxa"/>
          </w:tcPr>
          <w:p w14:paraId="13F816E8" w14:textId="77777777" w:rsidR="00BC014E" w:rsidRPr="00BC014E" w:rsidRDefault="00BC014E" w:rsidP="00BC014E">
            <w:pPr>
              <w:spacing w:after="0" w:line="313" w:lineRule="exact"/>
              <w:ind w:left="940"/>
              <w:rPr>
                <w:rFonts w:ascii="Times New Roman" w:eastAsia="Times New Roman" w:hAnsi="Times New Roman" w:cs="Times New Roman"/>
                <w:b/>
                <w:sz w:val="28"/>
              </w:rPr>
            </w:pPr>
            <w:r w:rsidRPr="00BC014E">
              <w:rPr>
                <w:rFonts w:ascii="Times New Roman" w:eastAsia="Times New Roman" w:hAnsi="Times New Roman" w:cs="Times New Roman"/>
                <w:b/>
                <w:sz w:val="28"/>
              </w:rPr>
              <w:t>Назва</w:t>
            </w:r>
            <w:r w:rsidRPr="00BC014E">
              <w:rPr>
                <w:rFonts w:ascii="Times New Roman" w:eastAsia="Times New Roman" w:hAnsi="Times New Roman" w:cs="Times New Roman"/>
                <w:b/>
                <w:spacing w:val="-1"/>
                <w:sz w:val="28"/>
              </w:rPr>
              <w:t xml:space="preserve"> </w:t>
            </w:r>
            <w:r w:rsidRPr="00BC014E">
              <w:rPr>
                <w:rFonts w:ascii="Times New Roman" w:eastAsia="Times New Roman" w:hAnsi="Times New Roman" w:cs="Times New Roman"/>
                <w:b/>
                <w:sz w:val="28"/>
              </w:rPr>
              <w:t>заходу</w:t>
            </w:r>
          </w:p>
        </w:tc>
        <w:tc>
          <w:tcPr>
            <w:tcW w:w="1717" w:type="dxa"/>
          </w:tcPr>
          <w:p w14:paraId="2F937994" w14:textId="77777777" w:rsidR="00BC014E" w:rsidRPr="00BC014E" w:rsidRDefault="00BC014E" w:rsidP="00BC014E">
            <w:pPr>
              <w:spacing w:after="0" w:line="313" w:lineRule="exact"/>
              <w:ind w:left="99" w:right="95"/>
              <w:jc w:val="center"/>
              <w:rPr>
                <w:rFonts w:ascii="Times New Roman" w:eastAsia="Times New Roman" w:hAnsi="Times New Roman" w:cs="Times New Roman"/>
                <w:b/>
                <w:sz w:val="28"/>
              </w:rPr>
            </w:pPr>
            <w:r w:rsidRPr="00BC014E">
              <w:rPr>
                <w:rFonts w:ascii="Times New Roman" w:eastAsia="Times New Roman" w:hAnsi="Times New Roman" w:cs="Times New Roman"/>
                <w:b/>
                <w:sz w:val="28"/>
              </w:rPr>
              <w:t>Термін</w:t>
            </w:r>
          </w:p>
          <w:p w14:paraId="47ABFE8D" w14:textId="77777777" w:rsidR="00BC014E" w:rsidRPr="00BC014E" w:rsidRDefault="00BC014E" w:rsidP="00BC014E">
            <w:pPr>
              <w:spacing w:after="0" w:line="310" w:lineRule="exact"/>
              <w:ind w:left="99" w:right="95"/>
              <w:jc w:val="center"/>
              <w:rPr>
                <w:rFonts w:ascii="Times New Roman" w:eastAsia="Times New Roman" w:hAnsi="Times New Roman" w:cs="Times New Roman"/>
                <w:b/>
                <w:sz w:val="28"/>
              </w:rPr>
            </w:pPr>
            <w:r w:rsidRPr="00BC014E">
              <w:rPr>
                <w:rFonts w:ascii="Times New Roman" w:eastAsia="Times New Roman" w:hAnsi="Times New Roman" w:cs="Times New Roman"/>
                <w:b/>
                <w:sz w:val="28"/>
              </w:rPr>
              <w:t>проведення</w:t>
            </w:r>
          </w:p>
        </w:tc>
        <w:tc>
          <w:tcPr>
            <w:tcW w:w="2135" w:type="dxa"/>
          </w:tcPr>
          <w:p w14:paraId="2C51549F" w14:textId="77777777" w:rsidR="00BC014E" w:rsidRPr="00BC014E" w:rsidRDefault="00BC014E" w:rsidP="00BC014E">
            <w:pPr>
              <w:spacing w:after="0" w:line="313" w:lineRule="exact"/>
              <w:ind w:left="161" w:right="160"/>
              <w:jc w:val="center"/>
              <w:rPr>
                <w:rFonts w:ascii="Times New Roman" w:eastAsia="Times New Roman" w:hAnsi="Times New Roman" w:cs="Times New Roman"/>
                <w:b/>
                <w:sz w:val="28"/>
              </w:rPr>
            </w:pPr>
            <w:r w:rsidRPr="00BC014E">
              <w:rPr>
                <w:rFonts w:ascii="Times New Roman" w:eastAsia="Times New Roman" w:hAnsi="Times New Roman" w:cs="Times New Roman"/>
                <w:b/>
                <w:sz w:val="28"/>
              </w:rPr>
              <w:t>Відповідальні</w:t>
            </w:r>
          </w:p>
        </w:tc>
        <w:tc>
          <w:tcPr>
            <w:tcW w:w="1460" w:type="dxa"/>
          </w:tcPr>
          <w:p w14:paraId="472812BB" w14:textId="77777777" w:rsidR="00BC014E" w:rsidRPr="00BC014E" w:rsidRDefault="00BC014E" w:rsidP="00BC014E">
            <w:pPr>
              <w:spacing w:after="0" w:line="313" w:lineRule="exact"/>
              <w:ind w:left="104"/>
              <w:rPr>
                <w:rFonts w:ascii="Times New Roman" w:eastAsia="Times New Roman" w:hAnsi="Times New Roman" w:cs="Times New Roman"/>
                <w:b/>
                <w:sz w:val="28"/>
              </w:rPr>
            </w:pPr>
            <w:r w:rsidRPr="00BC014E">
              <w:rPr>
                <w:rFonts w:ascii="Times New Roman" w:eastAsia="Times New Roman" w:hAnsi="Times New Roman" w:cs="Times New Roman"/>
                <w:b/>
                <w:sz w:val="28"/>
              </w:rPr>
              <w:t>Примітка</w:t>
            </w:r>
          </w:p>
        </w:tc>
      </w:tr>
      <w:tr w:rsidR="00BC014E" w:rsidRPr="00BC014E" w14:paraId="4A8061C6" w14:textId="77777777" w:rsidTr="00C8403F">
        <w:trPr>
          <w:trHeight w:val="966"/>
        </w:trPr>
        <w:tc>
          <w:tcPr>
            <w:tcW w:w="706" w:type="dxa"/>
          </w:tcPr>
          <w:p w14:paraId="6B95C5D5" w14:textId="77777777" w:rsidR="00BC014E" w:rsidRPr="00BC014E" w:rsidRDefault="00BC014E" w:rsidP="00BC014E">
            <w:pPr>
              <w:spacing w:after="0" w:line="313" w:lineRule="exact"/>
              <w:ind w:left="139"/>
              <w:rPr>
                <w:rFonts w:ascii="Times New Roman" w:eastAsia="Times New Roman" w:hAnsi="Times New Roman" w:cs="Times New Roman"/>
                <w:sz w:val="28"/>
              </w:rPr>
            </w:pPr>
            <w:r w:rsidRPr="00BC014E">
              <w:rPr>
                <w:rFonts w:ascii="Times New Roman" w:eastAsia="Times New Roman" w:hAnsi="Times New Roman" w:cs="Times New Roman"/>
                <w:sz w:val="28"/>
              </w:rPr>
              <w:t>1.</w:t>
            </w:r>
          </w:p>
        </w:tc>
        <w:tc>
          <w:tcPr>
            <w:tcW w:w="3532" w:type="dxa"/>
          </w:tcPr>
          <w:p w14:paraId="6BD37011" w14:textId="77777777" w:rsidR="00BC014E" w:rsidRPr="00BC014E" w:rsidRDefault="00BC014E" w:rsidP="00BC014E">
            <w:pPr>
              <w:spacing w:after="0" w:line="242" w:lineRule="auto"/>
              <w:ind w:left="107" w:right="344"/>
              <w:rPr>
                <w:rFonts w:ascii="Times New Roman" w:eastAsia="Times New Roman" w:hAnsi="Times New Roman" w:cs="Times New Roman"/>
                <w:sz w:val="28"/>
              </w:rPr>
            </w:pPr>
            <w:r w:rsidRPr="00BC014E">
              <w:rPr>
                <w:rFonts w:ascii="Times New Roman" w:eastAsia="Times New Roman" w:hAnsi="Times New Roman" w:cs="Times New Roman"/>
                <w:sz w:val="28"/>
              </w:rPr>
              <w:t>Оновлювати банки даних</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на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дітей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особливими</w:t>
            </w:r>
          </w:p>
          <w:p w14:paraId="297F2766" w14:textId="77777777" w:rsidR="00BC014E" w:rsidRPr="00BC014E" w:rsidRDefault="00BC014E" w:rsidP="00BC014E">
            <w:pPr>
              <w:spacing w:after="0" w:line="310" w:lineRule="exact"/>
              <w:ind w:left="107"/>
              <w:rPr>
                <w:rFonts w:ascii="Times New Roman" w:eastAsia="Times New Roman" w:hAnsi="Times New Roman" w:cs="Times New Roman"/>
                <w:sz w:val="28"/>
              </w:rPr>
            </w:pPr>
            <w:r w:rsidRPr="00BC014E">
              <w:rPr>
                <w:rFonts w:ascii="Times New Roman" w:eastAsia="Times New Roman" w:hAnsi="Times New Roman" w:cs="Times New Roman"/>
                <w:sz w:val="28"/>
              </w:rPr>
              <w:t>освітніми</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потребами</w:t>
            </w:r>
          </w:p>
        </w:tc>
        <w:tc>
          <w:tcPr>
            <w:tcW w:w="1717" w:type="dxa"/>
          </w:tcPr>
          <w:p w14:paraId="0E174B33" w14:textId="77777777" w:rsidR="00BC014E" w:rsidRPr="00BC014E" w:rsidRDefault="00BC014E" w:rsidP="00BC014E">
            <w:pPr>
              <w:spacing w:after="0" w:line="240" w:lineRule="auto"/>
              <w:jc w:val="cente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135" w:type="dxa"/>
          </w:tcPr>
          <w:p w14:paraId="2EACA085" w14:textId="77777777" w:rsidR="00BC014E" w:rsidRPr="00BC014E" w:rsidRDefault="00BC014E" w:rsidP="00BC014E">
            <w:pPr>
              <w:spacing w:after="0" w:line="242" w:lineRule="auto"/>
              <w:ind w:left="514" w:right="310" w:hanging="185"/>
              <w:rPr>
                <w:rFonts w:ascii="Times New Roman" w:eastAsia="Times New Roman" w:hAnsi="Times New Roman" w:cs="Times New Roman"/>
                <w:sz w:val="28"/>
              </w:rPr>
            </w:pP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психолог</w:t>
            </w:r>
          </w:p>
        </w:tc>
        <w:tc>
          <w:tcPr>
            <w:tcW w:w="1460" w:type="dxa"/>
          </w:tcPr>
          <w:p w14:paraId="2F96E29D"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033503B3" w14:textId="77777777" w:rsidTr="00C8403F">
        <w:trPr>
          <w:trHeight w:val="2253"/>
        </w:trPr>
        <w:tc>
          <w:tcPr>
            <w:tcW w:w="706" w:type="dxa"/>
          </w:tcPr>
          <w:p w14:paraId="3A33C05F" w14:textId="77777777" w:rsidR="00BC014E" w:rsidRPr="00BC014E" w:rsidRDefault="00BC014E" w:rsidP="00BC014E">
            <w:pPr>
              <w:spacing w:after="0" w:line="313" w:lineRule="exact"/>
              <w:ind w:left="139"/>
              <w:rPr>
                <w:rFonts w:ascii="Times New Roman" w:eastAsia="Times New Roman" w:hAnsi="Times New Roman" w:cs="Times New Roman"/>
                <w:sz w:val="28"/>
              </w:rPr>
            </w:pPr>
            <w:r w:rsidRPr="00BC014E">
              <w:rPr>
                <w:rFonts w:ascii="Times New Roman" w:eastAsia="Times New Roman" w:hAnsi="Times New Roman" w:cs="Times New Roman"/>
                <w:sz w:val="28"/>
              </w:rPr>
              <w:t>2.</w:t>
            </w:r>
          </w:p>
        </w:tc>
        <w:tc>
          <w:tcPr>
            <w:tcW w:w="3532" w:type="dxa"/>
          </w:tcPr>
          <w:p w14:paraId="6E67D560" w14:textId="77777777" w:rsidR="00BC014E" w:rsidRPr="00BC014E" w:rsidRDefault="00BC014E" w:rsidP="00BC014E">
            <w:pPr>
              <w:spacing w:after="0" w:line="240" w:lineRule="auto"/>
              <w:ind w:left="107" w:right="327"/>
              <w:jc w:val="both"/>
              <w:rPr>
                <w:rFonts w:ascii="Times New Roman" w:eastAsia="Times New Roman" w:hAnsi="Times New Roman" w:cs="Times New Roman"/>
                <w:sz w:val="28"/>
              </w:rPr>
            </w:pPr>
            <w:r w:rsidRPr="00BC014E">
              <w:rPr>
                <w:rFonts w:ascii="Times New Roman" w:eastAsia="Times New Roman" w:hAnsi="Times New Roman" w:cs="Times New Roman"/>
                <w:sz w:val="28"/>
              </w:rPr>
              <w:t>Відповідно до соціальних</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запитів</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реалізовувати</w:t>
            </w:r>
          </w:p>
          <w:p w14:paraId="2071AE0D" w14:textId="77777777" w:rsidR="00BC014E" w:rsidRPr="00BC014E" w:rsidRDefault="00BC014E" w:rsidP="00BC014E">
            <w:pPr>
              <w:spacing w:after="0" w:line="321" w:lineRule="exact"/>
              <w:ind w:left="107"/>
              <w:jc w:val="both"/>
              <w:rPr>
                <w:rFonts w:ascii="Times New Roman" w:eastAsia="Times New Roman" w:hAnsi="Times New Roman" w:cs="Times New Roman"/>
                <w:sz w:val="28"/>
              </w:rPr>
            </w:pPr>
            <w:r w:rsidRPr="00BC014E">
              <w:rPr>
                <w:rFonts w:ascii="Times New Roman" w:eastAsia="Times New Roman" w:hAnsi="Times New Roman" w:cs="Times New Roman"/>
                <w:sz w:val="28"/>
              </w:rPr>
              <w:t>освітній</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процес:</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Типові</w:t>
            </w:r>
          </w:p>
          <w:p w14:paraId="442EEB09" w14:textId="77777777" w:rsidR="00BC014E" w:rsidRPr="00BC014E" w:rsidRDefault="00BC014E" w:rsidP="00BC014E">
            <w:pPr>
              <w:spacing w:after="0" w:line="240" w:lineRule="auto"/>
              <w:ind w:left="107" w:right="157"/>
              <w:jc w:val="both"/>
              <w:rPr>
                <w:rFonts w:ascii="Times New Roman" w:eastAsia="Times New Roman" w:hAnsi="Times New Roman" w:cs="Times New Roman"/>
                <w:sz w:val="28"/>
              </w:rPr>
            </w:pPr>
            <w:r w:rsidRPr="00BC014E">
              <w:rPr>
                <w:rFonts w:ascii="Times New Roman" w:eastAsia="Times New Roman" w:hAnsi="Times New Roman" w:cs="Times New Roman"/>
                <w:sz w:val="28"/>
              </w:rPr>
              <w:t>навчальні плани, навчальні</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програми, умови навчання,</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забезпеченість</w:t>
            </w:r>
          </w:p>
          <w:p w14:paraId="56FB8897" w14:textId="77777777" w:rsidR="00BC014E" w:rsidRPr="00BC014E" w:rsidRDefault="00BC014E" w:rsidP="00BC014E">
            <w:pPr>
              <w:spacing w:after="0" w:line="314" w:lineRule="exact"/>
              <w:ind w:left="107"/>
              <w:rPr>
                <w:rFonts w:ascii="Times New Roman" w:eastAsia="Times New Roman" w:hAnsi="Times New Roman" w:cs="Times New Roman"/>
                <w:sz w:val="28"/>
              </w:rPr>
            </w:pPr>
            <w:r w:rsidRPr="00BC014E">
              <w:rPr>
                <w:rFonts w:ascii="Times New Roman" w:eastAsia="Times New Roman" w:hAnsi="Times New Roman" w:cs="Times New Roman"/>
                <w:sz w:val="28"/>
              </w:rPr>
              <w:t>підручниками</w:t>
            </w:r>
          </w:p>
        </w:tc>
        <w:tc>
          <w:tcPr>
            <w:tcW w:w="1717" w:type="dxa"/>
          </w:tcPr>
          <w:p w14:paraId="0AB3FE46" w14:textId="77777777" w:rsidR="00BC014E" w:rsidRPr="00BC014E" w:rsidRDefault="00BC014E" w:rsidP="00BC014E">
            <w:pPr>
              <w:spacing w:after="0" w:line="240" w:lineRule="auto"/>
              <w:jc w:val="cente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135" w:type="dxa"/>
          </w:tcPr>
          <w:p w14:paraId="362E68BF" w14:textId="77777777" w:rsidR="00BC014E" w:rsidRPr="00BC014E" w:rsidRDefault="00BC014E" w:rsidP="00BC014E">
            <w:pPr>
              <w:spacing w:after="0" w:line="308" w:lineRule="exact"/>
              <w:ind w:left="160" w:right="160"/>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p>
        </w:tc>
        <w:tc>
          <w:tcPr>
            <w:tcW w:w="1460" w:type="dxa"/>
          </w:tcPr>
          <w:p w14:paraId="2D752C66"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4C46B524" w14:textId="77777777" w:rsidTr="00C8403F">
        <w:trPr>
          <w:trHeight w:val="1288"/>
        </w:trPr>
        <w:tc>
          <w:tcPr>
            <w:tcW w:w="706" w:type="dxa"/>
          </w:tcPr>
          <w:p w14:paraId="23DB97D0" w14:textId="77777777" w:rsidR="00BC014E" w:rsidRPr="00BC014E" w:rsidRDefault="00BC014E" w:rsidP="00BC014E">
            <w:pPr>
              <w:spacing w:after="0" w:line="313" w:lineRule="exact"/>
              <w:ind w:left="139"/>
              <w:rPr>
                <w:rFonts w:ascii="Times New Roman" w:eastAsia="Times New Roman" w:hAnsi="Times New Roman" w:cs="Times New Roman"/>
                <w:sz w:val="28"/>
              </w:rPr>
            </w:pPr>
            <w:r w:rsidRPr="00BC014E">
              <w:rPr>
                <w:rFonts w:ascii="Times New Roman" w:eastAsia="Times New Roman" w:hAnsi="Times New Roman" w:cs="Times New Roman"/>
                <w:sz w:val="28"/>
              </w:rPr>
              <w:lastRenderedPageBreak/>
              <w:t>3.</w:t>
            </w:r>
          </w:p>
        </w:tc>
        <w:tc>
          <w:tcPr>
            <w:tcW w:w="3532" w:type="dxa"/>
          </w:tcPr>
          <w:p w14:paraId="3A5BB95E" w14:textId="77777777" w:rsidR="00BC014E" w:rsidRPr="00BC014E" w:rsidRDefault="00BC014E" w:rsidP="00BC014E">
            <w:pPr>
              <w:spacing w:after="0" w:line="242" w:lineRule="auto"/>
              <w:ind w:left="107" w:right="286"/>
              <w:rPr>
                <w:rFonts w:ascii="Times New Roman" w:eastAsia="Times New Roman" w:hAnsi="Times New Roman" w:cs="Times New Roman"/>
                <w:sz w:val="28"/>
              </w:rPr>
            </w:pPr>
            <w:r w:rsidRPr="00BC014E">
              <w:rPr>
                <w:rFonts w:ascii="Times New Roman" w:eastAsia="Times New Roman" w:hAnsi="Times New Roman" w:cs="Times New Roman"/>
                <w:sz w:val="28"/>
              </w:rPr>
              <w:t>Визначити</w:t>
            </w:r>
            <w:r w:rsidRPr="00BC014E">
              <w:rPr>
                <w:rFonts w:ascii="Times New Roman" w:eastAsia="Times New Roman" w:hAnsi="Times New Roman" w:cs="Times New Roman"/>
                <w:spacing w:val="64"/>
                <w:sz w:val="28"/>
              </w:rPr>
              <w:t xml:space="preserve"> </w:t>
            </w:r>
            <w:r w:rsidRPr="00BC014E">
              <w:rPr>
                <w:rFonts w:ascii="Times New Roman" w:eastAsia="Times New Roman" w:hAnsi="Times New Roman" w:cs="Times New Roman"/>
                <w:sz w:val="28"/>
              </w:rPr>
              <w:t>форми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роботи</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щодо</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психолого-</w:t>
            </w:r>
          </w:p>
          <w:p w14:paraId="6BE31B78" w14:textId="77777777" w:rsidR="00BC014E" w:rsidRPr="00BC014E" w:rsidRDefault="00BC014E" w:rsidP="00BC014E">
            <w:pPr>
              <w:spacing w:after="0" w:line="317" w:lineRule="exact"/>
              <w:ind w:left="107"/>
              <w:rPr>
                <w:rFonts w:ascii="Times New Roman" w:eastAsia="Times New Roman" w:hAnsi="Times New Roman" w:cs="Times New Roman"/>
                <w:sz w:val="28"/>
              </w:rPr>
            </w:pPr>
            <w:r w:rsidRPr="00BC014E">
              <w:rPr>
                <w:rFonts w:ascii="Times New Roman" w:eastAsia="Times New Roman" w:hAnsi="Times New Roman" w:cs="Times New Roman"/>
                <w:sz w:val="28"/>
              </w:rPr>
              <w:t>педагогічного</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супроводу</w:t>
            </w:r>
          </w:p>
          <w:p w14:paraId="02A1C003" w14:textId="77777777" w:rsidR="00BC014E" w:rsidRPr="00BC014E" w:rsidRDefault="00BC014E" w:rsidP="00BC014E">
            <w:pPr>
              <w:spacing w:after="0" w:line="315" w:lineRule="exact"/>
              <w:ind w:left="107"/>
              <w:rPr>
                <w:rFonts w:ascii="Times New Roman" w:eastAsia="Times New Roman" w:hAnsi="Times New Roman" w:cs="Times New Roman"/>
                <w:sz w:val="28"/>
              </w:rPr>
            </w:pPr>
            <w:r w:rsidRPr="00BC014E">
              <w:rPr>
                <w:rFonts w:ascii="Times New Roman" w:eastAsia="Times New Roman" w:hAnsi="Times New Roman" w:cs="Times New Roman"/>
                <w:sz w:val="28"/>
              </w:rPr>
              <w:t>дітей</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різних</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категорій</w:t>
            </w:r>
          </w:p>
        </w:tc>
        <w:tc>
          <w:tcPr>
            <w:tcW w:w="1717" w:type="dxa"/>
          </w:tcPr>
          <w:p w14:paraId="124FD87B" w14:textId="77777777" w:rsidR="00BC014E" w:rsidRPr="00BC014E" w:rsidRDefault="00BC014E" w:rsidP="00BC014E">
            <w:pPr>
              <w:spacing w:after="0" w:line="242" w:lineRule="auto"/>
              <w:ind w:left="577" w:right="156" w:hanging="396"/>
              <w:rPr>
                <w:rFonts w:ascii="Times New Roman" w:eastAsia="Times New Roman" w:hAnsi="Times New Roman" w:cs="Times New Roman"/>
                <w:sz w:val="28"/>
              </w:rPr>
            </w:pPr>
            <w:r w:rsidRPr="00BC014E">
              <w:rPr>
                <w:rFonts w:ascii="Times New Roman" w:eastAsia="Times New Roman" w:hAnsi="Times New Roman" w:cs="Times New Roman"/>
                <w:sz w:val="28"/>
              </w:rPr>
              <w:t>На початок</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року</w:t>
            </w:r>
          </w:p>
        </w:tc>
        <w:tc>
          <w:tcPr>
            <w:tcW w:w="2135" w:type="dxa"/>
          </w:tcPr>
          <w:p w14:paraId="1C30B2AA" w14:textId="77777777" w:rsidR="00BC014E" w:rsidRPr="00BC014E" w:rsidRDefault="00BC014E" w:rsidP="00BC014E">
            <w:pPr>
              <w:spacing w:after="0" w:line="240" w:lineRule="auto"/>
              <w:ind w:left="355" w:right="161" w:hanging="176"/>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психолог,</w:t>
            </w:r>
          </w:p>
          <w:p w14:paraId="1342F548" w14:textId="77777777" w:rsidR="00BC014E" w:rsidRPr="00BC014E" w:rsidRDefault="00BC014E" w:rsidP="00BC014E">
            <w:pPr>
              <w:spacing w:after="0" w:line="315" w:lineRule="exact"/>
              <w:ind w:left="172"/>
              <w:rPr>
                <w:rFonts w:ascii="Times New Roman" w:eastAsia="Times New Roman" w:hAnsi="Times New Roman" w:cs="Times New Roman"/>
                <w:sz w:val="28"/>
              </w:rPr>
            </w:pPr>
            <w:r w:rsidRPr="00BC014E">
              <w:rPr>
                <w:rFonts w:ascii="Times New Roman" w:eastAsia="Times New Roman" w:hAnsi="Times New Roman" w:cs="Times New Roman"/>
                <w:sz w:val="28"/>
              </w:rPr>
              <w:t>педпрацівники</w:t>
            </w:r>
          </w:p>
        </w:tc>
        <w:tc>
          <w:tcPr>
            <w:tcW w:w="1460" w:type="dxa"/>
          </w:tcPr>
          <w:p w14:paraId="0AC8969D"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320EB617" w14:textId="77777777" w:rsidTr="00C8403F">
        <w:trPr>
          <w:trHeight w:val="967"/>
        </w:trPr>
        <w:tc>
          <w:tcPr>
            <w:tcW w:w="706" w:type="dxa"/>
          </w:tcPr>
          <w:p w14:paraId="4F9FF115" w14:textId="77777777" w:rsidR="00BC014E" w:rsidRPr="00BC014E" w:rsidRDefault="00BC014E" w:rsidP="00BC014E">
            <w:pPr>
              <w:spacing w:after="0" w:line="316" w:lineRule="exact"/>
              <w:ind w:left="139"/>
              <w:rPr>
                <w:rFonts w:ascii="Times New Roman" w:eastAsia="Times New Roman" w:hAnsi="Times New Roman" w:cs="Times New Roman"/>
                <w:sz w:val="28"/>
              </w:rPr>
            </w:pPr>
            <w:r w:rsidRPr="00BC014E">
              <w:rPr>
                <w:rFonts w:ascii="Times New Roman" w:eastAsia="Times New Roman" w:hAnsi="Times New Roman" w:cs="Times New Roman"/>
                <w:sz w:val="28"/>
              </w:rPr>
              <w:t>4.</w:t>
            </w:r>
          </w:p>
        </w:tc>
        <w:tc>
          <w:tcPr>
            <w:tcW w:w="3532" w:type="dxa"/>
          </w:tcPr>
          <w:p w14:paraId="45F085A6" w14:textId="77777777" w:rsidR="00BC014E" w:rsidRPr="00BC014E" w:rsidRDefault="00BC014E" w:rsidP="00BC014E">
            <w:pPr>
              <w:spacing w:after="0" w:line="240" w:lineRule="auto"/>
              <w:ind w:left="107" w:right="922"/>
              <w:rPr>
                <w:rFonts w:ascii="Times New Roman" w:eastAsia="Times New Roman" w:hAnsi="Times New Roman" w:cs="Times New Roman"/>
                <w:sz w:val="28"/>
              </w:rPr>
            </w:pPr>
            <w:r w:rsidRPr="00BC014E">
              <w:rPr>
                <w:rFonts w:ascii="Times New Roman" w:eastAsia="Times New Roman" w:hAnsi="Times New Roman" w:cs="Times New Roman"/>
                <w:sz w:val="28"/>
              </w:rPr>
              <w:t>Організувати</w:t>
            </w:r>
            <w:r w:rsidRPr="00BC014E">
              <w:rPr>
                <w:rFonts w:ascii="Times New Roman" w:eastAsia="Times New Roman" w:hAnsi="Times New Roman" w:cs="Times New Roman"/>
                <w:spacing w:val="-11"/>
                <w:sz w:val="28"/>
              </w:rPr>
              <w:t xml:space="preserve"> </w:t>
            </w:r>
            <w:r w:rsidRPr="00BC014E">
              <w:rPr>
                <w:rFonts w:ascii="Times New Roman" w:eastAsia="Times New Roman" w:hAnsi="Times New Roman" w:cs="Times New Roman"/>
                <w:sz w:val="28"/>
              </w:rPr>
              <w:t>роботу</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консульт-пунктів</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для здобувачів</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освіти,</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батьків</w:t>
            </w:r>
          </w:p>
        </w:tc>
        <w:tc>
          <w:tcPr>
            <w:tcW w:w="1717" w:type="dxa"/>
          </w:tcPr>
          <w:p w14:paraId="37441509" w14:textId="77777777" w:rsidR="00BC014E" w:rsidRPr="00BC014E" w:rsidRDefault="00BC014E" w:rsidP="00BC014E">
            <w:pPr>
              <w:spacing w:after="0" w:line="240" w:lineRule="auto"/>
              <w:ind w:left="471" w:right="267" w:hanging="185"/>
              <w:rPr>
                <w:rFonts w:ascii="Times New Roman" w:eastAsia="Times New Roman" w:hAnsi="Times New Roman" w:cs="Times New Roman"/>
                <w:sz w:val="28"/>
              </w:rPr>
            </w:pPr>
            <w:r w:rsidRPr="00BC014E">
              <w:rPr>
                <w:rFonts w:ascii="Times New Roman" w:eastAsia="Times New Roman" w:hAnsi="Times New Roman" w:cs="Times New Roman"/>
                <w:sz w:val="28"/>
              </w:rPr>
              <w:t>З вересня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2024 р.</w:t>
            </w:r>
          </w:p>
        </w:tc>
        <w:tc>
          <w:tcPr>
            <w:tcW w:w="2135" w:type="dxa"/>
          </w:tcPr>
          <w:p w14:paraId="49E7CB0B" w14:textId="77777777" w:rsidR="00BC014E" w:rsidRPr="00BC014E" w:rsidRDefault="00BC014E" w:rsidP="00BC014E">
            <w:pPr>
              <w:spacing w:after="0" w:line="312" w:lineRule="exact"/>
              <w:ind w:left="216"/>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p>
        </w:tc>
        <w:tc>
          <w:tcPr>
            <w:tcW w:w="1460" w:type="dxa"/>
          </w:tcPr>
          <w:p w14:paraId="5C65377E"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72D38F8F" w14:textId="77777777" w:rsidTr="00C8403F">
        <w:trPr>
          <w:trHeight w:val="966"/>
        </w:trPr>
        <w:tc>
          <w:tcPr>
            <w:tcW w:w="706" w:type="dxa"/>
          </w:tcPr>
          <w:p w14:paraId="796C579C" w14:textId="77777777" w:rsidR="00BC014E" w:rsidRPr="00BC014E" w:rsidRDefault="00BC014E" w:rsidP="00BC014E">
            <w:pPr>
              <w:spacing w:after="0" w:line="314" w:lineRule="exact"/>
              <w:ind w:left="139"/>
              <w:rPr>
                <w:rFonts w:ascii="Times New Roman" w:eastAsia="Times New Roman" w:hAnsi="Times New Roman" w:cs="Times New Roman"/>
                <w:sz w:val="28"/>
              </w:rPr>
            </w:pPr>
            <w:r w:rsidRPr="00BC014E">
              <w:rPr>
                <w:rFonts w:ascii="Times New Roman" w:eastAsia="Times New Roman" w:hAnsi="Times New Roman" w:cs="Times New Roman"/>
                <w:sz w:val="28"/>
              </w:rPr>
              <w:t>5.</w:t>
            </w:r>
          </w:p>
        </w:tc>
        <w:tc>
          <w:tcPr>
            <w:tcW w:w="3532" w:type="dxa"/>
          </w:tcPr>
          <w:p w14:paraId="4C69F1E9" w14:textId="77777777" w:rsidR="00BC014E" w:rsidRPr="00BC014E" w:rsidRDefault="00BC014E" w:rsidP="00BC014E">
            <w:pPr>
              <w:spacing w:after="0" w:line="240" w:lineRule="auto"/>
              <w:ind w:left="107" w:right="435"/>
              <w:rPr>
                <w:rFonts w:ascii="Times New Roman" w:eastAsia="Times New Roman" w:hAnsi="Times New Roman" w:cs="Times New Roman"/>
                <w:sz w:val="28"/>
              </w:rPr>
            </w:pPr>
            <w:r w:rsidRPr="00BC014E">
              <w:rPr>
                <w:rFonts w:ascii="Times New Roman" w:eastAsia="Times New Roman" w:hAnsi="Times New Roman" w:cs="Times New Roman"/>
                <w:sz w:val="28"/>
              </w:rPr>
              <w:t>Організувати 100%</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забезпечення</w:t>
            </w:r>
            <w:r w:rsidRPr="00BC014E">
              <w:rPr>
                <w:rFonts w:ascii="Times New Roman" w:eastAsia="Times New Roman" w:hAnsi="Times New Roman" w:cs="Times New Roman"/>
                <w:spacing w:val="-14"/>
                <w:sz w:val="28"/>
              </w:rPr>
              <w:t xml:space="preserve"> </w:t>
            </w:r>
            <w:r w:rsidRPr="00BC014E">
              <w:rPr>
                <w:rFonts w:ascii="Times New Roman" w:eastAsia="Times New Roman" w:hAnsi="Times New Roman" w:cs="Times New Roman"/>
                <w:sz w:val="28"/>
              </w:rPr>
              <w:t>шкільними</w:t>
            </w:r>
          </w:p>
          <w:p w14:paraId="17724366" w14:textId="77777777" w:rsidR="00BC014E" w:rsidRPr="00BC014E" w:rsidRDefault="00BC014E" w:rsidP="00BC014E">
            <w:pPr>
              <w:spacing w:after="0" w:line="314" w:lineRule="exact"/>
              <w:ind w:left="107"/>
              <w:rPr>
                <w:rFonts w:ascii="Times New Roman" w:eastAsia="Times New Roman" w:hAnsi="Times New Roman" w:cs="Times New Roman"/>
                <w:sz w:val="28"/>
              </w:rPr>
            </w:pPr>
            <w:r w:rsidRPr="00BC014E">
              <w:rPr>
                <w:rFonts w:ascii="Times New Roman" w:eastAsia="Times New Roman" w:hAnsi="Times New Roman" w:cs="Times New Roman"/>
                <w:sz w:val="28"/>
              </w:rPr>
              <w:t>підручниками</w:t>
            </w:r>
          </w:p>
        </w:tc>
        <w:tc>
          <w:tcPr>
            <w:tcW w:w="1717" w:type="dxa"/>
          </w:tcPr>
          <w:p w14:paraId="15906C09" w14:textId="77777777" w:rsidR="00BC014E" w:rsidRPr="00BC014E" w:rsidRDefault="00BC014E" w:rsidP="00BC014E">
            <w:pPr>
              <w:spacing w:after="0" w:line="240" w:lineRule="auto"/>
              <w:jc w:val="cente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135" w:type="dxa"/>
          </w:tcPr>
          <w:p w14:paraId="608D4FC9" w14:textId="77777777" w:rsidR="00BC014E" w:rsidRPr="00BC014E" w:rsidRDefault="00BC014E" w:rsidP="00BC014E">
            <w:pPr>
              <w:spacing w:after="0" w:line="240" w:lineRule="auto"/>
              <w:ind w:left="336" w:right="316" w:firstLine="492"/>
              <w:rPr>
                <w:rFonts w:ascii="Times New Roman" w:eastAsia="Times New Roman" w:hAnsi="Times New Roman" w:cs="Times New Roman"/>
                <w:sz w:val="28"/>
              </w:rPr>
            </w:pPr>
            <w:r w:rsidRPr="00BC014E">
              <w:rPr>
                <w:rFonts w:ascii="Times New Roman" w:eastAsia="Times New Roman" w:hAnsi="Times New Roman" w:cs="Times New Roman"/>
                <w:sz w:val="28"/>
              </w:rPr>
              <w:t>Зав.</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бібліотекою</w:t>
            </w:r>
          </w:p>
        </w:tc>
        <w:tc>
          <w:tcPr>
            <w:tcW w:w="1460" w:type="dxa"/>
          </w:tcPr>
          <w:p w14:paraId="283ACCE7"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470BBC47" w14:textId="77777777" w:rsidTr="00C8403F">
        <w:trPr>
          <w:trHeight w:val="1288"/>
        </w:trPr>
        <w:tc>
          <w:tcPr>
            <w:tcW w:w="706" w:type="dxa"/>
          </w:tcPr>
          <w:p w14:paraId="39375264" w14:textId="77777777" w:rsidR="00BC014E" w:rsidRPr="00BC014E" w:rsidRDefault="00BC014E" w:rsidP="00BC014E">
            <w:pPr>
              <w:spacing w:after="0" w:line="314" w:lineRule="exact"/>
              <w:ind w:left="139"/>
              <w:rPr>
                <w:rFonts w:ascii="Times New Roman" w:eastAsia="Times New Roman" w:hAnsi="Times New Roman" w:cs="Times New Roman"/>
                <w:sz w:val="28"/>
              </w:rPr>
            </w:pPr>
            <w:r w:rsidRPr="00BC014E">
              <w:rPr>
                <w:rFonts w:ascii="Times New Roman" w:eastAsia="Times New Roman" w:hAnsi="Times New Roman" w:cs="Times New Roman"/>
                <w:sz w:val="28"/>
              </w:rPr>
              <w:t>6.</w:t>
            </w:r>
          </w:p>
        </w:tc>
        <w:tc>
          <w:tcPr>
            <w:tcW w:w="3532" w:type="dxa"/>
          </w:tcPr>
          <w:p w14:paraId="1A60A078" w14:textId="77777777" w:rsidR="00BC014E" w:rsidRPr="00BC014E" w:rsidRDefault="00BC014E" w:rsidP="00BC014E">
            <w:pPr>
              <w:tabs>
                <w:tab w:val="left" w:pos="2920"/>
              </w:tabs>
              <w:spacing w:after="0" w:line="240" w:lineRule="auto"/>
              <w:ind w:left="107" w:right="96"/>
              <w:jc w:val="both"/>
              <w:rPr>
                <w:rFonts w:ascii="Times New Roman" w:eastAsia="Times New Roman" w:hAnsi="Times New Roman" w:cs="Times New Roman"/>
                <w:sz w:val="28"/>
              </w:rPr>
            </w:pPr>
            <w:r w:rsidRPr="00BC014E">
              <w:rPr>
                <w:rFonts w:ascii="Times New Roman" w:eastAsia="Times New Roman" w:hAnsi="Times New Roman" w:cs="Times New Roman"/>
                <w:sz w:val="28"/>
              </w:rPr>
              <w:t>Упроваджувати</w:t>
            </w:r>
            <w:r w:rsidRPr="00BC014E">
              <w:rPr>
                <w:rFonts w:ascii="Times New Roman" w:eastAsia="Times New Roman" w:hAnsi="Times New Roman" w:cs="Times New Roman"/>
                <w:sz w:val="28"/>
              </w:rPr>
              <w:tab/>
            </w:r>
            <w:r w:rsidRPr="00BC014E">
              <w:rPr>
                <w:rFonts w:ascii="Times New Roman" w:eastAsia="Times New Roman" w:hAnsi="Times New Roman" w:cs="Times New Roman"/>
                <w:spacing w:val="-1"/>
                <w:sz w:val="28"/>
              </w:rPr>
              <w:t>нові</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методи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викладання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подачі матеріалу</w:t>
            </w:r>
          </w:p>
        </w:tc>
        <w:tc>
          <w:tcPr>
            <w:tcW w:w="1717" w:type="dxa"/>
          </w:tcPr>
          <w:p w14:paraId="07F8E2C8" w14:textId="77777777" w:rsidR="00BC014E" w:rsidRPr="00BC014E" w:rsidRDefault="00BC014E" w:rsidP="00BC014E">
            <w:pPr>
              <w:spacing w:after="0" w:line="240" w:lineRule="auto"/>
              <w:jc w:val="cente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135" w:type="dxa"/>
          </w:tcPr>
          <w:p w14:paraId="7220B532" w14:textId="77777777" w:rsidR="00BC014E" w:rsidRPr="00BC014E" w:rsidRDefault="00BC014E" w:rsidP="00BC014E">
            <w:pPr>
              <w:spacing w:after="0" w:line="240" w:lineRule="auto"/>
              <w:ind w:left="382" w:right="348" w:hanging="24"/>
              <w:rPr>
                <w:rFonts w:ascii="Times New Roman" w:eastAsia="Times New Roman" w:hAnsi="Times New Roman" w:cs="Times New Roman"/>
                <w:sz w:val="28"/>
              </w:rPr>
            </w:pPr>
            <w:r w:rsidRPr="00BC014E">
              <w:rPr>
                <w:rFonts w:ascii="Times New Roman" w:eastAsia="Times New Roman" w:hAnsi="Times New Roman" w:cs="Times New Roman"/>
                <w:spacing w:val="-1"/>
                <w:sz w:val="28"/>
              </w:rPr>
              <w:t>Педагогічні</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працівники</w:t>
            </w:r>
          </w:p>
        </w:tc>
        <w:tc>
          <w:tcPr>
            <w:tcW w:w="1460" w:type="dxa"/>
          </w:tcPr>
          <w:p w14:paraId="6BD43540"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5FC37FFD" w14:textId="77777777" w:rsidTr="00C8403F">
        <w:trPr>
          <w:trHeight w:val="1610"/>
        </w:trPr>
        <w:tc>
          <w:tcPr>
            <w:tcW w:w="706" w:type="dxa"/>
          </w:tcPr>
          <w:p w14:paraId="2842DC84" w14:textId="77777777" w:rsidR="00BC014E" w:rsidRPr="00BC014E" w:rsidRDefault="00BC014E" w:rsidP="00BC014E">
            <w:pPr>
              <w:spacing w:after="0" w:line="314" w:lineRule="exact"/>
              <w:ind w:left="139"/>
              <w:rPr>
                <w:rFonts w:ascii="Times New Roman" w:eastAsia="Times New Roman" w:hAnsi="Times New Roman" w:cs="Times New Roman"/>
                <w:sz w:val="28"/>
              </w:rPr>
            </w:pPr>
            <w:r w:rsidRPr="00BC014E">
              <w:rPr>
                <w:rFonts w:ascii="Times New Roman" w:eastAsia="Times New Roman" w:hAnsi="Times New Roman" w:cs="Times New Roman"/>
                <w:sz w:val="28"/>
              </w:rPr>
              <w:t>7.</w:t>
            </w:r>
          </w:p>
        </w:tc>
        <w:tc>
          <w:tcPr>
            <w:tcW w:w="3532" w:type="dxa"/>
          </w:tcPr>
          <w:p w14:paraId="28127CEF" w14:textId="77777777" w:rsidR="00BC014E" w:rsidRPr="00BC014E" w:rsidRDefault="00BC014E" w:rsidP="00BC014E">
            <w:pPr>
              <w:spacing w:after="0" w:line="240" w:lineRule="auto"/>
              <w:ind w:left="107" w:right="644"/>
              <w:rPr>
                <w:rFonts w:ascii="Times New Roman" w:eastAsia="Times New Roman" w:hAnsi="Times New Roman" w:cs="Times New Roman"/>
                <w:sz w:val="28"/>
              </w:rPr>
            </w:pPr>
            <w:r w:rsidRPr="00BC014E">
              <w:rPr>
                <w:rFonts w:ascii="Times New Roman" w:eastAsia="Times New Roman" w:hAnsi="Times New Roman" w:cs="Times New Roman"/>
                <w:sz w:val="28"/>
              </w:rPr>
              <w:t>Вибудовувати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індивідуальні освітні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траєкторії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здобувачів</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освіти,</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прогнозуючи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їх</w:t>
            </w:r>
          </w:p>
          <w:p w14:paraId="684FB384" w14:textId="77777777" w:rsidR="00BC014E" w:rsidRPr="00BC014E" w:rsidRDefault="00BC014E" w:rsidP="00BC014E">
            <w:pPr>
              <w:spacing w:after="0" w:line="316" w:lineRule="exact"/>
              <w:ind w:left="107"/>
              <w:rPr>
                <w:rFonts w:ascii="Times New Roman" w:eastAsia="Times New Roman" w:hAnsi="Times New Roman" w:cs="Times New Roman"/>
                <w:sz w:val="28"/>
              </w:rPr>
            </w:pPr>
            <w:r w:rsidRPr="00BC014E">
              <w:rPr>
                <w:rFonts w:ascii="Times New Roman" w:eastAsia="Times New Roman" w:hAnsi="Times New Roman" w:cs="Times New Roman"/>
                <w:sz w:val="28"/>
              </w:rPr>
              <w:t>подальший</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поступ</w:t>
            </w:r>
          </w:p>
        </w:tc>
        <w:tc>
          <w:tcPr>
            <w:tcW w:w="1717" w:type="dxa"/>
          </w:tcPr>
          <w:p w14:paraId="54A6AEDC" w14:textId="77777777" w:rsidR="00BC014E" w:rsidRPr="00BC014E" w:rsidRDefault="00BC014E" w:rsidP="00BC014E">
            <w:pPr>
              <w:spacing w:after="0" w:line="240" w:lineRule="auto"/>
              <w:jc w:val="center"/>
              <w:rPr>
                <w:rFonts w:ascii="Times New Roman" w:eastAsia="Calibri" w:hAnsi="Times New Roman" w:cs="Times New Roman"/>
              </w:rPr>
            </w:pPr>
            <w:r w:rsidRPr="00BC014E">
              <w:rPr>
                <w:rFonts w:ascii="Times New Roman" w:eastAsia="Calibri" w:hAnsi="Times New Roman" w:cs="Times New Roman"/>
                <w:color w:val="000000"/>
                <w:sz w:val="28"/>
                <w:szCs w:val="28"/>
              </w:rPr>
              <w:t>2024-2029 роки</w:t>
            </w:r>
          </w:p>
        </w:tc>
        <w:tc>
          <w:tcPr>
            <w:tcW w:w="2135" w:type="dxa"/>
          </w:tcPr>
          <w:p w14:paraId="198F1AF2" w14:textId="77777777" w:rsidR="00BC014E" w:rsidRPr="00BC014E" w:rsidRDefault="00BC014E" w:rsidP="00BC014E">
            <w:pPr>
              <w:spacing w:after="0" w:line="240" w:lineRule="auto"/>
              <w:ind w:left="161" w:right="156"/>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педагогічний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колектив</w:t>
            </w:r>
          </w:p>
        </w:tc>
        <w:tc>
          <w:tcPr>
            <w:tcW w:w="1460" w:type="dxa"/>
          </w:tcPr>
          <w:p w14:paraId="22097468" w14:textId="77777777" w:rsidR="00BC014E" w:rsidRPr="00BC014E" w:rsidRDefault="00BC014E" w:rsidP="00BC014E">
            <w:pPr>
              <w:spacing w:after="0" w:line="240" w:lineRule="auto"/>
              <w:rPr>
                <w:rFonts w:ascii="Times New Roman" w:eastAsia="Times New Roman" w:hAnsi="Times New Roman" w:cs="Times New Roman"/>
                <w:sz w:val="28"/>
              </w:rPr>
            </w:pPr>
          </w:p>
        </w:tc>
      </w:tr>
    </w:tbl>
    <w:p w14:paraId="6A11EE51" w14:textId="77777777" w:rsidR="00BC014E" w:rsidRPr="00BC014E" w:rsidRDefault="00BC014E" w:rsidP="00BC014E">
      <w:pPr>
        <w:widowControl w:val="0"/>
        <w:autoSpaceDE w:val="0"/>
        <w:autoSpaceDN w:val="0"/>
        <w:spacing w:after="0" w:line="312" w:lineRule="exact"/>
        <w:ind w:firstLine="709"/>
        <w:jc w:val="both"/>
        <w:rPr>
          <w:rFonts w:ascii="Times New Roman" w:eastAsia="Times New Roman" w:hAnsi="Times New Roman" w:cs="Times New Roman"/>
          <w:b/>
          <w:sz w:val="28"/>
        </w:rPr>
      </w:pPr>
    </w:p>
    <w:p w14:paraId="4CF0785C" w14:textId="77777777" w:rsidR="00BC014E" w:rsidRPr="00BC014E" w:rsidRDefault="00BC014E" w:rsidP="00BC014E">
      <w:pPr>
        <w:widowControl w:val="0"/>
        <w:autoSpaceDE w:val="0"/>
        <w:autoSpaceDN w:val="0"/>
        <w:spacing w:after="0" w:line="312" w:lineRule="exact"/>
        <w:ind w:firstLine="709"/>
        <w:jc w:val="both"/>
        <w:rPr>
          <w:rFonts w:ascii="Times New Roman" w:eastAsia="Times New Roman" w:hAnsi="Times New Roman" w:cs="Times New Roman"/>
          <w:b/>
          <w:sz w:val="28"/>
        </w:rPr>
      </w:pPr>
      <w:r w:rsidRPr="00BC014E">
        <w:rPr>
          <w:rFonts w:ascii="Times New Roman" w:eastAsia="Times New Roman" w:hAnsi="Times New Roman" w:cs="Times New Roman"/>
          <w:b/>
          <w:sz w:val="28"/>
        </w:rPr>
        <w:t>Очікувані</w:t>
      </w:r>
      <w:r w:rsidRPr="00BC014E">
        <w:rPr>
          <w:rFonts w:ascii="Times New Roman" w:eastAsia="Times New Roman" w:hAnsi="Times New Roman" w:cs="Times New Roman"/>
          <w:b/>
          <w:spacing w:val="-3"/>
          <w:sz w:val="28"/>
        </w:rPr>
        <w:t xml:space="preserve"> </w:t>
      </w:r>
      <w:r w:rsidRPr="00BC014E">
        <w:rPr>
          <w:rFonts w:ascii="Times New Roman" w:eastAsia="Times New Roman" w:hAnsi="Times New Roman" w:cs="Times New Roman"/>
          <w:b/>
          <w:sz w:val="28"/>
        </w:rPr>
        <w:t>результати:</w:t>
      </w:r>
    </w:p>
    <w:p w14:paraId="40464095" w14:textId="77777777" w:rsidR="00BC014E" w:rsidRPr="00BC014E" w:rsidRDefault="00BC014E">
      <w:pPr>
        <w:widowControl w:val="0"/>
        <w:numPr>
          <w:ilvl w:val="0"/>
          <w:numId w:val="127"/>
        </w:numPr>
        <w:tabs>
          <w:tab w:val="left" w:pos="925"/>
          <w:tab w:val="left" w:pos="926"/>
        </w:tabs>
        <w:autoSpaceDE w:val="0"/>
        <w:autoSpaceDN w:val="0"/>
        <w:spacing w:after="0" w:line="240" w:lineRule="auto"/>
        <w:ind w:left="0" w:right="-852"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створення</w:t>
      </w:r>
      <w:r w:rsidRPr="00BC014E">
        <w:rPr>
          <w:rFonts w:ascii="Times New Roman" w:eastAsia="Times New Roman" w:hAnsi="Times New Roman" w:cs="Times New Roman"/>
          <w:spacing w:val="37"/>
          <w:sz w:val="28"/>
        </w:rPr>
        <w:t xml:space="preserve"> </w:t>
      </w:r>
      <w:r w:rsidRPr="00BC014E">
        <w:rPr>
          <w:rFonts w:ascii="Times New Roman" w:eastAsia="Times New Roman" w:hAnsi="Times New Roman" w:cs="Times New Roman"/>
          <w:sz w:val="28"/>
        </w:rPr>
        <w:t>умов</w:t>
      </w:r>
      <w:r w:rsidRPr="00BC014E">
        <w:rPr>
          <w:rFonts w:ascii="Times New Roman" w:eastAsia="Times New Roman" w:hAnsi="Times New Roman" w:cs="Times New Roman"/>
          <w:spacing w:val="36"/>
          <w:sz w:val="28"/>
        </w:rPr>
        <w:t xml:space="preserve"> </w:t>
      </w:r>
      <w:r w:rsidRPr="00BC014E">
        <w:rPr>
          <w:rFonts w:ascii="Times New Roman" w:eastAsia="Times New Roman" w:hAnsi="Times New Roman" w:cs="Times New Roman"/>
          <w:sz w:val="28"/>
        </w:rPr>
        <w:t>для</w:t>
      </w:r>
      <w:r w:rsidRPr="00BC014E">
        <w:rPr>
          <w:rFonts w:ascii="Times New Roman" w:eastAsia="Times New Roman" w:hAnsi="Times New Roman" w:cs="Times New Roman"/>
          <w:spacing w:val="35"/>
          <w:sz w:val="28"/>
        </w:rPr>
        <w:t xml:space="preserve"> </w:t>
      </w:r>
      <w:r w:rsidRPr="00BC014E">
        <w:rPr>
          <w:rFonts w:ascii="Times New Roman" w:eastAsia="Times New Roman" w:hAnsi="Times New Roman" w:cs="Times New Roman"/>
          <w:sz w:val="28"/>
        </w:rPr>
        <w:t>навчання</w:t>
      </w:r>
      <w:r w:rsidRPr="00BC014E">
        <w:rPr>
          <w:rFonts w:ascii="Times New Roman" w:eastAsia="Times New Roman" w:hAnsi="Times New Roman" w:cs="Times New Roman"/>
          <w:spacing w:val="41"/>
          <w:sz w:val="28"/>
        </w:rPr>
        <w:t xml:space="preserve"> </w:t>
      </w:r>
      <w:r w:rsidRPr="00BC014E">
        <w:rPr>
          <w:rFonts w:ascii="Times New Roman" w:eastAsia="Times New Roman" w:hAnsi="Times New Roman" w:cs="Times New Roman"/>
          <w:sz w:val="28"/>
        </w:rPr>
        <w:t>всіх</w:t>
      </w:r>
      <w:r w:rsidRPr="00BC014E">
        <w:rPr>
          <w:rFonts w:ascii="Times New Roman" w:eastAsia="Times New Roman" w:hAnsi="Times New Roman" w:cs="Times New Roman"/>
          <w:spacing w:val="38"/>
          <w:sz w:val="28"/>
        </w:rPr>
        <w:t xml:space="preserve"> </w:t>
      </w:r>
      <w:r w:rsidRPr="00BC014E">
        <w:rPr>
          <w:rFonts w:ascii="Times New Roman" w:eastAsia="Times New Roman" w:hAnsi="Times New Roman" w:cs="Times New Roman"/>
          <w:sz w:val="28"/>
        </w:rPr>
        <w:t>здобувачів</w:t>
      </w:r>
      <w:r w:rsidRPr="00BC014E">
        <w:rPr>
          <w:rFonts w:ascii="Times New Roman" w:eastAsia="Times New Roman" w:hAnsi="Times New Roman" w:cs="Times New Roman"/>
          <w:spacing w:val="36"/>
          <w:sz w:val="28"/>
        </w:rPr>
        <w:t xml:space="preserve"> </w:t>
      </w:r>
      <w:r w:rsidRPr="00BC014E">
        <w:rPr>
          <w:rFonts w:ascii="Times New Roman" w:eastAsia="Times New Roman" w:hAnsi="Times New Roman" w:cs="Times New Roman"/>
          <w:sz w:val="28"/>
        </w:rPr>
        <w:t>освіти,</w:t>
      </w:r>
      <w:r w:rsidRPr="00BC014E">
        <w:rPr>
          <w:rFonts w:ascii="Times New Roman" w:eastAsia="Times New Roman" w:hAnsi="Times New Roman" w:cs="Times New Roman"/>
          <w:spacing w:val="36"/>
          <w:sz w:val="28"/>
        </w:rPr>
        <w:t xml:space="preserve"> </w:t>
      </w:r>
      <w:r w:rsidRPr="00BC014E">
        <w:rPr>
          <w:rFonts w:ascii="Times New Roman" w:eastAsia="Times New Roman" w:hAnsi="Times New Roman" w:cs="Times New Roman"/>
          <w:sz w:val="28"/>
        </w:rPr>
        <w:t>незалежно</w:t>
      </w:r>
      <w:r w:rsidRPr="00BC014E">
        <w:rPr>
          <w:rFonts w:ascii="Times New Roman" w:eastAsia="Times New Roman" w:hAnsi="Times New Roman" w:cs="Times New Roman"/>
          <w:spacing w:val="37"/>
          <w:sz w:val="28"/>
        </w:rPr>
        <w:t xml:space="preserve"> в</w:t>
      </w:r>
      <w:r w:rsidRPr="00BC014E">
        <w:rPr>
          <w:rFonts w:ascii="Times New Roman" w:eastAsia="Times New Roman" w:hAnsi="Times New Roman" w:cs="Times New Roman"/>
          <w:sz w:val="28"/>
        </w:rPr>
        <w:t>ід</w:t>
      </w:r>
      <w:r w:rsidRPr="00BC014E">
        <w:rPr>
          <w:rFonts w:ascii="Times New Roman" w:eastAsia="Times New Roman" w:hAnsi="Times New Roman" w:cs="Times New Roman"/>
          <w:spacing w:val="36"/>
          <w:sz w:val="28"/>
        </w:rPr>
        <w:t xml:space="preserve"> </w:t>
      </w:r>
      <w:r w:rsidRPr="00BC014E">
        <w:rPr>
          <w:rFonts w:ascii="Times New Roman" w:eastAsia="Times New Roman" w:hAnsi="Times New Roman" w:cs="Times New Roman"/>
          <w:sz w:val="28"/>
        </w:rPr>
        <w:t>їхніх</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потреб;</w:t>
      </w:r>
    </w:p>
    <w:p w14:paraId="622861D4" w14:textId="77777777" w:rsidR="00BC014E" w:rsidRPr="00BC014E" w:rsidRDefault="00BC014E">
      <w:pPr>
        <w:widowControl w:val="0"/>
        <w:numPr>
          <w:ilvl w:val="0"/>
          <w:numId w:val="127"/>
        </w:numPr>
        <w:tabs>
          <w:tab w:val="left" w:pos="925"/>
          <w:tab w:val="left" w:pos="926"/>
        </w:tabs>
        <w:autoSpaceDE w:val="0"/>
        <w:autoSpaceDN w:val="0"/>
        <w:spacing w:after="0" w:line="321" w:lineRule="exact"/>
        <w:ind w:left="0"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успішна</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адаптація</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учнів</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соціумі;</w:t>
      </w:r>
    </w:p>
    <w:p w14:paraId="423DE9B7" w14:textId="77777777" w:rsidR="00BC014E" w:rsidRPr="00BC014E" w:rsidRDefault="00BC014E">
      <w:pPr>
        <w:widowControl w:val="0"/>
        <w:numPr>
          <w:ilvl w:val="0"/>
          <w:numId w:val="127"/>
        </w:numPr>
        <w:tabs>
          <w:tab w:val="left" w:pos="925"/>
          <w:tab w:val="left" w:pos="926"/>
        </w:tabs>
        <w:autoSpaceDE w:val="0"/>
        <w:autoSpaceDN w:val="0"/>
        <w:spacing w:after="0" w:line="240" w:lineRule="auto"/>
        <w:ind w:left="0"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створення</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умов</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для</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розвитку</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здібностей здобувачів</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освіти.</w:t>
      </w:r>
    </w:p>
    <w:p w14:paraId="5C3BFA4E" w14:textId="77777777" w:rsidR="00BC014E" w:rsidRPr="00BC014E" w:rsidRDefault="00BC014E" w:rsidP="00BC014E">
      <w:pPr>
        <w:spacing w:line="256" w:lineRule="auto"/>
        <w:ind w:firstLine="709"/>
        <w:contextualSpacing/>
        <w:jc w:val="both"/>
        <w:rPr>
          <w:rFonts w:ascii="Times New Roman" w:eastAsia="Calibri" w:hAnsi="Times New Roman" w:cs="Times New Roman"/>
          <w:b/>
          <w:color w:val="00B050"/>
          <w:sz w:val="24"/>
          <w:szCs w:val="24"/>
        </w:rPr>
        <w:sectPr w:rsidR="00BC014E" w:rsidRPr="00BC014E" w:rsidSect="00BC014E">
          <w:pgSz w:w="11906" w:h="16838" w:code="9"/>
          <w:pgMar w:top="1134" w:right="1701" w:bottom="1134" w:left="851" w:header="709" w:footer="709" w:gutter="0"/>
          <w:cols w:space="708"/>
          <w:docGrid w:linePitch="360"/>
        </w:sectPr>
      </w:pPr>
      <w:r w:rsidRPr="00BC014E">
        <w:rPr>
          <w:rFonts w:ascii="Times New Roman" w:eastAsia="Calibri" w:hAnsi="Times New Roman" w:cs="Times New Roman"/>
          <w:b/>
          <w:color w:val="00B050"/>
          <w:sz w:val="24"/>
          <w:szCs w:val="24"/>
        </w:rPr>
        <w:br w:type="page"/>
      </w:r>
    </w:p>
    <w:p w14:paraId="03FE609A" w14:textId="77777777" w:rsidR="00BC014E" w:rsidRPr="00BC014E" w:rsidRDefault="00BC014E" w:rsidP="00BC014E">
      <w:pPr>
        <w:spacing w:line="256" w:lineRule="auto"/>
        <w:ind w:left="660"/>
        <w:contextualSpacing/>
        <w:rPr>
          <w:rFonts w:ascii="Times New Roman" w:eastAsia="Calibri" w:hAnsi="Times New Roman" w:cs="Times New Roman"/>
          <w:b/>
          <w:color w:val="00B050"/>
          <w:sz w:val="24"/>
          <w:szCs w:val="24"/>
        </w:rPr>
      </w:pPr>
    </w:p>
    <w:p w14:paraId="50CC9463" w14:textId="77777777" w:rsidR="00BC014E" w:rsidRPr="00BC014E" w:rsidRDefault="00BC014E">
      <w:pPr>
        <w:numPr>
          <w:ilvl w:val="1"/>
          <w:numId w:val="123"/>
        </w:numPr>
        <w:spacing w:line="256" w:lineRule="auto"/>
        <w:contextualSpacing/>
        <w:rPr>
          <w:rFonts w:ascii="Times New Roman" w:eastAsia="Calibri" w:hAnsi="Times New Roman" w:cs="Times New Roman"/>
          <w:b/>
          <w:color w:val="00B050"/>
          <w:sz w:val="28"/>
          <w:szCs w:val="24"/>
        </w:rPr>
      </w:pPr>
      <w:r w:rsidRPr="00BC014E">
        <w:rPr>
          <w:rFonts w:ascii="Times New Roman" w:eastAsia="Calibri" w:hAnsi="Times New Roman" w:cs="Times New Roman"/>
          <w:b/>
          <w:color w:val="00B050"/>
          <w:sz w:val="28"/>
          <w:szCs w:val="24"/>
        </w:rPr>
        <w:t xml:space="preserve">Напрям: </w:t>
      </w:r>
      <w:r w:rsidRPr="00BC014E">
        <w:rPr>
          <w:rFonts w:ascii="Times New Roman" w:eastAsia="Calibri" w:hAnsi="Times New Roman" w:cs="Times New Roman"/>
          <w:b/>
          <w:caps/>
          <w:color w:val="00B050"/>
          <w:sz w:val="28"/>
          <w:szCs w:val="24"/>
        </w:rPr>
        <w:t>Педагогічна діяльність педагогічних працівників</w:t>
      </w:r>
    </w:p>
    <w:tbl>
      <w:tblPr>
        <w:tblStyle w:val="66"/>
        <w:tblpPr w:leftFromText="180" w:rightFromText="180" w:vertAnchor="text" w:tblpY="1"/>
        <w:tblOverlap w:val="never"/>
        <w:tblW w:w="14850" w:type="dxa"/>
        <w:tblLook w:val="04A0" w:firstRow="1" w:lastRow="0" w:firstColumn="1" w:lastColumn="0" w:noHBand="0" w:noVBand="1"/>
      </w:tblPr>
      <w:tblGrid>
        <w:gridCol w:w="558"/>
        <w:gridCol w:w="2265"/>
        <w:gridCol w:w="1773"/>
        <w:gridCol w:w="1782"/>
        <w:gridCol w:w="1776"/>
        <w:gridCol w:w="2117"/>
        <w:gridCol w:w="1655"/>
        <w:gridCol w:w="1670"/>
        <w:gridCol w:w="1254"/>
      </w:tblGrid>
      <w:tr w:rsidR="00BC014E" w:rsidRPr="00BC014E" w14:paraId="53AEAC51" w14:textId="77777777" w:rsidTr="00C8403F">
        <w:trPr>
          <w:trHeight w:val="548"/>
        </w:trPr>
        <w:tc>
          <w:tcPr>
            <w:tcW w:w="558" w:type="dxa"/>
            <w:vMerge w:val="restart"/>
            <w:tcBorders>
              <w:top w:val="single" w:sz="4" w:space="0" w:color="auto"/>
              <w:left w:val="single" w:sz="4" w:space="0" w:color="auto"/>
              <w:bottom w:val="single" w:sz="4" w:space="0" w:color="auto"/>
              <w:right w:val="single" w:sz="4" w:space="0" w:color="auto"/>
            </w:tcBorders>
            <w:hideMark/>
          </w:tcPr>
          <w:p w14:paraId="53658CC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з\п</w:t>
            </w:r>
          </w:p>
        </w:tc>
        <w:tc>
          <w:tcPr>
            <w:tcW w:w="2265" w:type="dxa"/>
            <w:vMerge w:val="restart"/>
            <w:tcBorders>
              <w:top w:val="single" w:sz="4" w:space="0" w:color="auto"/>
              <w:left w:val="single" w:sz="4" w:space="0" w:color="auto"/>
              <w:bottom w:val="single" w:sz="4" w:space="0" w:color="auto"/>
              <w:right w:val="single" w:sz="4" w:space="0" w:color="auto"/>
            </w:tcBorders>
            <w:hideMark/>
          </w:tcPr>
          <w:p w14:paraId="79D5AC7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Об’єкт оцінки</w:t>
            </w:r>
          </w:p>
        </w:tc>
        <w:tc>
          <w:tcPr>
            <w:tcW w:w="1773" w:type="dxa"/>
            <w:vMerge w:val="restart"/>
            <w:tcBorders>
              <w:top w:val="single" w:sz="4" w:space="0" w:color="auto"/>
              <w:left w:val="single" w:sz="4" w:space="0" w:color="auto"/>
              <w:bottom w:val="single" w:sz="4" w:space="0" w:color="auto"/>
              <w:right w:val="single" w:sz="4" w:space="0" w:color="auto"/>
            </w:tcBorders>
            <w:hideMark/>
          </w:tcPr>
          <w:p w14:paraId="15454D3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2024-2025</w:t>
            </w:r>
          </w:p>
        </w:tc>
        <w:tc>
          <w:tcPr>
            <w:tcW w:w="1782" w:type="dxa"/>
            <w:vMerge w:val="restart"/>
            <w:tcBorders>
              <w:top w:val="single" w:sz="4" w:space="0" w:color="auto"/>
              <w:left w:val="single" w:sz="4" w:space="0" w:color="auto"/>
              <w:bottom w:val="single" w:sz="4" w:space="0" w:color="auto"/>
              <w:right w:val="single" w:sz="4" w:space="0" w:color="auto"/>
            </w:tcBorders>
          </w:tcPr>
          <w:p w14:paraId="1EAFC24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2025-2026</w:t>
            </w:r>
          </w:p>
          <w:p w14:paraId="57BDA17E" w14:textId="77777777" w:rsidR="00BC014E" w:rsidRPr="00BC014E" w:rsidRDefault="00BC014E" w:rsidP="00BC014E">
            <w:pPr>
              <w:spacing w:after="0" w:line="240" w:lineRule="auto"/>
              <w:jc w:val="center"/>
              <w:rPr>
                <w:rFonts w:ascii="Times New Roman" w:hAnsi="Times New Roman"/>
                <w:sz w:val="24"/>
                <w:szCs w:val="24"/>
              </w:rPr>
            </w:pPr>
          </w:p>
          <w:p w14:paraId="20E94E58" w14:textId="77777777" w:rsidR="00BC014E" w:rsidRPr="00BC014E" w:rsidRDefault="00BC014E" w:rsidP="00BC014E">
            <w:pPr>
              <w:spacing w:after="0" w:line="240" w:lineRule="auto"/>
              <w:jc w:val="center"/>
              <w:rPr>
                <w:rFonts w:ascii="Times New Roman" w:hAnsi="Times New Roman"/>
                <w:sz w:val="24"/>
                <w:szCs w:val="24"/>
              </w:rPr>
            </w:pPr>
          </w:p>
          <w:p w14:paraId="316F4B34" w14:textId="77777777" w:rsidR="00BC014E" w:rsidRPr="00BC014E" w:rsidRDefault="00BC014E" w:rsidP="00BC014E">
            <w:pPr>
              <w:spacing w:after="0" w:line="240" w:lineRule="auto"/>
              <w:jc w:val="center"/>
              <w:rPr>
                <w:rFonts w:ascii="Times New Roman" w:hAnsi="Times New Roman"/>
                <w:sz w:val="24"/>
                <w:szCs w:val="24"/>
              </w:rPr>
            </w:pPr>
          </w:p>
        </w:tc>
        <w:tc>
          <w:tcPr>
            <w:tcW w:w="1776" w:type="dxa"/>
            <w:vMerge w:val="restart"/>
            <w:tcBorders>
              <w:top w:val="single" w:sz="4" w:space="0" w:color="auto"/>
              <w:left w:val="single" w:sz="4" w:space="0" w:color="auto"/>
              <w:bottom w:val="single" w:sz="4" w:space="0" w:color="auto"/>
              <w:right w:val="single" w:sz="4" w:space="0" w:color="auto"/>
            </w:tcBorders>
          </w:tcPr>
          <w:p w14:paraId="15A4DD7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2026-2027</w:t>
            </w:r>
          </w:p>
        </w:tc>
        <w:tc>
          <w:tcPr>
            <w:tcW w:w="2117" w:type="dxa"/>
            <w:vMerge w:val="restart"/>
            <w:tcBorders>
              <w:top w:val="single" w:sz="4" w:space="0" w:color="auto"/>
              <w:left w:val="single" w:sz="4" w:space="0" w:color="auto"/>
              <w:bottom w:val="single" w:sz="4" w:space="0" w:color="auto"/>
              <w:right w:val="single" w:sz="4" w:space="0" w:color="auto"/>
            </w:tcBorders>
          </w:tcPr>
          <w:p w14:paraId="70CFD97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2027-2028</w:t>
            </w:r>
          </w:p>
        </w:tc>
        <w:tc>
          <w:tcPr>
            <w:tcW w:w="1655" w:type="dxa"/>
            <w:vMerge w:val="restart"/>
            <w:tcBorders>
              <w:top w:val="single" w:sz="4" w:space="0" w:color="auto"/>
              <w:left w:val="single" w:sz="4" w:space="0" w:color="auto"/>
              <w:bottom w:val="single" w:sz="4" w:space="0" w:color="auto"/>
              <w:right w:val="single" w:sz="4" w:space="0" w:color="auto"/>
            </w:tcBorders>
          </w:tcPr>
          <w:p w14:paraId="70D6AAE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2028-2029</w:t>
            </w:r>
          </w:p>
        </w:tc>
        <w:tc>
          <w:tcPr>
            <w:tcW w:w="2924" w:type="dxa"/>
            <w:gridSpan w:val="2"/>
            <w:tcBorders>
              <w:top w:val="single" w:sz="4" w:space="0" w:color="auto"/>
              <w:left w:val="single" w:sz="4" w:space="0" w:color="auto"/>
              <w:bottom w:val="single" w:sz="4" w:space="0" w:color="auto"/>
              <w:right w:val="single" w:sz="4" w:space="0" w:color="auto"/>
            </w:tcBorders>
            <w:hideMark/>
          </w:tcPr>
          <w:p w14:paraId="7666754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 виході</w:t>
            </w:r>
          </w:p>
        </w:tc>
      </w:tr>
      <w:tr w:rsidR="00BC014E" w:rsidRPr="00BC014E" w14:paraId="6CB039FE" w14:textId="77777777" w:rsidTr="00C8403F">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572D2"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2C280"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C64AB"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BEC87D"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1E517A"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28AF01"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CE929A" w14:textId="77777777" w:rsidR="00BC014E" w:rsidRPr="00BC014E" w:rsidRDefault="00BC014E" w:rsidP="00BC014E">
            <w:pPr>
              <w:spacing w:after="0" w:line="240" w:lineRule="auto"/>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65DB049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Де розглядається це питання</w:t>
            </w:r>
          </w:p>
        </w:tc>
        <w:tc>
          <w:tcPr>
            <w:tcW w:w="1254" w:type="dxa"/>
            <w:tcBorders>
              <w:top w:val="single" w:sz="4" w:space="0" w:color="auto"/>
              <w:left w:val="single" w:sz="4" w:space="0" w:color="auto"/>
              <w:bottom w:val="single" w:sz="4" w:space="0" w:color="auto"/>
              <w:right w:val="single" w:sz="4" w:space="0" w:color="auto"/>
            </w:tcBorders>
            <w:hideMark/>
          </w:tcPr>
          <w:p w14:paraId="1E4C359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Подальші дії</w:t>
            </w:r>
          </w:p>
        </w:tc>
      </w:tr>
      <w:tr w:rsidR="00BC014E" w:rsidRPr="00BC014E" w14:paraId="03A259F4"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3FADAD3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Календарно-тематичні плани</w:t>
            </w:r>
          </w:p>
        </w:tc>
        <w:tc>
          <w:tcPr>
            <w:tcW w:w="9103" w:type="dxa"/>
            <w:gridSpan w:val="5"/>
            <w:tcBorders>
              <w:top w:val="single" w:sz="4" w:space="0" w:color="auto"/>
              <w:left w:val="single" w:sz="4" w:space="0" w:color="auto"/>
              <w:bottom w:val="single" w:sz="4" w:space="0" w:color="auto"/>
              <w:right w:val="single" w:sz="4" w:space="0" w:color="auto"/>
            </w:tcBorders>
            <w:hideMark/>
          </w:tcPr>
          <w:p w14:paraId="04DA54F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Ознайомлення, рекомендації</w:t>
            </w:r>
          </w:p>
        </w:tc>
        <w:tc>
          <w:tcPr>
            <w:tcW w:w="1670" w:type="dxa"/>
            <w:tcBorders>
              <w:top w:val="single" w:sz="4" w:space="0" w:color="auto"/>
              <w:left w:val="single" w:sz="4" w:space="0" w:color="auto"/>
              <w:bottom w:val="single" w:sz="4" w:space="0" w:color="auto"/>
              <w:right w:val="single" w:sz="4" w:space="0" w:color="auto"/>
            </w:tcBorders>
            <w:hideMark/>
          </w:tcPr>
          <w:p w14:paraId="46FA86F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ЗДНВР</w:t>
            </w:r>
          </w:p>
        </w:tc>
        <w:tc>
          <w:tcPr>
            <w:tcW w:w="1254" w:type="dxa"/>
            <w:tcBorders>
              <w:top w:val="single" w:sz="4" w:space="0" w:color="auto"/>
              <w:left w:val="single" w:sz="4" w:space="0" w:color="auto"/>
              <w:bottom w:val="single" w:sz="4" w:space="0" w:color="auto"/>
              <w:right w:val="single" w:sz="4" w:space="0" w:color="auto"/>
            </w:tcBorders>
            <w:hideMark/>
          </w:tcPr>
          <w:p w14:paraId="14184F2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Звіт </w:t>
            </w:r>
          </w:p>
        </w:tc>
      </w:tr>
      <w:tr w:rsidR="00BC014E" w:rsidRPr="00BC014E" w14:paraId="1083574F"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tcPr>
          <w:p w14:paraId="066188A3" w14:textId="77777777" w:rsidR="00BC014E" w:rsidRPr="00BC014E" w:rsidRDefault="00BC014E" w:rsidP="00BC014E">
            <w:pPr>
              <w:spacing w:after="0" w:line="240" w:lineRule="auto"/>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14:paraId="66C38205" w14:textId="77777777" w:rsidR="00BC014E" w:rsidRPr="00BC014E" w:rsidRDefault="00BC014E" w:rsidP="00BC014E">
            <w:pPr>
              <w:spacing w:after="0" w:line="240" w:lineRule="auto"/>
              <w:jc w:val="center"/>
              <w:rPr>
                <w:rFonts w:ascii="Times New Roman" w:hAnsi="Times New Roman"/>
                <w:sz w:val="24"/>
                <w:szCs w:val="24"/>
              </w:rPr>
            </w:pPr>
          </w:p>
        </w:tc>
        <w:tc>
          <w:tcPr>
            <w:tcW w:w="1773" w:type="dxa"/>
            <w:tcBorders>
              <w:top w:val="single" w:sz="4" w:space="0" w:color="auto"/>
              <w:left w:val="single" w:sz="4" w:space="0" w:color="auto"/>
              <w:bottom w:val="single" w:sz="4" w:space="0" w:color="auto"/>
              <w:right w:val="single" w:sz="4" w:space="0" w:color="auto"/>
            </w:tcBorders>
          </w:tcPr>
          <w:p w14:paraId="755FEB7B"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7BD9BC93"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6B244D02"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6AAB3E6F"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46871A24"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4802AD8C"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29C89EDD"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791147D5"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19B92F11"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b/>
                <w:sz w:val="24"/>
                <w:szCs w:val="24"/>
              </w:rPr>
              <w:t>Контрольні роботи</w:t>
            </w:r>
          </w:p>
        </w:tc>
        <w:tc>
          <w:tcPr>
            <w:tcW w:w="1773" w:type="dxa"/>
            <w:tcBorders>
              <w:top w:val="single" w:sz="4" w:space="0" w:color="auto"/>
              <w:left w:val="single" w:sz="4" w:space="0" w:color="auto"/>
              <w:bottom w:val="single" w:sz="4" w:space="0" w:color="auto"/>
              <w:right w:val="single" w:sz="4" w:space="0" w:color="auto"/>
            </w:tcBorders>
          </w:tcPr>
          <w:p w14:paraId="704F6FF2"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32868FC6"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6F467851"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7D82B003"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19A75535"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437C9E4E"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1ED1FE30"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C73FBA3"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26FDB2C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6DBFAA6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Укр мова</w:t>
            </w:r>
          </w:p>
          <w:p w14:paraId="6CF8D07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 </w:t>
            </w:r>
          </w:p>
        </w:tc>
        <w:tc>
          <w:tcPr>
            <w:tcW w:w="1773" w:type="dxa"/>
            <w:tcBorders>
              <w:top w:val="single" w:sz="4" w:space="0" w:color="auto"/>
              <w:left w:val="single" w:sz="4" w:space="0" w:color="auto"/>
              <w:bottom w:val="single" w:sz="4" w:space="0" w:color="auto"/>
              <w:right w:val="single" w:sz="4" w:space="0" w:color="auto"/>
            </w:tcBorders>
            <w:hideMark/>
          </w:tcPr>
          <w:p w14:paraId="20613A5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3,5,9</w:t>
            </w:r>
          </w:p>
        </w:tc>
        <w:tc>
          <w:tcPr>
            <w:tcW w:w="1782" w:type="dxa"/>
            <w:tcBorders>
              <w:top w:val="single" w:sz="4" w:space="0" w:color="auto"/>
              <w:left w:val="single" w:sz="4" w:space="0" w:color="auto"/>
              <w:bottom w:val="single" w:sz="4" w:space="0" w:color="auto"/>
              <w:right w:val="single" w:sz="4" w:space="0" w:color="auto"/>
            </w:tcBorders>
            <w:hideMark/>
          </w:tcPr>
          <w:p w14:paraId="4D07295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4,5,8</w:t>
            </w:r>
          </w:p>
        </w:tc>
        <w:tc>
          <w:tcPr>
            <w:tcW w:w="1776" w:type="dxa"/>
            <w:tcBorders>
              <w:top w:val="single" w:sz="4" w:space="0" w:color="auto"/>
              <w:left w:val="single" w:sz="4" w:space="0" w:color="auto"/>
              <w:bottom w:val="single" w:sz="4" w:space="0" w:color="auto"/>
              <w:right w:val="single" w:sz="4" w:space="0" w:color="auto"/>
            </w:tcBorders>
            <w:hideMark/>
          </w:tcPr>
          <w:p w14:paraId="26C9C85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3,5,7,9</w:t>
            </w:r>
          </w:p>
        </w:tc>
        <w:tc>
          <w:tcPr>
            <w:tcW w:w="2117" w:type="dxa"/>
            <w:tcBorders>
              <w:top w:val="single" w:sz="4" w:space="0" w:color="auto"/>
              <w:left w:val="single" w:sz="4" w:space="0" w:color="auto"/>
              <w:bottom w:val="single" w:sz="4" w:space="0" w:color="auto"/>
              <w:right w:val="single" w:sz="4" w:space="0" w:color="auto"/>
            </w:tcBorders>
            <w:hideMark/>
          </w:tcPr>
          <w:p w14:paraId="2618AF3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4,5,6</w:t>
            </w:r>
          </w:p>
        </w:tc>
        <w:tc>
          <w:tcPr>
            <w:tcW w:w="1655" w:type="dxa"/>
            <w:tcBorders>
              <w:top w:val="single" w:sz="4" w:space="0" w:color="auto"/>
              <w:left w:val="single" w:sz="4" w:space="0" w:color="auto"/>
              <w:bottom w:val="single" w:sz="4" w:space="0" w:color="auto"/>
              <w:right w:val="single" w:sz="4" w:space="0" w:color="auto"/>
            </w:tcBorders>
            <w:hideMark/>
          </w:tcPr>
          <w:p w14:paraId="1C06AE7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4,5,9</w:t>
            </w:r>
          </w:p>
        </w:tc>
        <w:tc>
          <w:tcPr>
            <w:tcW w:w="1670" w:type="dxa"/>
            <w:tcBorders>
              <w:top w:val="single" w:sz="4" w:space="0" w:color="auto"/>
              <w:left w:val="single" w:sz="4" w:space="0" w:color="auto"/>
              <w:bottom w:val="single" w:sz="4" w:space="0" w:color="auto"/>
              <w:right w:val="single" w:sz="4" w:space="0" w:color="auto"/>
            </w:tcBorders>
            <w:hideMark/>
          </w:tcPr>
          <w:p w14:paraId="4760E5A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ЗНВР</w:t>
            </w:r>
          </w:p>
        </w:tc>
        <w:tc>
          <w:tcPr>
            <w:tcW w:w="1254" w:type="dxa"/>
            <w:tcBorders>
              <w:top w:val="single" w:sz="4" w:space="0" w:color="auto"/>
              <w:left w:val="single" w:sz="4" w:space="0" w:color="auto"/>
              <w:bottom w:val="single" w:sz="4" w:space="0" w:color="auto"/>
              <w:right w:val="single" w:sz="4" w:space="0" w:color="auto"/>
            </w:tcBorders>
            <w:hideMark/>
          </w:tcPr>
          <w:p w14:paraId="6B55FA6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Наказ,звіт</w:t>
            </w:r>
          </w:p>
        </w:tc>
      </w:tr>
      <w:tr w:rsidR="00BC014E" w:rsidRPr="00BC014E" w14:paraId="5B9DF2F2"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68897B4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7D4BFFB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Математика </w:t>
            </w:r>
          </w:p>
        </w:tc>
        <w:tc>
          <w:tcPr>
            <w:tcW w:w="1773" w:type="dxa"/>
            <w:tcBorders>
              <w:top w:val="single" w:sz="4" w:space="0" w:color="auto"/>
              <w:left w:val="single" w:sz="4" w:space="0" w:color="auto"/>
              <w:bottom w:val="single" w:sz="4" w:space="0" w:color="auto"/>
              <w:right w:val="single" w:sz="4" w:space="0" w:color="auto"/>
            </w:tcBorders>
            <w:hideMark/>
          </w:tcPr>
          <w:p w14:paraId="679D883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4,5,7,9</w:t>
            </w:r>
          </w:p>
        </w:tc>
        <w:tc>
          <w:tcPr>
            <w:tcW w:w="1782" w:type="dxa"/>
            <w:tcBorders>
              <w:top w:val="single" w:sz="4" w:space="0" w:color="auto"/>
              <w:left w:val="single" w:sz="4" w:space="0" w:color="auto"/>
              <w:bottom w:val="single" w:sz="4" w:space="0" w:color="auto"/>
              <w:right w:val="single" w:sz="4" w:space="0" w:color="auto"/>
            </w:tcBorders>
            <w:hideMark/>
          </w:tcPr>
          <w:p w14:paraId="217F682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3,7,9</w:t>
            </w:r>
          </w:p>
        </w:tc>
        <w:tc>
          <w:tcPr>
            <w:tcW w:w="1776" w:type="dxa"/>
            <w:tcBorders>
              <w:top w:val="single" w:sz="4" w:space="0" w:color="auto"/>
              <w:left w:val="single" w:sz="4" w:space="0" w:color="auto"/>
              <w:bottom w:val="single" w:sz="4" w:space="0" w:color="auto"/>
              <w:right w:val="single" w:sz="4" w:space="0" w:color="auto"/>
            </w:tcBorders>
            <w:hideMark/>
          </w:tcPr>
          <w:p w14:paraId="2FCB15D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4,6,8</w:t>
            </w:r>
          </w:p>
        </w:tc>
        <w:tc>
          <w:tcPr>
            <w:tcW w:w="2117" w:type="dxa"/>
            <w:tcBorders>
              <w:top w:val="single" w:sz="4" w:space="0" w:color="auto"/>
              <w:left w:val="single" w:sz="4" w:space="0" w:color="auto"/>
              <w:bottom w:val="single" w:sz="4" w:space="0" w:color="auto"/>
              <w:right w:val="single" w:sz="4" w:space="0" w:color="auto"/>
            </w:tcBorders>
            <w:hideMark/>
          </w:tcPr>
          <w:p w14:paraId="1D113D4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3,5,9</w:t>
            </w:r>
          </w:p>
        </w:tc>
        <w:tc>
          <w:tcPr>
            <w:tcW w:w="1655" w:type="dxa"/>
            <w:tcBorders>
              <w:top w:val="single" w:sz="4" w:space="0" w:color="auto"/>
              <w:left w:val="single" w:sz="4" w:space="0" w:color="auto"/>
              <w:bottom w:val="single" w:sz="4" w:space="0" w:color="auto"/>
              <w:right w:val="single" w:sz="4" w:space="0" w:color="auto"/>
            </w:tcBorders>
            <w:hideMark/>
          </w:tcPr>
          <w:p w14:paraId="3969CAA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3,5,8</w:t>
            </w:r>
          </w:p>
        </w:tc>
        <w:tc>
          <w:tcPr>
            <w:tcW w:w="1670" w:type="dxa"/>
            <w:tcBorders>
              <w:top w:val="single" w:sz="4" w:space="0" w:color="auto"/>
              <w:left w:val="single" w:sz="4" w:space="0" w:color="auto"/>
              <w:bottom w:val="single" w:sz="4" w:space="0" w:color="auto"/>
              <w:right w:val="single" w:sz="4" w:space="0" w:color="auto"/>
            </w:tcBorders>
          </w:tcPr>
          <w:p w14:paraId="2A8F4E8B"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56C4EBFB"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B83F9AB"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557E03E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14:paraId="5E69AF61" w14:textId="77777777" w:rsidR="00BC014E" w:rsidRPr="00BC014E" w:rsidRDefault="00BC014E" w:rsidP="00BC014E">
            <w:pPr>
              <w:spacing w:after="0" w:line="240" w:lineRule="auto"/>
              <w:jc w:val="center"/>
              <w:rPr>
                <w:rFonts w:ascii="Times New Roman" w:hAnsi="Times New Roman"/>
                <w:sz w:val="24"/>
                <w:szCs w:val="24"/>
              </w:rPr>
            </w:pPr>
          </w:p>
        </w:tc>
        <w:tc>
          <w:tcPr>
            <w:tcW w:w="1773" w:type="dxa"/>
            <w:tcBorders>
              <w:top w:val="single" w:sz="4" w:space="0" w:color="auto"/>
              <w:left w:val="single" w:sz="4" w:space="0" w:color="auto"/>
              <w:bottom w:val="single" w:sz="4" w:space="0" w:color="auto"/>
              <w:right w:val="single" w:sz="4" w:space="0" w:color="auto"/>
            </w:tcBorders>
          </w:tcPr>
          <w:p w14:paraId="177A07FD"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3F913007"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3FEC6272"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6A898A73"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39915237"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170BEC2A"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3F6FB51D"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74C427C"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510DF0AF"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b/>
                <w:sz w:val="24"/>
                <w:szCs w:val="24"/>
              </w:rPr>
              <w:t>Формування вчителем ключових компетентностей</w:t>
            </w:r>
          </w:p>
        </w:tc>
        <w:tc>
          <w:tcPr>
            <w:tcW w:w="1773" w:type="dxa"/>
            <w:tcBorders>
              <w:top w:val="single" w:sz="4" w:space="0" w:color="auto"/>
              <w:left w:val="single" w:sz="4" w:space="0" w:color="auto"/>
              <w:bottom w:val="single" w:sz="4" w:space="0" w:color="auto"/>
              <w:right w:val="single" w:sz="4" w:space="0" w:color="auto"/>
            </w:tcBorders>
          </w:tcPr>
          <w:p w14:paraId="1ED74211"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430E4D82"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16C04B12"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6A0CB905"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0522D999"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250281D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Мала 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14:paraId="6C3B3AD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Наказ </w:t>
            </w:r>
          </w:p>
        </w:tc>
      </w:tr>
      <w:tr w:rsidR="00BC014E" w:rsidRPr="00BC014E" w14:paraId="1F442C91"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039F71E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16E08E9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Уроки   укр мови та літератури</w:t>
            </w:r>
          </w:p>
        </w:tc>
        <w:tc>
          <w:tcPr>
            <w:tcW w:w="1773" w:type="dxa"/>
            <w:tcBorders>
              <w:top w:val="single" w:sz="4" w:space="0" w:color="auto"/>
              <w:left w:val="single" w:sz="4" w:space="0" w:color="auto"/>
              <w:bottom w:val="single" w:sz="4" w:space="0" w:color="auto"/>
              <w:right w:val="single" w:sz="4" w:space="0" w:color="auto"/>
            </w:tcBorders>
            <w:hideMark/>
          </w:tcPr>
          <w:p w14:paraId="3FCC20F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151A385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14:paraId="29F1394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26301FE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1F45C8F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533AE3CC"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1541FAEE"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B951F00"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156E81A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4B71C33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Математики </w:t>
            </w:r>
          </w:p>
        </w:tc>
        <w:tc>
          <w:tcPr>
            <w:tcW w:w="1773" w:type="dxa"/>
            <w:tcBorders>
              <w:top w:val="single" w:sz="4" w:space="0" w:color="auto"/>
              <w:left w:val="single" w:sz="4" w:space="0" w:color="auto"/>
              <w:bottom w:val="single" w:sz="4" w:space="0" w:color="auto"/>
              <w:right w:val="single" w:sz="4" w:space="0" w:color="auto"/>
            </w:tcBorders>
            <w:hideMark/>
          </w:tcPr>
          <w:p w14:paraId="665B922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6203260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14:paraId="2DD6D36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2578EFB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2B91C68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127B0576"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148D4B79"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77D6913"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72D305C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14:paraId="2490DD9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Історії </w:t>
            </w:r>
          </w:p>
        </w:tc>
        <w:tc>
          <w:tcPr>
            <w:tcW w:w="1773" w:type="dxa"/>
            <w:tcBorders>
              <w:top w:val="single" w:sz="4" w:space="0" w:color="auto"/>
              <w:left w:val="single" w:sz="4" w:space="0" w:color="auto"/>
              <w:bottom w:val="single" w:sz="4" w:space="0" w:color="auto"/>
              <w:right w:val="single" w:sz="4" w:space="0" w:color="auto"/>
            </w:tcBorders>
            <w:hideMark/>
          </w:tcPr>
          <w:p w14:paraId="6492868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643F051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14:paraId="60B3115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50ADAD4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31DD086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07985D8B"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7B495637"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99D38D9"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3134E9B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14:paraId="55F746A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Географії </w:t>
            </w:r>
          </w:p>
        </w:tc>
        <w:tc>
          <w:tcPr>
            <w:tcW w:w="1773" w:type="dxa"/>
            <w:tcBorders>
              <w:top w:val="single" w:sz="4" w:space="0" w:color="auto"/>
              <w:left w:val="single" w:sz="4" w:space="0" w:color="auto"/>
              <w:bottom w:val="single" w:sz="4" w:space="0" w:color="auto"/>
              <w:right w:val="single" w:sz="4" w:space="0" w:color="auto"/>
            </w:tcBorders>
            <w:hideMark/>
          </w:tcPr>
          <w:p w14:paraId="0A5E7CD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65E712F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14:paraId="6CCFCB5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7AB9F17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655" w:type="dxa"/>
            <w:tcBorders>
              <w:top w:val="single" w:sz="4" w:space="0" w:color="auto"/>
              <w:left w:val="single" w:sz="4" w:space="0" w:color="auto"/>
              <w:bottom w:val="single" w:sz="4" w:space="0" w:color="auto"/>
              <w:right w:val="single" w:sz="4" w:space="0" w:color="auto"/>
            </w:tcBorders>
            <w:hideMark/>
          </w:tcPr>
          <w:p w14:paraId="4A709F0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5D915F5A"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2D03E60D"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1B7C1F3"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6F9A922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14:paraId="17E6D52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Біології</w:t>
            </w:r>
          </w:p>
        </w:tc>
        <w:tc>
          <w:tcPr>
            <w:tcW w:w="1773" w:type="dxa"/>
            <w:tcBorders>
              <w:top w:val="single" w:sz="4" w:space="0" w:color="auto"/>
              <w:left w:val="single" w:sz="4" w:space="0" w:color="auto"/>
              <w:bottom w:val="single" w:sz="4" w:space="0" w:color="auto"/>
              <w:right w:val="single" w:sz="4" w:space="0" w:color="auto"/>
            </w:tcBorders>
            <w:hideMark/>
          </w:tcPr>
          <w:p w14:paraId="0D8B853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14:paraId="3C837A1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14:paraId="1AEF5A5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6B686B0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6,8,9 </w:t>
            </w:r>
          </w:p>
        </w:tc>
        <w:tc>
          <w:tcPr>
            <w:tcW w:w="1655" w:type="dxa"/>
            <w:tcBorders>
              <w:top w:val="single" w:sz="4" w:space="0" w:color="auto"/>
              <w:left w:val="single" w:sz="4" w:space="0" w:color="auto"/>
              <w:bottom w:val="single" w:sz="4" w:space="0" w:color="auto"/>
              <w:right w:val="single" w:sz="4" w:space="0" w:color="auto"/>
            </w:tcBorders>
            <w:hideMark/>
          </w:tcPr>
          <w:p w14:paraId="1FDDEB3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1F948AF3"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20A33F15"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D5E9E77"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71985F6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14:paraId="7D90708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Хімії </w:t>
            </w:r>
          </w:p>
        </w:tc>
        <w:tc>
          <w:tcPr>
            <w:tcW w:w="1773" w:type="dxa"/>
            <w:tcBorders>
              <w:top w:val="single" w:sz="4" w:space="0" w:color="auto"/>
              <w:left w:val="single" w:sz="4" w:space="0" w:color="auto"/>
              <w:bottom w:val="single" w:sz="4" w:space="0" w:color="auto"/>
              <w:right w:val="single" w:sz="4" w:space="0" w:color="auto"/>
            </w:tcBorders>
            <w:hideMark/>
          </w:tcPr>
          <w:p w14:paraId="293A700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14:paraId="41E83C78"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 xml:space="preserve">         7</w:t>
            </w:r>
          </w:p>
        </w:tc>
        <w:tc>
          <w:tcPr>
            <w:tcW w:w="1776" w:type="dxa"/>
            <w:tcBorders>
              <w:top w:val="single" w:sz="4" w:space="0" w:color="auto"/>
              <w:left w:val="single" w:sz="4" w:space="0" w:color="auto"/>
              <w:bottom w:val="single" w:sz="4" w:space="0" w:color="auto"/>
              <w:right w:val="single" w:sz="4" w:space="0" w:color="auto"/>
            </w:tcBorders>
            <w:hideMark/>
          </w:tcPr>
          <w:p w14:paraId="05649A7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14:paraId="7F869D0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14:paraId="6A42C83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1F06F7EA"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69618600"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2FB59DB"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11F22DB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7</w:t>
            </w:r>
          </w:p>
        </w:tc>
        <w:tc>
          <w:tcPr>
            <w:tcW w:w="2265" w:type="dxa"/>
            <w:tcBorders>
              <w:top w:val="single" w:sz="4" w:space="0" w:color="auto"/>
              <w:left w:val="single" w:sz="4" w:space="0" w:color="auto"/>
              <w:bottom w:val="single" w:sz="4" w:space="0" w:color="auto"/>
              <w:right w:val="single" w:sz="4" w:space="0" w:color="auto"/>
            </w:tcBorders>
            <w:hideMark/>
          </w:tcPr>
          <w:p w14:paraId="12D0DAA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Зарубіжної літератури</w:t>
            </w:r>
          </w:p>
        </w:tc>
        <w:tc>
          <w:tcPr>
            <w:tcW w:w="1773" w:type="dxa"/>
            <w:tcBorders>
              <w:top w:val="single" w:sz="4" w:space="0" w:color="auto"/>
              <w:left w:val="single" w:sz="4" w:space="0" w:color="auto"/>
              <w:bottom w:val="single" w:sz="4" w:space="0" w:color="auto"/>
              <w:right w:val="single" w:sz="4" w:space="0" w:color="auto"/>
            </w:tcBorders>
            <w:hideMark/>
          </w:tcPr>
          <w:p w14:paraId="7161780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4346C7A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14:paraId="0D6688D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319D8AC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03E113B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6CBE01C9"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50575F99"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CCAF466"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3FB3084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14:paraId="5250ED2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Іноземної мови</w:t>
            </w:r>
          </w:p>
        </w:tc>
        <w:tc>
          <w:tcPr>
            <w:tcW w:w="1773" w:type="dxa"/>
            <w:tcBorders>
              <w:top w:val="single" w:sz="4" w:space="0" w:color="auto"/>
              <w:left w:val="single" w:sz="4" w:space="0" w:color="auto"/>
              <w:bottom w:val="single" w:sz="4" w:space="0" w:color="auto"/>
              <w:right w:val="single" w:sz="4" w:space="0" w:color="auto"/>
            </w:tcBorders>
            <w:hideMark/>
          </w:tcPr>
          <w:p w14:paraId="05A6997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14:paraId="635AD2E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4,5,7</w:t>
            </w:r>
          </w:p>
        </w:tc>
        <w:tc>
          <w:tcPr>
            <w:tcW w:w="1776" w:type="dxa"/>
            <w:tcBorders>
              <w:top w:val="single" w:sz="4" w:space="0" w:color="auto"/>
              <w:left w:val="single" w:sz="4" w:space="0" w:color="auto"/>
              <w:bottom w:val="single" w:sz="4" w:space="0" w:color="auto"/>
              <w:right w:val="single" w:sz="4" w:space="0" w:color="auto"/>
            </w:tcBorders>
            <w:hideMark/>
          </w:tcPr>
          <w:p w14:paraId="2E5901B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27A3AC9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4D21C26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232C9CB3"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1845559"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7420587B"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210EC85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14:paraId="4F27B9D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Фізики </w:t>
            </w:r>
          </w:p>
        </w:tc>
        <w:tc>
          <w:tcPr>
            <w:tcW w:w="1773" w:type="dxa"/>
            <w:tcBorders>
              <w:top w:val="single" w:sz="4" w:space="0" w:color="auto"/>
              <w:left w:val="single" w:sz="4" w:space="0" w:color="auto"/>
              <w:bottom w:val="single" w:sz="4" w:space="0" w:color="auto"/>
              <w:right w:val="single" w:sz="4" w:space="0" w:color="auto"/>
            </w:tcBorders>
            <w:hideMark/>
          </w:tcPr>
          <w:p w14:paraId="42126FD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7,8</w:t>
            </w:r>
          </w:p>
        </w:tc>
        <w:tc>
          <w:tcPr>
            <w:tcW w:w="1782" w:type="dxa"/>
            <w:tcBorders>
              <w:top w:val="single" w:sz="4" w:space="0" w:color="auto"/>
              <w:left w:val="single" w:sz="4" w:space="0" w:color="auto"/>
              <w:bottom w:val="single" w:sz="4" w:space="0" w:color="auto"/>
              <w:right w:val="single" w:sz="4" w:space="0" w:color="auto"/>
            </w:tcBorders>
            <w:hideMark/>
          </w:tcPr>
          <w:p w14:paraId="5858433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776" w:type="dxa"/>
            <w:tcBorders>
              <w:top w:val="single" w:sz="4" w:space="0" w:color="auto"/>
              <w:left w:val="single" w:sz="4" w:space="0" w:color="auto"/>
              <w:bottom w:val="single" w:sz="4" w:space="0" w:color="auto"/>
              <w:right w:val="single" w:sz="4" w:space="0" w:color="auto"/>
            </w:tcBorders>
            <w:hideMark/>
          </w:tcPr>
          <w:p w14:paraId="4D16BDB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14:paraId="7C77F1A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14:paraId="207FC43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6097D66F"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3C0A59B5"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A57C292"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17EF5DD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14:paraId="54EF13E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Природознавства</w:t>
            </w:r>
          </w:p>
        </w:tc>
        <w:tc>
          <w:tcPr>
            <w:tcW w:w="1773" w:type="dxa"/>
            <w:tcBorders>
              <w:top w:val="single" w:sz="4" w:space="0" w:color="auto"/>
              <w:left w:val="single" w:sz="4" w:space="0" w:color="auto"/>
              <w:bottom w:val="single" w:sz="4" w:space="0" w:color="auto"/>
              <w:right w:val="single" w:sz="4" w:space="0" w:color="auto"/>
            </w:tcBorders>
            <w:hideMark/>
          </w:tcPr>
          <w:p w14:paraId="72DC9F1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14:paraId="14CF8149"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14:paraId="779F77D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14:paraId="3BC5D816"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2FFFA16E"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7CE0BFD7"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552C94DD"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071BA7D"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03D01E2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14:paraId="6222749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Мистецтва</w:t>
            </w:r>
          </w:p>
        </w:tc>
        <w:tc>
          <w:tcPr>
            <w:tcW w:w="1773" w:type="dxa"/>
            <w:tcBorders>
              <w:top w:val="single" w:sz="4" w:space="0" w:color="auto"/>
              <w:left w:val="single" w:sz="4" w:space="0" w:color="auto"/>
              <w:bottom w:val="single" w:sz="4" w:space="0" w:color="auto"/>
              <w:right w:val="single" w:sz="4" w:space="0" w:color="auto"/>
            </w:tcBorders>
            <w:hideMark/>
          </w:tcPr>
          <w:p w14:paraId="5EDFD9A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14:paraId="4CAE1E8E"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14:paraId="4ED7189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hideMark/>
          </w:tcPr>
          <w:p w14:paraId="2CD6F4A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14:paraId="4D74936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14:paraId="0C48472B"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4BDEE130"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AA9DBD4"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660C354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14:paraId="7D641BB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Образотворчого мистецтва</w:t>
            </w:r>
          </w:p>
        </w:tc>
        <w:tc>
          <w:tcPr>
            <w:tcW w:w="1773" w:type="dxa"/>
            <w:tcBorders>
              <w:top w:val="single" w:sz="4" w:space="0" w:color="auto"/>
              <w:left w:val="single" w:sz="4" w:space="0" w:color="auto"/>
              <w:bottom w:val="single" w:sz="4" w:space="0" w:color="auto"/>
              <w:right w:val="single" w:sz="4" w:space="0" w:color="auto"/>
            </w:tcBorders>
            <w:hideMark/>
          </w:tcPr>
          <w:p w14:paraId="0488F7A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5,6,7</w:t>
            </w:r>
          </w:p>
        </w:tc>
        <w:tc>
          <w:tcPr>
            <w:tcW w:w="1782" w:type="dxa"/>
            <w:tcBorders>
              <w:top w:val="single" w:sz="4" w:space="0" w:color="auto"/>
              <w:left w:val="single" w:sz="4" w:space="0" w:color="auto"/>
              <w:bottom w:val="single" w:sz="4" w:space="0" w:color="auto"/>
              <w:right w:val="single" w:sz="4" w:space="0" w:color="auto"/>
            </w:tcBorders>
            <w:hideMark/>
          </w:tcPr>
          <w:p w14:paraId="159295C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776" w:type="dxa"/>
            <w:tcBorders>
              <w:top w:val="single" w:sz="4" w:space="0" w:color="auto"/>
              <w:left w:val="single" w:sz="4" w:space="0" w:color="auto"/>
              <w:bottom w:val="single" w:sz="4" w:space="0" w:color="auto"/>
              <w:right w:val="single" w:sz="4" w:space="0" w:color="auto"/>
            </w:tcBorders>
            <w:hideMark/>
          </w:tcPr>
          <w:p w14:paraId="33886BF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14:paraId="13A22AC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hideMark/>
          </w:tcPr>
          <w:p w14:paraId="4F4F3A6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14:paraId="2D7F7647"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DE94FDF"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81985E0"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7163283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14:paraId="040B65E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Музичного мистецтва</w:t>
            </w:r>
          </w:p>
        </w:tc>
        <w:tc>
          <w:tcPr>
            <w:tcW w:w="1773" w:type="dxa"/>
            <w:tcBorders>
              <w:top w:val="single" w:sz="4" w:space="0" w:color="auto"/>
              <w:left w:val="single" w:sz="4" w:space="0" w:color="auto"/>
              <w:bottom w:val="single" w:sz="4" w:space="0" w:color="auto"/>
              <w:right w:val="single" w:sz="4" w:space="0" w:color="auto"/>
            </w:tcBorders>
            <w:hideMark/>
          </w:tcPr>
          <w:p w14:paraId="4452371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14:paraId="2118998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14:paraId="47C72CB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hideMark/>
          </w:tcPr>
          <w:p w14:paraId="3F0AF2F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14:paraId="2217FE6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670" w:type="dxa"/>
            <w:tcBorders>
              <w:top w:val="single" w:sz="4" w:space="0" w:color="auto"/>
              <w:left w:val="single" w:sz="4" w:space="0" w:color="auto"/>
              <w:bottom w:val="single" w:sz="4" w:space="0" w:color="auto"/>
              <w:right w:val="single" w:sz="4" w:space="0" w:color="auto"/>
            </w:tcBorders>
          </w:tcPr>
          <w:p w14:paraId="0D881F0C"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3A1BD079"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7B17CE05"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6631CCF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14:paraId="1F923EB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Фізичної культури</w:t>
            </w:r>
          </w:p>
        </w:tc>
        <w:tc>
          <w:tcPr>
            <w:tcW w:w="1773" w:type="dxa"/>
            <w:tcBorders>
              <w:top w:val="single" w:sz="4" w:space="0" w:color="auto"/>
              <w:left w:val="single" w:sz="4" w:space="0" w:color="auto"/>
              <w:bottom w:val="single" w:sz="4" w:space="0" w:color="auto"/>
              <w:right w:val="single" w:sz="4" w:space="0" w:color="auto"/>
            </w:tcBorders>
            <w:hideMark/>
          </w:tcPr>
          <w:p w14:paraId="487B969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484C0E1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14:paraId="28C58B4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3D7C22F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5E563C3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1670" w:type="dxa"/>
            <w:tcBorders>
              <w:top w:val="single" w:sz="4" w:space="0" w:color="auto"/>
              <w:left w:val="single" w:sz="4" w:space="0" w:color="auto"/>
              <w:bottom w:val="single" w:sz="4" w:space="0" w:color="auto"/>
              <w:right w:val="single" w:sz="4" w:space="0" w:color="auto"/>
            </w:tcBorders>
          </w:tcPr>
          <w:p w14:paraId="2D50E5B2"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13889DBB"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7C176CD"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5B4793C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14:paraId="63FCD37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Трудового навчання. Технологій</w:t>
            </w:r>
          </w:p>
        </w:tc>
        <w:tc>
          <w:tcPr>
            <w:tcW w:w="1773" w:type="dxa"/>
            <w:tcBorders>
              <w:top w:val="single" w:sz="4" w:space="0" w:color="auto"/>
              <w:left w:val="single" w:sz="4" w:space="0" w:color="auto"/>
              <w:bottom w:val="single" w:sz="4" w:space="0" w:color="auto"/>
              <w:right w:val="single" w:sz="4" w:space="0" w:color="auto"/>
            </w:tcBorders>
            <w:hideMark/>
          </w:tcPr>
          <w:p w14:paraId="75487EF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793B158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14:paraId="6AB4DEF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37DB63C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768EC6C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5E6C3D5F"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797B3C33"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C433209"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23F75D2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14:paraId="63BC9FD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Правознавства </w:t>
            </w:r>
          </w:p>
        </w:tc>
        <w:tc>
          <w:tcPr>
            <w:tcW w:w="1773" w:type="dxa"/>
            <w:tcBorders>
              <w:top w:val="single" w:sz="4" w:space="0" w:color="auto"/>
              <w:left w:val="single" w:sz="4" w:space="0" w:color="auto"/>
              <w:bottom w:val="single" w:sz="4" w:space="0" w:color="auto"/>
              <w:right w:val="single" w:sz="4" w:space="0" w:color="auto"/>
            </w:tcBorders>
            <w:hideMark/>
          </w:tcPr>
          <w:p w14:paraId="564CE7A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14:paraId="5F60B941"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14:paraId="1CAFD18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tcPr>
          <w:p w14:paraId="2006C705"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hideMark/>
          </w:tcPr>
          <w:p w14:paraId="3F0DD88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14:paraId="113827A8"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32561A7E"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1227F28A"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28E34A14"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b/>
                <w:sz w:val="24"/>
                <w:szCs w:val="24"/>
              </w:rPr>
              <w:t>Реалізація індивідуального підходу</w:t>
            </w:r>
          </w:p>
        </w:tc>
        <w:tc>
          <w:tcPr>
            <w:tcW w:w="1773" w:type="dxa"/>
            <w:tcBorders>
              <w:top w:val="single" w:sz="4" w:space="0" w:color="auto"/>
              <w:left w:val="single" w:sz="4" w:space="0" w:color="auto"/>
              <w:bottom w:val="single" w:sz="4" w:space="0" w:color="auto"/>
              <w:right w:val="single" w:sz="4" w:space="0" w:color="auto"/>
            </w:tcBorders>
          </w:tcPr>
          <w:p w14:paraId="329DADB2"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661D43A1"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0BB859A6"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3A53E6D5"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3FCB55B1"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76A338BF"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6EC4E23B"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16F183E"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21904A69" w14:textId="77777777" w:rsidR="00BC014E" w:rsidRPr="00BC014E" w:rsidRDefault="00BC014E" w:rsidP="00BC014E">
            <w:pPr>
              <w:spacing w:after="0" w:line="240" w:lineRule="auto"/>
              <w:rPr>
                <w:rFonts w:ascii="Times New Roman" w:hAnsi="Times New Roman"/>
                <w:b/>
                <w:sz w:val="24"/>
                <w:szCs w:val="24"/>
              </w:rPr>
            </w:pPr>
            <w:r w:rsidRPr="00BC014E">
              <w:rPr>
                <w:rFonts w:ascii="Times New Roman" w:hAnsi="Times New Roman"/>
                <w:b/>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3783736A"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sz w:val="24"/>
                <w:szCs w:val="24"/>
              </w:rPr>
              <w:t>Індивідуальні програми розвитку дітей з ОПП</w:t>
            </w:r>
          </w:p>
        </w:tc>
        <w:tc>
          <w:tcPr>
            <w:tcW w:w="1773" w:type="dxa"/>
            <w:tcBorders>
              <w:top w:val="single" w:sz="4" w:space="0" w:color="auto"/>
              <w:left w:val="single" w:sz="4" w:space="0" w:color="auto"/>
              <w:bottom w:val="single" w:sz="4" w:space="0" w:color="auto"/>
              <w:right w:val="single" w:sz="4" w:space="0" w:color="auto"/>
            </w:tcBorders>
            <w:hideMark/>
          </w:tcPr>
          <w:p w14:paraId="48EF781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w:t>
            </w:r>
          </w:p>
        </w:tc>
        <w:tc>
          <w:tcPr>
            <w:tcW w:w="1782" w:type="dxa"/>
            <w:tcBorders>
              <w:top w:val="single" w:sz="4" w:space="0" w:color="auto"/>
              <w:left w:val="single" w:sz="4" w:space="0" w:color="auto"/>
              <w:bottom w:val="single" w:sz="4" w:space="0" w:color="auto"/>
              <w:right w:val="single" w:sz="4" w:space="0" w:color="auto"/>
            </w:tcBorders>
            <w:hideMark/>
          </w:tcPr>
          <w:p w14:paraId="25DF926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w:t>
            </w:r>
          </w:p>
        </w:tc>
        <w:tc>
          <w:tcPr>
            <w:tcW w:w="1776" w:type="dxa"/>
            <w:tcBorders>
              <w:top w:val="single" w:sz="4" w:space="0" w:color="auto"/>
              <w:left w:val="single" w:sz="4" w:space="0" w:color="auto"/>
              <w:bottom w:val="single" w:sz="4" w:space="0" w:color="auto"/>
              <w:right w:val="single" w:sz="4" w:space="0" w:color="auto"/>
            </w:tcBorders>
            <w:hideMark/>
          </w:tcPr>
          <w:p w14:paraId="0D00572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hideMark/>
          </w:tcPr>
          <w:p w14:paraId="611C55E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w:t>
            </w:r>
          </w:p>
        </w:tc>
        <w:tc>
          <w:tcPr>
            <w:tcW w:w="1655" w:type="dxa"/>
            <w:tcBorders>
              <w:top w:val="single" w:sz="4" w:space="0" w:color="auto"/>
              <w:left w:val="single" w:sz="4" w:space="0" w:color="auto"/>
              <w:bottom w:val="single" w:sz="4" w:space="0" w:color="auto"/>
              <w:right w:val="single" w:sz="4" w:space="0" w:color="auto"/>
            </w:tcBorders>
          </w:tcPr>
          <w:p w14:paraId="1719280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670" w:type="dxa"/>
            <w:tcBorders>
              <w:top w:val="single" w:sz="4" w:space="0" w:color="auto"/>
              <w:left w:val="single" w:sz="4" w:space="0" w:color="auto"/>
              <w:bottom w:val="single" w:sz="4" w:space="0" w:color="auto"/>
              <w:right w:val="single" w:sz="4" w:space="0" w:color="auto"/>
            </w:tcBorders>
            <w:hideMark/>
          </w:tcPr>
          <w:p w14:paraId="3B20B66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Засідання команди супроводу</w:t>
            </w:r>
          </w:p>
        </w:tc>
        <w:tc>
          <w:tcPr>
            <w:tcW w:w="1254" w:type="dxa"/>
            <w:tcBorders>
              <w:top w:val="single" w:sz="4" w:space="0" w:color="auto"/>
              <w:left w:val="single" w:sz="4" w:space="0" w:color="auto"/>
              <w:bottom w:val="single" w:sz="4" w:space="0" w:color="auto"/>
              <w:right w:val="single" w:sz="4" w:space="0" w:color="auto"/>
            </w:tcBorders>
            <w:hideMark/>
          </w:tcPr>
          <w:p w14:paraId="710394C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Протокол </w:t>
            </w:r>
          </w:p>
        </w:tc>
      </w:tr>
      <w:tr w:rsidR="00BC014E" w:rsidRPr="00BC014E" w14:paraId="4E0AE777"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0E01D1E0" w14:textId="77777777" w:rsidR="00BC014E" w:rsidRPr="00BC014E" w:rsidRDefault="00BC014E" w:rsidP="00BC014E">
            <w:pPr>
              <w:spacing w:after="0" w:line="240" w:lineRule="auto"/>
              <w:rPr>
                <w:rFonts w:ascii="Times New Roman" w:hAnsi="Times New Roman"/>
                <w:b/>
                <w:sz w:val="24"/>
                <w:szCs w:val="24"/>
              </w:rPr>
            </w:pPr>
            <w:r w:rsidRPr="00BC014E">
              <w:rPr>
                <w:rFonts w:ascii="Times New Roman" w:hAnsi="Times New Roman"/>
                <w:b/>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76DD3F8F"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sz w:val="24"/>
                <w:szCs w:val="24"/>
              </w:rPr>
              <w:t xml:space="preserve">Взаємовідвідування уроків, виховних заходів з метою запозичення кращого досвіду реалізації проблеми </w:t>
            </w:r>
            <w:r w:rsidRPr="00BC014E">
              <w:rPr>
                <w:rFonts w:ascii="Times New Roman" w:hAnsi="Times New Roman"/>
                <w:sz w:val="24"/>
                <w:szCs w:val="24"/>
              </w:rPr>
              <w:lastRenderedPageBreak/>
              <w:t>з наступним аналізом.</w:t>
            </w:r>
          </w:p>
        </w:tc>
        <w:tc>
          <w:tcPr>
            <w:tcW w:w="1773" w:type="dxa"/>
            <w:tcBorders>
              <w:top w:val="single" w:sz="4" w:space="0" w:color="auto"/>
              <w:left w:val="single" w:sz="4" w:space="0" w:color="auto"/>
              <w:bottom w:val="single" w:sz="4" w:space="0" w:color="auto"/>
              <w:right w:val="single" w:sz="4" w:space="0" w:color="auto"/>
            </w:tcBorders>
            <w:hideMark/>
          </w:tcPr>
          <w:p w14:paraId="20DC523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w:t>
            </w:r>
          </w:p>
        </w:tc>
        <w:tc>
          <w:tcPr>
            <w:tcW w:w="1782" w:type="dxa"/>
            <w:tcBorders>
              <w:top w:val="single" w:sz="4" w:space="0" w:color="auto"/>
              <w:left w:val="single" w:sz="4" w:space="0" w:color="auto"/>
              <w:bottom w:val="single" w:sz="4" w:space="0" w:color="auto"/>
              <w:right w:val="single" w:sz="4" w:space="0" w:color="auto"/>
            </w:tcBorders>
            <w:hideMark/>
          </w:tcPr>
          <w:p w14:paraId="3F4A551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w:t>
            </w:r>
          </w:p>
        </w:tc>
        <w:tc>
          <w:tcPr>
            <w:tcW w:w="1776" w:type="dxa"/>
            <w:tcBorders>
              <w:top w:val="single" w:sz="4" w:space="0" w:color="auto"/>
              <w:left w:val="single" w:sz="4" w:space="0" w:color="auto"/>
              <w:bottom w:val="single" w:sz="4" w:space="0" w:color="auto"/>
              <w:right w:val="single" w:sz="4" w:space="0" w:color="auto"/>
            </w:tcBorders>
            <w:hideMark/>
          </w:tcPr>
          <w:p w14:paraId="21AFB9D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w:t>
            </w:r>
          </w:p>
        </w:tc>
        <w:tc>
          <w:tcPr>
            <w:tcW w:w="2117" w:type="dxa"/>
            <w:tcBorders>
              <w:top w:val="single" w:sz="4" w:space="0" w:color="auto"/>
              <w:left w:val="single" w:sz="4" w:space="0" w:color="auto"/>
              <w:bottom w:val="single" w:sz="4" w:space="0" w:color="auto"/>
              <w:right w:val="single" w:sz="4" w:space="0" w:color="auto"/>
            </w:tcBorders>
            <w:hideMark/>
          </w:tcPr>
          <w:p w14:paraId="6D79161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w:t>
            </w:r>
          </w:p>
        </w:tc>
        <w:tc>
          <w:tcPr>
            <w:tcW w:w="1655" w:type="dxa"/>
            <w:tcBorders>
              <w:top w:val="single" w:sz="4" w:space="0" w:color="auto"/>
              <w:left w:val="single" w:sz="4" w:space="0" w:color="auto"/>
              <w:bottom w:val="single" w:sz="4" w:space="0" w:color="auto"/>
              <w:right w:val="single" w:sz="4" w:space="0" w:color="auto"/>
            </w:tcBorders>
          </w:tcPr>
          <w:p w14:paraId="595157E8"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20A63A5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14:paraId="241829D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Протокол </w:t>
            </w:r>
          </w:p>
        </w:tc>
      </w:tr>
      <w:tr w:rsidR="00BC014E" w:rsidRPr="00BC014E" w14:paraId="7BAB57CE"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tcPr>
          <w:p w14:paraId="135E9474" w14:textId="77777777" w:rsidR="00BC014E" w:rsidRPr="00BC014E" w:rsidRDefault="00BC014E" w:rsidP="00BC014E">
            <w:pPr>
              <w:spacing w:after="0" w:line="240" w:lineRule="auto"/>
              <w:rPr>
                <w:rFonts w:ascii="Times New Roman" w:hAnsi="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2E71DFE9" w14:textId="77777777" w:rsidR="00BC014E" w:rsidRPr="00BC014E" w:rsidRDefault="00BC014E" w:rsidP="00BC014E">
            <w:pPr>
              <w:spacing w:after="0" w:line="240" w:lineRule="auto"/>
              <w:jc w:val="center"/>
              <w:rPr>
                <w:rFonts w:ascii="Times New Roman" w:hAnsi="Times New Roman"/>
                <w:b/>
                <w:sz w:val="24"/>
                <w:szCs w:val="24"/>
              </w:rPr>
            </w:pPr>
          </w:p>
        </w:tc>
        <w:tc>
          <w:tcPr>
            <w:tcW w:w="1773" w:type="dxa"/>
            <w:tcBorders>
              <w:top w:val="single" w:sz="4" w:space="0" w:color="auto"/>
              <w:left w:val="single" w:sz="4" w:space="0" w:color="auto"/>
              <w:bottom w:val="single" w:sz="4" w:space="0" w:color="auto"/>
              <w:right w:val="single" w:sz="4" w:space="0" w:color="auto"/>
            </w:tcBorders>
          </w:tcPr>
          <w:p w14:paraId="61A7C935"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7CDECEBE"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0AAE3CB9"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14:paraId="595C35A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 </w:t>
            </w:r>
          </w:p>
        </w:tc>
        <w:tc>
          <w:tcPr>
            <w:tcW w:w="1655" w:type="dxa"/>
            <w:tcBorders>
              <w:top w:val="single" w:sz="4" w:space="0" w:color="auto"/>
              <w:left w:val="single" w:sz="4" w:space="0" w:color="auto"/>
              <w:bottom w:val="single" w:sz="4" w:space="0" w:color="auto"/>
              <w:right w:val="single" w:sz="4" w:space="0" w:color="auto"/>
            </w:tcBorders>
          </w:tcPr>
          <w:p w14:paraId="4184686B"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0FA6B5A7"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99386E9"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D14DEE2"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77547EC1"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b/>
                <w:sz w:val="24"/>
                <w:szCs w:val="24"/>
              </w:rPr>
              <w:t>Методичні розробки вчителів блоги, сайти, публікації</w:t>
            </w:r>
          </w:p>
        </w:tc>
        <w:tc>
          <w:tcPr>
            <w:tcW w:w="1773" w:type="dxa"/>
            <w:tcBorders>
              <w:top w:val="single" w:sz="4" w:space="0" w:color="auto"/>
              <w:left w:val="single" w:sz="4" w:space="0" w:color="auto"/>
              <w:bottom w:val="single" w:sz="4" w:space="0" w:color="auto"/>
              <w:right w:val="single" w:sz="4" w:space="0" w:color="auto"/>
            </w:tcBorders>
            <w:hideMark/>
          </w:tcPr>
          <w:p w14:paraId="7F8FBB4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Аналіз методичних розробок вчителів предметників. Популяризація досвіду.</w:t>
            </w:r>
          </w:p>
        </w:tc>
        <w:tc>
          <w:tcPr>
            <w:tcW w:w="1782" w:type="dxa"/>
            <w:tcBorders>
              <w:top w:val="single" w:sz="4" w:space="0" w:color="auto"/>
              <w:left w:val="single" w:sz="4" w:space="0" w:color="auto"/>
              <w:bottom w:val="single" w:sz="4" w:space="0" w:color="auto"/>
              <w:right w:val="single" w:sz="4" w:space="0" w:color="auto"/>
            </w:tcBorders>
            <w:hideMark/>
          </w:tcPr>
          <w:p w14:paraId="48118FA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Проведення круглих столів та тренінгів з метою створення власних освітніх ресурсів</w:t>
            </w:r>
          </w:p>
        </w:tc>
        <w:tc>
          <w:tcPr>
            <w:tcW w:w="1776" w:type="dxa"/>
            <w:tcBorders>
              <w:top w:val="single" w:sz="4" w:space="0" w:color="auto"/>
              <w:left w:val="single" w:sz="4" w:space="0" w:color="auto"/>
              <w:bottom w:val="single" w:sz="4" w:space="0" w:color="auto"/>
              <w:right w:val="single" w:sz="4" w:space="0" w:color="auto"/>
            </w:tcBorders>
            <w:hideMark/>
          </w:tcPr>
          <w:p w14:paraId="64C0DE4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Використання у практичній діяльності власних освітніх ресурсів</w:t>
            </w:r>
          </w:p>
        </w:tc>
        <w:tc>
          <w:tcPr>
            <w:tcW w:w="2117" w:type="dxa"/>
            <w:tcBorders>
              <w:top w:val="single" w:sz="4" w:space="0" w:color="auto"/>
              <w:left w:val="single" w:sz="4" w:space="0" w:color="auto"/>
              <w:bottom w:val="single" w:sz="4" w:space="0" w:color="auto"/>
              <w:right w:val="single" w:sz="4" w:space="0" w:color="auto"/>
            </w:tcBorders>
            <w:hideMark/>
          </w:tcPr>
          <w:p w14:paraId="561CE14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Популяризація інформаційно-освітніх ресурсів працівників навчального закладу</w:t>
            </w:r>
          </w:p>
        </w:tc>
        <w:tc>
          <w:tcPr>
            <w:tcW w:w="1655" w:type="dxa"/>
            <w:tcBorders>
              <w:top w:val="single" w:sz="4" w:space="0" w:color="auto"/>
              <w:left w:val="single" w:sz="4" w:space="0" w:color="auto"/>
              <w:bottom w:val="single" w:sz="4" w:space="0" w:color="auto"/>
              <w:right w:val="single" w:sz="4" w:space="0" w:color="auto"/>
            </w:tcBorders>
          </w:tcPr>
          <w:p w14:paraId="2CFB2833"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3A420A5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14:paraId="12936EF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Протокол </w:t>
            </w:r>
          </w:p>
        </w:tc>
      </w:tr>
      <w:tr w:rsidR="00BC014E" w:rsidRPr="00BC014E" w14:paraId="1B5B0908"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64B7662E"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b/>
                <w:sz w:val="24"/>
                <w:szCs w:val="24"/>
              </w:rPr>
              <w:t>Діагностування рівня підготовленості педагогічних працівників школи до інноваційної діяльності</w:t>
            </w:r>
          </w:p>
        </w:tc>
        <w:tc>
          <w:tcPr>
            <w:tcW w:w="1773" w:type="dxa"/>
            <w:tcBorders>
              <w:top w:val="single" w:sz="4" w:space="0" w:color="auto"/>
              <w:left w:val="single" w:sz="4" w:space="0" w:color="auto"/>
              <w:bottom w:val="single" w:sz="4" w:space="0" w:color="auto"/>
              <w:right w:val="single" w:sz="4" w:space="0" w:color="auto"/>
            </w:tcBorders>
            <w:hideMark/>
          </w:tcPr>
          <w:p w14:paraId="6AD7E9F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14:paraId="7838BC11"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3393CFB0"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14:paraId="489361F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w:t>
            </w:r>
          </w:p>
        </w:tc>
        <w:tc>
          <w:tcPr>
            <w:tcW w:w="1655" w:type="dxa"/>
            <w:tcBorders>
              <w:top w:val="single" w:sz="4" w:space="0" w:color="auto"/>
              <w:left w:val="single" w:sz="4" w:space="0" w:color="auto"/>
              <w:bottom w:val="single" w:sz="4" w:space="0" w:color="auto"/>
              <w:right w:val="single" w:sz="4" w:space="0" w:color="auto"/>
            </w:tcBorders>
          </w:tcPr>
          <w:p w14:paraId="5922F296"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2CC14FD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Мала педагогічна рада</w:t>
            </w:r>
          </w:p>
        </w:tc>
        <w:tc>
          <w:tcPr>
            <w:tcW w:w="1254" w:type="dxa"/>
            <w:tcBorders>
              <w:top w:val="single" w:sz="4" w:space="0" w:color="auto"/>
              <w:left w:val="single" w:sz="4" w:space="0" w:color="auto"/>
              <w:bottom w:val="single" w:sz="4" w:space="0" w:color="auto"/>
              <w:right w:val="single" w:sz="4" w:space="0" w:color="auto"/>
            </w:tcBorders>
          </w:tcPr>
          <w:p w14:paraId="0F21B64B"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2C4A8E0"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0E762AB6"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b/>
                <w:sz w:val="24"/>
                <w:szCs w:val="24"/>
              </w:rPr>
              <w:t>Реалізація виховної мети уроку</w:t>
            </w:r>
          </w:p>
        </w:tc>
        <w:tc>
          <w:tcPr>
            <w:tcW w:w="1773" w:type="dxa"/>
            <w:tcBorders>
              <w:top w:val="single" w:sz="4" w:space="0" w:color="auto"/>
              <w:left w:val="single" w:sz="4" w:space="0" w:color="auto"/>
              <w:bottom w:val="single" w:sz="4" w:space="0" w:color="auto"/>
              <w:right w:val="single" w:sz="4" w:space="0" w:color="auto"/>
            </w:tcBorders>
          </w:tcPr>
          <w:p w14:paraId="6651416F"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6483DCD"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2C77D2B1"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0BDA9563"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5BA1BC92"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66CC236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14:paraId="4077E62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Наказ </w:t>
            </w:r>
          </w:p>
        </w:tc>
      </w:tr>
      <w:tr w:rsidR="00BC014E" w:rsidRPr="00BC014E" w14:paraId="36515290"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5D8F833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65AAFAF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Уроки   укр. мови та літератури</w:t>
            </w:r>
          </w:p>
        </w:tc>
        <w:tc>
          <w:tcPr>
            <w:tcW w:w="1773" w:type="dxa"/>
            <w:tcBorders>
              <w:top w:val="single" w:sz="4" w:space="0" w:color="auto"/>
              <w:left w:val="single" w:sz="4" w:space="0" w:color="auto"/>
              <w:bottom w:val="single" w:sz="4" w:space="0" w:color="auto"/>
              <w:right w:val="single" w:sz="4" w:space="0" w:color="auto"/>
            </w:tcBorders>
            <w:hideMark/>
          </w:tcPr>
          <w:p w14:paraId="6B6B22A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081D7F1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14:paraId="6EA088B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1FA9B0A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4BEA6D9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7B7B879B"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4D0E3D45"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A99D0B4"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68D937A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7037E2B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Математики </w:t>
            </w:r>
          </w:p>
        </w:tc>
        <w:tc>
          <w:tcPr>
            <w:tcW w:w="1773" w:type="dxa"/>
            <w:tcBorders>
              <w:top w:val="single" w:sz="4" w:space="0" w:color="auto"/>
              <w:left w:val="single" w:sz="4" w:space="0" w:color="auto"/>
              <w:bottom w:val="single" w:sz="4" w:space="0" w:color="auto"/>
              <w:right w:val="single" w:sz="4" w:space="0" w:color="auto"/>
            </w:tcBorders>
            <w:hideMark/>
          </w:tcPr>
          <w:p w14:paraId="2B02894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1B589B1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14:paraId="3142B3B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66F4948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4FF3936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4E69C5E1"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4AD93A2E"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19F7DDFE"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49E842A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14:paraId="6E51385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Історії </w:t>
            </w:r>
          </w:p>
        </w:tc>
        <w:tc>
          <w:tcPr>
            <w:tcW w:w="1773" w:type="dxa"/>
            <w:tcBorders>
              <w:top w:val="single" w:sz="4" w:space="0" w:color="auto"/>
              <w:left w:val="single" w:sz="4" w:space="0" w:color="auto"/>
              <w:bottom w:val="single" w:sz="4" w:space="0" w:color="auto"/>
              <w:right w:val="single" w:sz="4" w:space="0" w:color="auto"/>
            </w:tcBorders>
            <w:hideMark/>
          </w:tcPr>
          <w:p w14:paraId="3CEC16C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4831FBB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14:paraId="4091D91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36424A1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2821C63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32BE5F6F"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4C600049"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1E1489F7"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550C1B3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14:paraId="4C7CBA7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Географії </w:t>
            </w:r>
          </w:p>
        </w:tc>
        <w:tc>
          <w:tcPr>
            <w:tcW w:w="1773" w:type="dxa"/>
            <w:tcBorders>
              <w:top w:val="single" w:sz="4" w:space="0" w:color="auto"/>
              <w:left w:val="single" w:sz="4" w:space="0" w:color="auto"/>
              <w:bottom w:val="single" w:sz="4" w:space="0" w:color="auto"/>
              <w:right w:val="single" w:sz="4" w:space="0" w:color="auto"/>
            </w:tcBorders>
            <w:hideMark/>
          </w:tcPr>
          <w:p w14:paraId="680A248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6827F27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14:paraId="5F8E55A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727933B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655" w:type="dxa"/>
            <w:tcBorders>
              <w:top w:val="single" w:sz="4" w:space="0" w:color="auto"/>
              <w:left w:val="single" w:sz="4" w:space="0" w:color="auto"/>
              <w:bottom w:val="single" w:sz="4" w:space="0" w:color="auto"/>
              <w:right w:val="single" w:sz="4" w:space="0" w:color="auto"/>
            </w:tcBorders>
            <w:hideMark/>
          </w:tcPr>
          <w:p w14:paraId="2EC124C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42ADD777"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222FC7E6"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6F920ABB"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14FD802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14:paraId="5C2B281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Біології</w:t>
            </w:r>
          </w:p>
        </w:tc>
        <w:tc>
          <w:tcPr>
            <w:tcW w:w="1773" w:type="dxa"/>
            <w:tcBorders>
              <w:top w:val="single" w:sz="4" w:space="0" w:color="auto"/>
              <w:left w:val="single" w:sz="4" w:space="0" w:color="auto"/>
              <w:bottom w:val="single" w:sz="4" w:space="0" w:color="auto"/>
              <w:right w:val="single" w:sz="4" w:space="0" w:color="auto"/>
            </w:tcBorders>
            <w:hideMark/>
          </w:tcPr>
          <w:p w14:paraId="7EAD1FB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14:paraId="52A5AB6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14:paraId="38AC9F9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517397F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6,8,9 </w:t>
            </w:r>
          </w:p>
        </w:tc>
        <w:tc>
          <w:tcPr>
            <w:tcW w:w="1655" w:type="dxa"/>
            <w:tcBorders>
              <w:top w:val="single" w:sz="4" w:space="0" w:color="auto"/>
              <w:left w:val="single" w:sz="4" w:space="0" w:color="auto"/>
              <w:bottom w:val="single" w:sz="4" w:space="0" w:color="auto"/>
              <w:right w:val="single" w:sz="4" w:space="0" w:color="auto"/>
            </w:tcBorders>
            <w:hideMark/>
          </w:tcPr>
          <w:p w14:paraId="5A9A6B7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711AD5E1"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2D8C0469"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39DFC94"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50B298E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14:paraId="6EA192A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Хімії </w:t>
            </w:r>
          </w:p>
        </w:tc>
        <w:tc>
          <w:tcPr>
            <w:tcW w:w="1773" w:type="dxa"/>
            <w:tcBorders>
              <w:top w:val="single" w:sz="4" w:space="0" w:color="auto"/>
              <w:left w:val="single" w:sz="4" w:space="0" w:color="auto"/>
              <w:bottom w:val="single" w:sz="4" w:space="0" w:color="auto"/>
              <w:right w:val="single" w:sz="4" w:space="0" w:color="auto"/>
            </w:tcBorders>
            <w:hideMark/>
          </w:tcPr>
          <w:p w14:paraId="47836F8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14:paraId="185B434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14:paraId="0030A01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14:paraId="647B172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14:paraId="613524B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4ECE6303"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5EB93E75"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CE7D25F"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5EEF66B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14:paraId="2144A07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Зарубіжної літератури</w:t>
            </w:r>
          </w:p>
        </w:tc>
        <w:tc>
          <w:tcPr>
            <w:tcW w:w="1773" w:type="dxa"/>
            <w:tcBorders>
              <w:top w:val="single" w:sz="4" w:space="0" w:color="auto"/>
              <w:left w:val="single" w:sz="4" w:space="0" w:color="auto"/>
              <w:bottom w:val="single" w:sz="4" w:space="0" w:color="auto"/>
              <w:right w:val="single" w:sz="4" w:space="0" w:color="auto"/>
            </w:tcBorders>
            <w:hideMark/>
          </w:tcPr>
          <w:p w14:paraId="60CC1C1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115D8C2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14:paraId="4CD73F3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78A0E28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4F1FC5D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10F68156"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5BCC6FBF"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0834C22"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747E542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8</w:t>
            </w:r>
          </w:p>
        </w:tc>
        <w:tc>
          <w:tcPr>
            <w:tcW w:w="2265" w:type="dxa"/>
            <w:tcBorders>
              <w:top w:val="single" w:sz="4" w:space="0" w:color="auto"/>
              <w:left w:val="single" w:sz="4" w:space="0" w:color="auto"/>
              <w:bottom w:val="single" w:sz="4" w:space="0" w:color="auto"/>
              <w:right w:val="single" w:sz="4" w:space="0" w:color="auto"/>
            </w:tcBorders>
            <w:hideMark/>
          </w:tcPr>
          <w:p w14:paraId="2D6EA37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Іноземної мови</w:t>
            </w:r>
          </w:p>
        </w:tc>
        <w:tc>
          <w:tcPr>
            <w:tcW w:w="1773" w:type="dxa"/>
            <w:tcBorders>
              <w:top w:val="single" w:sz="4" w:space="0" w:color="auto"/>
              <w:left w:val="single" w:sz="4" w:space="0" w:color="auto"/>
              <w:bottom w:val="single" w:sz="4" w:space="0" w:color="auto"/>
              <w:right w:val="single" w:sz="4" w:space="0" w:color="auto"/>
            </w:tcBorders>
            <w:hideMark/>
          </w:tcPr>
          <w:p w14:paraId="0881397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14:paraId="60853C2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4,5,7</w:t>
            </w:r>
          </w:p>
        </w:tc>
        <w:tc>
          <w:tcPr>
            <w:tcW w:w="1776" w:type="dxa"/>
            <w:tcBorders>
              <w:top w:val="single" w:sz="4" w:space="0" w:color="auto"/>
              <w:left w:val="single" w:sz="4" w:space="0" w:color="auto"/>
              <w:bottom w:val="single" w:sz="4" w:space="0" w:color="auto"/>
              <w:right w:val="single" w:sz="4" w:space="0" w:color="auto"/>
            </w:tcBorders>
            <w:hideMark/>
          </w:tcPr>
          <w:p w14:paraId="726276E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4678F6C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29A00F3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7C75033A"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3009BC23"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7245544F"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480C576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14:paraId="1C827E0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Фізики </w:t>
            </w:r>
          </w:p>
        </w:tc>
        <w:tc>
          <w:tcPr>
            <w:tcW w:w="1773" w:type="dxa"/>
            <w:tcBorders>
              <w:top w:val="single" w:sz="4" w:space="0" w:color="auto"/>
              <w:left w:val="single" w:sz="4" w:space="0" w:color="auto"/>
              <w:bottom w:val="single" w:sz="4" w:space="0" w:color="auto"/>
              <w:right w:val="single" w:sz="4" w:space="0" w:color="auto"/>
            </w:tcBorders>
            <w:hideMark/>
          </w:tcPr>
          <w:p w14:paraId="55290BB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14:paraId="22B4128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14:paraId="71386A3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14:paraId="1C5076C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14:paraId="55E9C19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03B42C54"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321532A9"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4729FEA"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68C04F8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14:paraId="34B7355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Природознавства</w:t>
            </w:r>
          </w:p>
        </w:tc>
        <w:tc>
          <w:tcPr>
            <w:tcW w:w="1773" w:type="dxa"/>
            <w:tcBorders>
              <w:top w:val="single" w:sz="4" w:space="0" w:color="auto"/>
              <w:left w:val="single" w:sz="4" w:space="0" w:color="auto"/>
              <w:bottom w:val="single" w:sz="4" w:space="0" w:color="auto"/>
              <w:right w:val="single" w:sz="4" w:space="0" w:color="auto"/>
            </w:tcBorders>
            <w:hideMark/>
          </w:tcPr>
          <w:p w14:paraId="738577B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14:paraId="624F452E"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14:paraId="161DE67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14:paraId="141FBE53"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20D52E20"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2D574F67"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98DEABA"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1F3CE96"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5C6D8C4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14:paraId="71AB697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Мистецтва</w:t>
            </w:r>
          </w:p>
        </w:tc>
        <w:tc>
          <w:tcPr>
            <w:tcW w:w="1773" w:type="dxa"/>
            <w:tcBorders>
              <w:top w:val="single" w:sz="4" w:space="0" w:color="auto"/>
              <w:left w:val="single" w:sz="4" w:space="0" w:color="auto"/>
              <w:bottom w:val="single" w:sz="4" w:space="0" w:color="auto"/>
              <w:right w:val="single" w:sz="4" w:space="0" w:color="auto"/>
            </w:tcBorders>
            <w:hideMark/>
          </w:tcPr>
          <w:p w14:paraId="57F8F23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14:paraId="0471CE14"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14:paraId="1CFB866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hideMark/>
          </w:tcPr>
          <w:p w14:paraId="786096B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14:paraId="2C825D7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14:paraId="2047A12D"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76FF0F1D"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D85CAE0"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71491E7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14:paraId="1D23A4F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Образотворчого мистецтва</w:t>
            </w:r>
          </w:p>
        </w:tc>
        <w:tc>
          <w:tcPr>
            <w:tcW w:w="1773" w:type="dxa"/>
            <w:tcBorders>
              <w:top w:val="single" w:sz="4" w:space="0" w:color="auto"/>
              <w:left w:val="single" w:sz="4" w:space="0" w:color="auto"/>
              <w:bottom w:val="single" w:sz="4" w:space="0" w:color="auto"/>
              <w:right w:val="single" w:sz="4" w:space="0" w:color="auto"/>
            </w:tcBorders>
            <w:hideMark/>
          </w:tcPr>
          <w:p w14:paraId="7B7D2FE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14:paraId="0CA2F73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776" w:type="dxa"/>
            <w:tcBorders>
              <w:top w:val="single" w:sz="4" w:space="0" w:color="auto"/>
              <w:left w:val="single" w:sz="4" w:space="0" w:color="auto"/>
              <w:bottom w:val="single" w:sz="4" w:space="0" w:color="auto"/>
              <w:right w:val="single" w:sz="4" w:space="0" w:color="auto"/>
            </w:tcBorders>
            <w:hideMark/>
          </w:tcPr>
          <w:p w14:paraId="62F324F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14:paraId="24DD063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hideMark/>
          </w:tcPr>
          <w:p w14:paraId="4E4475E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14:paraId="336CC7EF"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6F3EF68F"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C483BBF"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70C4E83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14:paraId="4D0C5A1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Музичного мистецтва</w:t>
            </w:r>
          </w:p>
        </w:tc>
        <w:tc>
          <w:tcPr>
            <w:tcW w:w="1773" w:type="dxa"/>
            <w:tcBorders>
              <w:top w:val="single" w:sz="4" w:space="0" w:color="auto"/>
              <w:left w:val="single" w:sz="4" w:space="0" w:color="auto"/>
              <w:bottom w:val="single" w:sz="4" w:space="0" w:color="auto"/>
              <w:right w:val="single" w:sz="4" w:space="0" w:color="auto"/>
            </w:tcBorders>
            <w:hideMark/>
          </w:tcPr>
          <w:p w14:paraId="6DE930D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14:paraId="2603BE6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14:paraId="78ACAA5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hideMark/>
          </w:tcPr>
          <w:p w14:paraId="1310CB6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14:paraId="06577CE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670" w:type="dxa"/>
            <w:tcBorders>
              <w:top w:val="single" w:sz="4" w:space="0" w:color="auto"/>
              <w:left w:val="single" w:sz="4" w:space="0" w:color="auto"/>
              <w:bottom w:val="single" w:sz="4" w:space="0" w:color="auto"/>
              <w:right w:val="single" w:sz="4" w:space="0" w:color="auto"/>
            </w:tcBorders>
          </w:tcPr>
          <w:p w14:paraId="655F0E31"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AB06610"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B3890DE"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6A28D03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14:paraId="3AC9F42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Фізичної культури</w:t>
            </w:r>
          </w:p>
        </w:tc>
        <w:tc>
          <w:tcPr>
            <w:tcW w:w="1773" w:type="dxa"/>
            <w:tcBorders>
              <w:top w:val="single" w:sz="4" w:space="0" w:color="auto"/>
              <w:left w:val="single" w:sz="4" w:space="0" w:color="auto"/>
              <w:bottom w:val="single" w:sz="4" w:space="0" w:color="auto"/>
              <w:right w:val="single" w:sz="4" w:space="0" w:color="auto"/>
            </w:tcBorders>
            <w:hideMark/>
          </w:tcPr>
          <w:p w14:paraId="70A7576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5ED0D3D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14:paraId="0C5C05F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415DE8A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4AB2A47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1670" w:type="dxa"/>
            <w:tcBorders>
              <w:top w:val="single" w:sz="4" w:space="0" w:color="auto"/>
              <w:left w:val="single" w:sz="4" w:space="0" w:color="auto"/>
              <w:bottom w:val="single" w:sz="4" w:space="0" w:color="auto"/>
              <w:right w:val="single" w:sz="4" w:space="0" w:color="auto"/>
            </w:tcBorders>
          </w:tcPr>
          <w:p w14:paraId="425CF8C5"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3C0819A"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17B78089"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141A56A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14:paraId="517B6C3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Трудового навчання. Технологій</w:t>
            </w:r>
          </w:p>
        </w:tc>
        <w:tc>
          <w:tcPr>
            <w:tcW w:w="1773" w:type="dxa"/>
            <w:tcBorders>
              <w:top w:val="single" w:sz="4" w:space="0" w:color="auto"/>
              <w:left w:val="single" w:sz="4" w:space="0" w:color="auto"/>
              <w:bottom w:val="single" w:sz="4" w:space="0" w:color="auto"/>
              <w:right w:val="single" w:sz="4" w:space="0" w:color="auto"/>
            </w:tcBorders>
            <w:hideMark/>
          </w:tcPr>
          <w:p w14:paraId="06F30CC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353E6B9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14:paraId="36B1466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49E6EE7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3B57B15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2E3B031D"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28F34554"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3B80119"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75CAB32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14:paraId="7C47BF8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Правознавства </w:t>
            </w:r>
          </w:p>
        </w:tc>
        <w:tc>
          <w:tcPr>
            <w:tcW w:w="1773" w:type="dxa"/>
            <w:tcBorders>
              <w:top w:val="single" w:sz="4" w:space="0" w:color="auto"/>
              <w:left w:val="single" w:sz="4" w:space="0" w:color="auto"/>
              <w:bottom w:val="single" w:sz="4" w:space="0" w:color="auto"/>
              <w:right w:val="single" w:sz="4" w:space="0" w:color="auto"/>
            </w:tcBorders>
            <w:hideMark/>
          </w:tcPr>
          <w:p w14:paraId="678B684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14:paraId="6A2D05BF"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14:paraId="5C425DE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tcPr>
          <w:p w14:paraId="791A62BA"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hideMark/>
          </w:tcPr>
          <w:p w14:paraId="044A6FA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14:paraId="36AA6410"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41CD8018"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0310AC6"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450ED08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Виховні заходи, ГКК</w:t>
            </w:r>
          </w:p>
        </w:tc>
        <w:tc>
          <w:tcPr>
            <w:tcW w:w="1773" w:type="dxa"/>
            <w:tcBorders>
              <w:top w:val="single" w:sz="4" w:space="0" w:color="auto"/>
              <w:left w:val="single" w:sz="4" w:space="0" w:color="auto"/>
              <w:bottom w:val="single" w:sz="4" w:space="0" w:color="auto"/>
              <w:right w:val="single" w:sz="4" w:space="0" w:color="auto"/>
            </w:tcBorders>
            <w:hideMark/>
          </w:tcPr>
          <w:p w14:paraId="6462D0F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1-9</w:t>
            </w:r>
          </w:p>
        </w:tc>
        <w:tc>
          <w:tcPr>
            <w:tcW w:w="1782" w:type="dxa"/>
            <w:tcBorders>
              <w:top w:val="single" w:sz="4" w:space="0" w:color="auto"/>
              <w:left w:val="single" w:sz="4" w:space="0" w:color="auto"/>
              <w:bottom w:val="single" w:sz="4" w:space="0" w:color="auto"/>
              <w:right w:val="single" w:sz="4" w:space="0" w:color="auto"/>
            </w:tcBorders>
          </w:tcPr>
          <w:p w14:paraId="3DF677BB"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335C1408"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6E793B3D"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3BE2862D"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7C423F4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Засідання МО класних керівників</w:t>
            </w:r>
          </w:p>
        </w:tc>
        <w:tc>
          <w:tcPr>
            <w:tcW w:w="1254" w:type="dxa"/>
            <w:tcBorders>
              <w:top w:val="single" w:sz="4" w:space="0" w:color="auto"/>
              <w:left w:val="single" w:sz="4" w:space="0" w:color="auto"/>
              <w:bottom w:val="single" w:sz="4" w:space="0" w:color="auto"/>
              <w:right w:val="single" w:sz="4" w:space="0" w:color="auto"/>
            </w:tcBorders>
          </w:tcPr>
          <w:p w14:paraId="1482FD03"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DB59212"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7477079F"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b/>
                <w:sz w:val="24"/>
                <w:szCs w:val="24"/>
              </w:rPr>
              <w:t>Використання ІКТ</w:t>
            </w:r>
          </w:p>
        </w:tc>
        <w:tc>
          <w:tcPr>
            <w:tcW w:w="1773" w:type="dxa"/>
            <w:tcBorders>
              <w:top w:val="single" w:sz="4" w:space="0" w:color="auto"/>
              <w:left w:val="single" w:sz="4" w:space="0" w:color="auto"/>
              <w:bottom w:val="single" w:sz="4" w:space="0" w:color="auto"/>
              <w:right w:val="single" w:sz="4" w:space="0" w:color="auto"/>
            </w:tcBorders>
          </w:tcPr>
          <w:p w14:paraId="156C59B9"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78BAD2EA"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323A4A81"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0148F522"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66F0CAA7"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3E9B567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завідувачу гімназії</w:t>
            </w:r>
          </w:p>
        </w:tc>
        <w:tc>
          <w:tcPr>
            <w:tcW w:w="1254" w:type="dxa"/>
            <w:tcBorders>
              <w:top w:val="single" w:sz="4" w:space="0" w:color="auto"/>
              <w:left w:val="single" w:sz="4" w:space="0" w:color="auto"/>
              <w:bottom w:val="single" w:sz="4" w:space="0" w:color="auto"/>
              <w:right w:val="single" w:sz="4" w:space="0" w:color="auto"/>
            </w:tcBorders>
            <w:hideMark/>
          </w:tcPr>
          <w:p w14:paraId="684FEFF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Звіт </w:t>
            </w:r>
          </w:p>
        </w:tc>
      </w:tr>
      <w:tr w:rsidR="00BC014E" w:rsidRPr="00BC014E" w14:paraId="7913E631"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19B1B75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51D3A00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Спостереження за навчальними заняттями</w:t>
            </w:r>
          </w:p>
          <w:p w14:paraId="3EAE3BE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 усіх навчальних предметів</w:t>
            </w:r>
          </w:p>
        </w:tc>
        <w:tc>
          <w:tcPr>
            <w:tcW w:w="1773" w:type="dxa"/>
            <w:tcBorders>
              <w:top w:val="single" w:sz="4" w:space="0" w:color="auto"/>
              <w:left w:val="single" w:sz="4" w:space="0" w:color="auto"/>
              <w:bottom w:val="single" w:sz="4" w:space="0" w:color="auto"/>
              <w:right w:val="single" w:sz="4" w:space="0" w:color="auto"/>
            </w:tcBorders>
            <w:hideMark/>
          </w:tcPr>
          <w:p w14:paraId="3D3DCCB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w:t>
            </w:r>
          </w:p>
        </w:tc>
        <w:tc>
          <w:tcPr>
            <w:tcW w:w="1782" w:type="dxa"/>
            <w:tcBorders>
              <w:top w:val="single" w:sz="4" w:space="0" w:color="auto"/>
              <w:left w:val="single" w:sz="4" w:space="0" w:color="auto"/>
              <w:bottom w:val="single" w:sz="4" w:space="0" w:color="auto"/>
              <w:right w:val="single" w:sz="4" w:space="0" w:color="auto"/>
            </w:tcBorders>
            <w:hideMark/>
          </w:tcPr>
          <w:p w14:paraId="06E3454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3,4,5,9</w:t>
            </w:r>
          </w:p>
        </w:tc>
        <w:tc>
          <w:tcPr>
            <w:tcW w:w="1776" w:type="dxa"/>
            <w:tcBorders>
              <w:top w:val="single" w:sz="4" w:space="0" w:color="auto"/>
              <w:left w:val="single" w:sz="4" w:space="0" w:color="auto"/>
              <w:bottom w:val="single" w:sz="4" w:space="0" w:color="auto"/>
              <w:right w:val="single" w:sz="4" w:space="0" w:color="auto"/>
            </w:tcBorders>
            <w:hideMark/>
          </w:tcPr>
          <w:p w14:paraId="57E467A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5,7,8,9</w:t>
            </w:r>
          </w:p>
        </w:tc>
        <w:tc>
          <w:tcPr>
            <w:tcW w:w="2117" w:type="dxa"/>
            <w:tcBorders>
              <w:top w:val="single" w:sz="4" w:space="0" w:color="auto"/>
              <w:left w:val="single" w:sz="4" w:space="0" w:color="auto"/>
              <w:bottom w:val="single" w:sz="4" w:space="0" w:color="auto"/>
              <w:right w:val="single" w:sz="4" w:space="0" w:color="auto"/>
            </w:tcBorders>
            <w:hideMark/>
          </w:tcPr>
          <w:p w14:paraId="7068CBA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5,8</w:t>
            </w:r>
          </w:p>
        </w:tc>
        <w:tc>
          <w:tcPr>
            <w:tcW w:w="1655" w:type="dxa"/>
            <w:tcBorders>
              <w:top w:val="single" w:sz="4" w:space="0" w:color="auto"/>
              <w:left w:val="single" w:sz="4" w:space="0" w:color="auto"/>
              <w:bottom w:val="single" w:sz="4" w:space="0" w:color="auto"/>
              <w:right w:val="single" w:sz="4" w:space="0" w:color="auto"/>
            </w:tcBorders>
            <w:hideMark/>
          </w:tcPr>
          <w:p w14:paraId="7F5AA88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6,7,8,9</w:t>
            </w:r>
          </w:p>
        </w:tc>
        <w:tc>
          <w:tcPr>
            <w:tcW w:w="1670" w:type="dxa"/>
            <w:tcBorders>
              <w:top w:val="single" w:sz="4" w:space="0" w:color="auto"/>
              <w:left w:val="single" w:sz="4" w:space="0" w:color="auto"/>
              <w:bottom w:val="single" w:sz="4" w:space="0" w:color="auto"/>
              <w:right w:val="single" w:sz="4" w:space="0" w:color="auto"/>
            </w:tcBorders>
          </w:tcPr>
          <w:p w14:paraId="54002679"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24D0CB4C"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488854B"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0B72DFD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5102D0B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Проведення інструктивно-методичних заходів з метою розвитку </w:t>
            </w:r>
            <w:r w:rsidRPr="00BC014E">
              <w:rPr>
                <w:rFonts w:ascii="Times New Roman" w:hAnsi="Times New Roman"/>
                <w:sz w:val="24"/>
                <w:szCs w:val="24"/>
              </w:rPr>
              <w:lastRenderedPageBreak/>
              <w:t>інформаційної культури і комп’ютерної грамотності вчителів.</w:t>
            </w:r>
          </w:p>
        </w:tc>
        <w:tc>
          <w:tcPr>
            <w:tcW w:w="1773" w:type="dxa"/>
            <w:tcBorders>
              <w:top w:val="single" w:sz="4" w:space="0" w:color="auto"/>
              <w:left w:val="single" w:sz="4" w:space="0" w:color="auto"/>
              <w:bottom w:val="single" w:sz="4" w:space="0" w:color="auto"/>
              <w:right w:val="single" w:sz="4" w:space="0" w:color="auto"/>
            </w:tcBorders>
            <w:hideMark/>
          </w:tcPr>
          <w:p w14:paraId="740DD57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 xml:space="preserve">Обмін досвідом з використання </w:t>
            </w:r>
            <w:r w:rsidRPr="00BC014E">
              <w:rPr>
                <w:rFonts w:ascii="Times New Roman" w:hAnsi="Times New Roman"/>
                <w:sz w:val="24"/>
                <w:szCs w:val="24"/>
              </w:rPr>
              <w:lastRenderedPageBreak/>
              <w:t>інформаційних ресурсів</w:t>
            </w:r>
          </w:p>
        </w:tc>
        <w:tc>
          <w:tcPr>
            <w:tcW w:w="1782" w:type="dxa"/>
            <w:tcBorders>
              <w:top w:val="single" w:sz="4" w:space="0" w:color="auto"/>
              <w:left w:val="single" w:sz="4" w:space="0" w:color="auto"/>
              <w:bottom w:val="single" w:sz="4" w:space="0" w:color="auto"/>
              <w:right w:val="single" w:sz="4" w:space="0" w:color="auto"/>
            </w:tcBorders>
            <w:hideMark/>
          </w:tcPr>
          <w:p w14:paraId="51C43AE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 xml:space="preserve">Самоосвіта педагогічних працівників з окремих </w:t>
            </w:r>
            <w:r w:rsidRPr="00BC014E">
              <w:rPr>
                <w:rFonts w:ascii="Times New Roman" w:hAnsi="Times New Roman"/>
                <w:sz w:val="24"/>
                <w:szCs w:val="24"/>
              </w:rPr>
              <w:lastRenderedPageBreak/>
              <w:t>аспектів методичної проблеми</w:t>
            </w:r>
          </w:p>
        </w:tc>
        <w:tc>
          <w:tcPr>
            <w:tcW w:w="1776" w:type="dxa"/>
            <w:tcBorders>
              <w:top w:val="single" w:sz="4" w:space="0" w:color="auto"/>
              <w:left w:val="single" w:sz="4" w:space="0" w:color="auto"/>
              <w:bottom w:val="single" w:sz="4" w:space="0" w:color="auto"/>
              <w:right w:val="single" w:sz="4" w:space="0" w:color="auto"/>
            </w:tcBorders>
            <w:hideMark/>
          </w:tcPr>
          <w:p w14:paraId="7013D088"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lastRenderedPageBreak/>
              <w:t>Вивчення передових освітніх технологій</w:t>
            </w:r>
          </w:p>
        </w:tc>
        <w:tc>
          <w:tcPr>
            <w:tcW w:w="2117" w:type="dxa"/>
            <w:tcBorders>
              <w:top w:val="single" w:sz="4" w:space="0" w:color="auto"/>
              <w:left w:val="single" w:sz="4" w:space="0" w:color="auto"/>
              <w:bottom w:val="single" w:sz="4" w:space="0" w:color="auto"/>
              <w:right w:val="single" w:sz="4" w:space="0" w:color="auto"/>
            </w:tcBorders>
            <w:hideMark/>
          </w:tcPr>
          <w:p w14:paraId="4333E8D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Нові тенденції в дистанційній освіті</w:t>
            </w:r>
          </w:p>
        </w:tc>
        <w:tc>
          <w:tcPr>
            <w:tcW w:w="1655" w:type="dxa"/>
            <w:tcBorders>
              <w:top w:val="single" w:sz="4" w:space="0" w:color="auto"/>
              <w:left w:val="single" w:sz="4" w:space="0" w:color="auto"/>
              <w:bottom w:val="single" w:sz="4" w:space="0" w:color="auto"/>
              <w:right w:val="single" w:sz="4" w:space="0" w:color="auto"/>
            </w:tcBorders>
          </w:tcPr>
          <w:p w14:paraId="39786EA0"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5C38C6E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14:paraId="0932FFB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Протокол </w:t>
            </w:r>
          </w:p>
        </w:tc>
      </w:tr>
      <w:tr w:rsidR="00BC014E" w:rsidRPr="00BC014E" w14:paraId="52DC76D3"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046E4D1D"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b/>
                <w:sz w:val="24"/>
                <w:szCs w:val="24"/>
              </w:rPr>
              <w:t>Педмайстерність вчителя</w:t>
            </w:r>
          </w:p>
        </w:tc>
        <w:tc>
          <w:tcPr>
            <w:tcW w:w="1773" w:type="dxa"/>
            <w:tcBorders>
              <w:top w:val="single" w:sz="4" w:space="0" w:color="auto"/>
              <w:left w:val="single" w:sz="4" w:space="0" w:color="auto"/>
              <w:bottom w:val="single" w:sz="4" w:space="0" w:color="auto"/>
              <w:right w:val="single" w:sz="4" w:space="0" w:color="auto"/>
            </w:tcBorders>
          </w:tcPr>
          <w:p w14:paraId="16911439"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6C19B82"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5C77AB08"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75E945D1"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1128630E"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556CDAF0"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4C1814A2"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1632B00"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6EC74CA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6ED56262"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Досвід роботи вчителя</w:t>
            </w:r>
          </w:p>
        </w:tc>
        <w:tc>
          <w:tcPr>
            <w:tcW w:w="1773" w:type="dxa"/>
            <w:tcBorders>
              <w:top w:val="single" w:sz="4" w:space="0" w:color="auto"/>
              <w:left w:val="single" w:sz="4" w:space="0" w:color="auto"/>
              <w:bottom w:val="single" w:sz="4" w:space="0" w:color="auto"/>
              <w:right w:val="single" w:sz="4" w:space="0" w:color="auto"/>
            </w:tcBorders>
            <w:hideMark/>
          </w:tcPr>
          <w:p w14:paraId="0B2C4C3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Проведення декади педагогічної майстерності вчителів, що атестуються</w:t>
            </w:r>
          </w:p>
        </w:tc>
        <w:tc>
          <w:tcPr>
            <w:tcW w:w="1782" w:type="dxa"/>
            <w:tcBorders>
              <w:top w:val="single" w:sz="4" w:space="0" w:color="auto"/>
              <w:left w:val="single" w:sz="4" w:space="0" w:color="auto"/>
              <w:bottom w:val="single" w:sz="4" w:space="0" w:color="auto"/>
              <w:right w:val="single" w:sz="4" w:space="0" w:color="auto"/>
            </w:tcBorders>
            <w:hideMark/>
          </w:tcPr>
          <w:p w14:paraId="3D743172"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Проведення декади педагогічної майстерності вчителів, що атестуються</w:t>
            </w:r>
          </w:p>
        </w:tc>
        <w:tc>
          <w:tcPr>
            <w:tcW w:w="1776" w:type="dxa"/>
            <w:tcBorders>
              <w:top w:val="single" w:sz="4" w:space="0" w:color="auto"/>
              <w:left w:val="single" w:sz="4" w:space="0" w:color="auto"/>
              <w:bottom w:val="single" w:sz="4" w:space="0" w:color="auto"/>
              <w:right w:val="single" w:sz="4" w:space="0" w:color="auto"/>
            </w:tcBorders>
            <w:hideMark/>
          </w:tcPr>
          <w:p w14:paraId="2D99B1FD" w14:textId="77777777" w:rsidR="00BC014E" w:rsidRPr="00BC014E" w:rsidRDefault="00BC014E" w:rsidP="00BC014E">
            <w:pPr>
              <w:spacing w:after="0" w:line="240" w:lineRule="auto"/>
              <w:jc w:val="both"/>
              <w:rPr>
                <w:rFonts w:ascii="Times New Roman" w:hAnsi="Times New Roman"/>
                <w:sz w:val="24"/>
                <w:szCs w:val="24"/>
              </w:rPr>
            </w:pPr>
            <w:r w:rsidRPr="00BC014E">
              <w:rPr>
                <w:rFonts w:ascii="Times New Roman" w:hAnsi="Times New Roman"/>
                <w:sz w:val="24"/>
                <w:szCs w:val="24"/>
              </w:rPr>
              <w:t>Моніторинг особистого професійного зростання вчителів.</w:t>
            </w:r>
          </w:p>
        </w:tc>
        <w:tc>
          <w:tcPr>
            <w:tcW w:w="2117" w:type="dxa"/>
            <w:tcBorders>
              <w:top w:val="single" w:sz="4" w:space="0" w:color="auto"/>
              <w:left w:val="single" w:sz="4" w:space="0" w:color="auto"/>
              <w:bottom w:val="single" w:sz="4" w:space="0" w:color="auto"/>
              <w:right w:val="single" w:sz="4" w:space="0" w:color="auto"/>
            </w:tcBorders>
            <w:hideMark/>
          </w:tcPr>
          <w:p w14:paraId="7C4E0D00"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Поширення позитивного досвіду вчителів-новаторів .</w:t>
            </w:r>
          </w:p>
        </w:tc>
        <w:tc>
          <w:tcPr>
            <w:tcW w:w="1655" w:type="dxa"/>
            <w:tcBorders>
              <w:top w:val="single" w:sz="4" w:space="0" w:color="auto"/>
              <w:left w:val="single" w:sz="4" w:space="0" w:color="auto"/>
              <w:bottom w:val="single" w:sz="4" w:space="0" w:color="auto"/>
              <w:right w:val="single" w:sz="4" w:space="0" w:color="auto"/>
            </w:tcBorders>
            <w:hideMark/>
          </w:tcPr>
          <w:p w14:paraId="5955ADE3"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670" w:type="dxa"/>
            <w:tcBorders>
              <w:top w:val="single" w:sz="4" w:space="0" w:color="auto"/>
              <w:left w:val="single" w:sz="4" w:space="0" w:color="auto"/>
              <w:bottom w:val="single" w:sz="4" w:space="0" w:color="auto"/>
              <w:right w:val="single" w:sz="4" w:space="0" w:color="auto"/>
            </w:tcBorders>
            <w:hideMark/>
          </w:tcPr>
          <w:p w14:paraId="46FCC51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Засідання НМР</w:t>
            </w:r>
          </w:p>
        </w:tc>
        <w:tc>
          <w:tcPr>
            <w:tcW w:w="1254" w:type="dxa"/>
            <w:tcBorders>
              <w:top w:val="single" w:sz="4" w:space="0" w:color="auto"/>
              <w:left w:val="single" w:sz="4" w:space="0" w:color="auto"/>
              <w:bottom w:val="single" w:sz="4" w:space="0" w:color="auto"/>
              <w:right w:val="single" w:sz="4" w:space="0" w:color="auto"/>
            </w:tcBorders>
            <w:hideMark/>
          </w:tcPr>
          <w:p w14:paraId="6A21E53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Наказ </w:t>
            </w:r>
          </w:p>
        </w:tc>
      </w:tr>
      <w:tr w:rsidR="00BC014E" w:rsidRPr="00BC014E" w14:paraId="21E3F24F"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4475656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66C12345"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773" w:type="dxa"/>
            <w:tcBorders>
              <w:top w:val="single" w:sz="4" w:space="0" w:color="auto"/>
              <w:left w:val="single" w:sz="4" w:space="0" w:color="auto"/>
              <w:bottom w:val="single" w:sz="4" w:space="0" w:color="auto"/>
              <w:right w:val="single" w:sz="4" w:space="0" w:color="auto"/>
            </w:tcBorders>
          </w:tcPr>
          <w:p w14:paraId="1A730701"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49E06B48" w14:textId="77777777" w:rsidR="00BC014E" w:rsidRPr="00BC014E" w:rsidRDefault="00BC014E" w:rsidP="00BC014E">
            <w:pPr>
              <w:spacing w:after="0" w:line="240" w:lineRule="auto"/>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418092A8" w14:textId="77777777" w:rsidR="00BC014E" w:rsidRPr="00BC014E" w:rsidRDefault="00BC014E" w:rsidP="00BC014E">
            <w:pPr>
              <w:spacing w:after="0" w:line="240" w:lineRule="auto"/>
              <w:jc w:val="both"/>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7C870747" w14:textId="77777777" w:rsidR="00BC014E" w:rsidRPr="00BC014E" w:rsidRDefault="00BC014E" w:rsidP="00BC014E">
            <w:pPr>
              <w:spacing w:after="0" w:line="240" w:lineRule="auto"/>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632F1D3C" w14:textId="77777777" w:rsidR="00BC014E" w:rsidRPr="00BC014E" w:rsidRDefault="00BC014E" w:rsidP="00BC014E">
            <w:pPr>
              <w:spacing w:after="0" w:line="240" w:lineRule="auto"/>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21817D1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завідувачу гімназії</w:t>
            </w:r>
          </w:p>
        </w:tc>
        <w:tc>
          <w:tcPr>
            <w:tcW w:w="1254" w:type="dxa"/>
            <w:tcBorders>
              <w:top w:val="single" w:sz="4" w:space="0" w:color="auto"/>
              <w:left w:val="single" w:sz="4" w:space="0" w:color="auto"/>
              <w:bottom w:val="single" w:sz="4" w:space="0" w:color="auto"/>
              <w:right w:val="single" w:sz="4" w:space="0" w:color="auto"/>
            </w:tcBorders>
            <w:hideMark/>
          </w:tcPr>
          <w:p w14:paraId="7FA96DB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Звіт </w:t>
            </w:r>
          </w:p>
        </w:tc>
      </w:tr>
      <w:tr w:rsidR="00BC014E" w:rsidRPr="00BC014E" w14:paraId="5F9ECC3F"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40D383E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14:paraId="0D7858DD"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Мала педагогічна рада</w:t>
            </w:r>
          </w:p>
        </w:tc>
        <w:tc>
          <w:tcPr>
            <w:tcW w:w="1773" w:type="dxa"/>
            <w:tcBorders>
              <w:top w:val="single" w:sz="4" w:space="0" w:color="auto"/>
              <w:left w:val="single" w:sz="4" w:space="0" w:color="auto"/>
              <w:bottom w:val="single" w:sz="4" w:space="0" w:color="auto"/>
              <w:right w:val="single" w:sz="4" w:space="0" w:color="auto"/>
            </w:tcBorders>
            <w:hideMark/>
          </w:tcPr>
          <w:p w14:paraId="5CF5DA3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eastAsia="Times New Roman" w:hAnsi="Times New Roman"/>
                <w:color w:val="000000"/>
                <w:sz w:val="24"/>
                <w:szCs w:val="24"/>
                <w:lang w:eastAsia="uk-UA"/>
              </w:rPr>
              <w:t xml:space="preserve">«Вибір форм і методів навчання, а також взаємодія вчителів-предметників – шлях до оптимального </w:t>
            </w:r>
            <w:r w:rsidRPr="00BC014E">
              <w:rPr>
                <w:rFonts w:ascii="Times New Roman" w:eastAsia="Times New Roman" w:hAnsi="Times New Roman"/>
                <w:color w:val="000000"/>
                <w:sz w:val="24"/>
                <w:szCs w:val="24"/>
                <w:lang w:eastAsia="uk-UA"/>
              </w:rPr>
              <w:lastRenderedPageBreak/>
              <w:t>навантаження та працездатності здобувачів освіти»</w:t>
            </w:r>
          </w:p>
        </w:tc>
        <w:tc>
          <w:tcPr>
            <w:tcW w:w="1782" w:type="dxa"/>
            <w:tcBorders>
              <w:top w:val="single" w:sz="4" w:space="0" w:color="auto"/>
              <w:left w:val="single" w:sz="4" w:space="0" w:color="auto"/>
              <w:bottom w:val="single" w:sz="4" w:space="0" w:color="auto"/>
              <w:right w:val="single" w:sz="4" w:space="0" w:color="auto"/>
            </w:tcBorders>
          </w:tcPr>
          <w:p w14:paraId="5EC2730F" w14:textId="77777777" w:rsidR="00BC014E" w:rsidRPr="00BC014E" w:rsidRDefault="00BC014E" w:rsidP="00BC014E">
            <w:pPr>
              <w:spacing w:after="0" w:line="240" w:lineRule="auto"/>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64C4EDEC" w14:textId="77777777" w:rsidR="00BC014E" w:rsidRPr="00BC014E" w:rsidRDefault="00BC014E" w:rsidP="00BC014E">
            <w:pPr>
              <w:spacing w:after="0" w:line="240" w:lineRule="auto"/>
              <w:jc w:val="both"/>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71E87104" w14:textId="77777777" w:rsidR="00BC014E" w:rsidRPr="00BC014E" w:rsidRDefault="00BC014E" w:rsidP="00BC014E">
            <w:pPr>
              <w:spacing w:after="0" w:line="240" w:lineRule="auto"/>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7D449113" w14:textId="77777777" w:rsidR="00BC014E" w:rsidRPr="00BC014E" w:rsidRDefault="00BC014E" w:rsidP="00BC014E">
            <w:pPr>
              <w:spacing w:after="0" w:line="240" w:lineRule="auto"/>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4A7E7206"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14:paraId="6FE92E3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Рішення </w:t>
            </w:r>
          </w:p>
        </w:tc>
      </w:tr>
      <w:tr w:rsidR="00BC014E" w:rsidRPr="00BC014E" w14:paraId="5620EA1F"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6A0E65D3" w14:textId="77777777" w:rsidR="00BC014E" w:rsidRPr="00BC014E" w:rsidRDefault="00BC014E" w:rsidP="00BC014E">
            <w:pPr>
              <w:spacing w:after="0" w:line="240" w:lineRule="auto"/>
              <w:rPr>
                <w:rFonts w:ascii="Times New Roman" w:hAnsi="Times New Roman"/>
                <w:b/>
                <w:sz w:val="24"/>
                <w:szCs w:val="24"/>
              </w:rPr>
            </w:pPr>
            <w:r w:rsidRPr="00BC014E">
              <w:rPr>
                <w:rFonts w:ascii="Times New Roman" w:hAnsi="Times New Roman"/>
                <w:b/>
                <w:sz w:val="24"/>
                <w:szCs w:val="24"/>
              </w:rPr>
              <w:t>Публікації педагогічних працівників</w:t>
            </w:r>
          </w:p>
        </w:tc>
        <w:tc>
          <w:tcPr>
            <w:tcW w:w="9103" w:type="dxa"/>
            <w:gridSpan w:val="5"/>
            <w:tcBorders>
              <w:top w:val="single" w:sz="4" w:space="0" w:color="auto"/>
              <w:left w:val="single" w:sz="4" w:space="0" w:color="auto"/>
              <w:bottom w:val="single" w:sz="4" w:space="0" w:color="auto"/>
              <w:right w:val="single" w:sz="4" w:space="0" w:color="auto"/>
            </w:tcBorders>
          </w:tcPr>
          <w:p w14:paraId="456540CB"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Ознайомлення із досвідом роботи вчителя. Вивчення публікацій.</w:t>
            </w:r>
          </w:p>
        </w:tc>
        <w:tc>
          <w:tcPr>
            <w:tcW w:w="1670" w:type="dxa"/>
            <w:tcBorders>
              <w:top w:val="single" w:sz="4" w:space="0" w:color="auto"/>
              <w:left w:val="single" w:sz="4" w:space="0" w:color="auto"/>
              <w:bottom w:val="single" w:sz="4" w:space="0" w:color="auto"/>
              <w:right w:val="single" w:sz="4" w:space="0" w:color="auto"/>
            </w:tcBorders>
            <w:hideMark/>
          </w:tcPr>
          <w:p w14:paraId="5873903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tcPr>
          <w:p w14:paraId="6470CACC"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BF07F15"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47C28453"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b/>
                <w:sz w:val="24"/>
                <w:szCs w:val="24"/>
              </w:rPr>
              <w:t>Реалізація особистісно-орієнтованого підходу</w:t>
            </w:r>
          </w:p>
        </w:tc>
        <w:tc>
          <w:tcPr>
            <w:tcW w:w="1773" w:type="dxa"/>
            <w:tcBorders>
              <w:top w:val="single" w:sz="4" w:space="0" w:color="auto"/>
              <w:left w:val="single" w:sz="4" w:space="0" w:color="auto"/>
              <w:bottom w:val="single" w:sz="4" w:space="0" w:color="auto"/>
              <w:right w:val="single" w:sz="4" w:space="0" w:color="auto"/>
            </w:tcBorders>
          </w:tcPr>
          <w:p w14:paraId="0C5B2E8F"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2115E597"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601589D3"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355557CB"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2615CF0E"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2DB50A6D"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155DD63C"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D667416"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644826D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3F05DFC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Проведення симінару- практикуму з питань реалізації особистісно-орієнтованого навчання</w:t>
            </w:r>
          </w:p>
        </w:tc>
        <w:tc>
          <w:tcPr>
            <w:tcW w:w="1773" w:type="dxa"/>
            <w:tcBorders>
              <w:top w:val="single" w:sz="4" w:space="0" w:color="auto"/>
              <w:left w:val="single" w:sz="4" w:space="0" w:color="auto"/>
              <w:bottom w:val="single" w:sz="4" w:space="0" w:color="auto"/>
              <w:right w:val="single" w:sz="4" w:space="0" w:color="auto"/>
            </w:tcBorders>
            <w:hideMark/>
          </w:tcPr>
          <w:p w14:paraId="5F6632C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Вчителі початкових класів, вчителі природничо-математичних дисциплін</w:t>
            </w:r>
          </w:p>
        </w:tc>
        <w:tc>
          <w:tcPr>
            <w:tcW w:w="1782" w:type="dxa"/>
            <w:tcBorders>
              <w:top w:val="single" w:sz="4" w:space="0" w:color="auto"/>
              <w:left w:val="single" w:sz="4" w:space="0" w:color="auto"/>
              <w:bottom w:val="single" w:sz="4" w:space="0" w:color="auto"/>
              <w:right w:val="single" w:sz="4" w:space="0" w:color="auto"/>
            </w:tcBorders>
            <w:hideMark/>
          </w:tcPr>
          <w:p w14:paraId="6EB5D3B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Вчителі суспільно-гуманітарних дисциплін, </w:t>
            </w:r>
          </w:p>
        </w:tc>
        <w:tc>
          <w:tcPr>
            <w:tcW w:w="1776" w:type="dxa"/>
            <w:tcBorders>
              <w:top w:val="single" w:sz="4" w:space="0" w:color="auto"/>
              <w:left w:val="single" w:sz="4" w:space="0" w:color="auto"/>
              <w:bottom w:val="single" w:sz="4" w:space="0" w:color="auto"/>
              <w:right w:val="single" w:sz="4" w:space="0" w:color="auto"/>
            </w:tcBorders>
            <w:hideMark/>
          </w:tcPr>
          <w:p w14:paraId="5087861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Вчителі художньо-естетичного циклу, класні керівники</w:t>
            </w:r>
          </w:p>
        </w:tc>
        <w:tc>
          <w:tcPr>
            <w:tcW w:w="2117" w:type="dxa"/>
            <w:tcBorders>
              <w:top w:val="single" w:sz="4" w:space="0" w:color="auto"/>
              <w:left w:val="single" w:sz="4" w:space="0" w:color="auto"/>
              <w:bottom w:val="single" w:sz="4" w:space="0" w:color="auto"/>
              <w:right w:val="single" w:sz="4" w:space="0" w:color="auto"/>
            </w:tcBorders>
            <w:hideMark/>
          </w:tcPr>
          <w:p w14:paraId="7A2F26B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Вчителі фізичного виховання та основ здоров’я , вчителів початкових класів</w:t>
            </w:r>
          </w:p>
        </w:tc>
        <w:tc>
          <w:tcPr>
            <w:tcW w:w="1655" w:type="dxa"/>
            <w:tcBorders>
              <w:top w:val="single" w:sz="4" w:space="0" w:color="auto"/>
              <w:left w:val="single" w:sz="4" w:space="0" w:color="auto"/>
              <w:bottom w:val="single" w:sz="4" w:space="0" w:color="auto"/>
              <w:right w:val="single" w:sz="4" w:space="0" w:color="auto"/>
            </w:tcBorders>
            <w:hideMark/>
          </w:tcPr>
          <w:p w14:paraId="7DEE4EC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Вчителі художньо-естетичного циклу, класні керівники</w:t>
            </w:r>
          </w:p>
        </w:tc>
        <w:tc>
          <w:tcPr>
            <w:tcW w:w="1670" w:type="dxa"/>
            <w:tcBorders>
              <w:top w:val="single" w:sz="4" w:space="0" w:color="auto"/>
              <w:left w:val="single" w:sz="4" w:space="0" w:color="auto"/>
              <w:bottom w:val="single" w:sz="4" w:space="0" w:color="auto"/>
              <w:right w:val="single" w:sz="4" w:space="0" w:color="auto"/>
            </w:tcBorders>
            <w:hideMark/>
          </w:tcPr>
          <w:p w14:paraId="3A51A0A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Мала 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14:paraId="688E127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Наказ </w:t>
            </w:r>
          </w:p>
        </w:tc>
      </w:tr>
      <w:tr w:rsidR="00BC014E" w:rsidRPr="00BC014E" w14:paraId="7695C9A4"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4E802D3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2653337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Спостереження за навчальним заняттям</w:t>
            </w:r>
          </w:p>
        </w:tc>
        <w:tc>
          <w:tcPr>
            <w:tcW w:w="1773" w:type="dxa"/>
            <w:tcBorders>
              <w:top w:val="single" w:sz="4" w:space="0" w:color="auto"/>
              <w:left w:val="single" w:sz="4" w:space="0" w:color="auto"/>
              <w:bottom w:val="single" w:sz="4" w:space="0" w:color="auto"/>
              <w:right w:val="single" w:sz="4" w:space="0" w:color="auto"/>
            </w:tcBorders>
            <w:hideMark/>
          </w:tcPr>
          <w:p w14:paraId="60E9C3E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3,5,7,9</w:t>
            </w:r>
          </w:p>
        </w:tc>
        <w:tc>
          <w:tcPr>
            <w:tcW w:w="1782" w:type="dxa"/>
            <w:tcBorders>
              <w:top w:val="single" w:sz="4" w:space="0" w:color="auto"/>
              <w:left w:val="single" w:sz="4" w:space="0" w:color="auto"/>
              <w:bottom w:val="single" w:sz="4" w:space="0" w:color="auto"/>
              <w:right w:val="single" w:sz="4" w:space="0" w:color="auto"/>
            </w:tcBorders>
            <w:hideMark/>
          </w:tcPr>
          <w:p w14:paraId="030C674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4,5,8,9</w:t>
            </w:r>
          </w:p>
        </w:tc>
        <w:tc>
          <w:tcPr>
            <w:tcW w:w="1776" w:type="dxa"/>
            <w:tcBorders>
              <w:top w:val="single" w:sz="4" w:space="0" w:color="auto"/>
              <w:left w:val="single" w:sz="4" w:space="0" w:color="auto"/>
              <w:bottom w:val="single" w:sz="4" w:space="0" w:color="auto"/>
              <w:right w:val="single" w:sz="4" w:space="0" w:color="auto"/>
            </w:tcBorders>
            <w:hideMark/>
          </w:tcPr>
          <w:p w14:paraId="0DE3E9A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3,6,7</w:t>
            </w:r>
          </w:p>
        </w:tc>
        <w:tc>
          <w:tcPr>
            <w:tcW w:w="2117" w:type="dxa"/>
            <w:tcBorders>
              <w:top w:val="single" w:sz="4" w:space="0" w:color="auto"/>
              <w:left w:val="single" w:sz="4" w:space="0" w:color="auto"/>
              <w:bottom w:val="single" w:sz="4" w:space="0" w:color="auto"/>
              <w:right w:val="single" w:sz="4" w:space="0" w:color="auto"/>
            </w:tcBorders>
            <w:hideMark/>
          </w:tcPr>
          <w:p w14:paraId="7B86E4E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5,7,9</w:t>
            </w:r>
          </w:p>
        </w:tc>
        <w:tc>
          <w:tcPr>
            <w:tcW w:w="1655" w:type="dxa"/>
            <w:tcBorders>
              <w:top w:val="single" w:sz="4" w:space="0" w:color="auto"/>
              <w:left w:val="single" w:sz="4" w:space="0" w:color="auto"/>
              <w:bottom w:val="single" w:sz="4" w:space="0" w:color="auto"/>
              <w:right w:val="single" w:sz="4" w:space="0" w:color="auto"/>
            </w:tcBorders>
            <w:hideMark/>
          </w:tcPr>
          <w:p w14:paraId="0109AA0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4,5,8,9</w:t>
            </w:r>
          </w:p>
        </w:tc>
        <w:tc>
          <w:tcPr>
            <w:tcW w:w="1670" w:type="dxa"/>
            <w:tcBorders>
              <w:top w:val="single" w:sz="4" w:space="0" w:color="auto"/>
              <w:left w:val="single" w:sz="4" w:space="0" w:color="auto"/>
              <w:bottom w:val="single" w:sz="4" w:space="0" w:color="auto"/>
              <w:right w:val="single" w:sz="4" w:space="0" w:color="auto"/>
            </w:tcBorders>
            <w:hideMark/>
          </w:tcPr>
          <w:p w14:paraId="6ACD66B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14:paraId="64E9C0C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Звіт </w:t>
            </w:r>
          </w:p>
        </w:tc>
      </w:tr>
      <w:tr w:rsidR="00BC014E" w:rsidRPr="00BC014E" w14:paraId="667839FD"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6B65849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2.1</w:t>
            </w:r>
          </w:p>
        </w:tc>
        <w:tc>
          <w:tcPr>
            <w:tcW w:w="2265" w:type="dxa"/>
            <w:tcBorders>
              <w:top w:val="single" w:sz="4" w:space="0" w:color="auto"/>
              <w:left w:val="single" w:sz="4" w:space="0" w:color="auto"/>
              <w:bottom w:val="single" w:sz="4" w:space="0" w:color="auto"/>
              <w:right w:val="single" w:sz="4" w:space="0" w:color="auto"/>
            </w:tcBorders>
            <w:hideMark/>
          </w:tcPr>
          <w:p w14:paraId="309DC54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Уроки   укр мови та літератури</w:t>
            </w:r>
          </w:p>
        </w:tc>
        <w:tc>
          <w:tcPr>
            <w:tcW w:w="1773" w:type="dxa"/>
            <w:tcBorders>
              <w:top w:val="single" w:sz="4" w:space="0" w:color="auto"/>
              <w:left w:val="single" w:sz="4" w:space="0" w:color="auto"/>
              <w:bottom w:val="single" w:sz="4" w:space="0" w:color="auto"/>
              <w:right w:val="single" w:sz="4" w:space="0" w:color="auto"/>
            </w:tcBorders>
            <w:hideMark/>
          </w:tcPr>
          <w:p w14:paraId="2FA5A52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w:t>
            </w:r>
          </w:p>
        </w:tc>
        <w:tc>
          <w:tcPr>
            <w:tcW w:w="1782" w:type="dxa"/>
            <w:tcBorders>
              <w:top w:val="single" w:sz="4" w:space="0" w:color="auto"/>
              <w:left w:val="single" w:sz="4" w:space="0" w:color="auto"/>
              <w:bottom w:val="single" w:sz="4" w:space="0" w:color="auto"/>
              <w:right w:val="single" w:sz="4" w:space="0" w:color="auto"/>
            </w:tcBorders>
            <w:hideMark/>
          </w:tcPr>
          <w:p w14:paraId="00BCE49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14:paraId="699B3E0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03A6F74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3768F2E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503A48ED"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670C85DC"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644B0B4"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2D557C6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2.2</w:t>
            </w:r>
          </w:p>
        </w:tc>
        <w:tc>
          <w:tcPr>
            <w:tcW w:w="2265" w:type="dxa"/>
            <w:tcBorders>
              <w:top w:val="single" w:sz="4" w:space="0" w:color="auto"/>
              <w:left w:val="single" w:sz="4" w:space="0" w:color="auto"/>
              <w:bottom w:val="single" w:sz="4" w:space="0" w:color="auto"/>
              <w:right w:val="single" w:sz="4" w:space="0" w:color="auto"/>
            </w:tcBorders>
            <w:hideMark/>
          </w:tcPr>
          <w:p w14:paraId="4393091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Математики </w:t>
            </w:r>
          </w:p>
        </w:tc>
        <w:tc>
          <w:tcPr>
            <w:tcW w:w="1773" w:type="dxa"/>
            <w:tcBorders>
              <w:top w:val="single" w:sz="4" w:space="0" w:color="auto"/>
              <w:left w:val="single" w:sz="4" w:space="0" w:color="auto"/>
              <w:bottom w:val="single" w:sz="4" w:space="0" w:color="auto"/>
              <w:right w:val="single" w:sz="4" w:space="0" w:color="auto"/>
            </w:tcBorders>
            <w:hideMark/>
          </w:tcPr>
          <w:p w14:paraId="7AD0604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hideMark/>
          </w:tcPr>
          <w:p w14:paraId="2709F14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14:paraId="437A5C9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483F6D0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4447047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7382BE96"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79D688A2"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1833F057"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043BBAF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14:paraId="02814E5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Історії </w:t>
            </w:r>
          </w:p>
        </w:tc>
        <w:tc>
          <w:tcPr>
            <w:tcW w:w="1773" w:type="dxa"/>
            <w:tcBorders>
              <w:top w:val="single" w:sz="4" w:space="0" w:color="auto"/>
              <w:left w:val="single" w:sz="4" w:space="0" w:color="auto"/>
              <w:bottom w:val="single" w:sz="4" w:space="0" w:color="auto"/>
              <w:right w:val="single" w:sz="4" w:space="0" w:color="auto"/>
            </w:tcBorders>
            <w:hideMark/>
          </w:tcPr>
          <w:p w14:paraId="35A6E53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hideMark/>
          </w:tcPr>
          <w:p w14:paraId="5EB4AD7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14:paraId="546EFB4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40AABF3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7176747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685E46F4"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3D4DD21"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7F40098E"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1B97F9A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14:paraId="3051FA9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Географії </w:t>
            </w:r>
          </w:p>
        </w:tc>
        <w:tc>
          <w:tcPr>
            <w:tcW w:w="1773" w:type="dxa"/>
            <w:tcBorders>
              <w:top w:val="single" w:sz="4" w:space="0" w:color="auto"/>
              <w:left w:val="single" w:sz="4" w:space="0" w:color="auto"/>
              <w:bottom w:val="single" w:sz="4" w:space="0" w:color="auto"/>
              <w:right w:val="single" w:sz="4" w:space="0" w:color="auto"/>
            </w:tcBorders>
            <w:hideMark/>
          </w:tcPr>
          <w:p w14:paraId="5406B0F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14:paraId="1FC0E71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14:paraId="466DA5D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777FC5B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655" w:type="dxa"/>
            <w:tcBorders>
              <w:top w:val="single" w:sz="4" w:space="0" w:color="auto"/>
              <w:left w:val="single" w:sz="4" w:space="0" w:color="auto"/>
              <w:bottom w:val="single" w:sz="4" w:space="0" w:color="auto"/>
              <w:right w:val="single" w:sz="4" w:space="0" w:color="auto"/>
            </w:tcBorders>
            <w:hideMark/>
          </w:tcPr>
          <w:p w14:paraId="7BD1593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29599649"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6CE7449C"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5F960E4"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56BB9A9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14:paraId="7625DB5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Біології</w:t>
            </w:r>
          </w:p>
        </w:tc>
        <w:tc>
          <w:tcPr>
            <w:tcW w:w="1773" w:type="dxa"/>
            <w:tcBorders>
              <w:top w:val="single" w:sz="4" w:space="0" w:color="auto"/>
              <w:left w:val="single" w:sz="4" w:space="0" w:color="auto"/>
              <w:bottom w:val="single" w:sz="4" w:space="0" w:color="auto"/>
              <w:right w:val="single" w:sz="4" w:space="0" w:color="auto"/>
            </w:tcBorders>
            <w:hideMark/>
          </w:tcPr>
          <w:p w14:paraId="255C353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14:paraId="5D72DAE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14:paraId="1A44617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4C5B65F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6,8,9 </w:t>
            </w:r>
          </w:p>
        </w:tc>
        <w:tc>
          <w:tcPr>
            <w:tcW w:w="1655" w:type="dxa"/>
            <w:tcBorders>
              <w:top w:val="single" w:sz="4" w:space="0" w:color="auto"/>
              <w:left w:val="single" w:sz="4" w:space="0" w:color="auto"/>
              <w:bottom w:val="single" w:sz="4" w:space="0" w:color="auto"/>
              <w:right w:val="single" w:sz="4" w:space="0" w:color="auto"/>
            </w:tcBorders>
            <w:hideMark/>
          </w:tcPr>
          <w:p w14:paraId="6962E7B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125FC8B9"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7FA41CFF"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797BE963"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5B06E73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14:paraId="32E1016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Хімії </w:t>
            </w:r>
          </w:p>
        </w:tc>
        <w:tc>
          <w:tcPr>
            <w:tcW w:w="1773" w:type="dxa"/>
            <w:tcBorders>
              <w:top w:val="single" w:sz="4" w:space="0" w:color="auto"/>
              <w:left w:val="single" w:sz="4" w:space="0" w:color="auto"/>
              <w:bottom w:val="single" w:sz="4" w:space="0" w:color="auto"/>
              <w:right w:val="single" w:sz="4" w:space="0" w:color="auto"/>
            </w:tcBorders>
            <w:hideMark/>
          </w:tcPr>
          <w:p w14:paraId="7CFF666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14:paraId="6D08F1D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14:paraId="0B32660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14:paraId="277FDDF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14:paraId="6F7285D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1785B61E"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7FA8601B"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12A7F95"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21B5654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14:paraId="46FB982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Зарубіжної літератури</w:t>
            </w:r>
          </w:p>
        </w:tc>
        <w:tc>
          <w:tcPr>
            <w:tcW w:w="1773" w:type="dxa"/>
            <w:tcBorders>
              <w:top w:val="single" w:sz="4" w:space="0" w:color="auto"/>
              <w:left w:val="single" w:sz="4" w:space="0" w:color="auto"/>
              <w:bottom w:val="single" w:sz="4" w:space="0" w:color="auto"/>
              <w:right w:val="single" w:sz="4" w:space="0" w:color="auto"/>
            </w:tcBorders>
            <w:hideMark/>
          </w:tcPr>
          <w:p w14:paraId="3D08186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14:paraId="7A9E2A1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14:paraId="20C2D24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6D09168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10B1154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74890FB0"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492BD22A"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4781471"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466D474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8</w:t>
            </w:r>
          </w:p>
        </w:tc>
        <w:tc>
          <w:tcPr>
            <w:tcW w:w="2265" w:type="dxa"/>
            <w:tcBorders>
              <w:top w:val="single" w:sz="4" w:space="0" w:color="auto"/>
              <w:left w:val="single" w:sz="4" w:space="0" w:color="auto"/>
              <w:bottom w:val="single" w:sz="4" w:space="0" w:color="auto"/>
              <w:right w:val="single" w:sz="4" w:space="0" w:color="auto"/>
            </w:tcBorders>
            <w:hideMark/>
          </w:tcPr>
          <w:p w14:paraId="69553C7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Іноземної мови</w:t>
            </w:r>
          </w:p>
        </w:tc>
        <w:tc>
          <w:tcPr>
            <w:tcW w:w="1773" w:type="dxa"/>
            <w:tcBorders>
              <w:top w:val="single" w:sz="4" w:space="0" w:color="auto"/>
              <w:left w:val="single" w:sz="4" w:space="0" w:color="auto"/>
              <w:bottom w:val="single" w:sz="4" w:space="0" w:color="auto"/>
              <w:right w:val="single" w:sz="4" w:space="0" w:color="auto"/>
            </w:tcBorders>
            <w:hideMark/>
          </w:tcPr>
          <w:p w14:paraId="05FCDBB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3,7,9</w:t>
            </w:r>
          </w:p>
        </w:tc>
        <w:tc>
          <w:tcPr>
            <w:tcW w:w="1782" w:type="dxa"/>
            <w:tcBorders>
              <w:top w:val="single" w:sz="4" w:space="0" w:color="auto"/>
              <w:left w:val="single" w:sz="4" w:space="0" w:color="auto"/>
              <w:bottom w:val="single" w:sz="4" w:space="0" w:color="auto"/>
              <w:right w:val="single" w:sz="4" w:space="0" w:color="auto"/>
            </w:tcBorders>
            <w:hideMark/>
          </w:tcPr>
          <w:p w14:paraId="5085264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4,5,7</w:t>
            </w:r>
          </w:p>
        </w:tc>
        <w:tc>
          <w:tcPr>
            <w:tcW w:w="1776" w:type="dxa"/>
            <w:tcBorders>
              <w:top w:val="single" w:sz="4" w:space="0" w:color="auto"/>
              <w:left w:val="single" w:sz="4" w:space="0" w:color="auto"/>
              <w:bottom w:val="single" w:sz="4" w:space="0" w:color="auto"/>
              <w:right w:val="single" w:sz="4" w:space="0" w:color="auto"/>
            </w:tcBorders>
            <w:hideMark/>
          </w:tcPr>
          <w:p w14:paraId="1F1AAA9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5D0E53A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09AC9C8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3DFE36AB"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5C842479"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C6FF7E4"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1DB50EC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14:paraId="4604354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Фізики </w:t>
            </w:r>
          </w:p>
        </w:tc>
        <w:tc>
          <w:tcPr>
            <w:tcW w:w="1773" w:type="dxa"/>
            <w:tcBorders>
              <w:top w:val="single" w:sz="4" w:space="0" w:color="auto"/>
              <w:left w:val="single" w:sz="4" w:space="0" w:color="auto"/>
              <w:bottom w:val="single" w:sz="4" w:space="0" w:color="auto"/>
              <w:right w:val="single" w:sz="4" w:space="0" w:color="auto"/>
            </w:tcBorders>
            <w:hideMark/>
          </w:tcPr>
          <w:p w14:paraId="2A7C572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14:paraId="7F28711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14:paraId="4D88991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14:paraId="0C64DCB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14:paraId="14754E6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734C7B2F"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581EB0C2"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58D7D51"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5E85B18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14:paraId="49F78D3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Природознавства</w:t>
            </w:r>
          </w:p>
        </w:tc>
        <w:tc>
          <w:tcPr>
            <w:tcW w:w="1773" w:type="dxa"/>
            <w:tcBorders>
              <w:top w:val="single" w:sz="4" w:space="0" w:color="auto"/>
              <w:left w:val="single" w:sz="4" w:space="0" w:color="auto"/>
              <w:bottom w:val="single" w:sz="4" w:space="0" w:color="auto"/>
              <w:right w:val="single" w:sz="4" w:space="0" w:color="auto"/>
            </w:tcBorders>
            <w:hideMark/>
          </w:tcPr>
          <w:p w14:paraId="38F21BC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14:paraId="3B215B9E"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14:paraId="09C4959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14:paraId="55AA94FF"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0C22D2C2"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2EFC00F8"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14BDEF2E"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36CF503"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300D82D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14:paraId="11603F1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Мистецтва</w:t>
            </w:r>
          </w:p>
        </w:tc>
        <w:tc>
          <w:tcPr>
            <w:tcW w:w="1773" w:type="dxa"/>
            <w:tcBorders>
              <w:top w:val="single" w:sz="4" w:space="0" w:color="auto"/>
              <w:left w:val="single" w:sz="4" w:space="0" w:color="auto"/>
              <w:bottom w:val="single" w:sz="4" w:space="0" w:color="auto"/>
              <w:right w:val="single" w:sz="4" w:space="0" w:color="auto"/>
            </w:tcBorders>
            <w:hideMark/>
          </w:tcPr>
          <w:p w14:paraId="3461A49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14:paraId="20F4B82F"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14:paraId="674AAFC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hideMark/>
          </w:tcPr>
          <w:p w14:paraId="3747255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14:paraId="3F6F3FB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14:paraId="29ECE8B0"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0A7762B"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39DFEA0"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7600401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14:paraId="02A6B89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Образотворчого мистецтва</w:t>
            </w:r>
          </w:p>
        </w:tc>
        <w:tc>
          <w:tcPr>
            <w:tcW w:w="1773" w:type="dxa"/>
            <w:tcBorders>
              <w:top w:val="single" w:sz="4" w:space="0" w:color="auto"/>
              <w:left w:val="single" w:sz="4" w:space="0" w:color="auto"/>
              <w:bottom w:val="single" w:sz="4" w:space="0" w:color="auto"/>
              <w:right w:val="single" w:sz="4" w:space="0" w:color="auto"/>
            </w:tcBorders>
            <w:hideMark/>
          </w:tcPr>
          <w:p w14:paraId="5103293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14:paraId="015189C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776" w:type="dxa"/>
            <w:tcBorders>
              <w:top w:val="single" w:sz="4" w:space="0" w:color="auto"/>
              <w:left w:val="single" w:sz="4" w:space="0" w:color="auto"/>
              <w:bottom w:val="single" w:sz="4" w:space="0" w:color="auto"/>
              <w:right w:val="single" w:sz="4" w:space="0" w:color="auto"/>
            </w:tcBorders>
            <w:hideMark/>
          </w:tcPr>
          <w:p w14:paraId="301ED9B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14:paraId="2A929C6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hideMark/>
          </w:tcPr>
          <w:p w14:paraId="5586910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14:paraId="267713A0"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41389AF8"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84D0A51"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4F3E147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14:paraId="1BA513D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Музичного мистецтва</w:t>
            </w:r>
          </w:p>
        </w:tc>
        <w:tc>
          <w:tcPr>
            <w:tcW w:w="1773" w:type="dxa"/>
            <w:tcBorders>
              <w:top w:val="single" w:sz="4" w:space="0" w:color="auto"/>
              <w:left w:val="single" w:sz="4" w:space="0" w:color="auto"/>
              <w:bottom w:val="single" w:sz="4" w:space="0" w:color="auto"/>
              <w:right w:val="single" w:sz="4" w:space="0" w:color="auto"/>
            </w:tcBorders>
            <w:hideMark/>
          </w:tcPr>
          <w:p w14:paraId="26F718C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14:paraId="707ED69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14:paraId="4CFC786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hideMark/>
          </w:tcPr>
          <w:p w14:paraId="0CA44EA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14:paraId="166A35D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670" w:type="dxa"/>
            <w:tcBorders>
              <w:top w:val="single" w:sz="4" w:space="0" w:color="auto"/>
              <w:left w:val="single" w:sz="4" w:space="0" w:color="auto"/>
              <w:bottom w:val="single" w:sz="4" w:space="0" w:color="auto"/>
              <w:right w:val="single" w:sz="4" w:space="0" w:color="auto"/>
            </w:tcBorders>
          </w:tcPr>
          <w:p w14:paraId="03A00C11"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2DFB99EE"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72D8966"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2E918A8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14:paraId="207B893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Фізичної культури</w:t>
            </w:r>
          </w:p>
        </w:tc>
        <w:tc>
          <w:tcPr>
            <w:tcW w:w="1773" w:type="dxa"/>
            <w:tcBorders>
              <w:top w:val="single" w:sz="4" w:space="0" w:color="auto"/>
              <w:left w:val="single" w:sz="4" w:space="0" w:color="auto"/>
              <w:bottom w:val="single" w:sz="4" w:space="0" w:color="auto"/>
              <w:right w:val="single" w:sz="4" w:space="0" w:color="auto"/>
            </w:tcBorders>
            <w:hideMark/>
          </w:tcPr>
          <w:p w14:paraId="3E4B398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66EBAFC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14:paraId="7AC2A80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18B3F1E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4A52EB2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1670" w:type="dxa"/>
            <w:tcBorders>
              <w:top w:val="single" w:sz="4" w:space="0" w:color="auto"/>
              <w:left w:val="single" w:sz="4" w:space="0" w:color="auto"/>
              <w:bottom w:val="single" w:sz="4" w:space="0" w:color="auto"/>
              <w:right w:val="single" w:sz="4" w:space="0" w:color="auto"/>
            </w:tcBorders>
          </w:tcPr>
          <w:p w14:paraId="6A14FE27"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42671215"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BD46D03"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78FCB26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14:paraId="1154AA3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Трудового навчання. Технологій</w:t>
            </w:r>
          </w:p>
        </w:tc>
        <w:tc>
          <w:tcPr>
            <w:tcW w:w="1773" w:type="dxa"/>
            <w:tcBorders>
              <w:top w:val="single" w:sz="4" w:space="0" w:color="auto"/>
              <w:left w:val="single" w:sz="4" w:space="0" w:color="auto"/>
              <w:bottom w:val="single" w:sz="4" w:space="0" w:color="auto"/>
              <w:right w:val="single" w:sz="4" w:space="0" w:color="auto"/>
            </w:tcBorders>
            <w:hideMark/>
          </w:tcPr>
          <w:p w14:paraId="78125AB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732FFA4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14:paraId="12A2165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6F3FF4A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039882F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0CE59D8B"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5FD9A67A"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6279C66"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5F66EBF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14:paraId="0A7882A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Правознавства </w:t>
            </w:r>
          </w:p>
        </w:tc>
        <w:tc>
          <w:tcPr>
            <w:tcW w:w="1773" w:type="dxa"/>
            <w:tcBorders>
              <w:top w:val="single" w:sz="4" w:space="0" w:color="auto"/>
              <w:left w:val="single" w:sz="4" w:space="0" w:color="auto"/>
              <w:bottom w:val="single" w:sz="4" w:space="0" w:color="auto"/>
              <w:right w:val="single" w:sz="4" w:space="0" w:color="auto"/>
            </w:tcBorders>
            <w:hideMark/>
          </w:tcPr>
          <w:p w14:paraId="4C394BE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14:paraId="4D2109AC"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14:paraId="077CECE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tcPr>
          <w:p w14:paraId="5E98C5C3"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hideMark/>
          </w:tcPr>
          <w:p w14:paraId="25E7A90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14:paraId="434B32B3"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36E4E4BB"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73E8253"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38A7ACF4"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b/>
                <w:sz w:val="24"/>
                <w:szCs w:val="24"/>
              </w:rPr>
              <w:t>Реалізація педагогіки партнерства</w:t>
            </w:r>
          </w:p>
        </w:tc>
        <w:tc>
          <w:tcPr>
            <w:tcW w:w="1773" w:type="dxa"/>
            <w:tcBorders>
              <w:top w:val="single" w:sz="4" w:space="0" w:color="auto"/>
              <w:left w:val="single" w:sz="4" w:space="0" w:color="auto"/>
              <w:bottom w:val="single" w:sz="4" w:space="0" w:color="auto"/>
              <w:right w:val="single" w:sz="4" w:space="0" w:color="auto"/>
            </w:tcBorders>
          </w:tcPr>
          <w:p w14:paraId="13A2D373"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6896AF34"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77CC4237"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7215407F"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3458468B"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39970675"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71DF86AD"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7EF8EE85"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241A7E26" w14:textId="77777777" w:rsidR="00BC014E" w:rsidRPr="00BC014E" w:rsidRDefault="00BC014E" w:rsidP="00BC014E">
            <w:pPr>
              <w:spacing w:after="0" w:line="240" w:lineRule="auto"/>
              <w:rPr>
                <w:rFonts w:ascii="Times New Roman" w:hAnsi="Times New Roman"/>
                <w:b/>
                <w:sz w:val="24"/>
                <w:szCs w:val="24"/>
              </w:rPr>
            </w:pPr>
            <w:r w:rsidRPr="00BC014E">
              <w:rPr>
                <w:rFonts w:ascii="Times New Roman" w:hAnsi="Times New Roman"/>
                <w:b/>
                <w:sz w:val="24"/>
                <w:szCs w:val="24"/>
              </w:rPr>
              <w:t>1. Семінари – практикуми для молодих вчителів</w:t>
            </w:r>
          </w:p>
        </w:tc>
        <w:tc>
          <w:tcPr>
            <w:tcW w:w="1773" w:type="dxa"/>
            <w:vMerge w:val="restart"/>
            <w:tcBorders>
              <w:top w:val="single" w:sz="4" w:space="0" w:color="auto"/>
              <w:left w:val="single" w:sz="4" w:space="0" w:color="auto"/>
              <w:bottom w:val="single" w:sz="4" w:space="0" w:color="auto"/>
              <w:right w:val="single" w:sz="4" w:space="0" w:color="auto"/>
            </w:tcBorders>
            <w:hideMark/>
          </w:tcPr>
          <w:p w14:paraId="27664309"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1.Реалізація навчально-виховної мети уроку (ЗНВР)</w:t>
            </w:r>
          </w:p>
          <w:p w14:paraId="192671D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2.Розвиток творчих здібностей учнів засобами ІКТ (ЗНМР)</w:t>
            </w:r>
          </w:p>
          <w:p w14:paraId="72E9CFBE"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 xml:space="preserve">3.Новини методичної літератури </w:t>
            </w:r>
          </w:p>
          <w:p w14:paraId="0ED3A44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(ЗНВР)</w:t>
            </w:r>
          </w:p>
        </w:tc>
        <w:tc>
          <w:tcPr>
            <w:tcW w:w="1782" w:type="dxa"/>
            <w:vMerge w:val="restart"/>
            <w:tcBorders>
              <w:top w:val="single" w:sz="4" w:space="0" w:color="auto"/>
              <w:left w:val="single" w:sz="4" w:space="0" w:color="auto"/>
              <w:bottom w:val="single" w:sz="4" w:space="0" w:color="auto"/>
              <w:right w:val="single" w:sz="4" w:space="0" w:color="auto"/>
            </w:tcBorders>
          </w:tcPr>
          <w:p w14:paraId="68524C86"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1.Формувальне оцінювання в освітньому процесі (ЗНВР)</w:t>
            </w:r>
          </w:p>
          <w:p w14:paraId="384E9FE0"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2.Активні методи навчання (ЗНМР)</w:t>
            </w:r>
          </w:p>
          <w:p w14:paraId="3B581D22"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 xml:space="preserve">3. Робота вчителя в он-лайн </w:t>
            </w:r>
            <w:r w:rsidRPr="00BC014E">
              <w:rPr>
                <w:rFonts w:ascii="Times New Roman" w:hAnsi="Times New Roman"/>
                <w:sz w:val="24"/>
                <w:szCs w:val="24"/>
              </w:rPr>
              <w:lastRenderedPageBreak/>
              <w:t>середовищі (ЗНМР)</w:t>
            </w:r>
          </w:p>
          <w:p w14:paraId="3E626324" w14:textId="77777777" w:rsidR="00BC014E" w:rsidRPr="00BC014E" w:rsidRDefault="00BC014E" w:rsidP="00BC014E">
            <w:pPr>
              <w:spacing w:after="0" w:line="240" w:lineRule="auto"/>
              <w:rPr>
                <w:rFonts w:ascii="Times New Roman" w:hAnsi="Times New Roman"/>
                <w:sz w:val="24"/>
                <w:szCs w:val="24"/>
              </w:rPr>
            </w:pPr>
          </w:p>
        </w:tc>
        <w:tc>
          <w:tcPr>
            <w:tcW w:w="1776" w:type="dxa"/>
            <w:vMerge w:val="restart"/>
            <w:tcBorders>
              <w:top w:val="single" w:sz="4" w:space="0" w:color="auto"/>
              <w:left w:val="single" w:sz="4" w:space="0" w:color="auto"/>
              <w:bottom w:val="single" w:sz="4" w:space="0" w:color="auto"/>
              <w:right w:val="single" w:sz="4" w:space="0" w:color="auto"/>
            </w:tcBorders>
          </w:tcPr>
          <w:p w14:paraId="5F8221FC" w14:textId="77777777" w:rsidR="00BC014E" w:rsidRPr="00BC014E" w:rsidRDefault="00BC014E" w:rsidP="00BC014E">
            <w:pPr>
              <w:spacing w:after="0" w:line="240" w:lineRule="auto"/>
              <w:rPr>
                <w:rFonts w:ascii="Times New Roman" w:eastAsia="Times New Roman" w:hAnsi="Times New Roman"/>
                <w:bCs/>
                <w:iCs/>
                <w:sz w:val="24"/>
                <w:szCs w:val="24"/>
                <w:lang w:eastAsia="ru-RU"/>
              </w:rPr>
            </w:pPr>
          </w:p>
        </w:tc>
        <w:tc>
          <w:tcPr>
            <w:tcW w:w="2117" w:type="dxa"/>
            <w:vMerge w:val="restart"/>
            <w:tcBorders>
              <w:top w:val="single" w:sz="4" w:space="0" w:color="auto"/>
              <w:left w:val="single" w:sz="4" w:space="0" w:color="auto"/>
              <w:bottom w:val="single" w:sz="4" w:space="0" w:color="auto"/>
              <w:right w:val="single" w:sz="4" w:space="0" w:color="auto"/>
            </w:tcBorders>
          </w:tcPr>
          <w:p w14:paraId="1E5EAC72" w14:textId="77777777" w:rsidR="00BC014E" w:rsidRPr="00BC014E" w:rsidRDefault="00BC014E" w:rsidP="00BC014E">
            <w:pPr>
              <w:spacing w:after="0" w:line="240" w:lineRule="auto"/>
              <w:rPr>
                <w:rFonts w:ascii="Times New Roman" w:eastAsia="Times New Roman" w:hAnsi="Times New Roman"/>
                <w:bCs/>
                <w:iCs/>
                <w:sz w:val="24"/>
                <w:szCs w:val="24"/>
                <w:lang w:eastAsia="ru-RU"/>
              </w:rPr>
            </w:pPr>
          </w:p>
        </w:tc>
        <w:tc>
          <w:tcPr>
            <w:tcW w:w="1655" w:type="dxa"/>
            <w:vMerge w:val="restart"/>
            <w:tcBorders>
              <w:top w:val="single" w:sz="4" w:space="0" w:color="auto"/>
              <w:left w:val="single" w:sz="4" w:space="0" w:color="auto"/>
              <w:bottom w:val="single" w:sz="4" w:space="0" w:color="auto"/>
              <w:right w:val="single" w:sz="4" w:space="0" w:color="auto"/>
            </w:tcBorders>
          </w:tcPr>
          <w:p w14:paraId="310A5A78" w14:textId="77777777" w:rsidR="00BC014E" w:rsidRPr="00BC014E" w:rsidRDefault="00BC014E" w:rsidP="00BC014E">
            <w:pPr>
              <w:spacing w:after="0" w:line="240" w:lineRule="auto"/>
              <w:jc w:val="center"/>
              <w:rPr>
                <w:rFonts w:ascii="Times New Roman" w:hAnsi="Times New Roman"/>
                <w:sz w:val="24"/>
                <w:szCs w:val="24"/>
              </w:rPr>
            </w:pPr>
          </w:p>
        </w:tc>
        <w:tc>
          <w:tcPr>
            <w:tcW w:w="1670" w:type="dxa"/>
            <w:vMerge w:val="restart"/>
            <w:tcBorders>
              <w:top w:val="single" w:sz="4" w:space="0" w:color="auto"/>
              <w:left w:val="single" w:sz="4" w:space="0" w:color="auto"/>
              <w:bottom w:val="single" w:sz="4" w:space="0" w:color="auto"/>
              <w:right w:val="single" w:sz="4" w:space="0" w:color="auto"/>
            </w:tcBorders>
            <w:hideMark/>
          </w:tcPr>
          <w:p w14:paraId="753D8B4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Засідання МО</w:t>
            </w:r>
          </w:p>
        </w:tc>
        <w:tc>
          <w:tcPr>
            <w:tcW w:w="1254" w:type="dxa"/>
            <w:vMerge w:val="restart"/>
            <w:tcBorders>
              <w:top w:val="single" w:sz="4" w:space="0" w:color="auto"/>
              <w:left w:val="single" w:sz="4" w:space="0" w:color="auto"/>
              <w:bottom w:val="single" w:sz="4" w:space="0" w:color="auto"/>
              <w:right w:val="single" w:sz="4" w:space="0" w:color="auto"/>
            </w:tcBorders>
          </w:tcPr>
          <w:p w14:paraId="55141866"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32932CB"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tcPr>
          <w:p w14:paraId="2EE372FB" w14:textId="77777777" w:rsidR="00BC014E" w:rsidRPr="00BC014E" w:rsidRDefault="00BC014E" w:rsidP="00BC014E">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EDB07"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57F33"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D9154" w14:textId="77777777" w:rsidR="00BC014E" w:rsidRPr="00BC014E" w:rsidRDefault="00BC014E" w:rsidP="00BC014E">
            <w:pPr>
              <w:spacing w:after="0" w:line="240" w:lineRule="auto"/>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D407F" w14:textId="77777777" w:rsidR="00BC014E" w:rsidRPr="00BC014E" w:rsidRDefault="00BC014E" w:rsidP="00BC014E">
            <w:pPr>
              <w:spacing w:after="0" w:line="240" w:lineRule="auto"/>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02113"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1C70C"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DD5A1" w14:textId="77777777" w:rsidR="00BC014E" w:rsidRPr="00BC014E" w:rsidRDefault="00BC014E" w:rsidP="00BC014E">
            <w:pPr>
              <w:spacing w:after="0" w:line="240" w:lineRule="auto"/>
              <w:rPr>
                <w:rFonts w:ascii="Times New Roman" w:hAnsi="Times New Roman"/>
                <w:sz w:val="24"/>
                <w:szCs w:val="24"/>
              </w:rPr>
            </w:pPr>
          </w:p>
        </w:tc>
      </w:tr>
      <w:tr w:rsidR="00BC014E" w:rsidRPr="00BC014E" w14:paraId="6CD831F7"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4E8E68A6" w14:textId="77777777" w:rsidR="00BC014E" w:rsidRPr="00BC014E" w:rsidRDefault="00BC014E">
            <w:pPr>
              <w:numPr>
                <w:ilvl w:val="0"/>
                <w:numId w:val="123"/>
              </w:numPr>
              <w:spacing w:after="0" w:line="240" w:lineRule="auto"/>
              <w:contextualSpacing/>
              <w:jc w:val="center"/>
              <w:rPr>
                <w:rFonts w:ascii="Times New Roman" w:hAnsi="Times New Roman"/>
                <w:b/>
                <w:sz w:val="24"/>
                <w:szCs w:val="24"/>
              </w:rPr>
            </w:pPr>
            <w:r w:rsidRPr="00BC014E">
              <w:rPr>
                <w:rFonts w:ascii="Times New Roman" w:hAnsi="Times New Roman"/>
                <w:b/>
                <w:sz w:val="24"/>
                <w:szCs w:val="24"/>
              </w:rPr>
              <w:t>Співпраця з ДНЗ</w:t>
            </w:r>
          </w:p>
        </w:tc>
        <w:tc>
          <w:tcPr>
            <w:tcW w:w="1773" w:type="dxa"/>
            <w:tcBorders>
              <w:top w:val="single" w:sz="4" w:space="0" w:color="auto"/>
              <w:left w:val="single" w:sz="4" w:space="0" w:color="auto"/>
              <w:bottom w:val="single" w:sz="4" w:space="0" w:color="auto"/>
              <w:right w:val="single" w:sz="4" w:space="0" w:color="auto"/>
            </w:tcBorders>
            <w:hideMark/>
          </w:tcPr>
          <w:p w14:paraId="48518D1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eastAsia="Times New Roman" w:hAnsi="Times New Roman"/>
                <w:bCs/>
                <w:iCs/>
                <w:sz w:val="24"/>
                <w:szCs w:val="24"/>
                <w:lang w:eastAsia="ru-RU"/>
              </w:rPr>
              <w:t>Проведення загальних батьківських зборів «Заклад дошкільної освіти і НУШ: як прокласти місток»</w:t>
            </w:r>
          </w:p>
        </w:tc>
        <w:tc>
          <w:tcPr>
            <w:tcW w:w="1782" w:type="dxa"/>
            <w:tcBorders>
              <w:top w:val="single" w:sz="4" w:space="0" w:color="auto"/>
              <w:left w:val="single" w:sz="4" w:space="0" w:color="auto"/>
              <w:bottom w:val="single" w:sz="4" w:space="0" w:color="auto"/>
              <w:right w:val="single" w:sz="4" w:space="0" w:color="auto"/>
            </w:tcBorders>
          </w:tcPr>
          <w:p w14:paraId="7B9FB420" w14:textId="77777777" w:rsidR="00BC014E" w:rsidRPr="00BC014E" w:rsidRDefault="00BC014E" w:rsidP="00BC014E">
            <w:pPr>
              <w:spacing w:after="0" w:line="240" w:lineRule="auto"/>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14:paraId="38CE35F9" w14:textId="77777777" w:rsidR="00BC014E" w:rsidRPr="00BC014E" w:rsidRDefault="00BC014E" w:rsidP="00BC014E">
            <w:pPr>
              <w:spacing w:after="0" w:line="240" w:lineRule="auto"/>
              <w:rPr>
                <w:rFonts w:ascii="Times New Roman" w:eastAsia="Times New Roman" w:hAnsi="Times New Roman"/>
                <w:bCs/>
                <w:iCs/>
                <w:sz w:val="24"/>
                <w:szCs w:val="24"/>
                <w:lang w:eastAsia="ru-RU"/>
              </w:rPr>
            </w:pPr>
            <w:r w:rsidRPr="00BC014E">
              <w:rPr>
                <w:rFonts w:ascii="Times New Roman" w:eastAsia="Times New Roman" w:hAnsi="Times New Roman"/>
                <w:bCs/>
                <w:iCs/>
                <w:sz w:val="24"/>
                <w:szCs w:val="24"/>
                <w:lang w:eastAsia="ru-RU"/>
              </w:rPr>
              <w:t xml:space="preserve">Педагогічний всеобуч «НУШ: як прокласти місток?» </w:t>
            </w:r>
          </w:p>
        </w:tc>
        <w:tc>
          <w:tcPr>
            <w:tcW w:w="2117" w:type="dxa"/>
            <w:tcBorders>
              <w:top w:val="single" w:sz="4" w:space="0" w:color="auto"/>
              <w:left w:val="single" w:sz="4" w:space="0" w:color="auto"/>
              <w:bottom w:val="single" w:sz="4" w:space="0" w:color="auto"/>
              <w:right w:val="single" w:sz="4" w:space="0" w:color="auto"/>
            </w:tcBorders>
            <w:hideMark/>
          </w:tcPr>
          <w:p w14:paraId="59F95F28" w14:textId="77777777" w:rsidR="00BC014E" w:rsidRPr="00BC014E" w:rsidRDefault="00BC014E" w:rsidP="00BC014E">
            <w:pPr>
              <w:spacing w:after="0" w:line="240" w:lineRule="auto"/>
              <w:rPr>
                <w:rFonts w:ascii="Times New Roman" w:eastAsia="Times New Roman" w:hAnsi="Times New Roman"/>
                <w:bCs/>
                <w:iCs/>
                <w:sz w:val="24"/>
                <w:szCs w:val="24"/>
                <w:lang w:eastAsia="ru-RU"/>
              </w:rPr>
            </w:pPr>
            <w:r w:rsidRPr="00BC014E">
              <w:rPr>
                <w:rFonts w:ascii="Times New Roman" w:eastAsia="Times New Roman" w:hAnsi="Times New Roman"/>
                <w:bCs/>
                <w:iCs/>
                <w:sz w:val="24"/>
                <w:szCs w:val="24"/>
                <w:lang w:eastAsia="ru-RU"/>
              </w:rPr>
              <w:t>Педагогічний всеобуч «Створення оптимальних умов для успішного навчання першокласника» (вч. початкових класів)</w:t>
            </w:r>
          </w:p>
        </w:tc>
        <w:tc>
          <w:tcPr>
            <w:tcW w:w="1655" w:type="dxa"/>
            <w:tcBorders>
              <w:top w:val="single" w:sz="4" w:space="0" w:color="auto"/>
              <w:left w:val="single" w:sz="4" w:space="0" w:color="auto"/>
              <w:bottom w:val="single" w:sz="4" w:space="0" w:color="auto"/>
              <w:right w:val="single" w:sz="4" w:space="0" w:color="auto"/>
            </w:tcBorders>
          </w:tcPr>
          <w:p w14:paraId="4EC4693B"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6005E542"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 xml:space="preserve">Нарада при  завідувачу гімназії </w:t>
            </w:r>
          </w:p>
        </w:tc>
        <w:tc>
          <w:tcPr>
            <w:tcW w:w="1254" w:type="dxa"/>
            <w:tcBorders>
              <w:top w:val="single" w:sz="4" w:space="0" w:color="auto"/>
              <w:left w:val="single" w:sz="4" w:space="0" w:color="auto"/>
              <w:bottom w:val="single" w:sz="4" w:space="0" w:color="auto"/>
              <w:right w:val="single" w:sz="4" w:space="0" w:color="auto"/>
            </w:tcBorders>
            <w:hideMark/>
          </w:tcPr>
          <w:p w14:paraId="5D38F33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Звіт </w:t>
            </w:r>
          </w:p>
        </w:tc>
      </w:tr>
      <w:tr w:rsidR="00BC014E" w:rsidRPr="00BC014E" w14:paraId="5F9B24EC"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3D01C385"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eastAsia="Times New Roman" w:hAnsi="Times New Roman"/>
                <w:b/>
                <w:bCs/>
                <w:iCs/>
                <w:sz w:val="24"/>
                <w:szCs w:val="24"/>
                <w:lang w:eastAsia="ru-RU"/>
              </w:rPr>
              <w:t>3. Малі педагогічні ради з питань реалізації педагогіки партнерства між ДНЗ та НУШ</w:t>
            </w:r>
          </w:p>
        </w:tc>
        <w:tc>
          <w:tcPr>
            <w:tcW w:w="1773" w:type="dxa"/>
            <w:tcBorders>
              <w:top w:val="single" w:sz="4" w:space="0" w:color="auto"/>
              <w:left w:val="single" w:sz="4" w:space="0" w:color="auto"/>
              <w:bottom w:val="single" w:sz="4" w:space="0" w:color="auto"/>
              <w:right w:val="single" w:sz="4" w:space="0" w:color="auto"/>
            </w:tcBorders>
            <w:hideMark/>
          </w:tcPr>
          <w:p w14:paraId="07B6A9A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eastAsia="Times New Roman" w:hAnsi="Times New Roman"/>
                <w:bCs/>
                <w:iCs/>
                <w:sz w:val="24"/>
                <w:szCs w:val="24"/>
                <w:lang w:eastAsia="ru-RU"/>
              </w:rPr>
              <w:t>Проведення педагогічної ради «Про сучасні аспекти взаємодії дошкільного закладу, школи  і сім'ї щодо гармонійного розвитку особистості»</w:t>
            </w:r>
          </w:p>
        </w:tc>
        <w:tc>
          <w:tcPr>
            <w:tcW w:w="1782" w:type="dxa"/>
            <w:tcBorders>
              <w:top w:val="single" w:sz="4" w:space="0" w:color="auto"/>
              <w:left w:val="single" w:sz="4" w:space="0" w:color="auto"/>
              <w:bottom w:val="single" w:sz="4" w:space="0" w:color="auto"/>
              <w:right w:val="single" w:sz="4" w:space="0" w:color="auto"/>
            </w:tcBorders>
          </w:tcPr>
          <w:p w14:paraId="0597011A" w14:textId="77777777" w:rsidR="00BC014E" w:rsidRPr="00BC014E" w:rsidRDefault="00BC014E" w:rsidP="00BC014E">
            <w:pPr>
              <w:spacing w:after="0" w:line="240" w:lineRule="auto"/>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0D11F3FA"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04C973C6"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3F6B1E04"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0B6B43F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Мала 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14:paraId="2D1A28C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Наказ </w:t>
            </w:r>
          </w:p>
        </w:tc>
      </w:tr>
      <w:tr w:rsidR="00BC014E" w:rsidRPr="00BC014E" w14:paraId="00F84D12"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5DE44846" w14:textId="77777777" w:rsidR="00BC014E" w:rsidRPr="00BC014E" w:rsidRDefault="00BC014E">
            <w:pPr>
              <w:numPr>
                <w:ilvl w:val="0"/>
                <w:numId w:val="89"/>
              </w:numPr>
              <w:spacing w:after="0" w:line="240" w:lineRule="auto"/>
              <w:contextualSpacing/>
              <w:jc w:val="center"/>
              <w:rPr>
                <w:rFonts w:ascii="Times New Roman" w:hAnsi="Times New Roman"/>
                <w:b/>
                <w:sz w:val="24"/>
                <w:szCs w:val="24"/>
              </w:rPr>
            </w:pPr>
            <w:r w:rsidRPr="00BC014E">
              <w:rPr>
                <w:rFonts w:ascii="Times New Roman" w:hAnsi="Times New Roman"/>
                <w:b/>
                <w:sz w:val="24"/>
                <w:szCs w:val="24"/>
              </w:rPr>
              <w:t xml:space="preserve">Відвідування навчальних занять </w:t>
            </w:r>
          </w:p>
        </w:tc>
        <w:tc>
          <w:tcPr>
            <w:tcW w:w="1773" w:type="dxa"/>
            <w:tcBorders>
              <w:top w:val="single" w:sz="4" w:space="0" w:color="auto"/>
              <w:left w:val="single" w:sz="4" w:space="0" w:color="auto"/>
              <w:bottom w:val="single" w:sz="4" w:space="0" w:color="auto"/>
              <w:right w:val="single" w:sz="4" w:space="0" w:color="auto"/>
            </w:tcBorders>
          </w:tcPr>
          <w:p w14:paraId="19B59DC4"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6772371A"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23B8C48D"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0259227A"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308C6036"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1453D2C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завідувачу гімназії</w:t>
            </w:r>
          </w:p>
        </w:tc>
        <w:tc>
          <w:tcPr>
            <w:tcW w:w="1254" w:type="dxa"/>
            <w:tcBorders>
              <w:top w:val="single" w:sz="4" w:space="0" w:color="auto"/>
              <w:left w:val="single" w:sz="4" w:space="0" w:color="auto"/>
              <w:bottom w:val="single" w:sz="4" w:space="0" w:color="auto"/>
              <w:right w:val="single" w:sz="4" w:space="0" w:color="auto"/>
            </w:tcBorders>
            <w:hideMark/>
          </w:tcPr>
          <w:p w14:paraId="6ECB1BD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Звіт </w:t>
            </w:r>
          </w:p>
        </w:tc>
      </w:tr>
      <w:tr w:rsidR="00BC014E" w:rsidRPr="00BC014E" w14:paraId="3508EA25"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50B15B1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5.1</w:t>
            </w:r>
          </w:p>
        </w:tc>
        <w:tc>
          <w:tcPr>
            <w:tcW w:w="2265" w:type="dxa"/>
            <w:tcBorders>
              <w:top w:val="single" w:sz="4" w:space="0" w:color="auto"/>
              <w:left w:val="single" w:sz="4" w:space="0" w:color="auto"/>
              <w:bottom w:val="single" w:sz="4" w:space="0" w:color="auto"/>
              <w:right w:val="single" w:sz="4" w:space="0" w:color="auto"/>
            </w:tcBorders>
            <w:hideMark/>
          </w:tcPr>
          <w:p w14:paraId="3F0174D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Уроки   укр мови та літератури</w:t>
            </w:r>
          </w:p>
        </w:tc>
        <w:tc>
          <w:tcPr>
            <w:tcW w:w="1773" w:type="dxa"/>
            <w:tcBorders>
              <w:top w:val="single" w:sz="4" w:space="0" w:color="auto"/>
              <w:left w:val="single" w:sz="4" w:space="0" w:color="auto"/>
              <w:bottom w:val="single" w:sz="4" w:space="0" w:color="auto"/>
              <w:right w:val="single" w:sz="4" w:space="0" w:color="auto"/>
            </w:tcBorders>
            <w:hideMark/>
          </w:tcPr>
          <w:p w14:paraId="35ECA42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5262B85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14:paraId="3047070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2FE6339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2D563F1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60BE116B"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76AF1015"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13C79DE0"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320B524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5.2</w:t>
            </w:r>
          </w:p>
        </w:tc>
        <w:tc>
          <w:tcPr>
            <w:tcW w:w="2265" w:type="dxa"/>
            <w:tcBorders>
              <w:top w:val="single" w:sz="4" w:space="0" w:color="auto"/>
              <w:left w:val="single" w:sz="4" w:space="0" w:color="auto"/>
              <w:bottom w:val="single" w:sz="4" w:space="0" w:color="auto"/>
              <w:right w:val="single" w:sz="4" w:space="0" w:color="auto"/>
            </w:tcBorders>
            <w:hideMark/>
          </w:tcPr>
          <w:p w14:paraId="77612B0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Математики </w:t>
            </w:r>
          </w:p>
        </w:tc>
        <w:tc>
          <w:tcPr>
            <w:tcW w:w="1773" w:type="dxa"/>
            <w:tcBorders>
              <w:top w:val="single" w:sz="4" w:space="0" w:color="auto"/>
              <w:left w:val="single" w:sz="4" w:space="0" w:color="auto"/>
              <w:bottom w:val="single" w:sz="4" w:space="0" w:color="auto"/>
              <w:right w:val="single" w:sz="4" w:space="0" w:color="auto"/>
            </w:tcBorders>
            <w:hideMark/>
          </w:tcPr>
          <w:p w14:paraId="65BCFB0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1DF6C74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14:paraId="1F48E90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4B20AEB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3FDCC33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133A9337"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492E6438"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7C82C6FE"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6C00529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3</w:t>
            </w:r>
          </w:p>
        </w:tc>
        <w:tc>
          <w:tcPr>
            <w:tcW w:w="2265" w:type="dxa"/>
            <w:tcBorders>
              <w:top w:val="single" w:sz="4" w:space="0" w:color="auto"/>
              <w:left w:val="single" w:sz="4" w:space="0" w:color="auto"/>
              <w:bottom w:val="single" w:sz="4" w:space="0" w:color="auto"/>
              <w:right w:val="single" w:sz="4" w:space="0" w:color="auto"/>
            </w:tcBorders>
            <w:hideMark/>
          </w:tcPr>
          <w:p w14:paraId="636C8DB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Історії </w:t>
            </w:r>
          </w:p>
        </w:tc>
        <w:tc>
          <w:tcPr>
            <w:tcW w:w="1773" w:type="dxa"/>
            <w:tcBorders>
              <w:top w:val="single" w:sz="4" w:space="0" w:color="auto"/>
              <w:left w:val="single" w:sz="4" w:space="0" w:color="auto"/>
              <w:bottom w:val="single" w:sz="4" w:space="0" w:color="auto"/>
              <w:right w:val="single" w:sz="4" w:space="0" w:color="auto"/>
            </w:tcBorders>
            <w:hideMark/>
          </w:tcPr>
          <w:p w14:paraId="5685AE3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6179AD8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14:paraId="1401FDD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2B72E72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7219E3A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663EA759"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CA6F7F2"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1978E457"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4018F47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14:paraId="1866316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Географії </w:t>
            </w:r>
          </w:p>
        </w:tc>
        <w:tc>
          <w:tcPr>
            <w:tcW w:w="1773" w:type="dxa"/>
            <w:tcBorders>
              <w:top w:val="single" w:sz="4" w:space="0" w:color="auto"/>
              <w:left w:val="single" w:sz="4" w:space="0" w:color="auto"/>
              <w:bottom w:val="single" w:sz="4" w:space="0" w:color="auto"/>
              <w:right w:val="single" w:sz="4" w:space="0" w:color="auto"/>
            </w:tcBorders>
            <w:hideMark/>
          </w:tcPr>
          <w:p w14:paraId="2381DF3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485BF2B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14:paraId="0A7ABB0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2166F5D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655" w:type="dxa"/>
            <w:tcBorders>
              <w:top w:val="single" w:sz="4" w:space="0" w:color="auto"/>
              <w:left w:val="single" w:sz="4" w:space="0" w:color="auto"/>
              <w:bottom w:val="single" w:sz="4" w:space="0" w:color="auto"/>
              <w:right w:val="single" w:sz="4" w:space="0" w:color="auto"/>
            </w:tcBorders>
            <w:hideMark/>
          </w:tcPr>
          <w:p w14:paraId="05F2B05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4A64EFDF"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1D53232B"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6E098AC3"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4DDCAE8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14:paraId="2620517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Біології</w:t>
            </w:r>
          </w:p>
        </w:tc>
        <w:tc>
          <w:tcPr>
            <w:tcW w:w="1773" w:type="dxa"/>
            <w:tcBorders>
              <w:top w:val="single" w:sz="4" w:space="0" w:color="auto"/>
              <w:left w:val="single" w:sz="4" w:space="0" w:color="auto"/>
              <w:bottom w:val="single" w:sz="4" w:space="0" w:color="auto"/>
              <w:right w:val="single" w:sz="4" w:space="0" w:color="auto"/>
            </w:tcBorders>
            <w:hideMark/>
          </w:tcPr>
          <w:p w14:paraId="40E2866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14:paraId="4D4A98B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14:paraId="41D0D3D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035C67A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6,8,9 </w:t>
            </w:r>
          </w:p>
        </w:tc>
        <w:tc>
          <w:tcPr>
            <w:tcW w:w="1655" w:type="dxa"/>
            <w:tcBorders>
              <w:top w:val="single" w:sz="4" w:space="0" w:color="auto"/>
              <w:left w:val="single" w:sz="4" w:space="0" w:color="auto"/>
              <w:bottom w:val="single" w:sz="4" w:space="0" w:color="auto"/>
              <w:right w:val="single" w:sz="4" w:space="0" w:color="auto"/>
            </w:tcBorders>
            <w:hideMark/>
          </w:tcPr>
          <w:p w14:paraId="0B02400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705E05E8"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6215812D"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A396BC6"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7F1D5ED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14:paraId="24CD203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Хімії </w:t>
            </w:r>
          </w:p>
        </w:tc>
        <w:tc>
          <w:tcPr>
            <w:tcW w:w="1773" w:type="dxa"/>
            <w:tcBorders>
              <w:top w:val="single" w:sz="4" w:space="0" w:color="auto"/>
              <w:left w:val="single" w:sz="4" w:space="0" w:color="auto"/>
              <w:bottom w:val="single" w:sz="4" w:space="0" w:color="auto"/>
              <w:right w:val="single" w:sz="4" w:space="0" w:color="auto"/>
            </w:tcBorders>
            <w:hideMark/>
          </w:tcPr>
          <w:p w14:paraId="6C59FFC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14:paraId="53B548CF"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 xml:space="preserve">         7</w:t>
            </w:r>
          </w:p>
        </w:tc>
        <w:tc>
          <w:tcPr>
            <w:tcW w:w="1776" w:type="dxa"/>
            <w:tcBorders>
              <w:top w:val="single" w:sz="4" w:space="0" w:color="auto"/>
              <w:left w:val="single" w:sz="4" w:space="0" w:color="auto"/>
              <w:bottom w:val="single" w:sz="4" w:space="0" w:color="auto"/>
              <w:right w:val="single" w:sz="4" w:space="0" w:color="auto"/>
            </w:tcBorders>
            <w:hideMark/>
          </w:tcPr>
          <w:p w14:paraId="6CB701F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14:paraId="43D2651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14:paraId="797D554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583EA0BF"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75A9B2B3"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060A973"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57E8506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14:paraId="0660CE6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Зарубіжної літератури</w:t>
            </w:r>
          </w:p>
        </w:tc>
        <w:tc>
          <w:tcPr>
            <w:tcW w:w="1773" w:type="dxa"/>
            <w:tcBorders>
              <w:top w:val="single" w:sz="4" w:space="0" w:color="auto"/>
              <w:left w:val="single" w:sz="4" w:space="0" w:color="auto"/>
              <w:bottom w:val="single" w:sz="4" w:space="0" w:color="auto"/>
              <w:right w:val="single" w:sz="4" w:space="0" w:color="auto"/>
            </w:tcBorders>
            <w:hideMark/>
          </w:tcPr>
          <w:p w14:paraId="4ADB9A4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65BAE44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14:paraId="4DD5022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7FC0D4D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23B1C57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75F1818E"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4D04132E"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7E921D22"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07515D2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14:paraId="577023E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Іноземної мови</w:t>
            </w:r>
          </w:p>
        </w:tc>
        <w:tc>
          <w:tcPr>
            <w:tcW w:w="1773" w:type="dxa"/>
            <w:tcBorders>
              <w:top w:val="single" w:sz="4" w:space="0" w:color="auto"/>
              <w:left w:val="single" w:sz="4" w:space="0" w:color="auto"/>
              <w:bottom w:val="single" w:sz="4" w:space="0" w:color="auto"/>
              <w:right w:val="single" w:sz="4" w:space="0" w:color="auto"/>
            </w:tcBorders>
            <w:hideMark/>
          </w:tcPr>
          <w:p w14:paraId="041DE9E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14:paraId="0AA2F10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4,5,7</w:t>
            </w:r>
          </w:p>
        </w:tc>
        <w:tc>
          <w:tcPr>
            <w:tcW w:w="1776" w:type="dxa"/>
            <w:tcBorders>
              <w:top w:val="single" w:sz="4" w:space="0" w:color="auto"/>
              <w:left w:val="single" w:sz="4" w:space="0" w:color="auto"/>
              <w:bottom w:val="single" w:sz="4" w:space="0" w:color="auto"/>
              <w:right w:val="single" w:sz="4" w:space="0" w:color="auto"/>
            </w:tcBorders>
            <w:hideMark/>
          </w:tcPr>
          <w:p w14:paraId="28045BA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4A3DCB0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3FA364F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7A658795"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240F6B3F"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6E56057C"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4674ABF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14:paraId="04F6246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Фізики </w:t>
            </w:r>
          </w:p>
        </w:tc>
        <w:tc>
          <w:tcPr>
            <w:tcW w:w="1773" w:type="dxa"/>
            <w:tcBorders>
              <w:top w:val="single" w:sz="4" w:space="0" w:color="auto"/>
              <w:left w:val="single" w:sz="4" w:space="0" w:color="auto"/>
              <w:bottom w:val="single" w:sz="4" w:space="0" w:color="auto"/>
              <w:right w:val="single" w:sz="4" w:space="0" w:color="auto"/>
            </w:tcBorders>
            <w:hideMark/>
          </w:tcPr>
          <w:p w14:paraId="71E079E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14:paraId="4BB1B35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776" w:type="dxa"/>
            <w:tcBorders>
              <w:top w:val="single" w:sz="4" w:space="0" w:color="auto"/>
              <w:left w:val="single" w:sz="4" w:space="0" w:color="auto"/>
              <w:bottom w:val="single" w:sz="4" w:space="0" w:color="auto"/>
              <w:right w:val="single" w:sz="4" w:space="0" w:color="auto"/>
            </w:tcBorders>
            <w:hideMark/>
          </w:tcPr>
          <w:p w14:paraId="7B39E66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2117" w:type="dxa"/>
            <w:tcBorders>
              <w:top w:val="single" w:sz="4" w:space="0" w:color="auto"/>
              <w:left w:val="single" w:sz="4" w:space="0" w:color="auto"/>
              <w:bottom w:val="single" w:sz="4" w:space="0" w:color="auto"/>
              <w:right w:val="single" w:sz="4" w:space="0" w:color="auto"/>
            </w:tcBorders>
            <w:hideMark/>
          </w:tcPr>
          <w:p w14:paraId="7748B01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14:paraId="3A97744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5F54F4F3"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594605B6"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5051E49"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751D553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14:paraId="015BF44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Природознавства</w:t>
            </w:r>
          </w:p>
        </w:tc>
        <w:tc>
          <w:tcPr>
            <w:tcW w:w="1773" w:type="dxa"/>
            <w:tcBorders>
              <w:top w:val="single" w:sz="4" w:space="0" w:color="auto"/>
              <w:left w:val="single" w:sz="4" w:space="0" w:color="auto"/>
              <w:bottom w:val="single" w:sz="4" w:space="0" w:color="auto"/>
              <w:right w:val="single" w:sz="4" w:space="0" w:color="auto"/>
            </w:tcBorders>
            <w:hideMark/>
          </w:tcPr>
          <w:p w14:paraId="3FB7300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14:paraId="71B9FCB1"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14:paraId="0720058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14:paraId="7281670E"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695B81D0"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769000F8"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D822654"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F297088"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4067B21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14:paraId="6527A81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Мистецтва</w:t>
            </w:r>
          </w:p>
        </w:tc>
        <w:tc>
          <w:tcPr>
            <w:tcW w:w="1773" w:type="dxa"/>
            <w:tcBorders>
              <w:top w:val="single" w:sz="4" w:space="0" w:color="auto"/>
              <w:left w:val="single" w:sz="4" w:space="0" w:color="auto"/>
              <w:bottom w:val="single" w:sz="4" w:space="0" w:color="auto"/>
              <w:right w:val="single" w:sz="4" w:space="0" w:color="auto"/>
            </w:tcBorders>
            <w:hideMark/>
          </w:tcPr>
          <w:p w14:paraId="3D69749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14:paraId="11AAC21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w:t>
            </w:r>
          </w:p>
        </w:tc>
        <w:tc>
          <w:tcPr>
            <w:tcW w:w="1776" w:type="dxa"/>
            <w:tcBorders>
              <w:top w:val="single" w:sz="4" w:space="0" w:color="auto"/>
              <w:left w:val="single" w:sz="4" w:space="0" w:color="auto"/>
              <w:bottom w:val="single" w:sz="4" w:space="0" w:color="auto"/>
              <w:right w:val="single" w:sz="4" w:space="0" w:color="auto"/>
            </w:tcBorders>
            <w:hideMark/>
          </w:tcPr>
          <w:p w14:paraId="5EE3A74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hideMark/>
          </w:tcPr>
          <w:p w14:paraId="5E95CD0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14:paraId="33E744C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14:paraId="4A46922F"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1062F3A3"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BCEDC29"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33CEF3B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14:paraId="256872F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Образотворчого мистецтва</w:t>
            </w:r>
          </w:p>
        </w:tc>
        <w:tc>
          <w:tcPr>
            <w:tcW w:w="1773" w:type="dxa"/>
            <w:tcBorders>
              <w:top w:val="single" w:sz="4" w:space="0" w:color="auto"/>
              <w:left w:val="single" w:sz="4" w:space="0" w:color="auto"/>
              <w:bottom w:val="single" w:sz="4" w:space="0" w:color="auto"/>
              <w:right w:val="single" w:sz="4" w:space="0" w:color="auto"/>
            </w:tcBorders>
            <w:hideMark/>
          </w:tcPr>
          <w:p w14:paraId="330E81F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14:paraId="4E9D72B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776" w:type="dxa"/>
            <w:tcBorders>
              <w:top w:val="single" w:sz="4" w:space="0" w:color="auto"/>
              <w:left w:val="single" w:sz="4" w:space="0" w:color="auto"/>
              <w:bottom w:val="single" w:sz="4" w:space="0" w:color="auto"/>
              <w:right w:val="single" w:sz="4" w:space="0" w:color="auto"/>
            </w:tcBorders>
            <w:hideMark/>
          </w:tcPr>
          <w:p w14:paraId="0947C6D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14:paraId="21A38AC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hideMark/>
          </w:tcPr>
          <w:p w14:paraId="1A0F02D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14:paraId="4CED3EE2"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44924E33"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6EB9C807"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09E0DE6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14:paraId="12BFB55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Музичного мистецтва</w:t>
            </w:r>
          </w:p>
        </w:tc>
        <w:tc>
          <w:tcPr>
            <w:tcW w:w="1773" w:type="dxa"/>
            <w:tcBorders>
              <w:top w:val="single" w:sz="4" w:space="0" w:color="auto"/>
              <w:left w:val="single" w:sz="4" w:space="0" w:color="auto"/>
              <w:bottom w:val="single" w:sz="4" w:space="0" w:color="auto"/>
              <w:right w:val="single" w:sz="4" w:space="0" w:color="auto"/>
            </w:tcBorders>
            <w:hideMark/>
          </w:tcPr>
          <w:p w14:paraId="5F9B668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14:paraId="67B8FFD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14:paraId="3F3AC64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hideMark/>
          </w:tcPr>
          <w:p w14:paraId="4CD6357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14:paraId="50CEDB1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670" w:type="dxa"/>
            <w:tcBorders>
              <w:top w:val="single" w:sz="4" w:space="0" w:color="auto"/>
              <w:left w:val="single" w:sz="4" w:space="0" w:color="auto"/>
              <w:bottom w:val="single" w:sz="4" w:space="0" w:color="auto"/>
              <w:right w:val="single" w:sz="4" w:space="0" w:color="auto"/>
            </w:tcBorders>
          </w:tcPr>
          <w:p w14:paraId="2AB8FE84"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1608E805"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6D3A68A4"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683BA7E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14:paraId="53A64B2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Фізичної культури</w:t>
            </w:r>
          </w:p>
        </w:tc>
        <w:tc>
          <w:tcPr>
            <w:tcW w:w="1773" w:type="dxa"/>
            <w:tcBorders>
              <w:top w:val="single" w:sz="4" w:space="0" w:color="auto"/>
              <w:left w:val="single" w:sz="4" w:space="0" w:color="auto"/>
              <w:bottom w:val="single" w:sz="4" w:space="0" w:color="auto"/>
              <w:right w:val="single" w:sz="4" w:space="0" w:color="auto"/>
            </w:tcBorders>
            <w:hideMark/>
          </w:tcPr>
          <w:p w14:paraId="2D9EBE8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3E0068A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5,7,8</w:t>
            </w:r>
          </w:p>
        </w:tc>
        <w:tc>
          <w:tcPr>
            <w:tcW w:w="1776" w:type="dxa"/>
            <w:tcBorders>
              <w:top w:val="single" w:sz="4" w:space="0" w:color="auto"/>
              <w:left w:val="single" w:sz="4" w:space="0" w:color="auto"/>
              <w:bottom w:val="single" w:sz="4" w:space="0" w:color="auto"/>
              <w:right w:val="single" w:sz="4" w:space="0" w:color="auto"/>
            </w:tcBorders>
            <w:hideMark/>
          </w:tcPr>
          <w:p w14:paraId="30BBDB8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31E1DCD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40E1847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1670" w:type="dxa"/>
            <w:tcBorders>
              <w:top w:val="single" w:sz="4" w:space="0" w:color="auto"/>
              <w:left w:val="single" w:sz="4" w:space="0" w:color="auto"/>
              <w:bottom w:val="single" w:sz="4" w:space="0" w:color="auto"/>
              <w:right w:val="single" w:sz="4" w:space="0" w:color="auto"/>
            </w:tcBorders>
          </w:tcPr>
          <w:p w14:paraId="26A4703A"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D72191F"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7C3BAB9B"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74CD462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14:paraId="02081ED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Трудового навчання. Технологій</w:t>
            </w:r>
          </w:p>
        </w:tc>
        <w:tc>
          <w:tcPr>
            <w:tcW w:w="1773" w:type="dxa"/>
            <w:tcBorders>
              <w:top w:val="single" w:sz="4" w:space="0" w:color="auto"/>
              <w:left w:val="single" w:sz="4" w:space="0" w:color="auto"/>
              <w:bottom w:val="single" w:sz="4" w:space="0" w:color="auto"/>
              <w:right w:val="single" w:sz="4" w:space="0" w:color="auto"/>
            </w:tcBorders>
            <w:hideMark/>
          </w:tcPr>
          <w:p w14:paraId="0C947A5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14:paraId="37256F9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14:paraId="3235B4A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6,7,9</w:t>
            </w:r>
          </w:p>
        </w:tc>
        <w:tc>
          <w:tcPr>
            <w:tcW w:w="2117" w:type="dxa"/>
            <w:tcBorders>
              <w:top w:val="single" w:sz="4" w:space="0" w:color="auto"/>
              <w:left w:val="single" w:sz="4" w:space="0" w:color="auto"/>
              <w:bottom w:val="single" w:sz="4" w:space="0" w:color="auto"/>
              <w:right w:val="single" w:sz="4" w:space="0" w:color="auto"/>
            </w:tcBorders>
            <w:hideMark/>
          </w:tcPr>
          <w:p w14:paraId="515F606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14:paraId="53030A9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7,9</w:t>
            </w:r>
          </w:p>
        </w:tc>
        <w:tc>
          <w:tcPr>
            <w:tcW w:w="1670" w:type="dxa"/>
            <w:tcBorders>
              <w:top w:val="single" w:sz="4" w:space="0" w:color="auto"/>
              <w:left w:val="single" w:sz="4" w:space="0" w:color="auto"/>
              <w:bottom w:val="single" w:sz="4" w:space="0" w:color="auto"/>
              <w:right w:val="single" w:sz="4" w:space="0" w:color="auto"/>
            </w:tcBorders>
          </w:tcPr>
          <w:p w14:paraId="36B935C4"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7A5078EA"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B7D334C" w14:textId="77777777" w:rsidTr="00C8403F">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14:paraId="18334A3A" w14:textId="77777777" w:rsidR="00BC014E" w:rsidRPr="00BC014E" w:rsidRDefault="00BC014E" w:rsidP="00BC014E">
            <w:pPr>
              <w:spacing w:after="0" w:line="240" w:lineRule="auto"/>
              <w:jc w:val="center"/>
              <w:rPr>
                <w:rFonts w:ascii="Times New Roman" w:hAnsi="Times New Roman"/>
                <w:b/>
                <w:sz w:val="24"/>
                <w:szCs w:val="24"/>
              </w:rPr>
            </w:pPr>
            <w:r w:rsidRPr="00BC014E">
              <w:rPr>
                <w:rFonts w:ascii="Times New Roman" w:hAnsi="Times New Roman"/>
                <w:b/>
                <w:sz w:val="24"/>
                <w:szCs w:val="24"/>
              </w:rPr>
              <w:t>Академічна доброчесність</w:t>
            </w:r>
          </w:p>
        </w:tc>
        <w:tc>
          <w:tcPr>
            <w:tcW w:w="1773" w:type="dxa"/>
            <w:tcBorders>
              <w:top w:val="single" w:sz="4" w:space="0" w:color="auto"/>
              <w:left w:val="single" w:sz="4" w:space="0" w:color="auto"/>
              <w:bottom w:val="single" w:sz="4" w:space="0" w:color="auto"/>
              <w:right w:val="single" w:sz="4" w:space="0" w:color="auto"/>
            </w:tcBorders>
          </w:tcPr>
          <w:p w14:paraId="02B362B9"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36DF09E8"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258BD3B0"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0044DF95"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6D420608"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18EE55E0"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A6122B5"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14310289"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1D25D7A2" w14:textId="77777777" w:rsidR="00BC014E" w:rsidRPr="00BC014E" w:rsidRDefault="00BC014E" w:rsidP="00BC014E">
            <w:pPr>
              <w:spacing w:after="0" w:line="240" w:lineRule="auto"/>
              <w:jc w:val="center"/>
              <w:rPr>
                <w:rFonts w:ascii="Times New Roman" w:hAnsi="Times New Roman"/>
                <w:sz w:val="24"/>
                <w:szCs w:val="24"/>
                <w:lang w:val="en-US"/>
              </w:rPr>
            </w:pPr>
            <w:r w:rsidRPr="00BC014E">
              <w:rPr>
                <w:rFonts w:ascii="Times New Roman" w:hAnsi="Times New Roman"/>
                <w:sz w:val="24"/>
                <w:szCs w:val="24"/>
                <w:lang w:val="en-US"/>
              </w:rPr>
              <w:t>1</w:t>
            </w:r>
          </w:p>
        </w:tc>
        <w:tc>
          <w:tcPr>
            <w:tcW w:w="2265" w:type="dxa"/>
            <w:tcBorders>
              <w:top w:val="single" w:sz="4" w:space="0" w:color="auto"/>
              <w:left w:val="single" w:sz="4" w:space="0" w:color="auto"/>
              <w:bottom w:val="single" w:sz="4" w:space="0" w:color="auto"/>
              <w:right w:val="single" w:sz="4" w:space="0" w:color="auto"/>
            </w:tcBorders>
            <w:hideMark/>
          </w:tcPr>
          <w:p w14:paraId="4FCE205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Відвідування уроків з усіх навчальних дисциплін</w:t>
            </w:r>
          </w:p>
        </w:tc>
        <w:tc>
          <w:tcPr>
            <w:tcW w:w="1773" w:type="dxa"/>
            <w:tcBorders>
              <w:top w:val="single" w:sz="4" w:space="0" w:color="auto"/>
              <w:left w:val="single" w:sz="4" w:space="0" w:color="auto"/>
              <w:bottom w:val="single" w:sz="4" w:space="0" w:color="auto"/>
              <w:right w:val="single" w:sz="4" w:space="0" w:color="auto"/>
            </w:tcBorders>
            <w:hideMark/>
          </w:tcPr>
          <w:p w14:paraId="31BB962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5,8.9</w:t>
            </w:r>
          </w:p>
        </w:tc>
        <w:tc>
          <w:tcPr>
            <w:tcW w:w="1782" w:type="dxa"/>
            <w:tcBorders>
              <w:top w:val="single" w:sz="4" w:space="0" w:color="auto"/>
              <w:left w:val="single" w:sz="4" w:space="0" w:color="auto"/>
              <w:bottom w:val="single" w:sz="4" w:space="0" w:color="auto"/>
              <w:right w:val="single" w:sz="4" w:space="0" w:color="auto"/>
            </w:tcBorders>
            <w:hideMark/>
          </w:tcPr>
          <w:p w14:paraId="047D1DC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14:paraId="4EEB540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5,8.9</w:t>
            </w:r>
          </w:p>
        </w:tc>
        <w:tc>
          <w:tcPr>
            <w:tcW w:w="2117" w:type="dxa"/>
            <w:tcBorders>
              <w:top w:val="single" w:sz="4" w:space="0" w:color="auto"/>
              <w:left w:val="single" w:sz="4" w:space="0" w:color="auto"/>
              <w:bottom w:val="single" w:sz="4" w:space="0" w:color="auto"/>
              <w:right w:val="single" w:sz="4" w:space="0" w:color="auto"/>
            </w:tcBorders>
            <w:hideMark/>
          </w:tcPr>
          <w:p w14:paraId="35042F8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14:paraId="7C9FCF0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5,8.9</w:t>
            </w:r>
          </w:p>
        </w:tc>
        <w:tc>
          <w:tcPr>
            <w:tcW w:w="1670" w:type="dxa"/>
            <w:tcBorders>
              <w:top w:val="single" w:sz="4" w:space="0" w:color="auto"/>
              <w:left w:val="single" w:sz="4" w:space="0" w:color="auto"/>
              <w:bottom w:val="single" w:sz="4" w:space="0" w:color="auto"/>
              <w:right w:val="single" w:sz="4" w:space="0" w:color="auto"/>
            </w:tcBorders>
            <w:hideMark/>
          </w:tcPr>
          <w:p w14:paraId="19D5B428"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Нарада при  завідувачу гімназія</w:t>
            </w:r>
          </w:p>
        </w:tc>
        <w:tc>
          <w:tcPr>
            <w:tcW w:w="1254" w:type="dxa"/>
            <w:tcBorders>
              <w:top w:val="single" w:sz="4" w:space="0" w:color="auto"/>
              <w:left w:val="single" w:sz="4" w:space="0" w:color="auto"/>
              <w:bottom w:val="single" w:sz="4" w:space="0" w:color="auto"/>
              <w:right w:val="single" w:sz="4" w:space="0" w:color="auto"/>
            </w:tcBorders>
            <w:hideMark/>
          </w:tcPr>
          <w:p w14:paraId="366D24F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Наказ </w:t>
            </w:r>
          </w:p>
        </w:tc>
      </w:tr>
      <w:tr w:rsidR="00BC014E" w:rsidRPr="00BC014E" w14:paraId="46134F66"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373B0894" w14:textId="77777777" w:rsidR="00BC014E" w:rsidRPr="00BC014E" w:rsidRDefault="00BC014E" w:rsidP="00BC014E">
            <w:pPr>
              <w:spacing w:after="0" w:line="240" w:lineRule="auto"/>
              <w:jc w:val="center"/>
              <w:rPr>
                <w:rFonts w:ascii="Times New Roman" w:hAnsi="Times New Roman"/>
                <w:sz w:val="24"/>
                <w:szCs w:val="24"/>
                <w:lang w:val="en-US"/>
              </w:rPr>
            </w:pPr>
            <w:r w:rsidRPr="00BC014E">
              <w:rPr>
                <w:rFonts w:ascii="Times New Roman" w:hAnsi="Times New Roman"/>
                <w:sz w:val="24"/>
                <w:szCs w:val="24"/>
                <w:lang w:val="en-US"/>
              </w:rPr>
              <w:lastRenderedPageBreak/>
              <w:t>2</w:t>
            </w:r>
          </w:p>
        </w:tc>
        <w:tc>
          <w:tcPr>
            <w:tcW w:w="2265" w:type="dxa"/>
            <w:tcBorders>
              <w:top w:val="single" w:sz="4" w:space="0" w:color="auto"/>
              <w:left w:val="single" w:sz="4" w:space="0" w:color="auto"/>
              <w:bottom w:val="single" w:sz="4" w:space="0" w:color="auto"/>
              <w:right w:val="single" w:sz="4" w:space="0" w:color="auto"/>
            </w:tcBorders>
            <w:hideMark/>
          </w:tcPr>
          <w:p w14:paraId="6EC4E23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Анкетування учнів</w:t>
            </w:r>
          </w:p>
        </w:tc>
        <w:tc>
          <w:tcPr>
            <w:tcW w:w="1773" w:type="dxa"/>
            <w:tcBorders>
              <w:top w:val="single" w:sz="4" w:space="0" w:color="auto"/>
              <w:left w:val="single" w:sz="4" w:space="0" w:color="auto"/>
              <w:bottom w:val="single" w:sz="4" w:space="0" w:color="auto"/>
              <w:right w:val="single" w:sz="4" w:space="0" w:color="auto"/>
            </w:tcBorders>
            <w:hideMark/>
          </w:tcPr>
          <w:p w14:paraId="1226562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14:paraId="63C3123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5,8,9</w:t>
            </w:r>
          </w:p>
        </w:tc>
        <w:tc>
          <w:tcPr>
            <w:tcW w:w="1776" w:type="dxa"/>
            <w:tcBorders>
              <w:top w:val="single" w:sz="4" w:space="0" w:color="auto"/>
              <w:left w:val="single" w:sz="4" w:space="0" w:color="auto"/>
              <w:bottom w:val="single" w:sz="4" w:space="0" w:color="auto"/>
              <w:right w:val="single" w:sz="4" w:space="0" w:color="auto"/>
            </w:tcBorders>
            <w:hideMark/>
          </w:tcPr>
          <w:p w14:paraId="4D9ECD3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14:paraId="60331C1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5.8.9</w:t>
            </w:r>
          </w:p>
        </w:tc>
        <w:tc>
          <w:tcPr>
            <w:tcW w:w="1655" w:type="dxa"/>
            <w:tcBorders>
              <w:top w:val="single" w:sz="4" w:space="0" w:color="auto"/>
              <w:left w:val="single" w:sz="4" w:space="0" w:color="auto"/>
              <w:bottom w:val="single" w:sz="4" w:space="0" w:color="auto"/>
              <w:right w:val="single" w:sz="4" w:space="0" w:color="auto"/>
            </w:tcBorders>
            <w:hideMark/>
          </w:tcPr>
          <w:p w14:paraId="23C9237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14:paraId="7661DA1A" w14:textId="77777777" w:rsidR="00BC014E" w:rsidRPr="00BC014E" w:rsidRDefault="00BC014E" w:rsidP="00BC014E">
            <w:pPr>
              <w:spacing w:after="0" w:line="240" w:lineRule="auto"/>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22F903CB"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CE9F993"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6DD9CEE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14:paraId="57E42FE4"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color w:val="000000"/>
                <w:sz w:val="24"/>
                <w:szCs w:val="24"/>
              </w:rPr>
              <w:t xml:space="preserve">Круглий стіл «Запобігання та протидія академічному плагіату у ЗЗСО» </w:t>
            </w:r>
          </w:p>
        </w:tc>
        <w:tc>
          <w:tcPr>
            <w:tcW w:w="1773" w:type="dxa"/>
            <w:tcBorders>
              <w:top w:val="single" w:sz="4" w:space="0" w:color="auto"/>
              <w:left w:val="single" w:sz="4" w:space="0" w:color="auto"/>
              <w:bottom w:val="single" w:sz="4" w:space="0" w:color="auto"/>
              <w:right w:val="single" w:sz="4" w:space="0" w:color="auto"/>
            </w:tcBorders>
          </w:tcPr>
          <w:p w14:paraId="680E16EA"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14:paraId="7F920E1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w:t>
            </w:r>
          </w:p>
        </w:tc>
        <w:tc>
          <w:tcPr>
            <w:tcW w:w="1776" w:type="dxa"/>
            <w:tcBorders>
              <w:top w:val="single" w:sz="4" w:space="0" w:color="auto"/>
              <w:left w:val="single" w:sz="4" w:space="0" w:color="auto"/>
              <w:bottom w:val="single" w:sz="4" w:space="0" w:color="auto"/>
              <w:right w:val="single" w:sz="4" w:space="0" w:color="auto"/>
            </w:tcBorders>
          </w:tcPr>
          <w:p w14:paraId="21333E3B"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45E727FD"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4FF5E47C"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274B3F24"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CC2169B"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DA3A7B8"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hideMark/>
          </w:tcPr>
          <w:p w14:paraId="071837E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14:paraId="47252E92" w14:textId="77777777" w:rsidR="00BC014E" w:rsidRPr="00BC014E" w:rsidRDefault="00BC014E" w:rsidP="00BC014E">
            <w:pPr>
              <w:spacing w:after="0" w:line="240" w:lineRule="auto"/>
              <w:rPr>
                <w:rFonts w:ascii="Times New Roman" w:hAnsi="Times New Roman"/>
                <w:color w:val="000000"/>
                <w:sz w:val="24"/>
                <w:szCs w:val="24"/>
              </w:rPr>
            </w:pPr>
            <w:r w:rsidRPr="00BC014E">
              <w:rPr>
                <w:rFonts w:ascii="Times New Roman" w:hAnsi="Times New Roman"/>
                <w:color w:val="000000"/>
                <w:sz w:val="24"/>
                <w:szCs w:val="24"/>
              </w:rPr>
              <w:t>Вебінар «Культура академічної доброчесності: роль бібліотек»</w:t>
            </w:r>
          </w:p>
        </w:tc>
        <w:tc>
          <w:tcPr>
            <w:tcW w:w="1773" w:type="dxa"/>
            <w:tcBorders>
              <w:top w:val="single" w:sz="4" w:space="0" w:color="auto"/>
              <w:left w:val="single" w:sz="4" w:space="0" w:color="auto"/>
              <w:bottom w:val="single" w:sz="4" w:space="0" w:color="auto"/>
              <w:right w:val="single" w:sz="4" w:space="0" w:color="auto"/>
            </w:tcBorders>
            <w:hideMark/>
          </w:tcPr>
          <w:p w14:paraId="787883D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14:paraId="426678B1"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7030F0F2"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20985B2B"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0FEE3FCA"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4211E094"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42E17072"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668DA98C" w14:textId="77777777" w:rsidTr="00C8403F">
        <w:trPr>
          <w:trHeight w:val="520"/>
        </w:trPr>
        <w:tc>
          <w:tcPr>
            <w:tcW w:w="558" w:type="dxa"/>
            <w:tcBorders>
              <w:top w:val="single" w:sz="4" w:space="0" w:color="auto"/>
              <w:left w:val="single" w:sz="4" w:space="0" w:color="auto"/>
              <w:bottom w:val="single" w:sz="4" w:space="0" w:color="auto"/>
              <w:right w:val="single" w:sz="4" w:space="0" w:color="auto"/>
            </w:tcBorders>
          </w:tcPr>
          <w:p w14:paraId="6A6623AB" w14:textId="77777777" w:rsidR="00BC014E" w:rsidRPr="00BC014E" w:rsidRDefault="00BC014E" w:rsidP="00BC014E">
            <w:pPr>
              <w:spacing w:after="0" w:line="240" w:lineRule="auto"/>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14:paraId="6B73518D" w14:textId="77777777" w:rsidR="00BC014E" w:rsidRPr="00BC014E" w:rsidRDefault="00BC014E" w:rsidP="00BC014E">
            <w:pPr>
              <w:spacing w:after="0" w:line="240" w:lineRule="auto"/>
              <w:jc w:val="center"/>
              <w:rPr>
                <w:rFonts w:ascii="Times New Roman" w:hAnsi="Times New Roman"/>
                <w:sz w:val="24"/>
                <w:szCs w:val="24"/>
              </w:rPr>
            </w:pPr>
          </w:p>
        </w:tc>
        <w:tc>
          <w:tcPr>
            <w:tcW w:w="1773" w:type="dxa"/>
            <w:tcBorders>
              <w:top w:val="single" w:sz="4" w:space="0" w:color="auto"/>
              <w:left w:val="single" w:sz="4" w:space="0" w:color="auto"/>
              <w:bottom w:val="single" w:sz="4" w:space="0" w:color="auto"/>
              <w:right w:val="single" w:sz="4" w:space="0" w:color="auto"/>
            </w:tcBorders>
          </w:tcPr>
          <w:p w14:paraId="420C86C8" w14:textId="77777777" w:rsidR="00BC014E" w:rsidRPr="00BC014E" w:rsidRDefault="00BC014E" w:rsidP="00BC014E">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759B8A88" w14:textId="77777777" w:rsidR="00BC014E" w:rsidRPr="00BC014E" w:rsidRDefault="00BC014E" w:rsidP="00BC014E">
            <w:pPr>
              <w:spacing w:after="0" w:line="240" w:lineRule="auto"/>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14:paraId="6B1E887A" w14:textId="77777777" w:rsidR="00BC014E" w:rsidRPr="00BC014E" w:rsidRDefault="00BC014E" w:rsidP="00BC014E">
            <w:pPr>
              <w:spacing w:after="0" w:line="240" w:lineRule="auto"/>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14:paraId="0D66A0F1" w14:textId="77777777" w:rsidR="00BC014E" w:rsidRPr="00BC014E" w:rsidRDefault="00BC014E" w:rsidP="00BC014E">
            <w:pPr>
              <w:spacing w:after="0" w:line="24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3538F154" w14:textId="77777777" w:rsidR="00BC014E" w:rsidRPr="00BC014E" w:rsidRDefault="00BC014E" w:rsidP="00BC014E">
            <w:pPr>
              <w:spacing w:after="0" w:line="240" w:lineRule="auto"/>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14:paraId="648EEAB2" w14:textId="77777777" w:rsidR="00BC014E" w:rsidRPr="00BC014E" w:rsidRDefault="00BC014E" w:rsidP="00BC014E">
            <w:pPr>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59CE9DEE" w14:textId="77777777" w:rsidR="00BC014E" w:rsidRPr="00BC014E" w:rsidRDefault="00BC014E" w:rsidP="00BC014E">
            <w:pPr>
              <w:spacing w:after="0" w:line="240" w:lineRule="auto"/>
              <w:jc w:val="center"/>
              <w:rPr>
                <w:rFonts w:ascii="Times New Roman" w:hAnsi="Times New Roman"/>
                <w:sz w:val="24"/>
                <w:szCs w:val="24"/>
              </w:rPr>
            </w:pPr>
          </w:p>
        </w:tc>
      </w:tr>
    </w:tbl>
    <w:p w14:paraId="63AE43E3" w14:textId="77777777" w:rsidR="00BC014E" w:rsidRPr="00BC014E" w:rsidRDefault="00BC014E" w:rsidP="00BC014E">
      <w:pPr>
        <w:shd w:val="clear" w:color="auto" w:fill="FFFFFF"/>
        <w:spacing w:after="0" w:line="240" w:lineRule="auto"/>
        <w:jc w:val="center"/>
        <w:rPr>
          <w:rFonts w:ascii="Times New Roman" w:eastAsia="Times New Roman" w:hAnsi="Times New Roman" w:cs="Times New Roman"/>
          <w:b/>
          <w:caps/>
          <w:color w:val="FF0000"/>
          <w:sz w:val="28"/>
          <w:szCs w:val="32"/>
          <w:lang w:eastAsia="uk-UA"/>
        </w:rPr>
        <w:sectPr w:rsidR="00BC014E" w:rsidRPr="00BC014E" w:rsidSect="00BC014E">
          <w:pgSz w:w="16838" w:h="11906" w:orient="landscape" w:code="9"/>
          <w:pgMar w:top="851" w:right="1134" w:bottom="1701" w:left="1134" w:header="709" w:footer="709" w:gutter="0"/>
          <w:cols w:space="708"/>
          <w:docGrid w:linePitch="360"/>
        </w:sectPr>
      </w:pPr>
    </w:p>
    <w:p w14:paraId="2F6F481D" w14:textId="77777777" w:rsidR="00BC014E" w:rsidRPr="00BC014E" w:rsidRDefault="00BC014E" w:rsidP="00BC014E">
      <w:pPr>
        <w:shd w:val="clear" w:color="auto" w:fill="FFFFFF"/>
        <w:spacing w:after="0" w:line="240" w:lineRule="auto"/>
        <w:jc w:val="both"/>
        <w:rPr>
          <w:rFonts w:ascii="Times New Roman" w:eastAsia="Times New Roman" w:hAnsi="Times New Roman" w:cs="Times New Roman"/>
          <w:b/>
          <w:caps/>
          <w:color w:val="FF0000"/>
          <w:sz w:val="28"/>
          <w:szCs w:val="32"/>
          <w:lang w:eastAsia="uk-UA"/>
        </w:rPr>
      </w:pPr>
      <w:r w:rsidRPr="00BC014E">
        <w:rPr>
          <w:rFonts w:ascii="Times New Roman" w:eastAsia="Times New Roman" w:hAnsi="Times New Roman" w:cs="Times New Roman"/>
          <w:b/>
          <w:caps/>
          <w:color w:val="FF0000"/>
          <w:sz w:val="28"/>
          <w:szCs w:val="32"/>
          <w:lang w:eastAsia="uk-UA"/>
        </w:rPr>
        <w:lastRenderedPageBreak/>
        <w:t>2.3.1. Проєкт «Сучасний освітній дизайн»</w:t>
      </w:r>
    </w:p>
    <w:p w14:paraId="5B2E428C" w14:textId="77777777" w:rsidR="00BC014E" w:rsidRPr="00BC014E" w:rsidRDefault="00BC014E" w:rsidP="00BC014E">
      <w:pPr>
        <w:shd w:val="clear" w:color="auto" w:fill="FFFFFF"/>
        <w:spacing w:after="0" w:line="240" w:lineRule="auto"/>
        <w:ind w:left="720"/>
        <w:contextualSpacing/>
        <w:jc w:val="both"/>
        <w:rPr>
          <w:rFonts w:ascii="Times New Roman" w:eastAsia="Times New Roman" w:hAnsi="Times New Roman" w:cs="Times New Roman"/>
          <w:b/>
          <w:i/>
          <w:color w:val="000000"/>
          <w:sz w:val="32"/>
          <w:szCs w:val="32"/>
          <w:lang w:eastAsia="uk-UA"/>
        </w:rPr>
      </w:pPr>
    </w:p>
    <w:p w14:paraId="18BBCFAD"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
          <w:color w:val="000000"/>
          <w:sz w:val="28"/>
          <w:szCs w:val="28"/>
          <w:lang w:eastAsia="uk-UA"/>
        </w:rPr>
        <w:t>Мета проєкту</w:t>
      </w:r>
      <w:r w:rsidRPr="00BC014E">
        <w:rPr>
          <w:rFonts w:ascii="Times New Roman" w:eastAsia="Times New Roman" w:hAnsi="Times New Roman" w:cs="Times New Roman"/>
          <w:color w:val="000000"/>
          <w:sz w:val="28"/>
          <w:szCs w:val="28"/>
          <w:lang w:eastAsia="uk-UA"/>
        </w:rPr>
        <w:t>: підвищення рівня майстерності вчителів, спрямування їхньої роботи на реалізацію творчого потенціалу, пошук ефективних шляхів застосування результатів досліджень, формування позитивного іміджу школи.</w:t>
      </w:r>
    </w:p>
    <w:p w14:paraId="781AD904"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p>
    <w:p w14:paraId="39045EFF"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Завдання проєкту:</w:t>
      </w:r>
    </w:p>
    <w:p w14:paraId="77BD2FE1" w14:textId="77777777" w:rsidR="00BC014E" w:rsidRPr="00BC014E" w:rsidRDefault="00BC014E">
      <w:pPr>
        <w:numPr>
          <w:ilvl w:val="0"/>
          <w:numId w:val="10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оновлення змісту навчання та побудова його на концептуальній основі новаторських освітніх технологій;</w:t>
      </w:r>
    </w:p>
    <w:p w14:paraId="2FE2C360" w14:textId="77777777" w:rsidR="00BC014E" w:rsidRPr="00BC014E" w:rsidRDefault="00BC014E">
      <w:pPr>
        <w:numPr>
          <w:ilvl w:val="0"/>
          <w:numId w:val="10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розвиток системи забезпечення якості освітніх послуг;</w:t>
      </w:r>
    </w:p>
    <w:p w14:paraId="296DFE70" w14:textId="77777777" w:rsidR="00BC014E" w:rsidRPr="00BC014E" w:rsidRDefault="00BC014E">
      <w:pPr>
        <w:numPr>
          <w:ilvl w:val="0"/>
          <w:numId w:val="10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підвищення ефективності управління якістю освіти навчального-виховного комплексу;</w:t>
      </w:r>
    </w:p>
    <w:p w14:paraId="7BC6C9E1" w14:textId="77777777" w:rsidR="00BC014E" w:rsidRPr="00BC014E" w:rsidRDefault="00BC014E">
      <w:pPr>
        <w:numPr>
          <w:ilvl w:val="0"/>
          <w:numId w:val="10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підвищення конкурентноздатності закладу в соціумі громади;</w:t>
      </w:r>
    </w:p>
    <w:p w14:paraId="143BA99D" w14:textId="77777777" w:rsidR="00BC014E" w:rsidRPr="00BC014E" w:rsidRDefault="00BC014E">
      <w:pPr>
        <w:numPr>
          <w:ilvl w:val="0"/>
          <w:numId w:val="10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пошук та розробка ефективних методів навчання і виховання учнів, управління навчальним процесом та професійним розвитком педагогів;</w:t>
      </w:r>
    </w:p>
    <w:p w14:paraId="4FE69CAA" w14:textId="77777777" w:rsidR="00BC014E" w:rsidRPr="00BC014E" w:rsidRDefault="00BC014E">
      <w:pPr>
        <w:numPr>
          <w:ilvl w:val="0"/>
          <w:numId w:val="10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упровадження нових та модернізованих форм та методів управлінської діяльності.</w:t>
      </w:r>
    </w:p>
    <w:p w14:paraId="5D14FB2D"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p>
    <w:p w14:paraId="08F4C9E3"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
          <w:color w:val="000000"/>
          <w:sz w:val="28"/>
          <w:szCs w:val="28"/>
          <w:lang w:eastAsia="uk-UA"/>
        </w:rPr>
        <w:t>Шляхи реалізації проєкту</w:t>
      </w:r>
      <w:r w:rsidRPr="00BC014E">
        <w:rPr>
          <w:rFonts w:ascii="Times New Roman" w:eastAsia="Times New Roman" w:hAnsi="Times New Roman" w:cs="Times New Roman"/>
          <w:color w:val="000000"/>
          <w:sz w:val="28"/>
          <w:szCs w:val="28"/>
          <w:lang w:eastAsia="uk-UA"/>
        </w:rPr>
        <w:t>:</w:t>
      </w:r>
    </w:p>
    <w:p w14:paraId="31F1C974" w14:textId="77777777" w:rsidR="00BC014E" w:rsidRPr="00BC014E" w:rsidRDefault="00BC014E" w:rsidP="00BC014E">
      <w:pPr>
        <w:shd w:val="clear" w:color="auto" w:fill="FFFFFF"/>
        <w:spacing w:after="0" w:line="240" w:lineRule="auto"/>
        <w:jc w:val="both"/>
        <w:rPr>
          <w:rFonts w:ascii="Times New Roman" w:eastAsia="Times New Roman" w:hAnsi="Times New Roman" w:cs="Times New Roman"/>
          <w:color w:val="000000"/>
          <w:sz w:val="28"/>
          <w:szCs w:val="28"/>
          <w:lang w:eastAsia="uk-UA"/>
        </w:rPr>
      </w:pPr>
    </w:p>
    <w:tbl>
      <w:tblPr>
        <w:tblStyle w:val="af5"/>
        <w:tblW w:w="9351" w:type="dxa"/>
        <w:tblLook w:val="04A0" w:firstRow="1" w:lastRow="0" w:firstColumn="1" w:lastColumn="0" w:noHBand="0" w:noVBand="1"/>
      </w:tblPr>
      <w:tblGrid>
        <w:gridCol w:w="651"/>
        <w:gridCol w:w="3232"/>
        <w:gridCol w:w="1634"/>
        <w:gridCol w:w="1911"/>
        <w:gridCol w:w="1923"/>
      </w:tblGrid>
      <w:tr w:rsidR="00BC014E" w:rsidRPr="00BC014E" w14:paraId="14CCDA56" w14:textId="77777777" w:rsidTr="00C8403F">
        <w:tc>
          <w:tcPr>
            <w:tcW w:w="651" w:type="dxa"/>
          </w:tcPr>
          <w:p w14:paraId="23CA45A1" w14:textId="77777777" w:rsidR="00BC014E" w:rsidRPr="00BC014E" w:rsidRDefault="00BC014E" w:rsidP="00BC014E">
            <w:pPr>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w:t>
            </w:r>
          </w:p>
        </w:tc>
        <w:tc>
          <w:tcPr>
            <w:tcW w:w="3232" w:type="dxa"/>
          </w:tcPr>
          <w:p w14:paraId="21DDE6D7" w14:textId="77777777" w:rsidR="00BC014E" w:rsidRPr="00BC014E" w:rsidRDefault="00BC014E" w:rsidP="00BC014E">
            <w:pPr>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Зміст заходу</w:t>
            </w:r>
          </w:p>
        </w:tc>
        <w:tc>
          <w:tcPr>
            <w:tcW w:w="1634" w:type="dxa"/>
          </w:tcPr>
          <w:p w14:paraId="58ED862B" w14:textId="77777777" w:rsidR="00BC014E" w:rsidRPr="00BC014E" w:rsidRDefault="00BC014E" w:rsidP="00BC014E">
            <w:pPr>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Термін реалізації</w:t>
            </w:r>
          </w:p>
        </w:tc>
        <w:tc>
          <w:tcPr>
            <w:tcW w:w="1911" w:type="dxa"/>
          </w:tcPr>
          <w:p w14:paraId="2B410513" w14:textId="77777777" w:rsidR="00BC014E" w:rsidRPr="00BC014E" w:rsidRDefault="00BC014E" w:rsidP="00BC014E">
            <w:pPr>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Виконавці</w:t>
            </w:r>
          </w:p>
        </w:tc>
        <w:tc>
          <w:tcPr>
            <w:tcW w:w="1923" w:type="dxa"/>
          </w:tcPr>
          <w:p w14:paraId="786C817E" w14:textId="77777777" w:rsidR="00BC014E" w:rsidRPr="00BC014E" w:rsidRDefault="00BC014E" w:rsidP="00BC014E">
            <w:pPr>
              <w:shd w:val="clear" w:color="auto" w:fill="FFFFFF"/>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Забезпечення реалізації проекту</w:t>
            </w:r>
          </w:p>
          <w:p w14:paraId="75B0A592" w14:textId="77777777" w:rsidR="00BC014E" w:rsidRPr="00BC014E" w:rsidRDefault="00BC014E" w:rsidP="00BC014E">
            <w:pPr>
              <w:spacing w:line="270" w:lineRule="atLeast"/>
              <w:jc w:val="center"/>
              <w:rPr>
                <w:rFonts w:ascii="Times New Roman" w:eastAsia="Times New Roman" w:hAnsi="Times New Roman" w:cs="Times New Roman"/>
                <w:b/>
                <w:color w:val="000000"/>
                <w:sz w:val="28"/>
                <w:szCs w:val="28"/>
                <w:lang w:eastAsia="uk-UA"/>
              </w:rPr>
            </w:pPr>
          </w:p>
        </w:tc>
      </w:tr>
      <w:tr w:rsidR="00BC014E" w:rsidRPr="00BC014E" w14:paraId="79D6F19D" w14:textId="77777777" w:rsidTr="00C8403F">
        <w:tc>
          <w:tcPr>
            <w:tcW w:w="9351" w:type="dxa"/>
            <w:gridSpan w:val="5"/>
          </w:tcPr>
          <w:p w14:paraId="11E0D84E" w14:textId="77777777" w:rsidR="00BC014E" w:rsidRPr="00BC014E" w:rsidRDefault="00BC014E" w:rsidP="00BC014E">
            <w:pPr>
              <w:shd w:val="clear" w:color="auto" w:fill="FFFFFF"/>
              <w:spacing w:line="270" w:lineRule="atLeast"/>
              <w:jc w:val="cente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Організаційно-педагогічні заходи</w:t>
            </w:r>
          </w:p>
        </w:tc>
      </w:tr>
      <w:tr w:rsidR="00BC014E" w:rsidRPr="00BC014E" w14:paraId="06AEC3E1" w14:textId="77777777" w:rsidTr="00C8403F">
        <w:tc>
          <w:tcPr>
            <w:tcW w:w="651" w:type="dxa"/>
          </w:tcPr>
          <w:p w14:paraId="4600069A"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w:t>
            </w:r>
          </w:p>
        </w:tc>
        <w:tc>
          <w:tcPr>
            <w:tcW w:w="3232" w:type="dxa"/>
          </w:tcPr>
          <w:p w14:paraId="0A0A1173" w14:textId="77777777" w:rsidR="00BC014E" w:rsidRPr="00BC014E" w:rsidRDefault="00BC014E" w:rsidP="00BC014E">
            <w:pPr>
              <w:tabs>
                <w:tab w:val="left" w:pos="184"/>
              </w:tabs>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Теоретична, науково-методична підтримка педагогів до інноваційної роботи, створення сприятливого психологічного клімату</w:t>
            </w:r>
          </w:p>
        </w:tc>
        <w:tc>
          <w:tcPr>
            <w:tcW w:w="1634" w:type="dxa"/>
          </w:tcPr>
          <w:p w14:paraId="3F4C118A"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1911" w:type="dxa"/>
          </w:tcPr>
          <w:p w14:paraId="6449ADC7"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w:t>
            </w:r>
          </w:p>
        </w:tc>
        <w:tc>
          <w:tcPr>
            <w:tcW w:w="1923" w:type="dxa"/>
          </w:tcPr>
          <w:p w14:paraId="799C928A"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772D4C07" w14:textId="77777777" w:rsidTr="00C8403F">
        <w:tc>
          <w:tcPr>
            <w:tcW w:w="651" w:type="dxa"/>
          </w:tcPr>
          <w:p w14:paraId="799D3912"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w:t>
            </w:r>
          </w:p>
        </w:tc>
        <w:tc>
          <w:tcPr>
            <w:tcW w:w="3232" w:type="dxa"/>
          </w:tcPr>
          <w:p w14:paraId="1FA3596F"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Забезпечувати участь навчального закладу в інноваційній діяльності.</w:t>
            </w:r>
          </w:p>
          <w:p w14:paraId="58AAAE65"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Створення ініціативної групи у закладі</w:t>
            </w:r>
          </w:p>
        </w:tc>
        <w:tc>
          <w:tcPr>
            <w:tcW w:w="1634" w:type="dxa"/>
          </w:tcPr>
          <w:p w14:paraId="26F145F0"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2024-2025рр.</w:t>
            </w:r>
          </w:p>
        </w:tc>
        <w:tc>
          <w:tcPr>
            <w:tcW w:w="1911" w:type="dxa"/>
          </w:tcPr>
          <w:p w14:paraId="1114DB96" w14:textId="77777777" w:rsidR="00BC014E" w:rsidRPr="00BC014E" w:rsidRDefault="00BC014E" w:rsidP="00BC014E">
            <w:pPr>
              <w:spacing w:line="270" w:lineRule="atLeast"/>
              <w:jc w:val="cente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p w14:paraId="6838C356"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p w14:paraId="64AA9CC5"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p w14:paraId="004D2C4E" w14:textId="77777777" w:rsidR="00BC014E" w:rsidRPr="00BC014E" w:rsidRDefault="00BC014E" w:rsidP="00BC014E">
            <w:pPr>
              <w:shd w:val="clear" w:color="auto" w:fill="FFFFFF"/>
              <w:spacing w:line="270" w:lineRule="atLeast"/>
              <w:jc w:val="cente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Керівники МО</w:t>
            </w:r>
          </w:p>
          <w:p w14:paraId="2BA94DAE"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val="en-US" w:eastAsia="uk-UA"/>
              </w:rPr>
            </w:pPr>
          </w:p>
        </w:tc>
        <w:tc>
          <w:tcPr>
            <w:tcW w:w="1923" w:type="dxa"/>
          </w:tcPr>
          <w:p w14:paraId="1915DF89"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20B8178F" w14:textId="77777777" w:rsidTr="00C8403F">
        <w:tc>
          <w:tcPr>
            <w:tcW w:w="651" w:type="dxa"/>
          </w:tcPr>
          <w:p w14:paraId="1FCAB0C4"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3</w:t>
            </w:r>
          </w:p>
        </w:tc>
        <w:tc>
          <w:tcPr>
            <w:tcW w:w="3232" w:type="dxa"/>
          </w:tcPr>
          <w:p w14:paraId="3DEC0B5F"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Запровадження інновацій в управлінні навчальним закладом</w:t>
            </w:r>
          </w:p>
        </w:tc>
        <w:tc>
          <w:tcPr>
            <w:tcW w:w="1634" w:type="dxa"/>
          </w:tcPr>
          <w:p w14:paraId="237D0FE2"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1911" w:type="dxa"/>
          </w:tcPr>
          <w:p w14:paraId="0FD718D0"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Директор, ЗНВР</w:t>
            </w:r>
          </w:p>
        </w:tc>
        <w:tc>
          <w:tcPr>
            <w:tcW w:w="1923" w:type="dxa"/>
          </w:tcPr>
          <w:p w14:paraId="49DF9085"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6A478331" w14:textId="77777777" w:rsidTr="00C8403F">
        <w:tc>
          <w:tcPr>
            <w:tcW w:w="651" w:type="dxa"/>
          </w:tcPr>
          <w:p w14:paraId="516C893D"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4</w:t>
            </w:r>
          </w:p>
        </w:tc>
        <w:tc>
          <w:tcPr>
            <w:tcW w:w="3232" w:type="dxa"/>
          </w:tcPr>
          <w:p w14:paraId="4BD9BD28"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Створення картотеки з проблеми «Інноваційні технології навчання»</w:t>
            </w:r>
          </w:p>
        </w:tc>
        <w:tc>
          <w:tcPr>
            <w:tcW w:w="1634" w:type="dxa"/>
          </w:tcPr>
          <w:p w14:paraId="7B3A72C2"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2024-2026 рр.</w:t>
            </w:r>
          </w:p>
        </w:tc>
        <w:tc>
          <w:tcPr>
            <w:tcW w:w="1911" w:type="dxa"/>
          </w:tcPr>
          <w:p w14:paraId="0C516468"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Керівники МО</w:t>
            </w:r>
          </w:p>
          <w:p w14:paraId="29859ADC"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14:paraId="0592C2CA"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42A4752F" w14:textId="77777777" w:rsidTr="00C8403F">
        <w:tc>
          <w:tcPr>
            <w:tcW w:w="651" w:type="dxa"/>
          </w:tcPr>
          <w:p w14:paraId="5480D766"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5</w:t>
            </w:r>
          </w:p>
        </w:tc>
        <w:tc>
          <w:tcPr>
            <w:tcW w:w="3232" w:type="dxa"/>
          </w:tcPr>
          <w:p w14:paraId="6DD453C5"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Опрацювання освітніх сайтів з даної проблеми. Здійснення інформаційного  забезпечення педагогів з інших питань запровадження освітніх інновацій (ознайомлення педагогічних працівників з іншими процесами, рекомендованими іншими матеріалами)</w:t>
            </w:r>
          </w:p>
        </w:tc>
        <w:tc>
          <w:tcPr>
            <w:tcW w:w="1634" w:type="dxa"/>
          </w:tcPr>
          <w:p w14:paraId="059EA61B"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2024-2025 рр.</w:t>
            </w:r>
          </w:p>
        </w:tc>
        <w:tc>
          <w:tcPr>
            <w:tcW w:w="1911" w:type="dxa"/>
          </w:tcPr>
          <w:p w14:paraId="3256FEE6"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w:t>
            </w:r>
          </w:p>
        </w:tc>
        <w:tc>
          <w:tcPr>
            <w:tcW w:w="1923" w:type="dxa"/>
          </w:tcPr>
          <w:p w14:paraId="4E7D9405"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5E256E72" w14:textId="77777777" w:rsidTr="00C8403F">
        <w:trPr>
          <w:trHeight w:val="639"/>
        </w:trPr>
        <w:tc>
          <w:tcPr>
            <w:tcW w:w="651" w:type="dxa"/>
          </w:tcPr>
          <w:p w14:paraId="3A305F18"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6</w:t>
            </w:r>
          </w:p>
        </w:tc>
        <w:tc>
          <w:tcPr>
            <w:tcW w:w="3232" w:type="dxa"/>
          </w:tcPr>
          <w:p w14:paraId="6CBCFF72"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Вивчення педагогічного досвіду вчителів громади</w:t>
            </w:r>
          </w:p>
        </w:tc>
        <w:tc>
          <w:tcPr>
            <w:tcW w:w="1634" w:type="dxa"/>
          </w:tcPr>
          <w:p w14:paraId="29A0AF8D" w14:textId="77777777" w:rsidR="00BC014E" w:rsidRPr="00BC014E" w:rsidRDefault="00BC014E" w:rsidP="00BC014E">
            <w:pPr>
              <w:spacing w:line="270" w:lineRule="atLeast"/>
              <w:jc w:val="cente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 р.</w:t>
            </w:r>
          </w:p>
        </w:tc>
        <w:tc>
          <w:tcPr>
            <w:tcW w:w="1911" w:type="dxa"/>
          </w:tcPr>
          <w:p w14:paraId="147B86DF"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Керівники МО</w:t>
            </w:r>
          </w:p>
          <w:p w14:paraId="61F1D9E6"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14:paraId="164131EF"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21685ED0" w14:textId="77777777" w:rsidTr="00C8403F">
        <w:tc>
          <w:tcPr>
            <w:tcW w:w="651" w:type="dxa"/>
          </w:tcPr>
          <w:p w14:paraId="5D0AF656"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7</w:t>
            </w:r>
          </w:p>
        </w:tc>
        <w:tc>
          <w:tcPr>
            <w:tcW w:w="3232" w:type="dxa"/>
          </w:tcPr>
          <w:p w14:paraId="089922CD"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Діагностування рівня підготовленості педагогічних працівників школи до інноваційної діяльності</w:t>
            </w:r>
          </w:p>
        </w:tc>
        <w:tc>
          <w:tcPr>
            <w:tcW w:w="1634" w:type="dxa"/>
          </w:tcPr>
          <w:p w14:paraId="75D8D8FA" w14:textId="77777777" w:rsidR="00BC014E" w:rsidRPr="00BC014E" w:rsidRDefault="00BC014E" w:rsidP="00BC014E">
            <w:pPr>
              <w:spacing w:line="270" w:lineRule="atLeast"/>
              <w:jc w:val="cente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 р.</w:t>
            </w:r>
          </w:p>
        </w:tc>
        <w:tc>
          <w:tcPr>
            <w:tcW w:w="1911" w:type="dxa"/>
          </w:tcPr>
          <w:p w14:paraId="1B08EC1A"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p w14:paraId="40566FE5"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c>
          <w:tcPr>
            <w:tcW w:w="1923" w:type="dxa"/>
          </w:tcPr>
          <w:p w14:paraId="4F0F84D9"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7AA037AC" w14:textId="77777777" w:rsidTr="00C8403F">
        <w:tc>
          <w:tcPr>
            <w:tcW w:w="651" w:type="dxa"/>
          </w:tcPr>
          <w:p w14:paraId="3C0A0D35"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8</w:t>
            </w:r>
          </w:p>
        </w:tc>
        <w:tc>
          <w:tcPr>
            <w:tcW w:w="3232" w:type="dxa"/>
          </w:tcPr>
          <w:p w14:paraId="68A97435"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Розробка рекомендацій щодо впровадження інновацій у практику роботи навчального закладу:</w:t>
            </w:r>
          </w:p>
          <w:p w14:paraId="47DBF9CF" w14:textId="77777777" w:rsidR="00BC014E" w:rsidRPr="00BC014E" w:rsidRDefault="00BC014E">
            <w:pPr>
              <w:numPr>
                <w:ilvl w:val="0"/>
                <w:numId w:val="99"/>
              </w:numPr>
              <w:spacing w:after="0" w:line="270" w:lineRule="atLeast"/>
              <w:ind w:left="35" w:firstLine="0"/>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рекомендувати педагогам для опрацювання сучасні науково-методичні посібники, монографії, рекомендації конференції;</w:t>
            </w:r>
          </w:p>
          <w:p w14:paraId="5D0B4AE5" w14:textId="77777777" w:rsidR="00BC014E" w:rsidRPr="00BC014E" w:rsidRDefault="00BC014E">
            <w:pPr>
              <w:numPr>
                <w:ilvl w:val="0"/>
                <w:numId w:val="99"/>
              </w:numPr>
              <w:spacing w:after="0" w:line="270" w:lineRule="atLeast"/>
              <w:ind w:left="35" w:firstLine="0"/>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надавати методичну допомогу педагогам в розробці індивідуальної траєкторії професійного і особистого розвитку</w:t>
            </w:r>
          </w:p>
        </w:tc>
        <w:tc>
          <w:tcPr>
            <w:tcW w:w="1634" w:type="dxa"/>
          </w:tcPr>
          <w:p w14:paraId="15452516"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2024-2025 н. р.</w:t>
            </w:r>
          </w:p>
        </w:tc>
        <w:tc>
          <w:tcPr>
            <w:tcW w:w="1911" w:type="dxa"/>
          </w:tcPr>
          <w:p w14:paraId="18AC7411"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ЗНМР</w:t>
            </w:r>
          </w:p>
          <w:p w14:paraId="2AED770F"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c>
          <w:tcPr>
            <w:tcW w:w="1923" w:type="dxa"/>
          </w:tcPr>
          <w:p w14:paraId="72FD4DD7"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4763FDA9" w14:textId="77777777" w:rsidTr="00C8403F">
        <w:tc>
          <w:tcPr>
            <w:tcW w:w="651" w:type="dxa"/>
          </w:tcPr>
          <w:p w14:paraId="6F84CA60"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9</w:t>
            </w:r>
          </w:p>
        </w:tc>
        <w:tc>
          <w:tcPr>
            <w:tcW w:w="3232" w:type="dxa"/>
          </w:tcPr>
          <w:p w14:paraId="5454BFAE"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Апробація теоретичних положень та методичних рекомендацій</w:t>
            </w:r>
          </w:p>
        </w:tc>
        <w:tc>
          <w:tcPr>
            <w:tcW w:w="1634" w:type="dxa"/>
          </w:tcPr>
          <w:p w14:paraId="524A6B53"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2024-2025 н. р.</w:t>
            </w:r>
          </w:p>
        </w:tc>
        <w:tc>
          <w:tcPr>
            <w:tcW w:w="1911" w:type="dxa"/>
          </w:tcPr>
          <w:p w14:paraId="0C042553"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tc>
        <w:tc>
          <w:tcPr>
            <w:tcW w:w="1923" w:type="dxa"/>
          </w:tcPr>
          <w:p w14:paraId="16189049"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751DE59F" w14:textId="77777777" w:rsidTr="00C8403F">
        <w:tc>
          <w:tcPr>
            <w:tcW w:w="651" w:type="dxa"/>
          </w:tcPr>
          <w:p w14:paraId="62071EA0"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10</w:t>
            </w:r>
          </w:p>
        </w:tc>
        <w:tc>
          <w:tcPr>
            <w:tcW w:w="3232" w:type="dxa"/>
          </w:tcPr>
          <w:p w14:paraId="462EBEFC"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Проведення роботи з колективом навчального закладу щодо впровадження обраної технології навчання:</w:t>
            </w:r>
          </w:p>
          <w:p w14:paraId="0A61A1BE" w14:textId="77777777" w:rsidR="00BC014E" w:rsidRPr="00BC014E" w:rsidRDefault="00BC014E">
            <w:pPr>
              <w:numPr>
                <w:ilvl w:val="0"/>
                <w:numId w:val="98"/>
              </w:numPr>
              <w:spacing w:after="0" w:line="270" w:lineRule="atLeast"/>
              <w:ind w:left="35" w:firstLine="0"/>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психологічна і мотиваційна підготовка;</w:t>
            </w:r>
          </w:p>
          <w:p w14:paraId="5E86A17B" w14:textId="77777777" w:rsidR="00BC014E" w:rsidRPr="00BC014E" w:rsidRDefault="00BC014E">
            <w:pPr>
              <w:numPr>
                <w:ilvl w:val="0"/>
                <w:numId w:val="98"/>
              </w:numPr>
              <w:spacing w:after="0" w:line="270" w:lineRule="atLeast"/>
              <w:ind w:left="35" w:firstLine="0"/>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теоретична підготовка.</w:t>
            </w:r>
          </w:p>
        </w:tc>
        <w:tc>
          <w:tcPr>
            <w:tcW w:w="1634" w:type="dxa"/>
          </w:tcPr>
          <w:p w14:paraId="6DEDD302"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2024-2025 </w:t>
            </w:r>
          </w:p>
          <w:p w14:paraId="57C4E012"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н. р.</w:t>
            </w:r>
          </w:p>
        </w:tc>
        <w:tc>
          <w:tcPr>
            <w:tcW w:w="1911" w:type="dxa"/>
          </w:tcPr>
          <w:p w14:paraId="36D5058E"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p w14:paraId="2542EB75"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14:paraId="134FBD4D"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62BB66AA" w14:textId="77777777" w:rsidTr="00C8403F">
        <w:tc>
          <w:tcPr>
            <w:tcW w:w="651" w:type="dxa"/>
          </w:tcPr>
          <w:p w14:paraId="16FEFCE0"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11</w:t>
            </w:r>
          </w:p>
        </w:tc>
        <w:tc>
          <w:tcPr>
            <w:tcW w:w="3232" w:type="dxa"/>
          </w:tcPr>
          <w:p w14:paraId="4F37D772"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Створення умов, за яких можлива інноваційна педагогічна  діяльність</w:t>
            </w:r>
          </w:p>
        </w:tc>
        <w:tc>
          <w:tcPr>
            <w:tcW w:w="1634" w:type="dxa"/>
          </w:tcPr>
          <w:p w14:paraId="2C51017D"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2024-2025 </w:t>
            </w:r>
          </w:p>
          <w:p w14:paraId="3AB2E06B"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н. р.</w:t>
            </w:r>
          </w:p>
        </w:tc>
        <w:tc>
          <w:tcPr>
            <w:tcW w:w="1911" w:type="dxa"/>
          </w:tcPr>
          <w:p w14:paraId="7B5831B3"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ЗНВР </w:t>
            </w:r>
          </w:p>
        </w:tc>
        <w:tc>
          <w:tcPr>
            <w:tcW w:w="1923" w:type="dxa"/>
          </w:tcPr>
          <w:p w14:paraId="01778F26"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56753A85" w14:textId="77777777" w:rsidTr="00C8403F">
        <w:tc>
          <w:tcPr>
            <w:tcW w:w="651" w:type="dxa"/>
          </w:tcPr>
          <w:p w14:paraId="4A5E7B00"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12</w:t>
            </w:r>
          </w:p>
        </w:tc>
        <w:tc>
          <w:tcPr>
            <w:tcW w:w="3232" w:type="dxa"/>
          </w:tcPr>
          <w:p w14:paraId="25A17BE1"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Аналіз проміжних результатів напрацювань у практику роботи членів творчої групи</w:t>
            </w:r>
          </w:p>
        </w:tc>
        <w:tc>
          <w:tcPr>
            <w:tcW w:w="1634" w:type="dxa"/>
          </w:tcPr>
          <w:p w14:paraId="3F1A2827"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2024-2025 </w:t>
            </w:r>
          </w:p>
          <w:p w14:paraId="69832998"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н. р.</w:t>
            </w:r>
          </w:p>
        </w:tc>
        <w:tc>
          <w:tcPr>
            <w:tcW w:w="1911" w:type="dxa"/>
          </w:tcPr>
          <w:p w14:paraId="67DFACB8"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p w14:paraId="0AF1FC64"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14:paraId="006C513D"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0FC92004" w14:textId="77777777" w:rsidTr="00C8403F">
        <w:tc>
          <w:tcPr>
            <w:tcW w:w="651" w:type="dxa"/>
          </w:tcPr>
          <w:p w14:paraId="6A52E458"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13</w:t>
            </w:r>
          </w:p>
        </w:tc>
        <w:tc>
          <w:tcPr>
            <w:tcW w:w="3232" w:type="dxa"/>
          </w:tcPr>
          <w:p w14:paraId="090EFC15"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Управління процесом впровадження інноваційних знахідок</w:t>
            </w:r>
          </w:p>
        </w:tc>
        <w:tc>
          <w:tcPr>
            <w:tcW w:w="1634" w:type="dxa"/>
          </w:tcPr>
          <w:p w14:paraId="1EE96BA0"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2025-2026</w:t>
            </w:r>
          </w:p>
          <w:p w14:paraId="7BD2A33A"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н. р.</w:t>
            </w:r>
          </w:p>
        </w:tc>
        <w:tc>
          <w:tcPr>
            <w:tcW w:w="1911" w:type="dxa"/>
          </w:tcPr>
          <w:p w14:paraId="5ACCDA8F"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p w14:paraId="7FE98EC4"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14:paraId="3E16E7D8"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7C43AA39" w14:textId="77777777" w:rsidTr="00C8403F">
        <w:tc>
          <w:tcPr>
            <w:tcW w:w="651" w:type="dxa"/>
          </w:tcPr>
          <w:p w14:paraId="31DDE510"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14</w:t>
            </w:r>
          </w:p>
        </w:tc>
        <w:tc>
          <w:tcPr>
            <w:tcW w:w="3232" w:type="dxa"/>
          </w:tcPr>
          <w:p w14:paraId="28A965B7"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Освоєння нових педагогічних ідей шляхом залучення педагогів до інноваційної діяльності:</w:t>
            </w:r>
          </w:p>
          <w:p w14:paraId="05AFDB3A" w14:textId="77777777" w:rsidR="00BC014E" w:rsidRPr="00BC014E" w:rsidRDefault="00BC014E">
            <w:pPr>
              <w:numPr>
                <w:ilvl w:val="0"/>
                <w:numId w:val="97"/>
              </w:numPr>
              <w:spacing w:after="0" w:line="270" w:lineRule="atLeast"/>
              <w:ind w:left="0" w:firstLine="35"/>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засідання педагогічної ради, круглі столи, семінари тощо;</w:t>
            </w:r>
          </w:p>
          <w:p w14:paraId="4679E6F5" w14:textId="77777777" w:rsidR="00BC014E" w:rsidRPr="00BC014E" w:rsidRDefault="00BC014E">
            <w:pPr>
              <w:numPr>
                <w:ilvl w:val="0"/>
                <w:numId w:val="97"/>
              </w:numPr>
              <w:spacing w:after="0" w:line="270" w:lineRule="atLeast"/>
              <w:ind w:left="0" w:firstLine="35"/>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творча діяльність педагогів у методичних об’єднаннях;</w:t>
            </w:r>
          </w:p>
          <w:p w14:paraId="4D9E2942" w14:textId="77777777" w:rsidR="00BC014E" w:rsidRPr="00BC014E" w:rsidRDefault="00BC014E">
            <w:pPr>
              <w:numPr>
                <w:ilvl w:val="0"/>
                <w:numId w:val="97"/>
              </w:numPr>
              <w:spacing w:after="0" w:line="270" w:lineRule="atLeast"/>
              <w:ind w:left="0" w:firstLine="35"/>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участь у науково-практичних конференціях;</w:t>
            </w:r>
          </w:p>
          <w:p w14:paraId="47A1A42A" w14:textId="77777777" w:rsidR="00BC014E" w:rsidRPr="00BC014E" w:rsidRDefault="00BC014E">
            <w:pPr>
              <w:numPr>
                <w:ilvl w:val="0"/>
                <w:numId w:val="97"/>
              </w:numPr>
              <w:spacing w:after="0" w:line="270" w:lineRule="atLeast"/>
              <w:ind w:left="0" w:firstLine="35"/>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узагальнення власного досвіду й досвіду своїх колег;</w:t>
            </w:r>
          </w:p>
          <w:p w14:paraId="1F23BB46" w14:textId="77777777" w:rsidR="00BC014E" w:rsidRPr="00BC014E" w:rsidRDefault="00BC014E">
            <w:pPr>
              <w:numPr>
                <w:ilvl w:val="0"/>
                <w:numId w:val="97"/>
              </w:numPr>
              <w:spacing w:after="0" w:line="270" w:lineRule="atLeast"/>
              <w:ind w:left="0" w:firstLine="35"/>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заняття на курсах підвищення кваліфікації;</w:t>
            </w:r>
          </w:p>
          <w:p w14:paraId="38D42201" w14:textId="77777777" w:rsidR="00BC014E" w:rsidRPr="00BC014E" w:rsidRDefault="00BC014E">
            <w:pPr>
              <w:numPr>
                <w:ilvl w:val="0"/>
                <w:numId w:val="97"/>
              </w:numPr>
              <w:spacing w:after="0" w:line="270" w:lineRule="atLeast"/>
              <w:ind w:left="0" w:firstLine="35"/>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самостійна дослідницька творча робота над темою, проблемою.</w:t>
            </w:r>
          </w:p>
        </w:tc>
        <w:tc>
          <w:tcPr>
            <w:tcW w:w="1634" w:type="dxa"/>
          </w:tcPr>
          <w:p w14:paraId="3D295555"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 xml:space="preserve">2025-2026 </w:t>
            </w:r>
          </w:p>
          <w:p w14:paraId="75BB76F7"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н. р.</w:t>
            </w:r>
          </w:p>
        </w:tc>
        <w:tc>
          <w:tcPr>
            <w:tcW w:w="1911" w:type="dxa"/>
          </w:tcPr>
          <w:p w14:paraId="33CFE0CF"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Адміністрація </w:t>
            </w:r>
          </w:p>
          <w:p w14:paraId="48F04170"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14:paraId="440B302B"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30917A6A" w14:textId="77777777" w:rsidTr="00C8403F">
        <w:tc>
          <w:tcPr>
            <w:tcW w:w="651" w:type="dxa"/>
          </w:tcPr>
          <w:p w14:paraId="4AE64D49"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15</w:t>
            </w:r>
          </w:p>
        </w:tc>
        <w:tc>
          <w:tcPr>
            <w:tcW w:w="3232" w:type="dxa"/>
          </w:tcPr>
          <w:p w14:paraId="002FB7AD"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Узагальнення досвіду роботи творчої групи: розробка рекомендацій та порад щодо впровадження в практику роботи школи інноваційних технологій</w:t>
            </w:r>
          </w:p>
        </w:tc>
        <w:tc>
          <w:tcPr>
            <w:tcW w:w="1634" w:type="dxa"/>
          </w:tcPr>
          <w:p w14:paraId="41A60645"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2026-2027 н. р.</w:t>
            </w:r>
          </w:p>
        </w:tc>
        <w:tc>
          <w:tcPr>
            <w:tcW w:w="1911" w:type="dxa"/>
            <w:vMerge w:val="restart"/>
          </w:tcPr>
          <w:p w14:paraId="194B552B"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tc>
        <w:tc>
          <w:tcPr>
            <w:tcW w:w="1923" w:type="dxa"/>
            <w:vMerge w:val="restart"/>
          </w:tcPr>
          <w:p w14:paraId="7A0F1B26"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3A2876C1" w14:textId="77777777" w:rsidTr="00C8403F">
        <w:tc>
          <w:tcPr>
            <w:tcW w:w="651" w:type="dxa"/>
          </w:tcPr>
          <w:p w14:paraId="581206DA"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16</w:t>
            </w:r>
          </w:p>
        </w:tc>
        <w:tc>
          <w:tcPr>
            <w:tcW w:w="3232" w:type="dxa"/>
          </w:tcPr>
          <w:p w14:paraId="469DCAF0"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Вивчення та узагальнення стану роботи з упровадження інноваційних процесів у школі</w:t>
            </w:r>
          </w:p>
        </w:tc>
        <w:tc>
          <w:tcPr>
            <w:tcW w:w="1634" w:type="dxa"/>
          </w:tcPr>
          <w:p w14:paraId="2E7F28B0"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2025-2026 н. р.</w:t>
            </w:r>
          </w:p>
        </w:tc>
        <w:tc>
          <w:tcPr>
            <w:tcW w:w="1911" w:type="dxa"/>
            <w:vMerge/>
          </w:tcPr>
          <w:p w14:paraId="5F48B70F"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14:paraId="03A3B376"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19972D7D" w14:textId="77777777" w:rsidTr="00C8403F">
        <w:tc>
          <w:tcPr>
            <w:tcW w:w="651" w:type="dxa"/>
          </w:tcPr>
          <w:p w14:paraId="3D60AF7E"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17</w:t>
            </w:r>
          </w:p>
        </w:tc>
        <w:tc>
          <w:tcPr>
            <w:tcW w:w="3232" w:type="dxa"/>
          </w:tcPr>
          <w:p w14:paraId="41394566"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Захист напрацювань на засіданнях педагогічної ради</w:t>
            </w:r>
          </w:p>
        </w:tc>
        <w:tc>
          <w:tcPr>
            <w:tcW w:w="1634" w:type="dxa"/>
          </w:tcPr>
          <w:p w14:paraId="4D281E9D"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2025-2026 н. р.</w:t>
            </w:r>
          </w:p>
        </w:tc>
        <w:tc>
          <w:tcPr>
            <w:tcW w:w="1911" w:type="dxa"/>
            <w:vMerge/>
          </w:tcPr>
          <w:p w14:paraId="172B4E98"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14:paraId="7372E3B9"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0396365F" w14:textId="77777777" w:rsidTr="00C8403F">
        <w:tc>
          <w:tcPr>
            <w:tcW w:w="651" w:type="dxa"/>
          </w:tcPr>
          <w:p w14:paraId="57B8E2DC"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18</w:t>
            </w:r>
          </w:p>
        </w:tc>
        <w:tc>
          <w:tcPr>
            <w:tcW w:w="3232" w:type="dxa"/>
          </w:tcPr>
          <w:p w14:paraId="6AE3F294"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Моніторинг якості інноваційної діяльності</w:t>
            </w:r>
          </w:p>
        </w:tc>
        <w:tc>
          <w:tcPr>
            <w:tcW w:w="1634" w:type="dxa"/>
          </w:tcPr>
          <w:p w14:paraId="45DDFDBE"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2025-2026 н. р.</w:t>
            </w:r>
          </w:p>
        </w:tc>
        <w:tc>
          <w:tcPr>
            <w:tcW w:w="1911" w:type="dxa"/>
            <w:vMerge/>
          </w:tcPr>
          <w:p w14:paraId="705C441A"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14:paraId="1EAD90BC"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6463A3E1" w14:textId="77777777" w:rsidTr="00C8403F">
        <w:tc>
          <w:tcPr>
            <w:tcW w:w="651" w:type="dxa"/>
          </w:tcPr>
          <w:p w14:paraId="34B08539"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19</w:t>
            </w:r>
          </w:p>
        </w:tc>
        <w:tc>
          <w:tcPr>
            <w:tcW w:w="3232" w:type="dxa"/>
          </w:tcPr>
          <w:p w14:paraId="72F3A3B6"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Оприлюднення результатів інноваційного пошуку. Спільно із педагогічними працівниками висвітлювати позитивний досвід запровадження інноваційних технологій в засобах масової інформації</w:t>
            </w:r>
          </w:p>
        </w:tc>
        <w:tc>
          <w:tcPr>
            <w:tcW w:w="1634" w:type="dxa"/>
          </w:tcPr>
          <w:p w14:paraId="07DC6C51"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2025-2026 н. р.</w:t>
            </w:r>
          </w:p>
        </w:tc>
        <w:tc>
          <w:tcPr>
            <w:tcW w:w="1911" w:type="dxa"/>
          </w:tcPr>
          <w:p w14:paraId="2E3401D2"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 ЗНВР</w:t>
            </w:r>
          </w:p>
          <w:p w14:paraId="1C369714"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14:paraId="754EA02C"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2E5D0B2F" w14:textId="77777777" w:rsidTr="00C8403F">
        <w:tc>
          <w:tcPr>
            <w:tcW w:w="651" w:type="dxa"/>
          </w:tcPr>
          <w:p w14:paraId="5D92DE28"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20</w:t>
            </w:r>
          </w:p>
        </w:tc>
        <w:tc>
          <w:tcPr>
            <w:tcW w:w="3232" w:type="dxa"/>
          </w:tcPr>
          <w:p w14:paraId="66618231"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Проектування оновленого освітнього простору</w:t>
            </w:r>
          </w:p>
        </w:tc>
        <w:tc>
          <w:tcPr>
            <w:tcW w:w="1634" w:type="dxa"/>
          </w:tcPr>
          <w:p w14:paraId="45CC6D97"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2025-2026 н. р.</w:t>
            </w:r>
          </w:p>
        </w:tc>
        <w:tc>
          <w:tcPr>
            <w:tcW w:w="1911" w:type="dxa"/>
          </w:tcPr>
          <w:p w14:paraId="4E9500E3"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p w14:paraId="454FE5CC"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14:paraId="252F9B14"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19D2104E" w14:textId="77777777" w:rsidTr="00C8403F">
        <w:tc>
          <w:tcPr>
            <w:tcW w:w="651" w:type="dxa"/>
          </w:tcPr>
          <w:p w14:paraId="4282D766"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21</w:t>
            </w:r>
          </w:p>
        </w:tc>
        <w:tc>
          <w:tcPr>
            <w:tcW w:w="3232" w:type="dxa"/>
          </w:tcPr>
          <w:p w14:paraId="308E4F47"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Здійснювати діагностику щодо виявлення готовності педагога до інноваційної діяльності (анкетування, аналіз освітнього процесу, участь у методичних заходах)</w:t>
            </w:r>
          </w:p>
        </w:tc>
        <w:tc>
          <w:tcPr>
            <w:tcW w:w="1634" w:type="dxa"/>
          </w:tcPr>
          <w:p w14:paraId="5E842DDC"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2025-2026 н. р.</w:t>
            </w:r>
          </w:p>
        </w:tc>
        <w:tc>
          <w:tcPr>
            <w:tcW w:w="1911" w:type="dxa"/>
          </w:tcPr>
          <w:p w14:paraId="0FE02D50"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p w14:paraId="2637081E"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14:paraId="283F2743"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1EC9260F" w14:textId="77777777" w:rsidTr="00C8403F">
        <w:trPr>
          <w:trHeight w:val="903"/>
        </w:trPr>
        <w:tc>
          <w:tcPr>
            <w:tcW w:w="651" w:type="dxa"/>
          </w:tcPr>
          <w:p w14:paraId="2AC84772"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22</w:t>
            </w:r>
          </w:p>
        </w:tc>
        <w:tc>
          <w:tcPr>
            <w:tcW w:w="3232" w:type="dxa"/>
          </w:tcPr>
          <w:p w14:paraId="6069A259"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Координація та супровід окремих інноваційних проектів</w:t>
            </w:r>
          </w:p>
        </w:tc>
        <w:tc>
          <w:tcPr>
            <w:tcW w:w="1634" w:type="dxa"/>
          </w:tcPr>
          <w:p w14:paraId="4F862A8A"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За потребою</w:t>
            </w:r>
          </w:p>
        </w:tc>
        <w:tc>
          <w:tcPr>
            <w:tcW w:w="1911" w:type="dxa"/>
          </w:tcPr>
          <w:p w14:paraId="691AD3C9"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w:t>
            </w:r>
          </w:p>
        </w:tc>
        <w:tc>
          <w:tcPr>
            <w:tcW w:w="1923" w:type="dxa"/>
          </w:tcPr>
          <w:p w14:paraId="453BB630"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5B0B6D89" w14:textId="77777777" w:rsidTr="00C8403F">
        <w:tc>
          <w:tcPr>
            <w:tcW w:w="651" w:type="dxa"/>
          </w:tcPr>
          <w:p w14:paraId="25C5C007"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23</w:t>
            </w:r>
          </w:p>
        </w:tc>
        <w:tc>
          <w:tcPr>
            <w:tcW w:w="3232" w:type="dxa"/>
          </w:tcPr>
          <w:p w14:paraId="2E649753"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Проведення засідання педагогічної ради: «Вибір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634" w:type="dxa"/>
          </w:tcPr>
          <w:p w14:paraId="640E0944"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2024-2025 н. р.</w:t>
            </w:r>
          </w:p>
        </w:tc>
        <w:tc>
          <w:tcPr>
            <w:tcW w:w="1911" w:type="dxa"/>
          </w:tcPr>
          <w:p w14:paraId="098665CD"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p w14:paraId="03FC12C3"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14:paraId="78687989"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7C8D2FA6" w14:textId="77777777" w:rsidTr="00C8403F">
        <w:tc>
          <w:tcPr>
            <w:tcW w:w="651" w:type="dxa"/>
          </w:tcPr>
          <w:p w14:paraId="607608D8"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24</w:t>
            </w:r>
          </w:p>
        </w:tc>
        <w:tc>
          <w:tcPr>
            <w:tcW w:w="3232" w:type="dxa"/>
          </w:tcPr>
          <w:p w14:paraId="2B3E2BC6"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Семінар: «Інновації в навчанні – шляхи впровадження»</w:t>
            </w:r>
          </w:p>
        </w:tc>
        <w:tc>
          <w:tcPr>
            <w:tcW w:w="1634" w:type="dxa"/>
          </w:tcPr>
          <w:p w14:paraId="0B221496"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2024-2025 н. р. </w:t>
            </w:r>
          </w:p>
        </w:tc>
        <w:tc>
          <w:tcPr>
            <w:tcW w:w="1911" w:type="dxa"/>
          </w:tcPr>
          <w:p w14:paraId="357C872C"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tc>
        <w:tc>
          <w:tcPr>
            <w:tcW w:w="1923" w:type="dxa"/>
          </w:tcPr>
          <w:p w14:paraId="055A842C"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2E02918D" w14:textId="77777777" w:rsidTr="00C8403F">
        <w:tc>
          <w:tcPr>
            <w:tcW w:w="651" w:type="dxa"/>
          </w:tcPr>
          <w:p w14:paraId="4F69DED4"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25</w:t>
            </w:r>
          </w:p>
        </w:tc>
        <w:tc>
          <w:tcPr>
            <w:tcW w:w="3232" w:type="dxa"/>
          </w:tcPr>
          <w:p w14:paraId="2B9637AB"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Круглий стіл: «Професійне зростання вчителя у сучасному освітньому просторі»</w:t>
            </w:r>
          </w:p>
        </w:tc>
        <w:tc>
          <w:tcPr>
            <w:tcW w:w="1634" w:type="dxa"/>
          </w:tcPr>
          <w:p w14:paraId="3CE26DFE"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2025-2026 н. р. </w:t>
            </w:r>
          </w:p>
        </w:tc>
        <w:tc>
          <w:tcPr>
            <w:tcW w:w="1911" w:type="dxa"/>
          </w:tcPr>
          <w:p w14:paraId="55A27F11"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Адміністрація школи</w:t>
            </w:r>
          </w:p>
        </w:tc>
        <w:tc>
          <w:tcPr>
            <w:tcW w:w="1923" w:type="dxa"/>
          </w:tcPr>
          <w:p w14:paraId="55F18831"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r w:rsidR="00BC014E" w:rsidRPr="00BC014E" w14:paraId="58F3702A" w14:textId="77777777" w:rsidTr="00C8403F">
        <w:tc>
          <w:tcPr>
            <w:tcW w:w="651" w:type="dxa"/>
          </w:tcPr>
          <w:p w14:paraId="33968838"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26</w:t>
            </w:r>
          </w:p>
        </w:tc>
        <w:tc>
          <w:tcPr>
            <w:tcW w:w="3232" w:type="dxa"/>
          </w:tcPr>
          <w:p w14:paraId="30F49673"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Педагогічна рада: «Удосконалення самоосвіти вчителя – чинник професійного зростання»</w:t>
            </w:r>
          </w:p>
        </w:tc>
        <w:tc>
          <w:tcPr>
            <w:tcW w:w="1634" w:type="dxa"/>
          </w:tcPr>
          <w:p w14:paraId="323C85E8" w14:textId="77777777" w:rsidR="00BC014E" w:rsidRPr="00BC014E" w:rsidRDefault="00BC014E" w:rsidP="00BC014E">
            <w:pPr>
              <w:spacing w:line="270" w:lineRule="atLeas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2026-2027 н. р.</w:t>
            </w:r>
          </w:p>
        </w:tc>
        <w:tc>
          <w:tcPr>
            <w:tcW w:w="1911" w:type="dxa"/>
          </w:tcPr>
          <w:p w14:paraId="56E9DDBC"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ЗНВР</w:t>
            </w:r>
          </w:p>
          <w:p w14:paraId="64EC67EF" w14:textId="77777777" w:rsidR="00BC014E" w:rsidRPr="00BC014E" w:rsidRDefault="00BC014E" w:rsidP="00BC014E">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14:paraId="5C5C3894" w14:textId="77777777" w:rsidR="00BC014E" w:rsidRPr="00BC014E" w:rsidRDefault="00BC014E" w:rsidP="00BC014E">
            <w:pPr>
              <w:spacing w:line="270" w:lineRule="atLeast"/>
              <w:jc w:val="both"/>
              <w:rPr>
                <w:rFonts w:ascii="Times New Roman" w:eastAsia="Times New Roman" w:hAnsi="Times New Roman" w:cs="Times New Roman"/>
                <w:color w:val="000000"/>
                <w:sz w:val="28"/>
                <w:szCs w:val="28"/>
                <w:lang w:eastAsia="uk-UA"/>
              </w:rPr>
            </w:pPr>
          </w:p>
        </w:tc>
      </w:tr>
    </w:tbl>
    <w:p w14:paraId="0E22D267" w14:textId="77777777" w:rsidR="00BC014E" w:rsidRPr="00BC014E" w:rsidRDefault="00BC014E" w:rsidP="00BC014E">
      <w:pPr>
        <w:shd w:val="clear" w:color="auto" w:fill="FFFFFF"/>
        <w:spacing w:after="0" w:line="270" w:lineRule="atLeast"/>
        <w:jc w:val="both"/>
        <w:rPr>
          <w:rFonts w:ascii="Times New Roman" w:eastAsia="Times New Roman" w:hAnsi="Times New Roman" w:cs="Times New Roman"/>
          <w:color w:val="000000"/>
          <w:sz w:val="28"/>
          <w:szCs w:val="28"/>
          <w:lang w:eastAsia="uk-UA"/>
        </w:rPr>
      </w:pPr>
    </w:p>
    <w:p w14:paraId="68EE7668" w14:textId="77777777" w:rsidR="00BC014E" w:rsidRPr="00BC014E" w:rsidRDefault="00BC014E" w:rsidP="00BC014E">
      <w:pPr>
        <w:shd w:val="clear" w:color="auto" w:fill="FFFFFF"/>
        <w:spacing w:after="0" w:line="270" w:lineRule="atLeast"/>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
          <w:color w:val="000000"/>
          <w:sz w:val="28"/>
          <w:szCs w:val="28"/>
          <w:lang w:eastAsia="uk-UA"/>
        </w:rPr>
        <w:t>Очікувані результати</w:t>
      </w:r>
      <w:r w:rsidRPr="00BC014E">
        <w:rPr>
          <w:rFonts w:ascii="Times New Roman" w:eastAsia="Times New Roman" w:hAnsi="Times New Roman" w:cs="Times New Roman"/>
          <w:color w:val="000000"/>
          <w:sz w:val="28"/>
          <w:szCs w:val="28"/>
          <w:lang w:eastAsia="uk-UA"/>
        </w:rPr>
        <w:t>:</w:t>
      </w:r>
    </w:p>
    <w:p w14:paraId="1F416E71" w14:textId="77777777" w:rsidR="00BC014E" w:rsidRPr="00BC014E" w:rsidRDefault="00BC014E">
      <w:pPr>
        <w:numPr>
          <w:ilvl w:val="0"/>
          <w:numId w:val="100"/>
        </w:numPr>
        <w:shd w:val="clear" w:color="auto" w:fill="FFFFFF"/>
        <w:spacing w:after="0" w:line="270" w:lineRule="atLeast"/>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інноваційна діяльність закладу спрямована на формування творчої особистості здобувачів освіти на основі зростання професіоналізму вчителя у застосуванні інноваційних технологій навчання;</w:t>
      </w:r>
    </w:p>
    <w:p w14:paraId="2C36A5CA" w14:textId="77777777" w:rsidR="00BC014E" w:rsidRPr="00BC014E" w:rsidRDefault="00BC014E">
      <w:pPr>
        <w:numPr>
          <w:ilvl w:val="0"/>
          <w:numId w:val="100"/>
        </w:numPr>
        <w:shd w:val="clear" w:color="auto" w:fill="FFFFFF"/>
        <w:spacing w:after="0" w:line="270" w:lineRule="atLeast"/>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узагальнення основних шляхів, форм, засобів та умов, які забезпечують якісну організацію освітнього процесу;</w:t>
      </w:r>
    </w:p>
    <w:p w14:paraId="47830DD3" w14:textId="77777777" w:rsidR="00BC014E" w:rsidRPr="00BC014E" w:rsidRDefault="00BC014E">
      <w:pPr>
        <w:numPr>
          <w:ilvl w:val="0"/>
          <w:numId w:val="100"/>
        </w:numPr>
        <w:shd w:val="clear" w:color="auto" w:fill="FFFFFF"/>
        <w:spacing w:after="0" w:line="270" w:lineRule="atLeast"/>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відкритість закладу до нововведень в умовах динамічного розвитку освіти;</w:t>
      </w:r>
    </w:p>
    <w:p w14:paraId="09B63085" w14:textId="77777777" w:rsidR="00BC014E" w:rsidRPr="00BC014E" w:rsidRDefault="00BC014E">
      <w:pPr>
        <w:numPr>
          <w:ilvl w:val="0"/>
          <w:numId w:val="100"/>
        </w:numPr>
        <w:shd w:val="clear" w:color="auto" w:fill="FFFFFF"/>
        <w:spacing w:after="0" w:line="270" w:lineRule="atLeast"/>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ефективна організація науково-методичних структур колегіального управління;</w:t>
      </w:r>
    </w:p>
    <w:p w14:paraId="2D702221" w14:textId="77777777" w:rsidR="00BC014E" w:rsidRPr="00BC014E" w:rsidRDefault="00BC014E">
      <w:pPr>
        <w:numPr>
          <w:ilvl w:val="0"/>
          <w:numId w:val="100"/>
        </w:numPr>
        <w:shd w:val="clear" w:color="auto" w:fill="FFFFFF"/>
        <w:spacing w:after="0" w:line="270" w:lineRule="atLeast"/>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запровадження інноваційної діяльності в роботі педагогів, адміністрації закладу;</w:t>
      </w:r>
    </w:p>
    <w:p w14:paraId="41DA0E3A" w14:textId="77777777" w:rsidR="00BC014E" w:rsidRPr="00BC014E" w:rsidRDefault="00BC014E">
      <w:pPr>
        <w:numPr>
          <w:ilvl w:val="0"/>
          <w:numId w:val="100"/>
        </w:numPr>
        <w:shd w:val="clear" w:color="auto" w:fill="FFFFFF"/>
        <w:spacing w:after="0" w:line="270" w:lineRule="atLeast"/>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удосконалення рівня освітніх послуг;</w:t>
      </w:r>
    </w:p>
    <w:p w14:paraId="6560906C" w14:textId="77777777" w:rsidR="00BC014E" w:rsidRPr="00BC014E" w:rsidRDefault="00BC014E">
      <w:pPr>
        <w:numPr>
          <w:ilvl w:val="0"/>
          <w:numId w:val="100"/>
        </w:numPr>
        <w:shd w:val="clear" w:color="auto" w:fill="FFFFFF"/>
        <w:spacing w:after="0" w:line="270" w:lineRule="atLeast"/>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створити у педагогічному колективі власну модель інноваційного розвитку;</w:t>
      </w:r>
    </w:p>
    <w:p w14:paraId="449178C5" w14:textId="77777777" w:rsidR="00BC014E" w:rsidRPr="00BC014E" w:rsidRDefault="00BC014E">
      <w:pPr>
        <w:numPr>
          <w:ilvl w:val="0"/>
          <w:numId w:val="100"/>
        </w:numPr>
        <w:shd w:val="clear" w:color="auto" w:fill="FFFFFF"/>
        <w:spacing w:after="0" w:line="270" w:lineRule="atLeast"/>
        <w:ind w:left="0" w:firstLine="709"/>
        <w:contextualSpacing/>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забезпечити розвиток інноваційної взаємодії та інтерпретацію закладу в світовий сучасний інформаційних простір.</w:t>
      </w:r>
    </w:p>
    <w:p w14:paraId="1BD2E8DF" w14:textId="77777777" w:rsidR="00BC014E" w:rsidRPr="00BC014E" w:rsidRDefault="00BC014E" w:rsidP="00BC014E">
      <w:pPr>
        <w:spacing w:line="256" w:lineRule="auto"/>
        <w:ind w:left="660"/>
        <w:contextualSpacing/>
        <w:rPr>
          <w:rFonts w:ascii="Times New Roman" w:eastAsia="Calibri" w:hAnsi="Times New Roman" w:cs="Times New Roman"/>
          <w:b/>
          <w:color w:val="00B050"/>
          <w:sz w:val="28"/>
          <w:szCs w:val="24"/>
        </w:rPr>
      </w:pPr>
      <w:r w:rsidRPr="00BC014E">
        <w:rPr>
          <w:rFonts w:ascii="Times New Roman" w:eastAsia="Calibri" w:hAnsi="Times New Roman" w:cs="Times New Roman"/>
          <w:b/>
          <w:color w:val="00B050"/>
          <w:sz w:val="28"/>
          <w:szCs w:val="24"/>
        </w:rPr>
        <w:br w:type="page"/>
      </w:r>
    </w:p>
    <w:p w14:paraId="053C7B8C" w14:textId="77777777" w:rsidR="00BC014E" w:rsidRPr="00BC014E" w:rsidRDefault="00BC014E" w:rsidP="00BC014E">
      <w:pPr>
        <w:shd w:val="clear" w:color="auto" w:fill="FFFFFF"/>
        <w:spacing w:after="0" w:line="240" w:lineRule="auto"/>
        <w:contextualSpacing/>
        <w:jc w:val="both"/>
        <w:rPr>
          <w:rFonts w:ascii="Times New Roman" w:eastAsia="Times New Roman" w:hAnsi="Times New Roman" w:cs="Times New Roman"/>
          <w:b/>
          <w:caps/>
          <w:color w:val="FF0000"/>
          <w:sz w:val="28"/>
          <w:szCs w:val="28"/>
          <w:lang w:eastAsia="ru-RU"/>
        </w:rPr>
      </w:pPr>
      <w:r w:rsidRPr="00BC014E">
        <w:rPr>
          <w:rFonts w:ascii="Times New Roman" w:eastAsia="Times New Roman" w:hAnsi="Times New Roman" w:cs="Times New Roman"/>
          <w:b/>
          <w:bCs/>
          <w:iCs/>
          <w:caps/>
          <w:color w:val="FF0000"/>
          <w:sz w:val="28"/>
          <w:szCs w:val="28"/>
          <w:lang w:eastAsia="ru-RU"/>
        </w:rPr>
        <w:lastRenderedPageBreak/>
        <w:t>2.3.2. Проєкт «Співпраця ДНЗ  та НУШ: педагогіка партнерства»</w:t>
      </w:r>
    </w:p>
    <w:p w14:paraId="7C5C56BD"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
          <w:bCs/>
          <w:iCs/>
          <w:sz w:val="28"/>
          <w:szCs w:val="28"/>
          <w:lang w:eastAsia="ru-RU"/>
        </w:rPr>
        <w:t xml:space="preserve">Мета проєкту: </w:t>
      </w:r>
      <w:r w:rsidRPr="00BC014E">
        <w:rPr>
          <w:rFonts w:ascii="Times New Roman" w:eastAsia="Times New Roman" w:hAnsi="Times New Roman" w:cs="Times New Roman"/>
          <w:bCs/>
          <w:iCs/>
          <w:sz w:val="28"/>
          <w:szCs w:val="28"/>
          <w:lang w:eastAsia="ru-RU"/>
        </w:rPr>
        <w:t>створення умов для формування у дітей старшого дошкільного віку «дошкільної зрілості», як підґрунтя готовності дітей старшого дошкільного віку до шкільного життя; реалізація спільних планів, заходів щодо забезпечення наступності між  ДНЗ «Сонечко»  та Радехівською гімназією – філією ОЗ «Вишнівський ліцей» Вишнівської сільської ради; оновлення  предметно-розвивального середовища в старших групах ДНЗ та школи; реалізація інтерактивних форм взаємодії з батьками й громадськістю.</w:t>
      </w:r>
    </w:p>
    <w:p w14:paraId="7D78894B" w14:textId="77777777" w:rsidR="00BC014E" w:rsidRPr="00BC014E" w:rsidRDefault="00BC014E" w:rsidP="00BC014E">
      <w:pPr>
        <w:shd w:val="clear" w:color="auto" w:fill="FFFFFF"/>
        <w:spacing w:after="0" w:line="240" w:lineRule="auto"/>
        <w:ind w:firstLine="709"/>
        <w:rPr>
          <w:rFonts w:ascii="Times New Roman" w:eastAsia="Times New Roman" w:hAnsi="Times New Roman" w:cs="Times New Roman"/>
          <w:b/>
          <w:bCs/>
          <w:iCs/>
          <w:sz w:val="28"/>
          <w:szCs w:val="28"/>
          <w:lang w:eastAsia="ru-RU"/>
        </w:rPr>
      </w:pPr>
    </w:p>
    <w:p w14:paraId="1437ED2C" w14:textId="77777777" w:rsidR="00BC014E" w:rsidRPr="00BC014E" w:rsidRDefault="00BC014E" w:rsidP="00BC014E">
      <w:pPr>
        <w:shd w:val="clear" w:color="auto" w:fill="FFFFFF"/>
        <w:spacing w:after="0" w:line="240" w:lineRule="auto"/>
        <w:ind w:firstLine="709"/>
        <w:rPr>
          <w:rFonts w:ascii="Times New Roman" w:eastAsia="Times New Roman" w:hAnsi="Times New Roman" w:cs="Times New Roman"/>
          <w:b/>
          <w:bCs/>
          <w:iCs/>
          <w:sz w:val="28"/>
          <w:szCs w:val="28"/>
          <w:lang w:eastAsia="ru-RU"/>
        </w:rPr>
      </w:pPr>
      <w:r w:rsidRPr="00BC014E">
        <w:rPr>
          <w:rFonts w:ascii="Times New Roman" w:eastAsia="Times New Roman" w:hAnsi="Times New Roman" w:cs="Times New Roman"/>
          <w:b/>
          <w:bCs/>
          <w:iCs/>
          <w:sz w:val="28"/>
          <w:szCs w:val="28"/>
          <w:lang w:eastAsia="ru-RU"/>
        </w:rPr>
        <w:t>Завдання проєкту:</w:t>
      </w:r>
    </w:p>
    <w:p w14:paraId="40926C41" w14:textId="77777777" w:rsidR="00BC014E" w:rsidRPr="00BC014E" w:rsidRDefault="00BC014E">
      <w:pPr>
        <w:numPr>
          <w:ilvl w:val="0"/>
          <w:numId w:val="10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організувати освітній процес з урахуванням індивідуальних вікових і психологічних особливостей кожної дитини;</w:t>
      </w:r>
    </w:p>
    <w:p w14:paraId="4C4FC717" w14:textId="77777777" w:rsidR="00BC014E" w:rsidRPr="00BC014E" w:rsidRDefault="00BC014E">
      <w:pPr>
        <w:numPr>
          <w:ilvl w:val="0"/>
          <w:numId w:val="10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створити предметно-розвивальне середовище для ознайомлення дітей зі школою;</w:t>
      </w:r>
    </w:p>
    <w:p w14:paraId="2B959027" w14:textId="77777777" w:rsidR="00BC014E" w:rsidRPr="00BC014E" w:rsidRDefault="00BC014E">
      <w:pPr>
        <w:numPr>
          <w:ilvl w:val="0"/>
          <w:numId w:val="10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виявити у дітей старшого дошкільного віку сформованість навчальних навичок та вмінь, оцінити їх емоційне ставлення до майбутнього процесу в школі;</w:t>
      </w:r>
    </w:p>
    <w:p w14:paraId="23C7F6FF" w14:textId="77777777" w:rsidR="00BC014E" w:rsidRPr="00BC014E" w:rsidRDefault="00BC014E">
      <w:pPr>
        <w:numPr>
          <w:ilvl w:val="0"/>
          <w:numId w:val="10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створювати умови для активної співпраці з дітьми, спрямованої на всебічний розвиток дитини;</w:t>
      </w:r>
    </w:p>
    <w:p w14:paraId="495B4B69" w14:textId="77777777" w:rsidR="00BC014E" w:rsidRPr="00BC014E" w:rsidRDefault="00BC014E">
      <w:pPr>
        <w:numPr>
          <w:ilvl w:val="0"/>
          <w:numId w:val="10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забезпечувати умови безболісної адаптації першокласника;</w:t>
      </w:r>
    </w:p>
    <w:p w14:paraId="4E68CC84" w14:textId="77777777" w:rsidR="00BC014E" w:rsidRPr="00BC014E" w:rsidRDefault="00BC014E">
      <w:pPr>
        <w:numPr>
          <w:ilvl w:val="0"/>
          <w:numId w:val="10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створити психологічний комфорт під час перебування дитини в  освітньому закладі, передумов для кращого входження в повноцінну освітню діяльність;</w:t>
      </w:r>
    </w:p>
    <w:p w14:paraId="257AC7D6" w14:textId="77777777" w:rsidR="00BC014E" w:rsidRPr="00BC014E" w:rsidRDefault="00BC014E">
      <w:pPr>
        <w:numPr>
          <w:ilvl w:val="0"/>
          <w:numId w:val="10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створити умови для підвищення особистісної компетенції батьків у питанні формування у дітей позитивної мотиваційної готовності до шкільного життя; залучити батьків взяти участь у проєкті;</w:t>
      </w:r>
    </w:p>
    <w:p w14:paraId="72511516" w14:textId="77777777" w:rsidR="00BC014E" w:rsidRPr="00BC014E" w:rsidRDefault="00BC014E">
      <w:pPr>
        <w:numPr>
          <w:ilvl w:val="0"/>
          <w:numId w:val="10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надання допомоги сім’ї в новій ситуації, що виникає при підготовці до навчання в школі і при вступі дитини до школи.</w:t>
      </w:r>
    </w:p>
    <w:p w14:paraId="2BA2DD9C" w14:textId="77777777" w:rsidR="00BC014E" w:rsidRPr="00BC014E" w:rsidRDefault="00BC014E" w:rsidP="00BC014E">
      <w:pPr>
        <w:shd w:val="clear" w:color="auto" w:fill="FFFFFF"/>
        <w:spacing w:after="0" w:line="240" w:lineRule="auto"/>
        <w:ind w:firstLine="709"/>
        <w:rPr>
          <w:rFonts w:ascii="Times New Roman" w:eastAsia="Times New Roman" w:hAnsi="Times New Roman" w:cs="Times New Roman"/>
          <w:b/>
          <w:bCs/>
          <w:iCs/>
          <w:sz w:val="28"/>
          <w:szCs w:val="28"/>
          <w:lang w:eastAsia="ru-RU"/>
        </w:rPr>
      </w:pPr>
    </w:p>
    <w:p w14:paraId="221C83D0"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
          <w:color w:val="000000"/>
          <w:sz w:val="28"/>
          <w:szCs w:val="28"/>
          <w:lang w:eastAsia="uk-UA"/>
        </w:rPr>
        <w:t>Шляхи реалізації проєкту</w:t>
      </w:r>
      <w:r w:rsidRPr="00BC014E">
        <w:rPr>
          <w:rFonts w:ascii="Times New Roman" w:eastAsia="Times New Roman" w:hAnsi="Times New Roman" w:cs="Times New Roman"/>
          <w:color w:val="000000"/>
          <w:sz w:val="28"/>
          <w:szCs w:val="28"/>
          <w:lang w:eastAsia="uk-UA"/>
        </w:rPr>
        <w:t>:</w:t>
      </w:r>
    </w:p>
    <w:p w14:paraId="3AF989BF" w14:textId="77777777" w:rsidR="00BC014E" w:rsidRPr="00BC014E" w:rsidRDefault="00BC014E" w:rsidP="00BC014E">
      <w:pPr>
        <w:shd w:val="clear" w:color="auto" w:fill="FFFFFF"/>
        <w:spacing w:after="0" w:line="240" w:lineRule="auto"/>
        <w:contextualSpacing/>
        <w:jc w:val="center"/>
        <w:rPr>
          <w:rFonts w:ascii="Times New Roman" w:eastAsia="Times New Roman" w:hAnsi="Times New Roman" w:cs="Times New Roman"/>
          <w:sz w:val="28"/>
          <w:szCs w:val="28"/>
          <w:lang w:eastAsia="ru-RU"/>
        </w:rPr>
      </w:pPr>
    </w:p>
    <w:tbl>
      <w:tblPr>
        <w:tblStyle w:val="21"/>
        <w:tblW w:w="9493" w:type="dxa"/>
        <w:tblLayout w:type="fixed"/>
        <w:tblLook w:val="04A0" w:firstRow="1" w:lastRow="0" w:firstColumn="1" w:lastColumn="0" w:noHBand="0" w:noVBand="1"/>
      </w:tblPr>
      <w:tblGrid>
        <w:gridCol w:w="721"/>
        <w:gridCol w:w="3243"/>
        <w:gridCol w:w="1560"/>
        <w:gridCol w:w="1984"/>
        <w:gridCol w:w="1985"/>
      </w:tblGrid>
      <w:tr w:rsidR="00BC014E" w:rsidRPr="00BC014E" w14:paraId="5B9B17D8" w14:textId="77777777" w:rsidTr="00C8403F">
        <w:trPr>
          <w:trHeight w:val="1168"/>
        </w:trPr>
        <w:tc>
          <w:tcPr>
            <w:tcW w:w="721" w:type="dxa"/>
            <w:hideMark/>
          </w:tcPr>
          <w:p w14:paraId="12262D4C" w14:textId="77777777" w:rsidR="00BC014E" w:rsidRPr="00BC014E" w:rsidRDefault="00BC014E" w:rsidP="00BC014E">
            <w:pPr>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w:t>
            </w:r>
          </w:p>
        </w:tc>
        <w:tc>
          <w:tcPr>
            <w:tcW w:w="3243" w:type="dxa"/>
            <w:hideMark/>
          </w:tcPr>
          <w:p w14:paraId="5DA465F8" w14:textId="77777777" w:rsidR="00BC014E" w:rsidRPr="00BC014E" w:rsidRDefault="00BC014E" w:rsidP="00BC014E">
            <w:pPr>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Зміст заходу</w:t>
            </w:r>
          </w:p>
        </w:tc>
        <w:tc>
          <w:tcPr>
            <w:tcW w:w="1560" w:type="dxa"/>
            <w:hideMark/>
          </w:tcPr>
          <w:p w14:paraId="06E8BF20" w14:textId="77777777" w:rsidR="00BC014E" w:rsidRPr="00BC014E" w:rsidRDefault="00BC014E" w:rsidP="00BC014E">
            <w:pPr>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Термін реалізації</w:t>
            </w:r>
          </w:p>
        </w:tc>
        <w:tc>
          <w:tcPr>
            <w:tcW w:w="1984" w:type="dxa"/>
            <w:hideMark/>
          </w:tcPr>
          <w:p w14:paraId="29F8F4E9" w14:textId="77777777" w:rsidR="00BC014E" w:rsidRPr="00BC014E" w:rsidRDefault="00BC014E" w:rsidP="00BC014E">
            <w:pPr>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Виконавці</w:t>
            </w:r>
          </w:p>
        </w:tc>
        <w:tc>
          <w:tcPr>
            <w:tcW w:w="1985" w:type="dxa"/>
          </w:tcPr>
          <w:p w14:paraId="4ED850A8" w14:textId="77777777" w:rsidR="00BC014E" w:rsidRPr="00BC014E" w:rsidRDefault="00BC014E" w:rsidP="00BC014E">
            <w:pPr>
              <w:shd w:val="clear" w:color="auto" w:fill="FFFFFF"/>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Забезпечення реалізації проекту</w:t>
            </w:r>
          </w:p>
        </w:tc>
      </w:tr>
      <w:tr w:rsidR="00BC014E" w:rsidRPr="00BC014E" w14:paraId="76763607" w14:textId="77777777" w:rsidTr="00C8403F">
        <w:tc>
          <w:tcPr>
            <w:tcW w:w="721" w:type="dxa"/>
            <w:hideMark/>
          </w:tcPr>
          <w:p w14:paraId="67EE9900" w14:textId="77777777" w:rsidR="00BC014E" w:rsidRPr="00BC014E" w:rsidRDefault="00BC014E" w:rsidP="00BC014E">
            <w:pPr>
              <w:jc w:val="center"/>
              <w:rPr>
                <w:rFonts w:ascii="Times New Roman" w:eastAsia="Times New Roman" w:hAnsi="Times New Roman" w:cs="Times New Roman"/>
                <w:sz w:val="28"/>
                <w:szCs w:val="28"/>
                <w:lang w:val="en-US" w:eastAsia="ru-RU"/>
              </w:rPr>
            </w:pPr>
            <w:r w:rsidRPr="00BC014E">
              <w:rPr>
                <w:rFonts w:ascii="Times New Roman" w:eastAsia="Times New Roman" w:hAnsi="Times New Roman" w:cs="Times New Roman"/>
                <w:bCs/>
                <w:iCs/>
                <w:sz w:val="28"/>
                <w:szCs w:val="28"/>
                <w:lang w:val="en-US" w:eastAsia="ru-RU"/>
              </w:rPr>
              <w:t>1</w:t>
            </w:r>
          </w:p>
        </w:tc>
        <w:tc>
          <w:tcPr>
            <w:tcW w:w="3243" w:type="dxa"/>
            <w:hideMark/>
          </w:tcPr>
          <w:p w14:paraId="4770858B" w14:textId="77777777" w:rsidR="00BC014E" w:rsidRPr="00BC014E" w:rsidRDefault="00BC014E" w:rsidP="00BC014E">
            <w:pPr>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Діагностичне обстеження дітей</w:t>
            </w:r>
          </w:p>
        </w:tc>
        <w:tc>
          <w:tcPr>
            <w:tcW w:w="1560" w:type="dxa"/>
            <w:hideMark/>
          </w:tcPr>
          <w:p w14:paraId="42BFF897"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2024-2025 н. р.</w:t>
            </w:r>
          </w:p>
        </w:tc>
        <w:tc>
          <w:tcPr>
            <w:tcW w:w="1984" w:type="dxa"/>
            <w:hideMark/>
          </w:tcPr>
          <w:p w14:paraId="59B0A38D"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Вчителі початкових класів (4 клас)</w:t>
            </w:r>
          </w:p>
        </w:tc>
        <w:tc>
          <w:tcPr>
            <w:tcW w:w="1985" w:type="dxa"/>
          </w:tcPr>
          <w:p w14:paraId="687F4B3C" w14:textId="77777777" w:rsidR="00BC014E" w:rsidRPr="00BC014E" w:rsidRDefault="00BC014E" w:rsidP="00BC014E">
            <w:pPr>
              <w:ind w:firstLine="225"/>
              <w:jc w:val="center"/>
              <w:rPr>
                <w:rFonts w:ascii="Times New Roman" w:eastAsia="Times New Roman" w:hAnsi="Times New Roman" w:cs="Times New Roman"/>
                <w:bCs/>
                <w:iCs/>
                <w:sz w:val="28"/>
                <w:szCs w:val="28"/>
                <w:lang w:eastAsia="ru-RU"/>
              </w:rPr>
            </w:pPr>
          </w:p>
        </w:tc>
      </w:tr>
      <w:tr w:rsidR="00BC014E" w:rsidRPr="00BC014E" w14:paraId="50060640" w14:textId="77777777" w:rsidTr="00C8403F">
        <w:tc>
          <w:tcPr>
            <w:tcW w:w="721" w:type="dxa"/>
          </w:tcPr>
          <w:p w14:paraId="3003A6B3"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2</w:t>
            </w:r>
          </w:p>
        </w:tc>
        <w:tc>
          <w:tcPr>
            <w:tcW w:w="3243" w:type="dxa"/>
          </w:tcPr>
          <w:p w14:paraId="171EFA1F"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 xml:space="preserve">Формування творчої проектної групи педагогів, дітей і батьків «Готуємося  до школи!». </w:t>
            </w:r>
            <w:r w:rsidRPr="00BC014E">
              <w:rPr>
                <w:rFonts w:ascii="Times New Roman" w:eastAsia="Times New Roman" w:hAnsi="Times New Roman" w:cs="Times New Roman"/>
                <w:bCs/>
                <w:iCs/>
                <w:sz w:val="28"/>
                <w:szCs w:val="28"/>
                <w:lang w:eastAsia="ru-RU"/>
              </w:rPr>
              <w:lastRenderedPageBreak/>
              <w:t>Створення умов для реалізації спільного проєкту.</w:t>
            </w:r>
          </w:p>
        </w:tc>
        <w:tc>
          <w:tcPr>
            <w:tcW w:w="1560" w:type="dxa"/>
          </w:tcPr>
          <w:p w14:paraId="1A6E299E"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lastRenderedPageBreak/>
              <w:t>2024-2025 н. р.</w:t>
            </w:r>
          </w:p>
        </w:tc>
        <w:tc>
          <w:tcPr>
            <w:tcW w:w="1984" w:type="dxa"/>
          </w:tcPr>
          <w:p w14:paraId="0F3F4846"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  вчителі початкових класів (4 клас)</w:t>
            </w:r>
          </w:p>
        </w:tc>
        <w:tc>
          <w:tcPr>
            <w:tcW w:w="1985" w:type="dxa"/>
          </w:tcPr>
          <w:p w14:paraId="09C46FE9"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5E476FD4" w14:textId="77777777" w:rsidTr="00C8403F">
        <w:tc>
          <w:tcPr>
            <w:tcW w:w="721" w:type="dxa"/>
          </w:tcPr>
          <w:p w14:paraId="122A9F77"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3</w:t>
            </w:r>
          </w:p>
        </w:tc>
        <w:tc>
          <w:tcPr>
            <w:tcW w:w="3243" w:type="dxa"/>
          </w:tcPr>
          <w:p w14:paraId="08346662"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Аналіз інструктивно-методичних рекомендацій  щодо організації діяльності закладів освіти у новому навчальному році, забезпечення наступності дошкільної та початкової освіти</w:t>
            </w:r>
          </w:p>
        </w:tc>
        <w:tc>
          <w:tcPr>
            <w:tcW w:w="1560" w:type="dxa"/>
          </w:tcPr>
          <w:p w14:paraId="5D488262"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2024-2025 н. р.</w:t>
            </w:r>
          </w:p>
        </w:tc>
        <w:tc>
          <w:tcPr>
            <w:tcW w:w="1984" w:type="dxa"/>
          </w:tcPr>
          <w:p w14:paraId="41BEE010"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Адміністрація школи та дошкільного закладу</w:t>
            </w:r>
          </w:p>
        </w:tc>
        <w:tc>
          <w:tcPr>
            <w:tcW w:w="1985" w:type="dxa"/>
          </w:tcPr>
          <w:p w14:paraId="52A6A652"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3B1F3D77" w14:textId="77777777" w:rsidTr="00C8403F">
        <w:tc>
          <w:tcPr>
            <w:tcW w:w="721" w:type="dxa"/>
          </w:tcPr>
          <w:p w14:paraId="759A0243"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4</w:t>
            </w:r>
          </w:p>
        </w:tc>
        <w:tc>
          <w:tcPr>
            <w:tcW w:w="3243" w:type="dxa"/>
          </w:tcPr>
          <w:p w14:paraId="3055B3E9"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Екскурсії   до Радехівської гімназії, шкільної бібліотеки, майбутнього 1 класу, спортивного майданчику,  зустрічі першокласників із вихованцями старшої групи</w:t>
            </w:r>
          </w:p>
        </w:tc>
        <w:tc>
          <w:tcPr>
            <w:tcW w:w="1560" w:type="dxa"/>
          </w:tcPr>
          <w:p w14:paraId="62E3B6F4"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2024-2025 н. р.</w:t>
            </w:r>
          </w:p>
        </w:tc>
        <w:tc>
          <w:tcPr>
            <w:tcW w:w="1984" w:type="dxa"/>
          </w:tcPr>
          <w:p w14:paraId="54EE8927"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 вчителі початкових класів (4 клас)</w:t>
            </w:r>
          </w:p>
        </w:tc>
        <w:tc>
          <w:tcPr>
            <w:tcW w:w="1985" w:type="dxa"/>
          </w:tcPr>
          <w:p w14:paraId="5E108731"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4FF6B21C" w14:textId="77777777" w:rsidTr="00C8403F">
        <w:tc>
          <w:tcPr>
            <w:tcW w:w="721" w:type="dxa"/>
          </w:tcPr>
          <w:p w14:paraId="3885CFD4"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5</w:t>
            </w:r>
          </w:p>
        </w:tc>
        <w:tc>
          <w:tcPr>
            <w:tcW w:w="3243" w:type="dxa"/>
          </w:tcPr>
          <w:p w14:paraId="0082CA71"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Створення предметно-розвивального середовища в закладі освіти</w:t>
            </w:r>
          </w:p>
        </w:tc>
        <w:tc>
          <w:tcPr>
            <w:tcW w:w="1560" w:type="dxa"/>
          </w:tcPr>
          <w:p w14:paraId="349CFD09"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2024-2025 р. р.</w:t>
            </w:r>
          </w:p>
        </w:tc>
        <w:tc>
          <w:tcPr>
            <w:tcW w:w="1984" w:type="dxa"/>
          </w:tcPr>
          <w:p w14:paraId="05A40DA7"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Адміністрація школи</w:t>
            </w:r>
          </w:p>
        </w:tc>
        <w:tc>
          <w:tcPr>
            <w:tcW w:w="1985" w:type="dxa"/>
          </w:tcPr>
          <w:p w14:paraId="01AC744F"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6F22DD58" w14:textId="77777777" w:rsidTr="00C8403F">
        <w:trPr>
          <w:trHeight w:val="3599"/>
        </w:trPr>
        <w:tc>
          <w:tcPr>
            <w:tcW w:w="721" w:type="dxa"/>
          </w:tcPr>
          <w:p w14:paraId="461BAF3B"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6</w:t>
            </w:r>
          </w:p>
        </w:tc>
        <w:tc>
          <w:tcPr>
            <w:tcW w:w="3243" w:type="dxa"/>
          </w:tcPr>
          <w:p w14:paraId="2F1E556F"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Проведення малої педагогічної ради «Забезпечення єдності, перспективності, наступності, мети, змісту, методів, форм навчання з урахуванням вікових особливостей  дітей в освітньому просторі двох суміжних ланок освіти»</w:t>
            </w:r>
          </w:p>
        </w:tc>
        <w:tc>
          <w:tcPr>
            <w:tcW w:w="1560" w:type="dxa"/>
          </w:tcPr>
          <w:p w14:paraId="39C0457D"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2025-2026 н. р.</w:t>
            </w:r>
          </w:p>
        </w:tc>
        <w:tc>
          <w:tcPr>
            <w:tcW w:w="1984" w:type="dxa"/>
          </w:tcPr>
          <w:p w14:paraId="20368ECD"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 вчителі початкових класів (4 клас)</w:t>
            </w:r>
          </w:p>
        </w:tc>
        <w:tc>
          <w:tcPr>
            <w:tcW w:w="1985" w:type="dxa"/>
          </w:tcPr>
          <w:p w14:paraId="6810FF66"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15FB3353" w14:textId="77777777" w:rsidTr="00C8403F">
        <w:trPr>
          <w:trHeight w:val="711"/>
        </w:trPr>
        <w:tc>
          <w:tcPr>
            <w:tcW w:w="721" w:type="dxa"/>
          </w:tcPr>
          <w:p w14:paraId="27926B63"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lastRenderedPageBreak/>
              <w:t>7</w:t>
            </w:r>
          </w:p>
        </w:tc>
        <w:tc>
          <w:tcPr>
            <w:tcW w:w="3243" w:type="dxa"/>
          </w:tcPr>
          <w:p w14:paraId="372E7687"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 xml:space="preserve">Проведення малої педагогічної ради «Про сучасні аспекти взаємодії дошкільного закладу, школи  і сім'ї щодо гармонійного розвитку особистості» </w:t>
            </w:r>
          </w:p>
        </w:tc>
        <w:tc>
          <w:tcPr>
            <w:tcW w:w="1560" w:type="dxa"/>
          </w:tcPr>
          <w:p w14:paraId="0C85F06A"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2026-2027 н. р.</w:t>
            </w:r>
          </w:p>
        </w:tc>
        <w:tc>
          <w:tcPr>
            <w:tcW w:w="1984" w:type="dxa"/>
          </w:tcPr>
          <w:p w14:paraId="0964BE0B"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 вчителі початкових класів (4 клас)</w:t>
            </w:r>
          </w:p>
        </w:tc>
        <w:tc>
          <w:tcPr>
            <w:tcW w:w="1985" w:type="dxa"/>
          </w:tcPr>
          <w:p w14:paraId="78DB73ED"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56496E23" w14:textId="77777777" w:rsidTr="00C8403F">
        <w:tc>
          <w:tcPr>
            <w:tcW w:w="721" w:type="dxa"/>
          </w:tcPr>
          <w:p w14:paraId="60ECC41A"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8</w:t>
            </w:r>
          </w:p>
        </w:tc>
        <w:tc>
          <w:tcPr>
            <w:tcW w:w="3243" w:type="dxa"/>
          </w:tcPr>
          <w:p w14:paraId="762C0830"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 xml:space="preserve"> Проведення круглих столів «Новий освітній простір для НУШ» , «Реалізація інтегрованого підходу та технології навчання молодшого школяра НУШ» та психологічних тренінгів  «Від дошкільника до школяра» , «Створення умов для навчання  дітей з особливими освітніми потребами»</w:t>
            </w:r>
          </w:p>
        </w:tc>
        <w:tc>
          <w:tcPr>
            <w:tcW w:w="1560" w:type="dxa"/>
          </w:tcPr>
          <w:p w14:paraId="1243051D"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2025-2026 н. р.</w:t>
            </w:r>
          </w:p>
        </w:tc>
        <w:tc>
          <w:tcPr>
            <w:tcW w:w="1984" w:type="dxa"/>
          </w:tcPr>
          <w:p w14:paraId="3027DDC3"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 практичний психолог</w:t>
            </w:r>
          </w:p>
        </w:tc>
        <w:tc>
          <w:tcPr>
            <w:tcW w:w="1985" w:type="dxa"/>
          </w:tcPr>
          <w:p w14:paraId="04734C79"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2FC603E5" w14:textId="77777777" w:rsidTr="00C8403F">
        <w:tc>
          <w:tcPr>
            <w:tcW w:w="721" w:type="dxa"/>
          </w:tcPr>
          <w:p w14:paraId="5A1306AF"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9</w:t>
            </w:r>
          </w:p>
        </w:tc>
        <w:tc>
          <w:tcPr>
            <w:tcW w:w="3243" w:type="dxa"/>
          </w:tcPr>
          <w:p w14:paraId="26F45CD7"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shd w:val="clear" w:color="auto" w:fill="FFFFFF"/>
                <w:lang w:eastAsia="uk-UA"/>
              </w:rPr>
              <w:t>Проведення анкетування педпрацівників з питань забезпечення гармонічного розвитку особистості дитини з метою встановлення напрямків для підвищення їх майстерності</w:t>
            </w:r>
          </w:p>
          <w:p w14:paraId="079A61DA" w14:textId="77777777" w:rsidR="00BC014E" w:rsidRPr="00BC014E" w:rsidRDefault="00BC014E" w:rsidP="00BC014E">
            <w:pPr>
              <w:rPr>
                <w:rFonts w:ascii="Times New Roman" w:eastAsia="Times New Roman" w:hAnsi="Times New Roman" w:cs="Times New Roman"/>
                <w:bCs/>
                <w:iCs/>
                <w:sz w:val="28"/>
                <w:szCs w:val="28"/>
                <w:lang w:eastAsia="ru-RU"/>
              </w:rPr>
            </w:pPr>
          </w:p>
        </w:tc>
        <w:tc>
          <w:tcPr>
            <w:tcW w:w="1560" w:type="dxa"/>
          </w:tcPr>
          <w:p w14:paraId="48A88F15"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2024-2029 н. р.</w:t>
            </w:r>
          </w:p>
        </w:tc>
        <w:tc>
          <w:tcPr>
            <w:tcW w:w="1984" w:type="dxa"/>
          </w:tcPr>
          <w:p w14:paraId="0585FCE3"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 практичний психолог</w:t>
            </w:r>
          </w:p>
        </w:tc>
        <w:tc>
          <w:tcPr>
            <w:tcW w:w="1985" w:type="dxa"/>
          </w:tcPr>
          <w:p w14:paraId="0043454B"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60F11866" w14:textId="77777777" w:rsidTr="00C8403F">
        <w:tc>
          <w:tcPr>
            <w:tcW w:w="721" w:type="dxa"/>
          </w:tcPr>
          <w:p w14:paraId="5A904421"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10</w:t>
            </w:r>
          </w:p>
        </w:tc>
        <w:tc>
          <w:tcPr>
            <w:tcW w:w="3243" w:type="dxa"/>
          </w:tcPr>
          <w:p w14:paraId="6B928957"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 xml:space="preserve">Педагогічний всеобуч «НУШ: як прокласти місток?», «Гармонійний розвиток особистості дитини у період дошкільного дитинства </w:t>
            </w:r>
            <w:r w:rsidRPr="00BC014E">
              <w:rPr>
                <w:rFonts w:ascii="Times New Roman" w:eastAsia="Times New Roman" w:hAnsi="Times New Roman" w:cs="Times New Roman"/>
                <w:bCs/>
                <w:iCs/>
                <w:sz w:val="28"/>
                <w:szCs w:val="28"/>
                <w:lang w:eastAsia="ru-RU"/>
              </w:rPr>
              <w:lastRenderedPageBreak/>
              <w:t>та старту шкільного життя – основа подальшого її успіху в умовах безперервної освіти впродовж дорослого життя», «Створення оптимальних умов для успішного навчання першокласника»</w:t>
            </w:r>
          </w:p>
        </w:tc>
        <w:tc>
          <w:tcPr>
            <w:tcW w:w="1560" w:type="dxa"/>
          </w:tcPr>
          <w:p w14:paraId="6FABC943"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lastRenderedPageBreak/>
              <w:t>2024-2025 н. р.</w:t>
            </w:r>
          </w:p>
        </w:tc>
        <w:tc>
          <w:tcPr>
            <w:tcW w:w="1984" w:type="dxa"/>
          </w:tcPr>
          <w:p w14:paraId="2C54F685"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 xml:space="preserve">ЗНВР, практичний психолог, вчителі </w:t>
            </w:r>
            <w:r w:rsidRPr="00BC014E">
              <w:rPr>
                <w:rFonts w:ascii="Times New Roman" w:eastAsia="Times New Roman" w:hAnsi="Times New Roman" w:cs="Times New Roman"/>
                <w:bCs/>
                <w:iCs/>
                <w:sz w:val="28"/>
                <w:szCs w:val="28"/>
                <w:lang w:eastAsia="ru-RU"/>
              </w:rPr>
              <w:lastRenderedPageBreak/>
              <w:t>початкових класів</w:t>
            </w:r>
          </w:p>
        </w:tc>
        <w:tc>
          <w:tcPr>
            <w:tcW w:w="1985" w:type="dxa"/>
          </w:tcPr>
          <w:p w14:paraId="52820470"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52D5AF4A" w14:textId="77777777" w:rsidTr="00C8403F">
        <w:tc>
          <w:tcPr>
            <w:tcW w:w="721" w:type="dxa"/>
          </w:tcPr>
          <w:p w14:paraId="1C41E77C"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11</w:t>
            </w:r>
          </w:p>
        </w:tc>
        <w:tc>
          <w:tcPr>
            <w:tcW w:w="3243" w:type="dxa"/>
          </w:tcPr>
          <w:p w14:paraId="275A3F23"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Батьківський всеобуч «Що варто знати батькам про НУШ», «Поради для батьків майбутніх першокласників»,  «Психологічна готовність дитини до школи»</w:t>
            </w:r>
          </w:p>
        </w:tc>
        <w:tc>
          <w:tcPr>
            <w:tcW w:w="1560" w:type="dxa"/>
          </w:tcPr>
          <w:p w14:paraId="4C34F94E"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2024-2026 н. р.</w:t>
            </w:r>
          </w:p>
        </w:tc>
        <w:tc>
          <w:tcPr>
            <w:tcW w:w="1984" w:type="dxa"/>
          </w:tcPr>
          <w:p w14:paraId="274D0C24"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ЗВР, практичний психолог, вчителі початкових класів</w:t>
            </w:r>
          </w:p>
        </w:tc>
        <w:tc>
          <w:tcPr>
            <w:tcW w:w="1985" w:type="dxa"/>
          </w:tcPr>
          <w:p w14:paraId="51D77CA5"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3D3182C0" w14:textId="77777777" w:rsidTr="00C8403F">
        <w:tc>
          <w:tcPr>
            <w:tcW w:w="721" w:type="dxa"/>
          </w:tcPr>
          <w:p w14:paraId="6AB2928E"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12</w:t>
            </w:r>
          </w:p>
        </w:tc>
        <w:tc>
          <w:tcPr>
            <w:tcW w:w="3243" w:type="dxa"/>
          </w:tcPr>
          <w:p w14:paraId="5FAD4845"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Calibri" w:hAnsi="Times New Roman" w:cs="Times New Roman"/>
                <w:color w:val="000000"/>
                <w:sz w:val="28"/>
                <w:szCs w:val="28"/>
              </w:rPr>
              <w:t>Підготовка  рекомендацій для батьків</w:t>
            </w:r>
            <w:r w:rsidRPr="00BC014E">
              <w:rPr>
                <w:rFonts w:ascii="Times New Roman" w:eastAsia="Calibri" w:hAnsi="Times New Roman" w:cs="Times New Roman"/>
                <w:color w:val="000000"/>
                <w:sz w:val="28"/>
                <w:szCs w:val="28"/>
                <w:shd w:val="clear" w:color="auto" w:fill="FFFFE7"/>
              </w:rPr>
              <w:t xml:space="preserve"> </w:t>
            </w:r>
            <w:r w:rsidRPr="00BC014E">
              <w:rPr>
                <w:rFonts w:ascii="Times New Roman" w:eastAsia="Calibri" w:hAnsi="Times New Roman" w:cs="Times New Roman"/>
                <w:color w:val="000000"/>
                <w:sz w:val="28"/>
                <w:szCs w:val="28"/>
              </w:rPr>
              <w:t>про готовність до школи</w:t>
            </w:r>
          </w:p>
        </w:tc>
        <w:tc>
          <w:tcPr>
            <w:tcW w:w="1560" w:type="dxa"/>
          </w:tcPr>
          <w:p w14:paraId="15BA747B"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2024-2025 н. р.</w:t>
            </w:r>
          </w:p>
        </w:tc>
        <w:tc>
          <w:tcPr>
            <w:tcW w:w="1984" w:type="dxa"/>
          </w:tcPr>
          <w:p w14:paraId="2D135E5D"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14:paraId="5B17DACB"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22D36CE9" w14:textId="77777777" w:rsidTr="00C8403F">
        <w:tc>
          <w:tcPr>
            <w:tcW w:w="721" w:type="dxa"/>
          </w:tcPr>
          <w:p w14:paraId="2F71D3E5"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13</w:t>
            </w:r>
          </w:p>
        </w:tc>
        <w:tc>
          <w:tcPr>
            <w:tcW w:w="3243" w:type="dxa"/>
            <w:shd w:val="clear" w:color="auto" w:fill="auto"/>
          </w:tcPr>
          <w:p w14:paraId="3CDAD15B"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Calibri" w:hAnsi="Times New Roman" w:cs="Times New Roman"/>
                <w:color w:val="000000"/>
                <w:sz w:val="28"/>
                <w:szCs w:val="28"/>
              </w:rPr>
              <w:t>Консультування батьків щодо готовності дітей до навчання</w:t>
            </w:r>
            <w:r w:rsidRPr="00BC014E">
              <w:rPr>
                <w:rFonts w:ascii="Times New Roman" w:eastAsia="Calibri" w:hAnsi="Times New Roman" w:cs="Times New Roman"/>
                <w:color w:val="000000"/>
                <w:sz w:val="28"/>
                <w:szCs w:val="28"/>
                <w:shd w:val="clear" w:color="auto" w:fill="FFFFE7"/>
              </w:rPr>
              <w:t xml:space="preserve"> </w:t>
            </w:r>
            <w:r w:rsidRPr="00BC014E">
              <w:rPr>
                <w:rFonts w:ascii="Times New Roman" w:eastAsia="Calibri" w:hAnsi="Times New Roman" w:cs="Times New Roman"/>
                <w:color w:val="000000"/>
                <w:sz w:val="28"/>
                <w:szCs w:val="28"/>
              </w:rPr>
              <w:t>в школі.</w:t>
            </w:r>
          </w:p>
        </w:tc>
        <w:tc>
          <w:tcPr>
            <w:tcW w:w="1560" w:type="dxa"/>
          </w:tcPr>
          <w:p w14:paraId="319E6FBE"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2024-2026 н. р.</w:t>
            </w:r>
          </w:p>
        </w:tc>
        <w:tc>
          <w:tcPr>
            <w:tcW w:w="1984" w:type="dxa"/>
          </w:tcPr>
          <w:p w14:paraId="2631A424"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14:paraId="5972C3EE"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13B2E724" w14:textId="77777777" w:rsidTr="00C8403F">
        <w:tc>
          <w:tcPr>
            <w:tcW w:w="721" w:type="dxa"/>
          </w:tcPr>
          <w:p w14:paraId="2405EC41"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14</w:t>
            </w:r>
          </w:p>
        </w:tc>
        <w:tc>
          <w:tcPr>
            <w:tcW w:w="3243" w:type="dxa"/>
            <w:shd w:val="clear" w:color="auto" w:fill="auto"/>
          </w:tcPr>
          <w:p w14:paraId="124549A4" w14:textId="77777777" w:rsidR="00BC014E" w:rsidRPr="00BC014E" w:rsidRDefault="00BC014E" w:rsidP="00BC014E">
            <w:pPr>
              <w:rPr>
                <w:rFonts w:ascii="Times New Roman" w:eastAsia="Calibri" w:hAnsi="Times New Roman" w:cs="Times New Roman"/>
                <w:color w:val="000000"/>
                <w:sz w:val="28"/>
                <w:szCs w:val="28"/>
                <w:shd w:val="clear" w:color="auto" w:fill="FFFFE7"/>
              </w:rPr>
            </w:pPr>
            <w:r w:rsidRPr="00BC014E">
              <w:rPr>
                <w:rFonts w:ascii="Times New Roman" w:eastAsia="Calibri" w:hAnsi="Times New Roman" w:cs="Times New Roman"/>
                <w:color w:val="000000"/>
                <w:sz w:val="28"/>
                <w:szCs w:val="28"/>
              </w:rPr>
              <w:t>Взаємовідвідування занять та уроків учителями початкової школи та вихователями</w:t>
            </w:r>
            <w:r w:rsidRPr="00BC014E">
              <w:rPr>
                <w:rFonts w:ascii="Times New Roman" w:eastAsia="Calibri" w:hAnsi="Times New Roman" w:cs="Times New Roman"/>
                <w:color w:val="000000"/>
                <w:sz w:val="28"/>
                <w:szCs w:val="28"/>
                <w:shd w:val="clear" w:color="auto" w:fill="FFFFE7"/>
              </w:rPr>
              <w:t>.</w:t>
            </w:r>
          </w:p>
        </w:tc>
        <w:tc>
          <w:tcPr>
            <w:tcW w:w="1560" w:type="dxa"/>
          </w:tcPr>
          <w:p w14:paraId="0726CBC2"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2024-2029 н. р.</w:t>
            </w:r>
          </w:p>
        </w:tc>
        <w:tc>
          <w:tcPr>
            <w:tcW w:w="1984" w:type="dxa"/>
          </w:tcPr>
          <w:p w14:paraId="76638746"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   вчителі початкових класів</w:t>
            </w:r>
          </w:p>
        </w:tc>
        <w:tc>
          <w:tcPr>
            <w:tcW w:w="1985" w:type="dxa"/>
          </w:tcPr>
          <w:p w14:paraId="6349724D"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0DF7D5C5" w14:textId="77777777" w:rsidTr="00C8403F">
        <w:tc>
          <w:tcPr>
            <w:tcW w:w="721" w:type="dxa"/>
          </w:tcPr>
          <w:p w14:paraId="515A0A85"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lastRenderedPageBreak/>
              <w:t>15</w:t>
            </w:r>
          </w:p>
        </w:tc>
        <w:tc>
          <w:tcPr>
            <w:tcW w:w="3243" w:type="dxa"/>
          </w:tcPr>
          <w:p w14:paraId="0652843C"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Відкриті  виховні заходи у Радехівській гімназії для майбутніх першокласників</w:t>
            </w:r>
          </w:p>
        </w:tc>
        <w:tc>
          <w:tcPr>
            <w:tcW w:w="1560" w:type="dxa"/>
          </w:tcPr>
          <w:p w14:paraId="26A7A533"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2025-2026 н. р.</w:t>
            </w:r>
          </w:p>
        </w:tc>
        <w:tc>
          <w:tcPr>
            <w:tcW w:w="1984" w:type="dxa"/>
          </w:tcPr>
          <w:p w14:paraId="0879603C"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 педагог-організатор,  вчителі початкових класів</w:t>
            </w:r>
          </w:p>
        </w:tc>
        <w:tc>
          <w:tcPr>
            <w:tcW w:w="1985" w:type="dxa"/>
          </w:tcPr>
          <w:p w14:paraId="336D94F2"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1C0E1B96" w14:textId="77777777" w:rsidTr="00C8403F">
        <w:tc>
          <w:tcPr>
            <w:tcW w:w="721" w:type="dxa"/>
          </w:tcPr>
          <w:p w14:paraId="77D08F79"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16</w:t>
            </w:r>
          </w:p>
        </w:tc>
        <w:tc>
          <w:tcPr>
            <w:tcW w:w="3243" w:type="dxa"/>
          </w:tcPr>
          <w:p w14:paraId="171D1BE8"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 xml:space="preserve">Проведення загальних батьківських зборів «Заклад дошкільної освіти і НУШ: як прокласти місток» </w:t>
            </w:r>
          </w:p>
        </w:tc>
        <w:tc>
          <w:tcPr>
            <w:tcW w:w="1560" w:type="dxa"/>
          </w:tcPr>
          <w:p w14:paraId="52C44C00"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2024-2026 н. р.</w:t>
            </w:r>
          </w:p>
        </w:tc>
        <w:tc>
          <w:tcPr>
            <w:tcW w:w="1984" w:type="dxa"/>
          </w:tcPr>
          <w:p w14:paraId="4FA48918"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w:t>
            </w:r>
          </w:p>
        </w:tc>
        <w:tc>
          <w:tcPr>
            <w:tcW w:w="1985" w:type="dxa"/>
          </w:tcPr>
          <w:p w14:paraId="762C498A"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4EB4807E" w14:textId="77777777" w:rsidTr="00C8403F">
        <w:tc>
          <w:tcPr>
            <w:tcW w:w="721" w:type="dxa"/>
          </w:tcPr>
          <w:p w14:paraId="6445050F"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17</w:t>
            </w:r>
          </w:p>
        </w:tc>
        <w:tc>
          <w:tcPr>
            <w:tcW w:w="3243" w:type="dxa"/>
          </w:tcPr>
          <w:p w14:paraId="46DFF9CC"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Calibri" w:hAnsi="Times New Roman" w:cs="Times New Roman"/>
                <w:color w:val="000000"/>
                <w:sz w:val="28"/>
                <w:szCs w:val="28"/>
              </w:rPr>
              <w:t>Адміністративний контроль за адаптацією першо</w:t>
            </w:r>
            <w:r w:rsidRPr="00BC014E">
              <w:rPr>
                <w:rFonts w:ascii="Times New Roman" w:eastAsia="Calibri" w:hAnsi="Times New Roman" w:cs="Times New Roman"/>
                <w:color w:val="000000"/>
                <w:sz w:val="28"/>
                <w:szCs w:val="28"/>
              </w:rPr>
              <w:softHyphen/>
              <w:t>класників</w:t>
            </w:r>
            <w:r w:rsidRPr="00BC014E">
              <w:rPr>
                <w:rFonts w:ascii="Times New Roman" w:eastAsia="Calibri" w:hAnsi="Times New Roman" w:cs="Times New Roman"/>
                <w:color w:val="000000"/>
                <w:sz w:val="28"/>
                <w:szCs w:val="28"/>
                <w:shd w:val="clear" w:color="auto" w:fill="FFFFE7"/>
              </w:rPr>
              <w:t>.</w:t>
            </w:r>
          </w:p>
        </w:tc>
        <w:tc>
          <w:tcPr>
            <w:tcW w:w="1560" w:type="dxa"/>
          </w:tcPr>
          <w:p w14:paraId="197EEFC9"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2024-2028 н. р.</w:t>
            </w:r>
          </w:p>
        </w:tc>
        <w:tc>
          <w:tcPr>
            <w:tcW w:w="1984" w:type="dxa"/>
          </w:tcPr>
          <w:p w14:paraId="35C1C258"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Адміністрація</w:t>
            </w:r>
          </w:p>
        </w:tc>
        <w:tc>
          <w:tcPr>
            <w:tcW w:w="1985" w:type="dxa"/>
          </w:tcPr>
          <w:p w14:paraId="65497904"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2E595934" w14:textId="77777777" w:rsidTr="00C8403F">
        <w:tc>
          <w:tcPr>
            <w:tcW w:w="721" w:type="dxa"/>
          </w:tcPr>
          <w:p w14:paraId="7DB24D24"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18</w:t>
            </w:r>
          </w:p>
        </w:tc>
        <w:tc>
          <w:tcPr>
            <w:tcW w:w="3243" w:type="dxa"/>
          </w:tcPr>
          <w:p w14:paraId="3C466972" w14:textId="77777777" w:rsidR="00BC014E" w:rsidRPr="00BC014E" w:rsidRDefault="00BC014E" w:rsidP="00BC014E">
            <w:pPr>
              <w:rPr>
                <w:rFonts w:ascii="Times New Roman" w:eastAsia="Calibri" w:hAnsi="Times New Roman" w:cs="Times New Roman"/>
                <w:color w:val="000000"/>
                <w:sz w:val="28"/>
                <w:szCs w:val="28"/>
              </w:rPr>
            </w:pPr>
            <w:r w:rsidRPr="00BC014E">
              <w:rPr>
                <w:rFonts w:ascii="Times New Roman" w:eastAsia="Calibri" w:hAnsi="Times New Roman" w:cs="Times New Roman"/>
                <w:color w:val="000000"/>
                <w:sz w:val="28"/>
                <w:szCs w:val="28"/>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r w:rsidRPr="00BC014E">
              <w:rPr>
                <w:rFonts w:ascii="Times New Roman" w:eastAsia="Calibri" w:hAnsi="Times New Roman" w:cs="Times New Roman"/>
                <w:color w:val="464645"/>
                <w:sz w:val="28"/>
                <w:szCs w:val="28"/>
                <w:shd w:val="clear" w:color="auto" w:fill="FFFFE7"/>
              </w:rPr>
              <w:t>.</w:t>
            </w:r>
          </w:p>
        </w:tc>
        <w:tc>
          <w:tcPr>
            <w:tcW w:w="1560" w:type="dxa"/>
          </w:tcPr>
          <w:p w14:paraId="74480E8E"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2024-2028 н. р.</w:t>
            </w:r>
          </w:p>
        </w:tc>
        <w:tc>
          <w:tcPr>
            <w:tcW w:w="1984" w:type="dxa"/>
          </w:tcPr>
          <w:p w14:paraId="0B635D1E"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14:paraId="7DF8015D"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4B8CFC04" w14:textId="77777777" w:rsidTr="00C8403F">
        <w:tc>
          <w:tcPr>
            <w:tcW w:w="721" w:type="dxa"/>
          </w:tcPr>
          <w:p w14:paraId="34BFE2A7"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19</w:t>
            </w:r>
          </w:p>
        </w:tc>
        <w:tc>
          <w:tcPr>
            <w:tcW w:w="3243" w:type="dxa"/>
          </w:tcPr>
          <w:p w14:paraId="4066F470"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Висвітлення інформації про співпрацю на сайті  закладу освіти</w:t>
            </w:r>
          </w:p>
        </w:tc>
        <w:tc>
          <w:tcPr>
            <w:tcW w:w="1560" w:type="dxa"/>
          </w:tcPr>
          <w:p w14:paraId="48BC4960"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Постійно</w:t>
            </w:r>
          </w:p>
        </w:tc>
        <w:tc>
          <w:tcPr>
            <w:tcW w:w="1984" w:type="dxa"/>
          </w:tcPr>
          <w:p w14:paraId="7A57B5CC"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ЗНМР</w:t>
            </w:r>
          </w:p>
        </w:tc>
        <w:tc>
          <w:tcPr>
            <w:tcW w:w="1985" w:type="dxa"/>
          </w:tcPr>
          <w:p w14:paraId="11E64FB8"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6D48F79A" w14:textId="77777777" w:rsidTr="00C8403F">
        <w:tc>
          <w:tcPr>
            <w:tcW w:w="721" w:type="dxa"/>
          </w:tcPr>
          <w:p w14:paraId="7AAD0BCD"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20</w:t>
            </w:r>
          </w:p>
        </w:tc>
        <w:tc>
          <w:tcPr>
            <w:tcW w:w="3243" w:type="dxa"/>
          </w:tcPr>
          <w:p w14:paraId="5BAABC52"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Arial" w:eastAsia="Times New Roman" w:hAnsi="Arial" w:cs="Arial"/>
                <w:color w:val="2B2B2B"/>
                <w:sz w:val="24"/>
                <w:szCs w:val="24"/>
                <w:shd w:val="clear" w:color="auto" w:fill="FFFFFF"/>
                <w:lang w:eastAsia="uk-UA"/>
              </w:rPr>
              <w:t xml:space="preserve"> </w:t>
            </w:r>
            <w:r w:rsidRPr="00BC014E">
              <w:rPr>
                <w:rFonts w:ascii="Times New Roman" w:eastAsia="Times New Roman" w:hAnsi="Times New Roman" w:cs="Times New Roman"/>
                <w:color w:val="000000"/>
                <w:sz w:val="28"/>
                <w:szCs w:val="28"/>
                <w:shd w:val="clear" w:color="auto" w:fill="FFFFFF"/>
                <w:lang w:eastAsia="uk-UA"/>
              </w:rPr>
              <w:t>Проведення інтернет-консультації, вебінарів, форумів для батьків</w:t>
            </w:r>
          </w:p>
          <w:p w14:paraId="40077194" w14:textId="77777777" w:rsidR="00BC014E" w:rsidRPr="00BC014E" w:rsidRDefault="00BC014E" w:rsidP="00BC014E">
            <w:pPr>
              <w:rPr>
                <w:rFonts w:ascii="Times New Roman" w:eastAsia="Times New Roman" w:hAnsi="Times New Roman" w:cs="Times New Roman"/>
                <w:bCs/>
                <w:iCs/>
                <w:sz w:val="28"/>
                <w:szCs w:val="28"/>
                <w:lang w:eastAsia="ru-RU"/>
              </w:rPr>
            </w:pPr>
          </w:p>
        </w:tc>
        <w:tc>
          <w:tcPr>
            <w:tcW w:w="1560" w:type="dxa"/>
          </w:tcPr>
          <w:p w14:paraId="789D01CB"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Постійно</w:t>
            </w:r>
          </w:p>
        </w:tc>
        <w:tc>
          <w:tcPr>
            <w:tcW w:w="1984" w:type="dxa"/>
          </w:tcPr>
          <w:p w14:paraId="3A5AD071"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14:paraId="48FB5717"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6A188350" w14:textId="77777777" w:rsidTr="00C8403F">
        <w:tc>
          <w:tcPr>
            <w:tcW w:w="721" w:type="dxa"/>
          </w:tcPr>
          <w:p w14:paraId="234FBE84"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21</w:t>
            </w:r>
          </w:p>
        </w:tc>
        <w:tc>
          <w:tcPr>
            <w:tcW w:w="3243" w:type="dxa"/>
          </w:tcPr>
          <w:p w14:paraId="454C9343"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Діагностика компетентності</w:t>
            </w:r>
          </w:p>
          <w:p w14:paraId="25BA4BDB"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lastRenderedPageBreak/>
              <w:t>учнів (порівняно з початком роботи)</w:t>
            </w:r>
          </w:p>
        </w:tc>
        <w:tc>
          <w:tcPr>
            <w:tcW w:w="1560" w:type="dxa"/>
          </w:tcPr>
          <w:p w14:paraId="76FCD437"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lastRenderedPageBreak/>
              <w:t xml:space="preserve">Щорічно </w:t>
            </w:r>
          </w:p>
        </w:tc>
        <w:tc>
          <w:tcPr>
            <w:tcW w:w="1984" w:type="dxa"/>
          </w:tcPr>
          <w:p w14:paraId="5C664301"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Практичний психолог</w:t>
            </w:r>
          </w:p>
        </w:tc>
        <w:tc>
          <w:tcPr>
            <w:tcW w:w="1985" w:type="dxa"/>
          </w:tcPr>
          <w:p w14:paraId="5A257579"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27A645AF" w14:textId="77777777" w:rsidTr="00C8403F">
        <w:tc>
          <w:tcPr>
            <w:tcW w:w="721" w:type="dxa"/>
          </w:tcPr>
          <w:p w14:paraId="49728488"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22</w:t>
            </w:r>
          </w:p>
        </w:tc>
        <w:tc>
          <w:tcPr>
            <w:tcW w:w="3243" w:type="dxa"/>
            <w:shd w:val="clear" w:color="auto" w:fill="auto"/>
          </w:tcPr>
          <w:p w14:paraId="49532188"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Calibri" w:hAnsi="Times New Roman" w:cs="Times New Roman"/>
                <w:color w:val="000000"/>
                <w:sz w:val="28"/>
                <w:szCs w:val="28"/>
              </w:rPr>
              <w:t>Комплектація 1 класу з урахуванням діагностики</w:t>
            </w:r>
            <w:r w:rsidRPr="00BC014E">
              <w:rPr>
                <w:rFonts w:ascii="Times New Roman" w:eastAsia="Calibri" w:hAnsi="Times New Roman" w:cs="Times New Roman"/>
                <w:color w:val="000000"/>
                <w:sz w:val="28"/>
                <w:szCs w:val="28"/>
                <w:shd w:val="clear" w:color="auto" w:fill="FFFFE7"/>
              </w:rPr>
              <w:t>.</w:t>
            </w:r>
          </w:p>
        </w:tc>
        <w:tc>
          <w:tcPr>
            <w:tcW w:w="1560" w:type="dxa"/>
          </w:tcPr>
          <w:p w14:paraId="153A4D3A"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 xml:space="preserve">Щорічно </w:t>
            </w:r>
          </w:p>
        </w:tc>
        <w:tc>
          <w:tcPr>
            <w:tcW w:w="1984" w:type="dxa"/>
          </w:tcPr>
          <w:p w14:paraId="78B17658"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Адміністрація</w:t>
            </w:r>
          </w:p>
        </w:tc>
        <w:tc>
          <w:tcPr>
            <w:tcW w:w="1985" w:type="dxa"/>
          </w:tcPr>
          <w:p w14:paraId="4B160AB9"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r w:rsidR="00BC014E" w:rsidRPr="00BC014E" w14:paraId="716298B4" w14:textId="77777777" w:rsidTr="00C8403F">
        <w:tc>
          <w:tcPr>
            <w:tcW w:w="721" w:type="dxa"/>
          </w:tcPr>
          <w:p w14:paraId="30CC0252" w14:textId="77777777" w:rsidR="00BC014E" w:rsidRPr="00BC014E" w:rsidRDefault="00BC014E" w:rsidP="00BC014E">
            <w:pPr>
              <w:jc w:val="cente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23</w:t>
            </w:r>
          </w:p>
        </w:tc>
        <w:tc>
          <w:tcPr>
            <w:tcW w:w="3243" w:type="dxa"/>
          </w:tcPr>
          <w:p w14:paraId="1D81E306" w14:textId="77777777" w:rsidR="00BC014E" w:rsidRPr="00BC014E" w:rsidRDefault="00BC014E" w:rsidP="00BC014E">
            <w:pPr>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Презентація проєкту</w:t>
            </w:r>
          </w:p>
        </w:tc>
        <w:tc>
          <w:tcPr>
            <w:tcW w:w="1560" w:type="dxa"/>
          </w:tcPr>
          <w:p w14:paraId="1AEF31DA" w14:textId="77777777" w:rsidR="00BC014E" w:rsidRPr="00BC014E" w:rsidRDefault="00BC014E" w:rsidP="00BC014E">
            <w:pPr>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sz w:val="28"/>
                <w:szCs w:val="28"/>
                <w:lang w:eastAsia="ru-RU"/>
              </w:rPr>
              <w:t>2027-2028 н. р.</w:t>
            </w:r>
          </w:p>
        </w:tc>
        <w:tc>
          <w:tcPr>
            <w:tcW w:w="1984" w:type="dxa"/>
          </w:tcPr>
          <w:p w14:paraId="65583569" w14:textId="77777777" w:rsidR="00BC014E" w:rsidRPr="00BC014E" w:rsidRDefault="00BC014E" w:rsidP="00BC014E">
            <w:pPr>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Cs/>
                <w:iCs/>
                <w:sz w:val="28"/>
                <w:szCs w:val="28"/>
                <w:lang w:eastAsia="ru-RU"/>
              </w:rPr>
              <w:t>ЗНВР</w:t>
            </w:r>
          </w:p>
        </w:tc>
        <w:tc>
          <w:tcPr>
            <w:tcW w:w="1985" w:type="dxa"/>
          </w:tcPr>
          <w:p w14:paraId="0405E659" w14:textId="77777777" w:rsidR="00BC014E" w:rsidRPr="00BC014E" w:rsidRDefault="00BC014E" w:rsidP="00BC014E">
            <w:pPr>
              <w:jc w:val="center"/>
              <w:rPr>
                <w:rFonts w:ascii="Times New Roman" w:eastAsia="Times New Roman" w:hAnsi="Times New Roman" w:cs="Times New Roman"/>
                <w:bCs/>
                <w:iCs/>
                <w:sz w:val="28"/>
                <w:szCs w:val="28"/>
                <w:lang w:eastAsia="ru-RU"/>
              </w:rPr>
            </w:pPr>
          </w:p>
        </w:tc>
      </w:tr>
    </w:tbl>
    <w:p w14:paraId="6E893051" w14:textId="77777777" w:rsidR="00BC014E" w:rsidRPr="00BC014E" w:rsidRDefault="00BC014E" w:rsidP="00BC014E">
      <w:pPr>
        <w:spacing w:after="0" w:line="240" w:lineRule="auto"/>
        <w:rPr>
          <w:rFonts w:ascii="Times New Roman" w:eastAsia="Calibri" w:hAnsi="Times New Roman" w:cs="Times New Roman"/>
          <w:sz w:val="28"/>
          <w:szCs w:val="28"/>
        </w:rPr>
      </w:pPr>
    </w:p>
    <w:p w14:paraId="200F883E"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BC014E">
        <w:rPr>
          <w:rFonts w:ascii="Times New Roman" w:eastAsia="Times New Roman" w:hAnsi="Times New Roman" w:cs="Times New Roman"/>
          <w:b/>
          <w:bCs/>
          <w:iCs/>
          <w:sz w:val="28"/>
          <w:szCs w:val="28"/>
          <w:lang w:eastAsia="ru-RU"/>
        </w:rPr>
        <w:t xml:space="preserve"> Очікувані результати</w:t>
      </w:r>
      <w:r w:rsidRPr="00BC014E">
        <w:rPr>
          <w:rFonts w:ascii="Times New Roman" w:eastAsia="Times New Roman" w:hAnsi="Times New Roman" w:cs="Times New Roman"/>
          <w:bCs/>
          <w:iCs/>
          <w:sz w:val="28"/>
          <w:szCs w:val="28"/>
          <w:lang w:eastAsia="ru-RU"/>
        </w:rPr>
        <w:t>:</w:t>
      </w:r>
    </w:p>
    <w:p w14:paraId="0EEA6CE5" w14:textId="77777777" w:rsidR="00BC014E" w:rsidRPr="00BC014E" w:rsidRDefault="00BC014E">
      <w:pPr>
        <w:numPr>
          <w:ilvl w:val="0"/>
          <w:numId w:val="10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 xml:space="preserve">поєднання дошкільної та початкової ланки освіти; </w:t>
      </w:r>
    </w:p>
    <w:p w14:paraId="526053C6" w14:textId="77777777" w:rsidR="00BC014E" w:rsidRPr="00BC014E" w:rsidRDefault="00BC014E">
      <w:pPr>
        <w:numPr>
          <w:ilvl w:val="0"/>
          <w:numId w:val="10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 xml:space="preserve">забезпечення зв’язку вихованців і педагогів закладу дошкільної освіти  та школи; </w:t>
      </w:r>
    </w:p>
    <w:p w14:paraId="547AB0D0" w14:textId="77777777" w:rsidR="00BC014E" w:rsidRPr="00BC014E" w:rsidRDefault="00BC014E">
      <w:pPr>
        <w:numPr>
          <w:ilvl w:val="0"/>
          <w:numId w:val="10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 xml:space="preserve">реалізація практики взаємовідвідування старшими дошкільниками сумісних занять, виховних заходів із закладом освіти; </w:t>
      </w:r>
    </w:p>
    <w:p w14:paraId="01DE0C42" w14:textId="77777777" w:rsidR="00BC014E" w:rsidRPr="00BC014E" w:rsidRDefault="00BC014E">
      <w:pPr>
        <w:numPr>
          <w:ilvl w:val="0"/>
          <w:numId w:val="10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 xml:space="preserve">встановлення тісного взаємозв’язку між ДНЗ, школою та батьками; </w:t>
      </w:r>
    </w:p>
    <w:p w14:paraId="3E88FAA5" w14:textId="77777777" w:rsidR="00BC014E" w:rsidRPr="00BC014E" w:rsidRDefault="00BC014E">
      <w:pPr>
        <w:numPr>
          <w:ilvl w:val="0"/>
          <w:numId w:val="10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BC014E">
        <w:rPr>
          <w:rFonts w:ascii="Times New Roman" w:eastAsia="Times New Roman" w:hAnsi="Times New Roman" w:cs="Times New Roman"/>
          <w:bCs/>
          <w:iCs/>
          <w:sz w:val="28"/>
          <w:szCs w:val="28"/>
          <w:lang w:eastAsia="ru-RU"/>
        </w:rPr>
        <w:t>розкриття  творчих здібностей учасників проєкту.</w:t>
      </w:r>
    </w:p>
    <w:p w14:paraId="28046E67" w14:textId="77777777" w:rsidR="00BC014E" w:rsidRPr="00BC014E" w:rsidRDefault="00BC014E" w:rsidP="00BC014E">
      <w:pPr>
        <w:spacing w:line="256" w:lineRule="auto"/>
        <w:ind w:left="660"/>
        <w:contextualSpacing/>
        <w:rPr>
          <w:rFonts w:ascii="Times New Roman" w:eastAsia="Calibri" w:hAnsi="Times New Roman" w:cs="Times New Roman"/>
          <w:b/>
          <w:color w:val="00B050"/>
          <w:sz w:val="28"/>
          <w:szCs w:val="24"/>
        </w:rPr>
      </w:pPr>
      <w:r w:rsidRPr="00BC014E">
        <w:rPr>
          <w:rFonts w:ascii="Times New Roman" w:eastAsia="Calibri" w:hAnsi="Times New Roman" w:cs="Times New Roman"/>
          <w:b/>
          <w:color w:val="00B050"/>
          <w:sz w:val="28"/>
          <w:szCs w:val="24"/>
        </w:rPr>
        <w:br w:type="page"/>
      </w:r>
    </w:p>
    <w:p w14:paraId="4D0C2375" w14:textId="77777777" w:rsidR="00BC014E" w:rsidRPr="00BC014E" w:rsidRDefault="00BC014E" w:rsidP="00BC014E">
      <w:pPr>
        <w:shd w:val="clear" w:color="auto" w:fill="FFFFFF"/>
        <w:spacing w:after="0" w:line="240" w:lineRule="auto"/>
        <w:contextualSpacing/>
        <w:jc w:val="both"/>
        <w:rPr>
          <w:rFonts w:ascii="Times New Roman" w:eastAsia="Times New Roman" w:hAnsi="Times New Roman" w:cs="Times New Roman"/>
          <w:b/>
          <w:caps/>
          <w:color w:val="FF0000"/>
          <w:sz w:val="28"/>
          <w:szCs w:val="28"/>
          <w:lang w:eastAsia="ru-RU"/>
        </w:rPr>
      </w:pPr>
      <w:r w:rsidRPr="00BC014E">
        <w:rPr>
          <w:rFonts w:ascii="Times New Roman" w:eastAsia="Times New Roman" w:hAnsi="Times New Roman" w:cs="Times New Roman"/>
          <w:b/>
          <w:caps/>
          <w:color w:val="FF0000"/>
          <w:sz w:val="28"/>
          <w:szCs w:val="28"/>
          <w:lang w:eastAsia="ru-RU"/>
        </w:rPr>
        <w:lastRenderedPageBreak/>
        <w:t>2.3.3. Проєкт «Плекаємо патріотів України»</w:t>
      </w:r>
    </w:p>
    <w:p w14:paraId="65B928A0" w14:textId="77777777" w:rsidR="00BC014E" w:rsidRPr="00BC014E" w:rsidRDefault="00BC014E" w:rsidP="00BC014E">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B587C43" w14:textId="77777777" w:rsidR="00BC014E" w:rsidRPr="00BC014E" w:rsidRDefault="00BC014E" w:rsidP="00BC014E">
      <w:pPr>
        <w:shd w:val="clear" w:color="auto" w:fill="FFFFFF"/>
        <w:spacing w:after="0" w:line="240" w:lineRule="auto"/>
        <w:ind w:firstLine="709"/>
        <w:jc w:val="both"/>
        <w:outlineLvl w:val="5"/>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b/>
          <w:bCs/>
          <w:color w:val="000000"/>
          <w:sz w:val="28"/>
          <w:szCs w:val="28"/>
          <w:lang w:eastAsia="ru-RU"/>
        </w:rPr>
        <w:t xml:space="preserve">Мета проєкту: </w:t>
      </w:r>
      <w:r w:rsidRPr="00BC014E">
        <w:rPr>
          <w:rFonts w:ascii="Times New Roman" w:eastAsia="Times New Roman" w:hAnsi="Times New Roman" w:cs="Times New Roman"/>
          <w:color w:val="000000"/>
          <w:sz w:val="28"/>
          <w:szCs w:val="28"/>
          <w:lang w:eastAsia="ru-RU"/>
        </w:rPr>
        <w:t>сприяти вихованню у молодого покоління національно-патріотичних почуттів; поглибити знання вихованців з історії української державності й громадянства, культури народу, його традицій; формувати повагу до культурного та історичного минулого України, високий рівень національної, правової свідомості і самосвідомості, громадянської, соціальної відповідальності, готовності працювати в ім’я розквіту України, усвідомлення необхідності досконалого знання державної мови; розвивати інтелектуальні, духовні, трудові, художньо-естетичні риси, розумні потреби та установки, ініціативність, творчі здібності й таланти вихованців; виховувати високі моральні якості особистості; стимулювати постійне зростання вихованців як особистостей, прагнення до самовираження, самореалізації та самоствердження, активної діяльності; здатність до виконання громадянського обов’язку; забезпечення створення умов для інтелектуального, культурного та фізичного розвитку.</w:t>
      </w:r>
    </w:p>
    <w:p w14:paraId="5CA3CCA9" w14:textId="77777777" w:rsidR="00BC014E" w:rsidRPr="00BC014E" w:rsidRDefault="00BC014E" w:rsidP="00BC014E">
      <w:pPr>
        <w:shd w:val="clear" w:color="auto" w:fill="FFFFFF"/>
        <w:spacing w:after="0" w:line="240" w:lineRule="auto"/>
        <w:jc w:val="both"/>
        <w:outlineLvl w:val="4"/>
        <w:rPr>
          <w:rFonts w:ascii="Times New Roman" w:eastAsia="Times New Roman" w:hAnsi="Times New Roman" w:cs="Times New Roman"/>
          <w:b/>
          <w:bCs/>
          <w:color w:val="000000"/>
          <w:sz w:val="28"/>
          <w:szCs w:val="28"/>
          <w:lang w:eastAsia="ru-RU"/>
        </w:rPr>
      </w:pPr>
    </w:p>
    <w:p w14:paraId="12EF63B0" w14:textId="77777777" w:rsidR="00BC014E" w:rsidRPr="00BC014E" w:rsidRDefault="00BC014E" w:rsidP="00BC014E">
      <w:pPr>
        <w:shd w:val="clear" w:color="auto" w:fill="FFFFFF"/>
        <w:spacing w:after="0" w:line="240" w:lineRule="auto"/>
        <w:ind w:left="709"/>
        <w:contextualSpacing/>
        <w:jc w:val="both"/>
        <w:outlineLvl w:val="4"/>
        <w:rPr>
          <w:rFonts w:ascii="Times New Roman" w:eastAsia="Times New Roman" w:hAnsi="Times New Roman" w:cs="Times New Roman"/>
          <w:b/>
          <w:bCs/>
          <w:color w:val="000000"/>
          <w:sz w:val="28"/>
          <w:szCs w:val="28"/>
          <w:lang w:eastAsia="ru-RU"/>
        </w:rPr>
      </w:pPr>
      <w:r w:rsidRPr="00BC014E">
        <w:rPr>
          <w:rFonts w:ascii="Times New Roman" w:eastAsia="Times New Roman" w:hAnsi="Times New Roman" w:cs="Times New Roman"/>
          <w:b/>
          <w:bCs/>
          <w:color w:val="000000"/>
          <w:sz w:val="28"/>
          <w:szCs w:val="28"/>
          <w:lang w:eastAsia="ru-RU"/>
        </w:rPr>
        <w:t>Завдання проекту:</w:t>
      </w:r>
    </w:p>
    <w:p w14:paraId="04D006D2" w14:textId="77777777" w:rsidR="00BC014E" w:rsidRPr="00BC014E" w:rsidRDefault="00BC014E">
      <w:pPr>
        <w:numPr>
          <w:ilvl w:val="0"/>
          <w:numId w:val="10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підвищити статус патріотичного виховання в українському суспільстві загалом та школі зокрема;</w:t>
      </w:r>
    </w:p>
    <w:p w14:paraId="3BA25C63" w14:textId="77777777" w:rsidR="00BC014E" w:rsidRPr="00BC014E" w:rsidRDefault="00BC014E">
      <w:pPr>
        <w:numPr>
          <w:ilvl w:val="0"/>
          <w:numId w:val="10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зорієнтувати виховну систему школи на визнання пріоритету патріотичного виховання особистості;</w:t>
      </w:r>
    </w:p>
    <w:p w14:paraId="5EBF2159" w14:textId="77777777" w:rsidR="00BC014E" w:rsidRPr="00BC014E" w:rsidRDefault="00BC014E">
      <w:pPr>
        <w:numPr>
          <w:ilvl w:val="0"/>
          <w:numId w:val="10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виявлення рівня сформованості в вихованців патріотичних і громадянських якостей;</w:t>
      </w:r>
    </w:p>
    <w:p w14:paraId="656F35F0" w14:textId="77777777" w:rsidR="00BC014E" w:rsidRPr="00BC014E" w:rsidRDefault="00BC014E">
      <w:pPr>
        <w:numPr>
          <w:ilvl w:val="0"/>
          <w:numId w:val="10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розвиток інтелектуальної, емоційно-почуттєвої та вольової сфери особистості;</w:t>
      </w:r>
    </w:p>
    <w:p w14:paraId="76751386" w14:textId="77777777" w:rsidR="00BC014E" w:rsidRPr="00BC014E" w:rsidRDefault="00BC014E">
      <w:pPr>
        <w:numPr>
          <w:ilvl w:val="0"/>
          <w:numId w:val="10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впровадження активних форм, методів і видів виховної діяльності;</w:t>
      </w:r>
    </w:p>
    <w:p w14:paraId="047AE5A2" w14:textId="77777777" w:rsidR="00BC014E" w:rsidRPr="00BC014E" w:rsidRDefault="00BC014E">
      <w:pPr>
        <w:numPr>
          <w:ilvl w:val="0"/>
          <w:numId w:val="10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інформувати всіх учасників навчально-виховного процесу про досягнення і нововведення у сфері національно- патріотичного виховання;</w:t>
      </w:r>
    </w:p>
    <w:p w14:paraId="79C82554" w14:textId="77777777" w:rsidR="00BC014E" w:rsidRPr="00BC014E" w:rsidRDefault="00BC014E">
      <w:pPr>
        <w:numPr>
          <w:ilvl w:val="0"/>
          <w:numId w:val="10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активізувати роботу педагогічного та учнівського колективу, органів учнівського самоврядування, батьківської громадськості з питань національно - патріотичного виховання;</w:t>
      </w:r>
    </w:p>
    <w:p w14:paraId="0E4D1189" w14:textId="77777777" w:rsidR="00BC014E" w:rsidRPr="00BC014E" w:rsidRDefault="00BC014E">
      <w:pPr>
        <w:numPr>
          <w:ilvl w:val="0"/>
          <w:numId w:val="10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активізувати форми масової національно- патріотичної діяльності (пошукова робота, тематичних заходів, пов’язаних із знаменними та пам’ятними датами);</w:t>
      </w:r>
    </w:p>
    <w:p w14:paraId="3DA67EB9" w14:textId="77777777" w:rsidR="00BC014E" w:rsidRPr="00BC014E" w:rsidRDefault="00BC014E">
      <w:pPr>
        <w:numPr>
          <w:ilvl w:val="0"/>
          <w:numId w:val="10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вивчати та популяризувати серед освітянського загалу передовий педагогічний досвід з питань формування громадянина- патріота України.</w:t>
      </w:r>
    </w:p>
    <w:p w14:paraId="375863C3" w14:textId="77777777" w:rsidR="00BC014E" w:rsidRPr="00BC014E" w:rsidRDefault="00BC014E" w:rsidP="00BC014E">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14:paraId="54F80089"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BC014E">
        <w:rPr>
          <w:rFonts w:ascii="Times New Roman" w:eastAsia="Times New Roman" w:hAnsi="Times New Roman" w:cs="Times New Roman"/>
          <w:b/>
          <w:color w:val="000000"/>
          <w:sz w:val="28"/>
          <w:szCs w:val="28"/>
          <w:lang w:eastAsia="ru-RU"/>
        </w:rPr>
        <w:t>Шляхи реалізації проєкту:</w:t>
      </w:r>
    </w:p>
    <w:p w14:paraId="493979A9" w14:textId="77777777" w:rsidR="00BC014E" w:rsidRPr="00BC014E" w:rsidRDefault="00BC014E" w:rsidP="00BC014E">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Style w:val="11"/>
        <w:tblW w:w="0" w:type="auto"/>
        <w:tblLook w:val="04A0" w:firstRow="1" w:lastRow="0" w:firstColumn="1" w:lastColumn="0" w:noHBand="0" w:noVBand="1"/>
      </w:tblPr>
      <w:tblGrid>
        <w:gridCol w:w="661"/>
        <w:gridCol w:w="3124"/>
        <w:gridCol w:w="1556"/>
        <w:gridCol w:w="2080"/>
        <w:gridCol w:w="1923"/>
      </w:tblGrid>
      <w:tr w:rsidR="00BC014E" w:rsidRPr="00BC014E" w14:paraId="4CCD4223" w14:textId="77777777" w:rsidTr="00C8403F">
        <w:trPr>
          <w:trHeight w:val="311"/>
        </w:trPr>
        <w:tc>
          <w:tcPr>
            <w:tcW w:w="661" w:type="dxa"/>
          </w:tcPr>
          <w:p w14:paraId="3CFD25D5" w14:textId="77777777" w:rsidR="00BC014E" w:rsidRPr="00BC014E" w:rsidRDefault="00BC014E" w:rsidP="00BC014E">
            <w:pPr>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w:t>
            </w:r>
          </w:p>
        </w:tc>
        <w:tc>
          <w:tcPr>
            <w:tcW w:w="3124" w:type="dxa"/>
          </w:tcPr>
          <w:p w14:paraId="56A12343" w14:textId="77777777" w:rsidR="00BC014E" w:rsidRPr="00BC014E" w:rsidRDefault="00BC014E" w:rsidP="00BC014E">
            <w:pPr>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Зміст заходу</w:t>
            </w:r>
          </w:p>
        </w:tc>
        <w:tc>
          <w:tcPr>
            <w:tcW w:w="1556" w:type="dxa"/>
          </w:tcPr>
          <w:p w14:paraId="7ED294BB" w14:textId="77777777" w:rsidR="00BC014E" w:rsidRPr="00BC014E" w:rsidRDefault="00BC014E" w:rsidP="00BC014E">
            <w:pPr>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Термін реалізації</w:t>
            </w:r>
          </w:p>
        </w:tc>
        <w:tc>
          <w:tcPr>
            <w:tcW w:w="2080" w:type="dxa"/>
          </w:tcPr>
          <w:p w14:paraId="6FA0D081" w14:textId="77777777" w:rsidR="00BC014E" w:rsidRPr="00BC014E" w:rsidRDefault="00BC014E" w:rsidP="00BC014E">
            <w:pPr>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Виконавці</w:t>
            </w:r>
          </w:p>
        </w:tc>
        <w:tc>
          <w:tcPr>
            <w:tcW w:w="1923" w:type="dxa"/>
          </w:tcPr>
          <w:p w14:paraId="076BC766" w14:textId="77777777" w:rsidR="00BC014E" w:rsidRPr="00BC014E" w:rsidRDefault="00BC014E" w:rsidP="00BC014E">
            <w:pPr>
              <w:shd w:val="clear" w:color="auto" w:fill="FFFFFF"/>
              <w:spacing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Забезпечення реалізації проекту</w:t>
            </w:r>
          </w:p>
        </w:tc>
      </w:tr>
      <w:tr w:rsidR="00BC014E" w:rsidRPr="00BC014E" w14:paraId="337B5687" w14:textId="77777777" w:rsidTr="00C8403F">
        <w:trPr>
          <w:trHeight w:val="311"/>
        </w:trPr>
        <w:tc>
          <w:tcPr>
            <w:tcW w:w="9344" w:type="dxa"/>
            <w:gridSpan w:val="5"/>
          </w:tcPr>
          <w:p w14:paraId="796F0763" w14:textId="77777777" w:rsidR="00BC014E" w:rsidRPr="00BC014E" w:rsidRDefault="00BC014E" w:rsidP="00BC014E">
            <w:pPr>
              <w:jc w:val="center"/>
              <w:rPr>
                <w:rFonts w:ascii="Times New Roman" w:eastAsia="Times New Roman" w:hAnsi="Times New Roman" w:cs="Times New Roman"/>
                <w:b/>
                <w:color w:val="000000"/>
                <w:sz w:val="28"/>
                <w:szCs w:val="28"/>
                <w:lang w:eastAsia="ru-RU"/>
              </w:rPr>
            </w:pPr>
            <w:r w:rsidRPr="00BC014E">
              <w:rPr>
                <w:rFonts w:ascii="Times New Roman" w:eastAsia="Times New Roman" w:hAnsi="Times New Roman" w:cs="Times New Roman"/>
                <w:b/>
                <w:color w:val="000000"/>
                <w:sz w:val="28"/>
                <w:szCs w:val="28"/>
                <w:lang w:eastAsia="ru-RU"/>
              </w:rPr>
              <w:lastRenderedPageBreak/>
              <w:t>Підготовчий етап</w:t>
            </w:r>
          </w:p>
        </w:tc>
      </w:tr>
      <w:tr w:rsidR="00BC014E" w:rsidRPr="00BC014E" w14:paraId="3412E229" w14:textId="77777777" w:rsidTr="00C8403F">
        <w:trPr>
          <w:trHeight w:val="311"/>
        </w:trPr>
        <w:tc>
          <w:tcPr>
            <w:tcW w:w="661" w:type="dxa"/>
          </w:tcPr>
          <w:p w14:paraId="1DB352BC" w14:textId="77777777" w:rsidR="00BC014E" w:rsidRPr="00BC014E" w:rsidRDefault="00BC014E" w:rsidP="00BC014E">
            <w:pPr>
              <w:jc w:val="cente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1</w:t>
            </w:r>
          </w:p>
        </w:tc>
        <w:tc>
          <w:tcPr>
            <w:tcW w:w="3124" w:type="dxa"/>
          </w:tcPr>
          <w:p w14:paraId="0379BA09"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Базовий етап, під час якого відбувається підготовка до реалізації проєкту, підготовка нормативних документів, розробка перспективних планів, моніторинг базової системи патріотичного виховання в закладі</w:t>
            </w:r>
          </w:p>
        </w:tc>
        <w:tc>
          <w:tcPr>
            <w:tcW w:w="1556" w:type="dxa"/>
          </w:tcPr>
          <w:p w14:paraId="6FE2A689"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2024-2025 н. р.</w:t>
            </w:r>
          </w:p>
        </w:tc>
        <w:tc>
          <w:tcPr>
            <w:tcW w:w="2080" w:type="dxa"/>
          </w:tcPr>
          <w:p w14:paraId="651BC99B"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ЗНВР, практичний психолог, педагог-організатор</w:t>
            </w:r>
          </w:p>
        </w:tc>
        <w:tc>
          <w:tcPr>
            <w:tcW w:w="1923" w:type="dxa"/>
          </w:tcPr>
          <w:p w14:paraId="7612389D"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p>
        </w:tc>
      </w:tr>
      <w:tr w:rsidR="00BC014E" w:rsidRPr="00BC014E" w14:paraId="51674B7B" w14:textId="77777777" w:rsidTr="00C8403F">
        <w:trPr>
          <w:trHeight w:val="311"/>
        </w:trPr>
        <w:tc>
          <w:tcPr>
            <w:tcW w:w="7421" w:type="dxa"/>
            <w:gridSpan w:val="4"/>
          </w:tcPr>
          <w:p w14:paraId="537B13F0" w14:textId="77777777" w:rsidR="00BC014E" w:rsidRPr="00BC014E" w:rsidRDefault="00BC014E" w:rsidP="00BC014E">
            <w:pPr>
              <w:jc w:val="center"/>
              <w:rPr>
                <w:rFonts w:ascii="Times New Roman" w:eastAsia="Times New Roman" w:hAnsi="Times New Roman" w:cs="Times New Roman"/>
                <w:b/>
                <w:color w:val="000000"/>
                <w:sz w:val="28"/>
                <w:szCs w:val="28"/>
                <w:lang w:eastAsia="ru-RU"/>
              </w:rPr>
            </w:pPr>
            <w:r w:rsidRPr="00BC014E">
              <w:rPr>
                <w:rFonts w:ascii="Times New Roman" w:eastAsia="Times New Roman" w:hAnsi="Times New Roman" w:cs="Times New Roman"/>
                <w:b/>
                <w:color w:val="000000"/>
                <w:sz w:val="28"/>
                <w:szCs w:val="28"/>
                <w:lang w:eastAsia="ru-RU"/>
              </w:rPr>
              <w:t>Формуючий етап</w:t>
            </w:r>
          </w:p>
        </w:tc>
        <w:tc>
          <w:tcPr>
            <w:tcW w:w="1923" w:type="dxa"/>
          </w:tcPr>
          <w:p w14:paraId="33B8BE3F" w14:textId="77777777" w:rsidR="00BC014E" w:rsidRPr="00BC014E" w:rsidRDefault="00BC014E" w:rsidP="00BC014E">
            <w:pPr>
              <w:jc w:val="center"/>
              <w:rPr>
                <w:rFonts w:ascii="Times New Roman" w:eastAsia="Times New Roman" w:hAnsi="Times New Roman" w:cs="Times New Roman"/>
                <w:b/>
                <w:color w:val="000000"/>
                <w:sz w:val="28"/>
                <w:szCs w:val="28"/>
                <w:lang w:eastAsia="ru-RU"/>
              </w:rPr>
            </w:pPr>
          </w:p>
        </w:tc>
      </w:tr>
      <w:tr w:rsidR="00BC014E" w:rsidRPr="00BC014E" w14:paraId="7E8E184B" w14:textId="77777777" w:rsidTr="00C8403F">
        <w:trPr>
          <w:trHeight w:val="311"/>
        </w:trPr>
        <w:tc>
          <w:tcPr>
            <w:tcW w:w="661" w:type="dxa"/>
          </w:tcPr>
          <w:p w14:paraId="02C78A4D" w14:textId="77777777" w:rsidR="00BC014E" w:rsidRPr="00BC014E" w:rsidRDefault="00BC014E" w:rsidP="00BC014E">
            <w:pPr>
              <w:jc w:val="cente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2</w:t>
            </w:r>
          </w:p>
        </w:tc>
        <w:tc>
          <w:tcPr>
            <w:tcW w:w="3124" w:type="dxa"/>
          </w:tcPr>
          <w:p w14:paraId="3C114C91"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Основний етап реалізації змісту проєкту, що передбачає впровадження системи заходів із патріотичного виховання учнів</w:t>
            </w:r>
          </w:p>
        </w:tc>
        <w:tc>
          <w:tcPr>
            <w:tcW w:w="1556" w:type="dxa"/>
          </w:tcPr>
          <w:p w14:paraId="7EB3310A"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2024-2027</w:t>
            </w:r>
          </w:p>
          <w:p w14:paraId="3B6D3FB9"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рр.</w:t>
            </w:r>
          </w:p>
        </w:tc>
        <w:tc>
          <w:tcPr>
            <w:tcW w:w="2080" w:type="dxa"/>
          </w:tcPr>
          <w:p w14:paraId="6932760B"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ЗНВР, педагог-організатор</w:t>
            </w:r>
          </w:p>
        </w:tc>
        <w:tc>
          <w:tcPr>
            <w:tcW w:w="1923" w:type="dxa"/>
          </w:tcPr>
          <w:p w14:paraId="4FE77C08" w14:textId="77777777" w:rsidR="00BC014E" w:rsidRPr="00BC014E" w:rsidRDefault="00BC014E" w:rsidP="00BC014E">
            <w:pPr>
              <w:rPr>
                <w:rFonts w:ascii="Times New Roman" w:eastAsia="Times New Roman" w:hAnsi="Times New Roman" w:cs="Times New Roman"/>
                <w:color w:val="000000"/>
                <w:sz w:val="28"/>
                <w:szCs w:val="28"/>
                <w:lang w:eastAsia="ru-RU"/>
              </w:rPr>
            </w:pPr>
          </w:p>
        </w:tc>
      </w:tr>
      <w:tr w:rsidR="00BC014E" w:rsidRPr="00BC014E" w14:paraId="1385F9A2" w14:textId="77777777" w:rsidTr="00C8403F">
        <w:trPr>
          <w:trHeight w:val="311"/>
        </w:trPr>
        <w:tc>
          <w:tcPr>
            <w:tcW w:w="661" w:type="dxa"/>
          </w:tcPr>
          <w:p w14:paraId="2C46E9D6" w14:textId="77777777" w:rsidR="00BC014E" w:rsidRPr="00BC014E" w:rsidRDefault="00BC014E" w:rsidP="00BC014E">
            <w:pPr>
              <w:jc w:val="cente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3</w:t>
            </w:r>
          </w:p>
        </w:tc>
        <w:tc>
          <w:tcPr>
            <w:tcW w:w="3124" w:type="dxa"/>
          </w:tcPr>
          <w:p w14:paraId="3785827F"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Місячник патріотичного виховання, що включає зустрічі з воїнами АТО/ООС, заходи з</w:t>
            </w:r>
            <w:r w:rsidRPr="00BC014E">
              <w:rPr>
                <w:rFonts w:ascii="Calibri" w:eastAsia="Calibri" w:hAnsi="Calibri" w:cs="Times New Roman"/>
                <w:color w:val="000000"/>
              </w:rPr>
              <w:t xml:space="preserve"> </w:t>
            </w:r>
            <w:r w:rsidRPr="00BC014E">
              <w:rPr>
                <w:rFonts w:ascii="Times New Roman" w:eastAsia="Times New Roman" w:hAnsi="Times New Roman" w:cs="Times New Roman"/>
                <w:color w:val="000000"/>
                <w:sz w:val="28"/>
                <w:szCs w:val="28"/>
                <w:lang w:eastAsia="ru-RU"/>
              </w:rPr>
              <w:t>військово-патріотичної та оборонно-масової роботи, присвячених Дню захисника України тощо</w:t>
            </w:r>
          </w:p>
        </w:tc>
        <w:tc>
          <w:tcPr>
            <w:tcW w:w="1556" w:type="dxa"/>
          </w:tcPr>
          <w:p w14:paraId="17EC0E1E"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Щорічно</w:t>
            </w:r>
          </w:p>
          <w:p w14:paraId="55E64F6B"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p>
          <w:p w14:paraId="7F819063"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p>
        </w:tc>
        <w:tc>
          <w:tcPr>
            <w:tcW w:w="2080" w:type="dxa"/>
          </w:tcPr>
          <w:p w14:paraId="288D21F9"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ЗНВР, педагог-організатор</w:t>
            </w:r>
          </w:p>
        </w:tc>
        <w:tc>
          <w:tcPr>
            <w:tcW w:w="1923" w:type="dxa"/>
          </w:tcPr>
          <w:p w14:paraId="495D189C" w14:textId="77777777" w:rsidR="00BC014E" w:rsidRPr="00BC014E" w:rsidRDefault="00BC014E" w:rsidP="00BC014E">
            <w:pPr>
              <w:rPr>
                <w:rFonts w:ascii="Times New Roman" w:eastAsia="Times New Roman" w:hAnsi="Times New Roman" w:cs="Times New Roman"/>
                <w:color w:val="000000"/>
                <w:sz w:val="28"/>
                <w:szCs w:val="28"/>
                <w:lang w:eastAsia="ru-RU"/>
              </w:rPr>
            </w:pPr>
          </w:p>
        </w:tc>
      </w:tr>
      <w:tr w:rsidR="00BC014E" w:rsidRPr="00BC014E" w14:paraId="65FADF9A" w14:textId="77777777" w:rsidTr="00C8403F">
        <w:trPr>
          <w:trHeight w:val="311"/>
        </w:trPr>
        <w:tc>
          <w:tcPr>
            <w:tcW w:w="661" w:type="dxa"/>
          </w:tcPr>
          <w:p w14:paraId="15C670FB" w14:textId="77777777" w:rsidR="00BC014E" w:rsidRPr="00BC014E" w:rsidRDefault="00BC014E" w:rsidP="00BC014E">
            <w:pPr>
              <w:jc w:val="cente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4</w:t>
            </w:r>
          </w:p>
        </w:tc>
        <w:tc>
          <w:tcPr>
            <w:tcW w:w="3124" w:type="dxa"/>
          </w:tcPr>
          <w:p w14:paraId="78E8F857"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Загальношкільні класні години, спрямовані на національно-патріотичне виховання</w:t>
            </w:r>
          </w:p>
        </w:tc>
        <w:tc>
          <w:tcPr>
            <w:tcW w:w="1556" w:type="dxa"/>
          </w:tcPr>
          <w:p w14:paraId="1C8C136D"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Постійно</w:t>
            </w:r>
          </w:p>
        </w:tc>
        <w:tc>
          <w:tcPr>
            <w:tcW w:w="2080" w:type="dxa"/>
          </w:tcPr>
          <w:p w14:paraId="44D1ECC7"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Класні керівники</w:t>
            </w:r>
          </w:p>
        </w:tc>
        <w:tc>
          <w:tcPr>
            <w:tcW w:w="1923" w:type="dxa"/>
          </w:tcPr>
          <w:p w14:paraId="44756044" w14:textId="77777777" w:rsidR="00BC014E" w:rsidRPr="00BC014E" w:rsidRDefault="00BC014E" w:rsidP="00BC014E">
            <w:pPr>
              <w:rPr>
                <w:rFonts w:ascii="Times New Roman" w:eastAsia="Times New Roman" w:hAnsi="Times New Roman" w:cs="Times New Roman"/>
                <w:color w:val="000000"/>
                <w:sz w:val="28"/>
                <w:szCs w:val="28"/>
                <w:lang w:eastAsia="ru-RU"/>
              </w:rPr>
            </w:pPr>
          </w:p>
        </w:tc>
      </w:tr>
      <w:tr w:rsidR="00BC014E" w:rsidRPr="00BC014E" w14:paraId="48D31D0D" w14:textId="77777777" w:rsidTr="00C8403F">
        <w:trPr>
          <w:trHeight w:val="311"/>
        </w:trPr>
        <w:tc>
          <w:tcPr>
            <w:tcW w:w="661" w:type="dxa"/>
          </w:tcPr>
          <w:p w14:paraId="6460FB0C" w14:textId="77777777" w:rsidR="00BC014E" w:rsidRPr="00BC014E" w:rsidRDefault="00BC014E" w:rsidP="00BC014E">
            <w:pPr>
              <w:jc w:val="cente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5</w:t>
            </w:r>
          </w:p>
        </w:tc>
        <w:tc>
          <w:tcPr>
            <w:tcW w:w="3124" w:type="dxa"/>
          </w:tcPr>
          <w:p w14:paraId="778BEEF8"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 xml:space="preserve">Проведення інтегрованих уроків історії та літератури з </w:t>
            </w:r>
            <w:r w:rsidRPr="00BC014E">
              <w:rPr>
                <w:rFonts w:ascii="Times New Roman" w:eastAsia="Times New Roman" w:hAnsi="Times New Roman" w:cs="Times New Roman"/>
                <w:color w:val="000000"/>
                <w:sz w:val="28"/>
                <w:szCs w:val="28"/>
                <w:lang w:eastAsia="ru-RU"/>
              </w:rPr>
              <w:lastRenderedPageBreak/>
              <w:t>патріотичної тематики у навчальному закладі, бібліотеках, музеях</w:t>
            </w:r>
          </w:p>
        </w:tc>
        <w:tc>
          <w:tcPr>
            <w:tcW w:w="1556" w:type="dxa"/>
          </w:tcPr>
          <w:p w14:paraId="4E5BAAB6"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lastRenderedPageBreak/>
              <w:t>Щорічно</w:t>
            </w:r>
          </w:p>
        </w:tc>
        <w:tc>
          <w:tcPr>
            <w:tcW w:w="2080" w:type="dxa"/>
          </w:tcPr>
          <w:p w14:paraId="2DB0E375"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Вчителі-предметники</w:t>
            </w:r>
          </w:p>
        </w:tc>
        <w:tc>
          <w:tcPr>
            <w:tcW w:w="1923" w:type="dxa"/>
          </w:tcPr>
          <w:p w14:paraId="7612C316" w14:textId="77777777" w:rsidR="00BC014E" w:rsidRPr="00BC014E" w:rsidRDefault="00BC014E" w:rsidP="00BC014E">
            <w:pPr>
              <w:rPr>
                <w:rFonts w:ascii="Times New Roman" w:eastAsia="Times New Roman" w:hAnsi="Times New Roman" w:cs="Times New Roman"/>
                <w:color w:val="000000"/>
                <w:sz w:val="28"/>
                <w:szCs w:val="28"/>
                <w:lang w:eastAsia="ru-RU"/>
              </w:rPr>
            </w:pPr>
          </w:p>
        </w:tc>
      </w:tr>
      <w:tr w:rsidR="00BC014E" w:rsidRPr="00BC014E" w14:paraId="51CA8E1C" w14:textId="77777777" w:rsidTr="00C8403F">
        <w:trPr>
          <w:trHeight w:val="311"/>
        </w:trPr>
        <w:tc>
          <w:tcPr>
            <w:tcW w:w="661" w:type="dxa"/>
          </w:tcPr>
          <w:p w14:paraId="660E5183" w14:textId="77777777" w:rsidR="00BC014E" w:rsidRPr="00BC014E" w:rsidRDefault="00BC014E" w:rsidP="00BC014E">
            <w:pPr>
              <w:jc w:val="cente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6</w:t>
            </w:r>
          </w:p>
        </w:tc>
        <w:tc>
          <w:tcPr>
            <w:tcW w:w="3124" w:type="dxa"/>
          </w:tcPr>
          <w:p w14:paraId="4E5A0DF8"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Реалізація патріотичного виховання в позаурочній діяльності здобувачів освіти (класні години, зустрічі з ветеранами війни і праці, диспути, бесіди, вікторини, виставки малюнків, конкурси творів, екскурсії, ведення гуртків патріотичної спрямованості)</w:t>
            </w:r>
          </w:p>
        </w:tc>
        <w:tc>
          <w:tcPr>
            <w:tcW w:w="1556" w:type="dxa"/>
          </w:tcPr>
          <w:p w14:paraId="6FD6B4D7"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Постійно</w:t>
            </w:r>
          </w:p>
        </w:tc>
        <w:tc>
          <w:tcPr>
            <w:tcW w:w="2080" w:type="dxa"/>
          </w:tcPr>
          <w:p w14:paraId="1AE47C77"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ЗНВР, педагог-організатор, класні керівники, вчителі-предметники</w:t>
            </w:r>
          </w:p>
        </w:tc>
        <w:tc>
          <w:tcPr>
            <w:tcW w:w="1923" w:type="dxa"/>
          </w:tcPr>
          <w:p w14:paraId="4A87AB7C" w14:textId="77777777" w:rsidR="00BC014E" w:rsidRPr="00BC014E" w:rsidRDefault="00BC014E" w:rsidP="00BC014E">
            <w:pPr>
              <w:rPr>
                <w:rFonts w:ascii="Times New Roman" w:eastAsia="Times New Roman" w:hAnsi="Times New Roman" w:cs="Times New Roman"/>
                <w:color w:val="000000"/>
                <w:sz w:val="28"/>
                <w:szCs w:val="28"/>
                <w:lang w:eastAsia="ru-RU"/>
              </w:rPr>
            </w:pPr>
          </w:p>
        </w:tc>
      </w:tr>
      <w:tr w:rsidR="00BC014E" w:rsidRPr="00BC014E" w14:paraId="2D68D855" w14:textId="77777777" w:rsidTr="00C8403F">
        <w:trPr>
          <w:trHeight w:val="311"/>
        </w:trPr>
        <w:tc>
          <w:tcPr>
            <w:tcW w:w="661" w:type="dxa"/>
          </w:tcPr>
          <w:p w14:paraId="62BAAEBF" w14:textId="77777777" w:rsidR="00BC014E" w:rsidRPr="00BC014E" w:rsidRDefault="00BC014E" w:rsidP="00BC014E">
            <w:pPr>
              <w:jc w:val="cente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7</w:t>
            </w:r>
          </w:p>
        </w:tc>
        <w:tc>
          <w:tcPr>
            <w:tcW w:w="3124" w:type="dxa"/>
          </w:tcPr>
          <w:p w14:paraId="2ECEC8C7"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Патріотичне виховання в рамках роботи з батьками:</w:t>
            </w:r>
          </w:p>
          <w:p w14:paraId="4DF949A4"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 батьківські збори громадянсько-патріотичної спрямованості;</w:t>
            </w:r>
          </w:p>
          <w:p w14:paraId="6F8B0020"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 допомога в організації та проведенні позакласних заходів;</w:t>
            </w:r>
          </w:p>
          <w:p w14:paraId="4290CCE0"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 залучення батьків до організації екскурсій, походів, свят;</w:t>
            </w:r>
          </w:p>
          <w:p w14:paraId="481093F4"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 спільних позакласних заходів (виставки, конкурси, екскурсії)</w:t>
            </w:r>
          </w:p>
        </w:tc>
        <w:tc>
          <w:tcPr>
            <w:tcW w:w="1556" w:type="dxa"/>
          </w:tcPr>
          <w:p w14:paraId="3F08C4AB"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Постійно</w:t>
            </w:r>
          </w:p>
        </w:tc>
        <w:tc>
          <w:tcPr>
            <w:tcW w:w="2080" w:type="dxa"/>
          </w:tcPr>
          <w:p w14:paraId="4E6DA378"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ЗНВР, педагог-організатор, класні керівники</w:t>
            </w:r>
          </w:p>
        </w:tc>
        <w:tc>
          <w:tcPr>
            <w:tcW w:w="1923" w:type="dxa"/>
          </w:tcPr>
          <w:p w14:paraId="5F251A25" w14:textId="77777777" w:rsidR="00BC014E" w:rsidRPr="00BC014E" w:rsidRDefault="00BC014E" w:rsidP="00BC014E">
            <w:pPr>
              <w:rPr>
                <w:rFonts w:ascii="Times New Roman" w:eastAsia="Times New Roman" w:hAnsi="Times New Roman" w:cs="Times New Roman"/>
                <w:color w:val="000000"/>
                <w:sz w:val="28"/>
                <w:szCs w:val="28"/>
                <w:lang w:eastAsia="ru-RU"/>
              </w:rPr>
            </w:pPr>
          </w:p>
        </w:tc>
      </w:tr>
      <w:tr w:rsidR="00BC014E" w:rsidRPr="00BC014E" w14:paraId="72A786DF" w14:textId="77777777" w:rsidTr="00C8403F">
        <w:trPr>
          <w:trHeight w:val="295"/>
        </w:trPr>
        <w:tc>
          <w:tcPr>
            <w:tcW w:w="9344" w:type="dxa"/>
            <w:gridSpan w:val="5"/>
          </w:tcPr>
          <w:p w14:paraId="2A3FF505" w14:textId="77777777" w:rsidR="00BC014E" w:rsidRPr="00BC014E" w:rsidRDefault="00BC014E" w:rsidP="00BC014E">
            <w:pPr>
              <w:jc w:val="center"/>
              <w:rPr>
                <w:rFonts w:ascii="Times New Roman" w:eastAsia="Times New Roman" w:hAnsi="Times New Roman" w:cs="Times New Roman"/>
                <w:b/>
                <w:color w:val="000000"/>
                <w:sz w:val="28"/>
                <w:szCs w:val="28"/>
                <w:lang w:eastAsia="ru-RU"/>
              </w:rPr>
            </w:pPr>
            <w:r w:rsidRPr="00BC014E">
              <w:rPr>
                <w:rFonts w:ascii="Times New Roman" w:eastAsia="Times New Roman" w:hAnsi="Times New Roman" w:cs="Times New Roman"/>
                <w:b/>
                <w:color w:val="000000"/>
                <w:sz w:val="28"/>
                <w:szCs w:val="28"/>
                <w:lang w:eastAsia="ru-RU"/>
              </w:rPr>
              <w:t>Діагностико-коригуючий та прогностичний етап</w:t>
            </w:r>
          </w:p>
        </w:tc>
      </w:tr>
      <w:tr w:rsidR="00BC014E" w:rsidRPr="00BC014E" w14:paraId="6500087B" w14:textId="77777777" w:rsidTr="00C8403F">
        <w:trPr>
          <w:trHeight w:val="328"/>
        </w:trPr>
        <w:tc>
          <w:tcPr>
            <w:tcW w:w="661" w:type="dxa"/>
          </w:tcPr>
          <w:p w14:paraId="1FEE12D9" w14:textId="77777777" w:rsidR="00BC014E" w:rsidRPr="00BC014E" w:rsidRDefault="00BC014E" w:rsidP="00BC014E">
            <w:pPr>
              <w:jc w:val="cente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lastRenderedPageBreak/>
              <w:t>8</w:t>
            </w:r>
          </w:p>
        </w:tc>
        <w:tc>
          <w:tcPr>
            <w:tcW w:w="3124" w:type="dxa"/>
          </w:tcPr>
          <w:p w14:paraId="0B55CFCC"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Етап вивчення результативності реалізації проєкту та прогнозування щодо напрямів його подальшого впровадження</w:t>
            </w:r>
          </w:p>
        </w:tc>
        <w:tc>
          <w:tcPr>
            <w:tcW w:w="1556" w:type="dxa"/>
          </w:tcPr>
          <w:p w14:paraId="76118B17"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2026-2027 н. р.</w:t>
            </w:r>
          </w:p>
        </w:tc>
        <w:tc>
          <w:tcPr>
            <w:tcW w:w="2080" w:type="dxa"/>
          </w:tcPr>
          <w:p w14:paraId="1A11E439"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ЗНВР, педагог-організатор</w:t>
            </w:r>
          </w:p>
        </w:tc>
        <w:tc>
          <w:tcPr>
            <w:tcW w:w="1923" w:type="dxa"/>
          </w:tcPr>
          <w:p w14:paraId="3B6D23B7" w14:textId="77777777" w:rsidR="00BC014E" w:rsidRPr="00BC014E" w:rsidRDefault="00BC014E" w:rsidP="00BC014E">
            <w:pPr>
              <w:rPr>
                <w:rFonts w:ascii="Times New Roman" w:eastAsia="Times New Roman" w:hAnsi="Times New Roman" w:cs="Times New Roman"/>
                <w:color w:val="000000"/>
                <w:sz w:val="28"/>
                <w:szCs w:val="28"/>
                <w:lang w:eastAsia="ru-RU"/>
              </w:rPr>
            </w:pPr>
          </w:p>
        </w:tc>
      </w:tr>
      <w:tr w:rsidR="00BC014E" w:rsidRPr="00BC014E" w14:paraId="1D533C58" w14:textId="77777777" w:rsidTr="00C8403F">
        <w:trPr>
          <w:trHeight w:val="328"/>
        </w:trPr>
        <w:tc>
          <w:tcPr>
            <w:tcW w:w="661" w:type="dxa"/>
          </w:tcPr>
          <w:p w14:paraId="4D525131" w14:textId="77777777" w:rsidR="00BC014E" w:rsidRPr="00BC014E" w:rsidRDefault="00BC014E" w:rsidP="00BC014E">
            <w:pPr>
              <w:jc w:val="cente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9</w:t>
            </w:r>
          </w:p>
        </w:tc>
        <w:tc>
          <w:tcPr>
            <w:tcW w:w="3124" w:type="dxa"/>
          </w:tcPr>
          <w:p w14:paraId="6A019DF7"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Висвітлення досвіду роботи школи в ЗМІ</w:t>
            </w:r>
          </w:p>
        </w:tc>
        <w:tc>
          <w:tcPr>
            <w:tcW w:w="1556" w:type="dxa"/>
          </w:tcPr>
          <w:p w14:paraId="5B15EC6A" w14:textId="77777777" w:rsidR="00BC014E" w:rsidRPr="00BC014E" w:rsidRDefault="00BC014E" w:rsidP="00BC014E">
            <w:pPr>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2026-2027 н. р.</w:t>
            </w:r>
          </w:p>
        </w:tc>
        <w:tc>
          <w:tcPr>
            <w:tcW w:w="2080" w:type="dxa"/>
          </w:tcPr>
          <w:p w14:paraId="731B769F" w14:textId="77777777" w:rsidR="00BC014E" w:rsidRPr="00BC014E" w:rsidRDefault="00BC014E" w:rsidP="00BC014E">
            <w:pPr>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ЗНВР, педагог-організатор</w:t>
            </w:r>
          </w:p>
        </w:tc>
        <w:tc>
          <w:tcPr>
            <w:tcW w:w="1923" w:type="dxa"/>
          </w:tcPr>
          <w:p w14:paraId="7FA2A2FA" w14:textId="77777777" w:rsidR="00BC014E" w:rsidRPr="00BC014E" w:rsidRDefault="00BC014E" w:rsidP="00BC014E">
            <w:pPr>
              <w:rPr>
                <w:rFonts w:ascii="Times New Roman" w:eastAsia="Times New Roman" w:hAnsi="Times New Roman" w:cs="Times New Roman"/>
                <w:color w:val="000000"/>
                <w:sz w:val="28"/>
                <w:szCs w:val="28"/>
                <w:lang w:eastAsia="ru-RU"/>
              </w:rPr>
            </w:pPr>
          </w:p>
        </w:tc>
      </w:tr>
    </w:tbl>
    <w:p w14:paraId="1D3EC89F" w14:textId="77777777" w:rsidR="00BC014E" w:rsidRPr="00BC014E" w:rsidRDefault="00BC014E" w:rsidP="00BC014E">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CA34EA3" w14:textId="77777777" w:rsidR="00BC014E" w:rsidRPr="00BC014E" w:rsidRDefault="00BC014E" w:rsidP="00BC014E">
      <w:pPr>
        <w:shd w:val="clear" w:color="auto" w:fill="FFFFFF"/>
        <w:spacing w:after="0" w:line="240" w:lineRule="auto"/>
        <w:ind w:firstLine="709"/>
        <w:jc w:val="both"/>
        <w:outlineLvl w:val="5"/>
        <w:rPr>
          <w:rFonts w:ascii="Times New Roman" w:eastAsia="Times New Roman" w:hAnsi="Times New Roman" w:cs="Times New Roman"/>
          <w:b/>
          <w:bCs/>
          <w:color w:val="000000"/>
          <w:sz w:val="28"/>
          <w:szCs w:val="28"/>
          <w:lang w:eastAsia="ru-RU"/>
        </w:rPr>
      </w:pPr>
      <w:r w:rsidRPr="00BC014E">
        <w:rPr>
          <w:rFonts w:ascii="Times New Roman" w:eastAsia="Times New Roman" w:hAnsi="Times New Roman" w:cs="Times New Roman"/>
          <w:b/>
          <w:bCs/>
          <w:color w:val="000000"/>
          <w:sz w:val="28"/>
          <w:szCs w:val="28"/>
          <w:lang w:eastAsia="ru-RU"/>
        </w:rPr>
        <w:t>Очікувані результати:</w:t>
      </w:r>
    </w:p>
    <w:p w14:paraId="700C72A4" w14:textId="77777777" w:rsidR="00BC014E" w:rsidRPr="00BC014E" w:rsidRDefault="00BC014E">
      <w:pPr>
        <w:numPr>
          <w:ilvl w:val="0"/>
          <w:numId w:val="104"/>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сформованість у вихованців високих моральних цінностей, патріотизму, етнічної та національної свідомості, любові до рідної землі, родини, народу, бажання сприяти історико-культурному розвитку України;</w:t>
      </w:r>
    </w:p>
    <w:p w14:paraId="2896FCF5" w14:textId="77777777" w:rsidR="00BC014E" w:rsidRPr="00BC014E" w:rsidRDefault="00BC014E">
      <w:pPr>
        <w:numPr>
          <w:ilvl w:val="0"/>
          <w:numId w:val="104"/>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виховання дисциплінованості, сумлінності та чесності, поваги до Конституції України, Законів України, державної символіки;</w:t>
      </w:r>
    </w:p>
    <w:p w14:paraId="437314C0" w14:textId="77777777" w:rsidR="00BC014E" w:rsidRPr="00BC014E" w:rsidRDefault="00BC014E">
      <w:pPr>
        <w:numPr>
          <w:ilvl w:val="0"/>
          <w:numId w:val="104"/>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формування здорового способу життя, прагнення фізичного саморозвитку, сприяння протидії негативним впливам і явищам, які існують у сучасному суспільстві;</w:t>
      </w:r>
    </w:p>
    <w:p w14:paraId="30EFEA1C" w14:textId="77777777" w:rsidR="00BC014E" w:rsidRPr="00BC014E" w:rsidRDefault="00BC014E">
      <w:pPr>
        <w:numPr>
          <w:ilvl w:val="0"/>
          <w:numId w:val="104"/>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забезпечення єдності навчання, виховання і психологічної підготовки учнів до захисту Батьківщини;</w:t>
      </w:r>
    </w:p>
    <w:p w14:paraId="7EF4FE46" w14:textId="77777777" w:rsidR="00BC014E" w:rsidRPr="00BC014E" w:rsidRDefault="00BC014E">
      <w:pPr>
        <w:numPr>
          <w:ilvl w:val="0"/>
          <w:numId w:val="104"/>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вироблення єдиних поглядів на проблему виховання громадянина, патріота;</w:t>
      </w:r>
    </w:p>
    <w:p w14:paraId="17CBB5EC" w14:textId="77777777" w:rsidR="00BC014E" w:rsidRPr="00BC014E" w:rsidRDefault="00BC014E">
      <w:pPr>
        <w:numPr>
          <w:ilvl w:val="0"/>
          <w:numId w:val="104"/>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формування компетентної особистості, орієнтованої на загальнонародні традиції, з усвідомленою громадянською позицією;</w:t>
      </w:r>
    </w:p>
    <w:p w14:paraId="7D0EE730" w14:textId="77777777" w:rsidR="00BC014E" w:rsidRPr="00BC014E" w:rsidRDefault="00BC014E">
      <w:pPr>
        <w:numPr>
          <w:ilvl w:val="0"/>
          <w:numId w:val="104"/>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sz w:val="28"/>
          <w:szCs w:val="28"/>
          <w:lang w:eastAsia="ru-RU"/>
        </w:rPr>
      </w:pPr>
      <w:r w:rsidRPr="00BC014E">
        <w:rPr>
          <w:rFonts w:ascii="Times New Roman" w:eastAsia="Times New Roman" w:hAnsi="Times New Roman" w:cs="Times New Roman"/>
          <w:color w:val="000000"/>
          <w:sz w:val="28"/>
          <w:szCs w:val="28"/>
          <w:lang w:eastAsia="ru-RU"/>
        </w:rPr>
        <w:t>залучення до співпраці щодо реалізації проекту батьківський комітет, громадськість міста, позашкільні установи.</w:t>
      </w:r>
    </w:p>
    <w:p w14:paraId="3FC80F14" w14:textId="77777777" w:rsidR="00BC014E" w:rsidRPr="00BC014E" w:rsidRDefault="00BC014E">
      <w:pPr>
        <w:numPr>
          <w:ilvl w:val="0"/>
          <w:numId w:val="104"/>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sz w:val="28"/>
          <w:szCs w:val="28"/>
          <w:lang w:eastAsia="ru-RU"/>
        </w:rPr>
      </w:pPr>
    </w:p>
    <w:p w14:paraId="78F748CE" w14:textId="77777777" w:rsidR="00BC014E" w:rsidRPr="00BC014E" w:rsidRDefault="00BC014E" w:rsidP="00BC014E">
      <w:pPr>
        <w:shd w:val="clear" w:color="auto" w:fill="FFFFFF"/>
        <w:spacing w:after="0" w:line="240" w:lineRule="auto"/>
        <w:contextualSpacing/>
        <w:rPr>
          <w:rFonts w:ascii="Times New Roman" w:eastAsia="Times New Roman" w:hAnsi="Times New Roman" w:cs="Times New Roman"/>
          <w:b/>
          <w:caps/>
          <w:color w:val="FF0000"/>
          <w:sz w:val="28"/>
          <w:szCs w:val="28"/>
          <w:lang w:eastAsia="uk-UA"/>
        </w:rPr>
      </w:pPr>
      <w:r w:rsidRPr="00BC014E">
        <w:rPr>
          <w:rFonts w:ascii="Times New Roman" w:eastAsia="Times New Roman" w:hAnsi="Times New Roman" w:cs="Times New Roman"/>
          <w:b/>
          <w:caps/>
          <w:color w:val="FF0000"/>
          <w:sz w:val="28"/>
          <w:szCs w:val="28"/>
          <w:lang w:eastAsia="uk-UA"/>
        </w:rPr>
        <w:t>2.3.4. Проєкт «Добро починається з тебе»</w:t>
      </w:r>
    </w:p>
    <w:p w14:paraId="41B0FF2C" w14:textId="77777777" w:rsidR="00BC014E" w:rsidRPr="00BC014E" w:rsidRDefault="00BC014E" w:rsidP="00BC014E">
      <w:pPr>
        <w:spacing w:after="0" w:line="240" w:lineRule="auto"/>
        <w:jc w:val="both"/>
        <w:rPr>
          <w:rFonts w:ascii="Times New Roman" w:eastAsia="Times New Roman" w:hAnsi="Times New Roman" w:cs="Times New Roman"/>
          <w:b/>
          <w:color w:val="000000"/>
          <w:sz w:val="28"/>
          <w:szCs w:val="28"/>
          <w:u w:val="single"/>
          <w:lang w:eastAsia="uk-UA"/>
        </w:rPr>
      </w:pPr>
    </w:p>
    <w:p w14:paraId="3E3A0A09" w14:textId="77777777" w:rsidR="00BC014E" w:rsidRPr="00BC014E" w:rsidRDefault="00BC014E" w:rsidP="00BC014E">
      <w:pPr>
        <w:spacing w:after="0" w:line="240" w:lineRule="auto"/>
        <w:ind w:firstLine="709"/>
        <w:jc w:val="both"/>
        <w:rPr>
          <w:rFonts w:ascii="Times New Roman" w:eastAsia="Times New Roman" w:hAnsi="Times New Roman" w:cs="Times New Roman"/>
          <w:color w:val="202020"/>
          <w:sz w:val="28"/>
          <w:szCs w:val="28"/>
          <w:lang w:eastAsia="uk-UA"/>
        </w:rPr>
      </w:pPr>
      <w:r w:rsidRPr="00BC014E">
        <w:rPr>
          <w:rFonts w:ascii="Times New Roman" w:eastAsia="Times New Roman" w:hAnsi="Times New Roman" w:cs="Times New Roman"/>
          <w:b/>
          <w:color w:val="000000"/>
          <w:sz w:val="28"/>
          <w:szCs w:val="28"/>
          <w:lang w:eastAsia="uk-UA"/>
        </w:rPr>
        <w:t>Мета проєкту</w:t>
      </w:r>
      <w:r w:rsidRPr="00BC014E">
        <w:rPr>
          <w:rFonts w:ascii="Times New Roman" w:eastAsia="Times New Roman" w:hAnsi="Times New Roman" w:cs="Times New Roman"/>
          <w:color w:val="000000"/>
          <w:sz w:val="28"/>
          <w:szCs w:val="28"/>
          <w:lang w:eastAsia="uk-UA"/>
        </w:rPr>
        <w:t xml:space="preserve">: </w:t>
      </w:r>
      <w:r w:rsidRPr="00BC014E">
        <w:rPr>
          <w:rFonts w:ascii="Times New Roman" w:eastAsia="Times New Roman" w:hAnsi="Times New Roman" w:cs="Times New Roman"/>
          <w:b/>
          <w:bCs/>
          <w:color w:val="202020"/>
          <w:sz w:val="28"/>
          <w:szCs w:val="28"/>
          <w:lang w:eastAsia="uk-UA"/>
        </w:rPr>
        <w:t> </w:t>
      </w:r>
      <w:r w:rsidRPr="00BC014E">
        <w:rPr>
          <w:rFonts w:ascii="Times New Roman" w:eastAsia="Times New Roman" w:hAnsi="Times New Roman" w:cs="Times New Roman"/>
          <w:color w:val="202020"/>
          <w:sz w:val="28"/>
          <w:szCs w:val="28"/>
          <w:lang w:eastAsia="uk-UA"/>
        </w:rPr>
        <w:t>виховувати у молодого покоління бажання творити добро; формувати навички самостійно приймати рішення; розвивати в учнів особистісні  риси доброти, людяності, толерантності, співчуття, уміння терпляче, і з розумінням ставитись до оточуючих; сприяти формуванню у дітей, підлітків та молоді вміння та бажання відчувати чужий біль, не бути байдужим до тих, хто потребує уваги й підтримки.</w:t>
      </w:r>
    </w:p>
    <w:p w14:paraId="539FC6F2"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
          <w:color w:val="000000"/>
          <w:sz w:val="28"/>
          <w:szCs w:val="28"/>
          <w:lang w:eastAsia="uk-UA"/>
        </w:rPr>
        <w:t>Шляхи реалізації проєкту</w:t>
      </w:r>
      <w:r w:rsidRPr="00BC014E">
        <w:rPr>
          <w:rFonts w:ascii="Times New Roman" w:eastAsia="Times New Roman" w:hAnsi="Times New Roman" w:cs="Times New Roman"/>
          <w:color w:val="000000"/>
          <w:sz w:val="28"/>
          <w:szCs w:val="28"/>
          <w:lang w:eastAsia="uk-UA"/>
        </w:rPr>
        <w:t>:</w:t>
      </w:r>
    </w:p>
    <w:p w14:paraId="33A01D4A"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tbl>
      <w:tblPr>
        <w:tblStyle w:val="af5"/>
        <w:tblW w:w="9493" w:type="dxa"/>
        <w:tblLayout w:type="fixed"/>
        <w:tblLook w:val="04A0" w:firstRow="1" w:lastRow="0" w:firstColumn="1" w:lastColumn="0" w:noHBand="0" w:noVBand="1"/>
      </w:tblPr>
      <w:tblGrid>
        <w:gridCol w:w="652"/>
        <w:gridCol w:w="3738"/>
        <w:gridCol w:w="1559"/>
        <w:gridCol w:w="1984"/>
        <w:gridCol w:w="1560"/>
      </w:tblGrid>
      <w:tr w:rsidR="00BC014E" w:rsidRPr="00BC014E" w14:paraId="283DA23D" w14:textId="77777777" w:rsidTr="00C8403F">
        <w:trPr>
          <w:trHeight w:val="1614"/>
        </w:trPr>
        <w:tc>
          <w:tcPr>
            <w:tcW w:w="652" w:type="dxa"/>
          </w:tcPr>
          <w:p w14:paraId="20905E86" w14:textId="77777777" w:rsidR="00BC014E" w:rsidRPr="00BC014E" w:rsidRDefault="00BC014E" w:rsidP="00BC014E">
            <w:pPr>
              <w:ind w:left="-675"/>
              <w:jc w:val="right"/>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lastRenderedPageBreak/>
              <w:t>№</w:t>
            </w:r>
          </w:p>
        </w:tc>
        <w:tc>
          <w:tcPr>
            <w:tcW w:w="3738" w:type="dxa"/>
          </w:tcPr>
          <w:p w14:paraId="5D870ED3" w14:textId="77777777" w:rsidR="00BC014E" w:rsidRPr="00BC014E" w:rsidRDefault="00BC014E" w:rsidP="00BC014E">
            <w:pPr>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Зміст заходу</w:t>
            </w:r>
          </w:p>
        </w:tc>
        <w:tc>
          <w:tcPr>
            <w:tcW w:w="1559" w:type="dxa"/>
          </w:tcPr>
          <w:p w14:paraId="21508DD2" w14:textId="77777777" w:rsidR="00BC014E" w:rsidRPr="00BC014E" w:rsidRDefault="00BC014E" w:rsidP="00BC014E">
            <w:pPr>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Термін реалізації</w:t>
            </w:r>
          </w:p>
        </w:tc>
        <w:tc>
          <w:tcPr>
            <w:tcW w:w="1984" w:type="dxa"/>
          </w:tcPr>
          <w:p w14:paraId="2A5D6A9C" w14:textId="77777777" w:rsidR="00BC014E" w:rsidRPr="00BC014E" w:rsidRDefault="00BC014E" w:rsidP="00BC014E">
            <w:pPr>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Виконавці</w:t>
            </w:r>
          </w:p>
        </w:tc>
        <w:tc>
          <w:tcPr>
            <w:tcW w:w="1560" w:type="dxa"/>
          </w:tcPr>
          <w:p w14:paraId="5CCFBAC9" w14:textId="77777777" w:rsidR="00BC014E" w:rsidRPr="00BC014E" w:rsidRDefault="00BC014E" w:rsidP="00BC014E">
            <w:pPr>
              <w:shd w:val="clear" w:color="auto" w:fill="FFFFFF"/>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Забезпе-чення реалізації проекту</w:t>
            </w:r>
          </w:p>
        </w:tc>
      </w:tr>
      <w:tr w:rsidR="00BC014E" w:rsidRPr="00BC014E" w14:paraId="29A00D7F" w14:textId="77777777" w:rsidTr="00C8403F">
        <w:tc>
          <w:tcPr>
            <w:tcW w:w="9493" w:type="dxa"/>
            <w:gridSpan w:val="5"/>
          </w:tcPr>
          <w:p w14:paraId="5F85C33E" w14:textId="77777777" w:rsidR="00BC014E" w:rsidRPr="00BC014E" w:rsidRDefault="00BC014E" w:rsidP="00BC014E">
            <w:pPr>
              <w:shd w:val="clear" w:color="auto" w:fill="FFFFFF"/>
              <w:ind w:firstLine="709"/>
              <w:jc w:val="center"/>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СОЦІАЛЬНИЙ НАПРЯМ</w:t>
            </w:r>
          </w:p>
        </w:tc>
      </w:tr>
      <w:tr w:rsidR="00BC014E" w:rsidRPr="00BC014E" w14:paraId="0E4ACFE6" w14:textId="77777777" w:rsidTr="00C8403F">
        <w:tc>
          <w:tcPr>
            <w:tcW w:w="652" w:type="dxa"/>
          </w:tcPr>
          <w:p w14:paraId="7C329128" w14:textId="77777777" w:rsidR="00BC014E" w:rsidRPr="00BC014E" w:rsidRDefault="00BC014E" w:rsidP="00BC014E">
            <w:pPr>
              <w:tabs>
                <w:tab w:val="right" w:pos="735"/>
              </w:tabs>
              <w:ind w:left="-108" w:right="-299"/>
              <w:jc w:val="cente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w:t>
            </w:r>
          </w:p>
        </w:tc>
        <w:tc>
          <w:tcPr>
            <w:tcW w:w="3738" w:type="dxa"/>
          </w:tcPr>
          <w:p w14:paraId="3AF7AB6F" w14:textId="77777777" w:rsidR="00BC014E" w:rsidRPr="00BC014E" w:rsidRDefault="00BC014E" w:rsidP="00BC014E">
            <w:pPr>
              <w:tabs>
                <w:tab w:val="left" w:pos="184"/>
              </w:tabs>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Шефство над пенсіонерами: вчителями школи, людьми похилого віку. (Привітання із Днем вчителя, Святом 8 Березня, Днем знань; виготовлення адресних листівок, оберегів, сувенірів з нагоди різних свят, виготовлення саморобних подарунків відповідно до основних свят календаря) </w:t>
            </w:r>
          </w:p>
        </w:tc>
        <w:tc>
          <w:tcPr>
            <w:tcW w:w="1559" w:type="dxa"/>
          </w:tcPr>
          <w:p w14:paraId="4A789D9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Протягом року</w:t>
            </w:r>
          </w:p>
        </w:tc>
        <w:tc>
          <w:tcPr>
            <w:tcW w:w="1984" w:type="dxa"/>
          </w:tcPr>
          <w:p w14:paraId="104167CB"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38379F5A"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Волонтерський загін</w:t>
            </w:r>
          </w:p>
          <w:p w14:paraId="48E919E9"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«Милосердя»</w:t>
            </w:r>
          </w:p>
        </w:tc>
        <w:tc>
          <w:tcPr>
            <w:tcW w:w="1560" w:type="dxa"/>
          </w:tcPr>
          <w:p w14:paraId="3193CDCC"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6E9928C7" w14:textId="77777777" w:rsidTr="00C8403F">
        <w:tc>
          <w:tcPr>
            <w:tcW w:w="652" w:type="dxa"/>
          </w:tcPr>
          <w:p w14:paraId="6716544A"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3</w:t>
            </w:r>
          </w:p>
          <w:p w14:paraId="5EAC7B64" w14:textId="77777777" w:rsidR="00BC014E" w:rsidRPr="00BC014E" w:rsidRDefault="00BC014E" w:rsidP="00BC014E">
            <w:pPr>
              <w:rPr>
                <w:rFonts w:ascii="Times New Roman" w:eastAsia="Times New Roman" w:hAnsi="Times New Roman" w:cs="Times New Roman"/>
                <w:sz w:val="28"/>
                <w:szCs w:val="28"/>
                <w:lang w:eastAsia="uk-UA"/>
              </w:rPr>
            </w:pPr>
          </w:p>
          <w:p w14:paraId="1A06835F" w14:textId="77777777" w:rsidR="00BC014E" w:rsidRPr="00BC014E" w:rsidRDefault="00BC014E" w:rsidP="00BC014E">
            <w:pPr>
              <w:jc w:val="right"/>
              <w:rPr>
                <w:rFonts w:ascii="Times New Roman" w:eastAsia="Times New Roman" w:hAnsi="Times New Roman" w:cs="Times New Roman"/>
                <w:sz w:val="28"/>
                <w:szCs w:val="28"/>
                <w:lang w:eastAsia="uk-UA"/>
              </w:rPr>
            </w:pPr>
            <w:r w:rsidRPr="00BC014E">
              <w:rPr>
                <w:rFonts w:ascii="Times New Roman" w:eastAsia="Times New Roman" w:hAnsi="Times New Roman" w:cs="Times New Roman"/>
                <w:sz w:val="28"/>
                <w:szCs w:val="28"/>
                <w:lang w:eastAsia="uk-UA"/>
              </w:rPr>
              <w:t>2</w:t>
            </w:r>
          </w:p>
        </w:tc>
        <w:tc>
          <w:tcPr>
            <w:tcW w:w="3738" w:type="dxa"/>
          </w:tcPr>
          <w:p w14:paraId="06EA9767" w14:textId="77777777" w:rsidR="00BC014E" w:rsidRPr="00BC014E" w:rsidRDefault="00BC014E" w:rsidP="00BC014E">
            <w:pPr>
              <w:rPr>
                <w:rFonts w:ascii="Times New Roman" w:eastAsia="Times New Roman" w:hAnsi="Times New Roman" w:cs="Times New Roman"/>
                <w:color w:val="202020"/>
                <w:sz w:val="28"/>
                <w:szCs w:val="28"/>
                <w:lang w:eastAsia="uk-UA"/>
              </w:rPr>
            </w:pPr>
            <w:r w:rsidRPr="00BC014E">
              <w:rPr>
                <w:rFonts w:ascii="Times New Roman" w:eastAsia="Times New Roman" w:hAnsi="Times New Roman" w:cs="Times New Roman"/>
                <w:sz w:val="28"/>
                <w:szCs w:val="28"/>
                <w:lang w:eastAsia="uk-UA"/>
              </w:rPr>
              <w:t>Проведення благодійних учнівських ярмарок, акцій з метою надання адресної допомоги.</w:t>
            </w:r>
          </w:p>
        </w:tc>
        <w:tc>
          <w:tcPr>
            <w:tcW w:w="1559" w:type="dxa"/>
          </w:tcPr>
          <w:p w14:paraId="70BEED42"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Протягом року</w:t>
            </w:r>
          </w:p>
        </w:tc>
        <w:tc>
          <w:tcPr>
            <w:tcW w:w="1984" w:type="dxa"/>
          </w:tcPr>
          <w:p w14:paraId="67A0E892"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230722F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Волонтерський загін</w:t>
            </w:r>
          </w:p>
          <w:p w14:paraId="63D48C0F"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«Милосердя</w:t>
            </w:r>
          </w:p>
        </w:tc>
        <w:tc>
          <w:tcPr>
            <w:tcW w:w="1560" w:type="dxa"/>
          </w:tcPr>
          <w:p w14:paraId="6C0DF5BC"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166172C0" w14:textId="77777777" w:rsidTr="00C8403F">
        <w:tc>
          <w:tcPr>
            <w:tcW w:w="652" w:type="dxa"/>
          </w:tcPr>
          <w:p w14:paraId="04BE4153"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4</w:t>
            </w:r>
          </w:p>
          <w:p w14:paraId="11DCB757" w14:textId="77777777" w:rsidR="00BC014E" w:rsidRPr="00BC014E" w:rsidRDefault="00BC014E" w:rsidP="00BC014E">
            <w:pPr>
              <w:rPr>
                <w:rFonts w:ascii="Times New Roman" w:eastAsia="Times New Roman" w:hAnsi="Times New Roman" w:cs="Times New Roman"/>
                <w:sz w:val="28"/>
                <w:szCs w:val="28"/>
                <w:lang w:eastAsia="uk-UA"/>
              </w:rPr>
            </w:pPr>
          </w:p>
          <w:p w14:paraId="5B724232" w14:textId="77777777" w:rsidR="00BC014E" w:rsidRPr="00BC014E" w:rsidRDefault="00BC014E" w:rsidP="00BC014E">
            <w:pPr>
              <w:jc w:val="right"/>
              <w:rPr>
                <w:rFonts w:ascii="Times New Roman" w:eastAsia="Times New Roman" w:hAnsi="Times New Roman" w:cs="Times New Roman"/>
                <w:sz w:val="28"/>
                <w:szCs w:val="28"/>
                <w:lang w:eastAsia="uk-UA"/>
              </w:rPr>
            </w:pPr>
            <w:r w:rsidRPr="00BC014E">
              <w:rPr>
                <w:rFonts w:ascii="Times New Roman" w:eastAsia="Times New Roman" w:hAnsi="Times New Roman" w:cs="Times New Roman"/>
                <w:sz w:val="28"/>
                <w:szCs w:val="28"/>
                <w:lang w:eastAsia="uk-UA"/>
              </w:rPr>
              <w:t>3</w:t>
            </w:r>
          </w:p>
          <w:p w14:paraId="49625DD7" w14:textId="77777777" w:rsidR="00BC014E" w:rsidRPr="00BC014E" w:rsidRDefault="00BC014E" w:rsidP="00BC014E">
            <w:pPr>
              <w:jc w:val="right"/>
              <w:rPr>
                <w:rFonts w:ascii="Times New Roman" w:eastAsia="Times New Roman" w:hAnsi="Times New Roman" w:cs="Times New Roman"/>
                <w:sz w:val="28"/>
                <w:szCs w:val="28"/>
                <w:lang w:eastAsia="uk-UA"/>
              </w:rPr>
            </w:pPr>
          </w:p>
        </w:tc>
        <w:tc>
          <w:tcPr>
            <w:tcW w:w="3738" w:type="dxa"/>
          </w:tcPr>
          <w:p w14:paraId="5DB6ED9A" w14:textId="77777777" w:rsidR="00BC014E" w:rsidRPr="00BC014E" w:rsidRDefault="00BC014E" w:rsidP="00BC014E">
            <w:pPr>
              <w:rPr>
                <w:rFonts w:ascii="Times New Roman" w:eastAsia="Times New Roman" w:hAnsi="Times New Roman" w:cs="Times New Roman"/>
                <w:color w:val="202020"/>
                <w:sz w:val="28"/>
                <w:szCs w:val="28"/>
                <w:lang w:eastAsia="uk-UA"/>
              </w:rPr>
            </w:pPr>
            <w:r w:rsidRPr="00BC014E">
              <w:rPr>
                <w:rFonts w:ascii="Times New Roman" w:eastAsia="Times New Roman" w:hAnsi="Times New Roman" w:cs="Times New Roman"/>
                <w:color w:val="202020"/>
                <w:sz w:val="28"/>
                <w:szCs w:val="28"/>
                <w:lang w:eastAsia="uk-UA"/>
              </w:rPr>
              <w:t xml:space="preserve"> Благодійна акція «З кожного по книзі-шкільна бібліотека</w:t>
            </w:r>
            <w:r w:rsidRPr="00BC014E">
              <w:rPr>
                <w:rFonts w:ascii="Times New Roman" w:eastAsia="Times New Roman" w:hAnsi="Times New Roman" w:cs="Times New Roman"/>
                <w:color w:val="000000"/>
                <w:sz w:val="28"/>
                <w:szCs w:val="28"/>
                <w:lang w:eastAsia="uk-UA"/>
              </w:rPr>
              <w:t xml:space="preserve"> </w:t>
            </w:r>
          </w:p>
        </w:tc>
        <w:tc>
          <w:tcPr>
            <w:tcW w:w="1559" w:type="dxa"/>
          </w:tcPr>
          <w:p w14:paraId="4DC60762"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 раз на рік</w:t>
            </w:r>
          </w:p>
        </w:tc>
        <w:tc>
          <w:tcPr>
            <w:tcW w:w="1984" w:type="dxa"/>
          </w:tcPr>
          <w:p w14:paraId="41161DA8"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087C94D2"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учнівське самоврядування</w:t>
            </w:r>
          </w:p>
        </w:tc>
        <w:tc>
          <w:tcPr>
            <w:tcW w:w="1560" w:type="dxa"/>
          </w:tcPr>
          <w:p w14:paraId="2E65E726"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0011CF66" w14:textId="77777777" w:rsidTr="00C8403F">
        <w:tc>
          <w:tcPr>
            <w:tcW w:w="652" w:type="dxa"/>
          </w:tcPr>
          <w:p w14:paraId="337BF057"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5</w:t>
            </w:r>
          </w:p>
          <w:p w14:paraId="34C0031C" w14:textId="77777777" w:rsidR="00BC014E" w:rsidRPr="00BC014E" w:rsidRDefault="00BC014E" w:rsidP="00BC014E">
            <w:pPr>
              <w:jc w:val="right"/>
              <w:rPr>
                <w:rFonts w:ascii="Times New Roman" w:eastAsia="Times New Roman" w:hAnsi="Times New Roman" w:cs="Times New Roman"/>
                <w:sz w:val="28"/>
                <w:szCs w:val="28"/>
                <w:lang w:eastAsia="uk-UA"/>
              </w:rPr>
            </w:pPr>
            <w:r w:rsidRPr="00BC014E">
              <w:rPr>
                <w:rFonts w:ascii="Times New Roman" w:eastAsia="Times New Roman" w:hAnsi="Times New Roman" w:cs="Times New Roman"/>
                <w:sz w:val="28"/>
                <w:szCs w:val="28"/>
                <w:lang w:eastAsia="uk-UA"/>
              </w:rPr>
              <w:t>4</w:t>
            </w:r>
          </w:p>
        </w:tc>
        <w:tc>
          <w:tcPr>
            <w:tcW w:w="3738" w:type="dxa"/>
          </w:tcPr>
          <w:p w14:paraId="45442A47" w14:textId="77777777" w:rsidR="00BC014E" w:rsidRPr="00BC014E" w:rsidRDefault="00BC014E" w:rsidP="00BC014E">
            <w:pPr>
              <w:shd w:val="clear" w:color="auto" w:fill="FFFFFF"/>
              <w:rPr>
                <w:rFonts w:ascii="Times New Roman" w:eastAsia="Times New Roman" w:hAnsi="Times New Roman" w:cs="Times New Roman"/>
                <w:sz w:val="28"/>
                <w:szCs w:val="28"/>
                <w:lang w:eastAsia="ru-RU"/>
              </w:rPr>
            </w:pPr>
            <w:r w:rsidRPr="00BC014E">
              <w:rPr>
                <w:rFonts w:ascii="Times New Roman" w:eastAsia="Times New Roman" w:hAnsi="Times New Roman" w:cs="Times New Roman"/>
                <w:color w:val="000000"/>
                <w:spacing w:val="-1"/>
                <w:sz w:val="28"/>
                <w:szCs w:val="28"/>
                <w:lang w:eastAsia="ru-RU"/>
              </w:rPr>
              <w:t xml:space="preserve"> Вшанування учасників ліквідації наслідків аварії  на Чорнобильській АЕС</w:t>
            </w:r>
          </w:p>
          <w:p w14:paraId="6316CF37" w14:textId="77777777" w:rsidR="00BC014E" w:rsidRPr="00BC014E" w:rsidRDefault="00BC014E" w:rsidP="00BC014E">
            <w:pPr>
              <w:rPr>
                <w:rFonts w:ascii="Times New Roman" w:eastAsia="Times New Roman" w:hAnsi="Times New Roman" w:cs="Times New Roman"/>
                <w:color w:val="202020"/>
                <w:sz w:val="28"/>
                <w:szCs w:val="28"/>
                <w:lang w:eastAsia="uk-UA"/>
              </w:rPr>
            </w:pPr>
          </w:p>
        </w:tc>
        <w:tc>
          <w:tcPr>
            <w:tcW w:w="1559" w:type="dxa"/>
          </w:tcPr>
          <w:p w14:paraId="7D18609F"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 раз на рік</w:t>
            </w:r>
          </w:p>
        </w:tc>
        <w:tc>
          <w:tcPr>
            <w:tcW w:w="1984" w:type="dxa"/>
          </w:tcPr>
          <w:p w14:paraId="2B3FA654"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43DCB404"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Волонтерський загін</w:t>
            </w:r>
          </w:p>
          <w:p w14:paraId="04F2CC95"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«Милосердя</w:t>
            </w:r>
          </w:p>
        </w:tc>
        <w:tc>
          <w:tcPr>
            <w:tcW w:w="1560" w:type="dxa"/>
          </w:tcPr>
          <w:p w14:paraId="719F1C69"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74F60D86" w14:textId="77777777" w:rsidTr="00C8403F">
        <w:tc>
          <w:tcPr>
            <w:tcW w:w="652" w:type="dxa"/>
          </w:tcPr>
          <w:p w14:paraId="464E3B38"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6</w:t>
            </w:r>
          </w:p>
          <w:p w14:paraId="4242B1E8" w14:textId="77777777" w:rsidR="00BC014E" w:rsidRPr="00BC014E" w:rsidRDefault="00BC014E" w:rsidP="00BC014E">
            <w:pPr>
              <w:jc w:val="right"/>
              <w:rPr>
                <w:rFonts w:ascii="Times New Roman" w:eastAsia="Times New Roman" w:hAnsi="Times New Roman" w:cs="Times New Roman"/>
                <w:sz w:val="28"/>
                <w:szCs w:val="28"/>
                <w:lang w:eastAsia="uk-UA"/>
              </w:rPr>
            </w:pPr>
            <w:r w:rsidRPr="00BC014E">
              <w:rPr>
                <w:rFonts w:ascii="Times New Roman" w:eastAsia="Times New Roman" w:hAnsi="Times New Roman" w:cs="Times New Roman"/>
                <w:sz w:val="28"/>
                <w:szCs w:val="28"/>
                <w:lang w:eastAsia="uk-UA"/>
              </w:rPr>
              <w:t>5</w:t>
            </w:r>
          </w:p>
        </w:tc>
        <w:tc>
          <w:tcPr>
            <w:tcW w:w="3738" w:type="dxa"/>
          </w:tcPr>
          <w:p w14:paraId="13AFDB3D" w14:textId="77777777" w:rsidR="00BC014E" w:rsidRPr="00BC014E" w:rsidRDefault="00BC014E" w:rsidP="00BC014E">
            <w:pPr>
              <w:widowControl w:val="0"/>
              <w:shd w:val="clear" w:color="auto" w:fill="FFFFFF"/>
              <w:tabs>
                <w:tab w:val="left" w:pos="461"/>
              </w:tabs>
              <w:autoSpaceDE w:val="0"/>
              <w:autoSpaceDN w:val="0"/>
              <w:adjustRightInd w:val="0"/>
              <w:rPr>
                <w:rFonts w:ascii="Times New Roman" w:eastAsia="Times New Roman" w:hAnsi="Times New Roman" w:cs="Times New Roman"/>
                <w:color w:val="000000"/>
                <w:spacing w:val="-23"/>
                <w:sz w:val="28"/>
                <w:szCs w:val="28"/>
                <w:lang w:eastAsia="ru-RU"/>
              </w:rPr>
            </w:pPr>
            <w:r w:rsidRPr="00BC014E">
              <w:rPr>
                <w:rFonts w:ascii="Times New Roman" w:eastAsia="Times New Roman" w:hAnsi="Times New Roman" w:cs="Times New Roman"/>
                <w:color w:val="212121"/>
                <w:sz w:val="28"/>
                <w:szCs w:val="28"/>
                <w:lang w:eastAsia="ru-RU"/>
              </w:rPr>
              <w:t xml:space="preserve">Флешмоб  «Пам’ятайте героїв!» до Дня вшанування учасників бойових дій </w:t>
            </w:r>
          </w:p>
        </w:tc>
        <w:tc>
          <w:tcPr>
            <w:tcW w:w="1559" w:type="dxa"/>
          </w:tcPr>
          <w:p w14:paraId="5C7A7159"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Протягом року</w:t>
            </w:r>
          </w:p>
        </w:tc>
        <w:tc>
          <w:tcPr>
            <w:tcW w:w="1984" w:type="dxa"/>
          </w:tcPr>
          <w:p w14:paraId="605B5A64"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2BA7A038"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Волонтерський загін</w:t>
            </w:r>
          </w:p>
          <w:p w14:paraId="58BA61C7"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«Милосердя</w:t>
            </w:r>
          </w:p>
        </w:tc>
        <w:tc>
          <w:tcPr>
            <w:tcW w:w="1560" w:type="dxa"/>
          </w:tcPr>
          <w:p w14:paraId="0145FC8B"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42012D4E" w14:textId="77777777" w:rsidTr="00C8403F">
        <w:tc>
          <w:tcPr>
            <w:tcW w:w="652" w:type="dxa"/>
          </w:tcPr>
          <w:p w14:paraId="1E71D441"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7</w:t>
            </w:r>
          </w:p>
          <w:p w14:paraId="0FE88953" w14:textId="77777777" w:rsidR="00BC014E" w:rsidRPr="00BC014E" w:rsidRDefault="00BC014E" w:rsidP="00BC014E">
            <w:pPr>
              <w:jc w:val="right"/>
              <w:rPr>
                <w:rFonts w:ascii="Times New Roman" w:eastAsia="Times New Roman" w:hAnsi="Times New Roman" w:cs="Times New Roman"/>
                <w:sz w:val="28"/>
                <w:szCs w:val="28"/>
                <w:lang w:eastAsia="uk-UA"/>
              </w:rPr>
            </w:pPr>
            <w:r w:rsidRPr="00BC014E">
              <w:rPr>
                <w:rFonts w:ascii="Times New Roman" w:eastAsia="Times New Roman" w:hAnsi="Times New Roman" w:cs="Times New Roman"/>
                <w:sz w:val="28"/>
                <w:szCs w:val="28"/>
                <w:lang w:eastAsia="uk-UA"/>
              </w:rPr>
              <w:t>6</w:t>
            </w:r>
          </w:p>
          <w:p w14:paraId="66E8E21B" w14:textId="77777777" w:rsidR="00BC014E" w:rsidRPr="00BC014E" w:rsidRDefault="00BC014E" w:rsidP="00BC014E">
            <w:pPr>
              <w:jc w:val="right"/>
              <w:rPr>
                <w:rFonts w:ascii="Times New Roman" w:eastAsia="Times New Roman" w:hAnsi="Times New Roman" w:cs="Times New Roman"/>
                <w:sz w:val="28"/>
                <w:szCs w:val="28"/>
                <w:lang w:eastAsia="uk-UA"/>
              </w:rPr>
            </w:pPr>
          </w:p>
        </w:tc>
        <w:tc>
          <w:tcPr>
            <w:tcW w:w="3738" w:type="dxa"/>
          </w:tcPr>
          <w:p w14:paraId="0F37256A"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212121"/>
                <w:sz w:val="28"/>
                <w:szCs w:val="28"/>
                <w:bdr w:val="none" w:sz="0" w:space="0" w:color="auto" w:frame="1"/>
                <w:lang w:eastAsia="uk-UA"/>
              </w:rPr>
              <w:t xml:space="preserve">Збір пластикових кришечок для протезів </w:t>
            </w:r>
          </w:p>
        </w:tc>
        <w:tc>
          <w:tcPr>
            <w:tcW w:w="1559" w:type="dxa"/>
          </w:tcPr>
          <w:p w14:paraId="51A313CC"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p w14:paraId="783B4D1A"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p>
        </w:tc>
        <w:tc>
          <w:tcPr>
            <w:tcW w:w="1984" w:type="dxa"/>
          </w:tcPr>
          <w:p w14:paraId="1609D00A"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Волонтерський загін</w:t>
            </w:r>
          </w:p>
          <w:p w14:paraId="117ED13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«Милосердя</w:t>
            </w:r>
          </w:p>
        </w:tc>
        <w:tc>
          <w:tcPr>
            <w:tcW w:w="1560" w:type="dxa"/>
          </w:tcPr>
          <w:p w14:paraId="492C4288"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0745206F" w14:textId="77777777" w:rsidTr="00C8403F">
        <w:tc>
          <w:tcPr>
            <w:tcW w:w="652" w:type="dxa"/>
          </w:tcPr>
          <w:p w14:paraId="4233D144"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9</w:t>
            </w:r>
          </w:p>
          <w:p w14:paraId="58F005ED" w14:textId="77777777" w:rsidR="00BC014E" w:rsidRPr="00BC014E" w:rsidRDefault="00BC014E" w:rsidP="00BC014E">
            <w:pPr>
              <w:jc w:val="right"/>
              <w:rPr>
                <w:rFonts w:ascii="Times New Roman" w:eastAsia="Times New Roman" w:hAnsi="Times New Roman" w:cs="Times New Roman"/>
                <w:sz w:val="28"/>
                <w:szCs w:val="28"/>
                <w:lang w:eastAsia="uk-UA"/>
              </w:rPr>
            </w:pPr>
            <w:r w:rsidRPr="00BC014E">
              <w:rPr>
                <w:rFonts w:ascii="Times New Roman" w:eastAsia="Times New Roman" w:hAnsi="Times New Roman" w:cs="Times New Roman"/>
                <w:sz w:val="28"/>
                <w:szCs w:val="28"/>
                <w:lang w:eastAsia="uk-UA"/>
              </w:rPr>
              <w:t>7</w:t>
            </w:r>
          </w:p>
        </w:tc>
        <w:tc>
          <w:tcPr>
            <w:tcW w:w="3738" w:type="dxa"/>
          </w:tcPr>
          <w:p w14:paraId="0B204857" w14:textId="77777777" w:rsidR="00BC014E" w:rsidRPr="00BC014E" w:rsidRDefault="00BC014E" w:rsidP="00BC014E">
            <w:pPr>
              <w:rPr>
                <w:rFonts w:ascii="Times New Roman" w:eastAsia="Times New Roman" w:hAnsi="Times New Roman" w:cs="Times New Roman"/>
                <w:color w:val="212121"/>
                <w:sz w:val="28"/>
                <w:szCs w:val="28"/>
                <w:bdr w:val="none" w:sz="0" w:space="0" w:color="auto" w:frame="1"/>
                <w:lang w:eastAsia="uk-UA"/>
              </w:rPr>
            </w:pPr>
            <w:r w:rsidRPr="00BC014E">
              <w:rPr>
                <w:rFonts w:ascii="Times New Roman" w:eastAsia="Calibri" w:hAnsi="Times New Roman" w:cs="Times New Roman"/>
                <w:sz w:val="28"/>
                <w:szCs w:val="28"/>
              </w:rPr>
              <w:t xml:space="preserve">Виготовлення адресних листівок, оберегів, патріотичної символіки, сувенірів з нагоди різних свят воїнам ООС </w:t>
            </w:r>
          </w:p>
        </w:tc>
        <w:tc>
          <w:tcPr>
            <w:tcW w:w="1559" w:type="dxa"/>
          </w:tcPr>
          <w:p w14:paraId="7083F304"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Протягом року</w:t>
            </w:r>
          </w:p>
        </w:tc>
        <w:tc>
          <w:tcPr>
            <w:tcW w:w="1984" w:type="dxa"/>
          </w:tcPr>
          <w:p w14:paraId="110ED04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0057DB08"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Волонтерський загін</w:t>
            </w:r>
          </w:p>
          <w:p w14:paraId="457A62BA"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«Милосердя</w:t>
            </w:r>
          </w:p>
        </w:tc>
        <w:tc>
          <w:tcPr>
            <w:tcW w:w="1560" w:type="dxa"/>
          </w:tcPr>
          <w:p w14:paraId="032A427B"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1C6A754A" w14:textId="77777777" w:rsidTr="00C8403F">
        <w:tc>
          <w:tcPr>
            <w:tcW w:w="652" w:type="dxa"/>
          </w:tcPr>
          <w:p w14:paraId="01F9FB34"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18</w:t>
            </w:r>
          </w:p>
        </w:tc>
        <w:tc>
          <w:tcPr>
            <w:tcW w:w="3738" w:type="dxa"/>
          </w:tcPr>
          <w:p w14:paraId="6E2698D3"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Cs/>
                <w:iCs/>
                <w:color w:val="000000"/>
                <w:sz w:val="28"/>
                <w:szCs w:val="28"/>
                <w:lang w:eastAsia="uk-UA"/>
              </w:rPr>
              <w:t>Проведення  заходів за участю волонтерів: благодійні акції, зустрічі з представниками громадських організацій та волонтерами зони АТО</w:t>
            </w:r>
          </w:p>
        </w:tc>
        <w:tc>
          <w:tcPr>
            <w:tcW w:w="1559" w:type="dxa"/>
          </w:tcPr>
          <w:p w14:paraId="59C1C846"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Протягом року</w:t>
            </w:r>
          </w:p>
        </w:tc>
        <w:tc>
          <w:tcPr>
            <w:tcW w:w="1984" w:type="dxa"/>
          </w:tcPr>
          <w:p w14:paraId="7A2D0569"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2C35812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Волонтерський загін</w:t>
            </w:r>
          </w:p>
          <w:p w14:paraId="1BA7D616"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«Милосердя</w:t>
            </w:r>
          </w:p>
        </w:tc>
        <w:tc>
          <w:tcPr>
            <w:tcW w:w="1560" w:type="dxa"/>
          </w:tcPr>
          <w:p w14:paraId="10CCD094"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23FB15B4" w14:textId="77777777" w:rsidTr="00C8403F">
        <w:tc>
          <w:tcPr>
            <w:tcW w:w="652" w:type="dxa"/>
          </w:tcPr>
          <w:p w14:paraId="3B226236"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19</w:t>
            </w:r>
          </w:p>
        </w:tc>
        <w:tc>
          <w:tcPr>
            <w:tcW w:w="3738" w:type="dxa"/>
          </w:tcPr>
          <w:p w14:paraId="311E92A7" w14:textId="77777777" w:rsidR="00BC014E" w:rsidRPr="00BC014E" w:rsidRDefault="00BC014E" w:rsidP="00BC014E">
            <w:pPr>
              <w:rPr>
                <w:rFonts w:ascii="Times New Roman" w:eastAsia="Times New Roman" w:hAnsi="Times New Roman" w:cs="Times New Roman"/>
                <w:bCs/>
                <w:iCs/>
                <w:color w:val="000000"/>
                <w:sz w:val="28"/>
                <w:szCs w:val="28"/>
                <w:lang w:eastAsia="uk-UA"/>
              </w:rPr>
            </w:pPr>
            <w:r w:rsidRPr="00BC014E">
              <w:rPr>
                <w:rFonts w:ascii="Times New Roman" w:eastAsia="Times New Roman" w:hAnsi="Times New Roman" w:cs="Times New Roman"/>
                <w:bCs/>
                <w:iCs/>
                <w:color w:val="000000"/>
                <w:sz w:val="28"/>
                <w:szCs w:val="28"/>
                <w:lang w:eastAsia="uk-UA"/>
              </w:rPr>
              <w:t>Збір продуктів харчування, предметів першої необхідності воїнам</w:t>
            </w:r>
          </w:p>
        </w:tc>
        <w:tc>
          <w:tcPr>
            <w:tcW w:w="1559" w:type="dxa"/>
          </w:tcPr>
          <w:p w14:paraId="7CECCCC2"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 xml:space="preserve">По потребі </w:t>
            </w:r>
          </w:p>
        </w:tc>
        <w:tc>
          <w:tcPr>
            <w:tcW w:w="1984" w:type="dxa"/>
          </w:tcPr>
          <w:p w14:paraId="2378223E"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52C6706D"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Волонтерський загін</w:t>
            </w:r>
          </w:p>
          <w:p w14:paraId="21D3DF84"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«Милосердя</w:t>
            </w:r>
          </w:p>
        </w:tc>
        <w:tc>
          <w:tcPr>
            <w:tcW w:w="1560" w:type="dxa"/>
          </w:tcPr>
          <w:p w14:paraId="58327D3B"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40EB9AC9" w14:textId="77777777" w:rsidTr="00C8403F">
        <w:tc>
          <w:tcPr>
            <w:tcW w:w="652" w:type="dxa"/>
          </w:tcPr>
          <w:p w14:paraId="727C68FD"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110</w:t>
            </w:r>
          </w:p>
        </w:tc>
        <w:tc>
          <w:tcPr>
            <w:tcW w:w="3738" w:type="dxa"/>
          </w:tcPr>
          <w:p w14:paraId="29D4A082"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Times New Roman" w:hAnsi="Times New Roman" w:cs="Times New Roman"/>
                <w:color w:val="212121"/>
                <w:sz w:val="28"/>
                <w:szCs w:val="28"/>
                <w:bdr w:val="none" w:sz="0" w:space="0" w:color="auto" w:frame="1"/>
                <w:lang w:eastAsia="uk-UA"/>
              </w:rPr>
              <w:t>Вшанування односельчан-воїнів  АТО, учасників бойових дій до Дня Захисника України, Збройних сил України.</w:t>
            </w:r>
          </w:p>
        </w:tc>
        <w:tc>
          <w:tcPr>
            <w:tcW w:w="1559" w:type="dxa"/>
          </w:tcPr>
          <w:p w14:paraId="5D1E5299"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Щороку</w:t>
            </w:r>
          </w:p>
        </w:tc>
        <w:tc>
          <w:tcPr>
            <w:tcW w:w="1984" w:type="dxa"/>
          </w:tcPr>
          <w:p w14:paraId="6F539A56"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7554BE8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учнівське самоврядування</w:t>
            </w:r>
          </w:p>
        </w:tc>
        <w:tc>
          <w:tcPr>
            <w:tcW w:w="1560" w:type="dxa"/>
          </w:tcPr>
          <w:p w14:paraId="4F1DAFBC"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015E6697" w14:textId="77777777" w:rsidTr="00C8403F">
        <w:tc>
          <w:tcPr>
            <w:tcW w:w="652" w:type="dxa"/>
          </w:tcPr>
          <w:p w14:paraId="299DE28B"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111</w:t>
            </w:r>
          </w:p>
        </w:tc>
        <w:tc>
          <w:tcPr>
            <w:tcW w:w="3738" w:type="dxa"/>
          </w:tcPr>
          <w:p w14:paraId="2908B9F3" w14:textId="77777777" w:rsidR="00BC014E" w:rsidRPr="00BC014E" w:rsidRDefault="00BC014E" w:rsidP="00BC014E">
            <w:pPr>
              <w:shd w:val="clear" w:color="auto" w:fill="FFFFFF"/>
              <w:rPr>
                <w:rFonts w:ascii="Times New Roman" w:eastAsia="Times New Roman" w:hAnsi="Times New Roman" w:cs="Times New Roman"/>
                <w:sz w:val="28"/>
                <w:szCs w:val="28"/>
                <w:lang w:val="ru-RU" w:eastAsia="ru-RU"/>
              </w:rPr>
            </w:pPr>
            <w:r w:rsidRPr="00BC014E">
              <w:rPr>
                <w:rFonts w:ascii="Times New Roman" w:eastAsia="Times New Roman" w:hAnsi="Times New Roman" w:cs="Times New Roman"/>
                <w:color w:val="000000"/>
                <w:spacing w:val="4"/>
                <w:sz w:val="28"/>
                <w:szCs w:val="28"/>
                <w:lang w:eastAsia="ru-RU"/>
              </w:rPr>
              <w:t>Організація заходів до річниці голодомору в Україні.</w:t>
            </w:r>
            <w:r w:rsidRPr="00BC014E">
              <w:rPr>
                <w:rFonts w:ascii="Times New Roman" w:eastAsia="Times New Roman" w:hAnsi="Times New Roman" w:cs="Times New Roman"/>
                <w:color w:val="212121"/>
                <w:sz w:val="28"/>
                <w:szCs w:val="28"/>
                <w:lang w:val="ru-RU" w:eastAsia="ru-RU"/>
              </w:rPr>
              <w:t xml:space="preserve"> Акція</w:t>
            </w:r>
            <w:r w:rsidRPr="00BC014E">
              <w:rPr>
                <w:rFonts w:ascii="Times New Roman" w:eastAsia="Times New Roman" w:hAnsi="Times New Roman" w:cs="Times New Roman"/>
                <w:color w:val="212121"/>
                <w:sz w:val="28"/>
                <w:szCs w:val="28"/>
                <w:lang w:eastAsia="ru-RU"/>
              </w:rPr>
              <w:t xml:space="preserve"> </w:t>
            </w:r>
            <w:r w:rsidRPr="00BC014E">
              <w:rPr>
                <w:rFonts w:ascii="Times New Roman" w:eastAsia="Times New Roman" w:hAnsi="Times New Roman" w:cs="Times New Roman"/>
                <w:color w:val="212121"/>
                <w:sz w:val="28"/>
                <w:szCs w:val="28"/>
                <w:lang w:val="ru-RU" w:eastAsia="ru-RU"/>
              </w:rPr>
              <w:t>«Запали свічку пам’яті»</w:t>
            </w:r>
          </w:p>
        </w:tc>
        <w:tc>
          <w:tcPr>
            <w:tcW w:w="1559" w:type="dxa"/>
          </w:tcPr>
          <w:p w14:paraId="4ED275BE"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Щороку </w:t>
            </w:r>
          </w:p>
        </w:tc>
        <w:tc>
          <w:tcPr>
            <w:tcW w:w="1984" w:type="dxa"/>
          </w:tcPr>
          <w:p w14:paraId="7AFBEB6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2D822E5A"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учнівське самоврядування</w:t>
            </w:r>
          </w:p>
        </w:tc>
        <w:tc>
          <w:tcPr>
            <w:tcW w:w="1560" w:type="dxa"/>
          </w:tcPr>
          <w:p w14:paraId="7638F00F"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6BB291E9" w14:textId="77777777" w:rsidTr="00C8403F">
        <w:tc>
          <w:tcPr>
            <w:tcW w:w="652" w:type="dxa"/>
          </w:tcPr>
          <w:p w14:paraId="1D925B24"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112</w:t>
            </w:r>
          </w:p>
        </w:tc>
        <w:tc>
          <w:tcPr>
            <w:tcW w:w="3738" w:type="dxa"/>
          </w:tcPr>
          <w:p w14:paraId="12BF34F8" w14:textId="77777777" w:rsidR="00BC014E" w:rsidRPr="00BC014E" w:rsidRDefault="00BC014E" w:rsidP="00BC014E">
            <w:pPr>
              <w:shd w:val="clear" w:color="auto" w:fill="FFFFFF"/>
              <w:rPr>
                <w:rFonts w:ascii="Times New Roman" w:eastAsia="Times New Roman" w:hAnsi="Times New Roman" w:cs="Times New Roman"/>
                <w:color w:val="000000"/>
                <w:spacing w:val="4"/>
                <w:sz w:val="28"/>
                <w:szCs w:val="28"/>
                <w:lang w:eastAsia="ru-RU"/>
              </w:rPr>
            </w:pPr>
            <w:r w:rsidRPr="00BC014E">
              <w:rPr>
                <w:rFonts w:ascii="Times New Roman" w:eastAsia="Calibri" w:hAnsi="Times New Roman" w:cs="Times New Roman"/>
                <w:color w:val="000000"/>
                <w:spacing w:val="-2"/>
                <w:sz w:val="28"/>
                <w:szCs w:val="28"/>
              </w:rPr>
              <w:t>Організація      загальношкільного    конкурсу      вітальних      листівок,</w:t>
            </w:r>
            <w:r w:rsidRPr="00BC014E">
              <w:rPr>
                <w:rFonts w:ascii="Times New Roman" w:eastAsia="Calibri" w:hAnsi="Times New Roman" w:cs="Times New Roman"/>
                <w:color w:val="000000"/>
                <w:spacing w:val="-2"/>
                <w:sz w:val="28"/>
                <w:szCs w:val="28"/>
              </w:rPr>
              <w:br/>
            </w:r>
            <w:r w:rsidRPr="00BC014E">
              <w:rPr>
                <w:rFonts w:ascii="Times New Roman" w:eastAsia="Calibri" w:hAnsi="Times New Roman" w:cs="Times New Roman"/>
                <w:color w:val="000000"/>
                <w:spacing w:val="-1"/>
                <w:sz w:val="28"/>
                <w:szCs w:val="28"/>
              </w:rPr>
              <w:t>присвячених Дню Матері та Міжнародному Дню сім'ї</w:t>
            </w:r>
          </w:p>
        </w:tc>
        <w:tc>
          <w:tcPr>
            <w:tcW w:w="1559" w:type="dxa"/>
          </w:tcPr>
          <w:p w14:paraId="4C5FD89C"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 xml:space="preserve">Щороку </w:t>
            </w:r>
          </w:p>
        </w:tc>
        <w:tc>
          <w:tcPr>
            <w:tcW w:w="1984" w:type="dxa"/>
          </w:tcPr>
          <w:p w14:paraId="1405B7F2"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3A6E83D9"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учнівське самоврядування</w:t>
            </w:r>
          </w:p>
        </w:tc>
        <w:tc>
          <w:tcPr>
            <w:tcW w:w="1560" w:type="dxa"/>
          </w:tcPr>
          <w:p w14:paraId="3CC4F9DE"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3AB5E470" w14:textId="77777777" w:rsidTr="00C8403F">
        <w:tc>
          <w:tcPr>
            <w:tcW w:w="652" w:type="dxa"/>
          </w:tcPr>
          <w:p w14:paraId="3C9496CC"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113</w:t>
            </w:r>
          </w:p>
        </w:tc>
        <w:tc>
          <w:tcPr>
            <w:tcW w:w="3738" w:type="dxa"/>
          </w:tcPr>
          <w:p w14:paraId="2B69F364" w14:textId="77777777" w:rsidR="00BC014E" w:rsidRPr="00BC014E" w:rsidRDefault="00BC014E" w:rsidP="00BC014E">
            <w:pPr>
              <w:shd w:val="clear" w:color="auto" w:fill="FFFFFF"/>
              <w:rPr>
                <w:rFonts w:ascii="Times New Roman" w:eastAsia="Calibri" w:hAnsi="Times New Roman" w:cs="Times New Roman"/>
                <w:color w:val="000000"/>
                <w:spacing w:val="-2"/>
                <w:sz w:val="28"/>
                <w:szCs w:val="28"/>
              </w:rPr>
            </w:pPr>
            <w:r w:rsidRPr="00BC014E">
              <w:rPr>
                <w:rFonts w:ascii="Times New Roman" w:eastAsia="Times New Roman" w:hAnsi="Times New Roman" w:cs="Times New Roman"/>
                <w:color w:val="212121"/>
                <w:sz w:val="28"/>
                <w:szCs w:val="28"/>
                <w:bdr w:val="none" w:sz="0" w:space="0" w:color="auto" w:frame="1"/>
                <w:lang w:eastAsia="uk-UA"/>
              </w:rPr>
              <w:t xml:space="preserve">Індивідуальна допомога одиноким престарілим, людям, які потребують допомоги </w:t>
            </w:r>
          </w:p>
        </w:tc>
        <w:tc>
          <w:tcPr>
            <w:tcW w:w="1559" w:type="dxa"/>
          </w:tcPr>
          <w:p w14:paraId="1AAB10A8"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Протягом року</w:t>
            </w:r>
          </w:p>
        </w:tc>
        <w:tc>
          <w:tcPr>
            <w:tcW w:w="1984" w:type="dxa"/>
          </w:tcPr>
          <w:p w14:paraId="2FAAC1E4"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44DD1EE5"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Волонтерський загін</w:t>
            </w:r>
          </w:p>
          <w:p w14:paraId="71F7139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«Милосердя</w:t>
            </w:r>
          </w:p>
        </w:tc>
        <w:tc>
          <w:tcPr>
            <w:tcW w:w="1560" w:type="dxa"/>
          </w:tcPr>
          <w:p w14:paraId="2EB6ED2F"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1908651E" w14:textId="77777777" w:rsidTr="00C8403F">
        <w:tc>
          <w:tcPr>
            <w:tcW w:w="652" w:type="dxa"/>
          </w:tcPr>
          <w:p w14:paraId="6F0977A6"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114</w:t>
            </w:r>
          </w:p>
        </w:tc>
        <w:tc>
          <w:tcPr>
            <w:tcW w:w="3738" w:type="dxa"/>
          </w:tcPr>
          <w:p w14:paraId="594008C6"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Тренінги для учнів середньої школи щодо шкідливості дії на організм алкоголю, наркотиків, нікотину</w:t>
            </w:r>
            <w:r w:rsidRPr="00BC014E">
              <w:rPr>
                <w:rFonts w:ascii="Times New Roman" w:eastAsia="Times New Roman" w:hAnsi="Times New Roman" w:cs="Times New Roman"/>
                <w:color w:val="000000"/>
                <w:sz w:val="28"/>
                <w:szCs w:val="28"/>
                <w:lang w:eastAsia="uk-UA"/>
              </w:rPr>
              <w:t xml:space="preserve"> </w:t>
            </w:r>
          </w:p>
        </w:tc>
        <w:tc>
          <w:tcPr>
            <w:tcW w:w="1559" w:type="dxa"/>
          </w:tcPr>
          <w:p w14:paraId="089D7C4F"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 рази на рік</w:t>
            </w:r>
          </w:p>
        </w:tc>
        <w:tc>
          <w:tcPr>
            <w:tcW w:w="1984" w:type="dxa"/>
          </w:tcPr>
          <w:p w14:paraId="1CB69727"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23D16C57"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учнівське самоврядування</w:t>
            </w:r>
          </w:p>
        </w:tc>
        <w:tc>
          <w:tcPr>
            <w:tcW w:w="1560" w:type="dxa"/>
          </w:tcPr>
          <w:p w14:paraId="34360FC9"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57CA2B34" w14:textId="77777777" w:rsidTr="00C8403F">
        <w:tc>
          <w:tcPr>
            <w:tcW w:w="652" w:type="dxa"/>
          </w:tcPr>
          <w:p w14:paraId="721BF43B"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115</w:t>
            </w:r>
          </w:p>
        </w:tc>
        <w:tc>
          <w:tcPr>
            <w:tcW w:w="3738" w:type="dxa"/>
          </w:tcPr>
          <w:p w14:paraId="35756E73" w14:textId="77777777" w:rsidR="00BC014E" w:rsidRPr="00BC014E" w:rsidRDefault="00BC014E" w:rsidP="00BC014E">
            <w:pPr>
              <w:rPr>
                <w:rFonts w:ascii="Times New Roman" w:eastAsia="Times New Roman" w:hAnsi="Times New Roman" w:cs="Times New Roman"/>
                <w:sz w:val="28"/>
                <w:szCs w:val="28"/>
                <w:lang w:eastAsia="uk-UA"/>
              </w:rPr>
            </w:pPr>
            <w:r w:rsidRPr="00BC014E">
              <w:rPr>
                <w:rFonts w:ascii="Times New Roman" w:eastAsia="Times New Roman" w:hAnsi="Times New Roman" w:cs="Times New Roman"/>
                <w:sz w:val="28"/>
                <w:szCs w:val="28"/>
                <w:lang w:eastAsia="uk-UA"/>
              </w:rPr>
              <w:t>Благодійна допомога тим, хто опинився у складних життєвих обставинах.</w:t>
            </w:r>
          </w:p>
          <w:p w14:paraId="751B04B8" w14:textId="77777777" w:rsidR="00BC014E" w:rsidRPr="00BC014E" w:rsidRDefault="00BC014E" w:rsidP="00BC014E">
            <w:pPr>
              <w:rPr>
                <w:rFonts w:ascii="Times New Roman" w:eastAsia="Times New Roman" w:hAnsi="Times New Roman" w:cs="Times New Roman"/>
                <w:color w:val="000000"/>
                <w:sz w:val="28"/>
                <w:szCs w:val="28"/>
                <w:lang w:eastAsia="uk-UA"/>
              </w:rPr>
            </w:pPr>
          </w:p>
        </w:tc>
        <w:tc>
          <w:tcPr>
            <w:tcW w:w="1559" w:type="dxa"/>
          </w:tcPr>
          <w:p w14:paraId="289109F8"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Протягом року</w:t>
            </w:r>
          </w:p>
        </w:tc>
        <w:tc>
          <w:tcPr>
            <w:tcW w:w="1984" w:type="dxa"/>
          </w:tcPr>
          <w:p w14:paraId="5F38442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0C9AD2C7"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Волонтерський загін</w:t>
            </w:r>
          </w:p>
          <w:p w14:paraId="2A94CA86"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«Милосердя</w:t>
            </w:r>
          </w:p>
        </w:tc>
        <w:tc>
          <w:tcPr>
            <w:tcW w:w="1560" w:type="dxa"/>
          </w:tcPr>
          <w:p w14:paraId="292A534B"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468F4DB3" w14:textId="77777777" w:rsidTr="00C8403F">
        <w:tc>
          <w:tcPr>
            <w:tcW w:w="9493" w:type="dxa"/>
            <w:gridSpan w:val="5"/>
          </w:tcPr>
          <w:p w14:paraId="01E84442" w14:textId="77777777" w:rsidR="00BC014E" w:rsidRPr="00BC014E" w:rsidRDefault="00BC014E" w:rsidP="00BC014E">
            <w:pPr>
              <w:jc w:val="center"/>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ПОШУКОВО-КРАЄЗНАВЧИЙ НАПРЯМ</w:t>
            </w:r>
          </w:p>
        </w:tc>
      </w:tr>
      <w:tr w:rsidR="00BC014E" w:rsidRPr="00BC014E" w14:paraId="4014DF46" w14:textId="77777777" w:rsidTr="00C8403F">
        <w:tc>
          <w:tcPr>
            <w:tcW w:w="652" w:type="dxa"/>
          </w:tcPr>
          <w:p w14:paraId="02A4AEF0"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116</w:t>
            </w:r>
          </w:p>
        </w:tc>
        <w:tc>
          <w:tcPr>
            <w:tcW w:w="3738" w:type="dxa"/>
          </w:tcPr>
          <w:p w14:paraId="02D7EEAE"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Поглиблене вивчення історії рідного краю. Збір матеріалів про історичне минуле села</w:t>
            </w:r>
          </w:p>
        </w:tc>
        <w:tc>
          <w:tcPr>
            <w:tcW w:w="1559" w:type="dxa"/>
          </w:tcPr>
          <w:p w14:paraId="30EC334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Протягом року</w:t>
            </w:r>
          </w:p>
        </w:tc>
        <w:tc>
          <w:tcPr>
            <w:tcW w:w="1984" w:type="dxa"/>
          </w:tcPr>
          <w:p w14:paraId="7076E4E6"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Вчитель історії,</w:t>
            </w:r>
          </w:p>
          <w:p w14:paraId="1C384F22"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учнівське самоврядування</w:t>
            </w:r>
          </w:p>
        </w:tc>
        <w:tc>
          <w:tcPr>
            <w:tcW w:w="1560" w:type="dxa"/>
          </w:tcPr>
          <w:p w14:paraId="37407D54"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750F73CB" w14:textId="77777777" w:rsidTr="00C8403F">
        <w:tc>
          <w:tcPr>
            <w:tcW w:w="652" w:type="dxa"/>
          </w:tcPr>
          <w:p w14:paraId="7BC65F83"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117</w:t>
            </w:r>
          </w:p>
        </w:tc>
        <w:tc>
          <w:tcPr>
            <w:tcW w:w="3738" w:type="dxa"/>
          </w:tcPr>
          <w:p w14:paraId="044B11B0" w14:textId="77777777" w:rsidR="00BC014E" w:rsidRPr="00BC014E" w:rsidRDefault="00BC014E" w:rsidP="00BC014E">
            <w:pPr>
              <w:widowControl w:val="0"/>
              <w:shd w:val="clear" w:color="auto" w:fill="FFFFFF"/>
              <w:tabs>
                <w:tab w:val="left" w:pos="312"/>
              </w:tabs>
              <w:autoSpaceDE w:val="0"/>
              <w:autoSpaceDN w:val="0"/>
              <w:adjustRightInd w:val="0"/>
              <w:rPr>
                <w:rFonts w:ascii="Times New Roman" w:eastAsia="Times New Roman" w:hAnsi="Times New Roman" w:cs="Times New Roman"/>
                <w:color w:val="000000"/>
                <w:spacing w:val="3"/>
                <w:sz w:val="28"/>
                <w:szCs w:val="28"/>
                <w:lang w:eastAsia="ru-RU"/>
              </w:rPr>
            </w:pPr>
            <w:r w:rsidRPr="00BC014E">
              <w:rPr>
                <w:rFonts w:ascii="Times New Roman" w:eastAsia="Calibri" w:hAnsi="Times New Roman" w:cs="Times New Roman"/>
                <w:sz w:val="28"/>
                <w:szCs w:val="28"/>
              </w:rPr>
              <w:t>Збір матеріалів для шкільного музею про загиблих героїв-земляків, події і учасників Другої світової війни; про події і учасників бойових дій на сході України.</w:t>
            </w:r>
          </w:p>
        </w:tc>
        <w:tc>
          <w:tcPr>
            <w:tcW w:w="1559" w:type="dxa"/>
          </w:tcPr>
          <w:p w14:paraId="4EF25265"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Протягом року</w:t>
            </w:r>
          </w:p>
        </w:tc>
        <w:tc>
          <w:tcPr>
            <w:tcW w:w="1984" w:type="dxa"/>
          </w:tcPr>
          <w:p w14:paraId="414FD524"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Вчитель історії,</w:t>
            </w:r>
          </w:p>
          <w:p w14:paraId="2EB0A7DC"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учнівське самоврядування</w:t>
            </w:r>
          </w:p>
        </w:tc>
        <w:tc>
          <w:tcPr>
            <w:tcW w:w="1560" w:type="dxa"/>
          </w:tcPr>
          <w:p w14:paraId="4A247E56"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06C5C4BB" w14:textId="77777777" w:rsidTr="00C8403F">
        <w:trPr>
          <w:trHeight w:val="961"/>
        </w:trPr>
        <w:tc>
          <w:tcPr>
            <w:tcW w:w="652" w:type="dxa"/>
          </w:tcPr>
          <w:p w14:paraId="6CDA28AE"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218</w:t>
            </w:r>
          </w:p>
        </w:tc>
        <w:tc>
          <w:tcPr>
            <w:tcW w:w="3738" w:type="dxa"/>
          </w:tcPr>
          <w:p w14:paraId="085797D2"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Похід «Історичними стежками рідного краю»</w:t>
            </w:r>
          </w:p>
        </w:tc>
        <w:tc>
          <w:tcPr>
            <w:tcW w:w="1559" w:type="dxa"/>
          </w:tcPr>
          <w:p w14:paraId="23680977"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1 раз на рік</w:t>
            </w:r>
          </w:p>
        </w:tc>
        <w:tc>
          <w:tcPr>
            <w:tcW w:w="1984" w:type="dxa"/>
          </w:tcPr>
          <w:p w14:paraId="693FDA38"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Класні керівники</w:t>
            </w:r>
          </w:p>
        </w:tc>
        <w:tc>
          <w:tcPr>
            <w:tcW w:w="1560" w:type="dxa"/>
          </w:tcPr>
          <w:p w14:paraId="51A374D4"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5194502F" w14:textId="77777777" w:rsidTr="00C8403F">
        <w:tc>
          <w:tcPr>
            <w:tcW w:w="652" w:type="dxa"/>
          </w:tcPr>
          <w:p w14:paraId="6C18F9FF"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219</w:t>
            </w:r>
          </w:p>
        </w:tc>
        <w:tc>
          <w:tcPr>
            <w:tcW w:w="3738" w:type="dxa"/>
          </w:tcPr>
          <w:p w14:paraId="153B9118"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Тематичні, оглядові екскурсії  у краєзнавчі музеї, музеї бойової слави, до пам’ятних історичних місць</w:t>
            </w:r>
          </w:p>
        </w:tc>
        <w:tc>
          <w:tcPr>
            <w:tcW w:w="1559" w:type="dxa"/>
          </w:tcPr>
          <w:p w14:paraId="2939F719"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 xml:space="preserve">Щороку </w:t>
            </w:r>
          </w:p>
        </w:tc>
        <w:tc>
          <w:tcPr>
            <w:tcW w:w="1984" w:type="dxa"/>
          </w:tcPr>
          <w:p w14:paraId="2FC94875"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Вчитель історії, класні керівники,</w:t>
            </w:r>
          </w:p>
          <w:p w14:paraId="57ED8A31"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учнівське самоврядування</w:t>
            </w:r>
          </w:p>
        </w:tc>
        <w:tc>
          <w:tcPr>
            <w:tcW w:w="1560" w:type="dxa"/>
          </w:tcPr>
          <w:p w14:paraId="4EDB63E6"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04E3B770" w14:textId="77777777" w:rsidTr="00C8403F">
        <w:tc>
          <w:tcPr>
            <w:tcW w:w="652" w:type="dxa"/>
          </w:tcPr>
          <w:p w14:paraId="41D50EEA"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220</w:t>
            </w:r>
          </w:p>
        </w:tc>
        <w:tc>
          <w:tcPr>
            <w:tcW w:w="3738" w:type="dxa"/>
          </w:tcPr>
          <w:p w14:paraId="25A9F9CE" w14:textId="77777777" w:rsidR="00BC014E" w:rsidRPr="00BC014E" w:rsidRDefault="00BC014E" w:rsidP="00BC014E">
            <w:pPr>
              <w:widowControl w:val="0"/>
              <w:shd w:val="clear" w:color="auto" w:fill="FFFFFF"/>
              <w:tabs>
                <w:tab w:val="left" w:pos="312"/>
              </w:tabs>
              <w:autoSpaceDE w:val="0"/>
              <w:autoSpaceDN w:val="0"/>
              <w:adjustRightInd w:val="0"/>
              <w:rPr>
                <w:rFonts w:ascii="Times New Roman" w:eastAsia="Times New Roman" w:hAnsi="Times New Roman" w:cs="Times New Roman"/>
                <w:color w:val="000000"/>
                <w:spacing w:val="-11"/>
                <w:sz w:val="28"/>
                <w:szCs w:val="28"/>
                <w:lang w:eastAsia="ru-RU"/>
              </w:rPr>
            </w:pPr>
            <w:r w:rsidRPr="00BC014E">
              <w:rPr>
                <w:rFonts w:ascii="Times New Roman" w:eastAsia="Times New Roman" w:hAnsi="Times New Roman" w:cs="Times New Roman"/>
                <w:color w:val="000000"/>
                <w:spacing w:val="3"/>
                <w:sz w:val="28"/>
                <w:szCs w:val="28"/>
                <w:lang w:eastAsia="ru-RU"/>
              </w:rPr>
              <w:t>Упорядкування могил та пам'ятників:</w:t>
            </w:r>
            <w:r w:rsidRPr="00BC014E">
              <w:rPr>
                <w:rFonts w:ascii="Times New Roman" w:eastAsia="Times New Roman" w:hAnsi="Times New Roman" w:cs="Times New Roman"/>
                <w:color w:val="000000"/>
                <w:spacing w:val="3"/>
                <w:sz w:val="28"/>
                <w:szCs w:val="28"/>
                <w:lang w:eastAsia="ru-RU"/>
              </w:rPr>
              <w:br/>
              <w:t>а) Обеліск Слави</w:t>
            </w:r>
          </w:p>
          <w:p w14:paraId="04E122AA" w14:textId="77777777" w:rsidR="00BC014E" w:rsidRPr="00BC014E" w:rsidRDefault="00BC014E" w:rsidP="00BC014E">
            <w:pPr>
              <w:rPr>
                <w:rFonts w:ascii="Times New Roman" w:eastAsia="Times New Roman" w:hAnsi="Times New Roman" w:cs="Times New Roman"/>
                <w:color w:val="000000"/>
                <w:sz w:val="28"/>
                <w:szCs w:val="28"/>
                <w:lang w:eastAsia="uk-UA"/>
              </w:rPr>
            </w:pPr>
          </w:p>
        </w:tc>
        <w:tc>
          <w:tcPr>
            <w:tcW w:w="1559" w:type="dxa"/>
          </w:tcPr>
          <w:p w14:paraId="4BFB8A88"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Протягом року</w:t>
            </w:r>
          </w:p>
        </w:tc>
        <w:tc>
          <w:tcPr>
            <w:tcW w:w="1984" w:type="dxa"/>
          </w:tcPr>
          <w:p w14:paraId="0BFE54C8"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Педагог-організтор,</w:t>
            </w:r>
          </w:p>
          <w:p w14:paraId="37073A2C"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Волонтерський загін</w:t>
            </w:r>
          </w:p>
          <w:p w14:paraId="2B4F88B2"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«Милосердя»</w:t>
            </w:r>
          </w:p>
        </w:tc>
        <w:tc>
          <w:tcPr>
            <w:tcW w:w="1560" w:type="dxa"/>
          </w:tcPr>
          <w:p w14:paraId="253BDEEC"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54FF81F1" w14:textId="77777777" w:rsidTr="00C8403F">
        <w:tc>
          <w:tcPr>
            <w:tcW w:w="9493" w:type="dxa"/>
            <w:gridSpan w:val="5"/>
          </w:tcPr>
          <w:p w14:paraId="2F0103E7" w14:textId="77777777" w:rsidR="00BC014E" w:rsidRPr="00BC014E" w:rsidRDefault="00BC014E" w:rsidP="00BC014E">
            <w:pPr>
              <w:shd w:val="clear" w:color="auto" w:fill="FFFFFF"/>
              <w:jc w:val="center"/>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ЕКОЛОГІЧНИЙ НАПРЯМ</w:t>
            </w:r>
          </w:p>
        </w:tc>
      </w:tr>
      <w:tr w:rsidR="00BC014E" w:rsidRPr="00BC014E" w14:paraId="5C9BBD01" w14:textId="77777777" w:rsidTr="00C8403F">
        <w:tc>
          <w:tcPr>
            <w:tcW w:w="652" w:type="dxa"/>
          </w:tcPr>
          <w:p w14:paraId="6928F043"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221</w:t>
            </w:r>
          </w:p>
        </w:tc>
        <w:tc>
          <w:tcPr>
            <w:tcW w:w="3738" w:type="dxa"/>
          </w:tcPr>
          <w:p w14:paraId="629621E4"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Calibri" w:hAnsi="Times New Roman" w:cs="Times New Roman"/>
                <w:sz w:val="28"/>
                <w:szCs w:val="28"/>
              </w:rPr>
              <w:t>Збереження та відновлення природи рідного краю</w:t>
            </w:r>
          </w:p>
        </w:tc>
        <w:tc>
          <w:tcPr>
            <w:tcW w:w="1559" w:type="dxa"/>
          </w:tcPr>
          <w:p w14:paraId="349F02B8"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1984" w:type="dxa"/>
          </w:tcPr>
          <w:p w14:paraId="53380CFB"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Вчитель географії,</w:t>
            </w:r>
          </w:p>
          <w:p w14:paraId="2856E59B"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Волонтерський загін</w:t>
            </w:r>
          </w:p>
          <w:p w14:paraId="28B33EC8"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«Милосердя</w:t>
            </w:r>
          </w:p>
        </w:tc>
        <w:tc>
          <w:tcPr>
            <w:tcW w:w="1560" w:type="dxa"/>
          </w:tcPr>
          <w:p w14:paraId="7F7C3F77"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61DCC3D2" w14:textId="77777777" w:rsidTr="00C8403F">
        <w:tc>
          <w:tcPr>
            <w:tcW w:w="652" w:type="dxa"/>
          </w:tcPr>
          <w:p w14:paraId="5DAEA41B"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222</w:t>
            </w:r>
          </w:p>
        </w:tc>
        <w:tc>
          <w:tcPr>
            <w:tcW w:w="3738" w:type="dxa"/>
          </w:tcPr>
          <w:p w14:paraId="0FDA8A5C"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sz w:val="28"/>
                <w:szCs w:val="28"/>
                <w:bdr w:val="none" w:sz="0" w:space="0" w:color="auto" w:frame="1"/>
                <w:lang w:eastAsia="uk-UA"/>
              </w:rPr>
              <w:t>Акція зі збору відпрацьованих батарейок</w:t>
            </w:r>
          </w:p>
        </w:tc>
        <w:tc>
          <w:tcPr>
            <w:tcW w:w="1559" w:type="dxa"/>
          </w:tcPr>
          <w:p w14:paraId="4DFAAA23"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Постійно</w:t>
            </w:r>
          </w:p>
        </w:tc>
        <w:tc>
          <w:tcPr>
            <w:tcW w:w="1984" w:type="dxa"/>
          </w:tcPr>
          <w:p w14:paraId="245DDBD4"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Волонтерський загін</w:t>
            </w:r>
          </w:p>
          <w:p w14:paraId="3FC7290F"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lastRenderedPageBreak/>
              <w:t>«Милосердя</w:t>
            </w:r>
          </w:p>
        </w:tc>
        <w:tc>
          <w:tcPr>
            <w:tcW w:w="1560" w:type="dxa"/>
          </w:tcPr>
          <w:p w14:paraId="567F0482"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44F0798D" w14:textId="77777777" w:rsidTr="00C8403F">
        <w:tc>
          <w:tcPr>
            <w:tcW w:w="652" w:type="dxa"/>
          </w:tcPr>
          <w:p w14:paraId="6D512BE6"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223</w:t>
            </w:r>
          </w:p>
        </w:tc>
        <w:tc>
          <w:tcPr>
            <w:tcW w:w="3738" w:type="dxa"/>
          </w:tcPr>
          <w:p w14:paraId="5E0E03E0" w14:textId="77777777" w:rsidR="00BC014E" w:rsidRPr="00BC014E" w:rsidRDefault="00BC014E" w:rsidP="00BC014E">
            <w:pPr>
              <w:rPr>
                <w:rFonts w:ascii="Times New Roman" w:eastAsia="Times New Roman" w:hAnsi="Times New Roman" w:cs="Times New Roman"/>
                <w:color w:val="202020"/>
                <w:sz w:val="28"/>
                <w:szCs w:val="28"/>
                <w:lang w:eastAsia="uk-UA"/>
              </w:rPr>
            </w:pPr>
            <w:r w:rsidRPr="00BC014E">
              <w:rPr>
                <w:rFonts w:ascii="Times New Roman" w:eastAsia="Times New Roman" w:hAnsi="Times New Roman" w:cs="Times New Roman"/>
                <w:color w:val="202020"/>
                <w:sz w:val="28"/>
                <w:szCs w:val="28"/>
                <w:lang w:eastAsia="uk-UA"/>
              </w:rPr>
              <w:t xml:space="preserve">Благодійна акція «Посади рослину»  </w:t>
            </w:r>
          </w:p>
        </w:tc>
        <w:tc>
          <w:tcPr>
            <w:tcW w:w="1559" w:type="dxa"/>
          </w:tcPr>
          <w:p w14:paraId="5AB782D0"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Щороку навесні</w:t>
            </w:r>
          </w:p>
        </w:tc>
        <w:tc>
          <w:tcPr>
            <w:tcW w:w="1984" w:type="dxa"/>
          </w:tcPr>
          <w:p w14:paraId="4D22489E"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Учні 9 класу ,</w:t>
            </w:r>
          </w:p>
          <w:p w14:paraId="3748B42F"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p>
        </w:tc>
        <w:tc>
          <w:tcPr>
            <w:tcW w:w="1560" w:type="dxa"/>
          </w:tcPr>
          <w:p w14:paraId="7B35404B"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r w:rsidR="00BC014E" w:rsidRPr="00BC014E" w14:paraId="54715D3E" w14:textId="77777777" w:rsidTr="00C8403F">
        <w:tc>
          <w:tcPr>
            <w:tcW w:w="652" w:type="dxa"/>
          </w:tcPr>
          <w:p w14:paraId="5873FD3F" w14:textId="77777777" w:rsidR="00BC014E" w:rsidRPr="00BC014E" w:rsidRDefault="00BC014E" w:rsidP="00BC014E">
            <w:pPr>
              <w:ind w:firstLine="709"/>
              <w:jc w:val="right"/>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224</w:t>
            </w:r>
          </w:p>
        </w:tc>
        <w:tc>
          <w:tcPr>
            <w:tcW w:w="3738" w:type="dxa"/>
          </w:tcPr>
          <w:p w14:paraId="74C750B8" w14:textId="77777777" w:rsidR="00BC014E" w:rsidRPr="00BC014E" w:rsidRDefault="00BC014E" w:rsidP="00BC014E">
            <w:pPr>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202020"/>
                <w:sz w:val="28"/>
                <w:szCs w:val="28"/>
                <w:lang w:eastAsia="uk-UA"/>
              </w:rPr>
              <w:t>Благодійна акція «Збережемо птахів взимку!» (Виготовлення годівничок для зимуючих птахів)</w:t>
            </w:r>
          </w:p>
        </w:tc>
        <w:tc>
          <w:tcPr>
            <w:tcW w:w="1559" w:type="dxa"/>
          </w:tcPr>
          <w:p w14:paraId="1D70A632" w14:textId="77777777" w:rsidR="00BC014E" w:rsidRPr="00BC014E" w:rsidRDefault="00BC014E" w:rsidP="00BC014E">
            <w:pPr>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Щороку</w:t>
            </w:r>
          </w:p>
        </w:tc>
        <w:tc>
          <w:tcPr>
            <w:tcW w:w="1984" w:type="dxa"/>
          </w:tcPr>
          <w:p w14:paraId="05A48FAE" w14:textId="77777777" w:rsidR="00BC014E" w:rsidRPr="00BC014E" w:rsidRDefault="00BC014E" w:rsidP="00BC014E">
            <w:pPr>
              <w:shd w:val="clear" w:color="auto" w:fill="FFFFFF"/>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color w:val="000000"/>
                <w:sz w:val="28"/>
                <w:szCs w:val="28"/>
                <w:lang w:eastAsia="uk-UA"/>
              </w:rPr>
              <w:t>Класні керівники</w:t>
            </w:r>
          </w:p>
        </w:tc>
        <w:tc>
          <w:tcPr>
            <w:tcW w:w="1560" w:type="dxa"/>
          </w:tcPr>
          <w:p w14:paraId="1528AC94" w14:textId="77777777" w:rsidR="00BC014E" w:rsidRPr="00BC014E" w:rsidRDefault="00BC014E" w:rsidP="00BC014E">
            <w:pPr>
              <w:ind w:firstLine="709"/>
              <w:jc w:val="both"/>
              <w:rPr>
                <w:rFonts w:ascii="Times New Roman" w:eastAsia="Times New Roman" w:hAnsi="Times New Roman" w:cs="Times New Roman"/>
                <w:color w:val="000000"/>
                <w:sz w:val="28"/>
                <w:szCs w:val="28"/>
                <w:lang w:eastAsia="uk-UA"/>
              </w:rPr>
            </w:pPr>
          </w:p>
        </w:tc>
      </w:tr>
    </w:tbl>
    <w:p w14:paraId="1C12E533" w14:textId="77777777" w:rsidR="00BC014E" w:rsidRPr="00BC014E" w:rsidRDefault="00BC014E" w:rsidP="00BC014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14:paraId="1BEF888E" w14:textId="77777777" w:rsidR="00BC014E" w:rsidRPr="00BC014E" w:rsidRDefault="00BC014E" w:rsidP="00BC014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BC014E">
        <w:rPr>
          <w:rFonts w:ascii="Times New Roman" w:eastAsia="Times New Roman" w:hAnsi="Times New Roman" w:cs="Times New Roman"/>
          <w:b/>
          <w:color w:val="000000"/>
          <w:sz w:val="28"/>
          <w:szCs w:val="28"/>
          <w:lang w:eastAsia="uk-UA"/>
        </w:rPr>
        <w:t>Очікувані результати</w:t>
      </w:r>
      <w:r w:rsidRPr="00BC014E">
        <w:rPr>
          <w:rFonts w:ascii="Times New Roman" w:eastAsia="Times New Roman" w:hAnsi="Times New Roman" w:cs="Times New Roman"/>
          <w:color w:val="000000"/>
          <w:sz w:val="28"/>
          <w:szCs w:val="28"/>
          <w:lang w:eastAsia="uk-UA"/>
        </w:rPr>
        <w:t>:</w:t>
      </w:r>
    </w:p>
    <w:p w14:paraId="4F567DCF" w14:textId="77777777" w:rsidR="00BC014E" w:rsidRPr="00BC014E" w:rsidRDefault="00BC014E">
      <w:pPr>
        <w:numPr>
          <w:ilvl w:val="0"/>
          <w:numId w:val="105"/>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BC014E">
        <w:rPr>
          <w:rFonts w:ascii="Times New Roman" w:eastAsia="Times New Roman" w:hAnsi="Times New Roman" w:cs="Times New Roman"/>
          <w:color w:val="202020"/>
          <w:sz w:val="28"/>
          <w:szCs w:val="28"/>
          <w:lang w:eastAsia="uk-UA"/>
        </w:rPr>
        <w:t> набуття учнями  соціального  досвіду в об’єднанні зусиль  учнівського самоврядування  у практичній діяльності й спілкуванні;</w:t>
      </w:r>
    </w:p>
    <w:p w14:paraId="44256051" w14:textId="77777777" w:rsidR="00BC014E" w:rsidRPr="00BC014E" w:rsidRDefault="00BC014E">
      <w:pPr>
        <w:numPr>
          <w:ilvl w:val="0"/>
          <w:numId w:val="105"/>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BC014E">
        <w:rPr>
          <w:rFonts w:ascii="Times New Roman" w:eastAsia="Times New Roman" w:hAnsi="Times New Roman" w:cs="Times New Roman"/>
          <w:color w:val="202020"/>
          <w:sz w:val="28"/>
          <w:szCs w:val="28"/>
          <w:lang w:eastAsia="uk-UA"/>
        </w:rPr>
        <w:t xml:space="preserve"> отримання можливості  для кожного учасника проєкту  відчути себе причетним до розв’язання загальної важливої проблеми, навчитись  ставити й вирішувати завдання, оцінювати власну діяльність та вміння брати на себе відповідальність;</w:t>
      </w:r>
    </w:p>
    <w:p w14:paraId="68ECCF67" w14:textId="77777777" w:rsidR="00BC014E" w:rsidRPr="00BC014E" w:rsidRDefault="00BC014E">
      <w:pPr>
        <w:numPr>
          <w:ilvl w:val="0"/>
          <w:numId w:val="105"/>
        </w:numPr>
        <w:spacing w:after="0" w:line="240" w:lineRule="auto"/>
        <w:ind w:left="0" w:firstLine="0"/>
        <w:jc w:val="both"/>
        <w:rPr>
          <w:rFonts w:ascii="Times New Roman" w:eastAsia="Times New Roman" w:hAnsi="Times New Roman" w:cs="Times New Roman"/>
          <w:color w:val="202020"/>
          <w:sz w:val="28"/>
          <w:szCs w:val="28"/>
          <w:lang w:eastAsia="uk-UA"/>
        </w:rPr>
      </w:pPr>
      <w:r w:rsidRPr="00BC014E">
        <w:rPr>
          <w:rFonts w:ascii="Times New Roman" w:eastAsia="Times New Roman" w:hAnsi="Times New Roman" w:cs="Times New Roman"/>
          <w:color w:val="202020"/>
          <w:sz w:val="28"/>
          <w:szCs w:val="28"/>
          <w:lang w:eastAsia="uk-UA"/>
        </w:rPr>
        <w:t xml:space="preserve"> сприяти  добровільному вияву милосердя, співчуття, благодійності;</w:t>
      </w:r>
    </w:p>
    <w:p w14:paraId="5FDD834C" w14:textId="77777777" w:rsidR="00BC014E" w:rsidRPr="00BC014E" w:rsidRDefault="00BC014E">
      <w:pPr>
        <w:numPr>
          <w:ilvl w:val="0"/>
          <w:numId w:val="105"/>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BC014E">
        <w:rPr>
          <w:rFonts w:ascii="Times New Roman" w:eastAsia="Times New Roman" w:hAnsi="Times New Roman" w:cs="Times New Roman"/>
          <w:color w:val="202020"/>
          <w:sz w:val="28"/>
          <w:szCs w:val="28"/>
          <w:lang w:eastAsia="uk-UA"/>
        </w:rPr>
        <w:t>надання реальної допомоги людям, які її потребують.</w:t>
      </w:r>
    </w:p>
    <w:p w14:paraId="5002F57E" w14:textId="77777777" w:rsidR="00BC014E" w:rsidRPr="00BC014E" w:rsidRDefault="00BC014E" w:rsidP="00BC014E">
      <w:pPr>
        <w:spacing w:line="256" w:lineRule="auto"/>
        <w:ind w:left="660"/>
        <w:contextualSpacing/>
        <w:rPr>
          <w:rFonts w:ascii="Times New Roman" w:eastAsia="Calibri" w:hAnsi="Times New Roman" w:cs="Times New Roman"/>
          <w:b/>
          <w:color w:val="00B050"/>
          <w:sz w:val="28"/>
          <w:szCs w:val="24"/>
        </w:rPr>
        <w:sectPr w:rsidR="00BC014E" w:rsidRPr="00BC014E" w:rsidSect="00BC014E">
          <w:pgSz w:w="11906" w:h="16838" w:code="9"/>
          <w:pgMar w:top="1134" w:right="851" w:bottom="1134" w:left="1701" w:header="709" w:footer="709" w:gutter="0"/>
          <w:cols w:space="708"/>
          <w:docGrid w:linePitch="360"/>
        </w:sectPr>
      </w:pPr>
    </w:p>
    <w:p w14:paraId="1C90B86B" w14:textId="77777777" w:rsidR="00BC014E" w:rsidRPr="00BC014E" w:rsidRDefault="00BC014E" w:rsidP="00BC014E">
      <w:pPr>
        <w:spacing w:line="256" w:lineRule="auto"/>
        <w:rPr>
          <w:rFonts w:ascii="Times New Roman" w:eastAsia="Calibri" w:hAnsi="Times New Roman" w:cs="Times New Roman"/>
          <w:b/>
          <w:color w:val="00B050"/>
          <w:sz w:val="28"/>
          <w:szCs w:val="24"/>
        </w:rPr>
      </w:pPr>
    </w:p>
    <w:p w14:paraId="76FFABF2" w14:textId="77777777" w:rsidR="00BC014E" w:rsidRPr="00BC014E" w:rsidRDefault="00BC014E">
      <w:pPr>
        <w:numPr>
          <w:ilvl w:val="1"/>
          <w:numId w:val="124"/>
        </w:numPr>
        <w:spacing w:line="256" w:lineRule="auto"/>
        <w:contextualSpacing/>
        <w:rPr>
          <w:rFonts w:ascii="Times New Roman" w:eastAsia="Calibri" w:hAnsi="Times New Roman" w:cs="Times New Roman"/>
          <w:b/>
          <w:color w:val="00B050"/>
          <w:sz w:val="28"/>
          <w:szCs w:val="24"/>
        </w:rPr>
      </w:pPr>
      <w:r w:rsidRPr="00BC014E">
        <w:rPr>
          <w:rFonts w:ascii="Times New Roman" w:eastAsia="Calibri" w:hAnsi="Times New Roman" w:cs="Times New Roman"/>
          <w:b/>
          <w:color w:val="00B050"/>
          <w:sz w:val="28"/>
          <w:szCs w:val="24"/>
        </w:rPr>
        <w:t xml:space="preserve">Напрям: </w:t>
      </w:r>
      <w:r w:rsidRPr="00BC014E">
        <w:rPr>
          <w:rFonts w:ascii="Times New Roman" w:eastAsia="Calibri" w:hAnsi="Times New Roman" w:cs="Times New Roman"/>
          <w:b/>
          <w:caps/>
          <w:color w:val="00B050"/>
          <w:sz w:val="28"/>
          <w:szCs w:val="24"/>
        </w:rPr>
        <w:t>Управлінські процеси</w:t>
      </w:r>
    </w:p>
    <w:tbl>
      <w:tblPr>
        <w:tblStyle w:val="66"/>
        <w:tblpPr w:leftFromText="180" w:rightFromText="180" w:vertAnchor="text" w:tblpY="1"/>
        <w:tblOverlap w:val="never"/>
        <w:tblW w:w="15078" w:type="dxa"/>
        <w:tblLook w:val="04A0" w:firstRow="1" w:lastRow="0" w:firstColumn="1" w:lastColumn="0" w:noHBand="0" w:noVBand="1"/>
      </w:tblPr>
      <w:tblGrid>
        <w:gridCol w:w="506"/>
        <w:gridCol w:w="1874"/>
        <w:gridCol w:w="2143"/>
        <w:gridCol w:w="1917"/>
        <w:gridCol w:w="1713"/>
        <w:gridCol w:w="1920"/>
        <w:gridCol w:w="2143"/>
        <w:gridCol w:w="1643"/>
        <w:gridCol w:w="1219"/>
      </w:tblGrid>
      <w:tr w:rsidR="00BC014E" w:rsidRPr="00BC014E" w14:paraId="6715E2CF" w14:textId="77777777" w:rsidTr="00C8403F">
        <w:trPr>
          <w:trHeight w:val="548"/>
        </w:trPr>
        <w:tc>
          <w:tcPr>
            <w:tcW w:w="506" w:type="dxa"/>
            <w:vMerge w:val="restart"/>
            <w:tcBorders>
              <w:top w:val="single" w:sz="4" w:space="0" w:color="auto"/>
              <w:left w:val="single" w:sz="4" w:space="0" w:color="auto"/>
              <w:bottom w:val="single" w:sz="4" w:space="0" w:color="auto"/>
              <w:right w:val="single" w:sz="4" w:space="0" w:color="auto"/>
            </w:tcBorders>
            <w:hideMark/>
          </w:tcPr>
          <w:p w14:paraId="4974634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з\п</w:t>
            </w:r>
          </w:p>
        </w:tc>
        <w:tc>
          <w:tcPr>
            <w:tcW w:w="1874" w:type="dxa"/>
            <w:vMerge w:val="restart"/>
            <w:tcBorders>
              <w:top w:val="single" w:sz="4" w:space="0" w:color="auto"/>
              <w:left w:val="single" w:sz="4" w:space="0" w:color="auto"/>
              <w:bottom w:val="single" w:sz="4" w:space="0" w:color="auto"/>
              <w:right w:val="single" w:sz="4" w:space="0" w:color="auto"/>
            </w:tcBorders>
            <w:hideMark/>
          </w:tcPr>
          <w:p w14:paraId="1111076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Об’єкт оцінки</w:t>
            </w:r>
          </w:p>
        </w:tc>
        <w:tc>
          <w:tcPr>
            <w:tcW w:w="2143" w:type="dxa"/>
            <w:vMerge w:val="restart"/>
            <w:tcBorders>
              <w:top w:val="single" w:sz="4" w:space="0" w:color="auto"/>
              <w:left w:val="single" w:sz="4" w:space="0" w:color="auto"/>
              <w:bottom w:val="single" w:sz="4" w:space="0" w:color="auto"/>
              <w:right w:val="single" w:sz="4" w:space="0" w:color="auto"/>
            </w:tcBorders>
            <w:hideMark/>
          </w:tcPr>
          <w:p w14:paraId="55553914"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2024-2025</w:t>
            </w:r>
          </w:p>
        </w:tc>
        <w:tc>
          <w:tcPr>
            <w:tcW w:w="1917" w:type="dxa"/>
            <w:vMerge w:val="restart"/>
            <w:tcBorders>
              <w:top w:val="single" w:sz="4" w:space="0" w:color="auto"/>
              <w:left w:val="single" w:sz="4" w:space="0" w:color="auto"/>
              <w:bottom w:val="single" w:sz="4" w:space="0" w:color="auto"/>
              <w:right w:val="single" w:sz="4" w:space="0" w:color="auto"/>
            </w:tcBorders>
            <w:hideMark/>
          </w:tcPr>
          <w:p w14:paraId="417BA57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2025-2026</w:t>
            </w:r>
          </w:p>
        </w:tc>
        <w:tc>
          <w:tcPr>
            <w:tcW w:w="1713" w:type="dxa"/>
            <w:vMerge w:val="restart"/>
            <w:tcBorders>
              <w:top w:val="single" w:sz="4" w:space="0" w:color="auto"/>
              <w:left w:val="single" w:sz="4" w:space="0" w:color="auto"/>
              <w:bottom w:val="single" w:sz="4" w:space="0" w:color="auto"/>
              <w:right w:val="single" w:sz="4" w:space="0" w:color="auto"/>
            </w:tcBorders>
            <w:hideMark/>
          </w:tcPr>
          <w:p w14:paraId="3F884B2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2026-2027</w:t>
            </w:r>
          </w:p>
        </w:tc>
        <w:tc>
          <w:tcPr>
            <w:tcW w:w="1920" w:type="dxa"/>
            <w:vMerge w:val="restart"/>
            <w:tcBorders>
              <w:top w:val="single" w:sz="4" w:space="0" w:color="auto"/>
              <w:left w:val="single" w:sz="4" w:space="0" w:color="auto"/>
              <w:bottom w:val="single" w:sz="4" w:space="0" w:color="auto"/>
              <w:right w:val="single" w:sz="4" w:space="0" w:color="auto"/>
            </w:tcBorders>
            <w:hideMark/>
          </w:tcPr>
          <w:p w14:paraId="6AB71CF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2027-2028</w:t>
            </w:r>
          </w:p>
        </w:tc>
        <w:tc>
          <w:tcPr>
            <w:tcW w:w="2143" w:type="dxa"/>
            <w:vMerge w:val="restart"/>
            <w:tcBorders>
              <w:top w:val="single" w:sz="4" w:space="0" w:color="auto"/>
              <w:left w:val="single" w:sz="4" w:space="0" w:color="auto"/>
              <w:bottom w:val="single" w:sz="4" w:space="0" w:color="auto"/>
              <w:right w:val="single" w:sz="4" w:space="0" w:color="auto"/>
            </w:tcBorders>
            <w:hideMark/>
          </w:tcPr>
          <w:p w14:paraId="0DDED96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2028-2029</w:t>
            </w:r>
          </w:p>
        </w:tc>
        <w:tc>
          <w:tcPr>
            <w:tcW w:w="2862" w:type="dxa"/>
            <w:gridSpan w:val="2"/>
            <w:tcBorders>
              <w:top w:val="single" w:sz="4" w:space="0" w:color="auto"/>
              <w:left w:val="single" w:sz="4" w:space="0" w:color="auto"/>
              <w:bottom w:val="single" w:sz="4" w:space="0" w:color="auto"/>
              <w:right w:val="single" w:sz="4" w:space="0" w:color="auto"/>
            </w:tcBorders>
            <w:hideMark/>
          </w:tcPr>
          <w:p w14:paraId="3946AAD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 виході</w:t>
            </w:r>
          </w:p>
        </w:tc>
      </w:tr>
      <w:tr w:rsidR="00BC014E" w:rsidRPr="00BC014E" w14:paraId="4D22CC4C" w14:textId="77777777" w:rsidTr="00C8403F">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B0913"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7EAA1"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0FC54"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CF42F"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0AED3"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FC93E" w14:textId="77777777" w:rsidR="00BC014E" w:rsidRPr="00BC014E" w:rsidRDefault="00BC014E" w:rsidP="00BC014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81B46" w14:textId="77777777" w:rsidR="00BC014E" w:rsidRPr="00BC014E" w:rsidRDefault="00BC014E" w:rsidP="00BC014E">
            <w:pPr>
              <w:spacing w:after="0" w:line="240" w:lineRule="auto"/>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59EB3EC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Де розглядається це питання</w:t>
            </w:r>
          </w:p>
        </w:tc>
        <w:tc>
          <w:tcPr>
            <w:tcW w:w="1219" w:type="dxa"/>
            <w:tcBorders>
              <w:top w:val="single" w:sz="4" w:space="0" w:color="auto"/>
              <w:left w:val="single" w:sz="4" w:space="0" w:color="auto"/>
              <w:bottom w:val="single" w:sz="4" w:space="0" w:color="auto"/>
              <w:right w:val="single" w:sz="4" w:space="0" w:color="auto"/>
            </w:tcBorders>
            <w:hideMark/>
          </w:tcPr>
          <w:p w14:paraId="30D3EC7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Подальші дії</w:t>
            </w:r>
          </w:p>
        </w:tc>
      </w:tr>
      <w:tr w:rsidR="00BC014E" w:rsidRPr="00BC014E" w14:paraId="6228BD3D"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4B04554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14:paraId="004769B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Стратегія розвитку навчального закладу</w:t>
            </w:r>
          </w:p>
        </w:tc>
        <w:tc>
          <w:tcPr>
            <w:tcW w:w="2143" w:type="dxa"/>
            <w:tcBorders>
              <w:top w:val="single" w:sz="4" w:space="0" w:color="auto"/>
              <w:left w:val="single" w:sz="4" w:space="0" w:color="auto"/>
              <w:bottom w:val="single" w:sz="4" w:space="0" w:color="auto"/>
              <w:right w:val="single" w:sz="4" w:space="0" w:color="auto"/>
            </w:tcBorders>
            <w:hideMark/>
          </w:tcPr>
          <w:p w14:paraId="4EAE854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Створення</w:t>
            </w:r>
          </w:p>
        </w:tc>
        <w:tc>
          <w:tcPr>
            <w:tcW w:w="1917" w:type="dxa"/>
            <w:tcBorders>
              <w:top w:val="single" w:sz="4" w:space="0" w:color="auto"/>
              <w:left w:val="single" w:sz="4" w:space="0" w:color="auto"/>
              <w:bottom w:val="single" w:sz="4" w:space="0" w:color="auto"/>
              <w:right w:val="single" w:sz="4" w:space="0" w:color="auto"/>
            </w:tcBorders>
            <w:hideMark/>
          </w:tcPr>
          <w:p w14:paraId="183C477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14:paraId="5B8F8C4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14:paraId="2D067CE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14:paraId="6CF196D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14:paraId="0B34541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Мала педагогічна рада, експертні групи</w:t>
            </w:r>
          </w:p>
        </w:tc>
        <w:tc>
          <w:tcPr>
            <w:tcW w:w="1219" w:type="dxa"/>
            <w:tcBorders>
              <w:top w:val="single" w:sz="4" w:space="0" w:color="auto"/>
              <w:left w:val="single" w:sz="4" w:space="0" w:color="auto"/>
              <w:bottom w:val="single" w:sz="4" w:space="0" w:color="auto"/>
              <w:right w:val="single" w:sz="4" w:space="0" w:color="auto"/>
            </w:tcBorders>
          </w:tcPr>
          <w:p w14:paraId="718A4FEA"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EF23580"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4FF0C97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14:paraId="636DC12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Річний план</w:t>
            </w:r>
          </w:p>
        </w:tc>
        <w:tc>
          <w:tcPr>
            <w:tcW w:w="2143" w:type="dxa"/>
            <w:tcBorders>
              <w:top w:val="single" w:sz="4" w:space="0" w:color="auto"/>
              <w:left w:val="single" w:sz="4" w:space="0" w:color="auto"/>
              <w:bottom w:val="single" w:sz="4" w:space="0" w:color="auto"/>
              <w:right w:val="single" w:sz="4" w:space="0" w:color="auto"/>
            </w:tcBorders>
            <w:hideMark/>
          </w:tcPr>
          <w:p w14:paraId="0498F19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Реалізація напрямів</w:t>
            </w:r>
          </w:p>
        </w:tc>
        <w:tc>
          <w:tcPr>
            <w:tcW w:w="1917" w:type="dxa"/>
            <w:tcBorders>
              <w:top w:val="single" w:sz="4" w:space="0" w:color="auto"/>
              <w:left w:val="single" w:sz="4" w:space="0" w:color="auto"/>
              <w:bottom w:val="single" w:sz="4" w:space="0" w:color="auto"/>
              <w:right w:val="single" w:sz="4" w:space="0" w:color="auto"/>
            </w:tcBorders>
            <w:hideMark/>
          </w:tcPr>
          <w:p w14:paraId="7A789BD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Доповнення</w:t>
            </w:r>
          </w:p>
          <w:p w14:paraId="0000A37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14:paraId="338AC90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Доповнення</w:t>
            </w:r>
          </w:p>
          <w:p w14:paraId="6E4F7E2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14:paraId="7AA810B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Доповнення</w:t>
            </w:r>
          </w:p>
          <w:p w14:paraId="1C95EEE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14:paraId="3EFB1D9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Доповнення</w:t>
            </w:r>
          </w:p>
          <w:p w14:paraId="42A9EAA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14:paraId="0B9B5A7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Мала  педагогічна рада, експертні групи</w:t>
            </w:r>
          </w:p>
        </w:tc>
        <w:tc>
          <w:tcPr>
            <w:tcW w:w="1219" w:type="dxa"/>
            <w:tcBorders>
              <w:top w:val="single" w:sz="4" w:space="0" w:color="auto"/>
              <w:left w:val="single" w:sz="4" w:space="0" w:color="auto"/>
              <w:bottom w:val="single" w:sz="4" w:space="0" w:color="auto"/>
              <w:right w:val="single" w:sz="4" w:space="0" w:color="auto"/>
            </w:tcBorders>
          </w:tcPr>
          <w:p w14:paraId="61E951C1"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CB64C12"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3CFB47E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14:paraId="0F02C2B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Моніторинг навчальних досягнень</w:t>
            </w:r>
          </w:p>
        </w:tc>
        <w:tc>
          <w:tcPr>
            <w:tcW w:w="2143" w:type="dxa"/>
            <w:tcBorders>
              <w:top w:val="single" w:sz="4" w:space="0" w:color="auto"/>
              <w:left w:val="single" w:sz="4" w:space="0" w:color="auto"/>
              <w:bottom w:val="single" w:sz="4" w:space="0" w:color="auto"/>
              <w:right w:val="single" w:sz="4" w:space="0" w:color="auto"/>
            </w:tcBorders>
            <w:hideMark/>
          </w:tcPr>
          <w:p w14:paraId="77F5814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5,7,9</w:t>
            </w:r>
          </w:p>
        </w:tc>
        <w:tc>
          <w:tcPr>
            <w:tcW w:w="1917" w:type="dxa"/>
            <w:tcBorders>
              <w:top w:val="single" w:sz="4" w:space="0" w:color="auto"/>
              <w:left w:val="single" w:sz="4" w:space="0" w:color="auto"/>
              <w:bottom w:val="single" w:sz="4" w:space="0" w:color="auto"/>
              <w:right w:val="single" w:sz="4" w:space="0" w:color="auto"/>
            </w:tcBorders>
            <w:hideMark/>
          </w:tcPr>
          <w:p w14:paraId="206CAE7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6,8</w:t>
            </w:r>
          </w:p>
        </w:tc>
        <w:tc>
          <w:tcPr>
            <w:tcW w:w="1713" w:type="dxa"/>
            <w:tcBorders>
              <w:top w:val="single" w:sz="4" w:space="0" w:color="auto"/>
              <w:left w:val="single" w:sz="4" w:space="0" w:color="auto"/>
              <w:bottom w:val="single" w:sz="4" w:space="0" w:color="auto"/>
              <w:right w:val="single" w:sz="4" w:space="0" w:color="auto"/>
            </w:tcBorders>
            <w:hideMark/>
          </w:tcPr>
          <w:p w14:paraId="046D33C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8,9</w:t>
            </w:r>
          </w:p>
        </w:tc>
        <w:tc>
          <w:tcPr>
            <w:tcW w:w="1920" w:type="dxa"/>
            <w:tcBorders>
              <w:top w:val="single" w:sz="4" w:space="0" w:color="auto"/>
              <w:left w:val="single" w:sz="4" w:space="0" w:color="auto"/>
              <w:bottom w:val="single" w:sz="4" w:space="0" w:color="auto"/>
              <w:right w:val="single" w:sz="4" w:space="0" w:color="auto"/>
            </w:tcBorders>
            <w:hideMark/>
          </w:tcPr>
          <w:p w14:paraId="6C68A73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5,6</w:t>
            </w:r>
          </w:p>
        </w:tc>
        <w:tc>
          <w:tcPr>
            <w:tcW w:w="2143" w:type="dxa"/>
            <w:tcBorders>
              <w:top w:val="single" w:sz="4" w:space="0" w:color="auto"/>
              <w:left w:val="single" w:sz="4" w:space="0" w:color="auto"/>
              <w:bottom w:val="single" w:sz="4" w:space="0" w:color="auto"/>
              <w:right w:val="single" w:sz="4" w:space="0" w:color="auto"/>
            </w:tcBorders>
            <w:hideMark/>
          </w:tcPr>
          <w:p w14:paraId="05E308B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7,8,9</w:t>
            </w:r>
          </w:p>
        </w:tc>
        <w:tc>
          <w:tcPr>
            <w:tcW w:w="1643" w:type="dxa"/>
            <w:tcBorders>
              <w:top w:val="single" w:sz="4" w:space="0" w:color="auto"/>
              <w:left w:val="single" w:sz="4" w:space="0" w:color="auto"/>
              <w:bottom w:val="single" w:sz="4" w:space="0" w:color="auto"/>
              <w:right w:val="single" w:sz="4" w:space="0" w:color="auto"/>
            </w:tcBorders>
            <w:hideMark/>
          </w:tcPr>
          <w:p w14:paraId="71D1854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ЗНВР</w:t>
            </w:r>
          </w:p>
        </w:tc>
        <w:tc>
          <w:tcPr>
            <w:tcW w:w="1219" w:type="dxa"/>
            <w:tcBorders>
              <w:top w:val="single" w:sz="4" w:space="0" w:color="auto"/>
              <w:left w:val="single" w:sz="4" w:space="0" w:color="auto"/>
              <w:bottom w:val="single" w:sz="4" w:space="0" w:color="auto"/>
              <w:right w:val="single" w:sz="4" w:space="0" w:color="auto"/>
            </w:tcBorders>
          </w:tcPr>
          <w:p w14:paraId="0DF2F539"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810EF60"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3891298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hideMark/>
          </w:tcPr>
          <w:p w14:paraId="33F200F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Організація семінарів та тренінгів</w:t>
            </w:r>
          </w:p>
        </w:tc>
        <w:tc>
          <w:tcPr>
            <w:tcW w:w="2143" w:type="dxa"/>
            <w:tcBorders>
              <w:top w:val="single" w:sz="4" w:space="0" w:color="auto"/>
              <w:left w:val="single" w:sz="4" w:space="0" w:color="auto"/>
              <w:bottom w:val="single" w:sz="4" w:space="0" w:color="auto"/>
              <w:right w:val="single" w:sz="4" w:space="0" w:color="auto"/>
            </w:tcBorders>
            <w:hideMark/>
          </w:tcPr>
          <w:p w14:paraId="661C126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eastAsia="Times New Roman" w:hAnsi="Times New Roman"/>
                <w:color w:val="000000"/>
                <w:sz w:val="24"/>
                <w:szCs w:val="24"/>
                <w:lang w:eastAsia="uk-UA"/>
              </w:rPr>
              <w:t xml:space="preserve"> «Шляхи підвищення рівня мотивації саморозвитку здобувачів освіти, як основа успішної освітньої діяльності»</w:t>
            </w:r>
          </w:p>
        </w:tc>
        <w:tc>
          <w:tcPr>
            <w:tcW w:w="1917" w:type="dxa"/>
            <w:tcBorders>
              <w:top w:val="single" w:sz="4" w:space="0" w:color="auto"/>
              <w:left w:val="single" w:sz="4" w:space="0" w:color="auto"/>
              <w:bottom w:val="single" w:sz="4" w:space="0" w:color="auto"/>
              <w:right w:val="single" w:sz="4" w:space="0" w:color="auto"/>
            </w:tcBorders>
          </w:tcPr>
          <w:p w14:paraId="5DFA8089" w14:textId="77777777" w:rsidR="00BC014E" w:rsidRPr="00BC014E" w:rsidRDefault="00BC014E" w:rsidP="00BC014E">
            <w:pPr>
              <w:spacing w:after="0" w:line="240" w:lineRule="auto"/>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14:paraId="6E21EB6C" w14:textId="77777777" w:rsidR="00BC014E" w:rsidRPr="00BC014E" w:rsidRDefault="00BC014E" w:rsidP="00BC014E">
            <w:pPr>
              <w:spacing w:after="0" w:line="240" w:lineRule="auto"/>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26517E67" w14:textId="77777777" w:rsidR="00BC014E" w:rsidRPr="00BC014E" w:rsidRDefault="00BC014E" w:rsidP="00BC014E">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1F6B0C1D" w14:textId="77777777" w:rsidR="00BC014E" w:rsidRPr="00BC014E" w:rsidRDefault="00BC014E" w:rsidP="00BC014E">
            <w:pPr>
              <w:spacing w:after="0" w:line="240"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68BC6E1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ЗНМР</w:t>
            </w:r>
          </w:p>
        </w:tc>
        <w:tc>
          <w:tcPr>
            <w:tcW w:w="1219" w:type="dxa"/>
            <w:tcBorders>
              <w:top w:val="single" w:sz="4" w:space="0" w:color="auto"/>
              <w:left w:val="single" w:sz="4" w:space="0" w:color="auto"/>
              <w:bottom w:val="single" w:sz="4" w:space="0" w:color="auto"/>
              <w:right w:val="single" w:sz="4" w:space="0" w:color="auto"/>
            </w:tcBorders>
          </w:tcPr>
          <w:p w14:paraId="1FD7E24A"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131D6A3C"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7CBBFC1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5</w:t>
            </w:r>
          </w:p>
        </w:tc>
        <w:tc>
          <w:tcPr>
            <w:tcW w:w="1874" w:type="dxa"/>
            <w:tcBorders>
              <w:top w:val="single" w:sz="4" w:space="0" w:color="auto"/>
              <w:left w:val="single" w:sz="4" w:space="0" w:color="auto"/>
              <w:bottom w:val="single" w:sz="4" w:space="0" w:color="auto"/>
              <w:right w:val="single" w:sz="4" w:space="0" w:color="auto"/>
            </w:tcBorders>
            <w:hideMark/>
          </w:tcPr>
          <w:p w14:paraId="52C2930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Матеріально – технічна база закладу</w:t>
            </w:r>
          </w:p>
        </w:tc>
        <w:tc>
          <w:tcPr>
            <w:tcW w:w="2143" w:type="dxa"/>
            <w:tcBorders>
              <w:top w:val="single" w:sz="4" w:space="0" w:color="auto"/>
              <w:left w:val="single" w:sz="4" w:space="0" w:color="auto"/>
              <w:bottom w:val="single" w:sz="4" w:space="0" w:color="auto"/>
              <w:right w:val="single" w:sz="4" w:space="0" w:color="auto"/>
            </w:tcBorders>
            <w:hideMark/>
          </w:tcPr>
          <w:p w14:paraId="0D8F9F3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Оновлення</w:t>
            </w:r>
          </w:p>
          <w:p w14:paraId="59DB6D0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санвузлів, </w:t>
            </w:r>
          </w:p>
        </w:tc>
        <w:tc>
          <w:tcPr>
            <w:tcW w:w="1917" w:type="dxa"/>
            <w:tcBorders>
              <w:top w:val="single" w:sz="4" w:space="0" w:color="auto"/>
              <w:left w:val="single" w:sz="4" w:space="0" w:color="auto"/>
              <w:bottom w:val="single" w:sz="4" w:space="0" w:color="auto"/>
              <w:right w:val="single" w:sz="4" w:space="0" w:color="auto"/>
            </w:tcBorders>
            <w:hideMark/>
          </w:tcPr>
          <w:p w14:paraId="51F3596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eastAsia="Times New Roman" w:hAnsi="Times New Roman"/>
                <w:bCs/>
                <w:iCs/>
                <w:sz w:val="24"/>
                <w:szCs w:val="24"/>
                <w:lang w:eastAsia="ru-RU"/>
              </w:rPr>
              <w:t xml:space="preserve">Проведення круглого столу «Новий освітній простір для НУШ» , </w:t>
            </w:r>
          </w:p>
        </w:tc>
        <w:tc>
          <w:tcPr>
            <w:tcW w:w="1713" w:type="dxa"/>
            <w:tcBorders>
              <w:top w:val="single" w:sz="4" w:space="0" w:color="auto"/>
              <w:left w:val="single" w:sz="4" w:space="0" w:color="auto"/>
              <w:bottom w:val="single" w:sz="4" w:space="0" w:color="auto"/>
              <w:right w:val="single" w:sz="4" w:space="0" w:color="auto"/>
            </w:tcBorders>
            <w:hideMark/>
          </w:tcPr>
          <w:p w14:paraId="7FBA6BE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Ремонт харчоблоку</w:t>
            </w:r>
          </w:p>
        </w:tc>
        <w:tc>
          <w:tcPr>
            <w:tcW w:w="1920" w:type="dxa"/>
            <w:tcBorders>
              <w:top w:val="single" w:sz="4" w:space="0" w:color="auto"/>
              <w:left w:val="single" w:sz="4" w:space="0" w:color="auto"/>
              <w:bottom w:val="single" w:sz="4" w:space="0" w:color="auto"/>
              <w:right w:val="single" w:sz="4" w:space="0" w:color="auto"/>
            </w:tcBorders>
          </w:tcPr>
          <w:p w14:paraId="2DCB98A6" w14:textId="77777777" w:rsidR="00BC014E" w:rsidRPr="00BC014E" w:rsidRDefault="00BC014E" w:rsidP="00BC014E">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76ABF6A3" w14:textId="77777777" w:rsidR="00BC014E" w:rsidRPr="00BC014E" w:rsidRDefault="00BC014E" w:rsidP="00BC014E">
            <w:pPr>
              <w:spacing w:after="0" w:line="240"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3E21BF5B"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завідувачу гімназії</w:t>
            </w:r>
          </w:p>
        </w:tc>
        <w:tc>
          <w:tcPr>
            <w:tcW w:w="1219" w:type="dxa"/>
            <w:tcBorders>
              <w:top w:val="single" w:sz="4" w:space="0" w:color="auto"/>
              <w:left w:val="single" w:sz="4" w:space="0" w:color="auto"/>
              <w:bottom w:val="single" w:sz="4" w:space="0" w:color="auto"/>
              <w:right w:val="single" w:sz="4" w:space="0" w:color="auto"/>
            </w:tcBorders>
          </w:tcPr>
          <w:p w14:paraId="2FB6CE84"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10A4058"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6A812FD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hideMark/>
          </w:tcPr>
          <w:p w14:paraId="79149C0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Психологічний клімат у колективі</w:t>
            </w:r>
          </w:p>
        </w:tc>
        <w:tc>
          <w:tcPr>
            <w:tcW w:w="2143" w:type="dxa"/>
            <w:tcBorders>
              <w:top w:val="single" w:sz="4" w:space="0" w:color="auto"/>
              <w:left w:val="single" w:sz="4" w:space="0" w:color="auto"/>
              <w:bottom w:val="single" w:sz="4" w:space="0" w:color="auto"/>
              <w:right w:val="single" w:sz="4" w:space="0" w:color="auto"/>
            </w:tcBorders>
            <w:hideMark/>
          </w:tcPr>
          <w:p w14:paraId="26B375D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Анкетування учнів та педагогів</w:t>
            </w:r>
          </w:p>
        </w:tc>
        <w:tc>
          <w:tcPr>
            <w:tcW w:w="1917" w:type="dxa"/>
            <w:tcBorders>
              <w:top w:val="single" w:sz="4" w:space="0" w:color="auto"/>
              <w:left w:val="single" w:sz="4" w:space="0" w:color="auto"/>
              <w:bottom w:val="single" w:sz="4" w:space="0" w:color="auto"/>
              <w:right w:val="single" w:sz="4" w:space="0" w:color="auto"/>
            </w:tcBorders>
            <w:hideMark/>
          </w:tcPr>
          <w:p w14:paraId="4DBD82B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Відвідування уроків з метою  вивчення </w:t>
            </w:r>
            <w:r w:rsidRPr="00BC014E">
              <w:rPr>
                <w:rFonts w:ascii="Times New Roman" w:hAnsi="Times New Roman"/>
                <w:sz w:val="24"/>
                <w:szCs w:val="24"/>
              </w:rPr>
              <w:lastRenderedPageBreak/>
              <w:t>психологічної атмосфері</w:t>
            </w:r>
          </w:p>
        </w:tc>
        <w:tc>
          <w:tcPr>
            <w:tcW w:w="1713" w:type="dxa"/>
            <w:tcBorders>
              <w:top w:val="single" w:sz="4" w:space="0" w:color="auto"/>
              <w:left w:val="single" w:sz="4" w:space="0" w:color="auto"/>
              <w:bottom w:val="single" w:sz="4" w:space="0" w:color="auto"/>
              <w:right w:val="single" w:sz="4" w:space="0" w:color="auto"/>
            </w:tcBorders>
            <w:hideMark/>
          </w:tcPr>
          <w:p w14:paraId="7A4C81B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hideMark/>
          </w:tcPr>
          <w:p w14:paraId="641A390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Проведення  шкільним психологом тренінгів</w:t>
            </w:r>
          </w:p>
        </w:tc>
        <w:tc>
          <w:tcPr>
            <w:tcW w:w="2143" w:type="dxa"/>
            <w:tcBorders>
              <w:top w:val="single" w:sz="4" w:space="0" w:color="auto"/>
              <w:left w:val="single" w:sz="4" w:space="0" w:color="auto"/>
              <w:bottom w:val="single" w:sz="4" w:space="0" w:color="auto"/>
              <w:right w:val="single" w:sz="4" w:space="0" w:color="auto"/>
            </w:tcBorders>
          </w:tcPr>
          <w:p w14:paraId="5D09B341" w14:textId="77777777" w:rsidR="00BC014E" w:rsidRPr="00BC014E" w:rsidRDefault="00BC014E" w:rsidP="00BC014E">
            <w:pPr>
              <w:spacing w:after="0" w:line="240"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14:paraId="582EA0EC" w14:textId="77777777" w:rsidR="00BC014E" w:rsidRPr="00BC014E" w:rsidRDefault="00BC014E" w:rsidP="00BC014E">
            <w:pPr>
              <w:spacing w:after="0" w:line="240" w:lineRule="auto"/>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14:paraId="0FE0758C"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6A9DAD64"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71534A8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7</w:t>
            </w:r>
          </w:p>
        </w:tc>
        <w:tc>
          <w:tcPr>
            <w:tcW w:w="1874" w:type="dxa"/>
            <w:tcBorders>
              <w:top w:val="single" w:sz="4" w:space="0" w:color="auto"/>
              <w:left w:val="single" w:sz="4" w:space="0" w:color="auto"/>
              <w:bottom w:val="single" w:sz="4" w:space="0" w:color="auto"/>
              <w:right w:val="single" w:sz="4" w:space="0" w:color="auto"/>
            </w:tcBorders>
            <w:hideMark/>
          </w:tcPr>
          <w:p w14:paraId="23601A9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Сайт освітнього закладу</w:t>
            </w:r>
          </w:p>
        </w:tc>
        <w:tc>
          <w:tcPr>
            <w:tcW w:w="2143" w:type="dxa"/>
            <w:tcBorders>
              <w:top w:val="single" w:sz="4" w:space="0" w:color="auto"/>
              <w:left w:val="single" w:sz="4" w:space="0" w:color="auto"/>
              <w:bottom w:val="single" w:sz="4" w:space="0" w:color="auto"/>
              <w:right w:val="single" w:sz="4" w:space="0" w:color="auto"/>
            </w:tcBorders>
            <w:hideMark/>
          </w:tcPr>
          <w:p w14:paraId="38E8764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Інформативне наповнення сайту освітнього закладу.</w:t>
            </w:r>
          </w:p>
        </w:tc>
        <w:tc>
          <w:tcPr>
            <w:tcW w:w="1917" w:type="dxa"/>
            <w:tcBorders>
              <w:top w:val="single" w:sz="4" w:space="0" w:color="auto"/>
              <w:left w:val="single" w:sz="4" w:space="0" w:color="auto"/>
              <w:bottom w:val="single" w:sz="4" w:space="0" w:color="auto"/>
              <w:right w:val="single" w:sz="4" w:space="0" w:color="auto"/>
            </w:tcBorders>
            <w:hideMark/>
          </w:tcPr>
          <w:p w14:paraId="490F86A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hideMark/>
          </w:tcPr>
          <w:p w14:paraId="73AE436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14:paraId="7F5BEAB4" w14:textId="77777777" w:rsidR="00BC014E" w:rsidRPr="00BC014E" w:rsidRDefault="00BC014E" w:rsidP="00BC014E">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0447EF02" w14:textId="77777777" w:rsidR="00BC014E" w:rsidRPr="00BC014E" w:rsidRDefault="00BC014E" w:rsidP="00BC014E">
            <w:pPr>
              <w:spacing w:after="0" w:line="240"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56A8DDB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завідувачу гімназії</w:t>
            </w:r>
          </w:p>
        </w:tc>
        <w:tc>
          <w:tcPr>
            <w:tcW w:w="1219" w:type="dxa"/>
            <w:tcBorders>
              <w:top w:val="single" w:sz="4" w:space="0" w:color="auto"/>
              <w:left w:val="single" w:sz="4" w:space="0" w:color="auto"/>
              <w:bottom w:val="single" w:sz="4" w:space="0" w:color="auto"/>
              <w:right w:val="single" w:sz="4" w:space="0" w:color="auto"/>
            </w:tcBorders>
          </w:tcPr>
          <w:p w14:paraId="274DB175"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C63812D"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3E11D80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8</w:t>
            </w:r>
          </w:p>
        </w:tc>
        <w:tc>
          <w:tcPr>
            <w:tcW w:w="1874" w:type="dxa"/>
            <w:tcBorders>
              <w:top w:val="single" w:sz="4" w:space="0" w:color="auto"/>
              <w:left w:val="single" w:sz="4" w:space="0" w:color="auto"/>
              <w:bottom w:val="single" w:sz="4" w:space="0" w:color="auto"/>
              <w:right w:val="single" w:sz="4" w:space="0" w:color="auto"/>
            </w:tcBorders>
            <w:hideMark/>
          </w:tcPr>
          <w:p w14:paraId="4D986FC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Матеріальне та моральне заохочення</w:t>
            </w:r>
          </w:p>
        </w:tc>
        <w:tc>
          <w:tcPr>
            <w:tcW w:w="2143" w:type="dxa"/>
            <w:tcBorders>
              <w:top w:val="single" w:sz="4" w:space="0" w:color="auto"/>
              <w:left w:val="single" w:sz="4" w:space="0" w:color="auto"/>
              <w:bottom w:val="single" w:sz="4" w:space="0" w:color="auto"/>
              <w:right w:val="single" w:sz="4" w:space="0" w:color="auto"/>
            </w:tcBorders>
            <w:hideMark/>
          </w:tcPr>
          <w:p w14:paraId="6C06430B" w14:textId="77777777" w:rsidR="00BC014E" w:rsidRPr="00BC014E" w:rsidRDefault="00BC014E" w:rsidP="00BC014E">
            <w:pPr>
              <w:spacing w:after="0" w:line="240" w:lineRule="auto"/>
              <w:jc w:val="center"/>
              <w:rPr>
                <w:rFonts w:ascii="Times New Roman" w:hAnsi="Times New Roman"/>
                <w:sz w:val="24"/>
                <w:szCs w:val="24"/>
                <w:lang w:val="ru-RU"/>
              </w:rPr>
            </w:pPr>
            <w:r w:rsidRPr="00BC014E">
              <w:rPr>
                <w:rFonts w:ascii="Times New Roman" w:hAnsi="Times New Roman"/>
                <w:sz w:val="24"/>
                <w:szCs w:val="24"/>
                <w:lang w:val="ru-RU"/>
              </w:rPr>
              <w:t>Подяки активним учасникам культурно-масових заходів, олімпіад, конкурсів</w:t>
            </w:r>
          </w:p>
        </w:tc>
        <w:tc>
          <w:tcPr>
            <w:tcW w:w="1917" w:type="dxa"/>
            <w:tcBorders>
              <w:top w:val="single" w:sz="4" w:space="0" w:color="auto"/>
              <w:left w:val="single" w:sz="4" w:space="0" w:color="auto"/>
              <w:bottom w:val="single" w:sz="4" w:space="0" w:color="auto"/>
              <w:right w:val="single" w:sz="4" w:space="0" w:color="auto"/>
            </w:tcBorders>
            <w:hideMark/>
          </w:tcPr>
          <w:p w14:paraId="4746FDF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Нагородження грамотами, подяками</w:t>
            </w:r>
          </w:p>
          <w:p w14:paraId="09891DF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13" w:type="dxa"/>
            <w:tcBorders>
              <w:top w:val="single" w:sz="4" w:space="0" w:color="auto"/>
              <w:left w:val="single" w:sz="4" w:space="0" w:color="auto"/>
              <w:bottom w:val="single" w:sz="4" w:space="0" w:color="auto"/>
              <w:right w:val="single" w:sz="4" w:space="0" w:color="auto"/>
            </w:tcBorders>
            <w:hideMark/>
          </w:tcPr>
          <w:p w14:paraId="6C5003B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920" w:type="dxa"/>
            <w:tcBorders>
              <w:top w:val="single" w:sz="4" w:space="0" w:color="auto"/>
              <w:left w:val="single" w:sz="4" w:space="0" w:color="auto"/>
              <w:bottom w:val="single" w:sz="4" w:space="0" w:color="auto"/>
              <w:right w:val="single" w:sz="4" w:space="0" w:color="auto"/>
            </w:tcBorders>
            <w:hideMark/>
          </w:tcPr>
          <w:p w14:paraId="54AA918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2143" w:type="dxa"/>
            <w:tcBorders>
              <w:top w:val="single" w:sz="4" w:space="0" w:color="auto"/>
              <w:left w:val="single" w:sz="4" w:space="0" w:color="auto"/>
              <w:bottom w:val="single" w:sz="4" w:space="0" w:color="auto"/>
              <w:right w:val="single" w:sz="4" w:space="0" w:color="auto"/>
            </w:tcBorders>
            <w:hideMark/>
          </w:tcPr>
          <w:p w14:paraId="2E9D444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643" w:type="dxa"/>
            <w:tcBorders>
              <w:top w:val="single" w:sz="4" w:space="0" w:color="auto"/>
              <w:left w:val="single" w:sz="4" w:space="0" w:color="auto"/>
              <w:bottom w:val="single" w:sz="4" w:space="0" w:color="auto"/>
              <w:right w:val="single" w:sz="4" w:space="0" w:color="auto"/>
            </w:tcBorders>
            <w:hideMark/>
          </w:tcPr>
          <w:p w14:paraId="6252258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Збори трудового колективу</w:t>
            </w:r>
          </w:p>
        </w:tc>
        <w:tc>
          <w:tcPr>
            <w:tcW w:w="1219" w:type="dxa"/>
            <w:tcBorders>
              <w:top w:val="single" w:sz="4" w:space="0" w:color="auto"/>
              <w:left w:val="single" w:sz="4" w:space="0" w:color="auto"/>
              <w:bottom w:val="single" w:sz="4" w:space="0" w:color="auto"/>
              <w:right w:val="single" w:sz="4" w:space="0" w:color="auto"/>
            </w:tcBorders>
          </w:tcPr>
          <w:p w14:paraId="04766092"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0BC3960"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205F87C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9</w:t>
            </w:r>
          </w:p>
        </w:tc>
        <w:tc>
          <w:tcPr>
            <w:tcW w:w="1874" w:type="dxa"/>
            <w:tcBorders>
              <w:top w:val="single" w:sz="4" w:space="0" w:color="auto"/>
              <w:left w:val="single" w:sz="4" w:space="0" w:color="auto"/>
              <w:bottom w:val="single" w:sz="4" w:space="0" w:color="auto"/>
              <w:right w:val="single" w:sz="4" w:space="0" w:color="auto"/>
            </w:tcBorders>
            <w:hideMark/>
          </w:tcPr>
          <w:p w14:paraId="0BE8640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Підвищення кваліфікації педагогічних працівників</w:t>
            </w:r>
          </w:p>
        </w:tc>
        <w:tc>
          <w:tcPr>
            <w:tcW w:w="2143" w:type="dxa"/>
            <w:tcBorders>
              <w:top w:val="single" w:sz="4" w:space="0" w:color="auto"/>
              <w:left w:val="single" w:sz="4" w:space="0" w:color="auto"/>
              <w:bottom w:val="single" w:sz="4" w:space="0" w:color="auto"/>
              <w:right w:val="single" w:sz="4" w:space="0" w:color="auto"/>
            </w:tcBorders>
          </w:tcPr>
          <w:p w14:paraId="6D529471" w14:textId="77777777" w:rsidR="00BC014E" w:rsidRPr="00BC014E" w:rsidRDefault="00BC014E" w:rsidP="00BC014E">
            <w:pPr>
              <w:spacing w:after="0" w:line="0" w:lineRule="atLeast"/>
              <w:jc w:val="both"/>
              <w:rPr>
                <w:rFonts w:ascii="Times New Roman" w:eastAsia="Arial" w:hAnsi="Times New Roman"/>
                <w:color w:val="000000"/>
                <w:sz w:val="24"/>
                <w:szCs w:val="24"/>
                <w:lang w:eastAsia="uk-UA"/>
              </w:rPr>
            </w:pPr>
            <w:r w:rsidRPr="00BC014E">
              <w:rPr>
                <w:rFonts w:ascii="Times New Roman" w:eastAsia="Arial" w:hAnsi="Times New Roman"/>
                <w:color w:val="000000"/>
                <w:sz w:val="24"/>
                <w:szCs w:val="24"/>
                <w:lang w:eastAsia="uk-UA"/>
              </w:rPr>
              <w:t>Підтримка добровільної сертифікації педагогічних працівників</w:t>
            </w:r>
          </w:p>
          <w:p w14:paraId="1415B7D4" w14:textId="77777777" w:rsidR="00BC014E" w:rsidRPr="00BC014E" w:rsidRDefault="00BC014E" w:rsidP="00BC014E">
            <w:pPr>
              <w:spacing w:after="0" w:line="333" w:lineRule="exact"/>
              <w:jc w:val="both"/>
              <w:rPr>
                <w:rFonts w:ascii="Times New Roman" w:eastAsia="Times New Roman" w:hAnsi="Times New Roman"/>
                <w:color w:val="000000"/>
                <w:sz w:val="24"/>
                <w:szCs w:val="24"/>
                <w:lang w:eastAsia="uk-UA"/>
              </w:rPr>
            </w:pPr>
          </w:p>
          <w:p w14:paraId="2039EE66" w14:textId="77777777" w:rsidR="00BC014E" w:rsidRPr="00BC014E" w:rsidRDefault="00BC014E" w:rsidP="00BC014E">
            <w:pPr>
              <w:spacing w:after="0" w:line="240" w:lineRule="auto"/>
              <w:jc w:val="both"/>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14:paraId="697B833D" w14:textId="77777777" w:rsidR="00BC014E" w:rsidRPr="00BC014E" w:rsidRDefault="00BC014E" w:rsidP="00BC014E">
            <w:pPr>
              <w:spacing w:after="0" w:line="0" w:lineRule="atLeast"/>
              <w:rPr>
                <w:rFonts w:ascii="Times New Roman" w:eastAsia="Arial" w:hAnsi="Times New Roman"/>
                <w:color w:val="000000"/>
                <w:sz w:val="24"/>
                <w:szCs w:val="24"/>
                <w:lang w:eastAsia="uk-UA"/>
              </w:rPr>
            </w:pPr>
            <w:r w:rsidRPr="00BC014E">
              <w:rPr>
                <w:rFonts w:ascii="Times New Roman" w:eastAsia="Arial" w:hAnsi="Times New Roman"/>
                <w:color w:val="000000"/>
                <w:sz w:val="24"/>
                <w:szCs w:val="24"/>
                <w:lang w:eastAsia="uk-UA"/>
              </w:rPr>
              <w:t>Участь у русі вчительських (не)конференцій EdCamp Україна</w:t>
            </w:r>
          </w:p>
          <w:p w14:paraId="4266A03D" w14:textId="77777777" w:rsidR="00BC014E" w:rsidRPr="00BC014E" w:rsidRDefault="00BC014E" w:rsidP="00BC014E">
            <w:pPr>
              <w:spacing w:after="0" w:line="340" w:lineRule="exact"/>
              <w:rPr>
                <w:rFonts w:ascii="Times New Roman" w:eastAsia="Times New Roman" w:hAnsi="Times New Roman"/>
                <w:sz w:val="24"/>
                <w:szCs w:val="24"/>
                <w:lang w:eastAsia="uk-UA"/>
              </w:rPr>
            </w:pPr>
          </w:p>
          <w:p w14:paraId="761E1F45" w14:textId="77777777" w:rsidR="00BC014E" w:rsidRPr="00BC014E" w:rsidRDefault="00BC014E" w:rsidP="00BC014E">
            <w:pPr>
              <w:spacing w:after="0" w:line="321" w:lineRule="auto"/>
              <w:ind w:right="1720"/>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14:paraId="7CA29578" w14:textId="77777777" w:rsidR="00BC014E" w:rsidRPr="00BC014E" w:rsidRDefault="00BC014E" w:rsidP="00BC014E">
            <w:pPr>
              <w:spacing w:after="0" w:line="240" w:lineRule="auto"/>
              <w:jc w:val="both"/>
              <w:rPr>
                <w:rFonts w:ascii="Times New Roman" w:hAnsi="Times New Roman"/>
                <w:sz w:val="24"/>
                <w:szCs w:val="24"/>
              </w:rPr>
            </w:pPr>
            <w:r w:rsidRPr="00BC014E">
              <w:rPr>
                <w:rFonts w:ascii="Times New Roman" w:hAnsi="Times New Roman"/>
                <w:sz w:val="24"/>
                <w:szCs w:val="24"/>
              </w:rPr>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hideMark/>
          </w:tcPr>
          <w:p w14:paraId="044D2318" w14:textId="77777777" w:rsidR="00BC014E" w:rsidRPr="00BC014E" w:rsidRDefault="00BC014E" w:rsidP="00BC014E">
            <w:pPr>
              <w:spacing w:after="0" w:line="240" w:lineRule="auto"/>
              <w:jc w:val="both"/>
              <w:rPr>
                <w:rFonts w:ascii="Times New Roman" w:hAnsi="Times New Roman"/>
                <w:sz w:val="24"/>
                <w:szCs w:val="24"/>
              </w:rPr>
            </w:pPr>
            <w:r w:rsidRPr="00BC014E">
              <w:rPr>
                <w:rFonts w:ascii="Times New Roman" w:hAnsi="Times New Roman"/>
                <w:sz w:val="24"/>
                <w:szCs w:val="24"/>
              </w:rPr>
              <w:t>Проходження підвищення кваліфікації за графіком</w:t>
            </w:r>
          </w:p>
        </w:tc>
        <w:tc>
          <w:tcPr>
            <w:tcW w:w="2143" w:type="dxa"/>
            <w:tcBorders>
              <w:top w:val="single" w:sz="4" w:space="0" w:color="auto"/>
              <w:left w:val="single" w:sz="4" w:space="0" w:color="auto"/>
              <w:bottom w:val="single" w:sz="4" w:space="0" w:color="auto"/>
              <w:right w:val="single" w:sz="4" w:space="0" w:color="auto"/>
            </w:tcBorders>
          </w:tcPr>
          <w:p w14:paraId="1E4804FF" w14:textId="77777777" w:rsidR="00BC014E" w:rsidRPr="00BC014E" w:rsidRDefault="00BC014E" w:rsidP="00BC014E">
            <w:pPr>
              <w:spacing w:after="0" w:line="0" w:lineRule="atLeast"/>
              <w:rPr>
                <w:rFonts w:ascii="Times New Roman" w:eastAsia="Arial" w:hAnsi="Times New Roman"/>
                <w:color w:val="000000"/>
                <w:sz w:val="24"/>
                <w:szCs w:val="24"/>
                <w:lang w:eastAsia="uk-UA"/>
              </w:rPr>
            </w:pPr>
            <w:r w:rsidRPr="00BC014E">
              <w:rPr>
                <w:rFonts w:ascii="Times New Roman" w:eastAsia="Arial" w:hAnsi="Times New Roman"/>
                <w:color w:val="000000"/>
                <w:sz w:val="24"/>
                <w:szCs w:val="24"/>
                <w:lang w:eastAsia="uk-UA"/>
              </w:rPr>
              <w:t>Участь у русі вчительських (не)конференцій EdCamp Україна</w:t>
            </w:r>
          </w:p>
          <w:p w14:paraId="4BF463BB" w14:textId="77777777" w:rsidR="00BC014E" w:rsidRPr="00BC014E" w:rsidRDefault="00BC014E" w:rsidP="00BC014E">
            <w:pPr>
              <w:spacing w:after="0" w:line="240"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79A2E68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ЗНВР</w:t>
            </w:r>
          </w:p>
        </w:tc>
        <w:tc>
          <w:tcPr>
            <w:tcW w:w="1219" w:type="dxa"/>
            <w:tcBorders>
              <w:top w:val="single" w:sz="4" w:space="0" w:color="auto"/>
              <w:left w:val="single" w:sz="4" w:space="0" w:color="auto"/>
              <w:bottom w:val="single" w:sz="4" w:space="0" w:color="auto"/>
              <w:right w:val="single" w:sz="4" w:space="0" w:color="auto"/>
            </w:tcBorders>
          </w:tcPr>
          <w:p w14:paraId="7971E071"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121C2007"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6FF1E81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10</w:t>
            </w:r>
          </w:p>
        </w:tc>
        <w:tc>
          <w:tcPr>
            <w:tcW w:w="1874" w:type="dxa"/>
            <w:tcBorders>
              <w:top w:val="single" w:sz="4" w:space="0" w:color="auto"/>
              <w:left w:val="single" w:sz="4" w:space="0" w:color="auto"/>
              <w:bottom w:val="single" w:sz="4" w:space="0" w:color="auto"/>
              <w:right w:val="single" w:sz="4" w:space="0" w:color="auto"/>
            </w:tcBorders>
            <w:hideMark/>
          </w:tcPr>
          <w:p w14:paraId="2E62DBB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Правила поведінки </w:t>
            </w:r>
          </w:p>
        </w:tc>
        <w:tc>
          <w:tcPr>
            <w:tcW w:w="2143" w:type="dxa"/>
            <w:tcBorders>
              <w:top w:val="single" w:sz="4" w:space="0" w:color="auto"/>
              <w:left w:val="single" w:sz="4" w:space="0" w:color="auto"/>
              <w:bottom w:val="single" w:sz="4" w:space="0" w:color="auto"/>
              <w:right w:val="single" w:sz="4" w:space="0" w:color="auto"/>
            </w:tcBorders>
            <w:hideMark/>
          </w:tcPr>
          <w:p w14:paraId="21937EB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Оформлення куточків «Правила поведінки»</w:t>
            </w:r>
          </w:p>
        </w:tc>
        <w:tc>
          <w:tcPr>
            <w:tcW w:w="1917" w:type="dxa"/>
            <w:tcBorders>
              <w:top w:val="single" w:sz="4" w:space="0" w:color="auto"/>
              <w:left w:val="single" w:sz="4" w:space="0" w:color="auto"/>
              <w:bottom w:val="single" w:sz="4" w:space="0" w:color="auto"/>
              <w:right w:val="single" w:sz="4" w:space="0" w:color="auto"/>
            </w:tcBorders>
            <w:hideMark/>
          </w:tcPr>
          <w:p w14:paraId="327091F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Оновлення інформації щодо правил поведінки у закладі</w:t>
            </w:r>
          </w:p>
        </w:tc>
        <w:tc>
          <w:tcPr>
            <w:tcW w:w="1713" w:type="dxa"/>
            <w:tcBorders>
              <w:top w:val="single" w:sz="4" w:space="0" w:color="auto"/>
              <w:left w:val="single" w:sz="4" w:space="0" w:color="auto"/>
              <w:bottom w:val="single" w:sz="4" w:space="0" w:color="auto"/>
              <w:right w:val="single" w:sz="4" w:space="0" w:color="auto"/>
            </w:tcBorders>
            <w:hideMark/>
          </w:tcPr>
          <w:p w14:paraId="239C6AA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Контроль за станом відвідування уроків та виховних заходів</w:t>
            </w:r>
          </w:p>
        </w:tc>
        <w:tc>
          <w:tcPr>
            <w:tcW w:w="1920" w:type="dxa"/>
            <w:tcBorders>
              <w:top w:val="single" w:sz="4" w:space="0" w:color="auto"/>
              <w:left w:val="single" w:sz="4" w:space="0" w:color="auto"/>
              <w:bottom w:val="single" w:sz="4" w:space="0" w:color="auto"/>
              <w:right w:val="single" w:sz="4" w:space="0" w:color="auto"/>
            </w:tcBorders>
          </w:tcPr>
          <w:p w14:paraId="42B44BCE" w14:textId="77777777" w:rsidR="00BC014E" w:rsidRPr="00BC014E" w:rsidRDefault="00BC014E" w:rsidP="00BC014E">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19CCEE16" w14:textId="77777777" w:rsidR="00BC014E" w:rsidRPr="00BC014E" w:rsidRDefault="00BC014E" w:rsidP="00BC014E">
            <w:pPr>
              <w:spacing w:after="0" w:line="240"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65D68A1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ЗНВР</w:t>
            </w:r>
          </w:p>
        </w:tc>
        <w:tc>
          <w:tcPr>
            <w:tcW w:w="1219" w:type="dxa"/>
            <w:tcBorders>
              <w:top w:val="single" w:sz="4" w:space="0" w:color="auto"/>
              <w:left w:val="single" w:sz="4" w:space="0" w:color="auto"/>
              <w:bottom w:val="single" w:sz="4" w:space="0" w:color="auto"/>
              <w:right w:val="single" w:sz="4" w:space="0" w:color="auto"/>
            </w:tcBorders>
          </w:tcPr>
          <w:p w14:paraId="727BCAB3"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5ED29008"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5C056EB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11</w:t>
            </w:r>
          </w:p>
        </w:tc>
        <w:tc>
          <w:tcPr>
            <w:tcW w:w="1874" w:type="dxa"/>
            <w:tcBorders>
              <w:top w:val="single" w:sz="4" w:space="0" w:color="auto"/>
              <w:left w:val="single" w:sz="4" w:space="0" w:color="auto"/>
              <w:bottom w:val="single" w:sz="4" w:space="0" w:color="auto"/>
              <w:right w:val="single" w:sz="4" w:space="0" w:color="auto"/>
            </w:tcBorders>
            <w:hideMark/>
          </w:tcPr>
          <w:p w14:paraId="5774D82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Права та обов’язки учасників освітнього процесу</w:t>
            </w:r>
          </w:p>
        </w:tc>
        <w:tc>
          <w:tcPr>
            <w:tcW w:w="2143" w:type="dxa"/>
            <w:tcBorders>
              <w:top w:val="single" w:sz="4" w:space="0" w:color="auto"/>
              <w:left w:val="single" w:sz="4" w:space="0" w:color="auto"/>
              <w:bottom w:val="single" w:sz="4" w:space="0" w:color="auto"/>
              <w:right w:val="single" w:sz="4" w:space="0" w:color="auto"/>
            </w:tcBorders>
            <w:hideMark/>
          </w:tcPr>
          <w:p w14:paraId="3894B45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Всеобуч «Права та </w:t>
            </w:r>
          </w:p>
          <w:p w14:paraId="3BD86B71"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обов’язки учасників освітнього процесу»</w:t>
            </w:r>
          </w:p>
        </w:tc>
        <w:tc>
          <w:tcPr>
            <w:tcW w:w="1917" w:type="dxa"/>
            <w:tcBorders>
              <w:top w:val="single" w:sz="4" w:space="0" w:color="auto"/>
              <w:left w:val="single" w:sz="4" w:space="0" w:color="auto"/>
              <w:bottom w:val="single" w:sz="4" w:space="0" w:color="auto"/>
              <w:right w:val="single" w:sz="4" w:space="0" w:color="auto"/>
            </w:tcBorders>
          </w:tcPr>
          <w:p w14:paraId="789E9A1A" w14:textId="77777777" w:rsidR="00BC014E" w:rsidRPr="00BC014E" w:rsidRDefault="00BC014E" w:rsidP="00BC014E">
            <w:pPr>
              <w:spacing w:after="0" w:line="240" w:lineRule="auto"/>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14:paraId="778ABF4B" w14:textId="77777777" w:rsidR="00BC014E" w:rsidRPr="00BC014E" w:rsidRDefault="00BC014E" w:rsidP="00BC014E">
            <w:pPr>
              <w:spacing w:after="0" w:line="240" w:lineRule="auto"/>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20D99729" w14:textId="77777777" w:rsidR="00BC014E" w:rsidRPr="00BC014E" w:rsidRDefault="00BC014E" w:rsidP="00BC014E">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5688BD8F" w14:textId="77777777" w:rsidR="00BC014E" w:rsidRPr="00BC014E" w:rsidRDefault="00BC014E" w:rsidP="00BC014E">
            <w:pPr>
              <w:spacing w:after="0" w:line="240"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56DD039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Нарада при ЗНВР</w:t>
            </w:r>
          </w:p>
        </w:tc>
        <w:tc>
          <w:tcPr>
            <w:tcW w:w="1219" w:type="dxa"/>
            <w:tcBorders>
              <w:top w:val="single" w:sz="4" w:space="0" w:color="auto"/>
              <w:left w:val="single" w:sz="4" w:space="0" w:color="auto"/>
              <w:bottom w:val="single" w:sz="4" w:space="0" w:color="auto"/>
              <w:right w:val="single" w:sz="4" w:space="0" w:color="auto"/>
            </w:tcBorders>
          </w:tcPr>
          <w:p w14:paraId="77DFC697"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977F2B9"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4EEC627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12</w:t>
            </w:r>
          </w:p>
        </w:tc>
        <w:tc>
          <w:tcPr>
            <w:tcW w:w="1874" w:type="dxa"/>
            <w:tcBorders>
              <w:top w:val="single" w:sz="4" w:space="0" w:color="auto"/>
              <w:left w:val="single" w:sz="4" w:space="0" w:color="auto"/>
              <w:bottom w:val="single" w:sz="4" w:space="0" w:color="auto"/>
              <w:right w:val="single" w:sz="4" w:space="0" w:color="auto"/>
            </w:tcBorders>
            <w:hideMark/>
          </w:tcPr>
          <w:p w14:paraId="5D89533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Управлінські рішення</w:t>
            </w:r>
          </w:p>
        </w:tc>
        <w:tc>
          <w:tcPr>
            <w:tcW w:w="9836" w:type="dxa"/>
            <w:gridSpan w:val="5"/>
            <w:tcBorders>
              <w:top w:val="single" w:sz="4" w:space="0" w:color="auto"/>
              <w:left w:val="single" w:sz="4" w:space="0" w:color="auto"/>
              <w:bottom w:val="single" w:sz="4" w:space="0" w:color="auto"/>
              <w:right w:val="single" w:sz="4" w:space="0" w:color="auto"/>
            </w:tcBorders>
            <w:hideMark/>
          </w:tcPr>
          <w:p w14:paraId="784AD18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Врахування інтересів педагогічних працівників, батьків та учнів</w:t>
            </w:r>
          </w:p>
        </w:tc>
        <w:tc>
          <w:tcPr>
            <w:tcW w:w="1643" w:type="dxa"/>
            <w:tcBorders>
              <w:top w:val="single" w:sz="4" w:space="0" w:color="auto"/>
              <w:left w:val="single" w:sz="4" w:space="0" w:color="auto"/>
              <w:bottom w:val="single" w:sz="4" w:space="0" w:color="auto"/>
              <w:right w:val="single" w:sz="4" w:space="0" w:color="auto"/>
            </w:tcBorders>
            <w:hideMark/>
          </w:tcPr>
          <w:p w14:paraId="695512B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Малі педагогічні ради</w:t>
            </w:r>
          </w:p>
        </w:tc>
        <w:tc>
          <w:tcPr>
            <w:tcW w:w="1219" w:type="dxa"/>
            <w:tcBorders>
              <w:top w:val="single" w:sz="4" w:space="0" w:color="auto"/>
              <w:left w:val="single" w:sz="4" w:space="0" w:color="auto"/>
              <w:bottom w:val="single" w:sz="4" w:space="0" w:color="auto"/>
              <w:right w:val="single" w:sz="4" w:space="0" w:color="auto"/>
            </w:tcBorders>
          </w:tcPr>
          <w:p w14:paraId="7FBCCFAC"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69917A0C"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59A752C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13</w:t>
            </w:r>
          </w:p>
        </w:tc>
        <w:tc>
          <w:tcPr>
            <w:tcW w:w="1874" w:type="dxa"/>
            <w:tcBorders>
              <w:top w:val="single" w:sz="4" w:space="0" w:color="auto"/>
              <w:left w:val="single" w:sz="4" w:space="0" w:color="auto"/>
              <w:bottom w:val="single" w:sz="4" w:space="0" w:color="auto"/>
              <w:right w:val="single" w:sz="4" w:space="0" w:color="auto"/>
            </w:tcBorders>
            <w:hideMark/>
          </w:tcPr>
          <w:p w14:paraId="031FCFFA" w14:textId="77777777" w:rsidR="00BC014E" w:rsidRPr="00BC014E" w:rsidRDefault="00BC014E" w:rsidP="00BC014E">
            <w:pPr>
              <w:spacing w:after="0" w:line="240" w:lineRule="auto"/>
              <w:rPr>
                <w:rFonts w:ascii="Times New Roman" w:hAnsi="Times New Roman"/>
                <w:sz w:val="24"/>
                <w:szCs w:val="24"/>
              </w:rPr>
            </w:pPr>
            <w:r w:rsidRPr="00BC014E">
              <w:rPr>
                <w:rFonts w:ascii="Times New Roman" w:hAnsi="Times New Roman"/>
                <w:sz w:val="24"/>
                <w:szCs w:val="24"/>
              </w:rPr>
              <w:t>Оперативні наради</w:t>
            </w:r>
          </w:p>
        </w:tc>
        <w:tc>
          <w:tcPr>
            <w:tcW w:w="9836" w:type="dxa"/>
            <w:gridSpan w:val="5"/>
            <w:tcBorders>
              <w:top w:val="single" w:sz="4" w:space="0" w:color="auto"/>
              <w:left w:val="single" w:sz="4" w:space="0" w:color="auto"/>
              <w:bottom w:val="single" w:sz="4" w:space="0" w:color="auto"/>
              <w:right w:val="single" w:sz="4" w:space="0" w:color="auto"/>
            </w:tcBorders>
            <w:hideMark/>
          </w:tcPr>
          <w:p w14:paraId="767A4CF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Підсумки навчально-виховної роботи за тиждень, місяць, семестр</w:t>
            </w:r>
          </w:p>
        </w:tc>
        <w:tc>
          <w:tcPr>
            <w:tcW w:w="1643" w:type="dxa"/>
            <w:tcBorders>
              <w:top w:val="single" w:sz="4" w:space="0" w:color="auto"/>
              <w:left w:val="single" w:sz="4" w:space="0" w:color="auto"/>
              <w:bottom w:val="single" w:sz="4" w:space="0" w:color="auto"/>
              <w:right w:val="single" w:sz="4" w:space="0" w:color="auto"/>
            </w:tcBorders>
            <w:hideMark/>
          </w:tcPr>
          <w:p w14:paraId="4CE75A7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Наради при завідувачу гімназії</w:t>
            </w:r>
          </w:p>
        </w:tc>
        <w:tc>
          <w:tcPr>
            <w:tcW w:w="1219" w:type="dxa"/>
            <w:tcBorders>
              <w:top w:val="single" w:sz="4" w:space="0" w:color="auto"/>
              <w:left w:val="single" w:sz="4" w:space="0" w:color="auto"/>
              <w:bottom w:val="single" w:sz="4" w:space="0" w:color="auto"/>
              <w:right w:val="single" w:sz="4" w:space="0" w:color="auto"/>
            </w:tcBorders>
          </w:tcPr>
          <w:p w14:paraId="6286D475"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4A7D595A"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0D040DA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14</w:t>
            </w:r>
          </w:p>
        </w:tc>
        <w:tc>
          <w:tcPr>
            <w:tcW w:w="1874" w:type="dxa"/>
            <w:tcBorders>
              <w:top w:val="single" w:sz="4" w:space="0" w:color="auto"/>
              <w:left w:val="single" w:sz="4" w:space="0" w:color="auto"/>
              <w:bottom w:val="single" w:sz="4" w:space="0" w:color="auto"/>
              <w:right w:val="single" w:sz="4" w:space="0" w:color="auto"/>
            </w:tcBorders>
            <w:hideMark/>
          </w:tcPr>
          <w:p w14:paraId="6F8BA93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Збори трудового колективу</w:t>
            </w:r>
          </w:p>
        </w:tc>
        <w:tc>
          <w:tcPr>
            <w:tcW w:w="9836" w:type="dxa"/>
            <w:gridSpan w:val="5"/>
            <w:tcBorders>
              <w:top w:val="single" w:sz="4" w:space="0" w:color="auto"/>
              <w:left w:val="single" w:sz="4" w:space="0" w:color="auto"/>
              <w:bottom w:val="single" w:sz="4" w:space="0" w:color="auto"/>
              <w:right w:val="single" w:sz="4" w:space="0" w:color="auto"/>
            </w:tcBorders>
            <w:hideMark/>
          </w:tcPr>
          <w:p w14:paraId="5BE760A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Обговорення трудових питань</w:t>
            </w:r>
          </w:p>
        </w:tc>
        <w:tc>
          <w:tcPr>
            <w:tcW w:w="1643" w:type="dxa"/>
            <w:tcBorders>
              <w:top w:val="single" w:sz="4" w:space="0" w:color="auto"/>
              <w:left w:val="single" w:sz="4" w:space="0" w:color="auto"/>
              <w:bottom w:val="single" w:sz="4" w:space="0" w:color="auto"/>
              <w:right w:val="single" w:sz="4" w:space="0" w:color="auto"/>
            </w:tcBorders>
          </w:tcPr>
          <w:p w14:paraId="567386A9" w14:textId="77777777" w:rsidR="00BC014E" w:rsidRPr="00BC014E" w:rsidRDefault="00BC014E" w:rsidP="00BC014E">
            <w:pPr>
              <w:spacing w:after="0" w:line="240" w:lineRule="auto"/>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14:paraId="2901F0BD"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A546A21"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45D9B19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15</w:t>
            </w:r>
          </w:p>
        </w:tc>
        <w:tc>
          <w:tcPr>
            <w:tcW w:w="1874" w:type="dxa"/>
            <w:tcBorders>
              <w:top w:val="single" w:sz="4" w:space="0" w:color="auto"/>
              <w:left w:val="single" w:sz="4" w:space="0" w:color="auto"/>
              <w:bottom w:val="single" w:sz="4" w:space="0" w:color="auto"/>
              <w:right w:val="single" w:sz="4" w:space="0" w:color="auto"/>
            </w:tcBorders>
            <w:hideMark/>
          </w:tcPr>
          <w:p w14:paraId="4B7F4DF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Батьківські збори</w:t>
            </w:r>
          </w:p>
        </w:tc>
        <w:tc>
          <w:tcPr>
            <w:tcW w:w="9836" w:type="dxa"/>
            <w:gridSpan w:val="5"/>
            <w:tcBorders>
              <w:top w:val="single" w:sz="4" w:space="0" w:color="auto"/>
              <w:left w:val="single" w:sz="4" w:space="0" w:color="auto"/>
              <w:bottom w:val="single" w:sz="4" w:space="0" w:color="auto"/>
              <w:right w:val="single" w:sz="4" w:space="0" w:color="auto"/>
            </w:tcBorders>
            <w:hideMark/>
          </w:tcPr>
          <w:p w14:paraId="6DDEE19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Обговорення питань навчально-виховної роботи у закладі</w:t>
            </w:r>
          </w:p>
        </w:tc>
        <w:tc>
          <w:tcPr>
            <w:tcW w:w="1643" w:type="dxa"/>
            <w:tcBorders>
              <w:top w:val="single" w:sz="4" w:space="0" w:color="auto"/>
              <w:left w:val="single" w:sz="4" w:space="0" w:color="auto"/>
              <w:bottom w:val="single" w:sz="4" w:space="0" w:color="auto"/>
              <w:right w:val="single" w:sz="4" w:space="0" w:color="auto"/>
            </w:tcBorders>
          </w:tcPr>
          <w:p w14:paraId="1A80FDB4" w14:textId="77777777" w:rsidR="00BC014E" w:rsidRPr="00BC014E" w:rsidRDefault="00BC014E" w:rsidP="00BC014E">
            <w:pPr>
              <w:spacing w:after="0" w:line="240" w:lineRule="auto"/>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14:paraId="61919D82"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2FF102E4"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03784F0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16</w:t>
            </w:r>
          </w:p>
        </w:tc>
        <w:tc>
          <w:tcPr>
            <w:tcW w:w="1874" w:type="dxa"/>
            <w:tcBorders>
              <w:top w:val="single" w:sz="4" w:space="0" w:color="auto"/>
              <w:left w:val="single" w:sz="4" w:space="0" w:color="auto"/>
              <w:bottom w:val="single" w:sz="4" w:space="0" w:color="auto"/>
              <w:right w:val="single" w:sz="4" w:space="0" w:color="auto"/>
            </w:tcBorders>
            <w:hideMark/>
          </w:tcPr>
          <w:p w14:paraId="397C8D9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Громадське самоврядування</w:t>
            </w:r>
          </w:p>
        </w:tc>
        <w:tc>
          <w:tcPr>
            <w:tcW w:w="2143" w:type="dxa"/>
            <w:tcBorders>
              <w:top w:val="single" w:sz="4" w:space="0" w:color="auto"/>
              <w:left w:val="single" w:sz="4" w:space="0" w:color="auto"/>
              <w:bottom w:val="single" w:sz="4" w:space="0" w:color="auto"/>
              <w:right w:val="single" w:sz="4" w:space="0" w:color="auto"/>
            </w:tcBorders>
            <w:hideMark/>
          </w:tcPr>
          <w:p w14:paraId="7A51CA93"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Затвердження плану </w:t>
            </w:r>
          </w:p>
          <w:p w14:paraId="2ED563F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роботи, структури  оновленого учнівського самоврядування</w:t>
            </w:r>
          </w:p>
        </w:tc>
        <w:tc>
          <w:tcPr>
            <w:tcW w:w="1917" w:type="dxa"/>
            <w:tcBorders>
              <w:top w:val="single" w:sz="4" w:space="0" w:color="auto"/>
              <w:left w:val="single" w:sz="4" w:space="0" w:color="auto"/>
              <w:bottom w:val="single" w:sz="4" w:space="0" w:color="auto"/>
              <w:right w:val="single" w:sz="4" w:space="0" w:color="auto"/>
            </w:tcBorders>
            <w:hideMark/>
          </w:tcPr>
          <w:p w14:paraId="4B699AA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Робота по створенню громадської організації батьків закладу</w:t>
            </w:r>
          </w:p>
        </w:tc>
        <w:tc>
          <w:tcPr>
            <w:tcW w:w="1713" w:type="dxa"/>
            <w:tcBorders>
              <w:top w:val="single" w:sz="4" w:space="0" w:color="auto"/>
              <w:left w:val="single" w:sz="4" w:space="0" w:color="auto"/>
              <w:bottom w:val="single" w:sz="4" w:space="0" w:color="auto"/>
              <w:right w:val="single" w:sz="4" w:space="0" w:color="auto"/>
            </w:tcBorders>
            <w:hideMark/>
          </w:tcPr>
          <w:p w14:paraId="2D5FE0C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14:paraId="523EE46B" w14:textId="77777777" w:rsidR="00BC014E" w:rsidRPr="00BC014E" w:rsidRDefault="00BC014E" w:rsidP="00BC014E">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51CDCA91" w14:textId="77777777" w:rsidR="00BC014E" w:rsidRPr="00BC014E" w:rsidRDefault="00BC014E" w:rsidP="00BC014E">
            <w:pPr>
              <w:spacing w:after="0" w:line="240"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14:paraId="5EE0F384" w14:textId="77777777" w:rsidR="00BC014E" w:rsidRPr="00BC014E" w:rsidRDefault="00BC014E" w:rsidP="00BC014E">
            <w:pPr>
              <w:spacing w:after="0" w:line="240" w:lineRule="auto"/>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14:paraId="76EAFCCC"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0E37228"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4C08A42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17</w:t>
            </w:r>
          </w:p>
        </w:tc>
        <w:tc>
          <w:tcPr>
            <w:tcW w:w="1874" w:type="dxa"/>
            <w:tcBorders>
              <w:top w:val="single" w:sz="4" w:space="0" w:color="auto"/>
              <w:left w:val="single" w:sz="4" w:space="0" w:color="auto"/>
              <w:bottom w:val="single" w:sz="4" w:space="0" w:color="auto"/>
              <w:right w:val="single" w:sz="4" w:space="0" w:color="auto"/>
            </w:tcBorders>
            <w:hideMark/>
          </w:tcPr>
          <w:p w14:paraId="028DE59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Участь закладу в житті громади</w:t>
            </w:r>
          </w:p>
        </w:tc>
        <w:tc>
          <w:tcPr>
            <w:tcW w:w="2143" w:type="dxa"/>
            <w:tcBorders>
              <w:top w:val="single" w:sz="4" w:space="0" w:color="auto"/>
              <w:left w:val="single" w:sz="4" w:space="0" w:color="auto"/>
              <w:bottom w:val="single" w:sz="4" w:space="0" w:color="auto"/>
              <w:right w:val="single" w:sz="4" w:space="0" w:color="auto"/>
            </w:tcBorders>
            <w:hideMark/>
          </w:tcPr>
          <w:p w14:paraId="18AD12D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917" w:type="dxa"/>
            <w:tcBorders>
              <w:top w:val="single" w:sz="4" w:space="0" w:color="auto"/>
              <w:left w:val="single" w:sz="4" w:space="0" w:color="auto"/>
              <w:bottom w:val="single" w:sz="4" w:space="0" w:color="auto"/>
              <w:right w:val="single" w:sz="4" w:space="0" w:color="auto"/>
            </w:tcBorders>
            <w:hideMark/>
          </w:tcPr>
          <w:p w14:paraId="42B8A52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14:paraId="40A50BAF" w14:textId="77777777" w:rsidR="00BC014E" w:rsidRPr="00BC014E" w:rsidRDefault="00BC014E" w:rsidP="00BC014E">
            <w:pPr>
              <w:spacing w:after="0" w:line="240" w:lineRule="auto"/>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16BE00BC" w14:textId="77777777" w:rsidR="00BC014E" w:rsidRPr="00BC014E" w:rsidRDefault="00BC014E" w:rsidP="00BC014E">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122EDCB4" w14:textId="77777777" w:rsidR="00BC014E" w:rsidRPr="00BC014E" w:rsidRDefault="00BC014E" w:rsidP="00BC014E">
            <w:pPr>
              <w:spacing w:after="0" w:line="240"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14:paraId="2AD5A5E8" w14:textId="77777777" w:rsidR="00BC014E" w:rsidRPr="00BC014E" w:rsidRDefault="00BC014E" w:rsidP="00BC014E">
            <w:pPr>
              <w:spacing w:after="0" w:line="240" w:lineRule="auto"/>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14:paraId="614A77D1"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30CC4B0B"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309F2B3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18</w:t>
            </w:r>
          </w:p>
        </w:tc>
        <w:tc>
          <w:tcPr>
            <w:tcW w:w="1874" w:type="dxa"/>
            <w:tcBorders>
              <w:top w:val="single" w:sz="4" w:space="0" w:color="auto"/>
              <w:left w:val="single" w:sz="4" w:space="0" w:color="auto"/>
              <w:bottom w:val="single" w:sz="4" w:space="0" w:color="auto"/>
              <w:right w:val="single" w:sz="4" w:space="0" w:color="auto"/>
            </w:tcBorders>
            <w:hideMark/>
          </w:tcPr>
          <w:p w14:paraId="6549D02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Розклад занять</w:t>
            </w:r>
          </w:p>
        </w:tc>
        <w:tc>
          <w:tcPr>
            <w:tcW w:w="9836" w:type="dxa"/>
            <w:gridSpan w:val="5"/>
            <w:tcBorders>
              <w:top w:val="single" w:sz="4" w:space="0" w:color="auto"/>
              <w:left w:val="single" w:sz="4" w:space="0" w:color="auto"/>
              <w:bottom w:val="single" w:sz="4" w:space="0" w:color="auto"/>
              <w:right w:val="single" w:sz="4" w:space="0" w:color="auto"/>
            </w:tcBorders>
            <w:hideMark/>
          </w:tcPr>
          <w:p w14:paraId="5BC307C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Оновлення та удосконалення розкладу занять інваріантної та варіативної складової</w:t>
            </w:r>
          </w:p>
        </w:tc>
        <w:tc>
          <w:tcPr>
            <w:tcW w:w="1643" w:type="dxa"/>
            <w:tcBorders>
              <w:top w:val="single" w:sz="4" w:space="0" w:color="auto"/>
              <w:left w:val="single" w:sz="4" w:space="0" w:color="auto"/>
              <w:bottom w:val="single" w:sz="4" w:space="0" w:color="auto"/>
              <w:right w:val="single" w:sz="4" w:space="0" w:color="auto"/>
            </w:tcBorders>
            <w:hideMark/>
          </w:tcPr>
          <w:p w14:paraId="640D2CE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Наради при завідувачу гімназії</w:t>
            </w:r>
          </w:p>
        </w:tc>
        <w:tc>
          <w:tcPr>
            <w:tcW w:w="1219" w:type="dxa"/>
            <w:tcBorders>
              <w:top w:val="single" w:sz="4" w:space="0" w:color="auto"/>
              <w:left w:val="single" w:sz="4" w:space="0" w:color="auto"/>
              <w:bottom w:val="single" w:sz="4" w:space="0" w:color="auto"/>
              <w:right w:val="single" w:sz="4" w:space="0" w:color="auto"/>
            </w:tcBorders>
          </w:tcPr>
          <w:p w14:paraId="6880D084"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421A6A7"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2867BED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19</w:t>
            </w:r>
          </w:p>
        </w:tc>
        <w:tc>
          <w:tcPr>
            <w:tcW w:w="1874" w:type="dxa"/>
            <w:tcBorders>
              <w:top w:val="single" w:sz="4" w:space="0" w:color="auto"/>
              <w:left w:val="single" w:sz="4" w:space="0" w:color="auto"/>
              <w:bottom w:val="single" w:sz="4" w:space="0" w:color="auto"/>
              <w:right w:val="single" w:sz="4" w:space="0" w:color="auto"/>
            </w:tcBorders>
            <w:hideMark/>
          </w:tcPr>
          <w:p w14:paraId="2F10E96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Режим роботи закладу</w:t>
            </w:r>
          </w:p>
        </w:tc>
        <w:tc>
          <w:tcPr>
            <w:tcW w:w="2143" w:type="dxa"/>
            <w:tcBorders>
              <w:top w:val="single" w:sz="4" w:space="0" w:color="auto"/>
              <w:left w:val="single" w:sz="4" w:space="0" w:color="auto"/>
              <w:bottom w:val="single" w:sz="4" w:space="0" w:color="auto"/>
              <w:right w:val="single" w:sz="4" w:space="0" w:color="auto"/>
            </w:tcBorders>
            <w:hideMark/>
          </w:tcPr>
          <w:p w14:paraId="36D760E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Встановлення режиму роботи відповідно до особливостей навчального року</w:t>
            </w:r>
          </w:p>
        </w:tc>
        <w:tc>
          <w:tcPr>
            <w:tcW w:w="1917" w:type="dxa"/>
            <w:tcBorders>
              <w:top w:val="single" w:sz="4" w:space="0" w:color="auto"/>
              <w:left w:val="single" w:sz="4" w:space="0" w:color="auto"/>
              <w:bottom w:val="single" w:sz="4" w:space="0" w:color="auto"/>
              <w:right w:val="single" w:sz="4" w:space="0" w:color="auto"/>
            </w:tcBorders>
          </w:tcPr>
          <w:p w14:paraId="7FAD25C7" w14:textId="77777777" w:rsidR="00BC014E" w:rsidRPr="00BC014E" w:rsidRDefault="00BC014E" w:rsidP="00BC014E">
            <w:pPr>
              <w:spacing w:after="0" w:line="240" w:lineRule="auto"/>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14:paraId="308F3569" w14:textId="77777777" w:rsidR="00BC014E" w:rsidRPr="00BC014E" w:rsidRDefault="00BC014E" w:rsidP="00BC014E">
            <w:pPr>
              <w:spacing w:after="0" w:line="240" w:lineRule="auto"/>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0100C933" w14:textId="77777777" w:rsidR="00BC014E" w:rsidRPr="00BC014E" w:rsidRDefault="00BC014E" w:rsidP="00BC014E">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16336B04" w14:textId="77777777" w:rsidR="00BC014E" w:rsidRPr="00BC014E" w:rsidRDefault="00BC014E" w:rsidP="00BC014E">
            <w:pPr>
              <w:spacing w:after="0" w:line="240"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4D9D48DA"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Мала педагогічна рада</w:t>
            </w:r>
          </w:p>
        </w:tc>
        <w:tc>
          <w:tcPr>
            <w:tcW w:w="1219" w:type="dxa"/>
            <w:tcBorders>
              <w:top w:val="single" w:sz="4" w:space="0" w:color="auto"/>
              <w:left w:val="single" w:sz="4" w:space="0" w:color="auto"/>
              <w:bottom w:val="single" w:sz="4" w:space="0" w:color="auto"/>
              <w:right w:val="single" w:sz="4" w:space="0" w:color="auto"/>
            </w:tcBorders>
          </w:tcPr>
          <w:p w14:paraId="2600B4B7"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0617EFDC"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1A0303CD"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20</w:t>
            </w:r>
          </w:p>
        </w:tc>
        <w:tc>
          <w:tcPr>
            <w:tcW w:w="1874" w:type="dxa"/>
            <w:tcBorders>
              <w:top w:val="single" w:sz="4" w:space="0" w:color="auto"/>
              <w:left w:val="single" w:sz="4" w:space="0" w:color="auto"/>
              <w:bottom w:val="single" w:sz="4" w:space="0" w:color="auto"/>
              <w:right w:val="single" w:sz="4" w:space="0" w:color="auto"/>
            </w:tcBorders>
            <w:hideMark/>
          </w:tcPr>
          <w:p w14:paraId="00B58C9E"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Реалізація питання академічної доброчесті</w:t>
            </w:r>
          </w:p>
        </w:tc>
        <w:tc>
          <w:tcPr>
            <w:tcW w:w="2143" w:type="dxa"/>
            <w:tcBorders>
              <w:top w:val="single" w:sz="4" w:space="0" w:color="auto"/>
              <w:left w:val="single" w:sz="4" w:space="0" w:color="auto"/>
              <w:bottom w:val="single" w:sz="4" w:space="0" w:color="auto"/>
              <w:right w:val="single" w:sz="4" w:space="0" w:color="auto"/>
            </w:tcBorders>
            <w:hideMark/>
          </w:tcPr>
          <w:p w14:paraId="4FE04544"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Ознайомлення із особливостями дотримання правил академічної </w:t>
            </w:r>
            <w:r w:rsidRPr="00BC014E">
              <w:rPr>
                <w:rFonts w:ascii="Times New Roman" w:hAnsi="Times New Roman"/>
                <w:sz w:val="24"/>
                <w:szCs w:val="24"/>
              </w:rPr>
              <w:lastRenderedPageBreak/>
              <w:t>доброчесності. Спостереження за навчальними заняттями</w:t>
            </w:r>
          </w:p>
        </w:tc>
        <w:tc>
          <w:tcPr>
            <w:tcW w:w="1917" w:type="dxa"/>
            <w:tcBorders>
              <w:top w:val="single" w:sz="4" w:space="0" w:color="auto"/>
              <w:left w:val="single" w:sz="4" w:space="0" w:color="auto"/>
              <w:bottom w:val="single" w:sz="4" w:space="0" w:color="auto"/>
              <w:right w:val="single" w:sz="4" w:space="0" w:color="auto"/>
            </w:tcBorders>
            <w:hideMark/>
          </w:tcPr>
          <w:p w14:paraId="69CE2090"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 xml:space="preserve">Дотримання правил академічної доброчесності усіма </w:t>
            </w:r>
            <w:r w:rsidRPr="00BC014E">
              <w:rPr>
                <w:rFonts w:ascii="Times New Roman" w:hAnsi="Times New Roman"/>
                <w:sz w:val="24"/>
                <w:szCs w:val="24"/>
              </w:rPr>
              <w:lastRenderedPageBreak/>
              <w:t>учасниками освітнього процесу</w:t>
            </w:r>
          </w:p>
        </w:tc>
        <w:tc>
          <w:tcPr>
            <w:tcW w:w="1713" w:type="dxa"/>
            <w:tcBorders>
              <w:top w:val="single" w:sz="4" w:space="0" w:color="auto"/>
              <w:left w:val="single" w:sz="4" w:space="0" w:color="auto"/>
              <w:bottom w:val="single" w:sz="4" w:space="0" w:color="auto"/>
              <w:right w:val="single" w:sz="4" w:space="0" w:color="auto"/>
            </w:tcBorders>
            <w:hideMark/>
          </w:tcPr>
          <w:p w14:paraId="23C417F8"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lastRenderedPageBreak/>
              <w:t>Контроль за 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hideMark/>
          </w:tcPr>
          <w:p w14:paraId="34D84EE6"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 xml:space="preserve"> Батьківський всеобуч про академічну доброчесність</w:t>
            </w:r>
          </w:p>
        </w:tc>
        <w:tc>
          <w:tcPr>
            <w:tcW w:w="2143" w:type="dxa"/>
            <w:tcBorders>
              <w:top w:val="single" w:sz="4" w:space="0" w:color="auto"/>
              <w:left w:val="single" w:sz="4" w:space="0" w:color="auto"/>
              <w:bottom w:val="single" w:sz="4" w:space="0" w:color="auto"/>
              <w:right w:val="single" w:sz="4" w:space="0" w:color="auto"/>
            </w:tcBorders>
          </w:tcPr>
          <w:p w14:paraId="6957A42B" w14:textId="77777777" w:rsidR="00BC014E" w:rsidRPr="00BC014E" w:rsidRDefault="00BC014E" w:rsidP="00BC014E">
            <w:pPr>
              <w:spacing w:after="0" w:line="240"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624204EC"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Мала педагогічна рада</w:t>
            </w:r>
          </w:p>
        </w:tc>
        <w:tc>
          <w:tcPr>
            <w:tcW w:w="1219" w:type="dxa"/>
            <w:tcBorders>
              <w:top w:val="single" w:sz="4" w:space="0" w:color="auto"/>
              <w:left w:val="single" w:sz="4" w:space="0" w:color="auto"/>
              <w:bottom w:val="single" w:sz="4" w:space="0" w:color="auto"/>
              <w:right w:val="single" w:sz="4" w:space="0" w:color="auto"/>
            </w:tcBorders>
          </w:tcPr>
          <w:p w14:paraId="19C3C2E1" w14:textId="77777777" w:rsidR="00BC014E" w:rsidRPr="00BC014E" w:rsidRDefault="00BC014E" w:rsidP="00BC014E">
            <w:pPr>
              <w:spacing w:after="0" w:line="240" w:lineRule="auto"/>
              <w:jc w:val="center"/>
              <w:rPr>
                <w:rFonts w:ascii="Times New Roman" w:hAnsi="Times New Roman"/>
                <w:sz w:val="24"/>
                <w:szCs w:val="24"/>
              </w:rPr>
            </w:pPr>
          </w:p>
        </w:tc>
      </w:tr>
      <w:tr w:rsidR="00BC014E" w:rsidRPr="00BC014E" w14:paraId="7B8D252C" w14:textId="77777777" w:rsidTr="00C8403F">
        <w:trPr>
          <w:trHeight w:val="520"/>
        </w:trPr>
        <w:tc>
          <w:tcPr>
            <w:tcW w:w="506" w:type="dxa"/>
            <w:tcBorders>
              <w:top w:val="single" w:sz="4" w:space="0" w:color="auto"/>
              <w:left w:val="single" w:sz="4" w:space="0" w:color="auto"/>
              <w:bottom w:val="single" w:sz="4" w:space="0" w:color="auto"/>
              <w:right w:val="single" w:sz="4" w:space="0" w:color="auto"/>
            </w:tcBorders>
            <w:hideMark/>
          </w:tcPr>
          <w:p w14:paraId="5F596E4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21</w:t>
            </w:r>
          </w:p>
        </w:tc>
        <w:tc>
          <w:tcPr>
            <w:tcW w:w="1874" w:type="dxa"/>
            <w:tcBorders>
              <w:top w:val="single" w:sz="4" w:space="0" w:color="auto"/>
              <w:left w:val="single" w:sz="4" w:space="0" w:color="auto"/>
              <w:bottom w:val="single" w:sz="4" w:space="0" w:color="auto"/>
              <w:right w:val="single" w:sz="4" w:space="0" w:color="auto"/>
            </w:tcBorders>
            <w:hideMark/>
          </w:tcPr>
          <w:p w14:paraId="04E8DC89"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Питання боротьби з корупцією</w:t>
            </w:r>
          </w:p>
        </w:tc>
        <w:tc>
          <w:tcPr>
            <w:tcW w:w="2143" w:type="dxa"/>
            <w:tcBorders>
              <w:top w:val="single" w:sz="4" w:space="0" w:color="auto"/>
              <w:left w:val="single" w:sz="4" w:space="0" w:color="auto"/>
              <w:bottom w:val="single" w:sz="4" w:space="0" w:color="auto"/>
              <w:right w:val="single" w:sz="4" w:space="0" w:color="auto"/>
            </w:tcBorders>
            <w:hideMark/>
          </w:tcPr>
          <w:p w14:paraId="74612A77"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Бесіди з учасниками освітнього процесу з питань антикорупційного законодавства</w:t>
            </w:r>
          </w:p>
        </w:tc>
        <w:tc>
          <w:tcPr>
            <w:tcW w:w="1917" w:type="dxa"/>
            <w:tcBorders>
              <w:top w:val="single" w:sz="4" w:space="0" w:color="auto"/>
              <w:left w:val="single" w:sz="4" w:space="0" w:color="auto"/>
              <w:bottom w:val="single" w:sz="4" w:space="0" w:color="auto"/>
              <w:right w:val="single" w:sz="4" w:space="0" w:color="auto"/>
            </w:tcBorders>
            <w:hideMark/>
          </w:tcPr>
          <w:p w14:paraId="4EA707FF"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hideMark/>
          </w:tcPr>
          <w:p w14:paraId="78EAA9B5"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Ознайомлення з діяльністю анти-корупційних органів</w:t>
            </w:r>
          </w:p>
        </w:tc>
        <w:tc>
          <w:tcPr>
            <w:tcW w:w="1920" w:type="dxa"/>
            <w:tcBorders>
              <w:top w:val="single" w:sz="4" w:space="0" w:color="auto"/>
              <w:left w:val="single" w:sz="4" w:space="0" w:color="auto"/>
              <w:bottom w:val="single" w:sz="4" w:space="0" w:color="auto"/>
              <w:right w:val="single" w:sz="4" w:space="0" w:color="auto"/>
            </w:tcBorders>
          </w:tcPr>
          <w:p w14:paraId="5D7D906B" w14:textId="77777777" w:rsidR="00BC014E" w:rsidRPr="00BC014E" w:rsidRDefault="00BC014E" w:rsidP="00BC014E">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351A48E4" w14:textId="77777777" w:rsidR="00BC014E" w:rsidRPr="00BC014E" w:rsidRDefault="00BC014E" w:rsidP="00BC014E">
            <w:pPr>
              <w:spacing w:after="0" w:line="240"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4C6B1B82" w14:textId="77777777" w:rsidR="00BC014E" w:rsidRPr="00BC014E" w:rsidRDefault="00BC014E" w:rsidP="00BC014E">
            <w:pPr>
              <w:spacing w:after="0" w:line="240" w:lineRule="auto"/>
              <w:jc w:val="center"/>
              <w:rPr>
                <w:rFonts w:ascii="Times New Roman" w:hAnsi="Times New Roman"/>
                <w:sz w:val="24"/>
                <w:szCs w:val="24"/>
              </w:rPr>
            </w:pPr>
            <w:r w:rsidRPr="00BC014E">
              <w:rPr>
                <w:rFonts w:ascii="Times New Roman" w:hAnsi="Times New Roman"/>
                <w:sz w:val="24"/>
                <w:szCs w:val="24"/>
              </w:rPr>
              <w:t>Класні години, батьківські збори</w:t>
            </w:r>
          </w:p>
        </w:tc>
        <w:tc>
          <w:tcPr>
            <w:tcW w:w="1219" w:type="dxa"/>
            <w:tcBorders>
              <w:top w:val="single" w:sz="4" w:space="0" w:color="auto"/>
              <w:left w:val="single" w:sz="4" w:space="0" w:color="auto"/>
              <w:bottom w:val="single" w:sz="4" w:space="0" w:color="auto"/>
              <w:right w:val="single" w:sz="4" w:space="0" w:color="auto"/>
            </w:tcBorders>
          </w:tcPr>
          <w:p w14:paraId="440B2B69" w14:textId="77777777" w:rsidR="00BC014E" w:rsidRPr="00BC014E" w:rsidRDefault="00BC014E" w:rsidP="00BC014E">
            <w:pPr>
              <w:spacing w:after="0" w:line="240" w:lineRule="auto"/>
              <w:jc w:val="center"/>
              <w:rPr>
                <w:rFonts w:ascii="Times New Roman" w:hAnsi="Times New Roman"/>
                <w:sz w:val="24"/>
                <w:szCs w:val="24"/>
              </w:rPr>
            </w:pPr>
          </w:p>
        </w:tc>
      </w:tr>
    </w:tbl>
    <w:p w14:paraId="70D7F481" w14:textId="77777777" w:rsidR="00BC014E" w:rsidRPr="00BC014E" w:rsidRDefault="00BC014E" w:rsidP="00BC014E">
      <w:pPr>
        <w:ind w:left="660"/>
        <w:contextualSpacing/>
        <w:rPr>
          <w:rFonts w:ascii="Times New Roman" w:eastAsia="Calibri" w:hAnsi="Times New Roman" w:cs="Times New Roman"/>
          <w:sz w:val="24"/>
          <w:szCs w:val="24"/>
        </w:rPr>
        <w:sectPr w:rsidR="00BC014E" w:rsidRPr="00BC014E" w:rsidSect="00BC014E">
          <w:pgSz w:w="16840" w:h="11910" w:orient="landscape"/>
          <w:pgMar w:top="170" w:right="1123" w:bottom="1060" w:left="1123" w:header="0" w:footer="924" w:gutter="0"/>
          <w:cols w:space="720"/>
        </w:sectPr>
      </w:pPr>
      <w:r w:rsidRPr="00BC014E">
        <w:rPr>
          <w:rFonts w:ascii="Times New Roman" w:eastAsia="Calibri" w:hAnsi="Times New Roman" w:cs="Times New Roman"/>
          <w:sz w:val="24"/>
          <w:szCs w:val="24"/>
        </w:rPr>
        <w:br w:type="page"/>
      </w:r>
    </w:p>
    <w:p w14:paraId="27CBEBE1" w14:textId="77777777" w:rsidR="00BC014E" w:rsidRPr="00BC014E" w:rsidRDefault="00BC014E">
      <w:pPr>
        <w:widowControl w:val="0"/>
        <w:numPr>
          <w:ilvl w:val="2"/>
          <w:numId w:val="124"/>
        </w:numPr>
        <w:autoSpaceDE w:val="0"/>
        <w:autoSpaceDN w:val="0"/>
        <w:spacing w:after="0" w:line="322" w:lineRule="exact"/>
        <w:ind w:right="625"/>
        <w:contextualSpacing/>
        <w:jc w:val="both"/>
        <w:outlineLvl w:val="0"/>
        <w:rPr>
          <w:rFonts w:ascii="Times New Roman" w:eastAsia="Times New Roman" w:hAnsi="Times New Roman" w:cs="Times New Roman"/>
          <w:b/>
          <w:color w:val="FF0000"/>
          <w:sz w:val="28"/>
        </w:rPr>
      </w:pPr>
      <w:r w:rsidRPr="00BC014E">
        <w:rPr>
          <w:rFonts w:ascii="Times New Roman" w:eastAsia="Times New Roman" w:hAnsi="Times New Roman" w:cs="Times New Roman"/>
          <w:b/>
          <w:bCs/>
          <w:color w:val="FF0000"/>
          <w:sz w:val="28"/>
          <w:szCs w:val="28"/>
        </w:rPr>
        <w:lastRenderedPageBreak/>
        <w:t xml:space="preserve">ПРОЄКТ </w:t>
      </w:r>
      <w:r w:rsidRPr="00BC014E">
        <w:rPr>
          <w:rFonts w:ascii="Times New Roman" w:eastAsia="Times New Roman" w:hAnsi="Times New Roman" w:cs="Times New Roman"/>
          <w:b/>
          <w:color w:val="FF0000"/>
          <w:sz w:val="28"/>
        </w:rPr>
        <w:t>«ЕФЕКТИВНЕ УПРАВЛІННЯ–</w:t>
      </w:r>
      <w:r w:rsidRPr="00BC014E">
        <w:rPr>
          <w:rFonts w:ascii="Times New Roman" w:eastAsia="Times New Roman" w:hAnsi="Times New Roman" w:cs="Times New Roman"/>
          <w:b/>
          <w:color w:val="FF0000"/>
          <w:spacing w:val="1"/>
          <w:sz w:val="28"/>
        </w:rPr>
        <w:t xml:space="preserve"> </w:t>
      </w:r>
      <w:r w:rsidRPr="00BC014E">
        <w:rPr>
          <w:rFonts w:ascii="Times New Roman" w:eastAsia="Times New Roman" w:hAnsi="Times New Roman" w:cs="Times New Roman"/>
          <w:b/>
          <w:color w:val="FF0000"/>
          <w:sz w:val="28"/>
        </w:rPr>
        <w:t>ШЛЯХ</w:t>
      </w:r>
      <w:r w:rsidRPr="00BC014E">
        <w:rPr>
          <w:rFonts w:ascii="Times New Roman" w:eastAsia="Times New Roman" w:hAnsi="Times New Roman" w:cs="Times New Roman"/>
          <w:b/>
          <w:color w:val="FF0000"/>
          <w:spacing w:val="-3"/>
          <w:sz w:val="28"/>
        </w:rPr>
        <w:t xml:space="preserve"> </w:t>
      </w:r>
      <w:r w:rsidRPr="00BC014E">
        <w:rPr>
          <w:rFonts w:ascii="Times New Roman" w:eastAsia="Times New Roman" w:hAnsi="Times New Roman" w:cs="Times New Roman"/>
          <w:b/>
          <w:color w:val="FF0000"/>
          <w:sz w:val="28"/>
        </w:rPr>
        <w:t>ДО</w:t>
      </w:r>
      <w:r w:rsidRPr="00BC014E">
        <w:rPr>
          <w:rFonts w:ascii="Times New Roman" w:eastAsia="Times New Roman" w:hAnsi="Times New Roman" w:cs="Times New Roman"/>
          <w:b/>
          <w:color w:val="FF0000"/>
          <w:spacing w:val="-1"/>
          <w:sz w:val="28"/>
        </w:rPr>
        <w:t xml:space="preserve"> </w:t>
      </w:r>
      <w:r w:rsidRPr="00BC014E">
        <w:rPr>
          <w:rFonts w:ascii="Times New Roman" w:eastAsia="Times New Roman" w:hAnsi="Times New Roman" w:cs="Times New Roman"/>
          <w:b/>
          <w:color w:val="FF0000"/>
          <w:sz w:val="28"/>
        </w:rPr>
        <w:t>РОЗВИТКУ ЗАКЛАДУ</w:t>
      </w:r>
      <w:r w:rsidRPr="00BC014E">
        <w:rPr>
          <w:rFonts w:ascii="Times New Roman" w:eastAsia="Times New Roman" w:hAnsi="Times New Roman" w:cs="Times New Roman"/>
          <w:b/>
          <w:color w:val="FF0000"/>
          <w:spacing w:val="-2"/>
          <w:sz w:val="28"/>
        </w:rPr>
        <w:t xml:space="preserve"> </w:t>
      </w:r>
      <w:r w:rsidRPr="00BC014E">
        <w:rPr>
          <w:rFonts w:ascii="Times New Roman" w:eastAsia="Times New Roman" w:hAnsi="Times New Roman" w:cs="Times New Roman"/>
          <w:b/>
          <w:color w:val="FF0000"/>
          <w:sz w:val="28"/>
        </w:rPr>
        <w:t>ОСВІТИ»</w:t>
      </w:r>
    </w:p>
    <w:p w14:paraId="5524E9AF" w14:textId="77777777" w:rsidR="00BC014E" w:rsidRPr="00BC014E" w:rsidRDefault="00BC014E" w:rsidP="00BC014E">
      <w:pPr>
        <w:widowControl w:val="0"/>
        <w:autoSpaceDE w:val="0"/>
        <w:autoSpaceDN w:val="0"/>
        <w:spacing w:after="0" w:line="316" w:lineRule="exact"/>
        <w:ind w:right="625" w:firstLine="709"/>
        <w:rPr>
          <w:rFonts w:ascii="Times New Roman" w:eastAsia="Times New Roman" w:hAnsi="Times New Roman" w:cs="Times New Roman"/>
          <w:sz w:val="28"/>
          <w:szCs w:val="28"/>
        </w:rPr>
      </w:pPr>
    </w:p>
    <w:p w14:paraId="0425BB57" w14:textId="77777777" w:rsidR="00BC014E" w:rsidRPr="00BC014E" w:rsidRDefault="00BC014E" w:rsidP="00BC014E">
      <w:pPr>
        <w:widowControl w:val="0"/>
        <w:autoSpaceDE w:val="0"/>
        <w:autoSpaceDN w:val="0"/>
        <w:spacing w:after="0" w:line="316" w:lineRule="exact"/>
        <w:ind w:right="-2" w:firstLine="709"/>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Основними</w:t>
      </w:r>
      <w:r w:rsidRPr="00BC014E">
        <w:rPr>
          <w:rFonts w:ascii="Times New Roman" w:eastAsia="Times New Roman" w:hAnsi="Times New Roman" w:cs="Times New Roman"/>
          <w:spacing w:val="-3"/>
          <w:sz w:val="28"/>
          <w:szCs w:val="28"/>
        </w:rPr>
        <w:t xml:space="preserve"> </w:t>
      </w:r>
      <w:r w:rsidRPr="00BC014E">
        <w:rPr>
          <w:rFonts w:ascii="Times New Roman" w:eastAsia="Times New Roman" w:hAnsi="Times New Roman" w:cs="Times New Roman"/>
          <w:sz w:val="28"/>
          <w:szCs w:val="28"/>
        </w:rPr>
        <w:t>напрямами</w:t>
      </w:r>
      <w:r w:rsidRPr="00BC014E">
        <w:rPr>
          <w:rFonts w:ascii="Times New Roman" w:eastAsia="Times New Roman" w:hAnsi="Times New Roman" w:cs="Times New Roman"/>
          <w:spacing w:val="-6"/>
          <w:sz w:val="28"/>
          <w:szCs w:val="28"/>
        </w:rPr>
        <w:t xml:space="preserve"> </w:t>
      </w:r>
      <w:r w:rsidRPr="00BC014E">
        <w:rPr>
          <w:rFonts w:ascii="Times New Roman" w:eastAsia="Times New Roman" w:hAnsi="Times New Roman" w:cs="Times New Roman"/>
          <w:sz w:val="28"/>
          <w:szCs w:val="28"/>
        </w:rPr>
        <w:t>інноваційної</w:t>
      </w:r>
      <w:r w:rsidRPr="00BC014E">
        <w:rPr>
          <w:rFonts w:ascii="Times New Roman" w:eastAsia="Times New Roman" w:hAnsi="Times New Roman" w:cs="Times New Roman"/>
          <w:spacing w:val="-5"/>
          <w:sz w:val="28"/>
          <w:szCs w:val="28"/>
        </w:rPr>
        <w:t xml:space="preserve"> </w:t>
      </w:r>
      <w:r w:rsidRPr="00BC014E">
        <w:rPr>
          <w:rFonts w:ascii="Times New Roman" w:eastAsia="Times New Roman" w:hAnsi="Times New Roman" w:cs="Times New Roman"/>
          <w:sz w:val="28"/>
          <w:szCs w:val="28"/>
        </w:rPr>
        <w:t>управлінської</w:t>
      </w:r>
      <w:r w:rsidRPr="00BC014E">
        <w:rPr>
          <w:rFonts w:ascii="Times New Roman" w:eastAsia="Times New Roman" w:hAnsi="Times New Roman" w:cs="Times New Roman"/>
          <w:spacing w:val="-4"/>
          <w:sz w:val="28"/>
          <w:szCs w:val="28"/>
        </w:rPr>
        <w:t xml:space="preserve"> </w:t>
      </w:r>
      <w:r w:rsidRPr="00BC014E">
        <w:rPr>
          <w:rFonts w:ascii="Times New Roman" w:eastAsia="Times New Roman" w:hAnsi="Times New Roman" w:cs="Times New Roman"/>
          <w:sz w:val="28"/>
          <w:szCs w:val="28"/>
        </w:rPr>
        <w:t>діяльності</w:t>
      </w:r>
      <w:r w:rsidRPr="00BC014E">
        <w:rPr>
          <w:rFonts w:ascii="Times New Roman" w:eastAsia="Times New Roman" w:hAnsi="Times New Roman" w:cs="Times New Roman"/>
          <w:spacing w:val="-2"/>
          <w:sz w:val="28"/>
          <w:szCs w:val="28"/>
        </w:rPr>
        <w:t xml:space="preserve"> </w:t>
      </w:r>
      <w:r w:rsidRPr="00BC014E">
        <w:rPr>
          <w:rFonts w:ascii="Times New Roman" w:eastAsia="Times New Roman" w:hAnsi="Times New Roman" w:cs="Times New Roman"/>
          <w:sz w:val="28"/>
          <w:szCs w:val="28"/>
        </w:rPr>
        <w:t>є:</w:t>
      </w:r>
    </w:p>
    <w:p w14:paraId="3690A723" w14:textId="77777777" w:rsidR="00BC014E" w:rsidRPr="00BC014E" w:rsidRDefault="00BC014E">
      <w:pPr>
        <w:widowControl w:val="0"/>
        <w:numPr>
          <w:ilvl w:val="0"/>
          <w:numId w:val="114"/>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концептуальність</w:t>
      </w:r>
      <w:r w:rsidRPr="00BC014E">
        <w:rPr>
          <w:rFonts w:ascii="Times New Roman" w:eastAsia="Times New Roman" w:hAnsi="Times New Roman" w:cs="Times New Roman"/>
          <w:spacing w:val="61"/>
          <w:sz w:val="28"/>
        </w:rPr>
        <w:t xml:space="preserve"> </w:t>
      </w:r>
      <w:r w:rsidRPr="00BC014E">
        <w:rPr>
          <w:rFonts w:ascii="Times New Roman" w:eastAsia="Times New Roman" w:hAnsi="Times New Roman" w:cs="Times New Roman"/>
          <w:sz w:val="28"/>
        </w:rPr>
        <w:t>управління,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його</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інтенсифікація;</w:t>
      </w:r>
    </w:p>
    <w:p w14:paraId="6668BBD6" w14:textId="77777777" w:rsidR="00BC014E" w:rsidRPr="00BC014E" w:rsidRDefault="00BC014E">
      <w:pPr>
        <w:widowControl w:val="0"/>
        <w:numPr>
          <w:ilvl w:val="0"/>
          <w:numId w:val="114"/>
        </w:numPr>
        <w:tabs>
          <w:tab w:val="left" w:pos="925"/>
          <w:tab w:val="left" w:pos="926"/>
        </w:tabs>
        <w:autoSpaceDE w:val="0"/>
        <w:autoSpaceDN w:val="0"/>
        <w:spacing w:after="0" w:line="24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адаптивність</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управління;</w:t>
      </w:r>
    </w:p>
    <w:p w14:paraId="5AFADD94" w14:textId="77777777" w:rsidR="00BC014E" w:rsidRPr="00BC014E" w:rsidRDefault="00BC014E">
      <w:pPr>
        <w:widowControl w:val="0"/>
        <w:numPr>
          <w:ilvl w:val="0"/>
          <w:numId w:val="114"/>
        </w:numPr>
        <w:tabs>
          <w:tab w:val="left" w:pos="925"/>
          <w:tab w:val="left" w:pos="926"/>
        </w:tabs>
        <w:autoSpaceDE w:val="0"/>
        <w:autoSpaceDN w:val="0"/>
        <w:spacing w:before="2" w:after="0" w:line="322"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психологізація</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управлінського</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менеджменту;</w:t>
      </w:r>
    </w:p>
    <w:p w14:paraId="651352A0" w14:textId="77777777" w:rsidR="00BC014E" w:rsidRPr="00BC014E" w:rsidRDefault="00BC014E">
      <w:pPr>
        <w:widowControl w:val="0"/>
        <w:numPr>
          <w:ilvl w:val="0"/>
          <w:numId w:val="114"/>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відповідність</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місії закладу</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функцій</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управління;</w:t>
      </w:r>
    </w:p>
    <w:p w14:paraId="3155B87D" w14:textId="77777777" w:rsidR="00BC014E" w:rsidRPr="00BC014E" w:rsidRDefault="00BC014E">
      <w:pPr>
        <w:widowControl w:val="0"/>
        <w:numPr>
          <w:ilvl w:val="0"/>
          <w:numId w:val="114"/>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інформаційне</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забезпечення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процесу</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управління;</w:t>
      </w:r>
    </w:p>
    <w:p w14:paraId="4093709F" w14:textId="77777777" w:rsidR="00BC014E" w:rsidRPr="00BC014E" w:rsidRDefault="00BC014E">
      <w:pPr>
        <w:widowControl w:val="0"/>
        <w:numPr>
          <w:ilvl w:val="0"/>
          <w:numId w:val="114"/>
        </w:numPr>
        <w:tabs>
          <w:tab w:val="left" w:pos="925"/>
          <w:tab w:val="left" w:pos="926"/>
        </w:tabs>
        <w:autoSpaceDE w:val="0"/>
        <w:autoSpaceDN w:val="0"/>
        <w:spacing w:after="0" w:line="24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дослідження</w:t>
      </w:r>
      <w:r w:rsidRPr="00BC014E">
        <w:rPr>
          <w:rFonts w:ascii="Times New Roman" w:eastAsia="Times New Roman" w:hAnsi="Times New Roman" w:cs="Times New Roman"/>
          <w:spacing w:val="25"/>
          <w:sz w:val="28"/>
        </w:rPr>
        <w:t xml:space="preserve"> </w:t>
      </w:r>
      <w:r w:rsidRPr="00BC014E">
        <w:rPr>
          <w:rFonts w:ascii="Times New Roman" w:eastAsia="Times New Roman" w:hAnsi="Times New Roman" w:cs="Times New Roman"/>
          <w:sz w:val="28"/>
        </w:rPr>
        <w:t>динаміки</w:t>
      </w:r>
      <w:r w:rsidRPr="00BC014E">
        <w:rPr>
          <w:rFonts w:ascii="Times New Roman" w:eastAsia="Times New Roman" w:hAnsi="Times New Roman" w:cs="Times New Roman"/>
          <w:spacing w:val="23"/>
          <w:sz w:val="28"/>
        </w:rPr>
        <w:t xml:space="preserve"> </w:t>
      </w:r>
      <w:r w:rsidRPr="00BC014E">
        <w:rPr>
          <w:rFonts w:ascii="Times New Roman" w:eastAsia="Times New Roman" w:hAnsi="Times New Roman" w:cs="Times New Roman"/>
          <w:sz w:val="28"/>
        </w:rPr>
        <w:t>розвитку</w:t>
      </w:r>
      <w:r w:rsidRPr="00BC014E">
        <w:rPr>
          <w:rFonts w:ascii="Times New Roman" w:eastAsia="Times New Roman" w:hAnsi="Times New Roman" w:cs="Times New Roman"/>
          <w:spacing w:val="25"/>
          <w:sz w:val="28"/>
        </w:rPr>
        <w:t xml:space="preserve"> </w:t>
      </w:r>
      <w:r w:rsidRPr="00BC014E">
        <w:rPr>
          <w:rFonts w:ascii="Times New Roman" w:eastAsia="Times New Roman" w:hAnsi="Times New Roman" w:cs="Times New Roman"/>
          <w:sz w:val="28"/>
        </w:rPr>
        <w:t>навчального</w:t>
      </w:r>
      <w:r w:rsidRPr="00BC014E">
        <w:rPr>
          <w:rFonts w:ascii="Times New Roman" w:eastAsia="Times New Roman" w:hAnsi="Times New Roman" w:cs="Times New Roman"/>
          <w:spacing w:val="25"/>
          <w:sz w:val="28"/>
        </w:rPr>
        <w:t xml:space="preserve"> </w:t>
      </w:r>
      <w:r w:rsidRPr="00BC014E">
        <w:rPr>
          <w:rFonts w:ascii="Times New Roman" w:eastAsia="Times New Roman" w:hAnsi="Times New Roman" w:cs="Times New Roman"/>
          <w:sz w:val="28"/>
        </w:rPr>
        <w:t>закладу</w:t>
      </w:r>
      <w:r w:rsidRPr="00BC014E">
        <w:rPr>
          <w:rFonts w:ascii="Times New Roman" w:eastAsia="Times New Roman" w:hAnsi="Times New Roman" w:cs="Times New Roman"/>
          <w:spacing w:val="20"/>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24"/>
          <w:sz w:val="28"/>
        </w:rPr>
        <w:t xml:space="preserve"> </w:t>
      </w:r>
      <w:r w:rsidRPr="00BC014E">
        <w:rPr>
          <w:rFonts w:ascii="Times New Roman" w:eastAsia="Times New Roman" w:hAnsi="Times New Roman" w:cs="Times New Roman"/>
          <w:sz w:val="28"/>
        </w:rPr>
        <w:t>усіх</w:t>
      </w:r>
      <w:r w:rsidRPr="00BC014E">
        <w:rPr>
          <w:rFonts w:ascii="Times New Roman" w:eastAsia="Times New Roman" w:hAnsi="Times New Roman" w:cs="Times New Roman"/>
          <w:spacing w:val="25"/>
          <w:sz w:val="28"/>
        </w:rPr>
        <w:t xml:space="preserve"> </w:t>
      </w:r>
      <w:r w:rsidRPr="00BC014E">
        <w:rPr>
          <w:rFonts w:ascii="Times New Roman" w:eastAsia="Times New Roman" w:hAnsi="Times New Roman" w:cs="Times New Roman"/>
          <w:sz w:val="28"/>
        </w:rPr>
        <w:t>напрямків</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діяльності</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на основі</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моніторингових</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процедур;</w:t>
      </w:r>
    </w:p>
    <w:p w14:paraId="73545C19" w14:textId="77777777" w:rsidR="00BC014E" w:rsidRPr="00BC014E" w:rsidRDefault="00BC014E">
      <w:pPr>
        <w:widowControl w:val="0"/>
        <w:numPr>
          <w:ilvl w:val="0"/>
          <w:numId w:val="114"/>
        </w:numPr>
        <w:tabs>
          <w:tab w:val="left" w:pos="925"/>
          <w:tab w:val="left" w:pos="926"/>
        </w:tabs>
        <w:autoSpaceDE w:val="0"/>
        <w:autoSpaceDN w:val="0"/>
        <w:spacing w:after="0" w:line="321"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реалізація</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принципів</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особистісно</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зорієнтованого</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управління</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школою;</w:t>
      </w:r>
    </w:p>
    <w:p w14:paraId="065E3135" w14:textId="77777777" w:rsidR="00BC014E" w:rsidRPr="00BC014E" w:rsidRDefault="00BC014E">
      <w:pPr>
        <w:widowControl w:val="0"/>
        <w:numPr>
          <w:ilvl w:val="0"/>
          <w:numId w:val="114"/>
        </w:numPr>
        <w:tabs>
          <w:tab w:val="left" w:pos="925"/>
          <w:tab w:val="left" w:pos="926"/>
          <w:tab w:val="left" w:pos="2999"/>
          <w:tab w:val="left" w:pos="4556"/>
          <w:tab w:val="left" w:pos="5722"/>
          <w:tab w:val="left" w:pos="7655"/>
          <w:tab w:val="left" w:pos="9192"/>
        </w:tabs>
        <w:autoSpaceDE w:val="0"/>
        <w:autoSpaceDN w:val="0"/>
        <w:spacing w:before="2" w:after="0" w:line="24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демократизація</w:t>
      </w:r>
      <w:r w:rsidRPr="00BC014E">
        <w:rPr>
          <w:rFonts w:ascii="Times New Roman" w:eastAsia="Times New Roman" w:hAnsi="Times New Roman" w:cs="Times New Roman"/>
          <w:sz w:val="28"/>
        </w:rPr>
        <w:tab/>
        <w:t>управління</w:t>
      </w:r>
      <w:r w:rsidRPr="00BC014E">
        <w:rPr>
          <w:rFonts w:ascii="Times New Roman" w:eastAsia="Times New Roman" w:hAnsi="Times New Roman" w:cs="Times New Roman"/>
          <w:sz w:val="28"/>
        </w:rPr>
        <w:tab/>
        <w:t>шляхом</w:t>
      </w:r>
      <w:r w:rsidRPr="00BC014E">
        <w:rPr>
          <w:rFonts w:ascii="Times New Roman" w:eastAsia="Times New Roman" w:hAnsi="Times New Roman" w:cs="Times New Roman"/>
          <w:sz w:val="28"/>
        </w:rPr>
        <w:tab/>
        <w:t>впровадження</w:t>
      </w:r>
      <w:r w:rsidRPr="00BC014E">
        <w:rPr>
          <w:rFonts w:ascii="Times New Roman" w:eastAsia="Times New Roman" w:hAnsi="Times New Roman" w:cs="Times New Roman"/>
          <w:sz w:val="28"/>
        </w:rPr>
        <w:tab/>
        <w:t>адаптивної</w:t>
      </w:r>
      <w:r w:rsidRPr="00BC014E">
        <w:rPr>
          <w:rFonts w:ascii="Times New Roman" w:eastAsia="Times New Roman" w:hAnsi="Times New Roman" w:cs="Times New Roman"/>
          <w:sz w:val="28"/>
        </w:rPr>
        <w:tab/>
      </w:r>
      <w:r w:rsidRPr="00BC014E">
        <w:rPr>
          <w:rFonts w:ascii="Times New Roman" w:eastAsia="Times New Roman" w:hAnsi="Times New Roman" w:cs="Times New Roman"/>
          <w:spacing w:val="-1"/>
          <w:sz w:val="28"/>
        </w:rPr>
        <w:t>моделі</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державно</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 громадського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управління.</w:t>
      </w:r>
    </w:p>
    <w:p w14:paraId="6692771F" w14:textId="77777777" w:rsidR="00BC014E" w:rsidRPr="00BC014E" w:rsidRDefault="00BC014E" w:rsidP="00BC014E">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Щоб</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бути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ефективним,</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управління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закладом</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освіти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має</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спиратись</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сучасні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наукові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підходи,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перспективний</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педагогічний</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досвід.</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Сучасна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наука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пропонує філософські моделі управління, які ґрунтуються на теорії управління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людськими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ресурсами.</w:t>
      </w:r>
    </w:p>
    <w:p w14:paraId="1BF0DB4C" w14:textId="77777777" w:rsidR="00BC014E" w:rsidRPr="00BC014E" w:rsidRDefault="00BC014E" w:rsidP="00BC014E">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Показники</w:t>
      </w:r>
      <w:r w:rsidRPr="00BC014E">
        <w:rPr>
          <w:rFonts w:ascii="Times New Roman" w:eastAsia="Times New Roman" w:hAnsi="Times New Roman" w:cs="Times New Roman"/>
          <w:spacing w:val="-4"/>
          <w:sz w:val="28"/>
          <w:szCs w:val="28"/>
        </w:rPr>
        <w:t xml:space="preserve"> </w:t>
      </w:r>
      <w:r w:rsidRPr="00BC014E">
        <w:rPr>
          <w:rFonts w:ascii="Times New Roman" w:eastAsia="Times New Roman" w:hAnsi="Times New Roman" w:cs="Times New Roman"/>
          <w:sz w:val="28"/>
          <w:szCs w:val="28"/>
        </w:rPr>
        <w:t>управління</w:t>
      </w:r>
      <w:r w:rsidRPr="00BC014E">
        <w:rPr>
          <w:rFonts w:ascii="Times New Roman" w:eastAsia="Times New Roman" w:hAnsi="Times New Roman" w:cs="Times New Roman"/>
          <w:spacing w:val="-2"/>
          <w:sz w:val="28"/>
          <w:szCs w:val="28"/>
        </w:rPr>
        <w:t xml:space="preserve"> </w:t>
      </w:r>
      <w:r w:rsidRPr="00BC014E">
        <w:rPr>
          <w:rFonts w:ascii="Times New Roman" w:eastAsia="Times New Roman" w:hAnsi="Times New Roman" w:cs="Times New Roman"/>
          <w:sz w:val="28"/>
          <w:szCs w:val="28"/>
        </w:rPr>
        <w:t>освітнім</w:t>
      </w:r>
      <w:r w:rsidRPr="00BC014E">
        <w:rPr>
          <w:rFonts w:ascii="Times New Roman" w:eastAsia="Times New Roman" w:hAnsi="Times New Roman" w:cs="Times New Roman"/>
          <w:spacing w:val="-7"/>
          <w:sz w:val="28"/>
          <w:szCs w:val="28"/>
        </w:rPr>
        <w:t xml:space="preserve"> </w:t>
      </w:r>
      <w:r w:rsidRPr="00BC014E">
        <w:rPr>
          <w:rFonts w:ascii="Times New Roman" w:eastAsia="Times New Roman" w:hAnsi="Times New Roman" w:cs="Times New Roman"/>
          <w:sz w:val="28"/>
          <w:szCs w:val="28"/>
        </w:rPr>
        <w:t>процесом:</w:t>
      </w:r>
    </w:p>
    <w:p w14:paraId="0219AFD4" w14:textId="77777777" w:rsidR="00BC014E" w:rsidRPr="00BC014E" w:rsidRDefault="00BC014E">
      <w:pPr>
        <w:widowControl w:val="0"/>
        <w:numPr>
          <w:ilvl w:val="0"/>
          <w:numId w:val="113"/>
        </w:numPr>
        <w:tabs>
          <w:tab w:val="left" w:pos="587"/>
        </w:tabs>
        <w:autoSpaceDE w:val="0"/>
        <w:autoSpaceDN w:val="0"/>
        <w:spacing w:before="67" w:after="0" w:line="24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Рівень</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управління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процесом</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створення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належних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навчально-матеріальних,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навчально-методичних,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санітарно-гігієнічних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умов</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навчання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виховання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школярів.</w:t>
      </w:r>
    </w:p>
    <w:p w14:paraId="2E7B1ADA" w14:textId="77777777" w:rsidR="00BC014E" w:rsidRPr="00BC014E" w:rsidRDefault="00BC014E">
      <w:pPr>
        <w:widowControl w:val="0"/>
        <w:numPr>
          <w:ilvl w:val="0"/>
          <w:numId w:val="113"/>
        </w:numPr>
        <w:tabs>
          <w:tab w:val="left" w:pos="498"/>
        </w:tabs>
        <w:autoSpaceDE w:val="0"/>
        <w:autoSpaceDN w:val="0"/>
        <w:spacing w:before="2" w:after="0" w:line="322"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Організаційна</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робота</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комплектування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класів.</w:t>
      </w:r>
    </w:p>
    <w:p w14:paraId="43C1F7F0" w14:textId="77777777" w:rsidR="00BC014E" w:rsidRPr="00BC014E" w:rsidRDefault="00BC014E">
      <w:pPr>
        <w:widowControl w:val="0"/>
        <w:numPr>
          <w:ilvl w:val="0"/>
          <w:numId w:val="113"/>
        </w:numPr>
        <w:tabs>
          <w:tab w:val="left" w:pos="630"/>
        </w:tabs>
        <w:autoSpaceDE w:val="0"/>
        <w:autoSpaceDN w:val="0"/>
        <w:spacing w:after="0" w:line="24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Рівень</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управлінської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діяльності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охоплення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дітей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підлітків</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якісною</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середньою</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освітою.</w:t>
      </w:r>
    </w:p>
    <w:p w14:paraId="03517B65" w14:textId="77777777" w:rsidR="00BC014E" w:rsidRPr="00BC014E" w:rsidRDefault="00BC014E">
      <w:pPr>
        <w:widowControl w:val="0"/>
        <w:numPr>
          <w:ilvl w:val="0"/>
          <w:numId w:val="113"/>
        </w:numPr>
        <w:tabs>
          <w:tab w:val="left" w:pos="498"/>
        </w:tabs>
        <w:autoSpaceDE w:val="0"/>
        <w:autoSpaceDN w:val="0"/>
        <w:spacing w:after="0" w:line="321"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Управління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створенням</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умов</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для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варіативності</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навчання.</w:t>
      </w:r>
    </w:p>
    <w:p w14:paraId="67F796EC" w14:textId="77777777" w:rsidR="00BC014E" w:rsidRPr="00BC014E" w:rsidRDefault="00BC014E">
      <w:pPr>
        <w:widowControl w:val="0"/>
        <w:numPr>
          <w:ilvl w:val="0"/>
          <w:numId w:val="113"/>
        </w:numPr>
        <w:tabs>
          <w:tab w:val="left" w:pos="543"/>
        </w:tabs>
        <w:autoSpaceDE w:val="0"/>
        <w:autoSpaceDN w:val="0"/>
        <w:spacing w:before="2" w:after="0" w:line="24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Рівень керівництва роботою з підвищення ефективності та результативності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навчально-виховної роботи,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підвищення</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інтересу</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учнів</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навчання.</w:t>
      </w:r>
    </w:p>
    <w:p w14:paraId="2065D5A6" w14:textId="77777777" w:rsidR="00BC014E" w:rsidRPr="00BC014E" w:rsidRDefault="00BC014E">
      <w:pPr>
        <w:widowControl w:val="0"/>
        <w:numPr>
          <w:ilvl w:val="0"/>
          <w:numId w:val="113"/>
        </w:numPr>
        <w:tabs>
          <w:tab w:val="left" w:pos="498"/>
        </w:tabs>
        <w:autoSpaceDE w:val="0"/>
        <w:autoSpaceDN w:val="0"/>
        <w:spacing w:after="0" w:line="321"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Рівень</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керівництва</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роботою</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обдарованими</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дітьми.</w:t>
      </w:r>
    </w:p>
    <w:p w14:paraId="7DC1F9B9" w14:textId="77777777" w:rsidR="00BC014E" w:rsidRPr="00BC014E" w:rsidRDefault="00BC014E">
      <w:pPr>
        <w:widowControl w:val="0"/>
        <w:numPr>
          <w:ilvl w:val="0"/>
          <w:numId w:val="113"/>
        </w:numPr>
        <w:tabs>
          <w:tab w:val="left" w:pos="498"/>
        </w:tabs>
        <w:autoSpaceDE w:val="0"/>
        <w:autoSpaceDN w:val="0"/>
        <w:spacing w:after="0" w:line="322"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Управління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виховною</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роботою.</w:t>
      </w:r>
    </w:p>
    <w:p w14:paraId="159625CC" w14:textId="77777777" w:rsidR="00BC014E" w:rsidRPr="00BC014E" w:rsidRDefault="00BC014E">
      <w:pPr>
        <w:widowControl w:val="0"/>
        <w:numPr>
          <w:ilvl w:val="0"/>
          <w:numId w:val="113"/>
        </w:numPr>
        <w:tabs>
          <w:tab w:val="left" w:pos="498"/>
        </w:tabs>
        <w:autoSpaceDE w:val="0"/>
        <w:autoSpaceDN w:val="0"/>
        <w:spacing w:after="0" w:line="322"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Рівень</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управління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роботою</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фізичного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розвитку</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школярів.</w:t>
      </w:r>
    </w:p>
    <w:p w14:paraId="3C34B2B0" w14:textId="77777777" w:rsidR="00BC014E" w:rsidRPr="00BC014E" w:rsidRDefault="00BC014E">
      <w:pPr>
        <w:widowControl w:val="0"/>
        <w:numPr>
          <w:ilvl w:val="0"/>
          <w:numId w:val="113"/>
        </w:numPr>
        <w:tabs>
          <w:tab w:val="left" w:pos="498"/>
        </w:tabs>
        <w:autoSpaceDE w:val="0"/>
        <w:autoSpaceDN w:val="0"/>
        <w:spacing w:after="0" w:line="24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Якість</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ведення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документації</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навчально-виховної</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роботи.</w:t>
      </w:r>
    </w:p>
    <w:p w14:paraId="4CB7F0E3" w14:textId="77777777" w:rsidR="00BC014E" w:rsidRPr="00BC014E" w:rsidRDefault="00BC014E">
      <w:pPr>
        <w:widowControl w:val="0"/>
        <w:numPr>
          <w:ilvl w:val="0"/>
          <w:numId w:val="113"/>
        </w:numPr>
        <w:tabs>
          <w:tab w:val="left" w:pos="640"/>
        </w:tabs>
        <w:autoSpaceDE w:val="0"/>
        <w:autoSpaceDN w:val="0"/>
        <w:spacing w:before="2" w:after="0" w:line="24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Рівень</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аналізу</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результативності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освітнього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процесу</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в</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динаміці.</w:t>
      </w:r>
    </w:p>
    <w:p w14:paraId="47A12455" w14:textId="77777777" w:rsidR="00BC014E" w:rsidRPr="00BC014E" w:rsidRDefault="00BC014E" w:rsidP="00BC014E">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p>
    <w:p w14:paraId="0BFBB1FD" w14:textId="77777777" w:rsidR="00BC014E" w:rsidRPr="00BC014E" w:rsidRDefault="00BC014E" w:rsidP="00BC014E">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Мета</w:t>
      </w:r>
      <w:r w:rsidRPr="00BC014E">
        <w:rPr>
          <w:rFonts w:ascii="Times New Roman" w:eastAsia="Times New Roman" w:hAnsi="Times New Roman" w:cs="Times New Roman"/>
          <w:b/>
          <w:bCs/>
          <w:spacing w:val="-2"/>
          <w:sz w:val="28"/>
          <w:szCs w:val="28"/>
        </w:rPr>
        <w:t xml:space="preserve"> </w:t>
      </w:r>
      <w:r w:rsidRPr="00BC014E">
        <w:rPr>
          <w:rFonts w:ascii="Times New Roman" w:eastAsia="Times New Roman" w:hAnsi="Times New Roman" w:cs="Times New Roman"/>
          <w:b/>
          <w:bCs/>
          <w:sz w:val="28"/>
          <w:szCs w:val="28"/>
        </w:rPr>
        <w:t>проєкту:</w:t>
      </w:r>
    </w:p>
    <w:p w14:paraId="51E7F9F8" w14:textId="77777777" w:rsidR="00BC014E" w:rsidRPr="00BC014E" w:rsidRDefault="00BC014E" w:rsidP="00BC014E">
      <w:pPr>
        <w:widowControl w:val="0"/>
        <w:tabs>
          <w:tab w:val="left" w:pos="0"/>
        </w:tabs>
        <w:autoSpaceDE w:val="0"/>
        <w:autoSpaceDN w:val="0"/>
        <w:spacing w:after="0" w:line="240" w:lineRule="auto"/>
        <w:ind w:right="-2" w:firstLine="709"/>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 підготувати модель ефективного управління</w:t>
      </w:r>
      <w:r w:rsidRPr="00BC014E">
        <w:rPr>
          <w:rFonts w:ascii="Times New Roman" w:eastAsia="Times New Roman" w:hAnsi="Times New Roman" w:cs="Times New Roman"/>
          <w:sz w:val="28"/>
          <w:szCs w:val="28"/>
        </w:rPr>
        <w:tab/>
        <w:t xml:space="preserve">розвитком закладу освіти </w:t>
      </w:r>
      <w:r w:rsidRPr="00BC014E">
        <w:rPr>
          <w:rFonts w:ascii="Times New Roman" w:eastAsia="Times New Roman" w:hAnsi="Times New Roman" w:cs="Times New Roman"/>
          <w:spacing w:val="-2"/>
          <w:sz w:val="28"/>
          <w:szCs w:val="28"/>
        </w:rPr>
        <w:t>з</w:t>
      </w:r>
      <w:r w:rsidRPr="00BC014E">
        <w:rPr>
          <w:rFonts w:ascii="Times New Roman" w:eastAsia="Times New Roman" w:hAnsi="Times New Roman" w:cs="Times New Roman"/>
          <w:spacing w:val="-67"/>
          <w:sz w:val="28"/>
          <w:szCs w:val="28"/>
        </w:rPr>
        <w:t xml:space="preserve"> </w:t>
      </w:r>
      <w:r w:rsidRPr="00BC014E">
        <w:rPr>
          <w:rFonts w:ascii="Times New Roman" w:eastAsia="Times New Roman" w:hAnsi="Times New Roman" w:cs="Times New Roman"/>
          <w:sz w:val="28"/>
          <w:szCs w:val="28"/>
        </w:rPr>
        <w:t>урахуванням</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вимог</w:t>
      </w:r>
      <w:r w:rsidRPr="00BC014E">
        <w:rPr>
          <w:rFonts w:ascii="Times New Roman" w:eastAsia="Times New Roman" w:hAnsi="Times New Roman" w:cs="Times New Roman"/>
          <w:spacing w:val="-3"/>
          <w:sz w:val="28"/>
          <w:szCs w:val="28"/>
        </w:rPr>
        <w:t xml:space="preserve"> </w:t>
      </w:r>
      <w:r w:rsidRPr="00BC014E">
        <w:rPr>
          <w:rFonts w:ascii="Times New Roman" w:eastAsia="Times New Roman" w:hAnsi="Times New Roman" w:cs="Times New Roman"/>
          <w:sz w:val="28"/>
          <w:szCs w:val="28"/>
        </w:rPr>
        <w:t>часу;</w:t>
      </w:r>
    </w:p>
    <w:p w14:paraId="4B6D8EBD" w14:textId="77777777" w:rsidR="00BC014E" w:rsidRPr="00BC014E" w:rsidRDefault="00BC014E" w:rsidP="00BC014E">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 удосокналити</w:t>
      </w:r>
      <w:r w:rsidRPr="00BC014E">
        <w:rPr>
          <w:rFonts w:ascii="Times New Roman" w:eastAsia="Times New Roman" w:hAnsi="Times New Roman" w:cs="Times New Roman"/>
          <w:spacing w:val="10"/>
          <w:sz w:val="28"/>
          <w:szCs w:val="28"/>
        </w:rPr>
        <w:t xml:space="preserve"> </w:t>
      </w:r>
      <w:r w:rsidRPr="00BC014E">
        <w:rPr>
          <w:rFonts w:ascii="Times New Roman" w:eastAsia="Times New Roman" w:hAnsi="Times New Roman" w:cs="Times New Roman"/>
          <w:sz w:val="28"/>
          <w:szCs w:val="28"/>
        </w:rPr>
        <w:t>форми</w:t>
      </w:r>
      <w:r w:rsidRPr="00BC014E">
        <w:rPr>
          <w:rFonts w:ascii="Times New Roman" w:eastAsia="Times New Roman" w:hAnsi="Times New Roman" w:cs="Times New Roman"/>
          <w:spacing w:val="11"/>
          <w:sz w:val="28"/>
          <w:szCs w:val="28"/>
        </w:rPr>
        <w:t xml:space="preserve"> </w:t>
      </w:r>
      <w:r w:rsidRPr="00BC014E">
        <w:rPr>
          <w:rFonts w:ascii="Times New Roman" w:eastAsia="Times New Roman" w:hAnsi="Times New Roman" w:cs="Times New Roman"/>
          <w:sz w:val="28"/>
          <w:szCs w:val="28"/>
        </w:rPr>
        <w:t>внутрішношкільного</w:t>
      </w:r>
      <w:r w:rsidRPr="00BC014E">
        <w:rPr>
          <w:rFonts w:ascii="Times New Roman" w:eastAsia="Times New Roman" w:hAnsi="Times New Roman" w:cs="Times New Roman"/>
          <w:spacing w:val="10"/>
          <w:sz w:val="28"/>
          <w:szCs w:val="28"/>
        </w:rPr>
        <w:t xml:space="preserve"> </w:t>
      </w:r>
      <w:r w:rsidRPr="00BC014E">
        <w:rPr>
          <w:rFonts w:ascii="Times New Roman" w:eastAsia="Times New Roman" w:hAnsi="Times New Roman" w:cs="Times New Roman"/>
          <w:sz w:val="28"/>
          <w:szCs w:val="28"/>
        </w:rPr>
        <w:t>контролю</w:t>
      </w:r>
      <w:r w:rsidRPr="00BC014E">
        <w:rPr>
          <w:rFonts w:ascii="Times New Roman" w:eastAsia="Times New Roman" w:hAnsi="Times New Roman" w:cs="Times New Roman"/>
          <w:spacing w:val="9"/>
          <w:sz w:val="28"/>
          <w:szCs w:val="28"/>
        </w:rPr>
        <w:t xml:space="preserve"> </w:t>
      </w:r>
      <w:r w:rsidRPr="00BC014E">
        <w:rPr>
          <w:rFonts w:ascii="Times New Roman" w:eastAsia="Times New Roman" w:hAnsi="Times New Roman" w:cs="Times New Roman"/>
          <w:sz w:val="28"/>
          <w:szCs w:val="28"/>
        </w:rPr>
        <w:t>з</w:t>
      </w:r>
      <w:r w:rsidRPr="00BC014E">
        <w:rPr>
          <w:rFonts w:ascii="Times New Roman" w:eastAsia="Times New Roman" w:hAnsi="Times New Roman" w:cs="Times New Roman"/>
          <w:spacing w:val="10"/>
          <w:sz w:val="28"/>
          <w:szCs w:val="28"/>
        </w:rPr>
        <w:t xml:space="preserve"> </w:t>
      </w:r>
      <w:r w:rsidRPr="00BC014E">
        <w:rPr>
          <w:rFonts w:ascii="Times New Roman" w:eastAsia="Times New Roman" w:hAnsi="Times New Roman" w:cs="Times New Roman"/>
          <w:sz w:val="28"/>
          <w:szCs w:val="28"/>
        </w:rPr>
        <w:t>метою</w:t>
      </w:r>
      <w:r w:rsidRPr="00BC014E">
        <w:rPr>
          <w:rFonts w:ascii="Times New Roman" w:eastAsia="Times New Roman" w:hAnsi="Times New Roman" w:cs="Times New Roman"/>
          <w:spacing w:val="8"/>
          <w:sz w:val="28"/>
          <w:szCs w:val="28"/>
        </w:rPr>
        <w:t xml:space="preserve"> </w:t>
      </w:r>
      <w:r w:rsidRPr="00BC014E">
        <w:rPr>
          <w:rFonts w:ascii="Times New Roman" w:eastAsia="Times New Roman" w:hAnsi="Times New Roman" w:cs="Times New Roman"/>
          <w:sz w:val="28"/>
          <w:szCs w:val="28"/>
        </w:rPr>
        <w:t>збору</w:t>
      </w:r>
      <w:r w:rsidRPr="00BC014E">
        <w:rPr>
          <w:rFonts w:ascii="Times New Roman" w:eastAsia="Times New Roman" w:hAnsi="Times New Roman" w:cs="Times New Roman"/>
          <w:spacing w:val="7"/>
          <w:sz w:val="28"/>
          <w:szCs w:val="28"/>
        </w:rPr>
        <w:t xml:space="preserve"> </w:t>
      </w:r>
      <w:r w:rsidRPr="00BC014E">
        <w:rPr>
          <w:rFonts w:ascii="Times New Roman" w:eastAsia="Times New Roman" w:hAnsi="Times New Roman" w:cs="Times New Roman"/>
          <w:sz w:val="28"/>
          <w:szCs w:val="28"/>
        </w:rPr>
        <w:t>об’єктивної</w:t>
      </w:r>
      <w:r w:rsidRPr="00BC014E">
        <w:rPr>
          <w:rFonts w:ascii="Times New Roman" w:eastAsia="Times New Roman" w:hAnsi="Times New Roman" w:cs="Times New Roman"/>
          <w:spacing w:val="-67"/>
          <w:sz w:val="28"/>
          <w:szCs w:val="28"/>
        </w:rPr>
        <w:t xml:space="preserve"> </w:t>
      </w:r>
      <w:r w:rsidRPr="00BC014E">
        <w:rPr>
          <w:rFonts w:ascii="Times New Roman" w:eastAsia="Times New Roman" w:hAnsi="Times New Roman" w:cs="Times New Roman"/>
          <w:sz w:val="28"/>
          <w:szCs w:val="28"/>
        </w:rPr>
        <w:t>інформації</w:t>
      </w:r>
    </w:p>
    <w:p w14:paraId="4509B4DD" w14:textId="77777777" w:rsidR="00BC014E" w:rsidRPr="00BC014E" w:rsidRDefault="00BC014E" w:rsidP="00BC014E">
      <w:pPr>
        <w:widowControl w:val="0"/>
        <w:autoSpaceDE w:val="0"/>
        <w:autoSpaceDN w:val="0"/>
        <w:spacing w:before="1" w:after="0" w:line="320" w:lineRule="exact"/>
        <w:ind w:right="-2" w:firstLine="709"/>
        <w:jc w:val="both"/>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Завдання</w:t>
      </w:r>
      <w:r w:rsidRPr="00BC014E">
        <w:rPr>
          <w:rFonts w:ascii="Times New Roman" w:eastAsia="Times New Roman" w:hAnsi="Times New Roman" w:cs="Times New Roman"/>
          <w:b/>
          <w:bCs/>
          <w:spacing w:val="-2"/>
          <w:sz w:val="28"/>
          <w:szCs w:val="28"/>
        </w:rPr>
        <w:t xml:space="preserve"> </w:t>
      </w:r>
      <w:r w:rsidRPr="00BC014E">
        <w:rPr>
          <w:rFonts w:ascii="Times New Roman" w:eastAsia="Times New Roman" w:hAnsi="Times New Roman" w:cs="Times New Roman"/>
          <w:b/>
          <w:bCs/>
          <w:sz w:val="28"/>
          <w:szCs w:val="28"/>
        </w:rPr>
        <w:t>проєкту:</w:t>
      </w:r>
    </w:p>
    <w:p w14:paraId="206C51B6" w14:textId="77777777" w:rsidR="00BC014E" w:rsidRPr="00BC014E" w:rsidRDefault="00BC014E">
      <w:pPr>
        <w:widowControl w:val="0"/>
        <w:numPr>
          <w:ilvl w:val="0"/>
          <w:numId w:val="112"/>
        </w:numPr>
        <w:tabs>
          <w:tab w:val="left" w:pos="929"/>
          <w:tab w:val="left" w:pos="931"/>
        </w:tabs>
        <w:autoSpaceDE w:val="0"/>
        <w:autoSpaceDN w:val="0"/>
        <w:spacing w:after="0" w:line="333"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Спрямувати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педагогічний</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колектив</w:t>
      </w:r>
      <w:r w:rsidRPr="00BC014E">
        <w:rPr>
          <w:rFonts w:ascii="Times New Roman" w:eastAsia="Times New Roman" w:hAnsi="Times New Roman" w:cs="Times New Roman"/>
          <w:spacing w:val="-8"/>
          <w:sz w:val="28"/>
        </w:rPr>
        <w:t xml:space="preserve"> </w:t>
      </w:r>
      <w:r w:rsidRPr="00BC014E">
        <w:rPr>
          <w:rFonts w:ascii="Times New Roman" w:eastAsia="Times New Roman" w:hAnsi="Times New Roman" w:cs="Times New Roman"/>
          <w:sz w:val="28"/>
        </w:rPr>
        <w:t>на</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розвиток</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закладу;</w:t>
      </w:r>
    </w:p>
    <w:p w14:paraId="76877B45" w14:textId="77777777" w:rsidR="00BC014E" w:rsidRPr="00BC014E" w:rsidRDefault="00BC014E">
      <w:pPr>
        <w:widowControl w:val="0"/>
        <w:numPr>
          <w:ilvl w:val="0"/>
          <w:numId w:val="112"/>
        </w:numPr>
        <w:tabs>
          <w:tab w:val="left" w:pos="929"/>
          <w:tab w:val="left" w:pos="931"/>
        </w:tabs>
        <w:autoSpaceDE w:val="0"/>
        <w:autoSpaceDN w:val="0"/>
        <w:spacing w:before="3" w:after="0" w:line="23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Уникати</w:t>
      </w:r>
      <w:r w:rsidRPr="00BC014E">
        <w:rPr>
          <w:rFonts w:ascii="Times New Roman" w:eastAsia="Times New Roman" w:hAnsi="Times New Roman" w:cs="Times New Roman"/>
          <w:spacing w:val="8"/>
          <w:sz w:val="28"/>
        </w:rPr>
        <w:t xml:space="preserve"> </w:t>
      </w:r>
      <w:r w:rsidRPr="00BC014E">
        <w:rPr>
          <w:rFonts w:ascii="Times New Roman" w:eastAsia="Times New Roman" w:hAnsi="Times New Roman" w:cs="Times New Roman"/>
          <w:sz w:val="28"/>
        </w:rPr>
        <w:t>стереотипів</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під</w:t>
      </w:r>
      <w:r w:rsidRPr="00BC014E">
        <w:rPr>
          <w:rFonts w:ascii="Times New Roman" w:eastAsia="Times New Roman" w:hAnsi="Times New Roman" w:cs="Times New Roman"/>
          <w:spacing w:val="8"/>
          <w:sz w:val="28"/>
        </w:rPr>
        <w:t xml:space="preserve"> </w:t>
      </w:r>
      <w:r w:rsidRPr="00BC014E">
        <w:rPr>
          <w:rFonts w:ascii="Times New Roman" w:eastAsia="Times New Roman" w:hAnsi="Times New Roman" w:cs="Times New Roman"/>
          <w:sz w:val="28"/>
        </w:rPr>
        <w:t>час</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управління</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навчальним</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закладом,</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під</w:t>
      </w:r>
      <w:r w:rsidRPr="00BC014E">
        <w:rPr>
          <w:rFonts w:ascii="Times New Roman" w:eastAsia="Times New Roman" w:hAnsi="Times New Roman" w:cs="Times New Roman"/>
          <w:spacing w:val="8"/>
          <w:sz w:val="28"/>
        </w:rPr>
        <w:t xml:space="preserve"> </w:t>
      </w:r>
      <w:r w:rsidRPr="00BC014E">
        <w:rPr>
          <w:rFonts w:ascii="Times New Roman" w:eastAsia="Times New Roman" w:hAnsi="Times New Roman" w:cs="Times New Roman"/>
          <w:sz w:val="28"/>
        </w:rPr>
        <w:t>час</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освітнього</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процесу;</w:t>
      </w:r>
    </w:p>
    <w:p w14:paraId="46910332" w14:textId="77777777" w:rsidR="00BC014E" w:rsidRPr="00BC014E" w:rsidRDefault="00BC014E">
      <w:pPr>
        <w:widowControl w:val="0"/>
        <w:numPr>
          <w:ilvl w:val="0"/>
          <w:numId w:val="112"/>
        </w:numPr>
        <w:tabs>
          <w:tab w:val="left" w:pos="929"/>
          <w:tab w:val="left" w:pos="931"/>
        </w:tabs>
        <w:autoSpaceDE w:val="0"/>
        <w:autoSpaceDN w:val="0"/>
        <w:spacing w:after="0" w:line="335"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Упровадити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систему</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адаптивно-громадської</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моделі</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управління;</w:t>
      </w:r>
    </w:p>
    <w:p w14:paraId="44347C31" w14:textId="77777777" w:rsidR="00BC014E" w:rsidRPr="00BC014E" w:rsidRDefault="00BC014E">
      <w:pPr>
        <w:widowControl w:val="0"/>
        <w:numPr>
          <w:ilvl w:val="0"/>
          <w:numId w:val="112"/>
        </w:numPr>
        <w:tabs>
          <w:tab w:val="left" w:pos="929"/>
          <w:tab w:val="left" w:pos="931"/>
          <w:tab w:val="left" w:pos="2961"/>
          <w:tab w:val="left" w:pos="4438"/>
          <w:tab w:val="left" w:pos="5561"/>
          <w:tab w:val="left" w:pos="6512"/>
          <w:tab w:val="left" w:pos="8009"/>
          <w:tab w:val="left" w:pos="8558"/>
        </w:tabs>
        <w:autoSpaceDE w:val="0"/>
        <w:autoSpaceDN w:val="0"/>
        <w:spacing w:before="4" w:after="0" w:line="23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lastRenderedPageBreak/>
        <w:t>Удосконалити</w:t>
      </w:r>
      <w:r w:rsidRPr="00BC014E">
        <w:rPr>
          <w:rFonts w:ascii="Times New Roman" w:eastAsia="Times New Roman" w:hAnsi="Times New Roman" w:cs="Times New Roman"/>
          <w:sz w:val="28"/>
        </w:rPr>
        <w:tab/>
        <w:t>зворотній</w:t>
      </w:r>
      <w:r w:rsidRPr="00BC014E">
        <w:rPr>
          <w:rFonts w:ascii="Times New Roman" w:eastAsia="Times New Roman" w:hAnsi="Times New Roman" w:cs="Times New Roman"/>
          <w:sz w:val="28"/>
        </w:rPr>
        <w:tab/>
        <w:t>зв'язок</w:t>
      </w:r>
      <w:r w:rsidRPr="00BC014E">
        <w:rPr>
          <w:rFonts w:ascii="Times New Roman" w:eastAsia="Times New Roman" w:hAnsi="Times New Roman" w:cs="Times New Roman"/>
          <w:sz w:val="28"/>
        </w:rPr>
        <w:tab/>
        <w:t>щодо</w:t>
      </w:r>
      <w:r w:rsidRPr="00BC014E">
        <w:rPr>
          <w:rFonts w:ascii="Times New Roman" w:eastAsia="Times New Roman" w:hAnsi="Times New Roman" w:cs="Times New Roman"/>
          <w:sz w:val="28"/>
        </w:rPr>
        <w:tab/>
        <w:t>контролю</w:t>
      </w:r>
      <w:r w:rsidRPr="00BC014E">
        <w:rPr>
          <w:rFonts w:ascii="Times New Roman" w:eastAsia="Times New Roman" w:hAnsi="Times New Roman" w:cs="Times New Roman"/>
          <w:sz w:val="28"/>
        </w:rPr>
        <w:tab/>
        <w:t>за</w:t>
      </w:r>
      <w:r w:rsidRPr="00BC014E">
        <w:rPr>
          <w:rFonts w:ascii="Times New Roman" w:eastAsia="Times New Roman" w:hAnsi="Times New Roman" w:cs="Times New Roman"/>
          <w:sz w:val="28"/>
        </w:rPr>
        <w:tab/>
        <w:t>виконанням</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управлінських</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рішень.</w:t>
      </w:r>
    </w:p>
    <w:p w14:paraId="2C8D3446" w14:textId="77777777" w:rsidR="00BC014E" w:rsidRPr="00BC014E" w:rsidRDefault="00BC014E" w:rsidP="00BC014E">
      <w:pPr>
        <w:widowControl w:val="0"/>
        <w:tabs>
          <w:tab w:val="left" w:pos="929"/>
          <w:tab w:val="left" w:pos="931"/>
          <w:tab w:val="left" w:pos="2961"/>
          <w:tab w:val="left" w:pos="4438"/>
          <w:tab w:val="left" w:pos="5561"/>
          <w:tab w:val="left" w:pos="6512"/>
          <w:tab w:val="left" w:pos="8009"/>
          <w:tab w:val="left" w:pos="8558"/>
        </w:tabs>
        <w:autoSpaceDE w:val="0"/>
        <w:autoSpaceDN w:val="0"/>
        <w:spacing w:before="4" w:after="0" w:line="230" w:lineRule="auto"/>
        <w:ind w:left="709" w:right="-2"/>
        <w:jc w:val="both"/>
        <w:rPr>
          <w:rFonts w:ascii="Times New Roman" w:eastAsia="Times New Roman" w:hAnsi="Times New Roman" w:cs="Times New Roman"/>
          <w:sz w:val="28"/>
        </w:rPr>
      </w:pPr>
    </w:p>
    <w:p w14:paraId="401B3E6B" w14:textId="77777777" w:rsidR="00BC014E" w:rsidRPr="00BC014E" w:rsidRDefault="00BC014E" w:rsidP="00BC014E">
      <w:pPr>
        <w:widowControl w:val="0"/>
        <w:autoSpaceDE w:val="0"/>
        <w:autoSpaceDN w:val="0"/>
        <w:spacing w:before="6" w:after="2" w:line="240" w:lineRule="auto"/>
        <w:ind w:firstLine="709"/>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Шляхи</w:t>
      </w:r>
      <w:r w:rsidRPr="00BC014E">
        <w:rPr>
          <w:rFonts w:ascii="Times New Roman" w:eastAsia="Times New Roman" w:hAnsi="Times New Roman" w:cs="Times New Roman"/>
          <w:b/>
          <w:bCs/>
          <w:spacing w:val="-5"/>
          <w:sz w:val="28"/>
          <w:szCs w:val="28"/>
        </w:rPr>
        <w:t xml:space="preserve"> </w:t>
      </w:r>
      <w:r w:rsidRPr="00BC014E">
        <w:rPr>
          <w:rFonts w:ascii="Times New Roman" w:eastAsia="Times New Roman" w:hAnsi="Times New Roman" w:cs="Times New Roman"/>
          <w:b/>
          <w:bCs/>
          <w:sz w:val="28"/>
          <w:szCs w:val="28"/>
        </w:rPr>
        <w:t>реалізації</w:t>
      </w:r>
      <w:r w:rsidRPr="00BC014E">
        <w:rPr>
          <w:rFonts w:ascii="Times New Roman" w:eastAsia="Times New Roman" w:hAnsi="Times New Roman" w:cs="Times New Roman"/>
          <w:b/>
          <w:bCs/>
          <w:spacing w:val="-2"/>
          <w:sz w:val="28"/>
          <w:szCs w:val="28"/>
        </w:rPr>
        <w:t xml:space="preserve"> </w:t>
      </w:r>
      <w:r w:rsidRPr="00BC014E">
        <w:rPr>
          <w:rFonts w:ascii="Times New Roman" w:eastAsia="Times New Roman" w:hAnsi="Times New Roman" w:cs="Times New Roman"/>
          <w:b/>
          <w:bCs/>
          <w:sz w:val="28"/>
          <w:szCs w:val="28"/>
        </w:rPr>
        <w:t>проєкту:</w:t>
      </w:r>
    </w:p>
    <w:p w14:paraId="7036524E" w14:textId="77777777" w:rsidR="00BC014E" w:rsidRPr="00BC014E" w:rsidRDefault="00BC014E" w:rsidP="00BC014E">
      <w:pPr>
        <w:widowControl w:val="0"/>
        <w:autoSpaceDE w:val="0"/>
        <w:autoSpaceDN w:val="0"/>
        <w:spacing w:before="6" w:after="2" w:line="240" w:lineRule="auto"/>
        <w:ind w:firstLine="709"/>
        <w:outlineLvl w:val="0"/>
        <w:rPr>
          <w:rFonts w:ascii="Times New Roman" w:eastAsia="Times New Roman" w:hAnsi="Times New Roman" w:cs="Times New Roman"/>
          <w:b/>
          <w:bCs/>
          <w:sz w:val="28"/>
          <w:szCs w:val="28"/>
        </w:rPr>
      </w:pPr>
    </w:p>
    <w:tbl>
      <w:tblPr>
        <w:tblStyle w:val="TableNorm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045"/>
        <w:gridCol w:w="1560"/>
        <w:gridCol w:w="2268"/>
        <w:gridCol w:w="1984"/>
      </w:tblGrid>
      <w:tr w:rsidR="00BC014E" w:rsidRPr="00BC014E" w14:paraId="7BBC454C" w14:textId="77777777" w:rsidTr="00C8403F">
        <w:trPr>
          <w:trHeight w:val="966"/>
        </w:trPr>
        <w:tc>
          <w:tcPr>
            <w:tcW w:w="499" w:type="dxa"/>
          </w:tcPr>
          <w:p w14:paraId="6F006674" w14:textId="77777777" w:rsidR="00BC014E" w:rsidRPr="00BC014E" w:rsidRDefault="00BC014E" w:rsidP="00BC014E">
            <w:pPr>
              <w:spacing w:after="0"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w:t>
            </w:r>
          </w:p>
        </w:tc>
        <w:tc>
          <w:tcPr>
            <w:tcW w:w="3045" w:type="dxa"/>
          </w:tcPr>
          <w:p w14:paraId="7D677489" w14:textId="77777777" w:rsidR="00BC014E" w:rsidRPr="00BC014E" w:rsidRDefault="00BC014E" w:rsidP="00BC014E">
            <w:pPr>
              <w:spacing w:after="0"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Зміст заходу</w:t>
            </w:r>
          </w:p>
        </w:tc>
        <w:tc>
          <w:tcPr>
            <w:tcW w:w="1560" w:type="dxa"/>
          </w:tcPr>
          <w:p w14:paraId="04EEAA7A" w14:textId="77777777" w:rsidR="00BC014E" w:rsidRPr="00BC014E" w:rsidRDefault="00BC014E" w:rsidP="00BC014E">
            <w:pPr>
              <w:spacing w:after="0"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Термін реалізації</w:t>
            </w:r>
          </w:p>
        </w:tc>
        <w:tc>
          <w:tcPr>
            <w:tcW w:w="2268" w:type="dxa"/>
          </w:tcPr>
          <w:p w14:paraId="530EC3CA" w14:textId="77777777" w:rsidR="00BC014E" w:rsidRPr="00BC014E" w:rsidRDefault="00BC014E" w:rsidP="00BC014E">
            <w:pPr>
              <w:spacing w:after="0"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Виконавці</w:t>
            </w:r>
          </w:p>
        </w:tc>
        <w:tc>
          <w:tcPr>
            <w:tcW w:w="1984" w:type="dxa"/>
          </w:tcPr>
          <w:p w14:paraId="787A026F" w14:textId="77777777" w:rsidR="00BC014E" w:rsidRPr="00BC014E" w:rsidRDefault="00BC014E" w:rsidP="00BC014E">
            <w:pPr>
              <w:shd w:val="clear" w:color="auto" w:fill="FFFFFF"/>
              <w:spacing w:after="0" w:line="270" w:lineRule="atLeast"/>
              <w:jc w:val="center"/>
              <w:rPr>
                <w:rFonts w:ascii="Times New Roman" w:eastAsia="Times New Roman" w:hAnsi="Times New Roman" w:cs="Times New Roman"/>
                <w:b/>
                <w:color w:val="000000"/>
                <w:sz w:val="28"/>
                <w:szCs w:val="28"/>
                <w:lang w:eastAsia="uk-UA"/>
              </w:rPr>
            </w:pPr>
            <w:r w:rsidRPr="00BC014E">
              <w:rPr>
                <w:rFonts w:ascii="Times New Roman" w:eastAsia="Times New Roman" w:hAnsi="Times New Roman" w:cs="Times New Roman"/>
                <w:b/>
                <w:color w:val="000000"/>
                <w:sz w:val="28"/>
                <w:szCs w:val="28"/>
                <w:lang w:eastAsia="uk-UA"/>
              </w:rPr>
              <w:t>Забезпечення реалізації проекту</w:t>
            </w:r>
          </w:p>
        </w:tc>
      </w:tr>
      <w:tr w:rsidR="00BC014E" w:rsidRPr="00BC014E" w14:paraId="419CC057" w14:textId="77777777" w:rsidTr="00C8403F">
        <w:trPr>
          <w:trHeight w:val="966"/>
        </w:trPr>
        <w:tc>
          <w:tcPr>
            <w:tcW w:w="499" w:type="dxa"/>
          </w:tcPr>
          <w:p w14:paraId="00BB60E3" w14:textId="77777777" w:rsidR="00BC014E" w:rsidRPr="00BC014E" w:rsidRDefault="00BC014E" w:rsidP="00BC014E">
            <w:pPr>
              <w:spacing w:after="0" w:line="315" w:lineRule="exact"/>
              <w:ind w:right="166"/>
              <w:jc w:val="right"/>
              <w:rPr>
                <w:rFonts w:ascii="Times New Roman" w:eastAsia="Times New Roman" w:hAnsi="Times New Roman" w:cs="Times New Roman"/>
                <w:sz w:val="28"/>
              </w:rPr>
            </w:pPr>
            <w:r w:rsidRPr="00BC014E">
              <w:rPr>
                <w:rFonts w:ascii="Times New Roman" w:eastAsia="Times New Roman" w:hAnsi="Times New Roman" w:cs="Times New Roman"/>
                <w:sz w:val="28"/>
              </w:rPr>
              <w:t>1</w:t>
            </w:r>
          </w:p>
        </w:tc>
        <w:tc>
          <w:tcPr>
            <w:tcW w:w="3045" w:type="dxa"/>
          </w:tcPr>
          <w:p w14:paraId="2F8083B6" w14:textId="77777777" w:rsidR="00BC014E" w:rsidRPr="00BC014E" w:rsidRDefault="00BC014E" w:rsidP="00BC014E">
            <w:pPr>
              <w:spacing w:after="0" w:line="240" w:lineRule="auto"/>
              <w:ind w:left="105" w:right="96"/>
              <w:rPr>
                <w:rFonts w:ascii="Times New Roman" w:eastAsia="Times New Roman" w:hAnsi="Times New Roman" w:cs="Times New Roman"/>
                <w:sz w:val="28"/>
              </w:rPr>
            </w:pPr>
            <w:r w:rsidRPr="00BC014E">
              <w:rPr>
                <w:rFonts w:ascii="Times New Roman" w:eastAsia="Times New Roman" w:hAnsi="Times New Roman" w:cs="Times New Roman"/>
                <w:sz w:val="28"/>
              </w:rPr>
              <w:t>Започаткувати діяльність ради школи та піклувальної ради школи</w:t>
            </w:r>
          </w:p>
        </w:tc>
        <w:tc>
          <w:tcPr>
            <w:tcW w:w="1560" w:type="dxa"/>
          </w:tcPr>
          <w:p w14:paraId="7049AD24" w14:textId="77777777" w:rsidR="00BC014E" w:rsidRPr="00BC014E" w:rsidRDefault="00BC014E" w:rsidP="00BC014E">
            <w:pPr>
              <w:spacing w:after="0" w:line="315" w:lineRule="exact"/>
              <w:ind w:left="130"/>
              <w:rPr>
                <w:rFonts w:ascii="Times New Roman" w:eastAsia="Times New Roman" w:hAnsi="Times New Roman" w:cs="Times New Roman"/>
                <w:sz w:val="28"/>
              </w:rPr>
            </w:pPr>
            <w:r w:rsidRPr="00BC014E">
              <w:rPr>
                <w:rFonts w:ascii="Times New Roman" w:eastAsia="Times New Roman" w:hAnsi="Times New Roman" w:cs="Times New Roman"/>
                <w:sz w:val="28"/>
              </w:rPr>
              <w:t>2024-2025 н. р.</w:t>
            </w:r>
          </w:p>
        </w:tc>
        <w:tc>
          <w:tcPr>
            <w:tcW w:w="2268" w:type="dxa"/>
          </w:tcPr>
          <w:p w14:paraId="5584231E" w14:textId="77777777" w:rsidR="00BC014E" w:rsidRPr="00BC014E" w:rsidRDefault="00BC014E" w:rsidP="00BC014E">
            <w:pPr>
              <w:spacing w:after="0" w:line="315" w:lineRule="exact"/>
              <w:ind w:left="139" w:firstLine="6"/>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p>
          <w:p w14:paraId="494420D2" w14:textId="77777777" w:rsidR="00BC014E" w:rsidRPr="00BC014E" w:rsidRDefault="00BC014E" w:rsidP="00BC014E">
            <w:pPr>
              <w:spacing w:after="0" w:line="322" w:lineRule="exact"/>
              <w:ind w:left="139" w:right="209" w:firstLine="6"/>
              <w:rPr>
                <w:rFonts w:ascii="Times New Roman" w:eastAsia="Times New Roman" w:hAnsi="Times New Roman" w:cs="Times New Roman"/>
                <w:sz w:val="28"/>
              </w:rPr>
            </w:pPr>
            <w:r w:rsidRPr="00BC014E">
              <w:rPr>
                <w:rFonts w:ascii="Times New Roman" w:eastAsia="Times New Roman" w:hAnsi="Times New Roman" w:cs="Times New Roman"/>
                <w:sz w:val="28"/>
              </w:rPr>
              <w:t>профспілковий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комітет</w:t>
            </w:r>
          </w:p>
        </w:tc>
        <w:tc>
          <w:tcPr>
            <w:tcW w:w="1984" w:type="dxa"/>
          </w:tcPr>
          <w:p w14:paraId="55ABF9D8"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5D53585A" w14:textId="77777777" w:rsidTr="00C8403F">
        <w:trPr>
          <w:trHeight w:val="1610"/>
        </w:trPr>
        <w:tc>
          <w:tcPr>
            <w:tcW w:w="499" w:type="dxa"/>
          </w:tcPr>
          <w:p w14:paraId="358BA086" w14:textId="77777777" w:rsidR="00BC014E" w:rsidRPr="00BC014E" w:rsidRDefault="00BC014E" w:rsidP="00BC014E">
            <w:pPr>
              <w:spacing w:after="0" w:line="315" w:lineRule="exact"/>
              <w:ind w:right="166"/>
              <w:jc w:val="right"/>
              <w:rPr>
                <w:rFonts w:ascii="Times New Roman" w:eastAsia="Times New Roman" w:hAnsi="Times New Roman" w:cs="Times New Roman"/>
                <w:sz w:val="28"/>
              </w:rPr>
            </w:pPr>
            <w:r w:rsidRPr="00BC014E">
              <w:rPr>
                <w:rFonts w:ascii="Times New Roman" w:eastAsia="Times New Roman" w:hAnsi="Times New Roman" w:cs="Times New Roman"/>
                <w:sz w:val="28"/>
              </w:rPr>
              <w:t>2</w:t>
            </w:r>
          </w:p>
        </w:tc>
        <w:tc>
          <w:tcPr>
            <w:tcW w:w="3045" w:type="dxa"/>
          </w:tcPr>
          <w:p w14:paraId="489A0321" w14:textId="77777777" w:rsidR="00BC014E" w:rsidRPr="00BC014E" w:rsidRDefault="00BC014E" w:rsidP="00BC014E">
            <w:pPr>
              <w:tabs>
                <w:tab w:val="left" w:pos="2231"/>
                <w:tab w:val="left" w:pos="2564"/>
                <w:tab w:val="left" w:pos="2629"/>
              </w:tabs>
              <w:spacing w:after="0" w:line="240" w:lineRule="auto"/>
              <w:ind w:left="105" w:right="96"/>
              <w:rPr>
                <w:rFonts w:ascii="Times New Roman" w:eastAsia="Times New Roman" w:hAnsi="Times New Roman" w:cs="Times New Roman"/>
                <w:sz w:val="28"/>
              </w:rPr>
            </w:pPr>
            <w:r w:rsidRPr="00BC014E">
              <w:rPr>
                <w:rFonts w:ascii="Times New Roman" w:eastAsia="Times New Roman" w:hAnsi="Times New Roman" w:cs="Times New Roman"/>
                <w:sz w:val="28"/>
              </w:rPr>
              <w:t xml:space="preserve">Активізувати </w:t>
            </w:r>
            <w:r w:rsidRPr="00BC014E">
              <w:rPr>
                <w:rFonts w:ascii="Times New Roman" w:eastAsia="Times New Roman" w:hAnsi="Times New Roman" w:cs="Times New Roman"/>
                <w:spacing w:val="-1"/>
                <w:sz w:val="28"/>
              </w:rPr>
              <w:t>діяльність</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громадського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управління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закладом: батьківський</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 xml:space="preserve">комітет, </w:t>
            </w:r>
            <w:r w:rsidRPr="00BC014E">
              <w:rPr>
                <w:rFonts w:ascii="Times New Roman" w:eastAsia="Times New Roman" w:hAnsi="Times New Roman" w:cs="Times New Roman"/>
                <w:spacing w:val="-1"/>
                <w:sz w:val="28"/>
              </w:rPr>
              <w:t>учнівське</w:t>
            </w:r>
          </w:p>
          <w:p w14:paraId="5776E9A5" w14:textId="77777777" w:rsidR="00BC014E" w:rsidRPr="00BC014E" w:rsidRDefault="00BC014E" w:rsidP="00BC014E">
            <w:pPr>
              <w:spacing w:after="0" w:line="310" w:lineRule="exact"/>
              <w:ind w:left="105"/>
              <w:rPr>
                <w:rFonts w:ascii="Times New Roman" w:eastAsia="Times New Roman" w:hAnsi="Times New Roman" w:cs="Times New Roman"/>
                <w:sz w:val="28"/>
              </w:rPr>
            </w:pPr>
            <w:r w:rsidRPr="00BC014E">
              <w:rPr>
                <w:rFonts w:ascii="Times New Roman" w:eastAsia="Times New Roman" w:hAnsi="Times New Roman" w:cs="Times New Roman"/>
                <w:sz w:val="28"/>
              </w:rPr>
              <w:t>самоврядування</w:t>
            </w:r>
          </w:p>
        </w:tc>
        <w:tc>
          <w:tcPr>
            <w:tcW w:w="1560" w:type="dxa"/>
          </w:tcPr>
          <w:p w14:paraId="07EE44EC" w14:textId="77777777" w:rsidR="00BC014E" w:rsidRPr="00BC014E" w:rsidRDefault="00BC014E" w:rsidP="00BC014E">
            <w:pPr>
              <w:spacing w:after="0" w:line="240" w:lineRule="auto"/>
              <w:ind w:left="130" w:right="236"/>
              <w:rPr>
                <w:rFonts w:ascii="Times New Roman" w:eastAsia="Times New Roman" w:hAnsi="Times New Roman" w:cs="Times New Roman"/>
                <w:sz w:val="28"/>
              </w:rPr>
            </w:pPr>
            <w:r w:rsidRPr="00BC014E">
              <w:rPr>
                <w:rFonts w:ascii="Times New Roman" w:eastAsia="Times New Roman" w:hAnsi="Times New Roman" w:cs="Times New Roman"/>
                <w:sz w:val="28"/>
              </w:rPr>
              <w:t>2024-2025 н. р.</w:t>
            </w:r>
          </w:p>
        </w:tc>
        <w:tc>
          <w:tcPr>
            <w:tcW w:w="2268" w:type="dxa"/>
          </w:tcPr>
          <w:p w14:paraId="5AD6CD60" w14:textId="77777777" w:rsidR="00BC014E" w:rsidRPr="00BC014E" w:rsidRDefault="00BC014E" w:rsidP="00BC014E">
            <w:pPr>
              <w:spacing w:after="0" w:line="240" w:lineRule="auto"/>
              <w:ind w:left="139" w:right="225" w:firstLine="6"/>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профспілковий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комітет</w:t>
            </w:r>
          </w:p>
        </w:tc>
        <w:tc>
          <w:tcPr>
            <w:tcW w:w="1984" w:type="dxa"/>
          </w:tcPr>
          <w:p w14:paraId="7D91CC30"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633F1964" w14:textId="77777777" w:rsidTr="00C8403F">
        <w:trPr>
          <w:trHeight w:val="1286"/>
        </w:trPr>
        <w:tc>
          <w:tcPr>
            <w:tcW w:w="499" w:type="dxa"/>
          </w:tcPr>
          <w:p w14:paraId="61716BE8" w14:textId="77777777" w:rsidR="00BC014E" w:rsidRPr="00BC014E" w:rsidRDefault="00BC014E" w:rsidP="00BC014E">
            <w:pPr>
              <w:spacing w:after="0" w:line="315" w:lineRule="exact"/>
              <w:ind w:right="166"/>
              <w:jc w:val="right"/>
              <w:rPr>
                <w:rFonts w:ascii="Times New Roman" w:eastAsia="Times New Roman" w:hAnsi="Times New Roman" w:cs="Times New Roman"/>
                <w:sz w:val="28"/>
              </w:rPr>
            </w:pPr>
            <w:r w:rsidRPr="00BC014E">
              <w:rPr>
                <w:rFonts w:ascii="Times New Roman" w:eastAsia="Times New Roman" w:hAnsi="Times New Roman" w:cs="Times New Roman"/>
                <w:sz w:val="28"/>
              </w:rPr>
              <w:t>3</w:t>
            </w:r>
          </w:p>
        </w:tc>
        <w:tc>
          <w:tcPr>
            <w:tcW w:w="3045" w:type="dxa"/>
          </w:tcPr>
          <w:p w14:paraId="57457CBF" w14:textId="77777777" w:rsidR="00BC014E" w:rsidRPr="00BC014E" w:rsidRDefault="00BC014E" w:rsidP="00BC014E">
            <w:pPr>
              <w:tabs>
                <w:tab w:val="left" w:pos="2562"/>
              </w:tabs>
              <w:spacing w:after="0" w:line="315" w:lineRule="exact"/>
              <w:ind w:left="105"/>
              <w:rPr>
                <w:rFonts w:ascii="Times New Roman" w:eastAsia="Times New Roman" w:hAnsi="Times New Roman" w:cs="Times New Roman"/>
                <w:sz w:val="28"/>
              </w:rPr>
            </w:pPr>
            <w:r w:rsidRPr="00BC014E">
              <w:rPr>
                <w:rFonts w:ascii="Times New Roman" w:eastAsia="Times New Roman" w:hAnsi="Times New Roman" w:cs="Times New Roman"/>
                <w:sz w:val="28"/>
              </w:rPr>
              <w:t>Презентувати діяльність</w:t>
            </w:r>
          </w:p>
          <w:p w14:paraId="1FCF8095" w14:textId="77777777" w:rsidR="00BC014E" w:rsidRPr="00BC014E" w:rsidRDefault="00BC014E" w:rsidP="00BC014E">
            <w:pPr>
              <w:tabs>
                <w:tab w:val="left" w:pos="2559"/>
              </w:tabs>
              <w:spacing w:after="0" w:line="322" w:lineRule="exact"/>
              <w:ind w:left="105" w:right="97"/>
              <w:rPr>
                <w:rFonts w:ascii="Times New Roman" w:eastAsia="Times New Roman" w:hAnsi="Times New Roman" w:cs="Times New Roman"/>
                <w:sz w:val="28"/>
              </w:rPr>
            </w:pPr>
            <w:r w:rsidRPr="00BC014E">
              <w:rPr>
                <w:rFonts w:ascii="Times New Roman" w:eastAsia="Times New Roman" w:hAnsi="Times New Roman" w:cs="Times New Roman"/>
                <w:sz w:val="28"/>
              </w:rPr>
              <w:t xml:space="preserve">педагогічного </w:t>
            </w:r>
            <w:r w:rsidRPr="00BC014E">
              <w:rPr>
                <w:rFonts w:ascii="Times New Roman" w:eastAsia="Times New Roman" w:hAnsi="Times New Roman" w:cs="Times New Roman"/>
                <w:spacing w:val="-1"/>
                <w:sz w:val="28"/>
              </w:rPr>
              <w:t>колективу</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перед</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громадськістю</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під</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час</w:t>
            </w:r>
            <w:r w:rsidRPr="00BC014E">
              <w:rPr>
                <w:rFonts w:ascii="Times New Roman" w:eastAsia="Times New Roman" w:hAnsi="Times New Roman" w:cs="Times New Roman"/>
                <w:spacing w:val="-67"/>
                <w:sz w:val="28"/>
              </w:rPr>
              <w:t xml:space="preserve">  </w:t>
            </w:r>
          </w:p>
          <w:p w14:paraId="76849BC2" w14:textId="77777777" w:rsidR="00BC014E" w:rsidRPr="00BC014E" w:rsidRDefault="00BC014E" w:rsidP="00BC014E">
            <w:pPr>
              <w:tabs>
                <w:tab w:val="left" w:pos="2559"/>
              </w:tabs>
              <w:spacing w:after="0" w:line="322" w:lineRule="exact"/>
              <w:ind w:left="105" w:right="97"/>
              <w:rPr>
                <w:rFonts w:ascii="Times New Roman" w:eastAsia="Times New Roman" w:hAnsi="Times New Roman" w:cs="Times New Roman"/>
                <w:sz w:val="28"/>
              </w:rPr>
            </w:pPr>
            <w:r w:rsidRPr="00BC014E">
              <w:rPr>
                <w:rFonts w:ascii="Times New Roman" w:eastAsia="Times New Roman" w:hAnsi="Times New Roman" w:cs="Times New Roman"/>
                <w:sz w:val="28"/>
              </w:rPr>
              <w:t>щорічного звіту керівника, аудиту школи</w:t>
            </w:r>
          </w:p>
        </w:tc>
        <w:tc>
          <w:tcPr>
            <w:tcW w:w="1560" w:type="dxa"/>
          </w:tcPr>
          <w:p w14:paraId="58585431" w14:textId="77777777" w:rsidR="00BC014E" w:rsidRPr="00BC014E" w:rsidRDefault="00BC014E" w:rsidP="00BC014E">
            <w:pPr>
              <w:spacing w:after="0" w:line="315" w:lineRule="exact"/>
              <w:ind w:left="130"/>
              <w:rPr>
                <w:rFonts w:ascii="Times New Roman" w:eastAsia="Times New Roman" w:hAnsi="Times New Roman" w:cs="Times New Roman"/>
                <w:sz w:val="28"/>
              </w:rPr>
            </w:pPr>
            <w:r w:rsidRPr="00BC014E">
              <w:rPr>
                <w:rFonts w:ascii="Times New Roman" w:eastAsia="Times New Roman" w:hAnsi="Times New Roman" w:cs="Times New Roman"/>
                <w:sz w:val="28"/>
              </w:rPr>
              <w:t>2024-2029 роки</w:t>
            </w:r>
          </w:p>
        </w:tc>
        <w:tc>
          <w:tcPr>
            <w:tcW w:w="2268" w:type="dxa"/>
          </w:tcPr>
          <w:p w14:paraId="4FA2B93C" w14:textId="77777777" w:rsidR="00BC014E" w:rsidRPr="00BC014E" w:rsidRDefault="00BC014E" w:rsidP="00BC014E">
            <w:pPr>
              <w:spacing w:after="0" w:line="240" w:lineRule="auto"/>
              <w:ind w:left="139" w:right="225" w:firstLine="6"/>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профспілковий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комітет</w:t>
            </w:r>
          </w:p>
        </w:tc>
        <w:tc>
          <w:tcPr>
            <w:tcW w:w="1984" w:type="dxa"/>
          </w:tcPr>
          <w:p w14:paraId="30A9200B"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1F4AD412" w14:textId="77777777" w:rsidTr="00C8403F">
        <w:trPr>
          <w:trHeight w:val="286"/>
        </w:trPr>
        <w:tc>
          <w:tcPr>
            <w:tcW w:w="499" w:type="dxa"/>
          </w:tcPr>
          <w:p w14:paraId="06BDF18A" w14:textId="77777777" w:rsidR="00BC014E" w:rsidRPr="00BC014E" w:rsidRDefault="00BC014E" w:rsidP="00BC014E">
            <w:pPr>
              <w:spacing w:after="0" w:line="317" w:lineRule="exact"/>
              <w:ind w:right="166"/>
              <w:jc w:val="right"/>
              <w:rPr>
                <w:rFonts w:ascii="Times New Roman" w:eastAsia="Times New Roman" w:hAnsi="Times New Roman" w:cs="Times New Roman"/>
                <w:sz w:val="28"/>
              </w:rPr>
            </w:pPr>
            <w:r w:rsidRPr="00BC014E">
              <w:rPr>
                <w:rFonts w:ascii="Times New Roman" w:eastAsia="Times New Roman" w:hAnsi="Times New Roman" w:cs="Times New Roman"/>
                <w:sz w:val="28"/>
              </w:rPr>
              <w:t>4</w:t>
            </w:r>
          </w:p>
        </w:tc>
        <w:tc>
          <w:tcPr>
            <w:tcW w:w="3045" w:type="dxa"/>
          </w:tcPr>
          <w:p w14:paraId="3FE7F74D" w14:textId="77777777" w:rsidR="00BC014E" w:rsidRPr="00BC014E" w:rsidRDefault="00BC014E" w:rsidP="00BC014E">
            <w:pPr>
              <w:spacing w:after="0" w:line="317" w:lineRule="exact"/>
              <w:ind w:left="105"/>
              <w:rPr>
                <w:rFonts w:ascii="Times New Roman" w:eastAsia="Times New Roman" w:hAnsi="Times New Roman" w:cs="Times New Roman"/>
                <w:sz w:val="28"/>
              </w:rPr>
            </w:pPr>
            <w:r w:rsidRPr="00BC014E">
              <w:rPr>
                <w:rFonts w:ascii="Times New Roman" w:eastAsia="Times New Roman" w:hAnsi="Times New Roman" w:cs="Times New Roman"/>
                <w:sz w:val="28"/>
              </w:rPr>
              <w:t>Визначати</w:t>
            </w:r>
            <w:r w:rsidRPr="00BC014E">
              <w:rPr>
                <w:rFonts w:ascii="Times New Roman" w:eastAsia="Times New Roman" w:hAnsi="Times New Roman" w:cs="Times New Roman"/>
                <w:spacing w:val="51"/>
                <w:sz w:val="28"/>
              </w:rPr>
              <w:t xml:space="preserve"> </w:t>
            </w:r>
            <w:r w:rsidRPr="00BC014E">
              <w:rPr>
                <w:rFonts w:ascii="Times New Roman" w:eastAsia="Times New Roman" w:hAnsi="Times New Roman" w:cs="Times New Roman"/>
                <w:sz w:val="28"/>
              </w:rPr>
              <w:t>щорічно</w:t>
            </w:r>
            <w:r w:rsidRPr="00BC014E">
              <w:rPr>
                <w:rFonts w:ascii="Times New Roman" w:eastAsia="Times New Roman" w:hAnsi="Times New Roman" w:cs="Times New Roman"/>
                <w:spacing w:val="50"/>
                <w:sz w:val="28"/>
              </w:rPr>
              <w:t xml:space="preserve"> </w:t>
            </w:r>
            <w:r w:rsidRPr="00BC014E">
              <w:rPr>
                <w:rFonts w:ascii="Times New Roman" w:eastAsia="Times New Roman" w:hAnsi="Times New Roman" w:cs="Times New Roman"/>
                <w:sz w:val="28"/>
              </w:rPr>
              <w:t>на</w:t>
            </w:r>
            <w:r w:rsidRPr="00BC014E">
              <w:rPr>
                <w:rFonts w:ascii="Times New Roman" w:eastAsia="Times New Roman" w:hAnsi="Times New Roman" w:cs="Times New Roman"/>
                <w:spacing w:val="52"/>
                <w:sz w:val="28"/>
              </w:rPr>
              <w:t xml:space="preserve"> </w:t>
            </w:r>
            <w:r w:rsidRPr="00BC014E">
              <w:rPr>
                <w:rFonts w:ascii="Times New Roman" w:eastAsia="Times New Roman" w:hAnsi="Times New Roman" w:cs="Times New Roman"/>
                <w:sz w:val="28"/>
              </w:rPr>
              <w:t>основі результатів професійної</w:t>
            </w:r>
          </w:p>
          <w:p w14:paraId="41071958" w14:textId="77777777" w:rsidR="00BC014E" w:rsidRPr="00BC014E" w:rsidRDefault="00BC014E" w:rsidP="00BC014E">
            <w:pPr>
              <w:tabs>
                <w:tab w:val="left" w:pos="3088"/>
              </w:tabs>
              <w:spacing w:after="0" w:line="240" w:lineRule="auto"/>
              <w:ind w:left="105" w:right="97"/>
              <w:rPr>
                <w:rFonts w:ascii="Times New Roman" w:eastAsia="Times New Roman" w:hAnsi="Times New Roman" w:cs="Times New Roman"/>
                <w:sz w:val="28"/>
              </w:rPr>
            </w:pPr>
            <w:r w:rsidRPr="00BC014E">
              <w:rPr>
                <w:rFonts w:ascii="Times New Roman" w:eastAsia="Times New Roman" w:hAnsi="Times New Roman" w:cs="Times New Roman"/>
                <w:sz w:val="28"/>
              </w:rPr>
              <w:t xml:space="preserve">Діяльності </w:t>
            </w:r>
            <w:r w:rsidRPr="00BC014E">
              <w:rPr>
                <w:rFonts w:ascii="Times New Roman" w:eastAsia="Times New Roman" w:hAnsi="Times New Roman" w:cs="Times New Roman"/>
                <w:spacing w:val="-1"/>
                <w:sz w:val="28"/>
              </w:rPr>
              <w:t>групи</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педпрацівників, які працюють</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режимі:</w:t>
            </w:r>
          </w:p>
          <w:p w14:paraId="48640CAD" w14:textId="77777777" w:rsidR="00BC014E" w:rsidRPr="00BC014E" w:rsidRDefault="00BC014E" w:rsidP="00BC014E">
            <w:pPr>
              <w:spacing w:after="0" w:line="240" w:lineRule="auto"/>
              <w:ind w:left="105" w:right="99" w:firstLine="86"/>
              <w:rPr>
                <w:rFonts w:ascii="Times New Roman" w:eastAsia="Times New Roman" w:hAnsi="Times New Roman" w:cs="Times New Roman"/>
                <w:sz w:val="28"/>
              </w:rPr>
            </w:pPr>
            <w:r w:rsidRPr="00BC014E">
              <w:rPr>
                <w:rFonts w:ascii="Times New Roman" w:eastAsia="Times New Roman" w:hAnsi="Times New Roman" w:cs="Times New Roman"/>
                <w:sz w:val="28"/>
              </w:rPr>
              <w:t>- оперативного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контролю</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довір’ї);</w:t>
            </w:r>
          </w:p>
          <w:p w14:paraId="41471C2B" w14:textId="77777777" w:rsidR="00BC014E" w:rsidRPr="00BC014E" w:rsidRDefault="00BC014E" w:rsidP="00BC014E">
            <w:pPr>
              <w:spacing w:after="0" w:line="321" w:lineRule="exact"/>
              <w:ind w:left="105" w:firstLine="86"/>
              <w:rPr>
                <w:rFonts w:ascii="Times New Roman" w:eastAsia="Times New Roman" w:hAnsi="Times New Roman" w:cs="Times New Roman"/>
                <w:sz w:val="28"/>
              </w:rPr>
            </w:pPr>
            <w:r w:rsidRPr="00BC014E">
              <w:rPr>
                <w:rFonts w:ascii="Times New Roman" w:eastAsia="Times New Roman" w:hAnsi="Times New Roman" w:cs="Times New Roman"/>
                <w:sz w:val="28"/>
              </w:rPr>
              <w:t>- супроводження</w:t>
            </w:r>
          </w:p>
          <w:p w14:paraId="601076DC" w14:textId="77777777" w:rsidR="00BC014E" w:rsidRPr="00BC014E" w:rsidRDefault="00BC014E" w:rsidP="00BC014E">
            <w:pPr>
              <w:spacing w:after="0" w:line="240" w:lineRule="auto"/>
              <w:ind w:left="105" w:right="98" w:firstLine="86"/>
              <w:rPr>
                <w:rFonts w:ascii="Times New Roman" w:eastAsia="Times New Roman" w:hAnsi="Times New Roman" w:cs="Times New Roman"/>
                <w:sz w:val="28"/>
              </w:rPr>
            </w:pPr>
            <w:r w:rsidRPr="00BC014E">
              <w:rPr>
                <w:rFonts w:ascii="Times New Roman" w:eastAsia="Times New Roman" w:hAnsi="Times New Roman" w:cs="Times New Roman"/>
                <w:sz w:val="28"/>
              </w:rPr>
              <w:t>управлінського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моніторингу</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(консультації,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індивідуальна</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допомога);</w:t>
            </w:r>
          </w:p>
          <w:p w14:paraId="72ACBC92" w14:textId="77777777" w:rsidR="00BC014E" w:rsidRPr="00BC014E" w:rsidRDefault="00BC014E">
            <w:pPr>
              <w:numPr>
                <w:ilvl w:val="0"/>
                <w:numId w:val="112"/>
              </w:numPr>
              <w:spacing w:after="0" w:line="321" w:lineRule="exact"/>
              <w:ind w:left="105" w:firstLine="86"/>
              <w:contextualSpacing/>
              <w:rPr>
                <w:rFonts w:ascii="Times New Roman" w:eastAsia="Times New Roman" w:hAnsi="Times New Roman" w:cs="Times New Roman"/>
                <w:sz w:val="28"/>
              </w:rPr>
            </w:pPr>
            <w:r w:rsidRPr="00BC014E">
              <w:rPr>
                <w:rFonts w:ascii="Times New Roman" w:eastAsia="Times New Roman" w:hAnsi="Times New Roman" w:cs="Times New Roman"/>
                <w:sz w:val="28"/>
              </w:rPr>
              <w:t>науково-методичного</w:t>
            </w:r>
          </w:p>
          <w:p w14:paraId="67CB2765" w14:textId="77777777" w:rsidR="00BC014E" w:rsidRPr="00BC014E" w:rsidRDefault="00BC014E" w:rsidP="00BC014E">
            <w:pPr>
              <w:tabs>
                <w:tab w:val="left" w:pos="3507"/>
              </w:tabs>
              <w:spacing w:after="0" w:line="240" w:lineRule="auto"/>
              <w:ind w:left="105" w:right="98" w:firstLine="86"/>
              <w:rPr>
                <w:rFonts w:ascii="Times New Roman" w:eastAsia="Times New Roman" w:hAnsi="Times New Roman" w:cs="Times New Roman"/>
                <w:sz w:val="28"/>
              </w:rPr>
            </w:pPr>
            <w:r w:rsidRPr="00BC014E">
              <w:rPr>
                <w:rFonts w:ascii="Times New Roman" w:eastAsia="Times New Roman" w:hAnsi="Times New Roman" w:cs="Times New Roman"/>
                <w:sz w:val="28"/>
              </w:rPr>
              <w:t>супроводження;</w:t>
            </w:r>
          </w:p>
          <w:p w14:paraId="77B33F5B" w14:textId="77777777" w:rsidR="00BC014E" w:rsidRPr="00BC014E" w:rsidRDefault="00BC014E">
            <w:pPr>
              <w:numPr>
                <w:ilvl w:val="0"/>
                <w:numId w:val="112"/>
              </w:numPr>
              <w:tabs>
                <w:tab w:val="left" w:pos="49"/>
              </w:tabs>
              <w:spacing w:after="0" w:line="240" w:lineRule="auto"/>
              <w:ind w:left="105" w:right="98" w:firstLine="86"/>
              <w:contextualSpacing/>
              <w:rPr>
                <w:rFonts w:ascii="Times New Roman" w:eastAsia="Times New Roman" w:hAnsi="Times New Roman" w:cs="Times New Roman"/>
                <w:sz w:val="28"/>
              </w:rPr>
            </w:pPr>
            <w:r w:rsidRPr="00BC014E">
              <w:rPr>
                <w:rFonts w:ascii="Times New Roman" w:eastAsia="Times New Roman" w:hAnsi="Times New Roman" w:cs="Times New Roman"/>
                <w:spacing w:val="-2"/>
                <w:sz w:val="28"/>
              </w:rPr>
              <w:t>на</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діагностично-корекційній основі</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lastRenderedPageBreak/>
              <w:t>(постійний</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контроль)</w:t>
            </w:r>
          </w:p>
        </w:tc>
        <w:tc>
          <w:tcPr>
            <w:tcW w:w="1560" w:type="dxa"/>
          </w:tcPr>
          <w:p w14:paraId="329274F4" w14:textId="77777777" w:rsidR="00BC014E" w:rsidRPr="00BC014E" w:rsidRDefault="00BC014E" w:rsidP="00BC014E">
            <w:pPr>
              <w:spacing w:after="0" w:line="317" w:lineRule="exact"/>
              <w:ind w:left="130"/>
              <w:rPr>
                <w:rFonts w:ascii="Times New Roman" w:eastAsia="Times New Roman" w:hAnsi="Times New Roman" w:cs="Times New Roman"/>
                <w:sz w:val="28"/>
              </w:rPr>
            </w:pPr>
            <w:r w:rsidRPr="00BC014E">
              <w:rPr>
                <w:rFonts w:ascii="Times New Roman" w:eastAsia="Times New Roman" w:hAnsi="Times New Roman" w:cs="Times New Roman"/>
                <w:sz w:val="28"/>
              </w:rPr>
              <w:lastRenderedPageBreak/>
              <w:t>2024-2029 роки</w:t>
            </w:r>
          </w:p>
        </w:tc>
        <w:tc>
          <w:tcPr>
            <w:tcW w:w="2268" w:type="dxa"/>
          </w:tcPr>
          <w:p w14:paraId="379D87E3" w14:textId="77777777" w:rsidR="00BC014E" w:rsidRPr="00BC014E" w:rsidRDefault="00BC014E" w:rsidP="00BC014E">
            <w:pPr>
              <w:spacing w:after="0" w:line="240" w:lineRule="auto"/>
              <w:ind w:right="93"/>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ЗНВР, педагогічні</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працівники</w:t>
            </w:r>
          </w:p>
        </w:tc>
        <w:tc>
          <w:tcPr>
            <w:tcW w:w="1984" w:type="dxa"/>
          </w:tcPr>
          <w:p w14:paraId="3172E1BD" w14:textId="77777777" w:rsidR="00BC014E" w:rsidRPr="00BC014E" w:rsidRDefault="00BC014E" w:rsidP="00BC014E">
            <w:pPr>
              <w:spacing w:after="0" w:line="240" w:lineRule="auto"/>
              <w:rPr>
                <w:rFonts w:ascii="Times New Roman" w:eastAsia="Times New Roman" w:hAnsi="Times New Roman" w:cs="Times New Roman"/>
                <w:sz w:val="28"/>
                <w:lang w:val="ru-RU"/>
              </w:rPr>
            </w:pPr>
          </w:p>
        </w:tc>
      </w:tr>
      <w:tr w:rsidR="00BC014E" w:rsidRPr="00BC014E" w14:paraId="46E2E3BF" w14:textId="77777777" w:rsidTr="00C8403F">
        <w:trPr>
          <w:trHeight w:val="2575"/>
        </w:trPr>
        <w:tc>
          <w:tcPr>
            <w:tcW w:w="499" w:type="dxa"/>
          </w:tcPr>
          <w:p w14:paraId="14B68A29" w14:textId="77777777" w:rsidR="00BC014E" w:rsidRPr="00BC014E" w:rsidRDefault="00BC014E" w:rsidP="00BC014E">
            <w:pPr>
              <w:spacing w:after="0" w:line="310" w:lineRule="exact"/>
              <w:ind w:left="11"/>
              <w:jc w:val="center"/>
              <w:rPr>
                <w:rFonts w:ascii="Times New Roman" w:eastAsia="Times New Roman" w:hAnsi="Times New Roman" w:cs="Times New Roman"/>
                <w:sz w:val="28"/>
              </w:rPr>
            </w:pPr>
            <w:r w:rsidRPr="00BC014E">
              <w:rPr>
                <w:rFonts w:ascii="Times New Roman" w:eastAsia="Times New Roman" w:hAnsi="Times New Roman" w:cs="Times New Roman"/>
                <w:sz w:val="28"/>
              </w:rPr>
              <w:t>5</w:t>
            </w:r>
          </w:p>
        </w:tc>
        <w:tc>
          <w:tcPr>
            <w:tcW w:w="3045" w:type="dxa"/>
          </w:tcPr>
          <w:p w14:paraId="39DF15A5" w14:textId="77777777" w:rsidR="00BC014E" w:rsidRPr="00BC014E" w:rsidRDefault="00BC014E" w:rsidP="00BC014E">
            <w:pPr>
              <w:spacing w:after="0" w:line="240" w:lineRule="auto"/>
              <w:ind w:left="105" w:right="95"/>
              <w:rPr>
                <w:rFonts w:ascii="Times New Roman" w:eastAsia="Times New Roman" w:hAnsi="Times New Roman" w:cs="Times New Roman"/>
                <w:sz w:val="28"/>
              </w:rPr>
            </w:pPr>
            <w:r w:rsidRPr="00BC014E">
              <w:rPr>
                <w:rFonts w:ascii="Times New Roman" w:eastAsia="Times New Roman" w:hAnsi="Times New Roman" w:cs="Times New Roman"/>
                <w:sz w:val="28"/>
              </w:rPr>
              <w:t>Формувати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вчителів,</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які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мають</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високий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науково-</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 xml:space="preserve">методичний рівень підготовки </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результативність</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їх</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впровадження,</w:t>
            </w:r>
          </w:p>
          <w:p w14:paraId="3E4E311C" w14:textId="77777777" w:rsidR="00BC014E" w:rsidRPr="00BC014E" w:rsidRDefault="00BC014E" w:rsidP="00BC014E">
            <w:pPr>
              <w:tabs>
                <w:tab w:val="left" w:pos="2264"/>
              </w:tabs>
              <w:spacing w:after="0" w:line="322" w:lineRule="exact"/>
              <w:ind w:left="105" w:right="99"/>
              <w:rPr>
                <w:rFonts w:ascii="Times New Roman" w:eastAsia="Times New Roman" w:hAnsi="Times New Roman" w:cs="Times New Roman"/>
                <w:sz w:val="28"/>
              </w:rPr>
            </w:pPr>
            <w:r w:rsidRPr="00BC014E">
              <w:rPr>
                <w:rFonts w:ascii="Times New Roman" w:eastAsia="Times New Roman" w:hAnsi="Times New Roman" w:cs="Times New Roman"/>
                <w:sz w:val="28"/>
              </w:rPr>
              <w:t>консультаційну</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групу</w:t>
            </w:r>
            <w:r w:rsidRPr="00BC014E">
              <w:rPr>
                <w:rFonts w:ascii="Times New Roman" w:eastAsia="Times New Roman" w:hAnsi="Times New Roman" w:cs="Times New Roman"/>
                <w:spacing w:val="71"/>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 xml:space="preserve">питань </w:t>
            </w:r>
            <w:r w:rsidRPr="00BC014E">
              <w:rPr>
                <w:rFonts w:ascii="Times New Roman" w:eastAsia="Times New Roman" w:hAnsi="Times New Roman" w:cs="Times New Roman"/>
                <w:spacing w:val="-1"/>
                <w:sz w:val="28"/>
              </w:rPr>
              <w:t>інноваційної</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діяльності</w:t>
            </w:r>
          </w:p>
        </w:tc>
        <w:tc>
          <w:tcPr>
            <w:tcW w:w="1560" w:type="dxa"/>
          </w:tcPr>
          <w:p w14:paraId="58BED4AA" w14:textId="77777777" w:rsidR="00BC014E" w:rsidRPr="00BC014E" w:rsidRDefault="00BC014E" w:rsidP="00BC014E">
            <w:pPr>
              <w:spacing w:after="0" w:line="240" w:lineRule="auto"/>
              <w:ind w:left="130"/>
              <w:rPr>
                <w:rFonts w:ascii="Times New Roman" w:eastAsia="Times New Roman" w:hAnsi="Times New Roman" w:cs="Times New Roman"/>
                <w:sz w:val="28"/>
              </w:rPr>
            </w:pPr>
            <w:r w:rsidRPr="00BC014E">
              <w:rPr>
                <w:rFonts w:ascii="Times New Roman" w:eastAsia="Times New Roman" w:hAnsi="Times New Roman" w:cs="Times New Roman"/>
                <w:sz w:val="28"/>
              </w:rPr>
              <w:t>2024-2029 роки</w:t>
            </w:r>
          </w:p>
        </w:tc>
        <w:tc>
          <w:tcPr>
            <w:tcW w:w="2268" w:type="dxa"/>
          </w:tcPr>
          <w:p w14:paraId="2BF16144" w14:textId="77777777" w:rsidR="00BC014E" w:rsidRPr="00BC014E" w:rsidRDefault="00BC014E" w:rsidP="00BC014E">
            <w:pPr>
              <w:spacing w:after="0" w:line="240" w:lineRule="auto"/>
              <w:ind w:left="139" w:right="190" w:firstLine="6"/>
              <w:jc w:val="center"/>
              <w:rPr>
                <w:rFonts w:ascii="Times New Roman" w:eastAsia="Times New Roman" w:hAnsi="Times New Roman" w:cs="Times New Roman"/>
                <w:sz w:val="28"/>
              </w:rPr>
            </w:pPr>
            <w:r w:rsidRPr="00BC014E">
              <w:rPr>
                <w:rFonts w:ascii="Times New Roman" w:eastAsia="Times New Roman" w:hAnsi="Times New Roman" w:cs="Times New Roman"/>
                <w:spacing w:val="-1"/>
                <w:sz w:val="28"/>
              </w:rPr>
              <w:t>Профспілковий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комітет,</w:t>
            </w:r>
          </w:p>
          <w:p w14:paraId="662D2992" w14:textId="77777777" w:rsidR="00BC014E" w:rsidRPr="00BC014E" w:rsidRDefault="00BC014E" w:rsidP="00BC014E">
            <w:pPr>
              <w:spacing w:after="0" w:line="240" w:lineRule="auto"/>
              <w:ind w:left="139" w:right="189" w:firstLine="6"/>
              <w:jc w:val="center"/>
              <w:rPr>
                <w:rFonts w:ascii="Times New Roman" w:eastAsia="Times New Roman" w:hAnsi="Times New Roman" w:cs="Times New Roman"/>
                <w:sz w:val="28"/>
              </w:rPr>
            </w:pPr>
            <w:r w:rsidRPr="00BC014E">
              <w:rPr>
                <w:rFonts w:ascii="Times New Roman" w:eastAsia="Times New Roman" w:hAnsi="Times New Roman" w:cs="Times New Roman"/>
                <w:sz w:val="28"/>
              </w:rPr>
              <w:t>педагогічні</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працівники</w:t>
            </w:r>
          </w:p>
        </w:tc>
        <w:tc>
          <w:tcPr>
            <w:tcW w:w="1984" w:type="dxa"/>
          </w:tcPr>
          <w:p w14:paraId="6DA0A4E5"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731FE177" w14:textId="77777777" w:rsidTr="00C8403F">
        <w:trPr>
          <w:trHeight w:val="1288"/>
        </w:trPr>
        <w:tc>
          <w:tcPr>
            <w:tcW w:w="499" w:type="dxa"/>
          </w:tcPr>
          <w:p w14:paraId="0947E849" w14:textId="77777777" w:rsidR="00BC014E" w:rsidRPr="00BC014E" w:rsidRDefault="00BC014E" w:rsidP="00BC014E">
            <w:pPr>
              <w:spacing w:after="0" w:line="309" w:lineRule="exact"/>
              <w:ind w:left="11"/>
              <w:jc w:val="center"/>
              <w:rPr>
                <w:rFonts w:ascii="Times New Roman" w:eastAsia="Times New Roman" w:hAnsi="Times New Roman" w:cs="Times New Roman"/>
                <w:sz w:val="28"/>
              </w:rPr>
            </w:pPr>
            <w:r w:rsidRPr="00BC014E">
              <w:rPr>
                <w:rFonts w:ascii="Times New Roman" w:eastAsia="Times New Roman" w:hAnsi="Times New Roman" w:cs="Times New Roman"/>
                <w:sz w:val="28"/>
              </w:rPr>
              <w:t>6</w:t>
            </w:r>
          </w:p>
        </w:tc>
        <w:tc>
          <w:tcPr>
            <w:tcW w:w="3045" w:type="dxa"/>
          </w:tcPr>
          <w:p w14:paraId="26A70074" w14:textId="77777777" w:rsidR="00BC014E" w:rsidRPr="00BC014E" w:rsidRDefault="00BC014E" w:rsidP="00BC014E">
            <w:pPr>
              <w:tabs>
                <w:tab w:val="left" w:pos="2348"/>
              </w:tabs>
              <w:spacing w:after="0" w:line="240" w:lineRule="auto"/>
              <w:ind w:left="105" w:right="98"/>
              <w:rPr>
                <w:rFonts w:ascii="Times New Roman" w:eastAsia="Times New Roman" w:hAnsi="Times New Roman" w:cs="Times New Roman"/>
                <w:sz w:val="28"/>
              </w:rPr>
            </w:pPr>
            <w:r w:rsidRPr="00BC014E">
              <w:rPr>
                <w:rFonts w:ascii="Times New Roman" w:eastAsia="Times New Roman" w:hAnsi="Times New Roman" w:cs="Times New Roman"/>
                <w:sz w:val="28"/>
              </w:rPr>
              <w:t xml:space="preserve">Планувати </w:t>
            </w:r>
            <w:r w:rsidRPr="00BC014E">
              <w:rPr>
                <w:rFonts w:ascii="Times New Roman" w:eastAsia="Times New Roman" w:hAnsi="Times New Roman" w:cs="Times New Roman"/>
                <w:spacing w:val="-1"/>
                <w:sz w:val="28"/>
              </w:rPr>
              <w:t>висвітлення</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актуальних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питань</w:t>
            </w:r>
            <w:r w:rsidRPr="00BC014E">
              <w:rPr>
                <w:rFonts w:ascii="Times New Roman" w:eastAsia="Times New Roman" w:hAnsi="Times New Roman" w:cs="Times New Roman"/>
                <w:spacing w:val="71"/>
                <w:sz w:val="28"/>
              </w:rPr>
              <w:t xml:space="preserve"> </w:t>
            </w:r>
            <w:r w:rsidRPr="00BC014E">
              <w:rPr>
                <w:rFonts w:ascii="Times New Roman" w:eastAsia="Times New Roman" w:hAnsi="Times New Roman" w:cs="Times New Roman"/>
                <w:sz w:val="28"/>
              </w:rPr>
              <w:t>на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засіданні</w:t>
            </w:r>
            <w:r w:rsidRPr="00BC014E">
              <w:rPr>
                <w:rFonts w:ascii="Times New Roman" w:eastAsia="Times New Roman" w:hAnsi="Times New Roman" w:cs="Times New Roman"/>
                <w:spacing w:val="19"/>
                <w:sz w:val="28"/>
              </w:rPr>
              <w:t xml:space="preserve"> малої </w:t>
            </w:r>
            <w:r w:rsidRPr="00BC014E">
              <w:rPr>
                <w:rFonts w:ascii="Times New Roman" w:eastAsia="Times New Roman" w:hAnsi="Times New Roman" w:cs="Times New Roman"/>
                <w:sz w:val="28"/>
              </w:rPr>
              <w:t>педагогічної</w:t>
            </w:r>
            <w:r w:rsidRPr="00BC014E">
              <w:rPr>
                <w:rFonts w:ascii="Times New Roman" w:eastAsia="Times New Roman" w:hAnsi="Times New Roman" w:cs="Times New Roman"/>
                <w:spacing w:val="21"/>
                <w:sz w:val="28"/>
              </w:rPr>
              <w:t xml:space="preserve"> </w:t>
            </w:r>
            <w:r w:rsidRPr="00BC014E">
              <w:rPr>
                <w:rFonts w:ascii="Times New Roman" w:eastAsia="Times New Roman" w:hAnsi="Times New Roman" w:cs="Times New Roman"/>
                <w:sz w:val="28"/>
              </w:rPr>
              <w:t>ради,</w:t>
            </w:r>
          </w:p>
          <w:p w14:paraId="6FC92400" w14:textId="77777777" w:rsidR="00BC014E" w:rsidRPr="00BC014E" w:rsidRDefault="00BC014E" w:rsidP="00BC014E">
            <w:pPr>
              <w:spacing w:after="0" w:line="314" w:lineRule="exact"/>
              <w:ind w:left="105"/>
              <w:rPr>
                <w:rFonts w:ascii="Times New Roman" w:eastAsia="Times New Roman" w:hAnsi="Times New Roman" w:cs="Times New Roman"/>
                <w:sz w:val="28"/>
              </w:rPr>
            </w:pPr>
            <w:r w:rsidRPr="00BC014E">
              <w:rPr>
                <w:rFonts w:ascii="Times New Roman" w:eastAsia="Times New Roman" w:hAnsi="Times New Roman" w:cs="Times New Roman"/>
                <w:sz w:val="28"/>
              </w:rPr>
              <w:t>загальношкільній</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конференції</w:t>
            </w:r>
          </w:p>
        </w:tc>
        <w:tc>
          <w:tcPr>
            <w:tcW w:w="1560" w:type="dxa"/>
          </w:tcPr>
          <w:p w14:paraId="1277073E" w14:textId="77777777" w:rsidR="00BC014E" w:rsidRPr="00BC014E" w:rsidRDefault="00BC014E" w:rsidP="00BC014E">
            <w:pPr>
              <w:spacing w:after="0" w:line="240" w:lineRule="auto"/>
              <w:ind w:left="130"/>
              <w:rPr>
                <w:rFonts w:ascii="Times New Roman" w:eastAsia="Times New Roman" w:hAnsi="Times New Roman" w:cs="Times New Roman"/>
                <w:sz w:val="28"/>
              </w:rPr>
            </w:pPr>
            <w:r w:rsidRPr="00BC014E">
              <w:rPr>
                <w:rFonts w:ascii="Times New Roman" w:eastAsia="Times New Roman" w:hAnsi="Times New Roman" w:cs="Times New Roman"/>
                <w:sz w:val="28"/>
              </w:rPr>
              <w:t>2024-2029 роки</w:t>
            </w:r>
          </w:p>
        </w:tc>
        <w:tc>
          <w:tcPr>
            <w:tcW w:w="2268" w:type="dxa"/>
          </w:tcPr>
          <w:p w14:paraId="7B5D9715" w14:textId="77777777" w:rsidR="00BC014E" w:rsidRPr="00BC014E" w:rsidRDefault="00BC014E" w:rsidP="00BC014E">
            <w:pPr>
              <w:spacing w:after="0" w:line="322" w:lineRule="exact"/>
              <w:ind w:left="139" w:right="190" w:firstLine="6"/>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ЗНВР</w:t>
            </w:r>
          </w:p>
        </w:tc>
        <w:tc>
          <w:tcPr>
            <w:tcW w:w="1984" w:type="dxa"/>
          </w:tcPr>
          <w:p w14:paraId="5079FE5C" w14:textId="77777777" w:rsidR="00BC014E" w:rsidRPr="00BC014E" w:rsidRDefault="00BC014E" w:rsidP="00BC014E">
            <w:pPr>
              <w:spacing w:after="0" w:line="240" w:lineRule="auto"/>
              <w:rPr>
                <w:rFonts w:ascii="Times New Roman" w:eastAsia="Times New Roman" w:hAnsi="Times New Roman" w:cs="Times New Roman"/>
                <w:sz w:val="28"/>
                <w:lang w:val="ru-RU"/>
              </w:rPr>
            </w:pPr>
          </w:p>
        </w:tc>
      </w:tr>
      <w:tr w:rsidR="00BC014E" w:rsidRPr="00BC014E" w14:paraId="137842B7" w14:textId="77777777" w:rsidTr="00C8403F">
        <w:trPr>
          <w:trHeight w:val="1610"/>
        </w:trPr>
        <w:tc>
          <w:tcPr>
            <w:tcW w:w="499" w:type="dxa"/>
          </w:tcPr>
          <w:p w14:paraId="29198E77" w14:textId="77777777" w:rsidR="00BC014E" w:rsidRPr="00BC014E" w:rsidRDefault="00BC014E" w:rsidP="00BC014E">
            <w:pPr>
              <w:spacing w:after="0" w:line="310" w:lineRule="exact"/>
              <w:ind w:left="11"/>
              <w:jc w:val="center"/>
              <w:rPr>
                <w:rFonts w:ascii="Times New Roman" w:eastAsia="Times New Roman" w:hAnsi="Times New Roman" w:cs="Times New Roman"/>
                <w:sz w:val="28"/>
              </w:rPr>
            </w:pPr>
            <w:r w:rsidRPr="00BC014E">
              <w:rPr>
                <w:rFonts w:ascii="Times New Roman" w:eastAsia="Times New Roman" w:hAnsi="Times New Roman" w:cs="Times New Roman"/>
                <w:sz w:val="28"/>
              </w:rPr>
              <w:t>7</w:t>
            </w:r>
          </w:p>
        </w:tc>
        <w:tc>
          <w:tcPr>
            <w:tcW w:w="3045" w:type="dxa"/>
          </w:tcPr>
          <w:p w14:paraId="547B2500" w14:textId="77777777" w:rsidR="00BC014E" w:rsidRPr="00BC014E" w:rsidRDefault="00BC014E" w:rsidP="00BC014E">
            <w:pPr>
              <w:tabs>
                <w:tab w:val="left" w:pos="3008"/>
              </w:tabs>
              <w:spacing w:after="0" w:line="240" w:lineRule="auto"/>
              <w:ind w:left="105" w:right="97"/>
              <w:rPr>
                <w:rFonts w:ascii="Times New Roman" w:eastAsia="Times New Roman" w:hAnsi="Times New Roman" w:cs="Times New Roman"/>
                <w:sz w:val="28"/>
              </w:rPr>
            </w:pPr>
            <w:r w:rsidRPr="00BC014E">
              <w:rPr>
                <w:rFonts w:ascii="Times New Roman" w:eastAsia="Times New Roman" w:hAnsi="Times New Roman" w:cs="Times New Roman"/>
                <w:sz w:val="28"/>
              </w:rPr>
              <w:t xml:space="preserve">Здійснювати </w:t>
            </w:r>
            <w:r w:rsidRPr="00BC014E">
              <w:rPr>
                <w:rFonts w:ascii="Times New Roman" w:eastAsia="Times New Roman" w:hAnsi="Times New Roman" w:cs="Times New Roman"/>
                <w:spacing w:val="-1"/>
                <w:sz w:val="28"/>
              </w:rPr>
              <w:t>дієвий</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тематичний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контроль</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реалізацією</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державних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відомчих</w:t>
            </w:r>
            <w:r w:rsidRPr="00BC014E">
              <w:rPr>
                <w:rFonts w:ascii="Times New Roman" w:eastAsia="Times New Roman" w:hAnsi="Times New Roman" w:cs="Times New Roman"/>
                <w:spacing w:val="59"/>
                <w:sz w:val="28"/>
              </w:rPr>
              <w:t xml:space="preserve"> </w:t>
            </w:r>
            <w:r w:rsidRPr="00BC014E">
              <w:rPr>
                <w:rFonts w:ascii="Times New Roman" w:eastAsia="Times New Roman" w:hAnsi="Times New Roman" w:cs="Times New Roman"/>
                <w:sz w:val="28"/>
              </w:rPr>
              <w:t>документів</w:t>
            </w:r>
            <w:r w:rsidRPr="00BC014E">
              <w:rPr>
                <w:rFonts w:ascii="Times New Roman" w:eastAsia="Times New Roman" w:hAnsi="Times New Roman" w:cs="Times New Roman"/>
                <w:spacing w:val="56"/>
                <w:sz w:val="28"/>
              </w:rPr>
              <w:t xml:space="preserve"> </w:t>
            </w:r>
            <w:r w:rsidRPr="00BC014E">
              <w:rPr>
                <w:rFonts w:ascii="Times New Roman" w:eastAsia="Times New Roman" w:hAnsi="Times New Roman" w:cs="Times New Roman"/>
                <w:sz w:val="28"/>
              </w:rPr>
              <w:t>в</w:t>
            </w:r>
          </w:p>
          <w:p w14:paraId="13474C91" w14:textId="77777777" w:rsidR="00BC014E" w:rsidRPr="00BC014E" w:rsidRDefault="00BC014E" w:rsidP="00BC014E">
            <w:pPr>
              <w:spacing w:after="0" w:line="314" w:lineRule="exact"/>
              <w:ind w:left="105"/>
              <w:rPr>
                <w:rFonts w:ascii="Times New Roman" w:eastAsia="Times New Roman" w:hAnsi="Times New Roman" w:cs="Times New Roman"/>
                <w:sz w:val="28"/>
              </w:rPr>
            </w:pPr>
            <w:r w:rsidRPr="00BC014E">
              <w:rPr>
                <w:rFonts w:ascii="Times New Roman" w:eastAsia="Times New Roman" w:hAnsi="Times New Roman" w:cs="Times New Roman"/>
                <w:sz w:val="28"/>
              </w:rPr>
              <w:t>освітній</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галузі</w:t>
            </w:r>
          </w:p>
        </w:tc>
        <w:tc>
          <w:tcPr>
            <w:tcW w:w="1560" w:type="dxa"/>
          </w:tcPr>
          <w:p w14:paraId="315108CE" w14:textId="77777777" w:rsidR="00BC014E" w:rsidRPr="00BC014E" w:rsidRDefault="00BC014E" w:rsidP="00BC014E">
            <w:pPr>
              <w:spacing w:after="0" w:line="240" w:lineRule="auto"/>
              <w:ind w:left="130"/>
              <w:rPr>
                <w:rFonts w:ascii="Times New Roman" w:eastAsia="Times New Roman" w:hAnsi="Times New Roman" w:cs="Times New Roman"/>
                <w:sz w:val="28"/>
              </w:rPr>
            </w:pPr>
            <w:r w:rsidRPr="00BC014E">
              <w:rPr>
                <w:rFonts w:ascii="Times New Roman" w:eastAsia="Times New Roman" w:hAnsi="Times New Roman" w:cs="Times New Roman"/>
                <w:sz w:val="28"/>
              </w:rPr>
              <w:t>2024-2029 роки</w:t>
            </w:r>
          </w:p>
        </w:tc>
        <w:tc>
          <w:tcPr>
            <w:tcW w:w="2268" w:type="dxa"/>
          </w:tcPr>
          <w:p w14:paraId="0CCB8E2C" w14:textId="77777777" w:rsidR="00BC014E" w:rsidRPr="00BC014E" w:rsidRDefault="00BC014E" w:rsidP="00BC014E">
            <w:pPr>
              <w:spacing w:after="0" w:line="242" w:lineRule="auto"/>
              <w:ind w:left="139" w:right="190" w:firstLine="6"/>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ЗНВР</w:t>
            </w:r>
          </w:p>
        </w:tc>
        <w:tc>
          <w:tcPr>
            <w:tcW w:w="1984" w:type="dxa"/>
          </w:tcPr>
          <w:p w14:paraId="7819DE76" w14:textId="77777777" w:rsidR="00BC014E" w:rsidRPr="00BC014E" w:rsidRDefault="00BC014E" w:rsidP="00BC014E">
            <w:pPr>
              <w:spacing w:after="0" w:line="240" w:lineRule="auto"/>
              <w:rPr>
                <w:rFonts w:ascii="Times New Roman" w:eastAsia="Times New Roman" w:hAnsi="Times New Roman" w:cs="Times New Roman"/>
                <w:sz w:val="28"/>
                <w:lang w:val="ru-RU"/>
              </w:rPr>
            </w:pPr>
          </w:p>
        </w:tc>
      </w:tr>
      <w:tr w:rsidR="00BC014E" w:rsidRPr="00BC014E" w14:paraId="27FC970D" w14:textId="77777777" w:rsidTr="00C8403F">
        <w:trPr>
          <w:trHeight w:val="1288"/>
        </w:trPr>
        <w:tc>
          <w:tcPr>
            <w:tcW w:w="499" w:type="dxa"/>
          </w:tcPr>
          <w:p w14:paraId="07A4250D" w14:textId="77777777" w:rsidR="00BC014E" w:rsidRPr="00BC014E" w:rsidRDefault="00BC014E" w:rsidP="00BC014E">
            <w:pPr>
              <w:spacing w:after="0" w:line="309" w:lineRule="exact"/>
              <w:ind w:left="11"/>
              <w:jc w:val="center"/>
              <w:rPr>
                <w:rFonts w:ascii="Times New Roman" w:eastAsia="Times New Roman" w:hAnsi="Times New Roman" w:cs="Times New Roman"/>
                <w:sz w:val="28"/>
              </w:rPr>
            </w:pPr>
            <w:r w:rsidRPr="00BC014E">
              <w:rPr>
                <w:rFonts w:ascii="Times New Roman" w:eastAsia="Times New Roman" w:hAnsi="Times New Roman" w:cs="Times New Roman"/>
                <w:sz w:val="28"/>
              </w:rPr>
              <w:t>8</w:t>
            </w:r>
          </w:p>
        </w:tc>
        <w:tc>
          <w:tcPr>
            <w:tcW w:w="3045" w:type="dxa"/>
          </w:tcPr>
          <w:p w14:paraId="3F2E0A89" w14:textId="77777777" w:rsidR="00BC014E" w:rsidRPr="00BC014E" w:rsidRDefault="00BC014E" w:rsidP="00BC014E">
            <w:pPr>
              <w:spacing w:after="0" w:line="240" w:lineRule="auto"/>
              <w:ind w:left="105" w:right="97"/>
              <w:rPr>
                <w:rFonts w:ascii="Times New Roman" w:eastAsia="Times New Roman" w:hAnsi="Times New Roman" w:cs="Times New Roman"/>
                <w:sz w:val="28"/>
              </w:rPr>
            </w:pPr>
            <w:r w:rsidRPr="00BC014E">
              <w:rPr>
                <w:rFonts w:ascii="Times New Roman" w:eastAsia="Times New Roman" w:hAnsi="Times New Roman" w:cs="Times New Roman"/>
                <w:sz w:val="28"/>
              </w:rPr>
              <w:t xml:space="preserve">Забезпечити глибоке вивчення </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раз у 5 років стану викладання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навчальних предметів</w:t>
            </w:r>
          </w:p>
        </w:tc>
        <w:tc>
          <w:tcPr>
            <w:tcW w:w="1560" w:type="dxa"/>
          </w:tcPr>
          <w:p w14:paraId="6457070E" w14:textId="77777777" w:rsidR="00BC014E" w:rsidRPr="00BC014E" w:rsidRDefault="00BC014E" w:rsidP="00BC014E">
            <w:pPr>
              <w:spacing w:after="0" w:line="309" w:lineRule="exact"/>
              <w:ind w:left="130"/>
              <w:rPr>
                <w:rFonts w:ascii="Times New Roman" w:eastAsia="Times New Roman" w:hAnsi="Times New Roman" w:cs="Times New Roman"/>
                <w:sz w:val="28"/>
              </w:rPr>
            </w:pPr>
            <w:r w:rsidRPr="00BC014E">
              <w:rPr>
                <w:rFonts w:ascii="Times New Roman" w:eastAsia="Times New Roman" w:hAnsi="Times New Roman" w:cs="Times New Roman"/>
                <w:sz w:val="28"/>
              </w:rPr>
              <w:t>Постійно</w:t>
            </w:r>
          </w:p>
        </w:tc>
        <w:tc>
          <w:tcPr>
            <w:tcW w:w="2268" w:type="dxa"/>
          </w:tcPr>
          <w:p w14:paraId="79B68364" w14:textId="77777777" w:rsidR="00BC014E" w:rsidRPr="00BC014E" w:rsidRDefault="00BC014E" w:rsidP="00BC014E">
            <w:pPr>
              <w:spacing w:after="0" w:line="322" w:lineRule="exact"/>
              <w:ind w:left="139" w:right="190" w:firstLine="6"/>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ЗНВР</w:t>
            </w:r>
          </w:p>
        </w:tc>
        <w:tc>
          <w:tcPr>
            <w:tcW w:w="1984" w:type="dxa"/>
          </w:tcPr>
          <w:p w14:paraId="69DB9554" w14:textId="77777777" w:rsidR="00BC014E" w:rsidRPr="00BC014E" w:rsidRDefault="00BC014E" w:rsidP="00BC014E">
            <w:pPr>
              <w:spacing w:after="0" w:line="240" w:lineRule="auto"/>
              <w:rPr>
                <w:rFonts w:ascii="Times New Roman" w:eastAsia="Times New Roman" w:hAnsi="Times New Roman" w:cs="Times New Roman"/>
                <w:sz w:val="28"/>
                <w:lang w:val="ru-RU"/>
              </w:rPr>
            </w:pPr>
          </w:p>
        </w:tc>
      </w:tr>
    </w:tbl>
    <w:p w14:paraId="203B97E7" w14:textId="77777777" w:rsidR="00BC014E" w:rsidRPr="00BC014E" w:rsidRDefault="00BC014E" w:rsidP="00BC014E">
      <w:pPr>
        <w:widowControl w:val="0"/>
        <w:autoSpaceDE w:val="0"/>
        <w:autoSpaceDN w:val="0"/>
        <w:spacing w:after="0" w:line="311" w:lineRule="exact"/>
        <w:ind w:firstLine="709"/>
        <w:rPr>
          <w:rFonts w:ascii="Times New Roman" w:eastAsia="Times New Roman" w:hAnsi="Times New Roman" w:cs="Times New Roman"/>
          <w:b/>
          <w:sz w:val="28"/>
        </w:rPr>
      </w:pPr>
    </w:p>
    <w:p w14:paraId="293F4C04" w14:textId="77777777" w:rsidR="00BC014E" w:rsidRPr="00BC014E" w:rsidRDefault="00BC014E" w:rsidP="00BC014E">
      <w:pPr>
        <w:widowControl w:val="0"/>
        <w:autoSpaceDE w:val="0"/>
        <w:autoSpaceDN w:val="0"/>
        <w:spacing w:after="0" w:line="311" w:lineRule="exact"/>
        <w:ind w:firstLine="709"/>
        <w:rPr>
          <w:rFonts w:ascii="Times New Roman" w:eastAsia="Times New Roman" w:hAnsi="Times New Roman" w:cs="Times New Roman"/>
          <w:b/>
          <w:sz w:val="28"/>
        </w:rPr>
      </w:pPr>
      <w:r w:rsidRPr="00BC014E">
        <w:rPr>
          <w:rFonts w:ascii="Times New Roman" w:eastAsia="Times New Roman" w:hAnsi="Times New Roman" w:cs="Times New Roman"/>
          <w:b/>
          <w:sz w:val="28"/>
        </w:rPr>
        <w:t>Очікувані</w:t>
      </w:r>
      <w:r w:rsidRPr="00BC014E">
        <w:rPr>
          <w:rFonts w:ascii="Times New Roman" w:eastAsia="Times New Roman" w:hAnsi="Times New Roman" w:cs="Times New Roman"/>
          <w:b/>
          <w:spacing w:val="-3"/>
          <w:sz w:val="28"/>
        </w:rPr>
        <w:t xml:space="preserve"> </w:t>
      </w:r>
      <w:r w:rsidRPr="00BC014E">
        <w:rPr>
          <w:rFonts w:ascii="Times New Roman" w:eastAsia="Times New Roman" w:hAnsi="Times New Roman" w:cs="Times New Roman"/>
          <w:b/>
          <w:sz w:val="28"/>
        </w:rPr>
        <w:t>результати:</w:t>
      </w:r>
    </w:p>
    <w:p w14:paraId="7C53F9C9" w14:textId="77777777" w:rsidR="00BC014E" w:rsidRPr="00BC014E" w:rsidRDefault="00BC014E">
      <w:pPr>
        <w:widowControl w:val="0"/>
        <w:numPr>
          <w:ilvl w:val="0"/>
          <w:numId w:val="111"/>
        </w:numPr>
        <w:tabs>
          <w:tab w:val="left" w:pos="925"/>
          <w:tab w:val="left" w:pos="926"/>
        </w:tabs>
        <w:autoSpaceDE w:val="0"/>
        <w:autoSpaceDN w:val="0"/>
        <w:spacing w:after="0" w:line="331" w:lineRule="exact"/>
        <w:ind w:left="0" w:firstLine="709"/>
        <w:rPr>
          <w:rFonts w:ascii="Times New Roman" w:eastAsia="Times New Roman" w:hAnsi="Times New Roman" w:cs="Times New Roman"/>
          <w:sz w:val="28"/>
        </w:rPr>
      </w:pPr>
      <w:r w:rsidRPr="00BC014E">
        <w:rPr>
          <w:rFonts w:ascii="Times New Roman" w:eastAsia="Times New Roman" w:hAnsi="Times New Roman" w:cs="Times New Roman"/>
          <w:sz w:val="28"/>
        </w:rPr>
        <w:t>розвиток</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закладу;</w:t>
      </w:r>
    </w:p>
    <w:p w14:paraId="3CA28709" w14:textId="77777777" w:rsidR="00BC014E" w:rsidRPr="00BC014E" w:rsidRDefault="00BC014E">
      <w:pPr>
        <w:widowControl w:val="0"/>
        <w:numPr>
          <w:ilvl w:val="0"/>
          <w:numId w:val="111"/>
        </w:numPr>
        <w:tabs>
          <w:tab w:val="left" w:pos="994"/>
          <w:tab w:val="left" w:pos="995"/>
        </w:tabs>
        <w:autoSpaceDE w:val="0"/>
        <w:autoSpaceDN w:val="0"/>
        <w:spacing w:after="0" w:line="334" w:lineRule="exact"/>
        <w:ind w:left="0" w:firstLine="709"/>
        <w:rPr>
          <w:rFonts w:ascii="Times New Roman" w:eastAsia="Times New Roman" w:hAnsi="Times New Roman" w:cs="Times New Roman"/>
          <w:sz w:val="28"/>
        </w:rPr>
      </w:pPr>
      <w:r w:rsidRPr="00BC014E">
        <w:rPr>
          <w:rFonts w:ascii="Times New Roman" w:eastAsia="Times New Roman" w:hAnsi="Times New Roman" w:cs="Times New Roman"/>
          <w:sz w:val="28"/>
        </w:rPr>
        <w:t>підвищення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якості</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освітніх</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послуг.</w:t>
      </w:r>
    </w:p>
    <w:p w14:paraId="42233737" w14:textId="77777777" w:rsidR="00BC014E" w:rsidRPr="00BC014E" w:rsidRDefault="00BC014E" w:rsidP="00BC014E">
      <w:pPr>
        <w:widowControl w:val="0"/>
        <w:autoSpaceDE w:val="0"/>
        <w:autoSpaceDN w:val="0"/>
        <w:spacing w:before="3" w:after="0" w:line="240" w:lineRule="auto"/>
        <w:rPr>
          <w:rFonts w:ascii="Times New Roman" w:eastAsia="Times New Roman" w:hAnsi="Times New Roman" w:cs="Times New Roman"/>
          <w:sz w:val="27"/>
          <w:szCs w:val="28"/>
        </w:rPr>
      </w:pPr>
    </w:p>
    <w:p w14:paraId="5C0A15BE" w14:textId="77777777" w:rsidR="00BC014E" w:rsidRPr="00BC014E" w:rsidRDefault="00BC014E" w:rsidP="00BC014E">
      <w:pPr>
        <w:widowControl w:val="0"/>
        <w:autoSpaceDE w:val="0"/>
        <w:autoSpaceDN w:val="0"/>
        <w:spacing w:before="1" w:after="0" w:line="322" w:lineRule="exact"/>
        <w:ind w:left="277" w:right="817"/>
        <w:jc w:val="both"/>
        <w:outlineLvl w:val="0"/>
        <w:rPr>
          <w:rFonts w:ascii="Times New Roman" w:eastAsia="Times New Roman" w:hAnsi="Times New Roman" w:cs="Times New Roman"/>
          <w:b/>
          <w:bCs/>
          <w:sz w:val="28"/>
          <w:szCs w:val="28"/>
        </w:rPr>
      </w:pPr>
    </w:p>
    <w:p w14:paraId="09F0EEEC" w14:textId="77777777" w:rsidR="00BC014E" w:rsidRPr="00BC014E" w:rsidRDefault="00BC014E">
      <w:pPr>
        <w:widowControl w:val="0"/>
        <w:numPr>
          <w:ilvl w:val="2"/>
          <w:numId w:val="124"/>
        </w:numPr>
        <w:autoSpaceDE w:val="0"/>
        <w:autoSpaceDN w:val="0"/>
        <w:spacing w:before="1" w:after="0" w:line="322" w:lineRule="exact"/>
        <w:ind w:right="-2"/>
        <w:contextualSpacing/>
        <w:jc w:val="both"/>
        <w:outlineLvl w:val="0"/>
        <w:rPr>
          <w:rFonts w:ascii="Times New Roman" w:eastAsia="Times New Roman" w:hAnsi="Times New Roman" w:cs="Times New Roman"/>
          <w:b/>
          <w:color w:val="FF0000"/>
          <w:sz w:val="28"/>
        </w:rPr>
      </w:pPr>
      <w:r w:rsidRPr="00BC014E">
        <w:rPr>
          <w:rFonts w:ascii="Times New Roman" w:eastAsia="Times New Roman" w:hAnsi="Times New Roman" w:cs="Times New Roman"/>
          <w:b/>
          <w:bCs/>
          <w:color w:val="FF0000"/>
          <w:sz w:val="28"/>
          <w:szCs w:val="28"/>
        </w:rPr>
        <w:t xml:space="preserve">ПРОЄКТ </w:t>
      </w:r>
      <w:r w:rsidRPr="00BC014E">
        <w:rPr>
          <w:rFonts w:ascii="Times New Roman" w:eastAsia="Times New Roman" w:hAnsi="Times New Roman" w:cs="Times New Roman"/>
          <w:b/>
          <w:color w:val="FF0000"/>
          <w:sz w:val="28"/>
        </w:rPr>
        <w:t>«СУЧАСНА МАТЕРІАЛЬНО-ТЕХНІЧНА БАЗА –</w:t>
      </w:r>
      <w:r w:rsidRPr="00BC014E">
        <w:rPr>
          <w:rFonts w:ascii="Times New Roman" w:eastAsia="Times New Roman" w:hAnsi="Times New Roman" w:cs="Times New Roman"/>
          <w:b/>
          <w:color w:val="FF0000"/>
          <w:spacing w:val="-67"/>
          <w:sz w:val="28"/>
        </w:rPr>
        <w:t xml:space="preserve"> </w:t>
      </w:r>
      <w:r w:rsidRPr="00BC014E">
        <w:rPr>
          <w:rFonts w:ascii="Times New Roman" w:eastAsia="Times New Roman" w:hAnsi="Times New Roman" w:cs="Times New Roman"/>
          <w:b/>
          <w:color w:val="FF0000"/>
          <w:sz w:val="28"/>
        </w:rPr>
        <w:t>ЗАПОРУКА</w:t>
      </w:r>
      <w:r w:rsidRPr="00BC014E">
        <w:rPr>
          <w:rFonts w:ascii="Times New Roman" w:eastAsia="Times New Roman" w:hAnsi="Times New Roman" w:cs="Times New Roman"/>
          <w:b/>
          <w:color w:val="FF0000"/>
          <w:spacing w:val="-2"/>
          <w:sz w:val="28"/>
        </w:rPr>
        <w:t xml:space="preserve"> </w:t>
      </w:r>
      <w:r w:rsidRPr="00BC014E">
        <w:rPr>
          <w:rFonts w:ascii="Times New Roman" w:eastAsia="Times New Roman" w:hAnsi="Times New Roman" w:cs="Times New Roman"/>
          <w:b/>
          <w:color w:val="FF0000"/>
          <w:sz w:val="28"/>
        </w:rPr>
        <w:t>УСПІШНОГО</w:t>
      </w:r>
      <w:r w:rsidRPr="00BC014E">
        <w:rPr>
          <w:rFonts w:ascii="Times New Roman" w:eastAsia="Times New Roman" w:hAnsi="Times New Roman" w:cs="Times New Roman"/>
          <w:b/>
          <w:color w:val="FF0000"/>
          <w:spacing w:val="-1"/>
          <w:sz w:val="28"/>
        </w:rPr>
        <w:t xml:space="preserve"> </w:t>
      </w:r>
      <w:r w:rsidRPr="00BC014E">
        <w:rPr>
          <w:rFonts w:ascii="Times New Roman" w:eastAsia="Times New Roman" w:hAnsi="Times New Roman" w:cs="Times New Roman"/>
          <w:b/>
          <w:color w:val="FF0000"/>
          <w:sz w:val="28"/>
        </w:rPr>
        <w:t>ЗАКЛАДУ ОСВІТИ»</w:t>
      </w:r>
    </w:p>
    <w:p w14:paraId="7B0A7F7D" w14:textId="77777777" w:rsidR="00BC014E" w:rsidRPr="00BC014E" w:rsidRDefault="00BC014E" w:rsidP="00BC014E">
      <w:pPr>
        <w:widowControl w:val="0"/>
        <w:autoSpaceDE w:val="0"/>
        <w:autoSpaceDN w:val="0"/>
        <w:spacing w:after="0" w:line="240" w:lineRule="auto"/>
        <w:ind w:right="-2" w:firstLine="709"/>
        <w:jc w:val="both"/>
        <w:rPr>
          <w:rFonts w:ascii="Times New Roman" w:eastAsia="Times New Roman" w:hAnsi="Times New Roman" w:cs="Times New Roman"/>
          <w:b/>
          <w:sz w:val="28"/>
          <w:szCs w:val="28"/>
        </w:rPr>
      </w:pPr>
    </w:p>
    <w:p w14:paraId="5CC9E19C" w14:textId="77777777" w:rsidR="00BC014E" w:rsidRPr="00BC014E" w:rsidRDefault="00BC014E" w:rsidP="00BC014E">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BC014E">
        <w:rPr>
          <w:rFonts w:ascii="Times New Roman" w:eastAsia="Times New Roman" w:hAnsi="Times New Roman" w:cs="Times New Roman"/>
          <w:b/>
          <w:sz w:val="28"/>
          <w:szCs w:val="28"/>
        </w:rPr>
        <w:t xml:space="preserve">Мета проєкту: </w:t>
      </w:r>
      <w:r w:rsidRPr="00BC014E">
        <w:rPr>
          <w:rFonts w:ascii="Times New Roman" w:eastAsia="Times New Roman" w:hAnsi="Times New Roman" w:cs="Times New Roman"/>
          <w:sz w:val="28"/>
          <w:szCs w:val="28"/>
        </w:rPr>
        <w:t>забезпечення у закладі належних умов для навчання й виховання</w:t>
      </w:r>
      <w:r w:rsidRPr="00BC014E">
        <w:rPr>
          <w:rFonts w:ascii="Times New Roman" w:eastAsia="Times New Roman" w:hAnsi="Times New Roman" w:cs="Times New Roman"/>
          <w:spacing w:val="-67"/>
          <w:sz w:val="28"/>
          <w:szCs w:val="28"/>
        </w:rPr>
        <w:t xml:space="preserve"> </w:t>
      </w:r>
      <w:r w:rsidRPr="00BC014E">
        <w:rPr>
          <w:rFonts w:ascii="Times New Roman" w:eastAsia="Times New Roman" w:hAnsi="Times New Roman" w:cs="Times New Roman"/>
          <w:sz w:val="28"/>
          <w:szCs w:val="28"/>
        </w:rPr>
        <w:t>відповідно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сучасних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санітарно-гігієнічних,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матеріально-технічних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педагогічних вимог,</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вимог</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універсального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дизайну.</w:t>
      </w:r>
    </w:p>
    <w:p w14:paraId="47E0F99C" w14:textId="77777777" w:rsidR="00BC014E" w:rsidRPr="00BC014E" w:rsidRDefault="00BC014E" w:rsidP="00BC014E">
      <w:pPr>
        <w:widowControl w:val="0"/>
        <w:autoSpaceDE w:val="0"/>
        <w:autoSpaceDN w:val="0"/>
        <w:spacing w:before="72" w:after="0" w:line="320" w:lineRule="exact"/>
        <w:ind w:right="-2" w:firstLine="709"/>
        <w:jc w:val="both"/>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Завдання</w:t>
      </w:r>
      <w:r w:rsidRPr="00BC014E">
        <w:rPr>
          <w:rFonts w:ascii="Times New Roman" w:eastAsia="Times New Roman" w:hAnsi="Times New Roman" w:cs="Times New Roman"/>
          <w:b/>
          <w:bCs/>
          <w:spacing w:val="-4"/>
          <w:sz w:val="28"/>
          <w:szCs w:val="28"/>
        </w:rPr>
        <w:t xml:space="preserve"> </w:t>
      </w:r>
      <w:r w:rsidRPr="00BC014E">
        <w:rPr>
          <w:rFonts w:ascii="Times New Roman" w:eastAsia="Times New Roman" w:hAnsi="Times New Roman" w:cs="Times New Roman"/>
          <w:b/>
          <w:bCs/>
          <w:sz w:val="28"/>
          <w:szCs w:val="28"/>
        </w:rPr>
        <w:t>проєкту:</w:t>
      </w:r>
    </w:p>
    <w:p w14:paraId="1CD4AAA5" w14:textId="77777777" w:rsidR="00BC014E" w:rsidRPr="00BC014E" w:rsidRDefault="00BC014E">
      <w:pPr>
        <w:widowControl w:val="0"/>
        <w:numPr>
          <w:ilvl w:val="0"/>
          <w:numId w:val="120"/>
        </w:numPr>
        <w:tabs>
          <w:tab w:val="left" w:pos="0"/>
        </w:tabs>
        <w:autoSpaceDE w:val="0"/>
        <w:autoSpaceDN w:val="0"/>
        <w:spacing w:after="0" w:line="240" w:lineRule="auto"/>
        <w:ind w:left="0" w:right="-2" w:firstLine="709"/>
        <w:jc w:val="both"/>
        <w:rPr>
          <w:rFonts w:ascii="Symbol" w:eastAsia="Times New Roman" w:hAnsi="Symbol" w:cs="Times New Roman"/>
          <w:sz w:val="28"/>
        </w:rPr>
      </w:pPr>
      <w:r w:rsidRPr="00BC014E">
        <w:rPr>
          <w:rFonts w:ascii="Times New Roman" w:eastAsia="Times New Roman" w:hAnsi="Times New Roman" w:cs="Times New Roman"/>
          <w:sz w:val="28"/>
        </w:rPr>
        <w:t>продовжити</w:t>
      </w:r>
      <w:r w:rsidRPr="00BC014E">
        <w:rPr>
          <w:rFonts w:ascii="Times New Roman" w:eastAsia="Times New Roman" w:hAnsi="Times New Roman" w:cs="Times New Roman"/>
          <w:spacing w:val="51"/>
          <w:sz w:val="28"/>
        </w:rPr>
        <w:t xml:space="preserve"> </w:t>
      </w:r>
      <w:r w:rsidRPr="00BC014E">
        <w:rPr>
          <w:rFonts w:ascii="Times New Roman" w:eastAsia="Times New Roman" w:hAnsi="Times New Roman" w:cs="Times New Roman"/>
          <w:sz w:val="28"/>
        </w:rPr>
        <w:t>проведення</w:t>
      </w:r>
      <w:r w:rsidRPr="00BC014E">
        <w:rPr>
          <w:rFonts w:ascii="Times New Roman" w:eastAsia="Times New Roman" w:hAnsi="Times New Roman" w:cs="Times New Roman"/>
          <w:spacing w:val="56"/>
          <w:sz w:val="28"/>
        </w:rPr>
        <w:t xml:space="preserve"> </w:t>
      </w:r>
      <w:r w:rsidRPr="00BC014E">
        <w:rPr>
          <w:rFonts w:ascii="Times New Roman" w:eastAsia="Times New Roman" w:hAnsi="Times New Roman" w:cs="Times New Roman"/>
          <w:sz w:val="28"/>
        </w:rPr>
        <w:t>енергозберігаючих</w:t>
      </w:r>
      <w:r w:rsidRPr="00BC014E">
        <w:rPr>
          <w:rFonts w:ascii="Times New Roman" w:eastAsia="Times New Roman" w:hAnsi="Times New Roman" w:cs="Times New Roman"/>
          <w:spacing w:val="54"/>
          <w:sz w:val="28"/>
        </w:rPr>
        <w:t xml:space="preserve"> </w:t>
      </w:r>
      <w:r w:rsidRPr="00BC014E">
        <w:rPr>
          <w:rFonts w:ascii="Times New Roman" w:eastAsia="Times New Roman" w:hAnsi="Times New Roman" w:cs="Times New Roman"/>
          <w:sz w:val="28"/>
        </w:rPr>
        <w:t>заходів</w:t>
      </w:r>
      <w:r w:rsidRPr="00BC014E">
        <w:rPr>
          <w:rFonts w:ascii="Times New Roman" w:eastAsia="Times New Roman" w:hAnsi="Times New Roman" w:cs="Times New Roman"/>
          <w:spacing w:val="52"/>
          <w:sz w:val="28"/>
        </w:rPr>
        <w:t xml:space="preserve"> </w:t>
      </w:r>
      <w:r w:rsidRPr="00BC014E">
        <w:rPr>
          <w:rFonts w:ascii="Times New Roman" w:eastAsia="Times New Roman" w:hAnsi="Times New Roman" w:cs="Times New Roman"/>
          <w:sz w:val="28"/>
        </w:rPr>
        <w:t>щодо</w:t>
      </w:r>
      <w:r w:rsidRPr="00BC014E">
        <w:rPr>
          <w:rFonts w:ascii="Times New Roman" w:eastAsia="Times New Roman" w:hAnsi="Times New Roman" w:cs="Times New Roman"/>
          <w:spacing w:val="54"/>
          <w:sz w:val="28"/>
        </w:rPr>
        <w:t xml:space="preserve"> </w:t>
      </w:r>
      <w:r w:rsidRPr="00BC014E">
        <w:rPr>
          <w:rFonts w:ascii="Times New Roman" w:eastAsia="Times New Roman" w:hAnsi="Times New Roman" w:cs="Times New Roman"/>
          <w:sz w:val="28"/>
        </w:rPr>
        <w:t xml:space="preserve">заміни освітлення, </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реконструкції опалювальної системи, заміни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дверей на третьому поверсі;</w:t>
      </w:r>
    </w:p>
    <w:p w14:paraId="25A32EAB" w14:textId="77777777" w:rsidR="00BC014E" w:rsidRPr="00BC014E" w:rsidRDefault="00BC014E">
      <w:pPr>
        <w:widowControl w:val="0"/>
        <w:numPr>
          <w:ilvl w:val="0"/>
          <w:numId w:val="120"/>
        </w:numPr>
        <w:tabs>
          <w:tab w:val="left" w:pos="0"/>
          <w:tab w:val="left" w:pos="417"/>
        </w:tabs>
        <w:autoSpaceDE w:val="0"/>
        <w:autoSpaceDN w:val="0"/>
        <w:spacing w:after="0" w:line="240" w:lineRule="auto"/>
        <w:ind w:left="0" w:right="-2" w:firstLine="709"/>
        <w:jc w:val="both"/>
        <w:rPr>
          <w:rFonts w:ascii="Symbol" w:eastAsia="Times New Roman" w:hAnsi="Symbol" w:cs="Times New Roman"/>
          <w:sz w:val="28"/>
        </w:rPr>
      </w:pPr>
      <w:r w:rsidRPr="00BC014E">
        <w:rPr>
          <w:rFonts w:ascii="Times New Roman" w:eastAsia="Times New Roman" w:hAnsi="Times New Roman" w:cs="Times New Roman"/>
          <w:sz w:val="28"/>
        </w:rPr>
        <w:t>поліпшити</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умови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експлуатації</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утримання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будівлі</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закладу;</w:t>
      </w:r>
    </w:p>
    <w:p w14:paraId="00422ED7" w14:textId="77777777" w:rsidR="00BC014E" w:rsidRPr="00BC014E" w:rsidRDefault="00BC014E">
      <w:pPr>
        <w:widowControl w:val="0"/>
        <w:numPr>
          <w:ilvl w:val="0"/>
          <w:numId w:val="120"/>
        </w:numPr>
        <w:tabs>
          <w:tab w:val="left" w:pos="0"/>
        </w:tabs>
        <w:autoSpaceDE w:val="0"/>
        <w:autoSpaceDN w:val="0"/>
        <w:spacing w:after="0" w:line="240" w:lineRule="auto"/>
        <w:ind w:left="0" w:right="-2" w:firstLine="709"/>
        <w:jc w:val="both"/>
        <w:rPr>
          <w:rFonts w:ascii="Symbol" w:eastAsia="Times New Roman" w:hAnsi="Symbol" w:cs="Times New Roman"/>
          <w:sz w:val="28"/>
        </w:rPr>
      </w:pPr>
      <w:r w:rsidRPr="00BC014E">
        <w:rPr>
          <w:rFonts w:ascii="Times New Roman" w:eastAsia="Times New Roman" w:hAnsi="Times New Roman" w:cs="Times New Roman"/>
          <w:sz w:val="28"/>
        </w:rPr>
        <w:t>привести</w:t>
      </w:r>
      <w:r w:rsidRPr="00BC014E">
        <w:rPr>
          <w:rFonts w:ascii="Times New Roman" w:eastAsia="Times New Roman" w:hAnsi="Times New Roman" w:cs="Times New Roman"/>
          <w:sz w:val="28"/>
        </w:rPr>
        <w:tab/>
        <w:t>до</w:t>
      </w:r>
      <w:r w:rsidRPr="00BC014E">
        <w:rPr>
          <w:rFonts w:ascii="Times New Roman" w:eastAsia="Times New Roman" w:hAnsi="Times New Roman" w:cs="Times New Roman"/>
          <w:sz w:val="28"/>
        </w:rPr>
        <w:tab/>
        <w:t>належного</w:t>
      </w:r>
      <w:r w:rsidRPr="00BC014E">
        <w:rPr>
          <w:rFonts w:ascii="Times New Roman" w:eastAsia="Times New Roman" w:hAnsi="Times New Roman" w:cs="Times New Roman"/>
          <w:sz w:val="28"/>
        </w:rPr>
        <w:tab/>
        <w:t>стану</w:t>
      </w:r>
      <w:r w:rsidRPr="00BC014E">
        <w:rPr>
          <w:rFonts w:ascii="Times New Roman" w:eastAsia="Times New Roman" w:hAnsi="Times New Roman" w:cs="Times New Roman"/>
          <w:sz w:val="28"/>
        </w:rPr>
        <w:tab/>
        <w:t xml:space="preserve">протирадіаційне укриття, </w:t>
      </w:r>
      <w:r w:rsidRPr="00BC014E">
        <w:rPr>
          <w:rFonts w:ascii="Times New Roman" w:eastAsia="Times New Roman" w:hAnsi="Times New Roman" w:cs="Times New Roman"/>
          <w:sz w:val="28"/>
        </w:rPr>
        <w:lastRenderedPageBreak/>
        <w:t xml:space="preserve">забезпечити його експлуатацію </w:t>
      </w:r>
      <w:r w:rsidRPr="00BC014E">
        <w:rPr>
          <w:rFonts w:ascii="Times New Roman" w:eastAsia="Times New Roman" w:hAnsi="Times New Roman" w:cs="Times New Roman"/>
          <w:spacing w:val="-2"/>
          <w:sz w:val="28"/>
        </w:rPr>
        <w:t>та</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збереження;</w:t>
      </w:r>
    </w:p>
    <w:p w14:paraId="060BA3FC" w14:textId="77777777" w:rsidR="00BC014E" w:rsidRPr="00BC014E" w:rsidRDefault="00BC014E">
      <w:pPr>
        <w:widowControl w:val="0"/>
        <w:numPr>
          <w:ilvl w:val="0"/>
          <w:numId w:val="120"/>
        </w:numPr>
        <w:tabs>
          <w:tab w:val="left" w:pos="0"/>
        </w:tabs>
        <w:autoSpaceDE w:val="0"/>
        <w:autoSpaceDN w:val="0"/>
        <w:spacing w:after="0" w:line="343" w:lineRule="exact"/>
        <w:ind w:left="0" w:right="-2" w:firstLine="709"/>
        <w:jc w:val="both"/>
        <w:rPr>
          <w:rFonts w:ascii="Symbol" w:eastAsia="Times New Roman" w:hAnsi="Symbol" w:cs="Times New Roman"/>
          <w:sz w:val="28"/>
        </w:rPr>
      </w:pPr>
      <w:r w:rsidRPr="00BC014E">
        <w:rPr>
          <w:rFonts w:ascii="Times New Roman" w:eastAsia="Times New Roman" w:hAnsi="Times New Roman" w:cs="Times New Roman"/>
          <w:sz w:val="28"/>
        </w:rPr>
        <w:t>поліпшити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умови</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експлуатації</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й</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утримання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приміщень</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закладу;</w:t>
      </w:r>
    </w:p>
    <w:p w14:paraId="079E9EAB" w14:textId="77777777" w:rsidR="00BC014E" w:rsidRPr="00BC014E" w:rsidRDefault="00BC014E">
      <w:pPr>
        <w:widowControl w:val="0"/>
        <w:numPr>
          <w:ilvl w:val="0"/>
          <w:numId w:val="120"/>
        </w:numPr>
        <w:tabs>
          <w:tab w:val="left" w:pos="0"/>
          <w:tab w:val="left" w:pos="518"/>
        </w:tabs>
        <w:autoSpaceDE w:val="0"/>
        <w:autoSpaceDN w:val="0"/>
        <w:spacing w:after="0" w:line="240" w:lineRule="auto"/>
        <w:ind w:left="0" w:right="-2" w:firstLine="709"/>
        <w:jc w:val="both"/>
        <w:rPr>
          <w:rFonts w:ascii="Symbol" w:eastAsia="Times New Roman" w:hAnsi="Symbol" w:cs="Times New Roman"/>
          <w:sz w:val="28"/>
        </w:rPr>
      </w:pPr>
      <w:r w:rsidRPr="00BC014E">
        <w:rPr>
          <w:rFonts w:ascii="Times New Roman" w:eastAsia="Times New Roman" w:hAnsi="Times New Roman" w:cs="Times New Roman"/>
          <w:sz w:val="28"/>
        </w:rPr>
        <w:t>забезпечити навчальні кабінети сучасними меблями відповідно до санітарно-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гігієнічних та естетичних вимог, створити сприятливі й комфортні умови для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організації освітнього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процесу.</w:t>
      </w:r>
    </w:p>
    <w:p w14:paraId="6B39B6BC" w14:textId="77777777" w:rsidR="00BC014E" w:rsidRPr="00BC014E" w:rsidRDefault="00BC014E" w:rsidP="00BC014E">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Пріоритети</w:t>
      </w:r>
      <w:r w:rsidRPr="00BC014E">
        <w:rPr>
          <w:rFonts w:ascii="Times New Roman" w:eastAsia="Times New Roman" w:hAnsi="Times New Roman" w:cs="Times New Roman"/>
          <w:b/>
          <w:bCs/>
          <w:spacing w:val="-2"/>
          <w:sz w:val="28"/>
          <w:szCs w:val="28"/>
        </w:rPr>
        <w:t xml:space="preserve"> </w:t>
      </w:r>
      <w:r w:rsidRPr="00BC014E">
        <w:rPr>
          <w:rFonts w:ascii="Times New Roman" w:eastAsia="Times New Roman" w:hAnsi="Times New Roman" w:cs="Times New Roman"/>
          <w:b/>
          <w:bCs/>
          <w:sz w:val="28"/>
          <w:szCs w:val="28"/>
        </w:rPr>
        <w:t>проєкту:</w:t>
      </w:r>
    </w:p>
    <w:p w14:paraId="20242F31" w14:textId="77777777" w:rsidR="00BC014E" w:rsidRPr="00BC014E" w:rsidRDefault="00BC014E">
      <w:pPr>
        <w:widowControl w:val="0"/>
        <w:numPr>
          <w:ilvl w:val="0"/>
          <w:numId w:val="120"/>
        </w:numPr>
        <w:tabs>
          <w:tab w:val="left" w:pos="527"/>
        </w:tabs>
        <w:autoSpaceDE w:val="0"/>
        <w:autoSpaceDN w:val="0"/>
        <w:spacing w:after="0" w:line="240" w:lineRule="auto"/>
        <w:ind w:left="0" w:right="-2" w:firstLine="709"/>
        <w:contextualSpacing/>
        <w:jc w:val="both"/>
        <w:rPr>
          <w:rFonts w:ascii="Symbol" w:eastAsia="Times New Roman" w:hAnsi="Symbol" w:cs="Times New Roman"/>
          <w:sz w:val="28"/>
        </w:rPr>
      </w:pPr>
      <w:r w:rsidRPr="00BC014E">
        <w:rPr>
          <w:rFonts w:ascii="Times New Roman" w:eastAsia="Times New Roman" w:hAnsi="Times New Roman" w:cs="Times New Roman"/>
          <w:sz w:val="28"/>
        </w:rPr>
        <w:t>виконання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заходів</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щодо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модернізації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матеріально-технічної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навчально-інформаційної бази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закладу.</w:t>
      </w:r>
    </w:p>
    <w:p w14:paraId="2733216D" w14:textId="77777777" w:rsidR="00BC014E" w:rsidRPr="00BC014E" w:rsidRDefault="00BC014E" w:rsidP="00BC014E">
      <w:pPr>
        <w:widowControl w:val="0"/>
        <w:autoSpaceDE w:val="0"/>
        <w:autoSpaceDN w:val="0"/>
        <w:spacing w:before="3" w:after="0" w:line="319" w:lineRule="exact"/>
        <w:ind w:right="-2" w:firstLine="709"/>
        <w:jc w:val="both"/>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Вирішення</w:t>
      </w:r>
      <w:r w:rsidRPr="00BC014E">
        <w:rPr>
          <w:rFonts w:ascii="Times New Roman" w:eastAsia="Times New Roman" w:hAnsi="Times New Roman" w:cs="Times New Roman"/>
          <w:b/>
          <w:bCs/>
          <w:spacing w:val="-6"/>
          <w:sz w:val="28"/>
          <w:szCs w:val="28"/>
        </w:rPr>
        <w:t xml:space="preserve"> </w:t>
      </w:r>
      <w:r w:rsidRPr="00BC014E">
        <w:rPr>
          <w:rFonts w:ascii="Times New Roman" w:eastAsia="Times New Roman" w:hAnsi="Times New Roman" w:cs="Times New Roman"/>
          <w:b/>
          <w:bCs/>
          <w:sz w:val="28"/>
          <w:szCs w:val="28"/>
        </w:rPr>
        <w:t>завдань</w:t>
      </w:r>
      <w:r w:rsidRPr="00BC014E">
        <w:rPr>
          <w:rFonts w:ascii="Times New Roman" w:eastAsia="Times New Roman" w:hAnsi="Times New Roman" w:cs="Times New Roman"/>
          <w:b/>
          <w:bCs/>
          <w:spacing w:val="-4"/>
          <w:sz w:val="28"/>
          <w:szCs w:val="28"/>
        </w:rPr>
        <w:t xml:space="preserve"> </w:t>
      </w:r>
      <w:r w:rsidRPr="00BC014E">
        <w:rPr>
          <w:rFonts w:ascii="Times New Roman" w:eastAsia="Times New Roman" w:hAnsi="Times New Roman" w:cs="Times New Roman"/>
          <w:b/>
          <w:bCs/>
          <w:sz w:val="28"/>
          <w:szCs w:val="28"/>
        </w:rPr>
        <w:t>проекту</w:t>
      </w:r>
      <w:r w:rsidRPr="00BC014E">
        <w:rPr>
          <w:rFonts w:ascii="Times New Roman" w:eastAsia="Times New Roman" w:hAnsi="Times New Roman" w:cs="Times New Roman"/>
          <w:b/>
          <w:bCs/>
          <w:spacing w:val="-4"/>
          <w:sz w:val="28"/>
          <w:szCs w:val="28"/>
        </w:rPr>
        <w:t xml:space="preserve"> </w:t>
      </w:r>
      <w:r w:rsidRPr="00BC014E">
        <w:rPr>
          <w:rFonts w:ascii="Times New Roman" w:eastAsia="Times New Roman" w:hAnsi="Times New Roman" w:cs="Times New Roman"/>
          <w:b/>
          <w:bCs/>
          <w:sz w:val="28"/>
          <w:szCs w:val="28"/>
        </w:rPr>
        <w:t>забезпечуватиметься</w:t>
      </w:r>
      <w:r w:rsidRPr="00BC014E">
        <w:rPr>
          <w:rFonts w:ascii="Times New Roman" w:eastAsia="Times New Roman" w:hAnsi="Times New Roman" w:cs="Times New Roman"/>
          <w:b/>
          <w:bCs/>
          <w:spacing w:val="-4"/>
          <w:sz w:val="28"/>
          <w:szCs w:val="28"/>
        </w:rPr>
        <w:t xml:space="preserve"> </w:t>
      </w:r>
      <w:r w:rsidRPr="00BC014E">
        <w:rPr>
          <w:rFonts w:ascii="Times New Roman" w:eastAsia="Times New Roman" w:hAnsi="Times New Roman" w:cs="Times New Roman"/>
          <w:b/>
          <w:bCs/>
          <w:sz w:val="28"/>
          <w:szCs w:val="28"/>
        </w:rPr>
        <w:t>шляхом:</w:t>
      </w:r>
    </w:p>
    <w:p w14:paraId="6F961608" w14:textId="77777777" w:rsidR="00BC014E" w:rsidRPr="00BC014E" w:rsidRDefault="00BC014E">
      <w:pPr>
        <w:widowControl w:val="0"/>
        <w:numPr>
          <w:ilvl w:val="0"/>
          <w:numId w:val="121"/>
        </w:numPr>
        <w:tabs>
          <w:tab w:val="left" w:pos="0"/>
        </w:tabs>
        <w:autoSpaceDE w:val="0"/>
        <w:autoSpaceDN w:val="0"/>
        <w:spacing w:after="0" w:line="319"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капітального</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ремонту</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приміщень;</w:t>
      </w:r>
    </w:p>
    <w:p w14:paraId="6BD81D07" w14:textId="77777777" w:rsidR="00BC014E" w:rsidRPr="00BC014E" w:rsidRDefault="00BC014E">
      <w:pPr>
        <w:widowControl w:val="0"/>
        <w:numPr>
          <w:ilvl w:val="0"/>
          <w:numId w:val="121"/>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модернізації</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матеріально-технічного</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забезпечення</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закладу;</w:t>
      </w:r>
    </w:p>
    <w:p w14:paraId="5CDE7394" w14:textId="77777777" w:rsidR="00BC014E" w:rsidRPr="00BC014E" w:rsidRDefault="00BC014E">
      <w:pPr>
        <w:widowControl w:val="0"/>
        <w:numPr>
          <w:ilvl w:val="0"/>
          <w:numId w:val="121"/>
        </w:numPr>
        <w:tabs>
          <w:tab w:val="left" w:pos="0"/>
        </w:tabs>
        <w:autoSpaceDE w:val="0"/>
        <w:autoSpaceDN w:val="0"/>
        <w:spacing w:before="2" w:after="0" w:line="24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забезпечення участі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учасників освітнього процесу</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конкурсах, турнірах,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виставках,</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змаганнях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тощо;</w:t>
      </w:r>
    </w:p>
    <w:p w14:paraId="5D04CD1B" w14:textId="77777777" w:rsidR="00BC014E" w:rsidRPr="00BC014E" w:rsidRDefault="00BC014E">
      <w:pPr>
        <w:widowControl w:val="0"/>
        <w:numPr>
          <w:ilvl w:val="0"/>
          <w:numId w:val="121"/>
        </w:numPr>
        <w:tabs>
          <w:tab w:val="left" w:pos="0"/>
        </w:tabs>
        <w:autoSpaceDE w:val="0"/>
        <w:autoSpaceDN w:val="0"/>
        <w:spacing w:after="0" w:line="321"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оснащення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закладу</w:t>
      </w:r>
      <w:r w:rsidRPr="00BC014E">
        <w:rPr>
          <w:rFonts w:ascii="Times New Roman" w:eastAsia="Times New Roman" w:hAnsi="Times New Roman" w:cs="Times New Roman"/>
          <w:spacing w:val="62"/>
          <w:sz w:val="28"/>
        </w:rPr>
        <w:t xml:space="preserve"> </w:t>
      </w:r>
      <w:r w:rsidRPr="00BC014E">
        <w:rPr>
          <w:rFonts w:ascii="Times New Roman" w:eastAsia="Times New Roman" w:hAnsi="Times New Roman" w:cs="Times New Roman"/>
          <w:sz w:val="28"/>
        </w:rPr>
        <w:t>комп’ютерами;</w:t>
      </w:r>
    </w:p>
    <w:p w14:paraId="1C3D6492" w14:textId="77777777" w:rsidR="00BC014E" w:rsidRPr="00BC014E" w:rsidRDefault="00BC014E">
      <w:pPr>
        <w:widowControl w:val="0"/>
        <w:numPr>
          <w:ilvl w:val="0"/>
          <w:numId w:val="121"/>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підвищення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якості</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надання</w:t>
      </w:r>
      <w:r w:rsidRPr="00BC014E">
        <w:rPr>
          <w:rFonts w:ascii="Times New Roman" w:eastAsia="Times New Roman" w:hAnsi="Times New Roman" w:cs="Times New Roman"/>
          <w:spacing w:val="64"/>
          <w:sz w:val="28"/>
        </w:rPr>
        <w:t xml:space="preserve"> </w:t>
      </w:r>
      <w:r w:rsidRPr="00BC014E">
        <w:rPr>
          <w:rFonts w:ascii="Times New Roman" w:eastAsia="Times New Roman" w:hAnsi="Times New Roman" w:cs="Times New Roman"/>
          <w:sz w:val="28"/>
        </w:rPr>
        <w:t>освітніх</w:t>
      </w:r>
      <w:r w:rsidRPr="00BC014E">
        <w:rPr>
          <w:rFonts w:ascii="Times New Roman" w:eastAsia="Times New Roman" w:hAnsi="Times New Roman" w:cs="Times New Roman"/>
          <w:spacing w:val="61"/>
          <w:sz w:val="28"/>
        </w:rPr>
        <w:t xml:space="preserve"> </w:t>
      </w:r>
      <w:r w:rsidRPr="00BC014E">
        <w:rPr>
          <w:rFonts w:ascii="Times New Roman" w:eastAsia="Times New Roman" w:hAnsi="Times New Roman" w:cs="Times New Roman"/>
          <w:sz w:val="28"/>
        </w:rPr>
        <w:t>послуг.</w:t>
      </w:r>
    </w:p>
    <w:p w14:paraId="7A47EDC2" w14:textId="77777777" w:rsidR="00BC014E" w:rsidRPr="00BC014E" w:rsidRDefault="00BC014E" w:rsidP="00BC014E">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Очікувані</w:t>
      </w:r>
      <w:r w:rsidRPr="00BC014E">
        <w:rPr>
          <w:rFonts w:ascii="Times New Roman" w:eastAsia="Times New Roman" w:hAnsi="Times New Roman" w:cs="Times New Roman"/>
          <w:b/>
          <w:bCs/>
          <w:spacing w:val="-3"/>
          <w:sz w:val="28"/>
          <w:szCs w:val="28"/>
        </w:rPr>
        <w:t xml:space="preserve"> </w:t>
      </w:r>
      <w:r w:rsidRPr="00BC014E">
        <w:rPr>
          <w:rFonts w:ascii="Times New Roman" w:eastAsia="Times New Roman" w:hAnsi="Times New Roman" w:cs="Times New Roman"/>
          <w:b/>
          <w:bCs/>
          <w:sz w:val="28"/>
          <w:szCs w:val="28"/>
        </w:rPr>
        <w:t>результати:</w:t>
      </w:r>
    </w:p>
    <w:p w14:paraId="34791893" w14:textId="77777777" w:rsidR="00BC014E" w:rsidRPr="00BC014E" w:rsidRDefault="00BC014E">
      <w:pPr>
        <w:widowControl w:val="0"/>
        <w:numPr>
          <w:ilvl w:val="0"/>
          <w:numId w:val="110"/>
        </w:numPr>
        <w:tabs>
          <w:tab w:val="left" w:pos="508"/>
        </w:tabs>
        <w:autoSpaceDE w:val="0"/>
        <w:autoSpaceDN w:val="0"/>
        <w:spacing w:after="0" w:line="242"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Створення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безпечних</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і</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комфортних</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умов</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навчання</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життєдіяльності</w:t>
      </w:r>
      <w:r w:rsidRPr="00BC014E">
        <w:rPr>
          <w:rFonts w:ascii="Times New Roman" w:eastAsia="Times New Roman" w:hAnsi="Times New Roman" w:cs="Times New Roman"/>
          <w:spacing w:val="14"/>
          <w:sz w:val="28"/>
        </w:rPr>
        <w:t xml:space="preserve"> </w:t>
      </w:r>
      <w:r w:rsidRPr="00BC014E">
        <w:rPr>
          <w:rFonts w:ascii="Times New Roman" w:eastAsia="Times New Roman" w:hAnsi="Times New Roman" w:cs="Times New Roman"/>
          <w:sz w:val="28"/>
        </w:rPr>
        <w:t>закладу</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відповідно</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сучасних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санітарно-гігієнічних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інженерно-технічних</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вимог.</w:t>
      </w:r>
    </w:p>
    <w:p w14:paraId="24B084DD" w14:textId="77777777" w:rsidR="00BC014E" w:rsidRPr="00BC014E" w:rsidRDefault="00BC014E">
      <w:pPr>
        <w:widowControl w:val="0"/>
        <w:numPr>
          <w:ilvl w:val="0"/>
          <w:numId w:val="110"/>
        </w:numPr>
        <w:tabs>
          <w:tab w:val="left" w:pos="498"/>
        </w:tabs>
        <w:autoSpaceDE w:val="0"/>
        <w:autoSpaceDN w:val="0"/>
        <w:spacing w:after="0" w:line="317"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Оновлення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навчальної</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матеріально-технічної</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баз</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закладу.</w:t>
      </w:r>
    </w:p>
    <w:p w14:paraId="22E5D460" w14:textId="77777777" w:rsidR="00BC014E" w:rsidRPr="00BC014E" w:rsidRDefault="00BC014E">
      <w:pPr>
        <w:widowControl w:val="0"/>
        <w:numPr>
          <w:ilvl w:val="0"/>
          <w:numId w:val="110"/>
        </w:numPr>
        <w:tabs>
          <w:tab w:val="left" w:pos="498"/>
        </w:tabs>
        <w:autoSpaceDE w:val="0"/>
        <w:autoSpaceDN w:val="0"/>
        <w:spacing w:after="0" w:line="24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Забезпечення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дотримання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критеріїв</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доступності</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закладу</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щодо:</w:t>
      </w:r>
    </w:p>
    <w:p w14:paraId="6611224B" w14:textId="77777777" w:rsidR="00BC014E" w:rsidRPr="00BC014E" w:rsidRDefault="00BC014E">
      <w:pPr>
        <w:widowControl w:val="0"/>
        <w:numPr>
          <w:ilvl w:val="1"/>
          <w:numId w:val="110"/>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доступності</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прилеглої</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території</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будівлі</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закладу;</w:t>
      </w:r>
    </w:p>
    <w:p w14:paraId="3A5D72A9" w14:textId="77777777" w:rsidR="00BC014E" w:rsidRPr="00BC014E" w:rsidRDefault="00BC014E">
      <w:pPr>
        <w:widowControl w:val="0"/>
        <w:numPr>
          <w:ilvl w:val="1"/>
          <w:numId w:val="110"/>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безбар’єрного</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входу</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безперешкодного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руху</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в</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приміщеннях;</w:t>
      </w:r>
    </w:p>
    <w:p w14:paraId="2E0487F3" w14:textId="77777777" w:rsidR="00BC014E" w:rsidRPr="00BC014E" w:rsidRDefault="00BC014E">
      <w:pPr>
        <w:widowControl w:val="0"/>
        <w:numPr>
          <w:ilvl w:val="1"/>
          <w:numId w:val="110"/>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доступності</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дверних</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і</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відкритих</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прорізів;</w:t>
      </w:r>
    </w:p>
    <w:p w14:paraId="7EE044D9" w14:textId="77777777" w:rsidR="00BC014E" w:rsidRPr="00BC014E" w:rsidRDefault="00BC014E">
      <w:pPr>
        <w:widowControl w:val="0"/>
        <w:numPr>
          <w:ilvl w:val="1"/>
          <w:numId w:val="110"/>
        </w:numPr>
        <w:tabs>
          <w:tab w:val="left" w:pos="938"/>
        </w:tabs>
        <w:autoSpaceDE w:val="0"/>
        <w:autoSpaceDN w:val="0"/>
        <w:spacing w:after="0" w:line="242"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пристосованості для використання санвузлів, місць відпочинку та усіх без</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винятку</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приміщень</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закладі;</w:t>
      </w:r>
    </w:p>
    <w:p w14:paraId="7CBE3549" w14:textId="77777777" w:rsidR="00BC014E" w:rsidRPr="00BC014E" w:rsidRDefault="00BC014E">
      <w:pPr>
        <w:widowControl w:val="0"/>
        <w:numPr>
          <w:ilvl w:val="1"/>
          <w:numId w:val="110"/>
        </w:numPr>
        <w:tabs>
          <w:tab w:val="left" w:pos="938"/>
        </w:tabs>
        <w:autoSpaceDE w:val="0"/>
        <w:autoSpaceDN w:val="0"/>
        <w:spacing w:after="0" w:line="240" w:lineRule="auto"/>
        <w:ind w:left="0" w:right="-2"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піклування про безпечне перебування в закладі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дитини-інваліда, особливо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під</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час</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відвідування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нею</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майстерні,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спортивної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зали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тощо,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метою</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запобігання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її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травмування.</w:t>
      </w:r>
    </w:p>
    <w:p w14:paraId="280F267C" w14:textId="77777777" w:rsidR="00BC014E" w:rsidRPr="00BC014E" w:rsidRDefault="00BC014E" w:rsidP="00BC014E">
      <w:pPr>
        <w:ind w:right="-2"/>
        <w:rPr>
          <w:rFonts w:ascii="Times New Roman" w:eastAsia="Calibri" w:hAnsi="Times New Roman" w:cs="Times New Roman"/>
          <w:sz w:val="24"/>
          <w:szCs w:val="24"/>
        </w:rPr>
      </w:pPr>
    </w:p>
    <w:p w14:paraId="68442B5A" w14:textId="77777777" w:rsidR="00BC014E" w:rsidRPr="00BC014E" w:rsidRDefault="00BC014E">
      <w:pPr>
        <w:widowControl w:val="0"/>
        <w:numPr>
          <w:ilvl w:val="2"/>
          <w:numId w:val="124"/>
        </w:numPr>
        <w:autoSpaceDE w:val="0"/>
        <w:autoSpaceDN w:val="0"/>
        <w:spacing w:before="1" w:after="0" w:line="322" w:lineRule="exact"/>
        <w:ind w:right="-2"/>
        <w:contextualSpacing/>
        <w:jc w:val="center"/>
        <w:outlineLvl w:val="0"/>
        <w:rPr>
          <w:rFonts w:ascii="Times New Roman" w:eastAsia="Times New Roman" w:hAnsi="Times New Roman" w:cs="Times New Roman"/>
          <w:b/>
          <w:color w:val="FF0000"/>
          <w:sz w:val="28"/>
        </w:rPr>
      </w:pPr>
      <w:r w:rsidRPr="00BC014E">
        <w:rPr>
          <w:rFonts w:ascii="Times New Roman" w:eastAsia="Times New Roman" w:hAnsi="Times New Roman" w:cs="Times New Roman"/>
          <w:b/>
          <w:bCs/>
          <w:color w:val="FF0000"/>
          <w:sz w:val="28"/>
          <w:szCs w:val="28"/>
        </w:rPr>
        <w:t xml:space="preserve">ПРОЄКТ </w:t>
      </w:r>
      <w:r w:rsidRPr="00BC014E">
        <w:rPr>
          <w:rFonts w:ascii="Times New Roman" w:eastAsia="Times New Roman" w:hAnsi="Times New Roman" w:cs="Times New Roman"/>
          <w:b/>
          <w:color w:val="FF0000"/>
          <w:sz w:val="28"/>
        </w:rPr>
        <w:t>«СУЧАСНИЙ УЧИТЕЛЬ – ЛІДЕР ОСВІТИ»</w:t>
      </w:r>
    </w:p>
    <w:p w14:paraId="1A400067" w14:textId="77777777" w:rsidR="00BC014E" w:rsidRPr="00BC014E" w:rsidRDefault="00BC014E" w:rsidP="00BC014E">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В</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основу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компетентісного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підходу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(як</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нової</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освітньої</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парадигми)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не</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можуть бути покладені знання, вміння та навички. У сучасному змісті освіти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вони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розглядаються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не</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як</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мета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та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основа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освіти,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як</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засіб,</w:t>
      </w:r>
      <w:r w:rsidRPr="00BC014E">
        <w:rPr>
          <w:rFonts w:ascii="Times New Roman" w:eastAsia="Times New Roman" w:hAnsi="Times New Roman" w:cs="Times New Roman"/>
          <w:spacing w:val="71"/>
          <w:sz w:val="28"/>
          <w:szCs w:val="28"/>
        </w:rPr>
        <w:t xml:space="preserve"> </w:t>
      </w:r>
      <w:r w:rsidRPr="00BC014E">
        <w:rPr>
          <w:rFonts w:ascii="Times New Roman" w:eastAsia="Times New Roman" w:hAnsi="Times New Roman" w:cs="Times New Roman"/>
          <w:sz w:val="28"/>
          <w:szCs w:val="28"/>
        </w:rPr>
        <w:t>матеріал</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моделювання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знання,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необхідного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завтра.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Таким</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чином,</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знання,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вміння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та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навички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стають</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допоміжним</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компонентом</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змісту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освіти,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інструментом</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досягнення</w:t>
      </w:r>
      <w:r w:rsidRPr="00BC014E">
        <w:rPr>
          <w:rFonts w:ascii="Times New Roman" w:eastAsia="Times New Roman" w:hAnsi="Times New Roman" w:cs="Times New Roman"/>
          <w:spacing w:val="-4"/>
          <w:sz w:val="28"/>
          <w:szCs w:val="28"/>
        </w:rPr>
        <w:t xml:space="preserve"> </w:t>
      </w:r>
      <w:r w:rsidRPr="00BC014E">
        <w:rPr>
          <w:rFonts w:ascii="Times New Roman" w:eastAsia="Times New Roman" w:hAnsi="Times New Roman" w:cs="Times New Roman"/>
          <w:sz w:val="28"/>
          <w:szCs w:val="28"/>
        </w:rPr>
        <w:t>освітніх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цілей та завдань.</w:t>
      </w:r>
    </w:p>
    <w:p w14:paraId="245C27B1" w14:textId="77777777" w:rsidR="00BC014E" w:rsidRPr="00BC014E" w:rsidRDefault="00BC014E" w:rsidP="00BC014E">
      <w:pPr>
        <w:widowControl w:val="0"/>
        <w:autoSpaceDE w:val="0"/>
        <w:autoSpaceDN w:val="0"/>
        <w:spacing w:after="0" w:line="240" w:lineRule="auto"/>
        <w:ind w:right="-2" w:firstLine="567"/>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Успіх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інноваційних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змін,</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першу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чергу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залежить</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від</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учителя,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його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творчого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потенціалу,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готовності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безперервної</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самоосвіти,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здібності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гнучкого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соціально-педагогічного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мислення,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гуманістичної</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спрямованості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особистості.</w:t>
      </w:r>
    </w:p>
    <w:p w14:paraId="7E6B7495" w14:textId="77777777" w:rsidR="00BC014E" w:rsidRPr="00BC014E" w:rsidRDefault="00BC014E" w:rsidP="00BC014E">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Важливу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роль</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забезпеченні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позитивних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змін</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системі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освіти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має</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вирішити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удосконалення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професійної</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компетентності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педагогічних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кадрів</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та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підвищення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їх</w:t>
      </w:r>
      <w:r w:rsidRPr="00BC014E">
        <w:rPr>
          <w:rFonts w:ascii="Times New Roman" w:eastAsia="Times New Roman" w:hAnsi="Times New Roman" w:cs="Times New Roman"/>
          <w:spacing w:val="-3"/>
          <w:sz w:val="28"/>
          <w:szCs w:val="28"/>
        </w:rPr>
        <w:t xml:space="preserve"> </w:t>
      </w:r>
      <w:r w:rsidRPr="00BC014E">
        <w:rPr>
          <w:rFonts w:ascii="Times New Roman" w:eastAsia="Times New Roman" w:hAnsi="Times New Roman" w:cs="Times New Roman"/>
          <w:sz w:val="28"/>
          <w:szCs w:val="28"/>
        </w:rPr>
        <w:t>наукового і загальнокультурного</w:t>
      </w:r>
      <w:r w:rsidRPr="00BC014E">
        <w:rPr>
          <w:rFonts w:ascii="Times New Roman" w:eastAsia="Times New Roman" w:hAnsi="Times New Roman" w:cs="Times New Roman"/>
          <w:spacing w:val="-3"/>
          <w:sz w:val="28"/>
          <w:szCs w:val="28"/>
        </w:rPr>
        <w:t xml:space="preserve"> </w:t>
      </w:r>
      <w:r w:rsidRPr="00BC014E">
        <w:rPr>
          <w:rFonts w:ascii="Times New Roman" w:eastAsia="Times New Roman" w:hAnsi="Times New Roman" w:cs="Times New Roman"/>
          <w:sz w:val="28"/>
          <w:szCs w:val="28"/>
        </w:rPr>
        <w:t>рівня.</w:t>
      </w:r>
    </w:p>
    <w:p w14:paraId="7B647CAC" w14:textId="77777777" w:rsidR="00BC014E" w:rsidRPr="00BC014E" w:rsidRDefault="00BC014E" w:rsidP="00BC014E">
      <w:pPr>
        <w:widowControl w:val="0"/>
        <w:autoSpaceDE w:val="0"/>
        <w:autoSpaceDN w:val="0"/>
        <w:spacing w:before="3" w:after="0" w:line="319" w:lineRule="exact"/>
        <w:ind w:right="-2" w:firstLine="709"/>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lastRenderedPageBreak/>
        <w:t>Завдання</w:t>
      </w:r>
      <w:r w:rsidRPr="00BC014E">
        <w:rPr>
          <w:rFonts w:ascii="Times New Roman" w:eastAsia="Times New Roman" w:hAnsi="Times New Roman" w:cs="Times New Roman"/>
          <w:b/>
          <w:bCs/>
          <w:spacing w:val="-3"/>
          <w:sz w:val="28"/>
          <w:szCs w:val="28"/>
        </w:rPr>
        <w:t xml:space="preserve"> </w:t>
      </w:r>
      <w:r w:rsidRPr="00BC014E">
        <w:rPr>
          <w:rFonts w:ascii="Times New Roman" w:eastAsia="Times New Roman" w:hAnsi="Times New Roman" w:cs="Times New Roman"/>
          <w:b/>
          <w:bCs/>
          <w:sz w:val="28"/>
          <w:szCs w:val="28"/>
        </w:rPr>
        <w:t>проєкту:</w:t>
      </w:r>
    </w:p>
    <w:p w14:paraId="590FDF20" w14:textId="77777777" w:rsidR="00BC014E" w:rsidRPr="00BC014E" w:rsidRDefault="00BC014E">
      <w:pPr>
        <w:widowControl w:val="0"/>
        <w:numPr>
          <w:ilvl w:val="0"/>
          <w:numId w:val="129"/>
        </w:numPr>
        <w:tabs>
          <w:tab w:val="left" w:pos="0"/>
        </w:tabs>
        <w:autoSpaceDE w:val="0"/>
        <w:autoSpaceDN w:val="0"/>
        <w:spacing w:after="0" w:line="340" w:lineRule="exact"/>
        <w:ind w:left="0" w:right="-2" w:firstLine="709"/>
        <w:jc w:val="both"/>
        <w:rPr>
          <w:rFonts w:ascii="Symbol" w:eastAsia="Times New Roman" w:hAnsi="Symbol" w:cs="Times New Roman"/>
          <w:sz w:val="28"/>
        </w:rPr>
      </w:pPr>
      <w:r w:rsidRPr="00BC014E">
        <w:rPr>
          <w:rFonts w:ascii="Times New Roman" w:eastAsia="Times New Roman" w:hAnsi="Times New Roman" w:cs="Times New Roman"/>
          <w:sz w:val="28"/>
        </w:rPr>
        <w:t>забезпечити</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навчальний</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заклад</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кадрами</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відповідно</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освітніх</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потреб;</w:t>
      </w:r>
    </w:p>
    <w:p w14:paraId="50EFA637" w14:textId="77777777" w:rsidR="00BC014E" w:rsidRPr="00BC014E" w:rsidRDefault="00BC014E">
      <w:pPr>
        <w:widowControl w:val="0"/>
        <w:numPr>
          <w:ilvl w:val="0"/>
          <w:numId w:val="129"/>
        </w:numPr>
        <w:tabs>
          <w:tab w:val="left" w:pos="0"/>
        </w:tabs>
        <w:autoSpaceDE w:val="0"/>
        <w:autoSpaceDN w:val="0"/>
        <w:spacing w:after="0" w:line="342" w:lineRule="exact"/>
        <w:ind w:left="0" w:right="-2" w:firstLine="709"/>
        <w:jc w:val="both"/>
        <w:rPr>
          <w:rFonts w:ascii="Symbol" w:eastAsia="Times New Roman" w:hAnsi="Symbol" w:cs="Times New Roman"/>
          <w:sz w:val="28"/>
        </w:rPr>
      </w:pPr>
      <w:r w:rsidRPr="00BC014E">
        <w:rPr>
          <w:rFonts w:ascii="Times New Roman" w:eastAsia="Times New Roman" w:hAnsi="Times New Roman" w:cs="Times New Roman"/>
          <w:sz w:val="28"/>
        </w:rPr>
        <w:t>створити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умови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для</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творчого</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розвитку</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професійної</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компетентності;</w:t>
      </w:r>
    </w:p>
    <w:p w14:paraId="14C872C9" w14:textId="77777777" w:rsidR="00BC014E" w:rsidRPr="00BC014E" w:rsidRDefault="00BC014E">
      <w:pPr>
        <w:widowControl w:val="0"/>
        <w:numPr>
          <w:ilvl w:val="0"/>
          <w:numId w:val="129"/>
        </w:numPr>
        <w:tabs>
          <w:tab w:val="left" w:pos="0"/>
        </w:tabs>
        <w:autoSpaceDE w:val="0"/>
        <w:autoSpaceDN w:val="0"/>
        <w:spacing w:after="0" w:line="342" w:lineRule="exact"/>
        <w:ind w:left="0" w:right="-2" w:firstLine="709"/>
        <w:jc w:val="both"/>
        <w:rPr>
          <w:rFonts w:ascii="Symbol" w:eastAsia="Times New Roman" w:hAnsi="Symbol" w:cs="Times New Roman"/>
          <w:sz w:val="28"/>
        </w:rPr>
      </w:pPr>
      <w:r w:rsidRPr="00BC014E">
        <w:rPr>
          <w:rFonts w:ascii="Times New Roman" w:eastAsia="Times New Roman" w:hAnsi="Times New Roman" w:cs="Times New Roman"/>
          <w:sz w:val="28"/>
        </w:rPr>
        <w:t>забезпечити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сприятливий</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моральний</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мікроклімат</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8"/>
          <w:sz w:val="28"/>
        </w:rPr>
        <w:t xml:space="preserve"> </w:t>
      </w:r>
      <w:r w:rsidRPr="00BC014E">
        <w:rPr>
          <w:rFonts w:ascii="Times New Roman" w:eastAsia="Times New Roman" w:hAnsi="Times New Roman" w:cs="Times New Roman"/>
          <w:sz w:val="28"/>
        </w:rPr>
        <w:t>колективі.</w:t>
      </w:r>
    </w:p>
    <w:p w14:paraId="68E84496" w14:textId="77777777" w:rsidR="00BC014E" w:rsidRPr="00BC014E" w:rsidRDefault="00BC014E" w:rsidP="00BC014E">
      <w:pPr>
        <w:widowControl w:val="0"/>
        <w:autoSpaceDE w:val="0"/>
        <w:autoSpaceDN w:val="0"/>
        <w:spacing w:before="72" w:after="0" w:line="320" w:lineRule="exact"/>
        <w:ind w:right="-2" w:firstLine="709"/>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Задачі</w:t>
      </w:r>
      <w:r w:rsidRPr="00BC014E">
        <w:rPr>
          <w:rFonts w:ascii="Times New Roman" w:eastAsia="Times New Roman" w:hAnsi="Times New Roman" w:cs="Times New Roman"/>
          <w:b/>
          <w:bCs/>
          <w:spacing w:val="-2"/>
          <w:sz w:val="28"/>
          <w:szCs w:val="28"/>
        </w:rPr>
        <w:t xml:space="preserve"> </w:t>
      </w:r>
      <w:r w:rsidRPr="00BC014E">
        <w:rPr>
          <w:rFonts w:ascii="Times New Roman" w:eastAsia="Times New Roman" w:hAnsi="Times New Roman" w:cs="Times New Roman"/>
          <w:b/>
          <w:bCs/>
          <w:sz w:val="28"/>
          <w:szCs w:val="28"/>
        </w:rPr>
        <w:t>проєкту:</w:t>
      </w:r>
    </w:p>
    <w:p w14:paraId="319C17D8" w14:textId="77777777" w:rsidR="00BC014E" w:rsidRPr="00BC014E" w:rsidRDefault="00BC014E">
      <w:pPr>
        <w:widowControl w:val="0"/>
        <w:numPr>
          <w:ilvl w:val="0"/>
          <w:numId w:val="130"/>
        </w:numPr>
        <w:tabs>
          <w:tab w:val="left" w:pos="216"/>
        </w:tabs>
        <w:autoSpaceDE w:val="0"/>
        <w:autoSpaceDN w:val="0"/>
        <w:spacing w:after="0" w:line="340" w:lineRule="exact"/>
        <w:ind w:left="0" w:right="-2" w:firstLine="709"/>
        <w:contextualSpacing/>
        <w:rPr>
          <w:rFonts w:ascii="Symbol" w:eastAsia="Times New Roman" w:hAnsi="Symbol" w:cs="Times New Roman"/>
          <w:color w:val="233E5F"/>
          <w:sz w:val="28"/>
        </w:rPr>
      </w:pPr>
      <w:r w:rsidRPr="00BC014E">
        <w:rPr>
          <w:rFonts w:ascii="Times New Roman" w:eastAsia="Times New Roman" w:hAnsi="Times New Roman" w:cs="Times New Roman"/>
          <w:sz w:val="28"/>
        </w:rPr>
        <w:t>забезпечити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якісну</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освіту</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через</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висококваліфікованих</w:t>
      </w:r>
      <w:r w:rsidRPr="00BC014E">
        <w:rPr>
          <w:rFonts w:ascii="Times New Roman" w:eastAsia="Times New Roman" w:hAnsi="Times New Roman" w:cs="Times New Roman"/>
          <w:spacing w:val="65"/>
          <w:sz w:val="28"/>
        </w:rPr>
        <w:t xml:space="preserve"> </w:t>
      </w:r>
      <w:r w:rsidRPr="00BC014E">
        <w:rPr>
          <w:rFonts w:ascii="Times New Roman" w:eastAsia="Times New Roman" w:hAnsi="Times New Roman" w:cs="Times New Roman"/>
          <w:sz w:val="28"/>
        </w:rPr>
        <w:t>працівників;</w:t>
      </w:r>
    </w:p>
    <w:p w14:paraId="4C4B7BC8" w14:textId="77777777" w:rsidR="00BC014E" w:rsidRPr="00BC014E" w:rsidRDefault="00BC014E">
      <w:pPr>
        <w:widowControl w:val="0"/>
        <w:numPr>
          <w:ilvl w:val="0"/>
          <w:numId w:val="130"/>
        </w:numPr>
        <w:tabs>
          <w:tab w:val="left" w:pos="216"/>
        </w:tabs>
        <w:autoSpaceDE w:val="0"/>
        <w:autoSpaceDN w:val="0"/>
        <w:spacing w:after="0" w:line="342" w:lineRule="exact"/>
        <w:ind w:left="0" w:right="-2" w:firstLine="709"/>
        <w:contextualSpacing/>
        <w:jc w:val="both"/>
        <w:rPr>
          <w:rFonts w:ascii="Symbol" w:eastAsia="Times New Roman" w:hAnsi="Symbol" w:cs="Times New Roman"/>
          <w:color w:val="233E5F"/>
          <w:sz w:val="28"/>
        </w:rPr>
      </w:pPr>
      <w:r w:rsidRPr="00BC014E">
        <w:rPr>
          <w:rFonts w:ascii="Times New Roman" w:eastAsia="Times New Roman" w:hAnsi="Times New Roman" w:cs="Times New Roman"/>
          <w:sz w:val="28"/>
        </w:rPr>
        <w:t>реалізувати</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творчий</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потенціал</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педагогічних</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працівників;</w:t>
      </w:r>
    </w:p>
    <w:p w14:paraId="06D877FC" w14:textId="77777777" w:rsidR="00BC014E" w:rsidRPr="00BC014E" w:rsidRDefault="00BC014E">
      <w:pPr>
        <w:widowControl w:val="0"/>
        <w:numPr>
          <w:ilvl w:val="0"/>
          <w:numId w:val="130"/>
        </w:numPr>
        <w:tabs>
          <w:tab w:val="left" w:pos="216"/>
        </w:tabs>
        <w:autoSpaceDE w:val="0"/>
        <w:autoSpaceDN w:val="0"/>
        <w:spacing w:after="0" w:line="342" w:lineRule="exact"/>
        <w:ind w:left="0" w:right="-2" w:firstLine="709"/>
        <w:contextualSpacing/>
        <w:jc w:val="both"/>
        <w:rPr>
          <w:rFonts w:ascii="Symbol" w:eastAsia="Times New Roman" w:hAnsi="Symbol" w:cs="Times New Roman"/>
          <w:color w:val="233E5F"/>
          <w:sz w:val="28"/>
        </w:rPr>
      </w:pPr>
      <w:r w:rsidRPr="00BC014E">
        <w:rPr>
          <w:rFonts w:ascii="Times New Roman" w:eastAsia="Times New Roman" w:hAnsi="Times New Roman" w:cs="Times New Roman"/>
          <w:sz w:val="28"/>
        </w:rPr>
        <w:t>формувати</w:t>
      </w:r>
      <w:r w:rsidRPr="00BC014E">
        <w:rPr>
          <w:rFonts w:ascii="Times New Roman" w:eastAsia="Times New Roman" w:hAnsi="Times New Roman" w:cs="Times New Roman"/>
          <w:spacing w:val="111"/>
          <w:sz w:val="28"/>
        </w:rPr>
        <w:t xml:space="preserve"> </w:t>
      </w:r>
      <w:r w:rsidRPr="00BC014E">
        <w:rPr>
          <w:rFonts w:ascii="Times New Roman" w:eastAsia="Times New Roman" w:hAnsi="Times New Roman" w:cs="Times New Roman"/>
          <w:sz w:val="28"/>
        </w:rPr>
        <w:t>позитивну</w:t>
      </w:r>
      <w:r w:rsidRPr="00BC014E">
        <w:rPr>
          <w:rFonts w:ascii="Times New Roman" w:eastAsia="Times New Roman" w:hAnsi="Times New Roman" w:cs="Times New Roman"/>
          <w:spacing w:val="108"/>
          <w:sz w:val="28"/>
        </w:rPr>
        <w:t xml:space="preserve"> </w:t>
      </w:r>
      <w:r w:rsidRPr="00BC014E">
        <w:rPr>
          <w:rFonts w:ascii="Times New Roman" w:eastAsia="Times New Roman" w:hAnsi="Times New Roman" w:cs="Times New Roman"/>
          <w:sz w:val="28"/>
        </w:rPr>
        <w:t>мотивацію</w:t>
      </w:r>
      <w:r w:rsidRPr="00BC014E">
        <w:rPr>
          <w:rFonts w:ascii="Times New Roman" w:eastAsia="Times New Roman" w:hAnsi="Times New Roman" w:cs="Times New Roman"/>
          <w:sz w:val="28"/>
        </w:rPr>
        <w:tab/>
        <w:t>до</w:t>
      </w:r>
      <w:r w:rsidRPr="00BC014E">
        <w:rPr>
          <w:rFonts w:ascii="Times New Roman" w:eastAsia="Times New Roman" w:hAnsi="Times New Roman" w:cs="Times New Roman"/>
          <w:spacing w:val="113"/>
          <w:sz w:val="28"/>
        </w:rPr>
        <w:t xml:space="preserve"> </w:t>
      </w:r>
      <w:r w:rsidRPr="00BC014E">
        <w:rPr>
          <w:rFonts w:ascii="Times New Roman" w:eastAsia="Times New Roman" w:hAnsi="Times New Roman" w:cs="Times New Roman"/>
          <w:sz w:val="28"/>
        </w:rPr>
        <w:t>знань</w:t>
      </w:r>
      <w:r w:rsidRPr="00BC014E">
        <w:rPr>
          <w:rFonts w:ascii="Times New Roman" w:eastAsia="Times New Roman" w:hAnsi="Times New Roman" w:cs="Times New Roman"/>
          <w:sz w:val="28"/>
        </w:rPr>
        <w:tab/>
        <w:t>в</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здобувачів</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освіти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через</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упровадження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педагогами</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інноваційних</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форм</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методів</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навчання;</w:t>
      </w:r>
    </w:p>
    <w:p w14:paraId="397FA73C" w14:textId="77777777" w:rsidR="00BC014E" w:rsidRPr="00BC014E" w:rsidRDefault="00BC014E">
      <w:pPr>
        <w:widowControl w:val="0"/>
        <w:numPr>
          <w:ilvl w:val="0"/>
          <w:numId w:val="130"/>
        </w:numPr>
        <w:tabs>
          <w:tab w:val="left" w:pos="216"/>
        </w:tabs>
        <w:autoSpaceDE w:val="0"/>
        <w:autoSpaceDN w:val="0"/>
        <w:spacing w:after="0" w:line="342" w:lineRule="exact"/>
        <w:ind w:left="0" w:right="-2" w:firstLine="709"/>
        <w:contextualSpacing/>
        <w:jc w:val="both"/>
        <w:rPr>
          <w:rFonts w:ascii="Symbol" w:eastAsia="Times New Roman" w:hAnsi="Symbol" w:cs="Times New Roman"/>
          <w:color w:val="233E5F"/>
          <w:sz w:val="28"/>
        </w:rPr>
      </w:pPr>
      <w:r w:rsidRPr="00BC014E">
        <w:rPr>
          <w:rFonts w:ascii="Times New Roman" w:eastAsia="Times New Roman" w:hAnsi="Times New Roman" w:cs="Times New Roman"/>
          <w:sz w:val="28"/>
        </w:rPr>
        <w:t>забезпечити</w:t>
      </w:r>
      <w:r w:rsidRPr="00BC014E">
        <w:rPr>
          <w:rFonts w:ascii="Times New Roman" w:eastAsia="Times New Roman" w:hAnsi="Times New Roman" w:cs="Times New Roman"/>
          <w:sz w:val="28"/>
        </w:rPr>
        <w:tab/>
        <w:t>використання</w:t>
      </w:r>
      <w:r w:rsidRPr="00BC014E">
        <w:rPr>
          <w:rFonts w:ascii="Times New Roman" w:eastAsia="Times New Roman" w:hAnsi="Times New Roman" w:cs="Times New Roman"/>
          <w:sz w:val="28"/>
        </w:rPr>
        <w:tab/>
        <w:t>інформаційно-комунікативних</w:t>
      </w:r>
      <w:r w:rsidRPr="00BC014E">
        <w:rPr>
          <w:rFonts w:ascii="Times New Roman" w:eastAsia="Times New Roman" w:hAnsi="Times New Roman" w:cs="Times New Roman"/>
          <w:sz w:val="28"/>
        </w:rPr>
        <w:tab/>
        <w:t>технологій</w:t>
      </w:r>
      <w:r w:rsidRPr="00BC014E">
        <w:rPr>
          <w:rFonts w:ascii="Times New Roman" w:eastAsia="Times New Roman" w:hAnsi="Times New Roman" w:cs="Times New Roman"/>
          <w:sz w:val="28"/>
        </w:rPr>
        <w:tab/>
      </w:r>
      <w:r w:rsidRPr="00BC014E">
        <w:rPr>
          <w:rFonts w:ascii="Times New Roman" w:eastAsia="Times New Roman" w:hAnsi="Times New Roman" w:cs="Times New Roman"/>
          <w:spacing w:val="-1"/>
          <w:sz w:val="28"/>
        </w:rPr>
        <w:t>у</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освітній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процес</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метою</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формування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інформаційної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компетентності.</w:t>
      </w:r>
    </w:p>
    <w:p w14:paraId="713F7479" w14:textId="77777777" w:rsidR="00BC014E" w:rsidRPr="00BC014E" w:rsidRDefault="00BC014E" w:rsidP="00BC014E">
      <w:pPr>
        <w:widowControl w:val="0"/>
        <w:autoSpaceDE w:val="0"/>
        <w:autoSpaceDN w:val="0"/>
        <w:spacing w:before="3" w:after="2" w:line="240" w:lineRule="auto"/>
        <w:outlineLvl w:val="0"/>
        <w:rPr>
          <w:rFonts w:ascii="Times New Roman" w:eastAsia="Times New Roman" w:hAnsi="Times New Roman" w:cs="Times New Roman"/>
          <w:b/>
          <w:bCs/>
          <w:sz w:val="28"/>
          <w:szCs w:val="28"/>
        </w:rPr>
      </w:pPr>
    </w:p>
    <w:p w14:paraId="2A643155" w14:textId="77777777" w:rsidR="00BC014E" w:rsidRPr="00BC014E" w:rsidRDefault="00BC014E" w:rsidP="00BC014E">
      <w:pPr>
        <w:widowControl w:val="0"/>
        <w:autoSpaceDE w:val="0"/>
        <w:autoSpaceDN w:val="0"/>
        <w:spacing w:before="3" w:after="2" w:line="240" w:lineRule="auto"/>
        <w:ind w:firstLine="709"/>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Шляхи</w:t>
      </w:r>
      <w:r w:rsidRPr="00BC014E">
        <w:rPr>
          <w:rFonts w:ascii="Times New Roman" w:eastAsia="Times New Roman" w:hAnsi="Times New Roman" w:cs="Times New Roman"/>
          <w:b/>
          <w:bCs/>
          <w:spacing w:val="-5"/>
          <w:sz w:val="28"/>
          <w:szCs w:val="28"/>
        </w:rPr>
        <w:t xml:space="preserve"> </w:t>
      </w:r>
      <w:r w:rsidRPr="00BC014E">
        <w:rPr>
          <w:rFonts w:ascii="Times New Roman" w:eastAsia="Times New Roman" w:hAnsi="Times New Roman" w:cs="Times New Roman"/>
          <w:b/>
          <w:bCs/>
          <w:sz w:val="28"/>
          <w:szCs w:val="28"/>
        </w:rPr>
        <w:t>реалізації</w:t>
      </w:r>
      <w:r w:rsidRPr="00BC014E">
        <w:rPr>
          <w:rFonts w:ascii="Times New Roman" w:eastAsia="Times New Roman" w:hAnsi="Times New Roman" w:cs="Times New Roman"/>
          <w:b/>
          <w:bCs/>
          <w:spacing w:val="-2"/>
          <w:sz w:val="28"/>
          <w:szCs w:val="28"/>
        </w:rPr>
        <w:t xml:space="preserve"> </w:t>
      </w:r>
      <w:r w:rsidRPr="00BC014E">
        <w:rPr>
          <w:rFonts w:ascii="Times New Roman" w:eastAsia="Times New Roman" w:hAnsi="Times New Roman" w:cs="Times New Roman"/>
          <w:b/>
          <w:bCs/>
          <w:sz w:val="28"/>
          <w:szCs w:val="28"/>
        </w:rPr>
        <w:t>проєкту:</w:t>
      </w:r>
    </w:p>
    <w:p w14:paraId="60C54898" w14:textId="77777777" w:rsidR="00BC014E" w:rsidRPr="00BC014E" w:rsidRDefault="00BC014E" w:rsidP="00BC014E">
      <w:pPr>
        <w:widowControl w:val="0"/>
        <w:autoSpaceDE w:val="0"/>
        <w:autoSpaceDN w:val="0"/>
        <w:spacing w:before="3" w:after="2" w:line="240" w:lineRule="auto"/>
        <w:ind w:firstLine="709"/>
        <w:outlineLvl w:val="0"/>
        <w:rPr>
          <w:rFonts w:ascii="Times New Roman" w:eastAsia="Times New Roman" w:hAnsi="Times New Roman" w:cs="Times New Roman"/>
          <w:b/>
          <w:bCs/>
          <w:sz w:val="28"/>
          <w:szCs w:val="28"/>
        </w:rPr>
      </w:pPr>
    </w:p>
    <w:tbl>
      <w:tblPr>
        <w:tblStyle w:val="TableNormal3"/>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4324"/>
        <w:gridCol w:w="1702"/>
        <w:gridCol w:w="2127"/>
        <w:gridCol w:w="1415"/>
      </w:tblGrid>
      <w:tr w:rsidR="00BC014E" w:rsidRPr="00BC014E" w14:paraId="635F8D4D" w14:textId="77777777" w:rsidTr="00C8403F">
        <w:trPr>
          <w:trHeight w:val="323"/>
        </w:trPr>
        <w:tc>
          <w:tcPr>
            <w:tcW w:w="497" w:type="dxa"/>
          </w:tcPr>
          <w:p w14:paraId="0B7ECA56" w14:textId="77777777" w:rsidR="00BC014E" w:rsidRPr="00BC014E" w:rsidRDefault="00BC014E" w:rsidP="00BC014E">
            <w:pPr>
              <w:spacing w:after="0" w:line="304" w:lineRule="exact"/>
              <w:jc w:val="center"/>
              <w:rPr>
                <w:rFonts w:ascii="Times New Roman" w:eastAsia="Times New Roman" w:hAnsi="Times New Roman" w:cs="Times New Roman"/>
                <w:b/>
                <w:i/>
                <w:sz w:val="28"/>
              </w:rPr>
            </w:pPr>
            <w:r w:rsidRPr="00BC014E">
              <w:rPr>
                <w:rFonts w:ascii="Times New Roman" w:eastAsia="Times New Roman" w:hAnsi="Times New Roman" w:cs="Times New Roman"/>
                <w:b/>
                <w:i/>
                <w:sz w:val="28"/>
              </w:rPr>
              <w:t>№</w:t>
            </w:r>
          </w:p>
        </w:tc>
        <w:tc>
          <w:tcPr>
            <w:tcW w:w="4324" w:type="dxa"/>
          </w:tcPr>
          <w:p w14:paraId="1A24F3ED" w14:textId="77777777" w:rsidR="00BC014E" w:rsidRPr="00BC014E" w:rsidRDefault="00BC014E" w:rsidP="00BC014E">
            <w:pPr>
              <w:spacing w:after="0" w:line="304" w:lineRule="exact"/>
              <w:ind w:right="1705"/>
              <w:jc w:val="center"/>
              <w:rPr>
                <w:rFonts w:ascii="Times New Roman" w:eastAsia="Times New Roman" w:hAnsi="Times New Roman" w:cs="Times New Roman"/>
                <w:b/>
                <w:i/>
                <w:sz w:val="28"/>
              </w:rPr>
            </w:pPr>
            <w:r w:rsidRPr="00BC014E">
              <w:rPr>
                <w:rFonts w:ascii="Times New Roman" w:eastAsia="Times New Roman" w:hAnsi="Times New Roman" w:cs="Times New Roman"/>
                <w:b/>
                <w:i/>
                <w:sz w:val="28"/>
              </w:rPr>
              <w:t>Заходи</w:t>
            </w:r>
          </w:p>
        </w:tc>
        <w:tc>
          <w:tcPr>
            <w:tcW w:w="1702" w:type="dxa"/>
          </w:tcPr>
          <w:p w14:paraId="16AE84CC" w14:textId="77777777" w:rsidR="00BC014E" w:rsidRPr="00BC014E" w:rsidRDefault="00BC014E" w:rsidP="00BC014E">
            <w:pPr>
              <w:spacing w:after="0" w:line="304" w:lineRule="exact"/>
              <w:rPr>
                <w:rFonts w:ascii="Times New Roman" w:eastAsia="Times New Roman" w:hAnsi="Times New Roman" w:cs="Times New Roman"/>
                <w:b/>
                <w:i/>
                <w:sz w:val="28"/>
              </w:rPr>
            </w:pPr>
            <w:r w:rsidRPr="00BC014E">
              <w:rPr>
                <w:rFonts w:ascii="Times New Roman" w:eastAsia="Times New Roman" w:hAnsi="Times New Roman" w:cs="Times New Roman"/>
                <w:b/>
                <w:i/>
                <w:sz w:val="28"/>
              </w:rPr>
              <w:t>Терміни</w:t>
            </w:r>
          </w:p>
        </w:tc>
        <w:tc>
          <w:tcPr>
            <w:tcW w:w="2127" w:type="dxa"/>
          </w:tcPr>
          <w:p w14:paraId="40293457" w14:textId="77777777" w:rsidR="00BC014E" w:rsidRPr="00BC014E" w:rsidRDefault="00BC014E" w:rsidP="00BC014E">
            <w:pPr>
              <w:spacing w:after="0" w:line="304" w:lineRule="exact"/>
              <w:rPr>
                <w:rFonts w:ascii="Times New Roman" w:eastAsia="Times New Roman" w:hAnsi="Times New Roman" w:cs="Times New Roman"/>
                <w:b/>
                <w:i/>
                <w:sz w:val="28"/>
              </w:rPr>
            </w:pPr>
            <w:r w:rsidRPr="00BC014E">
              <w:rPr>
                <w:rFonts w:ascii="Times New Roman" w:eastAsia="Times New Roman" w:hAnsi="Times New Roman" w:cs="Times New Roman"/>
                <w:b/>
                <w:i/>
                <w:sz w:val="28"/>
              </w:rPr>
              <w:t>Відповідальні</w:t>
            </w:r>
          </w:p>
        </w:tc>
        <w:tc>
          <w:tcPr>
            <w:tcW w:w="1415" w:type="dxa"/>
          </w:tcPr>
          <w:p w14:paraId="07C9CA38" w14:textId="77777777" w:rsidR="00BC014E" w:rsidRPr="00BC014E" w:rsidRDefault="00BC014E" w:rsidP="00BC014E">
            <w:pPr>
              <w:spacing w:after="0" w:line="304" w:lineRule="exact"/>
              <w:rPr>
                <w:rFonts w:ascii="Times New Roman" w:eastAsia="Times New Roman" w:hAnsi="Times New Roman" w:cs="Times New Roman"/>
                <w:b/>
                <w:i/>
                <w:sz w:val="28"/>
              </w:rPr>
            </w:pPr>
            <w:r w:rsidRPr="00BC014E">
              <w:rPr>
                <w:rFonts w:ascii="Times New Roman" w:eastAsia="Times New Roman" w:hAnsi="Times New Roman" w:cs="Times New Roman"/>
                <w:b/>
                <w:i/>
                <w:sz w:val="28"/>
              </w:rPr>
              <w:t>Примітка</w:t>
            </w:r>
          </w:p>
        </w:tc>
      </w:tr>
      <w:tr w:rsidR="00BC014E" w:rsidRPr="00BC014E" w14:paraId="2C8F0388" w14:textId="77777777" w:rsidTr="00C8403F">
        <w:trPr>
          <w:trHeight w:val="1286"/>
        </w:trPr>
        <w:tc>
          <w:tcPr>
            <w:tcW w:w="497" w:type="dxa"/>
          </w:tcPr>
          <w:p w14:paraId="63BC9D56" w14:textId="77777777" w:rsidR="00BC014E" w:rsidRPr="00BC014E" w:rsidRDefault="00BC014E" w:rsidP="00BC014E">
            <w:pPr>
              <w:spacing w:after="0" w:line="315" w:lineRule="exact"/>
              <w:ind w:right="146"/>
              <w:jc w:val="center"/>
              <w:rPr>
                <w:rFonts w:ascii="Times New Roman" w:eastAsia="Times New Roman" w:hAnsi="Times New Roman" w:cs="Times New Roman"/>
                <w:sz w:val="28"/>
              </w:rPr>
            </w:pPr>
            <w:r w:rsidRPr="00BC014E">
              <w:rPr>
                <w:rFonts w:ascii="Times New Roman" w:eastAsia="Times New Roman" w:hAnsi="Times New Roman" w:cs="Times New Roman"/>
                <w:sz w:val="28"/>
              </w:rPr>
              <w:t>1.</w:t>
            </w:r>
          </w:p>
        </w:tc>
        <w:tc>
          <w:tcPr>
            <w:tcW w:w="4324" w:type="dxa"/>
          </w:tcPr>
          <w:p w14:paraId="55ECC854" w14:textId="77777777" w:rsidR="00BC014E" w:rsidRPr="00BC014E" w:rsidRDefault="00BC014E" w:rsidP="00BC014E">
            <w:pPr>
              <w:spacing w:after="0" w:line="240" w:lineRule="auto"/>
              <w:ind w:right="1391"/>
              <w:rPr>
                <w:rFonts w:ascii="Times New Roman" w:eastAsia="Times New Roman" w:hAnsi="Times New Roman" w:cs="Times New Roman"/>
                <w:sz w:val="28"/>
              </w:rPr>
            </w:pPr>
            <w:r w:rsidRPr="00BC014E">
              <w:rPr>
                <w:rFonts w:ascii="Times New Roman" w:eastAsia="Times New Roman" w:hAnsi="Times New Roman" w:cs="Times New Roman"/>
                <w:sz w:val="28"/>
              </w:rPr>
              <w:t>Дотримуватись діючої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нормативної</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бази</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щодо</w:t>
            </w:r>
          </w:p>
          <w:p w14:paraId="77CE216B" w14:textId="77777777" w:rsidR="00BC014E" w:rsidRPr="00BC014E" w:rsidRDefault="00BC014E" w:rsidP="00BC014E">
            <w:pPr>
              <w:spacing w:after="0" w:line="322" w:lineRule="exact"/>
              <w:ind w:right="266"/>
              <w:rPr>
                <w:rFonts w:ascii="Times New Roman" w:eastAsia="Times New Roman" w:hAnsi="Times New Roman" w:cs="Times New Roman"/>
                <w:sz w:val="28"/>
              </w:rPr>
            </w:pPr>
            <w:r w:rsidRPr="00BC014E">
              <w:rPr>
                <w:rFonts w:ascii="Times New Roman" w:eastAsia="Times New Roman" w:hAnsi="Times New Roman" w:cs="Times New Roman"/>
                <w:sz w:val="28"/>
              </w:rPr>
              <w:t>педагогічної діяльності: прийом,</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звільнення,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відпустка,</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атестація</w:t>
            </w:r>
          </w:p>
        </w:tc>
        <w:tc>
          <w:tcPr>
            <w:tcW w:w="1702" w:type="dxa"/>
          </w:tcPr>
          <w:p w14:paraId="39E4FD15" w14:textId="77777777" w:rsidR="00BC014E" w:rsidRPr="00BC014E" w:rsidRDefault="00BC014E" w:rsidP="00BC014E">
            <w:pPr>
              <w:spacing w:after="0" w:line="240" w:lineRule="auto"/>
              <w:jc w:val="center"/>
              <w:rPr>
                <w:rFonts w:ascii="Times New Roman" w:eastAsia="Times New Roman" w:hAnsi="Times New Roman" w:cs="Times New Roman"/>
                <w:sz w:val="28"/>
              </w:rPr>
            </w:pPr>
            <w:r w:rsidRPr="00BC014E">
              <w:rPr>
                <w:rFonts w:ascii="Times New Roman" w:eastAsia="Times New Roman" w:hAnsi="Times New Roman" w:cs="Times New Roman"/>
                <w:sz w:val="28"/>
              </w:rPr>
              <w:t>2024-2029 роки</w:t>
            </w:r>
          </w:p>
        </w:tc>
        <w:tc>
          <w:tcPr>
            <w:tcW w:w="2127" w:type="dxa"/>
          </w:tcPr>
          <w:p w14:paraId="20CDE82C" w14:textId="77777777" w:rsidR="00BC014E" w:rsidRPr="00BC014E" w:rsidRDefault="00BC014E" w:rsidP="00BC014E">
            <w:pPr>
              <w:spacing w:after="0" w:line="240" w:lineRule="auto"/>
              <w:ind w:right="148"/>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 ОЗ,</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профспілковий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комітет</w:t>
            </w:r>
          </w:p>
        </w:tc>
        <w:tc>
          <w:tcPr>
            <w:tcW w:w="1415" w:type="dxa"/>
          </w:tcPr>
          <w:p w14:paraId="165095C9"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7468E55D" w14:textId="77777777" w:rsidTr="00C8403F">
        <w:trPr>
          <w:trHeight w:val="1287"/>
        </w:trPr>
        <w:tc>
          <w:tcPr>
            <w:tcW w:w="497" w:type="dxa"/>
          </w:tcPr>
          <w:p w14:paraId="05874523" w14:textId="77777777" w:rsidR="00BC014E" w:rsidRPr="00BC014E" w:rsidRDefault="00BC014E" w:rsidP="00BC014E">
            <w:pPr>
              <w:spacing w:after="0" w:line="316" w:lineRule="exact"/>
              <w:ind w:right="146"/>
              <w:jc w:val="center"/>
              <w:rPr>
                <w:rFonts w:ascii="Times New Roman" w:eastAsia="Times New Roman" w:hAnsi="Times New Roman" w:cs="Times New Roman"/>
                <w:sz w:val="28"/>
              </w:rPr>
            </w:pPr>
            <w:r w:rsidRPr="00BC014E">
              <w:rPr>
                <w:rFonts w:ascii="Times New Roman" w:eastAsia="Times New Roman" w:hAnsi="Times New Roman" w:cs="Times New Roman"/>
                <w:sz w:val="28"/>
              </w:rPr>
              <w:t>2.</w:t>
            </w:r>
          </w:p>
        </w:tc>
        <w:tc>
          <w:tcPr>
            <w:tcW w:w="4324" w:type="dxa"/>
          </w:tcPr>
          <w:p w14:paraId="31740331" w14:textId="77777777" w:rsidR="00BC014E" w:rsidRPr="00BC014E" w:rsidRDefault="00BC014E" w:rsidP="00BC014E">
            <w:pPr>
              <w:spacing w:after="0" w:line="240" w:lineRule="auto"/>
              <w:ind w:right="488"/>
              <w:rPr>
                <w:rFonts w:ascii="Times New Roman" w:eastAsia="Times New Roman" w:hAnsi="Times New Roman" w:cs="Times New Roman"/>
                <w:sz w:val="28"/>
              </w:rPr>
            </w:pPr>
            <w:r w:rsidRPr="00BC014E">
              <w:rPr>
                <w:rFonts w:ascii="Times New Roman" w:eastAsia="Times New Roman" w:hAnsi="Times New Roman" w:cs="Times New Roman"/>
                <w:sz w:val="28"/>
              </w:rPr>
              <w:t>Проаналізувати забезпеченість</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педагогічними</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працівниками</w:t>
            </w:r>
          </w:p>
          <w:p w14:paraId="4AAB4079" w14:textId="77777777" w:rsidR="00BC014E" w:rsidRPr="00BC014E" w:rsidRDefault="00BC014E" w:rsidP="00BC014E">
            <w:pPr>
              <w:spacing w:after="0" w:line="322" w:lineRule="exact"/>
              <w:ind w:right="119"/>
              <w:rPr>
                <w:rFonts w:ascii="Times New Roman" w:eastAsia="Times New Roman" w:hAnsi="Times New Roman" w:cs="Times New Roman"/>
                <w:sz w:val="28"/>
              </w:rPr>
            </w:pPr>
            <w:r w:rsidRPr="00BC014E">
              <w:rPr>
                <w:rFonts w:ascii="Times New Roman" w:eastAsia="Times New Roman" w:hAnsi="Times New Roman" w:cs="Times New Roman"/>
                <w:sz w:val="28"/>
              </w:rPr>
              <w:t>освітнього</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процесу</w:t>
            </w:r>
            <w:r w:rsidRPr="00BC014E">
              <w:rPr>
                <w:rFonts w:ascii="Times New Roman" w:eastAsia="Times New Roman" w:hAnsi="Times New Roman" w:cs="Times New Roman"/>
                <w:spacing w:val="62"/>
                <w:sz w:val="28"/>
              </w:rPr>
              <w:t xml:space="preserve"> </w:t>
            </w:r>
            <w:r w:rsidRPr="00BC014E">
              <w:rPr>
                <w:rFonts w:ascii="Times New Roman" w:eastAsia="Times New Roman" w:hAnsi="Times New Roman" w:cs="Times New Roman"/>
                <w:sz w:val="28"/>
              </w:rPr>
              <w:t>відповідно</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прогнозованої</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кадрової</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політики</w:t>
            </w:r>
          </w:p>
        </w:tc>
        <w:tc>
          <w:tcPr>
            <w:tcW w:w="1702" w:type="dxa"/>
          </w:tcPr>
          <w:p w14:paraId="26D53B59" w14:textId="77777777" w:rsidR="00BC014E" w:rsidRPr="00BC014E" w:rsidRDefault="00BC014E" w:rsidP="00BC014E">
            <w:pPr>
              <w:spacing w:after="0" w:line="240" w:lineRule="auto"/>
              <w:ind w:right="268"/>
              <w:jc w:val="center"/>
              <w:rPr>
                <w:rFonts w:ascii="Times New Roman" w:eastAsia="Times New Roman" w:hAnsi="Times New Roman" w:cs="Times New Roman"/>
                <w:sz w:val="28"/>
              </w:rPr>
            </w:pPr>
            <w:r w:rsidRPr="00BC014E">
              <w:rPr>
                <w:rFonts w:ascii="Times New Roman" w:eastAsia="Times New Roman" w:hAnsi="Times New Roman" w:cs="Times New Roman"/>
                <w:sz w:val="28"/>
              </w:rPr>
              <w:t>На кінець</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року</w:t>
            </w:r>
          </w:p>
        </w:tc>
        <w:tc>
          <w:tcPr>
            <w:tcW w:w="2127" w:type="dxa"/>
          </w:tcPr>
          <w:p w14:paraId="5D52938E" w14:textId="77777777" w:rsidR="00BC014E" w:rsidRPr="00BC014E" w:rsidRDefault="00BC014E" w:rsidP="00BC014E">
            <w:pPr>
              <w:spacing w:after="0" w:line="240" w:lineRule="auto"/>
              <w:ind w:right="148"/>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профспілковий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комітет</w:t>
            </w:r>
          </w:p>
        </w:tc>
        <w:tc>
          <w:tcPr>
            <w:tcW w:w="1415" w:type="dxa"/>
          </w:tcPr>
          <w:p w14:paraId="43F3A0B4"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6ACE79BF" w14:textId="77777777" w:rsidTr="00C8403F">
        <w:trPr>
          <w:trHeight w:val="1609"/>
        </w:trPr>
        <w:tc>
          <w:tcPr>
            <w:tcW w:w="497" w:type="dxa"/>
          </w:tcPr>
          <w:p w14:paraId="77342807" w14:textId="77777777" w:rsidR="00BC014E" w:rsidRPr="00BC014E" w:rsidRDefault="00BC014E" w:rsidP="00BC014E">
            <w:pPr>
              <w:spacing w:after="0" w:line="314" w:lineRule="exact"/>
              <w:ind w:right="146"/>
              <w:jc w:val="center"/>
              <w:rPr>
                <w:rFonts w:ascii="Times New Roman" w:eastAsia="Times New Roman" w:hAnsi="Times New Roman" w:cs="Times New Roman"/>
                <w:sz w:val="28"/>
              </w:rPr>
            </w:pPr>
            <w:r w:rsidRPr="00BC014E">
              <w:rPr>
                <w:rFonts w:ascii="Times New Roman" w:eastAsia="Times New Roman" w:hAnsi="Times New Roman" w:cs="Times New Roman"/>
                <w:sz w:val="28"/>
              </w:rPr>
              <w:t>3.</w:t>
            </w:r>
          </w:p>
        </w:tc>
        <w:tc>
          <w:tcPr>
            <w:tcW w:w="4324" w:type="dxa"/>
          </w:tcPr>
          <w:p w14:paraId="26F08F81" w14:textId="77777777" w:rsidR="00BC014E" w:rsidRPr="00BC014E" w:rsidRDefault="00BC014E" w:rsidP="00BC014E">
            <w:pPr>
              <w:spacing w:after="0" w:line="240" w:lineRule="auto"/>
              <w:ind w:right="278"/>
              <w:rPr>
                <w:rFonts w:ascii="Times New Roman" w:eastAsia="Times New Roman" w:hAnsi="Times New Roman" w:cs="Times New Roman"/>
                <w:sz w:val="28"/>
              </w:rPr>
            </w:pPr>
            <w:r w:rsidRPr="00BC014E">
              <w:rPr>
                <w:rFonts w:ascii="Times New Roman" w:eastAsia="Times New Roman" w:hAnsi="Times New Roman" w:cs="Times New Roman"/>
                <w:sz w:val="28"/>
              </w:rPr>
              <w:t>Створити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умови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для</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підвищення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рівня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загальної професійної</w:t>
            </w:r>
          </w:p>
          <w:p w14:paraId="75BDFE2F" w14:textId="77777777" w:rsidR="00BC014E" w:rsidRPr="00BC014E" w:rsidRDefault="00BC014E" w:rsidP="00BC014E">
            <w:pPr>
              <w:spacing w:after="0" w:line="322" w:lineRule="exact"/>
              <w:ind w:right="833"/>
              <w:rPr>
                <w:rFonts w:ascii="Times New Roman" w:eastAsia="Times New Roman" w:hAnsi="Times New Roman" w:cs="Times New Roman"/>
                <w:sz w:val="28"/>
              </w:rPr>
            </w:pPr>
            <w:r w:rsidRPr="00BC014E">
              <w:rPr>
                <w:rFonts w:ascii="Times New Roman" w:eastAsia="Times New Roman" w:hAnsi="Times New Roman" w:cs="Times New Roman"/>
                <w:sz w:val="28"/>
              </w:rPr>
              <w:t>компетентності,</w:t>
            </w:r>
            <w:r w:rsidRPr="00BC014E">
              <w:rPr>
                <w:rFonts w:ascii="Times New Roman" w:eastAsia="Times New Roman" w:hAnsi="Times New Roman" w:cs="Times New Roman"/>
                <w:spacing w:val="-10"/>
                <w:sz w:val="28"/>
              </w:rPr>
              <w:t xml:space="preserve"> </w:t>
            </w:r>
            <w:r w:rsidRPr="00BC014E">
              <w:rPr>
                <w:rFonts w:ascii="Times New Roman" w:eastAsia="Times New Roman" w:hAnsi="Times New Roman" w:cs="Times New Roman"/>
                <w:sz w:val="28"/>
              </w:rPr>
              <w:t>методичної</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грамотності педагогічних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працівників</w:t>
            </w:r>
          </w:p>
        </w:tc>
        <w:tc>
          <w:tcPr>
            <w:tcW w:w="1702" w:type="dxa"/>
          </w:tcPr>
          <w:p w14:paraId="14CD455E" w14:textId="77777777" w:rsidR="00BC014E" w:rsidRPr="00BC014E" w:rsidRDefault="00BC014E" w:rsidP="00BC014E">
            <w:pPr>
              <w:spacing w:after="0" w:line="240" w:lineRule="auto"/>
              <w:jc w:val="center"/>
              <w:rPr>
                <w:rFonts w:ascii="Calibri" w:eastAsia="Calibri" w:hAnsi="Calibri" w:cs="Times New Roman"/>
              </w:rPr>
            </w:pPr>
            <w:r w:rsidRPr="00BC014E">
              <w:rPr>
                <w:rFonts w:ascii="Times New Roman" w:eastAsia="Times New Roman" w:hAnsi="Times New Roman" w:cs="Times New Roman"/>
                <w:sz w:val="28"/>
              </w:rPr>
              <w:t>2024-2029 роки</w:t>
            </w:r>
          </w:p>
        </w:tc>
        <w:tc>
          <w:tcPr>
            <w:tcW w:w="2127" w:type="dxa"/>
          </w:tcPr>
          <w:p w14:paraId="21EAD708" w14:textId="77777777" w:rsidR="00BC014E" w:rsidRPr="00BC014E" w:rsidRDefault="00BC014E" w:rsidP="00BC014E">
            <w:pPr>
              <w:spacing w:after="0" w:line="240" w:lineRule="auto"/>
              <w:ind w:right="148"/>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профспілковий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комітет</w:t>
            </w:r>
          </w:p>
        </w:tc>
        <w:tc>
          <w:tcPr>
            <w:tcW w:w="1415" w:type="dxa"/>
          </w:tcPr>
          <w:p w14:paraId="49480401"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08DF060B" w14:textId="77777777" w:rsidTr="00C8403F">
        <w:trPr>
          <w:trHeight w:val="1609"/>
        </w:trPr>
        <w:tc>
          <w:tcPr>
            <w:tcW w:w="497" w:type="dxa"/>
          </w:tcPr>
          <w:p w14:paraId="0E2176FF" w14:textId="77777777" w:rsidR="00BC014E" w:rsidRPr="00BC014E" w:rsidRDefault="00BC014E" w:rsidP="00BC014E">
            <w:pPr>
              <w:spacing w:after="0" w:line="314" w:lineRule="exact"/>
              <w:ind w:right="146"/>
              <w:jc w:val="center"/>
              <w:rPr>
                <w:rFonts w:ascii="Times New Roman" w:eastAsia="Times New Roman" w:hAnsi="Times New Roman" w:cs="Times New Roman"/>
                <w:sz w:val="28"/>
              </w:rPr>
            </w:pPr>
            <w:r w:rsidRPr="00BC014E">
              <w:rPr>
                <w:rFonts w:ascii="Times New Roman" w:eastAsia="Times New Roman" w:hAnsi="Times New Roman" w:cs="Times New Roman"/>
                <w:sz w:val="28"/>
              </w:rPr>
              <w:t>4.</w:t>
            </w:r>
          </w:p>
        </w:tc>
        <w:tc>
          <w:tcPr>
            <w:tcW w:w="4324" w:type="dxa"/>
          </w:tcPr>
          <w:p w14:paraId="34DEC99D" w14:textId="77777777" w:rsidR="00BC014E" w:rsidRPr="00BC014E" w:rsidRDefault="00BC014E" w:rsidP="00BC014E">
            <w:pPr>
              <w:spacing w:after="0" w:line="314" w:lineRule="exact"/>
              <w:rPr>
                <w:rFonts w:ascii="Times New Roman" w:eastAsia="Times New Roman" w:hAnsi="Times New Roman" w:cs="Times New Roman"/>
                <w:sz w:val="28"/>
              </w:rPr>
            </w:pPr>
            <w:r w:rsidRPr="00BC014E">
              <w:rPr>
                <w:rFonts w:ascii="Times New Roman" w:eastAsia="Times New Roman" w:hAnsi="Times New Roman" w:cs="Times New Roman"/>
                <w:sz w:val="28"/>
              </w:rPr>
              <w:t>Проводити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атестацію</w:t>
            </w:r>
          </w:p>
          <w:p w14:paraId="61E94F9E" w14:textId="77777777" w:rsidR="00BC014E" w:rsidRPr="00BC014E" w:rsidRDefault="00BC014E" w:rsidP="00BC014E">
            <w:pPr>
              <w:spacing w:after="0" w:line="240" w:lineRule="auto"/>
              <w:ind w:right="1130"/>
              <w:rPr>
                <w:rFonts w:ascii="Times New Roman" w:eastAsia="Times New Roman" w:hAnsi="Times New Roman" w:cs="Times New Roman"/>
                <w:sz w:val="28"/>
              </w:rPr>
            </w:pPr>
            <w:r w:rsidRPr="00BC014E">
              <w:rPr>
                <w:rFonts w:ascii="Times New Roman" w:eastAsia="Times New Roman" w:hAnsi="Times New Roman" w:cs="Times New Roman"/>
                <w:sz w:val="28"/>
              </w:rPr>
              <w:t>педагогічних працівників</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відповідно до Типового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положення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про</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атестацію</w:t>
            </w:r>
          </w:p>
          <w:p w14:paraId="4EA05A75" w14:textId="77777777" w:rsidR="00BC014E" w:rsidRPr="00BC014E" w:rsidRDefault="00BC014E" w:rsidP="00BC014E">
            <w:pPr>
              <w:spacing w:before="1" w:after="0" w:line="308" w:lineRule="exact"/>
              <w:rPr>
                <w:rFonts w:ascii="Times New Roman" w:eastAsia="Times New Roman" w:hAnsi="Times New Roman" w:cs="Times New Roman"/>
                <w:sz w:val="28"/>
              </w:rPr>
            </w:pPr>
            <w:r w:rsidRPr="00BC014E">
              <w:rPr>
                <w:rFonts w:ascii="Times New Roman" w:eastAsia="Times New Roman" w:hAnsi="Times New Roman" w:cs="Times New Roman"/>
                <w:sz w:val="28"/>
              </w:rPr>
              <w:t>педагогічних</w:t>
            </w:r>
            <w:r w:rsidRPr="00BC014E">
              <w:rPr>
                <w:rFonts w:ascii="Times New Roman" w:eastAsia="Times New Roman" w:hAnsi="Times New Roman" w:cs="Times New Roman"/>
                <w:spacing w:val="-13"/>
                <w:sz w:val="28"/>
              </w:rPr>
              <w:t xml:space="preserve"> </w:t>
            </w:r>
            <w:r w:rsidRPr="00BC014E">
              <w:rPr>
                <w:rFonts w:ascii="Times New Roman" w:eastAsia="Times New Roman" w:hAnsi="Times New Roman" w:cs="Times New Roman"/>
                <w:sz w:val="28"/>
              </w:rPr>
              <w:t>працівників</w:t>
            </w:r>
          </w:p>
        </w:tc>
        <w:tc>
          <w:tcPr>
            <w:tcW w:w="1702" w:type="dxa"/>
          </w:tcPr>
          <w:p w14:paraId="78BB1038" w14:textId="77777777" w:rsidR="00BC014E" w:rsidRPr="00BC014E" w:rsidRDefault="00BC014E" w:rsidP="00BC014E">
            <w:pPr>
              <w:spacing w:after="0" w:line="240" w:lineRule="auto"/>
              <w:jc w:val="center"/>
              <w:rPr>
                <w:rFonts w:ascii="Calibri" w:eastAsia="Calibri" w:hAnsi="Calibri" w:cs="Times New Roman"/>
              </w:rPr>
            </w:pPr>
            <w:r w:rsidRPr="00BC014E">
              <w:rPr>
                <w:rFonts w:ascii="Times New Roman" w:eastAsia="Times New Roman" w:hAnsi="Times New Roman" w:cs="Times New Roman"/>
                <w:sz w:val="28"/>
              </w:rPr>
              <w:t>2024-2029 роки</w:t>
            </w:r>
          </w:p>
        </w:tc>
        <w:tc>
          <w:tcPr>
            <w:tcW w:w="2127" w:type="dxa"/>
          </w:tcPr>
          <w:p w14:paraId="3B6A2CC1" w14:textId="77777777" w:rsidR="00BC014E" w:rsidRPr="00BC014E" w:rsidRDefault="00BC014E" w:rsidP="00BC014E">
            <w:pPr>
              <w:spacing w:after="0" w:line="240" w:lineRule="auto"/>
              <w:ind w:right="148"/>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 ОЗ,</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профспілковий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комітет</w:t>
            </w:r>
          </w:p>
        </w:tc>
        <w:tc>
          <w:tcPr>
            <w:tcW w:w="1415" w:type="dxa"/>
          </w:tcPr>
          <w:p w14:paraId="7343BE0E"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1E65A9A6" w14:textId="77777777" w:rsidTr="00C8403F">
        <w:trPr>
          <w:trHeight w:val="1609"/>
        </w:trPr>
        <w:tc>
          <w:tcPr>
            <w:tcW w:w="497" w:type="dxa"/>
          </w:tcPr>
          <w:p w14:paraId="6EF77749" w14:textId="77777777" w:rsidR="00BC014E" w:rsidRPr="00BC014E" w:rsidRDefault="00BC014E" w:rsidP="00BC014E">
            <w:pPr>
              <w:spacing w:after="0" w:line="315" w:lineRule="exact"/>
              <w:ind w:right="146"/>
              <w:jc w:val="center"/>
              <w:rPr>
                <w:rFonts w:ascii="Times New Roman" w:eastAsia="Times New Roman" w:hAnsi="Times New Roman" w:cs="Times New Roman"/>
                <w:sz w:val="28"/>
              </w:rPr>
            </w:pPr>
            <w:r w:rsidRPr="00BC014E">
              <w:rPr>
                <w:rFonts w:ascii="Times New Roman" w:eastAsia="Times New Roman" w:hAnsi="Times New Roman" w:cs="Times New Roman"/>
                <w:sz w:val="28"/>
              </w:rPr>
              <w:t>5.</w:t>
            </w:r>
          </w:p>
        </w:tc>
        <w:tc>
          <w:tcPr>
            <w:tcW w:w="4324" w:type="dxa"/>
          </w:tcPr>
          <w:p w14:paraId="26A81A91" w14:textId="77777777" w:rsidR="00BC014E" w:rsidRPr="00BC014E" w:rsidRDefault="00BC014E" w:rsidP="00BC014E">
            <w:pPr>
              <w:spacing w:after="0" w:line="240" w:lineRule="auto"/>
              <w:ind w:right="1022"/>
              <w:rPr>
                <w:rFonts w:ascii="Times New Roman" w:eastAsia="Times New Roman" w:hAnsi="Times New Roman" w:cs="Times New Roman"/>
                <w:sz w:val="28"/>
              </w:rPr>
            </w:pPr>
            <w:r w:rsidRPr="00BC014E">
              <w:rPr>
                <w:rFonts w:ascii="Times New Roman" w:eastAsia="Times New Roman" w:hAnsi="Times New Roman" w:cs="Times New Roman"/>
                <w:sz w:val="28"/>
              </w:rPr>
              <w:t>Неухильно</w:t>
            </w:r>
            <w:r w:rsidRPr="00BC014E">
              <w:rPr>
                <w:rFonts w:ascii="Times New Roman" w:eastAsia="Times New Roman" w:hAnsi="Times New Roman" w:cs="Times New Roman"/>
                <w:spacing w:val="-10"/>
                <w:sz w:val="28"/>
              </w:rPr>
              <w:t xml:space="preserve"> </w:t>
            </w:r>
            <w:r w:rsidRPr="00BC014E">
              <w:rPr>
                <w:rFonts w:ascii="Times New Roman" w:eastAsia="Times New Roman" w:hAnsi="Times New Roman" w:cs="Times New Roman"/>
                <w:sz w:val="28"/>
              </w:rPr>
              <w:t>дотримуватись</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перспективного</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плану</w:t>
            </w:r>
          </w:p>
          <w:p w14:paraId="1A0FE7A6" w14:textId="77777777" w:rsidR="00BC014E" w:rsidRPr="00BC014E" w:rsidRDefault="00BC014E" w:rsidP="00BC014E">
            <w:pPr>
              <w:spacing w:after="0" w:line="324" w:lineRule="exact"/>
              <w:ind w:right="594"/>
              <w:rPr>
                <w:rFonts w:ascii="Times New Roman" w:eastAsia="Times New Roman" w:hAnsi="Times New Roman" w:cs="Times New Roman"/>
                <w:sz w:val="28"/>
              </w:rPr>
            </w:pPr>
            <w:r w:rsidRPr="00BC014E">
              <w:rPr>
                <w:rFonts w:ascii="Times New Roman" w:eastAsia="Times New Roman" w:hAnsi="Times New Roman" w:cs="Times New Roman"/>
                <w:sz w:val="28"/>
              </w:rPr>
              <w:t>проходження</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атестації,</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курсів</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підвищення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кваліфікації</w:t>
            </w:r>
          </w:p>
        </w:tc>
        <w:tc>
          <w:tcPr>
            <w:tcW w:w="1702" w:type="dxa"/>
          </w:tcPr>
          <w:p w14:paraId="6F367CE8" w14:textId="77777777" w:rsidR="00BC014E" w:rsidRPr="00BC014E" w:rsidRDefault="00BC014E" w:rsidP="00BC014E">
            <w:pPr>
              <w:spacing w:after="0" w:line="240" w:lineRule="auto"/>
              <w:jc w:val="center"/>
              <w:rPr>
                <w:rFonts w:ascii="Calibri" w:eastAsia="Calibri" w:hAnsi="Calibri" w:cs="Times New Roman"/>
              </w:rPr>
            </w:pPr>
            <w:r w:rsidRPr="00BC014E">
              <w:rPr>
                <w:rFonts w:ascii="Times New Roman" w:eastAsia="Times New Roman" w:hAnsi="Times New Roman" w:cs="Times New Roman"/>
                <w:sz w:val="28"/>
              </w:rPr>
              <w:t>2024-2029 роки</w:t>
            </w:r>
          </w:p>
        </w:tc>
        <w:tc>
          <w:tcPr>
            <w:tcW w:w="2127" w:type="dxa"/>
          </w:tcPr>
          <w:p w14:paraId="1862B390" w14:textId="77777777" w:rsidR="00BC014E" w:rsidRPr="00BC014E" w:rsidRDefault="00BC014E" w:rsidP="00BC014E">
            <w:pPr>
              <w:spacing w:after="0" w:line="240" w:lineRule="auto"/>
              <w:ind w:right="148"/>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ЗНВР,</w:t>
            </w:r>
          </w:p>
          <w:p w14:paraId="1D8F68B7" w14:textId="77777777" w:rsidR="00BC014E" w:rsidRPr="00BC014E" w:rsidRDefault="00BC014E" w:rsidP="00BC014E">
            <w:pPr>
              <w:spacing w:after="0" w:line="324" w:lineRule="exact"/>
              <w:ind w:right="147"/>
              <w:jc w:val="center"/>
              <w:rPr>
                <w:rFonts w:ascii="Times New Roman" w:eastAsia="Times New Roman" w:hAnsi="Times New Roman" w:cs="Times New Roman"/>
                <w:sz w:val="28"/>
              </w:rPr>
            </w:pPr>
            <w:r w:rsidRPr="00BC014E">
              <w:rPr>
                <w:rFonts w:ascii="Times New Roman" w:eastAsia="Times New Roman" w:hAnsi="Times New Roman" w:cs="Times New Roman"/>
                <w:sz w:val="28"/>
              </w:rPr>
              <w:t>педагогічні</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працівники</w:t>
            </w:r>
          </w:p>
        </w:tc>
        <w:tc>
          <w:tcPr>
            <w:tcW w:w="1415" w:type="dxa"/>
          </w:tcPr>
          <w:p w14:paraId="21B1004F" w14:textId="77777777" w:rsidR="00BC014E" w:rsidRPr="00BC014E" w:rsidRDefault="00BC014E" w:rsidP="00BC014E">
            <w:pPr>
              <w:spacing w:after="0" w:line="240" w:lineRule="auto"/>
              <w:rPr>
                <w:rFonts w:ascii="Times New Roman" w:eastAsia="Times New Roman" w:hAnsi="Times New Roman" w:cs="Times New Roman"/>
                <w:sz w:val="28"/>
                <w:lang w:val="ru-RU"/>
              </w:rPr>
            </w:pPr>
          </w:p>
        </w:tc>
      </w:tr>
      <w:tr w:rsidR="00BC014E" w:rsidRPr="00BC014E" w14:paraId="3C67B4E0" w14:textId="77777777" w:rsidTr="00C8403F">
        <w:trPr>
          <w:trHeight w:val="1609"/>
        </w:trPr>
        <w:tc>
          <w:tcPr>
            <w:tcW w:w="497" w:type="dxa"/>
          </w:tcPr>
          <w:p w14:paraId="3D29FBB4" w14:textId="77777777" w:rsidR="00BC014E" w:rsidRPr="00BC014E" w:rsidRDefault="00BC014E" w:rsidP="00BC014E">
            <w:pPr>
              <w:spacing w:after="0" w:line="311" w:lineRule="exact"/>
              <w:ind w:right="146"/>
              <w:jc w:val="center"/>
              <w:rPr>
                <w:rFonts w:ascii="Times New Roman" w:eastAsia="Times New Roman" w:hAnsi="Times New Roman" w:cs="Times New Roman"/>
                <w:sz w:val="28"/>
              </w:rPr>
            </w:pPr>
            <w:r w:rsidRPr="00BC014E">
              <w:rPr>
                <w:rFonts w:ascii="Times New Roman" w:eastAsia="Times New Roman" w:hAnsi="Times New Roman" w:cs="Times New Roman"/>
                <w:sz w:val="28"/>
              </w:rPr>
              <w:lastRenderedPageBreak/>
              <w:t>6.</w:t>
            </w:r>
          </w:p>
        </w:tc>
        <w:tc>
          <w:tcPr>
            <w:tcW w:w="4324" w:type="dxa"/>
          </w:tcPr>
          <w:p w14:paraId="0EA9FD4A" w14:textId="77777777" w:rsidR="00BC014E" w:rsidRPr="00BC014E" w:rsidRDefault="00BC014E" w:rsidP="00BC014E">
            <w:pPr>
              <w:spacing w:after="0" w:line="240" w:lineRule="auto"/>
              <w:ind w:right="1306"/>
              <w:rPr>
                <w:rFonts w:ascii="Times New Roman" w:eastAsia="Times New Roman" w:hAnsi="Times New Roman" w:cs="Times New Roman"/>
                <w:sz w:val="28"/>
              </w:rPr>
            </w:pPr>
            <w:r w:rsidRPr="00BC014E">
              <w:rPr>
                <w:rFonts w:ascii="Times New Roman" w:eastAsia="Times New Roman" w:hAnsi="Times New Roman" w:cs="Times New Roman"/>
                <w:sz w:val="28"/>
              </w:rPr>
              <w:t>Створити умови для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професійного</w:t>
            </w:r>
            <w:r w:rsidRPr="00BC014E">
              <w:rPr>
                <w:rFonts w:ascii="Times New Roman" w:eastAsia="Times New Roman" w:hAnsi="Times New Roman" w:cs="Times New Roman"/>
                <w:spacing w:val="-10"/>
                <w:sz w:val="28"/>
              </w:rPr>
              <w:t xml:space="preserve"> </w:t>
            </w:r>
            <w:r w:rsidRPr="00BC014E">
              <w:rPr>
                <w:rFonts w:ascii="Times New Roman" w:eastAsia="Times New Roman" w:hAnsi="Times New Roman" w:cs="Times New Roman"/>
                <w:sz w:val="28"/>
              </w:rPr>
              <w:t>зростання</w:t>
            </w:r>
          </w:p>
          <w:p w14:paraId="2A66ABA5" w14:textId="77777777" w:rsidR="00BC014E" w:rsidRPr="00BC014E" w:rsidRDefault="00BC014E" w:rsidP="00BC014E">
            <w:pPr>
              <w:spacing w:after="0" w:line="321" w:lineRule="exact"/>
              <w:rPr>
                <w:rFonts w:ascii="Times New Roman" w:eastAsia="Times New Roman" w:hAnsi="Times New Roman" w:cs="Times New Roman"/>
                <w:sz w:val="28"/>
              </w:rPr>
            </w:pPr>
            <w:r w:rsidRPr="00BC014E">
              <w:rPr>
                <w:rFonts w:ascii="Times New Roman" w:eastAsia="Times New Roman" w:hAnsi="Times New Roman" w:cs="Times New Roman"/>
                <w:sz w:val="28"/>
              </w:rPr>
              <w:t>педагогічних</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кадрів:</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участь</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w:t>
            </w:r>
          </w:p>
          <w:p w14:paraId="3FD38F6A" w14:textId="77777777" w:rsidR="00BC014E" w:rsidRPr="00BC014E" w:rsidRDefault="00BC014E" w:rsidP="00BC014E">
            <w:pPr>
              <w:spacing w:after="0" w:line="240" w:lineRule="auto"/>
              <w:ind w:right="304"/>
              <w:rPr>
                <w:rFonts w:ascii="Times New Roman" w:eastAsia="Times New Roman" w:hAnsi="Times New Roman" w:cs="Times New Roman"/>
                <w:sz w:val="28"/>
              </w:rPr>
            </w:pPr>
            <w:r w:rsidRPr="00BC014E">
              <w:rPr>
                <w:rFonts w:ascii="Times New Roman" w:eastAsia="Times New Roman" w:hAnsi="Times New Roman" w:cs="Times New Roman"/>
                <w:sz w:val="28"/>
              </w:rPr>
              <w:t>фахових конкурсах, методичних</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заходах, вивчення передового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педагогічного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досвіду,</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творчі</w:t>
            </w:r>
          </w:p>
          <w:p w14:paraId="3231B15F" w14:textId="77777777" w:rsidR="00BC014E" w:rsidRPr="00BC014E" w:rsidRDefault="00BC014E" w:rsidP="00BC014E">
            <w:pPr>
              <w:spacing w:after="0" w:line="322" w:lineRule="exact"/>
              <w:ind w:right="590"/>
              <w:rPr>
                <w:rFonts w:ascii="Times New Roman" w:eastAsia="Times New Roman" w:hAnsi="Times New Roman" w:cs="Times New Roman"/>
                <w:sz w:val="28"/>
              </w:rPr>
            </w:pPr>
            <w:r w:rsidRPr="00BC014E">
              <w:rPr>
                <w:rFonts w:ascii="Times New Roman" w:eastAsia="Times New Roman" w:hAnsi="Times New Roman" w:cs="Times New Roman"/>
                <w:sz w:val="28"/>
              </w:rPr>
              <w:t>звіти,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поширення власного,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розробки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фахових</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журналах</w:t>
            </w:r>
          </w:p>
        </w:tc>
        <w:tc>
          <w:tcPr>
            <w:tcW w:w="1702" w:type="dxa"/>
          </w:tcPr>
          <w:p w14:paraId="376E5783" w14:textId="77777777" w:rsidR="00BC014E" w:rsidRPr="00BC014E" w:rsidRDefault="00BC014E" w:rsidP="00BC014E">
            <w:pPr>
              <w:spacing w:after="0" w:line="240" w:lineRule="auto"/>
              <w:jc w:val="center"/>
              <w:rPr>
                <w:rFonts w:ascii="Calibri" w:eastAsia="Calibri" w:hAnsi="Calibri" w:cs="Times New Roman"/>
              </w:rPr>
            </w:pPr>
            <w:r w:rsidRPr="00BC014E">
              <w:rPr>
                <w:rFonts w:ascii="Times New Roman" w:eastAsia="Times New Roman" w:hAnsi="Times New Roman" w:cs="Times New Roman"/>
                <w:sz w:val="28"/>
              </w:rPr>
              <w:t>2024-2029 роки</w:t>
            </w:r>
          </w:p>
        </w:tc>
        <w:tc>
          <w:tcPr>
            <w:tcW w:w="2127" w:type="dxa"/>
          </w:tcPr>
          <w:p w14:paraId="1F2019CE" w14:textId="77777777" w:rsidR="00BC014E" w:rsidRPr="00BC014E" w:rsidRDefault="00BC014E" w:rsidP="00BC014E">
            <w:pPr>
              <w:spacing w:after="0" w:line="240" w:lineRule="auto"/>
              <w:ind w:right="148"/>
              <w:jc w:val="center"/>
              <w:rPr>
                <w:rFonts w:ascii="Times New Roman" w:eastAsia="Times New Roman" w:hAnsi="Times New Roman" w:cs="Times New Roman"/>
                <w:sz w:val="28"/>
              </w:rPr>
            </w:pPr>
            <w:r w:rsidRPr="00BC014E">
              <w:rPr>
                <w:rFonts w:ascii="Times New Roman" w:eastAsia="Times New Roman" w:hAnsi="Times New Roman" w:cs="Times New Roman"/>
                <w:sz w:val="28"/>
              </w:rPr>
              <w:t>Профспілковий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комітет,</w:t>
            </w:r>
          </w:p>
          <w:p w14:paraId="2D8AA5D1" w14:textId="77777777" w:rsidR="00BC014E" w:rsidRPr="00BC014E" w:rsidRDefault="00BC014E" w:rsidP="00BC014E">
            <w:pPr>
              <w:spacing w:after="0" w:line="240" w:lineRule="auto"/>
              <w:ind w:right="147"/>
              <w:jc w:val="center"/>
              <w:rPr>
                <w:rFonts w:ascii="Times New Roman" w:eastAsia="Times New Roman" w:hAnsi="Times New Roman" w:cs="Times New Roman"/>
                <w:sz w:val="28"/>
              </w:rPr>
            </w:pPr>
            <w:r w:rsidRPr="00BC014E">
              <w:rPr>
                <w:rFonts w:ascii="Times New Roman" w:eastAsia="Times New Roman" w:hAnsi="Times New Roman" w:cs="Times New Roman"/>
                <w:sz w:val="28"/>
              </w:rPr>
              <w:t>педагогічні</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працівники</w:t>
            </w:r>
          </w:p>
        </w:tc>
        <w:tc>
          <w:tcPr>
            <w:tcW w:w="1415" w:type="dxa"/>
          </w:tcPr>
          <w:p w14:paraId="3B07FC52" w14:textId="77777777" w:rsidR="00BC014E" w:rsidRPr="00BC014E" w:rsidRDefault="00BC014E" w:rsidP="00BC014E">
            <w:pPr>
              <w:spacing w:after="0" w:line="240" w:lineRule="auto"/>
              <w:rPr>
                <w:rFonts w:ascii="Times New Roman" w:eastAsia="Times New Roman" w:hAnsi="Times New Roman" w:cs="Times New Roman"/>
                <w:sz w:val="28"/>
                <w:lang w:val="ru-RU"/>
              </w:rPr>
            </w:pPr>
          </w:p>
        </w:tc>
      </w:tr>
      <w:tr w:rsidR="00BC014E" w:rsidRPr="00BC014E" w14:paraId="740E6499" w14:textId="77777777" w:rsidTr="00C8403F">
        <w:trPr>
          <w:trHeight w:val="963"/>
        </w:trPr>
        <w:tc>
          <w:tcPr>
            <w:tcW w:w="497" w:type="dxa"/>
          </w:tcPr>
          <w:p w14:paraId="7192BC1B" w14:textId="77777777" w:rsidR="00BC014E" w:rsidRPr="00BC014E" w:rsidRDefault="00BC014E" w:rsidP="00BC014E">
            <w:pPr>
              <w:spacing w:after="0" w:line="312" w:lineRule="exact"/>
              <w:ind w:right="146"/>
              <w:jc w:val="center"/>
              <w:rPr>
                <w:rFonts w:ascii="Times New Roman" w:eastAsia="Times New Roman" w:hAnsi="Times New Roman" w:cs="Times New Roman"/>
                <w:sz w:val="28"/>
              </w:rPr>
            </w:pPr>
            <w:r w:rsidRPr="00BC014E">
              <w:rPr>
                <w:rFonts w:ascii="Times New Roman" w:eastAsia="Times New Roman" w:hAnsi="Times New Roman" w:cs="Times New Roman"/>
                <w:sz w:val="28"/>
              </w:rPr>
              <w:t>7.</w:t>
            </w:r>
          </w:p>
        </w:tc>
        <w:tc>
          <w:tcPr>
            <w:tcW w:w="4324" w:type="dxa"/>
          </w:tcPr>
          <w:p w14:paraId="254743A2" w14:textId="77777777" w:rsidR="00BC014E" w:rsidRPr="00BC014E" w:rsidRDefault="00BC014E" w:rsidP="00BC014E">
            <w:pPr>
              <w:spacing w:after="0" w:line="312" w:lineRule="exact"/>
              <w:rPr>
                <w:rFonts w:ascii="Times New Roman" w:eastAsia="Times New Roman" w:hAnsi="Times New Roman" w:cs="Times New Roman"/>
                <w:sz w:val="28"/>
              </w:rPr>
            </w:pPr>
            <w:r w:rsidRPr="00BC014E">
              <w:rPr>
                <w:rFonts w:ascii="Times New Roman" w:eastAsia="Times New Roman" w:hAnsi="Times New Roman" w:cs="Times New Roman"/>
                <w:sz w:val="28"/>
              </w:rPr>
              <w:t>Формувати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навички</w:t>
            </w:r>
          </w:p>
          <w:p w14:paraId="39FA6004" w14:textId="77777777" w:rsidR="00BC014E" w:rsidRPr="00BC014E" w:rsidRDefault="00BC014E" w:rsidP="00BC014E">
            <w:pPr>
              <w:spacing w:after="0" w:line="322" w:lineRule="exact"/>
              <w:ind w:right="700"/>
              <w:rPr>
                <w:rFonts w:ascii="Times New Roman" w:eastAsia="Times New Roman" w:hAnsi="Times New Roman" w:cs="Times New Roman"/>
                <w:sz w:val="28"/>
              </w:rPr>
            </w:pPr>
            <w:r w:rsidRPr="00BC014E">
              <w:rPr>
                <w:rFonts w:ascii="Times New Roman" w:eastAsia="Times New Roman" w:hAnsi="Times New Roman" w:cs="Times New Roman"/>
                <w:sz w:val="28"/>
              </w:rPr>
              <w:t>самопрезентації, самоаналізу</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педагогічної</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діяльності</w:t>
            </w:r>
          </w:p>
        </w:tc>
        <w:tc>
          <w:tcPr>
            <w:tcW w:w="1702" w:type="dxa"/>
          </w:tcPr>
          <w:p w14:paraId="55423BD7" w14:textId="77777777" w:rsidR="00BC014E" w:rsidRPr="00BC014E" w:rsidRDefault="00BC014E" w:rsidP="00BC014E">
            <w:pPr>
              <w:spacing w:after="0" w:line="240" w:lineRule="auto"/>
              <w:jc w:val="center"/>
              <w:rPr>
                <w:rFonts w:ascii="Calibri" w:eastAsia="Calibri" w:hAnsi="Calibri" w:cs="Times New Roman"/>
              </w:rPr>
            </w:pPr>
            <w:r w:rsidRPr="00BC014E">
              <w:rPr>
                <w:rFonts w:ascii="Times New Roman" w:eastAsia="Times New Roman" w:hAnsi="Times New Roman" w:cs="Times New Roman"/>
                <w:sz w:val="28"/>
              </w:rPr>
              <w:t>2024-2029 роки</w:t>
            </w:r>
          </w:p>
        </w:tc>
        <w:tc>
          <w:tcPr>
            <w:tcW w:w="2127" w:type="dxa"/>
          </w:tcPr>
          <w:p w14:paraId="68FE7E65" w14:textId="77777777" w:rsidR="00BC014E" w:rsidRPr="00BC014E" w:rsidRDefault="00BC014E" w:rsidP="00BC014E">
            <w:pPr>
              <w:spacing w:after="0" w:line="242" w:lineRule="auto"/>
              <w:ind w:right="121"/>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ЗНВР</w:t>
            </w:r>
          </w:p>
        </w:tc>
        <w:tc>
          <w:tcPr>
            <w:tcW w:w="1415" w:type="dxa"/>
          </w:tcPr>
          <w:p w14:paraId="0643D9FD"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292A038F" w14:textId="77777777" w:rsidTr="00C8403F">
        <w:trPr>
          <w:trHeight w:val="642"/>
        </w:trPr>
        <w:tc>
          <w:tcPr>
            <w:tcW w:w="497" w:type="dxa"/>
          </w:tcPr>
          <w:p w14:paraId="6736296E" w14:textId="77777777" w:rsidR="00BC014E" w:rsidRPr="00BC014E" w:rsidRDefault="00BC014E" w:rsidP="00BC014E">
            <w:pPr>
              <w:spacing w:after="0" w:line="315" w:lineRule="exact"/>
              <w:ind w:right="146"/>
              <w:jc w:val="center"/>
              <w:rPr>
                <w:rFonts w:ascii="Times New Roman" w:eastAsia="Times New Roman" w:hAnsi="Times New Roman" w:cs="Times New Roman"/>
                <w:sz w:val="28"/>
              </w:rPr>
            </w:pPr>
            <w:r w:rsidRPr="00BC014E">
              <w:rPr>
                <w:rFonts w:ascii="Times New Roman" w:eastAsia="Times New Roman" w:hAnsi="Times New Roman" w:cs="Times New Roman"/>
                <w:sz w:val="28"/>
              </w:rPr>
              <w:t>8.</w:t>
            </w:r>
          </w:p>
        </w:tc>
        <w:tc>
          <w:tcPr>
            <w:tcW w:w="4324" w:type="dxa"/>
          </w:tcPr>
          <w:p w14:paraId="23E057E0" w14:textId="77777777" w:rsidR="00BC014E" w:rsidRPr="00BC014E" w:rsidRDefault="00BC014E" w:rsidP="00BC014E">
            <w:pPr>
              <w:spacing w:after="0" w:line="314" w:lineRule="exact"/>
              <w:rPr>
                <w:rFonts w:ascii="Times New Roman" w:eastAsia="Times New Roman" w:hAnsi="Times New Roman" w:cs="Times New Roman"/>
                <w:sz w:val="28"/>
              </w:rPr>
            </w:pPr>
            <w:r w:rsidRPr="00BC014E">
              <w:rPr>
                <w:rFonts w:ascii="Times New Roman" w:eastAsia="Times New Roman" w:hAnsi="Times New Roman" w:cs="Times New Roman"/>
                <w:sz w:val="28"/>
              </w:rPr>
              <w:t>Підтримувати</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здоровий</w:t>
            </w:r>
          </w:p>
          <w:p w14:paraId="7097E9F7" w14:textId="77777777" w:rsidR="00BC014E" w:rsidRPr="00BC014E" w:rsidRDefault="00BC014E" w:rsidP="00BC014E">
            <w:pPr>
              <w:spacing w:after="0" w:line="308" w:lineRule="exact"/>
              <w:rPr>
                <w:rFonts w:ascii="Times New Roman" w:eastAsia="Times New Roman" w:hAnsi="Times New Roman" w:cs="Times New Roman"/>
                <w:sz w:val="28"/>
              </w:rPr>
            </w:pPr>
            <w:r w:rsidRPr="00BC014E">
              <w:rPr>
                <w:rFonts w:ascii="Times New Roman" w:eastAsia="Times New Roman" w:hAnsi="Times New Roman" w:cs="Times New Roman"/>
                <w:sz w:val="28"/>
              </w:rPr>
              <w:t>морально-психологічний</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клімат</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у</w:t>
            </w:r>
          </w:p>
          <w:p w14:paraId="0EF78E69" w14:textId="77777777" w:rsidR="00BC014E" w:rsidRPr="00BC014E" w:rsidRDefault="00BC014E" w:rsidP="00BC014E">
            <w:pPr>
              <w:spacing w:after="0" w:line="240" w:lineRule="auto"/>
              <w:ind w:right="298"/>
              <w:rPr>
                <w:rFonts w:ascii="Times New Roman" w:eastAsia="Times New Roman" w:hAnsi="Times New Roman" w:cs="Times New Roman"/>
                <w:sz w:val="28"/>
              </w:rPr>
            </w:pPr>
            <w:r w:rsidRPr="00BC014E">
              <w:rPr>
                <w:rFonts w:ascii="Times New Roman" w:eastAsia="Times New Roman" w:hAnsi="Times New Roman" w:cs="Times New Roman"/>
                <w:sz w:val="28"/>
              </w:rPr>
              <w:t>педколективі, сприяти його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згуртованості</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9"/>
                <w:sz w:val="28"/>
              </w:rPr>
              <w:t xml:space="preserve"> </w:t>
            </w:r>
            <w:r w:rsidRPr="00BC014E">
              <w:rPr>
                <w:rFonts w:ascii="Times New Roman" w:eastAsia="Times New Roman" w:hAnsi="Times New Roman" w:cs="Times New Roman"/>
                <w:sz w:val="28"/>
              </w:rPr>
              <w:t>працездатності:</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свята,</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виїзні</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дні відпочинку,</w:t>
            </w:r>
          </w:p>
          <w:p w14:paraId="4A1F185A" w14:textId="77777777" w:rsidR="00BC014E" w:rsidRPr="00BC014E" w:rsidRDefault="00BC014E" w:rsidP="00BC014E">
            <w:pPr>
              <w:spacing w:after="0" w:line="308" w:lineRule="exact"/>
              <w:rPr>
                <w:rFonts w:ascii="Times New Roman" w:eastAsia="Times New Roman" w:hAnsi="Times New Roman" w:cs="Times New Roman"/>
                <w:sz w:val="28"/>
              </w:rPr>
            </w:pPr>
            <w:r w:rsidRPr="00BC014E">
              <w:rPr>
                <w:rFonts w:ascii="Times New Roman" w:eastAsia="Times New Roman" w:hAnsi="Times New Roman" w:cs="Times New Roman"/>
                <w:sz w:val="28"/>
              </w:rPr>
              <w:t>зустрічі</w:t>
            </w:r>
          </w:p>
        </w:tc>
        <w:tc>
          <w:tcPr>
            <w:tcW w:w="1702" w:type="dxa"/>
          </w:tcPr>
          <w:p w14:paraId="25F6161B" w14:textId="77777777" w:rsidR="00BC014E" w:rsidRPr="00BC014E" w:rsidRDefault="00BC014E" w:rsidP="00BC014E">
            <w:pPr>
              <w:spacing w:after="0" w:line="240" w:lineRule="auto"/>
              <w:jc w:val="center"/>
              <w:rPr>
                <w:rFonts w:ascii="Calibri" w:eastAsia="Calibri" w:hAnsi="Calibri" w:cs="Times New Roman"/>
              </w:rPr>
            </w:pPr>
            <w:r w:rsidRPr="00BC014E">
              <w:rPr>
                <w:rFonts w:ascii="Times New Roman" w:eastAsia="Times New Roman" w:hAnsi="Times New Roman" w:cs="Times New Roman"/>
                <w:sz w:val="28"/>
              </w:rPr>
              <w:t>2024-2029 роки</w:t>
            </w:r>
          </w:p>
        </w:tc>
        <w:tc>
          <w:tcPr>
            <w:tcW w:w="2127" w:type="dxa"/>
          </w:tcPr>
          <w:p w14:paraId="6CBAC261" w14:textId="77777777" w:rsidR="00BC014E" w:rsidRPr="00BC014E" w:rsidRDefault="00BC014E" w:rsidP="00BC014E">
            <w:pPr>
              <w:spacing w:after="0" w:line="314"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p>
          <w:p w14:paraId="53BFE265" w14:textId="77777777" w:rsidR="00BC014E" w:rsidRPr="00BC014E" w:rsidRDefault="00BC014E" w:rsidP="00BC014E">
            <w:pPr>
              <w:spacing w:after="0" w:line="308"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профспілковий комітет</w:t>
            </w:r>
          </w:p>
        </w:tc>
        <w:tc>
          <w:tcPr>
            <w:tcW w:w="1415" w:type="dxa"/>
          </w:tcPr>
          <w:p w14:paraId="035D30E9"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639CA8CA" w14:textId="77777777" w:rsidTr="00C8403F">
        <w:trPr>
          <w:trHeight w:val="1138"/>
        </w:trPr>
        <w:tc>
          <w:tcPr>
            <w:tcW w:w="497" w:type="dxa"/>
          </w:tcPr>
          <w:p w14:paraId="4BD73F2B" w14:textId="77777777" w:rsidR="00BC014E" w:rsidRPr="00BC014E" w:rsidRDefault="00BC014E" w:rsidP="00BC014E">
            <w:pPr>
              <w:spacing w:after="0" w:line="309" w:lineRule="exact"/>
              <w:rPr>
                <w:rFonts w:ascii="Times New Roman" w:eastAsia="Times New Roman" w:hAnsi="Times New Roman" w:cs="Times New Roman"/>
                <w:sz w:val="28"/>
              </w:rPr>
            </w:pPr>
            <w:r w:rsidRPr="00BC014E">
              <w:rPr>
                <w:rFonts w:ascii="Times New Roman" w:eastAsia="Times New Roman" w:hAnsi="Times New Roman" w:cs="Times New Roman"/>
                <w:sz w:val="28"/>
              </w:rPr>
              <w:t>9.</w:t>
            </w:r>
          </w:p>
        </w:tc>
        <w:tc>
          <w:tcPr>
            <w:tcW w:w="4324" w:type="dxa"/>
          </w:tcPr>
          <w:p w14:paraId="1B9F33A2" w14:textId="77777777" w:rsidR="00BC014E" w:rsidRPr="00BC014E" w:rsidRDefault="00BC014E" w:rsidP="00BC014E">
            <w:pPr>
              <w:spacing w:after="0" w:line="240" w:lineRule="auto"/>
              <w:ind w:right="766"/>
              <w:jc w:val="both"/>
              <w:rPr>
                <w:rFonts w:ascii="Times New Roman" w:eastAsia="Times New Roman" w:hAnsi="Times New Roman" w:cs="Times New Roman"/>
                <w:sz w:val="28"/>
              </w:rPr>
            </w:pPr>
            <w:r w:rsidRPr="00BC014E">
              <w:rPr>
                <w:rFonts w:ascii="Times New Roman" w:eastAsia="Times New Roman" w:hAnsi="Times New Roman" w:cs="Times New Roman"/>
                <w:sz w:val="28"/>
              </w:rPr>
              <w:t>Створювати безпечні умови</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праці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згідно з законом «Про</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охорону</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праці»</w:t>
            </w:r>
          </w:p>
        </w:tc>
        <w:tc>
          <w:tcPr>
            <w:tcW w:w="1702" w:type="dxa"/>
          </w:tcPr>
          <w:p w14:paraId="458C8D9E" w14:textId="77777777" w:rsidR="00BC014E" w:rsidRPr="00BC014E" w:rsidRDefault="00BC014E" w:rsidP="00BC014E">
            <w:pPr>
              <w:spacing w:after="0" w:line="240" w:lineRule="auto"/>
              <w:jc w:val="center"/>
              <w:rPr>
                <w:rFonts w:ascii="Calibri" w:eastAsia="Calibri" w:hAnsi="Calibri" w:cs="Times New Roman"/>
              </w:rPr>
            </w:pPr>
            <w:r w:rsidRPr="00BC014E">
              <w:rPr>
                <w:rFonts w:ascii="Times New Roman" w:eastAsia="Times New Roman" w:hAnsi="Times New Roman" w:cs="Times New Roman"/>
                <w:sz w:val="28"/>
              </w:rPr>
              <w:t>2024-2029 роки</w:t>
            </w:r>
          </w:p>
        </w:tc>
        <w:tc>
          <w:tcPr>
            <w:tcW w:w="2127" w:type="dxa"/>
          </w:tcPr>
          <w:p w14:paraId="3C21AFFB" w14:textId="77777777" w:rsidR="00BC014E" w:rsidRPr="00BC014E" w:rsidRDefault="00BC014E" w:rsidP="00BC014E">
            <w:pPr>
              <w:spacing w:after="0" w:line="317" w:lineRule="exact"/>
              <w:ind w:right="131"/>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ЗНВР профспілковий</w:t>
            </w:r>
          </w:p>
          <w:p w14:paraId="7368F1E5" w14:textId="77777777" w:rsidR="00BC014E" w:rsidRPr="00BC014E" w:rsidRDefault="00BC014E" w:rsidP="00BC014E">
            <w:pPr>
              <w:spacing w:after="0" w:line="314" w:lineRule="exact"/>
              <w:ind w:right="147"/>
              <w:jc w:val="center"/>
              <w:rPr>
                <w:rFonts w:ascii="Times New Roman" w:eastAsia="Times New Roman" w:hAnsi="Times New Roman" w:cs="Times New Roman"/>
                <w:sz w:val="28"/>
              </w:rPr>
            </w:pPr>
            <w:r w:rsidRPr="00BC014E">
              <w:rPr>
                <w:rFonts w:ascii="Times New Roman" w:eastAsia="Times New Roman" w:hAnsi="Times New Roman" w:cs="Times New Roman"/>
                <w:sz w:val="28"/>
              </w:rPr>
              <w:t>комітет</w:t>
            </w:r>
          </w:p>
        </w:tc>
        <w:tc>
          <w:tcPr>
            <w:tcW w:w="1415" w:type="dxa"/>
          </w:tcPr>
          <w:p w14:paraId="1C14C37F" w14:textId="77777777" w:rsidR="00BC014E" w:rsidRPr="00BC014E" w:rsidRDefault="00BC014E" w:rsidP="00BC014E">
            <w:pPr>
              <w:spacing w:after="0" w:line="240" w:lineRule="auto"/>
              <w:rPr>
                <w:rFonts w:ascii="Times New Roman" w:eastAsia="Times New Roman" w:hAnsi="Times New Roman" w:cs="Times New Roman"/>
                <w:sz w:val="28"/>
                <w:lang w:val="ru-RU"/>
              </w:rPr>
            </w:pPr>
          </w:p>
        </w:tc>
      </w:tr>
      <w:tr w:rsidR="00BC014E" w:rsidRPr="00BC014E" w14:paraId="14AC5845" w14:textId="77777777" w:rsidTr="00C8403F">
        <w:trPr>
          <w:trHeight w:val="1288"/>
        </w:trPr>
        <w:tc>
          <w:tcPr>
            <w:tcW w:w="497" w:type="dxa"/>
          </w:tcPr>
          <w:p w14:paraId="0C043C6E" w14:textId="77777777" w:rsidR="00BC014E" w:rsidRPr="00BC014E" w:rsidRDefault="00BC014E" w:rsidP="00BC014E">
            <w:pPr>
              <w:spacing w:after="0" w:line="309" w:lineRule="exact"/>
              <w:rPr>
                <w:rFonts w:ascii="Times New Roman" w:eastAsia="Times New Roman" w:hAnsi="Times New Roman" w:cs="Times New Roman"/>
                <w:sz w:val="28"/>
              </w:rPr>
            </w:pPr>
            <w:r w:rsidRPr="00BC014E">
              <w:rPr>
                <w:rFonts w:ascii="Times New Roman" w:eastAsia="Times New Roman" w:hAnsi="Times New Roman" w:cs="Times New Roman"/>
                <w:sz w:val="28"/>
              </w:rPr>
              <w:t>10.</w:t>
            </w:r>
          </w:p>
        </w:tc>
        <w:tc>
          <w:tcPr>
            <w:tcW w:w="4324" w:type="dxa"/>
          </w:tcPr>
          <w:p w14:paraId="198F02C8" w14:textId="77777777" w:rsidR="00BC014E" w:rsidRPr="00BC014E" w:rsidRDefault="00BC014E" w:rsidP="00BC014E">
            <w:pPr>
              <w:spacing w:after="0" w:line="240" w:lineRule="auto"/>
              <w:ind w:right="104"/>
              <w:rPr>
                <w:rFonts w:ascii="Times New Roman" w:eastAsia="Times New Roman" w:hAnsi="Times New Roman" w:cs="Times New Roman"/>
                <w:sz w:val="28"/>
              </w:rPr>
            </w:pPr>
            <w:r w:rsidRPr="00BC014E">
              <w:rPr>
                <w:rFonts w:ascii="Times New Roman" w:eastAsia="Times New Roman" w:hAnsi="Times New Roman" w:cs="Times New Roman"/>
                <w:sz w:val="28"/>
              </w:rPr>
              <w:t>Організувати оновлення,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поглиблення методичних знань та</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умінь</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педтехнологій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та</w:t>
            </w:r>
          </w:p>
          <w:p w14:paraId="1E6A7CB0" w14:textId="481A6CD1" w:rsidR="00BC014E" w:rsidRPr="00BC014E" w:rsidRDefault="00ED1046" w:rsidP="00BC014E">
            <w:pPr>
              <w:spacing w:after="0" w:line="314" w:lineRule="exact"/>
              <w:rPr>
                <w:rFonts w:ascii="Times New Roman" w:eastAsia="Times New Roman" w:hAnsi="Times New Roman" w:cs="Times New Roman"/>
                <w:sz w:val="28"/>
              </w:rPr>
            </w:pPr>
            <w:r w:rsidRPr="00BC014E">
              <w:rPr>
                <w:rFonts w:ascii="Times New Roman" w:eastAsia="Times New Roman" w:hAnsi="Times New Roman" w:cs="Times New Roman"/>
                <w:sz w:val="28"/>
              </w:rPr>
              <w:t>І</w:t>
            </w:r>
            <w:r w:rsidR="00BC014E" w:rsidRPr="00BC014E">
              <w:rPr>
                <w:rFonts w:ascii="Times New Roman" w:eastAsia="Times New Roman" w:hAnsi="Times New Roman" w:cs="Times New Roman"/>
                <w:sz w:val="28"/>
              </w:rPr>
              <w:t>нновацій</w:t>
            </w:r>
          </w:p>
        </w:tc>
        <w:tc>
          <w:tcPr>
            <w:tcW w:w="1702" w:type="dxa"/>
          </w:tcPr>
          <w:p w14:paraId="763E3118" w14:textId="77777777" w:rsidR="00BC014E" w:rsidRPr="00BC014E" w:rsidRDefault="00BC014E" w:rsidP="00BC014E">
            <w:pPr>
              <w:spacing w:after="0" w:line="240" w:lineRule="auto"/>
              <w:jc w:val="center"/>
              <w:rPr>
                <w:rFonts w:ascii="Calibri" w:eastAsia="Calibri" w:hAnsi="Calibri" w:cs="Times New Roman"/>
              </w:rPr>
            </w:pPr>
            <w:r w:rsidRPr="00BC014E">
              <w:rPr>
                <w:rFonts w:ascii="Times New Roman" w:eastAsia="Times New Roman" w:hAnsi="Times New Roman" w:cs="Times New Roman"/>
                <w:sz w:val="28"/>
              </w:rPr>
              <w:t>2024-2029 роки</w:t>
            </w:r>
          </w:p>
        </w:tc>
        <w:tc>
          <w:tcPr>
            <w:tcW w:w="2127" w:type="dxa"/>
          </w:tcPr>
          <w:p w14:paraId="4AEE58A9" w14:textId="77777777" w:rsidR="00BC014E" w:rsidRPr="00BC014E" w:rsidRDefault="00BC014E" w:rsidP="00BC014E">
            <w:pPr>
              <w:spacing w:after="0" w:line="240" w:lineRule="auto"/>
              <w:ind w:right="146"/>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ЗНВР</w:t>
            </w:r>
          </w:p>
        </w:tc>
        <w:tc>
          <w:tcPr>
            <w:tcW w:w="1415" w:type="dxa"/>
          </w:tcPr>
          <w:p w14:paraId="34CC1773" w14:textId="77777777" w:rsidR="00BC014E" w:rsidRPr="00BC014E" w:rsidRDefault="00BC014E" w:rsidP="00BC014E">
            <w:pPr>
              <w:spacing w:after="0" w:line="240" w:lineRule="auto"/>
              <w:rPr>
                <w:rFonts w:ascii="Times New Roman" w:eastAsia="Times New Roman" w:hAnsi="Times New Roman" w:cs="Times New Roman"/>
                <w:sz w:val="28"/>
                <w:lang w:val="ru-RU"/>
              </w:rPr>
            </w:pPr>
          </w:p>
        </w:tc>
      </w:tr>
      <w:tr w:rsidR="00BC014E" w:rsidRPr="00BC014E" w14:paraId="06825E75" w14:textId="77777777" w:rsidTr="00C8403F">
        <w:trPr>
          <w:trHeight w:val="965"/>
        </w:trPr>
        <w:tc>
          <w:tcPr>
            <w:tcW w:w="497" w:type="dxa"/>
          </w:tcPr>
          <w:p w14:paraId="32C2F91A" w14:textId="77777777" w:rsidR="00BC014E" w:rsidRPr="00BC014E" w:rsidRDefault="00BC014E" w:rsidP="00BC014E">
            <w:pPr>
              <w:spacing w:after="0" w:line="309" w:lineRule="exact"/>
              <w:rPr>
                <w:rFonts w:ascii="Times New Roman" w:eastAsia="Times New Roman" w:hAnsi="Times New Roman" w:cs="Times New Roman"/>
                <w:sz w:val="28"/>
              </w:rPr>
            </w:pPr>
            <w:r w:rsidRPr="00BC014E">
              <w:rPr>
                <w:rFonts w:ascii="Times New Roman" w:eastAsia="Times New Roman" w:hAnsi="Times New Roman" w:cs="Times New Roman"/>
                <w:sz w:val="28"/>
              </w:rPr>
              <w:t>11.</w:t>
            </w:r>
          </w:p>
        </w:tc>
        <w:tc>
          <w:tcPr>
            <w:tcW w:w="4324" w:type="dxa"/>
          </w:tcPr>
          <w:p w14:paraId="7CDB3076" w14:textId="77777777" w:rsidR="00BC014E" w:rsidRPr="00BC014E" w:rsidRDefault="00BC014E" w:rsidP="00BC014E">
            <w:pPr>
              <w:spacing w:after="0" w:line="240" w:lineRule="auto"/>
              <w:ind w:right="471"/>
              <w:rPr>
                <w:rFonts w:ascii="Times New Roman" w:eastAsia="Times New Roman" w:hAnsi="Times New Roman" w:cs="Times New Roman"/>
                <w:sz w:val="28"/>
              </w:rPr>
            </w:pPr>
            <w:r w:rsidRPr="00BC014E">
              <w:rPr>
                <w:rFonts w:ascii="Times New Roman" w:eastAsia="Times New Roman" w:hAnsi="Times New Roman" w:cs="Times New Roman"/>
                <w:sz w:val="28"/>
              </w:rPr>
              <w:t>Проводити практичні заняття з</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метою</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підвищення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рівня</w:t>
            </w:r>
          </w:p>
          <w:p w14:paraId="7FDF0CC9" w14:textId="77777777" w:rsidR="00BC014E" w:rsidRPr="00BC014E" w:rsidRDefault="00BC014E" w:rsidP="00BC014E">
            <w:pPr>
              <w:spacing w:after="0" w:line="314" w:lineRule="exact"/>
              <w:rPr>
                <w:rFonts w:ascii="Times New Roman" w:eastAsia="Times New Roman" w:hAnsi="Times New Roman" w:cs="Times New Roman"/>
                <w:sz w:val="28"/>
              </w:rPr>
            </w:pPr>
            <w:r w:rsidRPr="00BC014E">
              <w:rPr>
                <w:rFonts w:ascii="Times New Roman" w:eastAsia="Times New Roman" w:hAnsi="Times New Roman" w:cs="Times New Roman"/>
                <w:sz w:val="28"/>
              </w:rPr>
              <w:t>професійної</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компетентності</w:t>
            </w:r>
          </w:p>
        </w:tc>
        <w:tc>
          <w:tcPr>
            <w:tcW w:w="1702" w:type="dxa"/>
          </w:tcPr>
          <w:p w14:paraId="2AFA66D8" w14:textId="77777777" w:rsidR="00BC014E" w:rsidRPr="00BC014E" w:rsidRDefault="00BC014E" w:rsidP="00BC014E">
            <w:pPr>
              <w:spacing w:after="0" w:line="309" w:lineRule="exact"/>
              <w:ind w:right="227"/>
              <w:jc w:val="center"/>
              <w:rPr>
                <w:rFonts w:ascii="Times New Roman" w:eastAsia="Times New Roman" w:hAnsi="Times New Roman" w:cs="Times New Roman"/>
                <w:sz w:val="28"/>
              </w:rPr>
            </w:pPr>
            <w:r w:rsidRPr="00BC014E">
              <w:rPr>
                <w:rFonts w:ascii="Times New Roman" w:eastAsia="Times New Roman" w:hAnsi="Times New Roman" w:cs="Times New Roman"/>
                <w:sz w:val="28"/>
              </w:rPr>
              <w:t>Постійно</w:t>
            </w:r>
          </w:p>
        </w:tc>
        <w:tc>
          <w:tcPr>
            <w:tcW w:w="2127" w:type="dxa"/>
          </w:tcPr>
          <w:p w14:paraId="63482EA1" w14:textId="77777777" w:rsidR="00BC014E" w:rsidRPr="00BC014E" w:rsidRDefault="00BC014E" w:rsidP="00BC014E">
            <w:pPr>
              <w:spacing w:after="0" w:line="314" w:lineRule="exact"/>
              <w:ind w:right="146"/>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ЗНВР</w:t>
            </w:r>
          </w:p>
        </w:tc>
        <w:tc>
          <w:tcPr>
            <w:tcW w:w="1415" w:type="dxa"/>
          </w:tcPr>
          <w:p w14:paraId="6331BF3C" w14:textId="77777777" w:rsidR="00BC014E" w:rsidRPr="00BC014E" w:rsidRDefault="00BC014E" w:rsidP="00BC014E">
            <w:pPr>
              <w:spacing w:after="0" w:line="240" w:lineRule="auto"/>
              <w:rPr>
                <w:rFonts w:ascii="Times New Roman" w:eastAsia="Times New Roman" w:hAnsi="Times New Roman" w:cs="Times New Roman"/>
                <w:sz w:val="28"/>
                <w:lang w:val="ru-RU"/>
              </w:rPr>
            </w:pPr>
          </w:p>
        </w:tc>
      </w:tr>
      <w:tr w:rsidR="00BC014E" w:rsidRPr="00BC014E" w14:paraId="11CFCEE9" w14:textId="77777777" w:rsidTr="00C8403F">
        <w:trPr>
          <w:trHeight w:val="966"/>
        </w:trPr>
        <w:tc>
          <w:tcPr>
            <w:tcW w:w="497" w:type="dxa"/>
          </w:tcPr>
          <w:p w14:paraId="526E5311" w14:textId="77777777" w:rsidR="00BC014E" w:rsidRPr="00BC014E" w:rsidRDefault="00BC014E" w:rsidP="00BC014E">
            <w:pPr>
              <w:spacing w:after="0" w:line="312" w:lineRule="exact"/>
              <w:rPr>
                <w:rFonts w:ascii="Times New Roman" w:eastAsia="Times New Roman" w:hAnsi="Times New Roman" w:cs="Times New Roman"/>
                <w:sz w:val="28"/>
              </w:rPr>
            </w:pPr>
            <w:r w:rsidRPr="00BC014E">
              <w:rPr>
                <w:rFonts w:ascii="Times New Roman" w:eastAsia="Times New Roman" w:hAnsi="Times New Roman" w:cs="Times New Roman"/>
                <w:sz w:val="28"/>
              </w:rPr>
              <w:t>12.</w:t>
            </w:r>
          </w:p>
        </w:tc>
        <w:tc>
          <w:tcPr>
            <w:tcW w:w="4324" w:type="dxa"/>
          </w:tcPr>
          <w:p w14:paraId="6D75A597" w14:textId="77777777" w:rsidR="00BC014E" w:rsidRPr="00BC014E" w:rsidRDefault="00BC014E" w:rsidP="00BC014E">
            <w:pPr>
              <w:spacing w:after="0" w:line="311" w:lineRule="exact"/>
              <w:rPr>
                <w:rFonts w:ascii="Times New Roman" w:eastAsia="Times New Roman" w:hAnsi="Times New Roman" w:cs="Times New Roman"/>
                <w:sz w:val="28"/>
              </w:rPr>
            </w:pPr>
            <w:r w:rsidRPr="00BC014E">
              <w:rPr>
                <w:rFonts w:ascii="Times New Roman" w:eastAsia="Times New Roman" w:hAnsi="Times New Roman" w:cs="Times New Roman"/>
                <w:sz w:val="28"/>
              </w:rPr>
              <w:t>Довести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100</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рівень</w:t>
            </w:r>
          </w:p>
          <w:p w14:paraId="555E79B5" w14:textId="77777777" w:rsidR="00BC014E" w:rsidRPr="00BC014E" w:rsidRDefault="00BC014E" w:rsidP="00BC014E">
            <w:pPr>
              <w:spacing w:after="0" w:line="322" w:lineRule="exact"/>
              <w:ind w:right="976"/>
              <w:rPr>
                <w:rFonts w:ascii="Times New Roman" w:eastAsia="Times New Roman" w:hAnsi="Times New Roman" w:cs="Times New Roman"/>
                <w:sz w:val="28"/>
              </w:rPr>
            </w:pPr>
            <w:r w:rsidRPr="00BC014E">
              <w:rPr>
                <w:rFonts w:ascii="Times New Roman" w:eastAsia="Times New Roman" w:hAnsi="Times New Roman" w:cs="Times New Roman"/>
                <w:sz w:val="28"/>
              </w:rPr>
              <w:t>активного користувача ПК</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педагогічних</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працівників</w:t>
            </w:r>
          </w:p>
        </w:tc>
        <w:tc>
          <w:tcPr>
            <w:tcW w:w="1702" w:type="dxa"/>
          </w:tcPr>
          <w:p w14:paraId="246FE54E" w14:textId="77777777" w:rsidR="00BC014E" w:rsidRPr="00BC014E" w:rsidRDefault="00BC014E" w:rsidP="00BC014E">
            <w:pPr>
              <w:spacing w:after="0" w:line="312" w:lineRule="exact"/>
              <w:ind w:right="227"/>
              <w:jc w:val="center"/>
              <w:rPr>
                <w:rFonts w:ascii="Times New Roman" w:eastAsia="Times New Roman" w:hAnsi="Times New Roman" w:cs="Times New Roman"/>
                <w:sz w:val="28"/>
              </w:rPr>
            </w:pP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2027</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р.</w:t>
            </w:r>
          </w:p>
        </w:tc>
        <w:tc>
          <w:tcPr>
            <w:tcW w:w="2127" w:type="dxa"/>
          </w:tcPr>
          <w:p w14:paraId="73BC9EED" w14:textId="77777777" w:rsidR="00BC014E" w:rsidRPr="00BC014E" w:rsidRDefault="00BC014E" w:rsidP="00BC014E">
            <w:pPr>
              <w:spacing w:after="0" w:line="313" w:lineRule="exact"/>
              <w:ind w:right="146"/>
              <w:jc w:val="center"/>
              <w:rPr>
                <w:rFonts w:ascii="Times New Roman" w:eastAsia="Times New Roman" w:hAnsi="Times New Roman" w:cs="Times New Roman"/>
                <w:sz w:val="28"/>
              </w:rPr>
            </w:pPr>
            <w:r w:rsidRPr="00BC014E">
              <w:rPr>
                <w:rFonts w:ascii="Times New Roman" w:eastAsia="Times New Roman" w:hAnsi="Times New Roman" w:cs="Times New Roman"/>
                <w:sz w:val="28"/>
              </w:rPr>
              <w:t xml:space="preserve">ЗНВР, </w:t>
            </w:r>
          </w:p>
          <w:p w14:paraId="2629CFC7" w14:textId="77777777" w:rsidR="00BC014E" w:rsidRPr="00BC014E" w:rsidRDefault="00BC014E" w:rsidP="00BC014E">
            <w:pPr>
              <w:spacing w:after="0" w:line="313" w:lineRule="exact"/>
              <w:ind w:right="146"/>
              <w:jc w:val="center"/>
              <w:rPr>
                <w:rFonts w:ascii="Times New Roman" w:eastAsia="Times New Roman" w:hAnsi="Times New Roman" w:cs="Times New Roman"/>
                <w:sz w:val="28"/>
              </w:rPr>
            </w:pPr>
            <w:r w:rsidRPr="00BC014E">
              <w:rPr>
                <w:rFonts w:ascii="Times New Roman" w:eastAsia="Times New Roman" w:hAnsi="Times New Roman" w:cs="Times New Roman"/>
                <w:sz w:val="28"/>
              </w:rPr>
              <w:t>Вчитель інформатики</w:t>
            </w:r>
          </w:p>
        </w:tc>
        <w:tc>
          <w:tcPr>
            <w:tcW w:w="1415" w:type="dxa"/>
          </w:tcPr>
          <w:p w14:paraId="2D14CB81" w14:textId="77777777" w:rsidR="00BC014E" w:rsidRPr="00BC014E" w:rsidRDefault="00BC014E" w:rsidP="00BC014E">
            <w:pPr>
              <w:spacing w:after="0" w:line="240" w:lineRule="auto"/>
              <w:rPr>
                <w:rFonts w:ascii="Times New Roman" w:eastAsia="Times New Roman" w:hAnsi="Times New Roman" w:cs="Times New Roman"/>
                <w:sz w:val="28"/>
                <w:lang w:val="ru-RU"/>
              </w:rPr>
            </w:pPr>
          </w:p>
        </w:tc>
      </w:tr>
      <w:tr w:rsidR="00BC014E" w:rsidRPr="00BC014E" w14:paraId="33704884" w14:textId="77777777" w:rsidTr="00C8403F">
        <w:trPr>
          <w:trHeight w:val="1610"/>
        </w:trPr>
        <w:tc>
          <w:tcPr>
            <w:tcW w:w="497" w:type="dxa"/>
          </w:tcPr>
          <w:p w14:paraId="6C417937" w14:textId="77777777" w:rsidR="00BC014E" w:rsidRPr="00BC014E" w:rsidRDefault="00BC014E" w:rsidP="00BC014E">
            <w:pPr>
              <w:spacing w:after="0" w:line="309" w:lineRule="exact"/>
              <w:rPr>
                <w:rFonts w:ascii="Times New Roman" w:eastAsia="Times New Roman" w:hAnsi="Times New Roman" w:cs="Times New Roman"/>
                <w:sz w:val="28"/>
              </w:rPr>
            </w:pPr>
            <w:r w:rsidRPr="00BC014E">
              <w:rPr>
                <w:rFonts w:ascii="Times New Roman" w:eastAsia="Times New Roman" w:hAnsi="Times New Roman" w:cs="Times New Roman"/>
                <w:sz w:val="28"/>
              </w:rPr>
              <w:t>13.</w:t>
            </w:r>
          </w:p>
        </w:tc>
        <w:tc>
          <w:tcPr>
            <w:tcW w:w="4324" w:type="dxa"/>
          </w:tcPr>
          <w:p w14:paraId="26D41224" w14:textId="77777777" w:rsidR="00BC014E" w:rsidRPr="00BC014E" w:rsidRDefault="00BC014E" w:rsidP="00BC014E">
            <w:pPr>
              <w:spacing w:after="0" w:line="240" w:lineRule="auto"/>
              <w:ind w:right="243"/>
              <w:rPr>
                <w:rFonts w:ascii="Times New Roman" w:eastAsia="Times New Roman" w:hAnsi="Times New Roman" w:cs="Times New Roman"/>
                <w:sz w:val="28"/>
              </w:rPr>
            </w:pPr>
            <w:r w:rsidRPr="00BC014E">
              <w:rPr>
                <w:rFonts w:ascii="Times New Roman" w:eastAsia="Times New Roman" w:hAnsi="Times New Roman" w:cs="Times New Roman"/>
                <w:sz w:val="28"/>
              </w:rPr>
              <w:t>Стимулювати педагогічних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працівників</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підвищення</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рівня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професійної майстерності:</w:t>
            </w:r>
          </w:p>
          <w:p w14:paraId="30C8BCEE" w14:textId="77777777" w:rsidR="00BC014E" w:rsidRPr="00BC014E" w:rsidRDefault="00BC014E" w:rsidP="00BC014E">
            <w:pPr>
              <w:spacing w:after="0" w:line="322" w:lineRule="exact"/>
              <w:ind w:right="225"/>
              <w:rPr>
                <w:rFonts w:ascii="Times New Roman" w:eastAsia="Times New Roman" w:hAnsi="Times New Roman" w:cs="Times New Roman"/>
                <w:sz w:val="28"/>
              </w:rPr>
            </w:pPr>
            <w:r w:rsidRPr="00BC014E">
              <w:rPr>
                <w:rFonts w:ascii="Times New Roman" w:eastAsia="Times New Roman" w:hAnsi="Times New Roman" w:cs="Times New Roman"/>
                <w:sz w:val="28"/>
              </w:rPr>
              <w:t>премія, заохочення, позачергова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атестація,</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тижневе</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навантаження</w:t>
            </w:r>
          </w:p>
        </w:tc>
        <w:tc>
          <w:tcPr>
            <w:tcW w:w="1702" w:type="dxa"/>
          </w:tcPr>
          <w:p w14:paraId="2004C5BD" w14:textId="77777777" w:rsidR="00BC014E" w:rsidRPr="00BC014E" w:rsidRDefault="00BC014E" w:rsidP="00BC014E">
            <w:pPr>
              <w:spacing w:after="0" w:line="240" w:lineRule="auto"/>
              <w:jc w:val="center"/>
              <w:rPr>
                <w:rFonts w:ascii="Times New Roman" w:eastAsia="Times New Roman" w:hAnsi="Times New Roman" w:cs="Times New Roman"/>
                <w:sz w:val="28"/>
              </w:rPr>
            </w:pPr>
            <w:r w:rsidRPr="00BC014E">
              <w:rPr>
                <w:rFonts w:ascii="Times New Roman" w:eastAsia="Times New Roman" w:hAnsi="Times New Roman" w:cs="Times New Roman"/>
                <w:sz w:val="28"/>
              </w:rPr>
              <w:t>2024-2029 роки</w:t>
            </w:r>
          </w:p>
        </w:tc>
        <w:tc>
          <w:tcPr>
            <w:tcW w:w="2127" w:type="dxa"/>
          </w:tcPr>
          <w:p w14:paraId="72229DE0" w14:textId="77777777" w:rsidR="00BC014E" w:rsidRPr="00BC014E" w:rsidRDefault="00BC014E" w:rsidP="00BC014E">
            <w:pPr>
              <w:spacing w:after="0" w:line="240" w:lineRule="auto"/>
              <w:ind w:right="148"/>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профспілковий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комітет</w:t>
            </w:r>
          </w:p>
        </w:tc>
        <w:tc>
          <w:tcPr>
            <w:tcW w:w="1415" w:type="dxa"/>
          </w:tcPr>
          <w:p w14:paraId="350F9FC0"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3866A2EC" w14:textId="77777777" w:rsidTr="00C8403F">
        <w:trPr>
          <w:trHeight w:val="1610"/>
        </w:trPr>
        <w:tc>
          <w:tcPr>
            <w:tcW w:w="497" w:type="dxa"/>
          </w:tcPr>
          <w:p w14:paraId="759AB988" w14:textId="77777777" w:rsidR="00BC014E" w:rsidRPr="00BC014E" w:rsidRDefault="00BC014E" w:rsidP="00BC014E">
            <w:pPr>
              <w:spacing w:after="0" w:line="309" w:lineRule="exact"/>
              <w:rPr>
                <w:rFonts w:ascii="Times New Roman" w:eastAsia="Times New Roman" w:hAnsi="Times New Roman" w:cs="Times New Roman"/>
                <w:sz w:val="28"/>
              </w:rPr>
            </w:pPr>
            <w:r w:rsidRPr="00BC014E">
              <w:rPr>
                <w:rFonts w:ascii="Times New Roman" w:eastAsia="Times New Roman" w:hAnsi="Times New Roman" w:cs="Times New Roman"/>
                <w:sz w:val="28"/>
              </w:rPr>
              <w:t>14.</w:t>
            </w:r>
          </w:p>
        </w:tc>
        <w:tc>
          <w:tcPr>
            <w:tcW w:w="4324" w:type="dxa"/>
          </w:tcPr>
          <w:p w14:paraId="4BCC7E7B" w14:textId="77777777" w:rsidR="00BC014E" w:rsidRPr="00BC014E" w:rsidRDefault="00BC014E" w:rsidP="00BC014E">
            <w:pPr>
              <w:spacing w:after="0" w:line="240" w:lineRule="auto"/>
              <w:ind w:right="179"/>
              <w:rPr>
                <w:rFonts w:ascii="Times New Roman" w:eastAsia="Times New Roman" w:hAnsi="Times New Roman" w:cs="Times New Roman"/>
                <w:sz w:val="28"/>
              </w:rPr>
            </w:pPr>
            <w:r w:rsidRPr="00BC014E">
              <w:rPr>
                <w:rFonts w:ascii="Times New Roman" w:eastAsia="Times New Roman" w:hAnsi="Times New Roman" w:cs="Times New Roman"/>
                <w:sz w:val="28"/>
              </w:rPr>
              <w:t>Удосконалити форми методичної</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роботи, запроваджувати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інноваційні: квести, методичні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ринги,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методичний</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міст,</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ярмарки</w:t>
            </w:r>
          </w:p>
          <w:p w14:paraId="7F1D1A0F" w14:textId="77777777" w:rsidR="00BC014E" w:rsidRPr="00BC014E" w:rsidRDefault="00BC014E" w:rsidP="00BC014E">
            <w:pPr>
              <w:spacing w:after="0" w:line="314" w:lineRule="exact"/>
              <w:rPr>
                <w:rFonts w:ascii="Times New Roman" w:eastAsia="Times New Roman" w:hAnsi="Times New Roman" w:cs="Times New Roman"/>
                <w:sz w:val="28"/>
              </w:rPr>
            </w:pPr>
            <w:r w:rsidRPr="00BC014E">
              <w:rPr>
                <w:rFonts w:ascii="Times New Roman" w:eastAsia="Times New Roman" w:hAnsi="Times New Roman" w:cs="Times New Roman"/>
                <w:sz w:val="28"/>
              </w:rPr>
              <w:t>педагогічних</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ідей</w:t>
            </w:r>
          </w:p>
        </w:tc>
        <w:tc>
          <w:tcPr>
            <w:tcW w:w="1702" w:type="dxa"/>
          </w:tcPr>
          <w:p w14:paraId="1A7DA870" w14:textId="77777777" w:rsidR="00BC014E" w:rsidRPr="00BC014E" w:rsidRDefault="00BC014E" w:rsidP="00BC014E">
            <w:pPr>
              <w:spacing w:after="0" w:line="309" w:lineRule="exact"/>
              <w:ind w:right="227"/>
              <w:jc w:val="center"/>
              <w:rPr>
                <w:rFonts w:ascii="Times New Roman" w:eastAsia="Times New Roman" w:hAnsi="Times New Roman" w:cs="Times New Roman"/>
                <w:sz w:val="28"/>
              </w:rPr>
            </w:pPr>
            <w:r w:rsidRPr="00BC014E">
              <w:rPr>
                <w:rFonts w:ascii="Times New Roman" w:eastAsia="Times New Roman" w:hAnsi="Times New Roman" w:cs="Times New Roman"/>
                <w:sz w:val="28"/>
              </w:rPr>
              <w:t>2024 р.</w:t>
            </w:r>
          </w:p>
        </w:tc>
        <w:tc>
          <w:tcPr>
            <w:tcW w:w="2127" w:type="dxa"/>
          </w:tcPr>
          <w:p w14:paraId="61B3953F" w14:textId="77777777" w:rsidR="00BC014E" w:rsidRPr="00BC014E" w:rsidRDefault="00BC014E" w:rsidP="00BC014E">
            <w:pPr>
              <w:spacing w:after="0" w:line="240" w:lineRule="auto"/>
              <w:ind w:right="153"/>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ЗНВР</w:t>
            </w:r>
          </w:p>
        </w:tc>
        <w:tc>
          <w:tcPr>
            <w:tcW w:w="1415" w:type="dxa"/>
          </w:tcPr>
          <w:p w14:paraId="41717372" w14:textId="77777777" w:rsidR="00BC014E" w:rsidRPr="00BC014E" w:rsidRDefault="00BC014E" w:rsidP="00BC014E">
            <w:pPr>
              <w:spacing w:after="0" w:line="240" w:lineRule="auto"/>
              <w:rPr>
                <w:rFonts w:ascii="Times New Roman" w:eastAsia="Times New Roman" w:hAnsi="Times New Roman" w:cs="Times New Roman"/>
                <w:sz w:val="28"/>
                <w:lang w:val="ru-RU"/>
              </w:rPr>
            </w:pPr>
          </w:p>
        </w:tc>
      </w:tr>
      <w:tr w:rsidR="00BC014E" w:rsidRPr="00BC014E" w14:paraId="12CAFCBF" w14:textId="77777777" w:rsidTr="00C8403F">
        <w:trPr>
          <w:trHeight w:val="966"/>
        </w:trPr>
        <w:tc>
          <w:tcPr>
            <w:tcW w:w="497" w:type="dxa"/>
          </w:tcPr>
          <w:p w14:paraId="54850EA6" w14:textId="77777777" w:rsidR="00BC014E" w:rsidRPr="00BC014E" w:rsidRDefault="00BC014E" w:rsidP="00BC014E">
            <w:pPr>
              <w:spacing w:after="0" w:line="309" w:lineRule="exact"/>
              <w:rPr>
                <w:rFonts w:ascii="Times New Roman" w:eastAsia="Times New Roman" w:hAnsi="Times New Roman" w:cs="Times New Roman"/>
                <w:sz w:val="28"/>
              </w:rPr>
            </w:pPr>
            <w:r w:rsidRPr="00BC014E">
              <w:rPr>
                <w:rFonts w:ascii="Times New Roman" w:eastAsia="Times New Roman" w:hAnsi="Times New Roman" w:cs="Times New Roman"/>
                <w:sz w:val="28"/>
              </w:rPr>
              <w:t>15.</w:t>
            </w:r>
          </w:p>
        </w:tc>
        <w:tc>
          <w:tcPr>
            <w:tcW w:w="4324" w:type="dxa"/>
          </w:tcPr>
          <w:p w14:paraId="0F8FEB1F" w14:textId="77777777" w:rsidR="00BC014E" w:rsidRPr="00BC014E" w:rsidRDefault="00BC014E" w:rsidP="00BC014E">
            <w:pPr>
              <w:spacing w:after="0" w:line="240" w:lineRule="auto"/>
              <w:ind w:right="270"/>
              <w:rPr>
                <w:rFonts w:ascii="Times New Roman" w:eastAsia="Times New Roman" w:hAnsi="Times New Roman" w:cs="Times New Roman"/>
                <w:sz w:val="28"/>
              </w:rPr>
            </w:pPr>
            <w:r w:rsidRPr="00BC014E">
              <w:rPr>
                <w:rFonts w:ascii="Times New Roman" w:eastAsia="Times New Roman" w:hAnsi="Times New Roman" w:cs="Times New Roman"/>
                <w:sz w:val="28"/>
              </w:rPr>
              <w:t>Удосконалити систему розробки</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педагогічних сайтів,</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блогів</w:t>
            </w:r>
          </w:p>
        </w:tc>
        <w:tc>
          <w:tcPr>
            <w:tcW w:w="1702" w:type="dxa"/>
          </w:tcPr>
          <w:p w14:paraId="1F3BBE8F" w14:textId="77777777" w:rsidR="00BC014E" w:rsidRPr="00BC014E" w:rsidRDefault="00BC014E" w:rsidP="00BC014E">
            <w:pPr>
              <w:spacing w:after="0" w:line="309" w:lineRule="exact"/>
              <w:ind w:right="227"/>
              <w:jc w:val="center"/>
              <w:rPr>
                <w:rFonts w:ascii="Times New Roman" w:eastAsia="Times New Roman" w:hAnsi="Times New Roman" w:cs="Times New Roman"/>
                <w:sz w:val="28"/>
              </w:rPr>
            </w:pPr>
            <w:r w:rsidRPr="00BC014E">
              <w:rPr>
                <w:rFonts w:ascii="Times New Roman" w:eastAsia="Times New Roman" w:hAnsi="Times New Roman" w:cs="Times New Roman"/>
                <w:sz w:val="28"/>
              </w:rPr>
              <w:t>2025 р.</w:t>
            </w:r>
          </w:p>
        </w:tc>
        <w:tc>
          <w:tcPr>
            <w:tcW w:w="2127" w:type="dxa"/>
          </w:tcPr>
          <w:p w14:paraId="520A3390" w14:textId="77777777" w:rsidR="00BC014E" w:rsidRPr="00BC014E" w:rsidRDefault="00BC014E" w:rsidP="00BC014E">
            <w:pPr>
              <w:spacing w:after="0" w:line="316" w:lineRule="exact"/>
              <w:ind w:right="146"/>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ЗНВР</w:t>
            </w:r>
          </w:p>
        </w:tc>
        <w:tc>
          <w:tcPr>
            <w:tcW w:w="1415" w:type="dxa"/>
          </w:tcPr>
          <w:p w14:paraId="6C68FD51" w14:textId="77777777" w:rsidR="00BC014E" w:rsidRPr="00BC014E" w:rsidRDefault="00BC014E" w:rsidP="00BC014E">
            <w:pPr>
              <w:spacing w:after="0" w:line="240" w:lineRule="auto"/>
              <w:rPr>
                <w:rFonts w:ascii="Times New Roman" w:eastAsia="Times New Roman" w:hAnsi="Times New Roman" w:cs="Times New Roman"/>
                <w:sz w:val="28"/>
                <w:lang w:val="ru-RU"/>
              </w:rPr>
            </w:pPr>
          </w:p>
        </w:tc>
      </w:tr>
      <w:tr w:rsidR="00BC014E" w:rsidRPr="00BC014E" w14:paraId="79177211" w14:textId="77777777" w:rsidTr="00C8403F">
        <w:trPr>
          <w:trHeight w:val="553"/>
        </w:trPr>
        <w:tc>
          <w:tcPr>
            <w:tcW w:w="497" w:type="dxa"/>
          </w:tcPr>
          <w:p w14:paraId="104EE9A8" w14:textId="77777777" w:rsidR="00BC014E" w:rsidRPr="00BC014E" w:rsidRDefault="00BC014E" w:rsidP="00BC014E">
            <w:pPr>
              <w:spacing w:after="0" w:line="309" w:lineRule="exact"/>
              <w:rPr>
                <w:rFonts w:ascii="Times New Roman" w:eastAsia="Times New Roman" w:hAnsi="Times New Roman" w:cs="Times New Roman"/>
                <w:sz w:val="28"/>
              </w:rPr>
            </w:pPr>
            <w:r w:rsidRPr="00BC014E">
              <w:rPr>
                <w:rFonts w:ascii="Times New Roman" w:eastAsia="Times New Roman" w:hAnsi="Times New Roman" w:cs="Times New Roman"/>
                <w:sz w:val="28"/>
              </w:rPr>
              <w:lastRenderedPageBreak/>
              <w:t>16.</w:t>
            </w:r>
          </w:p>
        </w:tc>
        <w:tc>
          <w:tcPr>
            <w:tcW w:w="4324" w:type="dxa"/>
          </w:tcPr>
          <w:p w14:paraId="3E668356" w14:textId="77777777" w:rsidR="00BC014E" w:rsidRPr="00BC014E" w:rsidRDefault="00BC014E" w:rsidP="00BC014E">
            <w:pPr>
              <w:spacing w:after="0" w:line="240" w:lineRule="auto"/>
              <w:ind w:right="204"/>
              <w:rPr>
                <w:rFonts w:ascii="Times New Roman" w:eastAsia="Times New Roman" w:hAnsi="Times New Roman" w:cs="Times New Roman"/>
                <w:sz w:val="28"/>
              </w:rPr>
            </w:pPr>
            <w:r w:rsidRPr="00BC014E">
              <w:rPr>
                <w:rFonts w:ascii="Times New Roman" w:eastAsia="Times New Roman" w:hAnsi="Times New Roman" w:cs="Times New Roman"/>
                <w:sz w:val="28"/>
              </w:rPr>
              <w:t>Спрямувати роботу педагогічних</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працівників</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на</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розробку</w:t>
            </w:r>
          </w:p>
          <w:p w14:paraId="7DC941A5" w14:textId="77777777" w:rsidR="00BC014E" w:rsidRPr="00BC014E" w:rsidRDefault="00BC014E" w:rsidP="00BC014E">
            <w:pPr>
              <w:spacing w:after="0" w:line="322" w:lineRule="exact"/>
              <w:ind w:right="219"/>
              <w:rPr>
                <w:rFonts w:ascii="Times New Roman" w:eastAsia="Times New Roman" w:hAnsi="Times New Roman" w:cs="Times New Roman"/>
                <w:sz w:val="28"/>
              </w:rPr>
            </w:pPr>
            <w:r w:rsidRPr="00BC014E">
              <w:rPr>
                <w:rFonts w:ascii="Times New Roman" w:eastAsia="Times New Roman" w:hAnsi="Times New Roman" w:cs="Times New Roman"/>
                <w:sz w:val="28"/>
              </w:rPr>
              <w:t>авторських програм, методичних</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посібників (на добровільних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засадах)</w:t>
            </w:r>
          </w:p>
        </w:tc>
        <w:tc>
          <w:tcPr>
            <w:tcW w:w="1702" w:type="dxa"/>
          </w:tcPr>
          <w:p w14:paraId="2CE85B1E" w14:textId="77777777" w:rsidR="00BC014E" w:rsidRPr="00BC014E" w:rsidRDefault="00BC014E" w:rsidP="00BC014E">
            <w:pPr>
              <w:spacing w:after="0" w:line="240" w:lineRule="auto"/>
              <w:jc w:val="center"/>
              <w:rPr>
                <w:rFonts w:ascii="Times New Roman" w:eastAsia="Times New Roman" w:hAnsi="Times New Roman" w:cs="Times New Roman"/>
                <w:sz w:val="28"/>
              </w:rPr>
            </w:pPr>
            <w:r w:rsidRPr="00BC014E">
              <w:rPr>
                <w:rFonts w:ascii="Times New Roman" w:eastAsia="Times New Roman" w:hAnsi="Times New Roman" w:cs="Times New Roman"/>
                <w:sz w:val="28"/>
              </w:rPr>
              <w:t>2024-2029 роки</w:t>
            </w:r>
          </w:p>
        </w:tc>
        <w:tc>
          <w:tcPr>
            <w:tcW w:w="2127" w:type="dxa"/>
          </w:tcPr>
          <w:p w14:paraId="68FC5142" w14:textId="77777777" w:rsidR="00BC014E" w:rsidRPr="00BC014E" w:rsidRDefault="00BC014E" w:rsidP="00BC014E">
            <w:pPr>
              <w:spacing w:after="0" w:line="240" w:lineRule="auto"/>
              <w:ind w:right="188"/>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p>
        </w:tc>
        <w:tc>
          <w:tcPr>
            <w:tcW w:w="1415" w:type="dxa"/>
          </w:tcPr>
          <w:p w14:paraId="32C63622" w14:textId="77777777" w:rsidR="00BC014E" w:rsidRPr="00BC014E" w:rsidRDefault="00BC014E" w:rsidP="00BC014E">
            <w:pPr>
              <w:spacing w:after="0" w:line="240" w:lineRule="auto"/>
              <w:rPr>
                <w:rFonts w:ascii="Times New Roman" w:eastAsia="Times New Roman" w:hAnsi="Times New Roman" w:cs="Times New Roman"/>
                <w:sz w:val="28"/>
                <w:lang w:val="ru-RU"/>
              </w:rPr>
            </w:pPr>
          </w:p>
        </w:tc>
      </w:tr>
    </w:tbl>
    <w:p w14:paraId="137FED77" w14:textId="77777777" w:rsidR="00BC014E" w:rsidRPr="00BC014E" w:rsidRDefault="00BC014E" w:rsidP="00BC014E">
      <w:pPr>
        <w:widowControl w:val="0"/>
        <w:autoSpaceDE w:val="0"/>
        <w:autoSpaceDN w:val="0"/>
        <w:spacing w:after="0" w:line="312" w:lineRule="exact"/>
        <w:ind w:firstLine="709"/>
        <w:rPr>
          <w:rFonts w:ascii="Times New Roman" w:eastAsia="Times New Roman" w:hAnsi="Times New Roman" w:cs="Times New Roman"/>
          <w:b/>
          <w:sz w:val="28"/>
        </w:rPr>
      </w:pPr>
    </w:p>
    <w:p w14:paraId="2DC5A84D" w14:textId="77777777" w:rsidR="00BC014E" w:rsidRPr="00BC014E" w:rsidRDefault="00BC014E" w:rsidP="00BC014E">
      <w:pPr>
        <w:widowControl w:val="0"/>
        <w:autoSpaceDE w:val="0"/>
        <w:autoSpaceDN w:val="0"/>
        <w:spacing w:after="0" w:line="312" w:lineRule="exact"/>
        <w:ind w:firstLine="709"/>
        <w:jc w:val="both"/>
        <w:rPr>
          <w:rFonts w:ascii="Times New Roman" w:eastAsia="Times New Roman" w:hAnsi="Times New Roman" w:cs="Times New Roman"/>
          <w:b/>
          <w:sz w:val="28"/>
        </w:rPr>
      </w:pPr>
      <w:r w:rsidRPr="00BC014E">
        <w:rPr>
          <w:rFonts w:ascii="Times New Roman" w:eastAsia="Times New Roman" w:hAnsi="Times New Roman" w:cs="Times New Roman"/>
          <w:b/>
          <w:sz w:val="28"/>
        </w:rPr>
        <w:t>Очікувані</w:t>
      </w:r>
      <w:r w:rsidRPr="00BC014E">
        <w:rPr>
          <w:rFonts w:ascii="Times New Roman" w:eastAsia="Times New Roman" w:hAnsi="Times New Roman" w:cs="Times New Roman"/>
          <w:b/>
          <w:spacing w:val="-2"/>
          <w:sz w:val="28"/>
        </w:rPr>
        <w:t xml:space="preserve"> </w:t>
      </w:r>
      <w:r w:rsidRPr="00BC014E">
        <w:rPr>
          <w:rFonts w:ascii="Times New Roman" w:eastAsia="Times New Roman" w:hAnsi="Times New Roman" w:cs="Times New Roman"/>
          <w:b/>
          <w:sz w:val="28"/>
        </w:rPr>
        <w:t>результати:</w:t>
      </w:r>
    </w:p>
    <w:p w14:paraId="12D6630C" w14:textId="77777777" w:rsidR="00BC014E" w:rsidRPr="00BC014E" w:rsidRDefault="00BC014E">
      <w:pPr>
        <w:widowControl w:val="0"/>
        <w:numPr>
          <w:ilvl w:val="0"/>
          <w:numId w:val="127"/>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висококваліфіковані</w:t>
      </w:r>
      <w:r w:rsidRPr="00BC014E">
        <w:rPr>
          <w:rFonts w:ascii="Times New Roman" w:eastAsia="Times New Roman" w:hAnsi="Times New Roman" w:cs="Times New Roman"/>
          <w:spacing w:val="42"/>
          <w:sz w:val="28"/>
        </w:rPr>
        <w:t xml:space="preserve"> </w:t>
      </w:r>
      <w:r w:rsidRPr="00BC014E">
        <w:rPr>
          <w:rFonts w:ascii="Times New Roman" w:eastAsia="Times New Roman" w:hAnsi="Times New Roman" w:cs="Times New Roman"/>
          <w:sz w:val="28"/>
        </w:rPr>
        <w:t>педагогічні</w:t>
      </w:r>
      <w:r w:rsidRPr="00BC014E">
        <w:rPr>
          <w:rFonts w:ascii="Times New Roman" w:eastAsia="Times New Roman" w:hAnsi="Times New Roman" w:cs="Times New Roman"/>
          <w:spacing w:val="44"/>
          <w:sz w:val="28"/>
        </w:rPr>
        <w:t xml:space="preserve"> </w:t>
      </w:r>
      <w:r w:rsidRPr="00BC014E">
        <w:rPr>
          <w:rFonts w:ascii="Times New Roman" w:eastAsia="Times New Roman" w:hAnsi="Times New Roman" w:cs="Times New Roman"/>
          <w:sz w:val="28"/>
        </w:rPr>
        <w:t>працівники,</w:t>
      </w:r>
      <w:r w:rsidRPr="00BC014E">
        <w:rPr>
          <w:rFonts w:ascii="Times New Roman" w:eastAsia="Times New Roman" w:hAnsi="Times New Roman" w:cs="Times New Roman"/>
          <w:spacing w:val="42"/>
          <w:sz w:val="28"/>
        </w:rPr>
        <w:t xml:space="preserve"> </w:t>
      </w:r>
      <w:r w:rsidRPr="00BC014E">
        <w:rPr>
          <w:rFonts w:ascii="Times New Roman" w:eastAsia="Times New Roman" w:hAnsi="Times New Roman" w:cs="Times New Roman"/>
          <w:sz w:val="28"/>
        </w:rPr>
        <w:t>які</w:t>
      </w:r>
      <w:r w:rsidRPr="00BC014E">
        <w:rPr>
          <w:rFonts w:ascii="Times New Roman" w:eastAsia="Times New Roman" w:hAnsi="Times New Roman" w:cs="Times New Roman"/>
          <w:spacing w:val="42"/>
          <w:sz w:val="28"/>
        </w:rPr>
        <w:t xml:space="preserve"> </w:t>
      </w:r>
      <w:r w:rsidRPr="00BC014E">
        <w:rPr>
          <w:rFonts w:ascii="Times New Roman" w:eastAsia="Times New Roman" w:hAnsi="Times New Roman" w:cs="Times New Roman"/>
          <w:sz w:val="28"/>
        </w:rPr>
        <w:t>беруть</w:t>
      </w:r>
      <w:r w:rsidRPr="00BC014E">
        <w:rPr>
          <w:rFonts w:ascii="Times New Roman" w:eastAsia="Times New Roman" w:hAnsi="Times New Roman" w:cs="Times New Roman"/>
          <w:spacing w:val="42"/>
          <w:sz w:val="28"/>
        </w:rPr>
        <w:t xml:space="preserve"> </w:t>
      </w:r>
      <w:r w:rsidRPr="00BC014E">
        <w:rPr>
          <w:rFonts w:ascii="Times New Roman" w:eastAsia="Times New Roman" w:hAnsi="Times New Roman" w:cs="Times New Roman"/>
          <w:sz w:val="28"/>
        </w:rPr>
        <w:t>активну</w:t>
      </w:r>
      <w:r w:rsidRPr="00BC014E">
        <w:rPr>
          <w:rFonts w:ascii="Times New Roman" w:eastAsia="Times New Roman" w:hAnsi="Times New Roman" w:cs="Times New Roman"/>
          <w:spacing w:val="40"/>
          <w:sz w:val="28"/>
        </w:rPr>
        <w:t xml:space="preserve"> </w:t>
      </w:r>
      <w:r w:rsidRPr="00BC014E">
        <w:rPr>
          <w:rFonts w:ascii="Times New Roman" w:eastAsia="Times New Roman" w:hAnsi="Times New Roman" w:cs="Times New Roman"/>
          <w:sz w:val="28"/>
        </w:rPr>
        <w:t>участь</w:t>
      </w:r>
      <w:r w:rsidRPr="00BC014E">
        <w:rPr>
          <w:rFonts w:ascii="Times New Roman" w:eastAsia="Times New Roman" w:hAnsi="Times New Roman" w:cs="Times New Roman"/>
          <w:spacing w:val="45"/>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фахових конкурсах,</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методичних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заходах;</w:t>
      </w:r>
    </w:p>
    <w:p w14:paraId="45A28B5E" w14:textId="77777777" w:rsidR="00BC014E" w:rsidRPr="00BC014E" w:rsidRDefault="00BC014E">
      <w:pPr>
        <w:widowControl w:val="0"/>
        <w:numPr>
          <w:ilvl w:val="0"/>
          <w:numId w:val="127"/>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викладання</w:t>
      </w:r>
      <w:r w:rsidRPr="00BC014E">
        <w:rPr>
          <w:rFonts w:ascii="Times New Roman" w:eastAsia="Times New Roman" w:hAnsi="Times New Roman" w:cs="Times New Roman"/>
          <w:sz w:val="28"/>
        </w:rPr>
        <w:tab/>
        <w:t>навчальних</w:t>
      </w:r>
      <w:r w:rsidRPr="00BC014E">
        <w:rPr>
          <w:rFonts w:ascii="Times New Roman" w:eastAsia="Times New Roman" w:hAnsi="Times New Roman" w:cs="Times New Roman"/>
          <w:spacing w:val="32"/>
          <w:sz w:val="28"/>
        </w:rPr>
        <w:t xml:space="preserve"> </w:t>
      </w:r>
      <w:r w:rsidRPr="00BC014E">
        <w:rPr>
          <w:rFonts w:ascii="Times New Roman" w:eastAsia="Times New Roman" w:hAnsi="Times New Roman" w:cs="Times New Roman"/>
          <w:sz w:val="28"/>
        </w:rPr>
        <w:t>дисциплін</w:t>
      </w:r>
      <w:r w:rsidRPr="00BC014E">
        <w:rPr>
          <w:rFonts w:ascii="Times New Roman" w:eastAsia="Times New Roman" w:hAnsi="Times New Roman" w:cs="Times New Roman"/>
          <w:spacing w:val="40"/>
          <w:sz w:val="28"/>
        </w:rPr>
        <w:t xml:space="preserve"> </w:t>
      </w:r>
      <w:r w:rsidRPr="00BC014E">
        <w:rPr>
          <w:rFonts w:ascii="Times New Roman" w:eastAsia="Times New Roman" w:hAnsi="Times New Roman" w:cs="Times New Roman"/>
          <w:sz w:val="28"/>
        </w:rPr>
        <w:t>учителями</w:t>
      </w:r>
      <w:r w:rsidRPr="00BC014E">
        <w:rPr>
          <w:rFonts w:ascii="Times New Roman" w:eastAsia="Times New Roman" w:hAnsi="Times New Roman" w:cs="Times New Roman"/>
          <w:spacing w:val="34"/>
          <w:sz w:val="28"/>
        </w:rPr>
        <w:t xml:space="preserve"> </w:t>
      </w:r>
      <w:r w:rsidRPr="00BC014E">
        <w:rPr>
          <w:rFonts w:ascii="Times New Roman" w:eastAsia="Times New Roman" w:hAnsi="Times New Roman" w:cs="Times New Roman"/>
          <w:sz w:val="28"/>
        </w:rPr>
        <w:t>відповідно</w:t>
      </w:r>
      <w:r w:rsidRPr="00BC014E">
        <w:rPr>
          <w:rFonts w:ascii="Times New Roman" w:eastAsia="Times New Roman" w:hAnsi="Times New Roman" w:cs="Times New Roman"/>
          <w:spacing w:val="35"/>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35"/>
          <w:sz w:val="28"/>
        </w:rPr>
        <w:t xml:space="preserve"> </w:t>
      </w:r>
      <w:r w:rsidRPr="00BC014E">
        <w:rPr>
          <w:rFonts w:ascii="Times New Roman" w:eastAsia="Times New Roman" w:hAnsi="Times New Roman" w:cs="Times New Roman"/>
          <w:sz w:val="28"/>
        </w:rPr>
        <w:t>фаху</w:t>
      </w:r>
      <w:r w:rsidRPr="00BC014E">
        <w:rPr>
          <w:rFonts w:ascii="Times New Roman" w:eastAsia="Times New Roman" w:hAnsi="Times New Roman" w:cs="Times New Roman"/>
          <w:spacing w:val="30"/>
          <w:sz w:val="28"/>
        </w:rPr>
        <w:t xml:space="preserve"> </w:t>
      </w:r>
      <w:r w:rsidRPr="00BC014E">
        <w:rPr>
          <w:rFonts w:ascii="Times New Roman" w:eastAsia="Times New Roman" w:hAnsi="Times New Roman" w:cs="Times New Roman"/>
          <w:sz w:val="28"/>
        </w:rPr>
        <w:t>за</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дипломом;</w:t>
      </w:r>
    </w:p>
    <w:p w14:paraId="07C95DFC" w14:textId="77777777" w:rsidR="00BC014E" w:rsidRPr="00BC014E" w:rsidRDefault="00BC014E">
      <w:pPr>
        <w:widowControl w:val="0"/>
        <w:numPr>
          <w:ilvl w:val="0"/>
          <w:numId w:val="127"/>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володіння</w:t>
      </w:r>
      <w:r w:rsidRPr="00BC014E">
        <w:rPr>
          <w:rFonts w:ascii="Times New Roman" w:eastAsia="Times New Roman" w:hAnsi="Times New Roman" w:cs="Times New Roman"/>
          <w:sz w:val="28"/>
        </w:rPr>
        <w:tab/>
        <w:t>інформаційно-комунікативними</w:t>
      </w:r>
      <w:r w:rsidRPr="00BC014E">
        <w:rPr>
          <w:rFonts w:ascii="Times New Roman" w:eastAsia="Times New Roman" w:hAnsi="Times New Roman" w:cs="Times New Roman"/>
          <w:sz w:val="28"/>
        </w:rPr>
        <w:tab/>
        <w:t>технологіями,</w:t>
      </w:r>
      <w:r w:rsidRPr="00BC014E">
        <w:rPr>
          <w:rFonts w:ascii="Times New Roman" w:eastAsia="Times New Roman" w:hAnsi="Times New Roman" w:cs="Times New Roman"/>
          <w:sz w:val="28"/>
        </w:rPr>
        <w:tab/>
        <w:t>висвітлення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досягнень</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в</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мережі</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Інтернет,</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створення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власних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сайтів;</w:t>
      </w:r>
    </w:p>
    <w:p w14:paraId="53272EF0" w14:textId="77777777" w:rsidR="00BC014E" w:rsidRPr="00BC014E" w:rsidRDefault="00BC014E">
      <w:pPr>
        <w:widowControl w:val="0"/>
        <w:numPr>
          <w:ilvl w:val="0"/>
          <w:numId w:val="127"/>
        </w:numPr>
        <w:tabs>
          <w:tab w:val="left" w:pos="925"/>
          <w:tab w:val="left" w:pos="926"/>
        </w:tabs>
        <w:autoSpaceDE w:val="0"/>
        <w:autoSpaceDN w:val="0"/>
        <w:spacing w:before="67" w:after="0" w:line="242" w:lineRule="auto"/>
        <w:ind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використання</w:t>
      </w:r>
      <w:r w:rsidRPr="00BC014E">
        <w:rPr>
          <w:rFonts w:ascii="Times New Roman" w:eastAsia="Times New Roman" w:hAnsi="Times New Roman" w:cs="Times New Roman"/>
          <w:spacing w:val="62"/>
          <w:sz w:val="28"/>
        </w:rPr>
        <w:t xml:space="preserve"> </w:t>
      </w:r>
      <w:r w:rsidRPr="00BC014E">
        <w:rPr>
          <w:rFonts w:ascii="Times New Roman" w:eastAsia="Times New Roman" w:hAnsi="Times New Roman" w:cs="Times New Roman"/>
          <w:sz w:val="28"/>
        </w:rPr>
        <w:t>інноваційних</w:t>
      </w:r>
      <w:r w:rsidRPr="00BC014E">
        <w:rPr>
          <w:rFonts w:ascii="Times New Roman" w:eastAsia="Times New Roman" w:hAnsi="Times New Roman" w:cs="Times New Roman"/>
          <w:spacing w:val="63"/>
          <w:sz w:val="28"/>
        </w:rPr>
        <w:t xml:space="preserve"> </w:t>
      </w:r>
      <w:r w:rsidRPr="00BC014E">
        <w:rPr>
          <w:rFonts w:ascii="Times New Roman" w:eastAsia="Times New Roman" w:hAnsi="Times New Roman" w:cs="Times New Roman"/>
          <w:sz w:val="28"/>
        </w:rPr>
        <w:t>форм</w:t>
      </w:r>
      <w:r w:rsidRPr="00BC014E">
        <w:rPr>
          <w:rFonts w:ascii="Times New Roman" w:eastAsia="Times New Roman" w:hAnsi="Times New Roman" w:cs="Times New Roman"/>
          <w:spacing w:val="64"/>
          <w:sz w:val="28"/>
        </w:rPr>
        <w:t xml:space="preserve"> </w:t>
      </w:r>
      <w:r w:rsidRPr="00BC014E">
        <w:rPr>
          <w:rFonts w:ascii="Times New Roman" w:eastAsia="Times New Roman" w:hAnsi="Times New Roman" w:cs="Times New Roman"/>
          <w:sz w:val="28"/>
        </w:rPr>
        <w:t>роботи,</w:t>
      </w:r>
      <w:r w:rsidRPr="00BC014E">
        <w:rPr>
          <w:rFonts w:ascii="Times New Roman" w:eastAsia="Times New Roman" w:hAnsi="Times New Roman" w:cs="Times New Roman"/>
          <w:spacing w:val="62"/>
          <w:sz w:val="28"/>
        </w:rPr>
        <w:t xml:space="preserve"> </w:t>
      </w:r>
      <w:r w:rsidRPr="00BC014E">
        <w:rPr>
          <w:rFonts w:ascii="Times New Roman" w:eastAsia="Times New Roman" w:hAnsi="Times New Roman" w:cs="Times New Roman"/>
          <w:sz w:val="28"/>
        </w:rPr>
        <w:t>які</w:t>
      </w:r>
      <w:r w:rsidRPr="00BC014E">
        <w:rPr>
          <w:rFonts w:ascii="Times New Roman" w:eastAsia="Times New Roman" w:hAnsi="Times New Roman" w:cs="Times New Roman"/>
          <w:spacing w:val="63"/>
          <w:sz w:val="28"/>
        </w:rPr>
        <w:t xml:space="preserve"> </w:t>
      </w:r>
      <w:r w:rsidRPr="00BC014E">
        <w:rPr>
          <w:rFonts w:ascii="Times New Roman" w:eastAsia="Times New Roman" w:hAnsi="Times New Roman" w:cs="Times New Roman"/>
          <w:sz w:val="28"/>
        </w:rPr>
        <w:t>є</w:t>
      </w:r>
      <w:r w:rsidRPr="00BC014E">
        <w:rPr>
          <w:rFonts w:ascii="Times New Roman" w:eastAsia="Times New Roman" w:hAnsi="Times New Roman" w:cs="Times New Roman"/>
          <w:spacing w:val="62"/>
          <w:sz w:val="28"/>
        </w:rPr>
        <w:t xml:space="preserve"> </w:t>
      </w:r>
      <w:r w:rsidRPr="00BC014E">
        <w:rPr>
          <w:rFonts w:ascii="Times New Roman" w:eastAsia="Times New Roman" w:hAnsi="Times New Roman" w:cs="Times New Roman"/>
          <w:sz w:val="28"/>
        </w:rPr>
        <w:t>запорукою</w:t>
      </w:r>
      <w:r w:rsidRPr="00BC014E">
        <w:rPr>
          <w:rFonts w:ascii="Times New Roman" w:eastAsia="Times New Roman" w:hAnsi="Times New Roman" w:cs="Times New Roman"/>
          <w:spacing w:val="61"/>
          <w:sz w:val="28"/>
        </w:rPr>
        <w:t xml:space="preserve"> </w:t>
      </w:r>
      <w:r w:rsidRPr="00BC014E">
        <w:rPr>
          <w:rFonts w:ascii="Times New Roman" w:eastAsia="Times New Roman" w:hAnsi="Times New Roman" w:cs="Times New Roman"/>
          <w:sz w:val="28"/>
        </w:rPr>
        <w:t>ефективності</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освітнього</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процесу;</w:t>
      </w:r>
    </w:p>
    <w:p w14:paraId="21409557" w14:textId="77777777" w:rsidR="00BC014E" w:rsidRPr="00BC014E" w:rsidRDefault="00BC014E">
      <w:pPr>
        <w:widowControl w:val="0"/>
        <w:numPr>
          <w:ilvl w:val="0"/>
          <w:numId w:val="127"/>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взаємозв’язок</w:t>
      </w:r>
      <w:r w:rsidRPr="00BC014E">
        <w:rPr>
          <w:rFonts w:ascii="Times New Roman" w:eastAsia="Times New Roman" w:hAnsi="Times New Roman" w:cs="Times New Roman"/>
          <w:spacing w:val="23"/>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22"/>
          <w:sz w:val="28"/>
        </w:rPr>
        <w:t xml:space="preserve"> </w:t>
      </w:r>
      <w:r w:rsidRPr="00BC014E">
        <w:rPr>
          <w:rFonts w:ascii="Times New Roman" w:eastAsia="Times New Roman" w:hAnsi="Times New Roman" w:cs="Times New Roman"/>
          <w:sz w:val="28"/>
        </w:rPr>
        <w:t>вищими</w:t>
      </w:r>
      <w:r w:rsidRPr="00BC014E">
        <w:rPr>
          <w:rFonts w:ascii="Times New Roman" w:eastAsia="Times New Roman" w:hAnsi="Times New Roman" w:cs="Times New Roman"/>
          <w:spacing w:val="22"/>
          <w:sz w:val="28"/>
        </w:rPr>
        <w:t xml:space="preserve"> </w:t>
      </w:r>
      <w:r w:rsidRPr="00BC014E">
        <w:rPr>
          <w:rFonts w:ascii="Times New Roman" w:eastAsia="Times New Roman" w:hAnsi="Times New Roman" w:cs="Times New Roman"/>
          <w:sz w:val="28"/>
        </w:rPr>
        <w:t>навчальними</w:t>
      </w:r>
      <w:r w:rsidRPr="00BC014E">
        <w:rPr>
          <w:rFonts w:ascii="Times New Roman" w:eastAsia="Times New Roman" w:hAnsi="Times New Roman" w:cs="Times New Roman"/>
          <w:spacing w:val="21"/>
          <w:sz w:val="28"/>
        </w:rPr>
        <w:t xml:space="preserve"> </w:t>
      </w:r>
      <w:r w:rsidRPr="00BC014E">
        <w:rPr>
          <w:rFonts w:ascii="Times New Roman" w:eastAsia="Times New Roman" w:hAnsi="Times New Roman" w:cs="Times New Roman"/>
          <w:sz w:val="28"/>
        </w:rPr>
        <w:t>закладами,</w:t>
      </w:r>
      <w:r w:rsidRPr="00BC014E">
        <w:rPr>
          <w:rFonts w:ascii="Times New Roman" w:eastAsia="Times New Roman" w:hAnsi="Times New Roman" w:cs="Times New Roman"/>
          <w:spacing w:val="22"/>
          <w:sz w:val="28"/>
        </w:rPr>
        <w:t xml:space="preserve"> </w:t>
      </w:r>
      <w:r w:rsidRPr="00BC014E">
        <w:rPr>
          <w:rFonts w:ascii="Times New Roman" w:eastAsia="Times New Roman" w:hAnsi="Times New Roman" w:cs="Times New Roman"/>
          <w:sz w:val="28"/>
        </w:rPr>
        <w:t>сприяння</w:t>
      </w:r>
      <w:r w:rsidRPr="00BC014E">
        <w:rPr>
          <w:rFonts w:ascii="Times New Roman" w:eastAsia="Times New Roman" w:hAnsi="Times New Roman" w:cs="Times New Roman"/>
          <w:spacing w:val="25"/>
          <w:sz w:val="28"/>
        </w:rPr>
        <w:t xml:space="preserve"> </w:t>
      </w:r>
      <w:r w:rsidRPr="00BC014E">
        <w:rPr>
          <w:rFonts w:ascii="Times New Roman" w:eastAsia="Times New Roman" w:hAnsi="Times New Roman" w:cs="Times New Roman"/>
          <w:sz w:val="28"/>
        </w:rPr>
        <w:t>ефективній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профорієнтаційній</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роботі,</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реалізація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кадрової</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політики в</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повному</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обсязі.</w:t>
      </w:r>
    </w:p>
    <w:p w14:paraId="45ADF083" w14:textId="77777777" w:rsidR="00BC014E" w:rsidRPr="00BC014E" w:rsidRDefault="00BC014E" w:rsidP="00BC014E">
      <w:pPr>
        <w:widowControl w:val="0"/>
        <w:autoSpaceDE w:val="0"/>
        <w:autoSpaceDN w:val="0"/>
        <w:spacing w:before="11" w:after="0" w:line="240" w:lineRule="auto"/>
        <w:jc w:val="both"/>
        <w:rPr>
          <w:rFonts w:ascii="Times New Roman" w:eastAsia="Times New Roman" w:hAnsi="Times New Roman" w:cs="Times New Roman"/>
          <w:sz w:val="27"/>
          <w:szCs w:val="28"/>
        </w:rPr>
      </w:pPr>
    </w:p>
    <w:p w14:paraId="3CF0BD7D" w14:textId="77777777" w:rsidR="00BC014E" w:rsidRPr="00BC014E" w:rsidRDefault="00BC014E">
      <w:pPr>
        <w:widowControl w:val="0"/>
        <w:numPr>
          <w:ilvl w:val="2"/>
          <w:numId w:val="124"/>
        </w:numPr>
        <w:autoSpaceDE w:val="0"/>
        <w:autoSpaceDN w:val="0"/>
        <w:spacing w:before="1" w:after="0" w:line="322" w:lineRule="exact"/>
        <w:contextualSpacing/>
        <w:jc w:val="both"/>
        <w:outlineLvl w:val="0"/>
        <w:rPr>
          <w:rFonts w:ascii="Times New Roman" w:eastAsia="Times New Roman" w:hAnsi="Times New Roman" w:cs="Times New Roman"/>
          <w:b/>
          <w:color w:val="FF0000"/>
          <w:sz w:val="28"/>
        </w:rPr>
      </w:pPr>
      <w:r w:rsidRPr="00BC014E">
        <w:rPr>
          <w:rFonts w:ascii="Times New Roman" w:eastAsia="Times New Roman" w:hAnsi="Times New Roman" w:cs="Times New Roman"/>
          <w:b/>
          <w:bCs/>
          <w:color w:val="FF0000"/>
          <w:sz w:val="28"/>
          <w:szCs w:val="28"/>
        </w:rPr>
        <w:t xml:space="preserve">ПРОЄКТ </w:t>
      </w:r>
      <w:r w:rsidRPr="00BC014E">
        <w:rPr>
          <w:rFonts w:ascii="Times New Roman" w:eastAsia="Times New Roman" w:hAnsi="Times New Roman" w:cs="Times New Roman"/>
          <w:b/>
          <w:color w:val="FF0000"/>
          <w:sz w:val="28"/>
        </w:rPr>
        <w:t>«ЗАКЛАД ОСВІТИ – ПРОСТІР ОСВІТНІХ МОЖЛИВОСТЕЙ»</w:t>
      </w:r>
    </w:p>
    <w:p w14:paraId="7AA22D76" w14:textId="77777777" w:rsidR="00BC014E" w:rsidRPr="00BC014E" w:rsidRDefault="00BC014E" w:rsidP="00BC014E">
      <w:pPr>
        <w:widowControl w:val="0"/>
        <w:autoSpaceDE w:val="0"/>
        <w:autoSpaceDN w:val="0"/>
        <w:spacing w:before="1" w:after="0" w:line="322" w:lineRule="exact"/>
        <w:ind w:left="720"/>
        <w:contextualSpacing/>
        <w:jc w:val="both"/>
        <w:outlineLvl w:val="0"/>
        <w:rPr>
          <w:rFonts w:ascii="Times New Roman" w:eastAsia="Times New Roman" w:hAnsi="Times New Roman" w:cs="Times New Roman"/>
          <w:b/>
          <w:color w:val="FF0000"/>
          <w:sz w:val="28"/>
        </w:rPr>
      </w:pPr>
    </w:p>
    <w:p w14:paraId="3AB70BE4" w14:textId="77777777" w:rsidR="00BC014E" w:rsidRPr="00BC014E" w:rsidRDefault="00BC014E" w:rsidP="00BC014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Реформування</w:t>
      </w:r>
      <w:r w:rsidRPr="00BC014E">
        <w:rPr>
          <w:rFonts w:ascii="Times New Roman" w:eastAsia="Times New Roman" w:hAnsi="Times New Roman" w:cs="Times New Roman"/>
          <w:spacing w:val="70"/>
          <w:sz w:val="28"/>
          <w:szCs w:val="28"/>
        </w:rPr>
        <w:t xml:space="preserve"> </w:t>
      </w:r>
      <w:r w:rsidRPr="00BC014E">
        <w:rPr>
          <w:rFonts w:ascii="Times New Roman" w:eastAsia="Times New Roman" w:hAnsi="Times New Roman" w:cs="Times New Roman"/>
          <w:sz w:val="28"/>
          <w:szCs w:val="28"/>
        </w:rPr>
        <w:t>системи освіти потребує постійного оновлення технологій</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та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їх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прискореного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впровадження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для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швидкої</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адаптації</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до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політичних,</w:t>
      </w:r>
      <w:r w:rsidRPr="00BC014E">
        <w:rPr>
          <w:rFonts w:ascii="Times New Roman" w:eastAsia="Times New Roman" w:hAnsi="Times New Roman" w:cs="Times New Roman"/>
          <w:spacing w:val="-67"/>
          <w:sz w:val="28"/>
          <w:szCs w:val="28"/>
        </w:rPr>
        <w:t xml:space="preserve"> </w:t>
      </w:r>
      <w:r w:rsidRPr="00BC014E">
        <w:rPr>
          <w:rFonts w:ascii="Times New Roman" w:eastAsia="Times New Roman" w:hAnsi="Times New Roman" w:cs="Times New Roman"/>
          <w:sz w:val="28"/>
          <w:szCs w:val="28"/>
        </w:rPr>
        <w:t>економічних</w:t>
      </w:r>
      <w:r w:rsidRPr="00BC014E">
        <w:rPr>
          <w:rFonts w:ascii="Times New Roman" w:eastAsia="Times New Roman" w:hAnsi="Times New Roman" w:cs="Times New Roman"/>
          <w:spacing w:val="-4"/>
          <w:sz w:val="28"/>
          <w:szCs w:val="28"/>
        </w:rPr>
        <w:t xml:space="preserve"> </w:t>
      </w:r>
      <w:r w:rsidRPr="00BC014E">
        <w:rPr>
          <w:rFonts w:ascii="Times New Roman" w:eastAsia="Times New Roman" w:hAnsi="Times New Roman" w:cs="Times New Roman"/>
          <w:sz w:val="28"/>
          <w:szCs w:val="28"/>
        </w:rPr>
        <w:t>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технологічних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змін у</w:t>
      </w:r>
      <w:r w:rsidRPr="00BC014E">
        <w:rPr>
          <w:rFonts w:ascii="Times New Roman" w:eastAsia="Times New Roman" w:hAnsi="Times New Roman" w:cs="Times New Roman"/>
          <w:spacing w:val="-5"/>
          <w:sz w:val="28"/>
          <w:szCs w:val="28"/>
        </w:rPr>
        <w:t xml:space="preserve"> </w:t>
      </w:r>
      <w:r w:rsidRPr="00BC014E">
        <w:rPr>
          <w:rFonts w:ascii="Times New Roman" w:eastAsia="Times New Roman" w:hAnsi="Times New Roman" w:cs="Times New Roman"/>
          <w:sz w:val="28"/>
          <w:szCs w:val="28"/>
        </w:rPr>
        <w:t>світі.</w:t>
      </w:r>
    </w:p>
    <w:p w14:paraId="1B5005C5" w14:textId="77777777" w:rsidR="00BC014E" w:rsidRPr="00BC014E" w:rsidRDefault="00BC014E" w:rsidP="00BC014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014E">
        <w:rPr>
          <w:rFonts w:ascii="Times New Roman" w:eastAsia="Times New Roman" w:hAnsi="Times New Roman" w:cs="Times New Roman"/>
          <w:sz w:val="28"/>
          <w:szCs w:val="28"/>
        </w:rPr>
        <w:t>В умовах становлення і розвитку високотехнологічного інформаційного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суспільства в Україні виникає необхідність підвищення якості та пріоритетності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шкільної природничо-математичної освіти, включення предметів цього циклу до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навчальних планів</w:t>
      </w:r>
      <w:r w:rsidRPr="00BC014E">
        <w:rPr>
          <w:rFonts w:ascii="Times New Roman" w:eastAsia="Times New Roman" w:hAnsi="Times New Roman" w:cs="Times New Roman"/>
          <w:spacing w:val="-2"/>
          <w:sz w:val="28"/>
          <w:szCs w:val="28"/>
        </w:rPr>
        <w:t xml:space="preserve"> </w:t>
      </w:r>
      <w:r w:rsidRPr="00BC014E">
        <w:rPr>
          <w:rFonts w:ascii="Times New Roman" w:eastAsia="Times New Roman" w:hAnsi="Times New Roman" w:cs="Times New Roman"/>
          <w:sz w:val="28"/>
          <w:szCs w:val="28"/>
        </w:rPr>
        <w:t>усіх</w:t>
      </w:r>
      <w:r w:rsidRPr="00BC014E">
        <w:rPr>
          <w:rFonts w:ascii="Times New Roman" w:eastAsia="Times New Roman" w:hAnsi="Times New Roman" w:cs="Times New Roman"/>
          <w:spacing w:val="-3"/>
          <w:sz w:val="28"/>
          <w:szCs w:val="28"/>
        </w:rPr>
        <w:t xml:space="preserve"> </w:t>
      </w:r>
      <w:r w:rsidRPr="00BC014E">
        <w:rPr>
          <w:rFonts w:ascii="Times New Roman" w:eastAsia="Times New Roman" w:hAnsi="Times New Roman" w:cs="Times New Roman"/>
          <w:sz w:val="28"/>
          <w:szCs w:val="28"/>
        </w:rPr>
        <w:t>рівнів</w:t>
      </w:r>
      <w:r w:rsidRPr="00BC014E">
        <w:rPr>
          <w:rFonts w:ascii="Times New Roman" w:eastAsia="Times New Roman" w:hAnsi="Times New Roman" w:cs="Times New Roman"/>
          <w:spacing w:val="-2"/>
          <w:sz w:val="28"/>
          <w:szCs w:val="28"/>
        </w:rPr>
        <w:t xml:space="preserve"> </w:t>
      </w:r>
      <w:r w:rsidRPr="00BC014E">
        <w:rPr>
          <w:rFonts w:ascii="Times New Roman" w:eastAsia="Times New Roman" w:hAnsi="Times New Roman" w:cs="Times New Roman"/>
          <w:sz w:val="28"/>
          <w:szCs w:val="28"/>
        </w:rPr>
        <w:t>освіти.</w:t>
      </w:r>
    </w:p>
    <w:p w14:paraId="67FA052B" w14:textId="77777777" w:rsidR="00BC014E" w:rsidRPr="00BC014E" w:rsidRDefault="00BC014E" w:rsidP="00BC014E">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7DA54212" w14:textId="77777777" w:rsidR="00BC014E" w:rsidRPr="00BC014E" w:rsidRDefault="00BC014E" w:rsidP="00BC014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014E">
        <w:rPr>
          <w:rFonts w:ascii="Times New Roman" w:eastAsia="Times New Roman" w:hAnsi="Times New Roman" w:cs="Times New Roman"/>
          <w:b/>
          <w:sz w:val="28"/>
          <w:szCs w:val="28"/>
        </w:rPr>
        <w:t>Мета</w:t>
      </w:r>
      <w:r w:rsidRPr="00BC014E">
        <w:rPr>
          <w:rFonts w:ascii="Times New Roman" w:eastAsia="Times New Roman" w:hAnsi="Times New Roman" w:cs="Times New Roman"/>
          <w:b/>
          <w:spacing w:val="1"/>
          <w:sz w:val="28"/>
          <w:szCs w:val="28"/>
        </w:rPr>
        <w:t xml:space="preserve"> </w:t>
      </w:r>
      <w:r w:rsidRPr="00BC014E">
        <w:rPr>
          <w:rFonts w:ascii="Times New Roman" w:eastAsia="Times New Roman" w:hAnsi="Times New Roman" w:cs="Times New Roman"/>
          <w:b/>
          <w:sz w:val="28"/>
          <w:szCs w:val="28"/>
        </w:rPr>
        <w:t>проєкту</w:t>
      </w:r>
      <w:r w:rsidRPr="00BC014E">
        <w:rPr>
          <w:rFonts w:ascii="Times New Roman" w:eastAsia="Times New Roman" w:hAnsi="Times New Roman" w:cs="Times New Roman"/>
          <w:i/>
          <w:sz w:val="28"/>
          <w:szCs w:val="28"/>
        </w:rPr>
        <w:t>:</w:t>
      </w:r>
      <w:r w:rsidRPr="00BC014E">
        <w:rPr>
          <w:rFonts w:ascii="Times New Roman" w:eastAsia="Times New Roman" w:hAnsi="Times New Roman" w:cs="Times New Roman"/>
          <w:i/>
          <w:spacing w:val="1"/>
          <w:sz w:val="28"/>
          <w:szCs w:val="28"/>
        </w:rPr>
        <w:t xml:space="preserve"> </w:t>
      </w:r>
      <w:r w:rsidRPr="00BC014E">
        <w:rPr>
          <w:rFonts w:ascii="Times New Roman" w:eastAsia="Times New Roman" w:hAnsi="Times New Roman" w:cs="Times New Roman"/>
          <w:sz w:val="28"/>
          <w:szCs w:val="28"/>
        </w:rPr>
        <w:t>підвищення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рівня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майстерності</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вчителів,</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спрямування</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їхньої</w:t>
      </w:r>
      <w:r w:rsidRPr="00BC014E">
        <w:rPr>
          <w:rFonts w:ascii="Times New Roman" w:eastAsia="Times New Roman" w:hAnsi="Times New Roman" w:cs="Times New Roman"/>
          <w:spacing w:val="-67"/>
          <w:sz w:val="28"/>
          <w:szCs w:val="28"/>
        </w:rPr>
        <w:t xml:space="preserve"> </w:t>
      </w:r>
      <w:r w:rsidRPr="00BC014E">
        <w:rPr>
          <w:rFonts w:ascii="Times New Roman" w:eastAsia="Times New Roman" w:hAnsi="Times New Roman" w:cs="Times New Roman"/>
          <w:sz w:val="28"/>
          <w:szCs w:val="28"/>
        </w:rPr>
        <w:t>роботи</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на</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реалізацію</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творчого</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потенціалу,</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пошук</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ефективних</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шляхів</w:t>
      </w:r>
      <w:r w:rsidRPr="00BC014E">
        <w:rPr>
          <w:rFonts w:ascii="Times New Roman" w:eastAsia="Times New Roman" w:hAnsi="Times New Roman" w:cs="Times New Roman"/>
          <w:spacing w:val="1"/>
          <w:sz w:val="28"/>
          <w:szCs w:val="28"/>
        </w:rPr>
        <w:t xml:space="preserve"> </w:t>
      </w:r>
      <w:r w:rsidRPr="00BC014E">
        <w:rPr>
          <w:rFonts w:ascii="Times New Roman" w:eastAsia="Times New Roman" w:hAnsi="Times New Roman" w:cs="Times New Roman"/>
          <w:sz w:val="28"/>
          <w:szCs w:val="28"/>
        </w:rPr>
        <w:t>застосування</w:t>
      </w:r>
      <w:r w:rsidRPr="00BC014E">
        <w:rPr>
          <w:rFonts w:ascii="Times New Roman" w:eastAsia="Times New Roman" w:hAnsi="Times New Roman" w:cs="Times New Roman"/>
          <w:spacing w:val="-4"/>
          <w:sz w:val="28"/>
          <w:szCs w:val="28"/>
        </w:rPr>
        <w:t xml:space="preserve"> </w:t>
      </w:r>
      <w:r w:rsidRPr="00BC014E">
        <w:rPr>
          <w:rFonts w:ascii="Times New Roman" w:eastAsia="Times New Roman" w:hAnsi="Times New Roman" w:cs="Times New Roman"/>
          <w:sz w:val="28"/>
          <w:szCs w:val="28"/>
        </w:rPr>
        <w:t>результатів досліджень.</w:t>
      </w:r>
    </w:p>
    <w:p w14:paraId="47E4AB9E" w14:textId="77777777" w:rsidR="00BC014E" w:rsidRPr="00BC014E" w:rsidRDefault="00BC014E" w:rsidP="00BC014E">
      <w:pPr>
        <w:widowControl w:val="0"/>
        <w:autoSpaceDE w:val="0"/>
        <w:autoSpaceDN w:val="0"/>
        <w:spacing w:before="3" w:after="0" w:line="319" w:lineRule="exact"/>
        <w:ind w:firstLine="709"/>
        <w:jc w:val="both"/>
        <w:outlineLvl w:val="0"/>
        <w:rPr>
          <w:rFonts w:ascii="Times New Roman" w:eastAsia="Times New Roman" w:hAnsi="Times New Roman" w:cs="Times New Roman"/>
          <w:b/>
          <w:bCs/>
          <w:sz w:val="28"/>
          <w:szCs w:val="28"/>
        </w:rPr>
      </w:pPr>
    </w:p>
    <w:p w14:paraId="2A98A8A3" w14:textId="77777777" w:rsidR="00BC014E" w:rsidRPr="00BC014E" w:rsidRDefault="00BC014E" w:rsidP="00BC014E">
      <w:pPr>
        <w:widowControl w:val="0"/>
        <w:autoSpaceDE w:val="0"/>
        <w:autoSpaceDN w:val="0"/>
        <w:spacing w:before="3" w:after="0" w:line="319" w:lineRule="exact"/>
        <w:ind w:firstLine="709"/>
        <w:jc w:val="both"/>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Завдання</w:t>
      </w:r>
      <w:r w:rsidRPr="00BC014E">
        <w:rPr>
          <w:rFonts w:ascii="Times New Roman" w:eastAsia="Times New Roman" w:hAnsi="Times New Roman" w:cs="Times New Roman"/>
          <w:b/>
          <w:bCs/>
          <w:spacing w:val="-3"/>
          <w:sz w:val="28"/>
          <w:szCs w:val="28"/>
        </w:rPr>
        <w:t xml:space="preserve"> </w:t>
      </w:r>
      <w:r w:rsidRPr="00BC014E">
        <w:rPr>
          <w:rFonts w:ascii="Times New Roman" w:eastAsia="Times New Roman" w:hAnsi="Times New Roman" w:cs="Times New Roman"/>
          <w:b/>
          <w:bCs/>
          <w:sz w:val="28"/>
          <w:szCs w:val="28"/>
        </w:rPr>
        <w:t>проєкту:</w:t>
      </w:r>
    </w:p>
    <w:p w14:paraId="3D8A3FB2" w14:textId="77777777" w:rsidR="00BC014E" w:rsidRPr="00BC014E" w:rsidRDefault="00BC014E">
      <w:pPr>
        <w:widowControl w:val="0"/>
        <w:numPr>
          <w:ilvl w:val="0"/>
          <w:numId w:val="131"/>
        </w:numPr>
        <w:autoSpaceDE w:val="0"/>
        <w:autoSpaceDN w:val="0"/>
        <w:spacing w:after="0" w:line="240" w:lineRule="auto"/>
        <w:ind w:left="0"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удосконалення</w:t>
      </w:r>
      <w:r w:rsidRPr="00BC014E">
        <w:rPr>
          <w:rFonts w:ascii="Times New Roman" w:eastAsia="Times New Roman" w:hAnsi="Times New Roman" w:cs="Times New Roman"/>
          <w:spacing w:val="30"/>
          <w:sz w:val="28"/>
        </w:rPr>
        <w:t xml:space="preserve"> </w:t>
      </w:r>
      <w:r w:rsidRPr="00BC014E">
        <w:rPr>
          <w:rFonts w:ascii="Times New Roman" w:eastAsia="Times New Roman" w:hAnsi="Times New Roman" w:cs="Times New Roman"/>
          <w:sz w:val="28"/>
        </w:rPr>
        <w:t>форм</w:t>
      </w:r>
      <w:r w:rsidRPr="00BC014E">
        <w:rPr>
          <w:rFonts w:ascii="Times New Roman" w:eastAsia="Times New Roman" w:hAnsi="Times New Roman" w:cs="Times New Roman"/>
          <w:spacing w:val="33"/>
          <w:sz w:val="28"/>
        </w:rPr>
        <w:t xml:space="preserve"> </w:t>
      </w:r>
      <w:r w:rsidRPr="00BC014E">
        <w:rPr>
          <w:rFonts w:ascii="Times New Roman" w:eastAsia="Times New Roman" w:hAnsi="Times New Roman" w:cs="Times New Roman"/>
          <w:sz w:val="28"/>
        </w:rPr>
        <w:t>і</w:t>
      </w:r>
      <w:r w:rsidRPr="00BC014E">
        <w:rPr>
          <w:rFonts w:ascii="Times New Roman" w:eastAsia="Times New Roman" w:hAnsi="Times New Roman" w:cs="Times New Roman"/>
          <w:spacing w:val="33"/>
          <w:sz w:val="28"/>
        </w:rPr>
        <w:t xml:space="preserve"> </w:t>
      </w:r>
      <w:r w:rsidRPr="00BC014E">
        <w:rPr>
          <w:rFonts w:ascii="Times New Roman" w:eastAsia="Times New Roman" w:hAnsi="Times New Roman" w:cs="Times New Roman"/>
          <w:sz w:val="28"/>
        </w:rPr>
        <w:t>методів</w:t>
      </w:r>
      <w:r w:rsidRPr="00BC014E">
        <w:rPr>
          <w:rFonts w:ascii="Times New Roman" w:eastAsia="Times New Roman" w:hAnsi="Times New Roman" w:cs="Times New Roman"/>
          <w:spacing w:val="32"/>
          <w:sz w:val="28"/>
        </w:rPr>
        <w:t xml:space="preserve"> </w:t>
      </w:r>
      <w:r w:rsidRPr="00BC014E">
        <w:rPr>
          <w:rFonts w:ascii="Times New Roman" w:eastAsia="Times New Roman" w:hAnsi="Times New Roman" w:cs="Times New Roman"/>
          <w:sz w:val="28"/>
        </w:rPr>
        <w:t>навчання,</w:t>
      </w:r>
      <w:r w:rsidRPr="00BC014E">
        <w:rPr>
          <w:rFonts w:ascii="Times New Roman" w:eastAsia="Times New Roman" w:hAnsi="Times New Roman" w:cs="Times New Roman"/>
          <w:spacing w:val="33"/>
          <w:sz w:val="28"/>
        </w:rPr>
        <w:t xml:space="preserve"> </w:t>
      </w:r>
      <w:r w:rsidRPr="00BC014E">
        <w:rPr>
          <w:rFonts w:ascii="Times New Roman" w:eastAsia="Times New Roman" w:hAnsi="Times New Roman" w:cs="Times New Roman"/>
          <w:sz w:val="28"/>
        </w:rPr>
        <w:t>побудова</w:t>
      </w:r>
      <w:r w:rsidRPr="00BC014E">
        <w:rPr>
          <w:rFonts w:ascii="Times New Roman" w:eastAsia="Times New Roman" w:hAnsi="Times New Roman" w:cs="Times New Roman"/>
          <w:spacing w:val="31"/>
          <w:sz w:val="28"/>
        </w:rPr>
        <w:t xml:space="preserve"> </w:t>
      </w:r>
      <w:r w:rsidRPr="00BC014E">
        <w:rPr>
          <w:rFonts w:ascii="Times New Roman" w:eastAsia="Times New Roman" w:hAnsi="Times New Roman" w:cs="Times New Roman"/>
          <w:sz w:val="28"/>
        </w:rPr>
        <w:t>освітнього</w:t>
      </w:r>
      <w:r w:rsidRPr="00BC014E">
        <w:rPr>
          <w:rFonts w:ascii="Times New Roman" w:eastAsia="Times New Roman" w:hAnsi="Times New Roman" w:cs="Times New Roman"/>
          <w:spacing w:val="32"/>
          <w:sz w:val="28"/>
        </w:rPr>
        <w:t xml:space="preserve"> </w:t>
      </w:r>
      <w:r w:rsidRPr="00BC014E">
        <w:rPr>
          <w:rFonts w:ascii="Times New Roman" w:eastAsia="Times New Roman" w:hAnsi="Times New Roman" w:cs="Times New Roman"/>
          <w:sz w:val="28"/>
        </w:rPr>
        <w:t>процесу</w:t>
      </w:r>
      <w:r w:rsidRPr="00BC014E">
        <w:rPr>
          <w:rFonts w:ascii="Times New Roman" w:eastAsia="Times New Roman" w:hAnsi="Times New Roman" w:cs="Times New Roman"/>
          <w:spacing w:val="29"/>
          <w:sz w:val="28"/>
        </w:rPr>
        <w:t xml:space="preserve"> </w:t>
      </w:r>
      <w:r w:rsidRPr="00BC014E">
        <w:rPr>
          <w:rFonts w:ascii="Times New Roman" w:eastAsia="Times New Roman" w:hAnsi="Times New Roman" w:cs="Times New Roman"/>
          <w:sz w:val="28"/>
        </w:rPr>
        <w:t>на</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засадах</w:t>
      </w:r>
      <w:r w:rsidRPr="00BC014E">
        <w:rPr>
          <w:rFonts w:ascii="Times New Roman" w:eastAsia="Times New Roman" w:hAnsi="Times New Roman" w:cs="Times New Roman"/>
          <w:spacing w:val="69"/>
          <w:sz w:val="28"/>
        </w:rPr>
        <w:t xml:space="preserve"> </w:t>
      </w:r>
      <w:r w:rsidRPr="00BC014E">
        <w:rPr>
          <w:rFonts w:ascii="Times New Roman" w:eastAsia="Times New Roman" w:hAnsi="Times New Roman" w:cs="Times New Roman"/>
          <w:sz w:val="28"/>
        </w:rPr>
        <w:t>новаторських</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освітніх технологій;</w:t>
      </w:r>
    </w:p>
    <w:p w14:paraId="7BBA5844" w14:textId="77777777" w:rsidR="00BC014E" w:rsidRPr="00BC014E" w:rsidRDefault="00BC014E">
      <w:pPr>
        <w:widowControl w:val="0"/>
        <w:numPr>
          <w:ilvl w:val="0"/>
          <w:numId w:val="131"/>
        </w:numPr>
        <w:autoSpaceDE w:val="0"/>
        <w:autoSpaceDN w:val="0"/>
        <w:spacing w:after="0" w:line="343" w:lineRule="exact"/>
        <w:ind w:left="0"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розвиток</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системи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забезпечення</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якості</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освітніх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послуг;</w:t>
      </w:r>
    </w:p>
    <w:p w14:paraId="36D92948" w14:textId="77777777" w:rsidR="00BC014E" w:rsidRPr="00BC014E" w:rsidRDefault="00BC014E">
      <w:pPr>
        <w:widowControl w:val="0"/>
        <w:numPr>
          <w:ilvl w:val="0"/>
          <w:numId w:val="131"/>
        </w:numPr>
        <w:autoSpaceDE w:val="0"/>
        <w:autoSpaceDN w:val="0"/>
        <w:spacing w:after="0" w:line="342" w:lineRule="exact"/>
        <w:ind w:left="0"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підвищення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ефективності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управління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якістю</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освіти</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закладі;</w:t>
      </w:r>
    </w:p>
    <w:p w14:paraId="44117D4E" w14:textId="77777777" w:rsidR="00BC014E" w:rsidRPr="00BC014E" w:rsidRDefault="00BC014E">
      <w:pPr>
        <w:widowControl w:val="0"/>
        <w:numPr>
          <w:ilvl w:val="0"/>
          <w:numId w:val="131"/>
        </w:numPr>
        <w:autoSpaceDE w:val="0"/>
        <w:autoSpaceDN w:val="0"/>
        <w:spacing w:after="0" w:line="342" w:lineRule="exact"/>
        <w:ind w:left="0"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підвищення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конкурентоздатності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закладу</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соціумі</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міста;</w:t>
      </w:r>
    </w:p>
    <w:p w14:paraId="6E01047B" w14:textId="77777777" w:rsidR="00BC014E" w:rsidRPr="00BC014E" w:rsidRDefault="00BC014E">
      <w:pPr>
        <w:widowControl w:val="0"/>
        <w:numPr>
          <w:ilvl w:val="0"/>
          <w:numId w:val="131"/>
        </w:numPr>
        <w:autoSpaceDE w:val="0"/>
        <w:autoSpaceDN w:val="0"/>
        <w:spacing w:after="0" w:line="342" w:lineRule="exact"/>
        <w:ind w:left="0"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пошук</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розробка</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ефективних</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методів</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навчання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і</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виховання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учнів;</w:t>
      </w:r>
    </w:p>
    <w:p w14:paraId="3815D925" w14:textId="77777777" w:rsidR="00BC014E" w:rsidRPr="00BC014E" w:rsidRDefault="00BC014E">
      <w:pPr>
        <w:widowControl w:val="0"/>
        <w:numPr>
          <w:ilvl w:val="0"/>
          <w:numId w:val="131"/>
        </w:numPr>
        <w:autoSpaceDE w:val="0"/>
        <w:autoSpaceDN w:val="0"/>
        <w:spacing w:after="0" w:line="342" w:lineRule="exact"/>
        <w:ind w:left="0"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t>управління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освітнім</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процесом</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професійним</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розвитком</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педагогів;</w:t>
      </w:r>
    </w:p>
    <w:p w14:paraId="39384106" w14:textId="77777777" w:rsidR="00BC014E" w:rsidRPr="00BC014E" w:rsidRDefault="00BC014E">
      <w:pPr>
        <w:widowControl w:val="0"/>
        <w:numPr>
          <w:ilvl w:val="0"/>
          <w:numId w:val="131"/>
        </w:numPr>
        <w:autoSpaceDE w:val="0"/>
        <w:autoSpaceDN w:val="0"/>
        <w:spacing w:after="0" w:line="240" w:lineRule="auto"/>
        <w:ind w:left="0" w:firstLine="709"/>
        <w:jc w:val="both"/>
        <w:rPr>
          <w:rFonts w:ascii="Times New Roman" w:eastAsia="Times New Roman" w:hAnsi="Times New Roman" w:cs="Times New Roman"/>
          <w:sz w:val="28"/>
        </w:rPr>
      </w:pPr>
      <w:r w:rsidRPr="00BC014E">
        <w:rPr>
          <w:rFonts w:ascii="Times New Roman" w:eastAsia="Times New Roman" w:hAnsi="Times New Roman" w:cs="Times New Roman"/>
          <w:sz w:val="28"/>
        </w:rPr>
        <w:lastRenderedPageBreak/>
        <w:t>упровадження</w:t>
      </w:r>
      <w:r w:rsidRPr="00BC014E">
        <w:rPr>
          <w:rFonts w:ascii="Times New Roman" w:eastAsia="Times New Roman" w:hAnsi="Times New Roman" w:cs="Times New Roman"/>
          <w:spacing w:val="25"/>
          <w:sz w:val="28"/>
        </w:rPr>
        <w:t xml:space="preserve"> </w:t>
      </w:r>
      <w:r w:rsidRPr="00BC014E">
        <w:rPr>
          <w:rFonts w:ascii="Times New Roman" w:eastAsia="Times New Roman" w:hAnsi="Times New Roman" w:cs="Times New Roman"/>
          <w:sz w:val="28"/>
        </w:rPr>
        <w:t>нових</w:t>
      </w:r>
      <w:r w:rsidRPr="00BC014E">
        <w:rPr>
          <w:rFonts w:ascii="Times New Roman" w:eastAsia="Times New Roman" w:hAnsi="Times New Roman" w:cs="Times New Roman"/>
          <w:spacing w:val="28"/>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26"/>
          <w:sz w:val="28"/>
        </w:rPr>
        <w:t xml:space="preserve"> </w:t>
      </w:r>
      <w:r w:rsidRPr="00BC014E">
        <w:rPr>
          <w:rFonts w:ascii="Times New Roman" w:eastAsia="Times New Roman" w:hAnsi="Times New Roman" w:cs="Times New Roman"/>
          <w:sz w:val="28"/>
        </w:rPr>
        <w:t>модернізованих</w:t>
      </w:r>
      <w:r w:rsidRPr="00BC014E">
        <w:rPr>
          <w:rFonts w:ascii="Times New Roman" w:eastAsia="Times New Roman" w:hAnsi="Times New Roman" w:cs="Times New Roman"/>
          <w:spacing w:val="28"/>
          <w:sz w:val="28"/>
        </w:rPr>
        <w:t xml:space="preserve"> </w:t>
      </w:r>
      <w:r w:rsidRPr="00BC014E">
        <w:rPr>
          <w:rFonts w:ascii="Times New Roman" w:eastAsia="Times New Roman" w:hAnsi="Times New Roman" w:cs="Times New Roman"/>
          <w:sz w:val="28"/>
        </w:rPr>
        <w:t>форм</w:t>
      </w:r>
      <w:r w:rsidRPr="00BC014E">
        <w:rPr>
          <w:rFonts w:ascii="Times New Roman" w:eastAsia="Times New Roman" w:hAnsi="Times New Roman" w:cs="Times New Roman"/>
          <w:spacing w:val="24"/>
          <w:sz w:val="28"/>
        </w:rPr>
        <w:t xml:space="preserve"> </w:t>
      </w:r>
      <w:r w:rsidRPr="00BC014E">
        <w:rPr>
          <w:rFonts w:ascii="Times New Roman" w:eastAsia="Times New Roman" w:hAnsi="Times New Roman" w:cs="Times New Roman"/>
          <w:sz w:val="28"/>
        </w:rPr>
        <w:t>і</w:t>
      </w:r>
      <w:r w:rsidRPr="00BC014E">
        <w:rPr>
          <w:rFonts w:ascii="Times New Roman" w:eastAsia="Times New Roman" w:hAnsi="Times New Roman" w:cs="Times New Roman"/>
          <w:spacing w:val="28"/>
          <w:sz w:val="28"/>
        </w:rPr>
        <w:t xml:space="preserve"> </w:t>
      </w:r>
      <w:r w:rsidRPr="00BC014E">
        <w:rPr>
          <w:rFonts w:ascii="Times New Roman" w:eastAsia="Times New Roman" w:hAnsi="Times New Roman" w:cs="Times New Roman"/>
          <w:sz w:val="28"/>
        </w:rPr>
        <w:t>методів</w:t>
      </w:r>
      <w:r w:rsidRPr="00BC014E">
        <w:rPr>
          <w:rFonts w:ascii="Times New Roman" w:eastAsia="Times New Roman" w:hAnsi="Times New Roman" w:cs="Times New Roman"/>
          <w:spacing w:val="28"/>
          <w:sz w:val="28"/>
        </w:rPr>
        <w:t xml:space="preserve"> </w:t>
      </w:r>
      <w:r w:rsidRPr="00BC014E">
        <w:rPr>
          <w:rFonts w:ascii="Times New Roman" w:eastAsia="Times New Roman" w:hAnsi="Times New Roman" w:cs="Times New Roman"/>
          <w:sz w:val="28"/>
        </w:rPr>
        <w:t>управлінської</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діяльності.</w:t>
      </w:r>
    </w:p>
    <w:p w14:paraId="3E236230" w14:textId="77777777" w:rsidR="00BC014E" w:rsidRPr="00BC014E" w:rsidRDefault="00BC014E" w:rsidP="00BC014E">
      <w:pPr>
        <w:widowControl w:val="0"/>
        <w:autoSpaceDE w:val="0"/>
        <w:autoSpaceDN w:val="0"/>
        <w:spacing w:before="1" w:after="0" w:line="240" w:lineRule="auto"/>
        <w:ind w:firstLine="709"/>
        <w:jc w:val="both"/>
        <w:outlineLvl w:val="0"/>
        <w:rPr>
          <w:rFonts w:ascii="Times New Roman" w:eastAsia="Times New Roman" w:hAnsi="Times New Roman" w:cs="Times New Roman"/>
          <w:b/>
          <w:bCs/>
          <w:sz w:val="28"/>
          <w:szCs w:val="28"/>
        </w:rPr>
      </w:pPr>
      <w:r w:rsidRPr="00BC014E">
        <w:rPr>
          <w:rFonts w:ascii="Times New Roman" w:eastAsia="Times New Roman" w:hAnsi="Times New Roman" w:cs="Times New Roman"/>
          <w:b/>
          <w:bCs/>
          <w:sz w:val="28"/>
          <w:szCs w:val="28"/>
        </w:rPr>
        <w:t>Шляхи</w:t>
      </w:r>
      <w:r w:rsidRPr="00BC014E">
        <w:rPr>
          <w:rFonts w:ascii="Times New Roman" w:eastAsia="Times New Roman" w:hAnsi="Times New Roman" w:cs="Times New Roman"/>
          <w:b/>
          <w:bCs/>
          <w:spacing w:val="-5"/>
          <w:sz w:val="28"/>
          <w:szCs w:val="28"/>
        </w:rPr>
        <w:t xml:space="preserve"> </w:t>
      </w:r>
      <w:r w:rsidRPr="00BC014E">
        <w:rPr>
          <w:rFonts w:ascii="Times New Roman" w:eastAsia="Times New Roman" w:hAnsi="Times New Roman" w:cs="Times New Roman"/>
          <w:b/>
          <w:bCs/>
          <w:sz w:val="28"/>
          <w:szCs w:val="28"/>
        </w:rPr>
        <w:t>реалізації</w:t>
      </w:r>
      <w:r w:rsidRPr="00BC014E">
        <w:rPr>
          <w:rFonts w:ascii="Times New Roman" w:eastAsia="Times New Roman" w:hAnsi="Times New Roman" w:cs="Times New Roman"/>
          <w:b/>
          <w:bCs/>
          <w:spacing w:val="-2"/>
          <w:sz w:val="28"/>
          <w:szCs w:val="28"/>
        </w:rPr>
        <w:t xml:space="preserve"> </w:t>
      </w:r>
      <w:r w:rsidRPr="00BC014E">
        <w:rPr>
          <w:rFonts w:ascii="Times New Roman" w:eastAsia="Times New Roman" w:hAnsi="Times New Roman" w:cs="Times New Roman"/>
          <w:b/>
          <w:bCs/>
          <w:sz w:val="28"/>
          <w:szCs w:val="28"/>
        </w:rPr>
        <w:t>проєкту:</w:t>
      </w:r>
    </w:p>
    <w:p w14:paraId="6E7AB190" w14:textId="77777777" w:rsidR="00BC014E" w:rsidRPr="00BC014E" w:rsidRDefault="00BC014E" w:rsidP="00BC014E">
      <w:pPr>
        <w:widowControl w:val="0"/>
        <w:autoSpaceDE w:val="0"/>
        <w:autoSpaceDN w:val="0"/>
        <w:spacing w:before="1" w:after="0" w:line="240" w:lineRule="auto"/>
        <w:ind w:firstLine="709"/>
        <w:outlineLvl w:val="0"/>
        <w:rPr>
          <w:rFonts w:ascii="Times New Roman" w:eastAsia="Times New Roman" w:hAnsi="Times New Roman" w:cs="Times New Roman"/>
          <w:b/>
          <w:bCs/>
          <w:sz w:val="28"/>
          <w:szCs w:val="28"/>
        </w:rPr>
      </w:pPr>
    </w:p>
    <w:tbl>
      <w:tblPr>
        <w:tblStyle w:val="TableNormal3"/>
        <w:tblW w:w="1006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4393"/>
        <w:gridCol w:w="1699"/>
        <w:gridCol w:w="2266"/>
        <w:gridCol w:w="1277"/>
      </w:tblGrid>
      <w:tr w:rsidR="00BC014E" w:rsidRPr="00BC014E" w14:paraId="661C3E36" w14:textId="77777777" w:rsidTr="00C8403F">
        <w:trPr>
          <w:trHeight w:val="359"/>
        </w:trPr>
        <w:tc>
          <w:tcPr>
            <w:tcW w:w="432" w:type="dxa"/>
          </w:tcPr>
          <w:p w14:paraId="73FAD141" w14:textId="77777777" w:rsidR="00BC014E" w:rsidRPr="00BC014E" w:rsidRDefault="00BC014E" w:rsidP="00BC014E">
            <w:pPr>
              <w:spacing w:after="0" w:line="317" w:lineRule="exact"/>
              <w:rPr>
                <w:rFonts w:ascii="Times New Roman" w:eastAsia="Times New Roman" w:hAnsi="Times New Roman" w:cs="Times New Roman"/>
                <w:sz w:val="28"/>
              </w:rPr>
            </w:pPr>
            <w:r w:rsidRPr="00BC014E">
              <w:rPr>
                <w:rFonts w:ascii="Times New Roman" w:eastAsia="Times New Roman" w:hAnsi="Times New Roman" w:cs="Times New Roman"/>
                <w:sz w:val="28"/>
              </w:rPr>
              <w:t>№</w:t>
            </w:r>
          </w:p>
        </w:tc>
        <w:tc>
          <w:tcPr>
            <w:tcW w:w="4393" w:type="dxa"/>
          </w:tcPr>
          <w:p w14:paraId="783A92D6" w14:textId="77777777" w:rsidR="00BC014E" w:rsidRPr="00BC014E" w:rsidRDefault="00BC014E" w:rsidP="00BC014E">
            <w:pPr>
              <w:spacing w:after="0" w:line="317" w:lineRule="exact"/>
              <w:ind w:right="1751"/>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Заходи</w:t>
            </w:r>
          </w:p>
        </w:tc>
        <w:tc>
          <w:tcPr>
            <w:tcW w:w="1699" w:type="dxa"/>
          </w:tcPr>
          <w:p w14:paraId="7A200F0E" w14:textId="77777777" w:rsidR="00BC014E" w:rsidRPr="00BC014E" w:rsidRDefault="00BC014E" w:rsidP="00BC014E">
            <w:pPr>
              <w:spacing w:after="0" w:line="317" w:lineRule="exact"/>
              <w:ind w:right="292"/>
              <w:jc w:val="center"/>
              <w:rPr>
                <w:rFonts w:ascii="Times New Roman" w:eastAsia="Times New Roman" w:hAnsi="Times New Roman" w:cs="Times New Roman"/>
                <w:sz w:val="28"/>
              </w:rPr>
            </w:pPr>
            <w:r w:rsidRPr="00BC014E">
              <w:rPr>
                <w:rFonts w:ascii="Times New Roman" w:eastAsia="Times New Roman" w:hAnsi="Times New Roman" w:cs="Times New Roman"/>
                <w:sz w:val="28"/>
              </w:rPr>
              <w:t>Термін</w:t>
            </w:r>
          </w:p>
        </w:tc>
        <w:tc>
          <w:tcPr>
            <w:tcW w:w="2266" w:type="dxa"/>
          </w:tcPr>
          <w:p w14:paraId="3AEE7AE8" w14:textId="77777777" w:rsidR="00BC014E" w:rsidRPr="00BC014E" w:rsidRDefault="00BC014E" w:rsidP="00BC014E">
            <w:pPr>
              <w:spacing w:after="0" w:line="317" w:lineRule="exact"/>
              <w:ind w:right="269"/>
              <w:jc w:val="center"/>
              <w:rPr>
                <w:rFonts w:ascii="Times New Roman" w:eastAsia="Times New Roman" w:hAnsi="Times New Roman" w:cs="Times New Roman"/>
                <w:sz w:val="28"/>
              </w:rPr>
            </w:pPr>
            <w:r w:rsidRPr="00BC014E">
              <w:rPr>
                <w:rFonts w:ascii="Times New Roman" w:eastAsia="Times New Roman" w:hAnsi="Times New Roman" w:cs="Times New Roman"/>
                <w:sz w:val="28"/>
              </w:rPr>
              <w:t>Відповідальні</w:t>
            </w:r>
          </w:p>
        </w:tc>
        <w:tc>
          <w:tcPr>
            <w:tcW w:w="1277" w:type="dxa"/>
          </w:tcPr>
          <w:p w14:paraId="69EDE2A2" w14:textId="77777777" w:rsidR="00BC014E" w:rsidRPr="00BC014E" w:rsidRDefault="00BC014E" w:rsidP="00BC014E">
            <w:pPr>
              <w:spacing w:after="0" w:line="317" w:lineRule="exact"/>
              <w:rPr>
                <w:rFonts w:ascii="Times New Roman" w:eastAsia="Times New Roman" w:hAnsi="Times New Roman" w:cs="Times New Roman"/>
                <w:sz w:val="28"/>
              </w:rPr>
            </w:pPr>
            <w:r w:rsidRPr="00BC014E">
              <w:rPr>
                <w:rFonts w:ascii="Times New Roman" w:eastAsia="Times New Roman" w:hAnsi="Times New Roman" w:cs="Times New Roman"/>
                <w:sz w:val="28"/>
              </w:rPr>
              <w:t>Примітка</w:t>
            </w:r>
          </w:p>
        </w:tc>
      </w:tr>
      <w:tr w:rsidR="00BC014E" w:rsidRPr="00BC014E" w14:paraId="46E8363D" w14:textId="77777777" w:rsidTr="00C8403F">
        <w:trPr>
          <w:trHeight w:val="1931"/>
        </w:trPr>
        <w:tc>
          <w:tcPr>
            <w:tcW w:w="432" w:type="dxa"/>
          </w:tcPr>
          <w:p w14:paraId="648B83E4" w14:textId="77777777" w:rsidR="00BC014E" w:rsidRPr="00BC014E" w:rsidRDefault="00BC014E" w:rsidP="00BC014E">
            <w:pPr>
              <w:spacing w:after="0" w:line="315"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1.</w:t>
            </w:r>
          </w:p>
        </w:tc>
        <w:tc>
          <w:tcPr>
            <w:tcW w:w="4393" w:type="dxa"/>
          </w:tcPr>
          <w:p w14:paraId="574FBFB5" w14:textId="77777777" w:rsidR="00BC014E" w:rsidRPr="00BC014E" w:rsidRDefault="00BC014E" w:rsidP="00BC014E">
            <w:pPr>
              <w:spacing w:after="0" w:line="315" w:lineRule="exact"/>
              <w:ind w:left="197"/>
              <w:rPr>
                <w:rFonts w:ascii="Times New Roman" w:eastAsia="Times New Roman" w:hAnsi="Times New Roman" w:cs="Times New Roman"/>
                <w:sz w:val="28"/>
              </w:rPr>
            </w:pPr>
            <w:r w:rsidRPr="00BC014E">
              <w:rPr>
                <w:rFonts w:ascii="Times New Roman" w:eastAsia="Times New Roman" w:hAnsi="Times New Roman" w:cs="Times New Roman"/>
                <w:sz w:val="28"/>
              </w:rPr>
              <w:t>Створення</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сприятливого</w:t>
            </w:r>
          </w:p>
          <w:p w14:paraId="297A6297" w14:textId="77777777" w:rsidR="00BC014E" w:rsidRPr="00BC014E" w:rsidRDefault="00BC014E" w:rsidP="00BC014E">
            <w:pPr>
              <w:spacing w:before="2" w:after="0" w:line="240" w:lineRule="auto"/>
              <w:ind w:left="197" w:right="559"/>
              <w:rPr>
                <w:rFonts w:ascii="Times New Roman" w:eastAsia="Times New Roman" w:hAnsi="Times New Roman" w:cs="Times New Roman"/>
                <w:sz w:val="28"/>
              </w:rPr>
            </w:pPr>
            <w:r w:rsidRPr="00BC014E">
              <w:rPr>
                <w:rFonts w:ascii="Times New Roman" w:eastAsia="Times New Roman" w:hAnsi="Times New Roman" w:cs="Times New Roman"/>
                <w:sz w:val="28"/>
              </w:rPr>
              <w:t>психологічного мікроклімату в</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колективі для впровадження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інноваційних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технологій:</w:t>
            </w:r>
          </w:p>
          <w:p w14:paraId="5724FA8B" w14:textId="77777777" w:rsidR="00BC014E" w:rsidRPr="00BC014E" w:rsidRDefault="00BC014E" w:rsidP="00BC014E">
            <w:pPr>
              <w:spacing w:after="0" w:line="322" w:lineRule="exact"/>
              <w:ind w:left="197" w:right="983"/>
              <w:rPr>
                <w:rFonts w:ascii="Times New Roman" w:eastAsia="Times New Roman" w:hAnsi="Times New Roman" w:cs="Times New Roman"/>
                <w:sz w:val="28"/>
              </w:rPr>
            </w:pPr>
            <w:r w:rsidRPr="00BC014E">
              <w:rPr>
                <w:rFonts w:ascii="Times New Roman" w:eastAsia="Times New Roman" w:hAnsi="Times New Roman" w:cs="Times New Roman"/>
                <w:sz w:val="28"/>
              </w:rPr>
              <w:t>психологічна, мотиваційна,</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теоретична</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підготовка</w:t>
            </w:r>
          </w:p>
        </w:tc>
        <w:tc>
          <w:tcPr>
            <w:tcW w:w="1699" w:type="dxa"/>
          </w:tcPr>
          <w:p w14:paraId="40AC8F79" w14:textId="77777777" w:rsidR="00BC014E" w:rsidRPr="00BC014E" w:rsidRDefault="00BC014E" w:rsidP="00BC014E">
            <w:pPr>
              <w:spacing w:after="0" w:line="315" w:lineRule="exact"/>
              <w:ind w:right="296"/>
              <w:jc w:val="center"/>
              <w:rPr>
                <w:rFonts w:ascii="Times New Roman" w:eastAsia="Times New Roman" w:hAnsi="Times New Roman" w:cs="Times New Roman"/>
                <w:sz w:val="28"/>
              </w:rPr>
            </w:pPr>
            <w:r w:rsidRPr="00BC014E">
              <w:rPr>
                <w:rFonts w:ascii="Times New Roman" w:eastAsia="Times New Roman" w:hAnsi="Times New Roman" w:cs="Times New Roman"/>
                <w:sz w:val="28"/>
              </w:rPr>
              <w:t>Постійно</w:t>
            </w:r>
          </w:p>
        </w:tc>
        <w:tc>
          <w:tcPr>
            <w:tcW w:w="2266" w:type="dxa"/>
          </w:tcPr>
          <w:p w14:paraId="3708DACB" w14:textId="77777777" w:rsidR="00BC014E" w:rsidRPr="00BC014E" w:rsidRDefault="00BC014E" w:rsidP="00BC014E">
            <w:pPr>
              <w:spacing w:after="0" w:line="240" w:lineRule="auto"/>
              <w:ind w:right="216"/>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профспілковий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комітет</w:t>
            </w:r>
          </w:p>
        </w:tc>
        <w:tc>
          <w:tcPr>
            <w:tcW w:w="1277" w:type="dxa"/>
          </w:tcPr>
          <w:p w14:paraId="69BE5C4F"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2B23AC47" w14:textId="77777777" w:rsidTr="00C8403F">
        <w:trPr>
          <w:trHeight w:val="645"/>
        </w:trPr>
        <w:tc>
          <w:tcPr>
            <w:tcW w:w="432" w:type="dxa"/>
          </w:tcPr>
          <w:p w14:paraId="55759F72" w14:textId="77777777" w:rsidR="00BC014E" w:rsidRPr="00BC014E" w:rsidRDefault="00BC014E" w:rsidP="00BC014E">
            <w:pPr>
              <w:spacing w:after="0" w:line="315"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2.</w:t>
            </w:r>
          </w:p>
        </w:tc>
        <w:tc>
          <w:tcPr>
            <w:tcW w:w="4393" w:type="dxa"/>
          </w:tcPr>
          <w:p w14:paraId="1C72B7BA" w14:textId="77777777" w:rsidR="00BC014E" w:rsidRPr="00BC014E" w:rsidRDefault="00BC014E" w:rsidP="00BC014E">
            <w:pPr>
              <w:spacing w:after="0" w:line="315" w:lineRule="exact"/>
              <w:ind w:left="197"/>
              <w:rPr>
                <w:rFonts w:ascii="Times New Roman" w:eastAsia="Times New Roman" w:hAnsi="Times New Roman" w:cs="Times New Roman"/>
                <w:sz w:val="28"/>
              </w:rPr>
            </w:pPr>
            <w:r w:rsidRPr="00BC014E">
              <w:rPr>
                <w:rFonts w:ascii="Times New Roman" w:eastAsia="Times New Roman" w:hAnsi="Times New Roman" w:cs="Times New Roman"/>
                <w:sz w:val="28"/>
              </w:rPr>
              <w:t>Запровадження</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інновації</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в</w:t>
            </w:r>
          </w:p>
          <w:p w14:paraId="77FF0FD7" w14:textId="77777777" w:rsidR="00BC014E" w:rsidRPr="00BC014E" w:rsidRDefault="00BC014E" w:rsidP="00BC014E">
            <w:pPr>
              <w:spacing w:before="2" w:after="0" w:line="308" w:lineRule="exact"/>
              <w:ind w:left="197"/>
              <w:rPr>
                <w:rFonts w:ascii="Times New Roman" w:eastAsia="Times New Roman" w:hAnsi="Times New Roman" w:cs="Times New Roman"/>
                <w:sz w:val="28"/>
              </w:rPr>
            </w:pPr>
            <w:r w:rsidRPr="00BC014E">
              <w:rPr>
                <w:rFonts w:ascii="Times New Roman" w:eastAsia="Times New Roman" w:hAnsi="Times New Roman" w:cs="Times New Roman"/>
                <w:sz w:val="28"/>
              </w:rPr>
              <w:t>управлінні</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закладом</w:t>
            </w:r>
          </w:p>
        </w:tc>
        <w:tc>
          <w:tcPr>
            <w:tcW w:w="1699" w:type="dxa"/>
          </w:tcPr>
          <w:p w14:paraId="0F0FB0EE" w14:textId="77777777" w:rsidR="00BC014E" w:rsidRPr="00BC014E" w:rsidRDefault="00BC014E" w:rsidP="00BC014E">
            <w:pPr>
              <w:spacing w:after="0" w:line="315"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2024  -</w:t>
            </w:r>
          </w:p>
          <w:p w14:paraId="68035DD2" w14:textId="77777777" w:rsidR="00BC014E" w:rsidRPr="00BC014E" w:rsidRDefault="00BC014E" w:rsidP="00BC014E">
            <w:pPr>
              <w:spacing w:before="2" w:after="0" w:line="308" w:lineRule="exact"/>
              <w:rPr>
                <w:rFonts w:ascii="Times New Roman" w:eastAsia="Times New Roman" w:hAnsi="Times New Roman" w:cs="Times New Roman"/>
                <w:sz w:val="28"/>
              </w:rPr>
            </w:pPr>
            <w:r w:rsidRPr="00BC014E">
              <w:rPr>
                <w:rFonts w:ascii="Times New Roman" w:eastAsia="Times New Roman" w:hAnsi="Times New Roman" w:cs="Times New Roman"/>
                <w:sz w:val="28"/>
              </w:rPr>
              <w:t xml:space="preserve">   2029 роки</w:t>
            </w:r>
          </w:p>
        </w:tc>
        <w:tc>
          <w:tcPr>
            <w:tcW w:w="2266" w:type="dxa"/>
          </w:tcPr>
          <w:p w14:paraId="64332671" w14:textId="77777777" w:rsidR="00BC014E" w:rsidRPr="00BC014E" w:rsidRDefault="00BC014E" w:rsidP="00BC014E">
            <w:pPr>
              <w:spacing w:after="0" w:line="315" w:lineRule="exact"/>
              <w:ind w:right="266"/>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p>
        </w:tc>
        <w:tc>
          <w:tcPr>
            <w:tcW w:w="1277" w:type="dxa"/>
          </w:tcPr>
          <w:p w14:paraId="19569F22"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794B17DA" w14:textId="77777777" w:rsidTr="00C8403F">
        <w:trPr>
          <w:trHeight w:val="964"/>
        </w:trPr>
        <w:tc>
          <w:tcPr>
            <w:tcW w:w="432" w:type="dxa"/>
          </w:tcPr>
          <w:p w14:paraId="1294D9DE" w14:textId="77777777" w:rsidR="00BC014E" w:rsidRPr="00BC014E" w:rsidRDefault="00BC014E" w:rsidP="00BC014E">
            <w:pPr>
              <w:spacing w:after="0" w:line="315"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3.</w:t>
            </w:r>
          </w:p>
        </w:tc>
        <w:tc>
          <w:tcPr>
            <w:tcW w:w="4393" w:type="dxa"/>
          </w:tcPr>
          <w:p w14:paraId="7376C45B" w14:textId="77777777" w:rsidR="00BC014E" w:rsidRPr="00BC014E" w:rsidRDefault="00BC014E" w:rsidP="00BC014E">
            <w:pPr>
              <w:spacing w:after="0" w:line="315" w:lineRule="exact"/>
              <w:ind w:left="197"/>
              <w:rPr>
                <w:rFonts w:ascii="Times New Roman" w:eastAsia="Times New Roman" w:hAnsi="Times New Roman" w:cs="Times New Roman"/>
                <w:sz w:val="28"/>
              </w:rPr>
            </w:pPr>
            <w:r w:rsidRPr="00BC014E">
              <w:rPr>
                <w:rFonts w:ascii="Times New Roman" w:eastAsia="Times New Roman" w:hAnsi="Times New Roman" w:cs="Times New Roman"/>
                <w:sz w:val="28"/>
              </w:rPr>
              <w:t>Створення</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картотеки</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з</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проблеми</w:t>
            </w:r>
          </w:p>
          <w:p w14:paraId="2E57C56E" w14:textId="77777777" w:rsidR="00BC014E" w:rsidRPr="00BC014E" w:rsidRDefault="00BC014E" w:rsidP="00BC014E">
            <w:pPr>
              <w:spacing w:after="0" w:line="240" w:lineRule="auto"/>
              <w:ind w:left="197"/>
              <w:rPr>
                <w:rFonts w:ascii="Times New Roman" w:eastAsia="Times New Roman" w:hAnsi="Times New Roman" w:cs="Times New Roman"/>
                <w:sz w:val="28"/>
              </w:rPr>
            </w:pPr>
            <w:r w:rsidRPr="00BC014E">
              <w:rPr>
                <w:rFonts w:ascii="Times New Roman" w:eastAsia="Times New Roman" w:hAnsi="Times New Roman" w:cs="Times New Roman"/>
                <w:sz w:val="28"/>
              </w:rPr>
              <w:t>«Інноваційні</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технології</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навчання»</w:t>
            </w:r>
          </w:p>
        </w:tc>
        <w:tc>
          <w:tcPr>
            <w:tcW w:w="1699" w:type="dxa"/>
          </w:tcPr>
          <w:p w14:paraId="783DD5DD" w14:textId="77777777" w:rsidR="00BC014E" w:rsidRPr="00BC014E" w:rsidRDefault="00BC014E" w:rsidP="00BC014E">
            <w:pPr>
              <w:spacing w:after="0" w:line="315"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2024-2029 роки</w:t>
            </w:r>
          </w:p>
        </w:tc>
        <w:tc>
          <w:tcPr>
            <w:tcW w:w="2266" w:type="dxa"/>
          </w:tcPr>
          <w:p w14:paraId="7742755E" w14:textId="77777777" w:rsidR="00BC014E" w:rsidRPr="00BC014E" w:rsidRDefault="00BC014E" w:rsidP="00BC014E">
            <w:pPr>
              <w:spacing w:after="0" w:line="240" w:lineRule="auto"/>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ЗНВР</w:t>
            </w:r>
          </w:p>
        </w:tc>
        <w:tc>
          <w:tcPr>
            <w:tcW w:w="1277" w:type="dxa"/>
          </w:tcPr>
          <w:p w14:paraId="4B9DA18A"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2F3CAA39" w14:textId="77777777" w:rsidTr="00C8403F">
        <w:trPr>
          <w:trHeight w:val="1144"/>
        </w:trPr>
        <w:tc>
          <w:tcPr>
            <w:tcW w:w="432" w:type="dxa"/>
          </w:tcPr>
          <w:p w14:paraId="50DEF58A" w14:textId="77777777" w:rsidR="00BC014E" w:rsidRPr="00BC014E" w:rsidRDefault="00BC014E" w:rsidP="00BC014E">
            <w:pPr>
              <w:spacing w:after="0" w:line="317"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4.</w:t>
            </w:r>
          </w:p>
        </w:tc>
        <w:tc>
          <w:tcPr>
            <w:tcW w:w="4393" w:type="dxa"/>
          </w:tcPr>
          <w:p w14:paraId="147E85FA" w14:textId="77777777" w:rsidR="00BC014E" w:rsidRPr="00BC014E" w:rsidRDefault="00BC014E" w:rsidP="00BC014E">
            <w:pPr>
              <w:spacing w:after="0" w:line="240" w:lineRule="auto"/>
              <w:ind w:left="197" w:right="500"/>
              <w:rPr>
                <w:rFonts w:ascii="Times New Roman" w:eastAsia="Times New Roman" w:hAnsi="Times New Roman" w:cs="Times New Roman"/>
                <w:sz w:val="28"/>
              </w:rPr>
            </w:pPr>
            <w:r w:rsidRPr="00BC014E">
              <w:rPr>
                <w:rFonts w:ascii="Times New Roman" w:eastAsia="Times New Roman" w:hAnsi="Times New Roman" w:cs="Times New Roman"/>
                <w:sz w:val="28"/>
              </w:rPr>
              <w:t>Вивчення</w:t>
            </w:r>
            <w:r w:rsidRPr="00BC014E">
              <w:rPr>
                <w:rFonts w:ascii="Times New Roman" w:eastAsia="Times New Roman" w:hAnsi="Times New Roman" w:cs="Times New Roman"/>
                <w:spacing w:val="-8"/>
                <w:sz w:val="28"/>
              </w:rPr>
              <w:t xml:space="preserve"> </w:t>
            </w:r>
            <w:r w:rsidRPr="00BC014E">
              <w:rPr>
                <w:rFonts w:ascii="Times New Roman" w:eastAsia="Times New Roman" w:hAnsi="Times New Roman" w:cs="Times New Roman"/>
                <w:sz w:val="28"/>
              </w:rPr>
              <w:t>педагогічного</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 xml:space="preserve">досвіду </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учителів</w:t>
            </w:r>
            <w:r w:rsidRPr="00BC014E">
              <w:rPr>
                <w:rFonts w:ascii="Times New Roman" w:eastAsia="Times New Roman" w:hAnsi="Times New Roman" w:cs="Times New Roman"/>
                <w:spacing w:val="-2"/>
                <w:sz w:val="28"/>
              </w:rPr>
              <w:t xml:space="preserve"> </w:t>
            </w:r>
          </w:p>
        </w:tc>
        <w:tc>
          <w:tcPr>
            <w:tcW w:w="1699" w:type="dxa"/>
          </w:tcPr>
          <w:p w14:paraId="54E68F4D" w14:textId="77777777" w:rsidR="00BC014E" w:rsidRPr="00BC014E" w:rsidRDefault="00BC014E" w:rsidP="00BC014E">
            <w:pPr>
              <w:spacing w:after="0" w:line="240" w:lineRule="auto"/>
              <w:jc w:val="center"/>
              <w:rPr>
                <w:rFonts w:ascii="Calibri" w:eastAsia="Calibri" w:hAnsi="Calibri" w:cs="Times New Roman"/>
              </w:rPr>
            </w:pPr>
            <w:r w:rsidRPr="00BC014E">
              <w:rPr>
                <w:rFonts w:ascii="Times New Roman" w:eastAsia="Times New Roman" w:hAnsi="Times New Roman" w:cs="Times New Roman"/>
                <w:sz w:val="28"/>
              </w:rPr>
              <w:t>2024-2029 роки</w:t>
            </w:r>
          </w:p>
        </w:tc>
        <w:tc>
          <w:tcPr>
            <w:tcW w:w="2266" w:type="dxa"/>
          </w:tcPr>
          <w:p w14:paraId="2C1461C1" w14:textId="77777777" w:rsidR="00BC014E" w:rsidRPr="00BC014E" w:rsidRDefault="00BC014E" w:rsidP="00BC014E">
            <w:pPr>
              <w:spacing w:after="0" w:line="240" w:lineRule="auto"/>
              <w:ind w:right="68"/>
              <w:jc w:val="center"/>
              <w:rPr>
                <w:rFonts w:ascii="Times New Roman" w:eastAsia="Times New Roman" w:hAnsi="Times New Roman" w:cs="Times New Roman"/>
                <w:sz w:val="28"/>
              </w:rPr>
            </w:pPr>
            <w:r w:rsidRPr="00BC014E">
              <w:rPr>
                <w:rFonts w:ascii="Times New Roman" w:eastAsia="Times New Roman" w:hAnsi="Times New Roman" w:cs="Times New Roman"/>
                <w:sz w:val="28"/>
              </w:rPr>
              <w:t>ЗНВР</w:t>
            </w:r>
          </w:p>
        </w:tc>
        <w:tc>
          <w:tcPr>
            <w:tcW w:w="1277" w:type="dxa"/>
          </w:tcPr>
          <w:p w14:paraId="24F6E85B"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61E2D5A6" w14:textId="77777777" w:rsidTr="00C8403F">
        <w:trPr>
          <w:trHeight w:val="1288"/>
        </w:trPr>
        <w:tc>
          <w:tcPr>
            <w:tcW w:w="432" w:type="dxa"/>
          </w:tcPr>
          <w:p w14:paraId="455B2B44" w14:textId="77777777" w:rsidR="00BC014E" w:rsidRPr="00BC014E" w:rsidRDefault="00BC014E" w:rsidP="00BC014E">
            <w:pPr>
              <w:spacing w:after="0" w:line="312"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5.</w:t>
            </w:r>
          </w:p>
        </w:tc>
        <w:tc>
          <w:tcPr>
            <w:tcW w:w="4393" w:type="dxa"/>
          </w:tcPr>
          <w:p w14:paraId="5597B262" w14:textId="77777777" w:rsidR="00BC014E" w:rsidRPr="00BC014E" w:rsidRDefault="00BC014E" w:rsidP="00BC014E">
            <w:pPr>
              <w:spacing w:after="0" w:line="240" w:lineRule="auto"/>
              <w:ind w:left="197" w:right="126"/>
              <w:rPr>
                <w:rFonts w:ascii="Times New Roman" w:eastAsia="Times New Roman" w:hAnsi="Times New Roman" w:cs="Times New Roman"/>
                <w:sz w:val="28"/>
              </w:rPr>
            </w:pPr>
            <w:r w:rsidRPr="00BC014E">
              <w:rPr>
                <w:rFonts w:ascii="Times New Roman" w:eastAsia="Times New Roman" w:hAnsi="Times New Roman" w:cs="Times New Roman"/>
                <w:sz w:val="28"/>
              </w:rPr>
              <w:t>Організація роботи на діагностико-</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прогностичній основі, виявити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рівень</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готовності колективу</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до</w:t>
            </w:r>
          </w:p>
          <w:p w14:paraId="37A33BE9" w14:textId="77777777" w:rsidR="00BC014E" w:rsidRPr="00BC014E" w:rsidRDefault="00BC014E" w:rsidP="00BC014E">
            <w:pPr>
              <w:spacing w:after="0" w:line="313" w:lineRule="exact"/>
              <w:ind w:left="197"/>
              <w:rPr>
                <w:rFonts w:ascii="Times New Roman" w:eastAsia="Times New Roman" w:hAnsi="Times New Roman" w:cs="Times New Roman"/>
                <w:sz w:val="28"/>
              </w:rPr>
            </w:pPr>
            <w:r w:rsidRPr="00BC014E">
              <w:rPr>
                <w:rFonts w:ascii="Times New Roman" w:eastAsia="Times New Roman" w:hAnsi="Times New Roman" w:cs="Times New Roman"/>
                <w:sz w:val="28"/>
              </w:rPr>
              <w:t>впровадження</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інновацій</w:t>
            </w:r>
          </w:p>
        </w:tc>
        <w:tc>
          <w:tcPr>
            <w:tcW w:w="1699" w:type="dxa"/>
          </w:tcPr>
          <w:p w14:paraId="0C3E191D" w14:textId="77777777" w:rsidR="00BC014E" w:rsidRPr="00BC014E" w:rsidRDefault="00BC014E" w:rsidP="00BC014E">
            <w:pPr>
              <w:spacing w:after="0" w:line="315"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2024-2029 роки</w:t>
            </w:r>
          </w:p>
        </w:tc>
        <w:tc>
          <w:tcPr>
            <w:tcW w:w="2266" w:type="dxa"/>
          </w:tcPr>
          <w:p w14:paraId="45561B3E" w14:textId="77777777" w:rsidR="00BC014E" w:rsidRPr="00BC014E" w:rsidRDefault="00BC014E" w:rsidP="00BC014E">
            <w:pPr>
              <w:spacing w:after="0" w:line="240" w:lineRule="auto"/>
              <w:ind w:right="266"/>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практичний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психолог</w:t>
            </w:r>
          </w:p>
        </w:tc>
        <w:tc>
          <w:tcPr>
            <w:tcW w:w="1277" w:type="dxa"/>
          </w:tcPr>
          <w:p w14:paraId="135FEBB9"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617D4E1A" w14:textId="77777777" w:rsidTr="00C8403F">
        <w:trPr>
          <w:trHeight w:val="1288"/>
        </w:trPr>
        <w:tc>
          <w:tcPr>
            <w:tcW w:w="432" w:type="dxa"/>
          </w:tcPr>
          <w:p w14:paraId="562B190B" w14:textId="77777777" w:rsidR="00BC014E" w:rsidRPr="00BC014E" w:rsidRDefault="00BC014E" w:rsidP="00BC014E">
            <w:pPr>
              <w:spacing w:after="0" w:line="309"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6.</w:t>
            </w:r>
          </w:p>
        </w:tc>
        <w:tc>
          <w:tcPr>
            <w:tcW w:w="4393" w:type="dxa"/>
          </w:tcPr>
          <w:p w14:paraId="4E6CAFBC" w14:textId="77777777" w:rsidR="00BC014E" w:rsidRPr="00BC014E" w:rsidRDefault="00BC014E" w:rsidP="00BC014E">
            <w:pPr>
              <w:spacing w:after="0" w:line="240" w:lineRule="auto"/>
              <w:ind w:left="197" w:right="51"/>
              <w:rPr>
                <w:rFonts w:ascii="Times New Roman" w:eastAsia="Times New Roman" w:hAnsi="Times New Roman" w:cs="Times New Roman"/>
                <w:sz w:val="28"/>
              </w:rPr>
            </w:pPr>
            <w:r w:rsidRPr="00BC014E">
              <w:rPr>
                <w:rFonts w:ascii="Times New Roman" w:eastAsia="Times New Roman" w:hAnsi="Times New Roman" w:cs="Times New Roman"/>
                <w:sz w:val="28"/>
              </w:rPr>
              <w:t>Упровадження нових педагогічних</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ідей</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шляхом</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залучення</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педагогів</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інноваційної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діяльності:</w:t>
            </w:r>
          </w:p>
          <w:p w14:paraId="3A9E98FD" w14:textId="77777777" w:rsidR="00BC014E" w:rsidRPr="00BC014E" w:rsidRDefault="00BC014E">
            <w:pPr>
              <w:numPr>
                <w:ilvl w:val="0"/>
                <w:numId w:val="128"/>
              </w:numPr>
              <w:tabs>
                <w:tab w:val="left" w:pos="604"/>
                <w:tab w:val="left" w:pos="605"/>
              </w:tabs>
              <w:spacing w:after="0" w:line="240" w:lineRule="auto"/>
              <w:ind w:left="197" w:right="309"/>
              <w:rPr>
                <w:rFonts w:ascii="Times New Roman" w:eastAsia="Times New Roman" w:hAnsi="Times New Roman" w:cs="Times New Roman"/>
                <w:sz w:val="28"/>
              </w:rPr>
            </w:pPr>
            <w:r w:rsidRPr="00BC014E">
              <w:rPr>
                <w:rFonts w:ascii="Times New Roman" w:eastAsia="Times New Roman" w:hAnsi="Times New Roman" w:cs="Times New Roman"/>
                <w:sz w:val="28"/>
              </w:rPr>
              <w:t>засідання малої педагогічної ради,</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круглі</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столи,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семінари</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тощо;</w:t>
            </w:r>
          </w:p>
          <w:p w14:paraId="715FE5A5" w14:textId="77777777" w:rsidR="00BC014E" w:rsidRPr="00BC014E" w:rsidRDefault="00BC014E">
            <w:pPr>
              <w:numPr>
                <w:ilvl w:val="0"/>
                <w:numId w:val="128"/>
              </w:numPr>
              <w:tabs>
                <w:tab w:val="left" w:pos="604"/>
                <w:tab w:val="left" w:pos="605"/>
              </w:tabs>
              <w:spacing w:after="0" w:line="240" w:lineRule="auto"/>
              <w:ind w:left="197" w:right="285"/>
              <w:rPr>
                <w:rFonts w:ascii="Times New Roman" w:eastAsia="Times New Roman" w:hAnsi="Times New Roman" w:cs="Times New Roman"/>
                <w:sz w:val="28"/>
              </w:rPr>
            </w:pPr>
            <w:r w:rsidRPr="00BC014E">
              <w:rPr>
                <w:rFonts w:ascii="Times New Roman" w:eastAsia="Times New Roman" w:hAnsi="Times New Roman" w:cs="Times New Roman"/>
                <w:sz w:val="28"/>
              </w:rPr>
              <w:t>творча діяльність педагогів у</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методичних</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об'єднаннях;</w:t>
            </w:r>
          </w:p>
          <w:p w14:paraId="06F9CC94" w14:textId="77777777" w:rsidR="00BC014E" w:rsidRPr="00BC014E" w:rsidRDefault="00BC014E">
            <w:pPr>
              <w:numPr>
                <w:ilvl w:val="0"/>
                <w:numId w:val="128"/>
              </w:numPr>
              <w:tabs>
                <w:tab w:val="left" w:pos="604"/>
                <w:tab w:val="left" w:pos="605"/>
              </w:tabs>
              <w:spacing w:after="0" w:line="240" w:lineRule="auto"/>
              <w:ind w:left="197" w:right="256"/>
              <w:rPr>
                <w:rFonts w:ascii="Times New Roman" w:eastAsia="Times New Roman" w:hAnsi="Times New Roman" w:cs="Times New Roman"/>
                <w:sz w:val="28"/>
              </w:rPr>
            </w:pPr>
            <w:r w:rsidRPr="00BC014E">
              <w:rPr>
                <w:rFonts w:ascii="Times New Roman" w:eastAsia="Times New Roman" w:hAnsi="Times New Roman" w:cs="Times New Roman"/>
                <w:sz w:val="28"/>
              </w:rPr>
              <w:t>участь у науково-практичних</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конференціях;</w:t>
            </w:r>
          </w:p>
          <w:p w14:paraId="3829F0F4" w14:textId="77777777" w:rsidR="00BC014E" w:rsidRPr="00BC014E" w:rsidRDefault="00BC014E">
            <w:pPr>
              <w:numPr>
                <w:ilvl w:val="0"/>
                <w:numId w:val="128"/>
              </w:numPr>
              <w:tabs>
                <w:tab w:val="left" w:pos="604"/>
                <w:tab w:val="left" w:pos="605"/>
              </w:tabs>
              <w:spacing w:after="0" w:line="240" w:lineRule="auto"/>
              <w:ind w:left="197" w:right="86"/>
              <w:rPr>
                <w:rFonts w:ascii="Times New Roman" w:eastAsia="Times New Roman" w:hAnsi="Times New Roman" w:cs="Times New Roman"/>
                <w:sz w:val="28"/>
              </w:rPr>
            </w:pPr>
            <w:r w:rsidRPr="00BC014E">
              <w:rPr>
                <w:rFonts w:ascii="Times New Roman" w:eastAsia="Times New Roman" w:hAnsi="Times New Roman" w:cs="Times New Roman"/>
                <w:sz w:val="28"/>
              </w:rPr>
              <w:t>узагальнення власного досвіду</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досвіду</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своїх колег;</w:t>
            </w:r>
          </w:p>
          <w:p w14:paraId="3C0D9A68" w14:textId="77777777" w:rsidR="00BC014E" w:rsidRPr="00BC014E" w:rsidRDefault="00BC014E">
            <w:pPr>
              <w:numPr>
                <w:ilvl w:val="0"/>
                <w:numId w:val="128"/>
              </w:numPr>
              <w:tabs>
                <w:tab w:val="left" w:pos="604"/>
                <w:tab w:val="left" w:pos="605"/>
              </w:tabs>
              <w:spacing w:after="0" w:line="240" w:lineRule="auto"/>
              <w:ind w:left="197" w:right="180"/>
              <w:rPr>
                <w:rFonts w:ascii="Times New Roman" w:eastAsia="Times New Roman" w:hAnsi="Times New Roman" w:cs="Times New Roman"/>
                <w:sz w:val="28"/>
              </w:rPr>
            </w:pPr>
            <w:r w:rsidRPr="00BC014E">
              <w:rPr>
                <w:rFonts w:ascii="Times New Roman" w:eastAsia="Times New Roman" w:hAnsi="Times New Roman" w:cs="Times New Roman"/>
                <w:sz w:val="28"/>
              </w:rPr>
              <w:t>заняття на курсах підвищення</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кваліфікації;</w:t>
            </w:r>
          </w:p>
          <w:p w14:paraId="70E9527B" w14:textId="77777777" w:rsidR="00BC014E" w:rsidRPr="00BC014E" w:rsidRDefault="00BC014E">
            <w:pPr>
              <w:numPr>
                <w:ilvl w:val="0"/>
                <w:numId w:val="128"/>
              </w:numPr>
              <w:tabs>
                <w:tab w:val="left" w:pos="604"/>
                <w:tab w:val="left" w:pos="605"/>
              </w:tabs>
              <w:spacing w:after="0" w:line="340" w:lineRule="exact"/>
              <w:ind w:left="197"/>
              <w:rPr>
                <w:rFonts w:ascii="Times New Roman" w:eastAsia="Times New Roman" w:hAnsi="Times New Roman" w:cs="Times New Roman"/>
                <w:sz w:val="28"/>
              </w:rPr>
            </w:pPr>
            <w:r w:rsidRPr="00BC014E">
              <w:rPr>
                <w:rFonts w:ascii="Times New Roman" w:eastAsia="Times New Roman" w:hAnsi="Times New Roman" w:cs="Times New Roman"/>
                <w:sz w:val="28"/>
              </w:rPr>
              <w:t>самостійна</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дослідницька,</w:t>
            </w:r>
          </w:p>
          <w:p w14:paraId="420E3C8F" w14:textId="77777777" w:rsidR="00BC014E" w:rsidRPr="00BC014E" w:rsidRDefault="00BC014E" w:rsidP="00BC014E">
            <w:pPr>
              <w:spacing w:after="0" w:line="322" w:lineRule="exact"/>
              <w:ind w:left="197" w:right="680"/>
              <w:rPr>
                <w:rFonts w:ascii="Times New Roman" w:eastAsia="Times New Roman" w:hAnsi="Times New Roman" w:cs="Times New Roman"/>
                <w:sz w:val="28"/>
              </w:rPr>
            </w:pPr>
            <w:r w:rsidRPr="00BC014E">
              <w:rPr>
                <w:rFonts w:ascii="Times New Roman" w:eastAsia="Times New Roman" w:hAnsi="Times New Roman" w:cs="Times New Roman"/>
                <w:sz w:val="28"/>
              </w:rPr>
              <w:t>творча робота над темою,</w:t>
            </w:r>
            <w:r w:rsidRPr="00BC014E">
              <w:rPr>
                <w:rFonts w:ascii="Times New Roman" w:eastAsia="Times New Roman" w:hAnsi="Times New Roman" w:cs="Times New Roman"/>
                <w:spacing w:val="-68"/>
                <w:sz w:val="28"/>
              </w:rPr>
              <w:t xml:space="preserve"> </w:t>
            </w:r>
            <w:r w:rsidRPr="00BC014E">
              <w:rPr>
                <w:rFonts w:ascii="Times New Roman" w:eastAsia="Times New Roman" w:hAnsi="Times New Roman" w:cs="Times New Roman"/>
                <w:sz w:val="28"/>
              </w:rPr>
              <w:t>проблемою</w:t>
            </w:r>
          </w:p>
        </w:tc>
        <w:tc>
          <w:tcPr>
            <w:tcW w:w="1699" w:type="dxa"/>
          </w:tcPr>
          <w:p w14:paraId="373607CD" w14:textId="77777777" w:rsidR="00BC014E" w:rsidRPr="00BC014E" w:rsidRDefault="00BC014E" w:rsidP="00BC014E">
            <w:pPr>
              <w:spacing w:after="0" w:line="240" w:lineRule="auto"/>
              <w:jc w:val="center"/>
              <w:rPr>
                <w:rFonts w:ascii="Calibri" w:eastAsia="Calibri" w:hAnsi="Calibri" w:cs="Times New Roman"/>
              </w:rPr>
            </w:pPr>
            <w:r w:rsidRPr="00BC014E">
              <w:rPr>
                <w:rFonts w:ascii="Times New Roman" w:eastAsia="Times New Roman" w:hAnsi="Times New Roman" w:cs="Times New Roman"/>
                <w:sz w:val="28"/>
              </w:rPr>
              <w:t>2024-2029 роки</w:t>
            </w:r>
          </w:p>
        </w:tc>
        <w:tc>
          <w:tcPr>
            <w:tcW w:w="2266" w:type="dxa"/>
          </w:tcPr>
          <w:p w14:paraId="2ED612C0" w14:textId="77777777" w:rsidR="00BC014E" w:rsidRPr="00BC014E" w:rsidRDefault="00BC014E" w:rsidP="00BC014E">
            <w:pPr>
              <w:spacing w:after="0" w:line="242" w:lineRule="auto"/>
              <w:ind w:right="316"/>
              <w:jc w:val="center"/>
              <w:rPr>
                <w:rFonts w:ascii="Times New Roman" w:eastAsia="Times New Roman" w:hAnsi="Times New Roman" w:cs="Times New Roman"/>
                <w:sz w:val="28"/>
              </w:rPr>
            </w:pPr>
            <w:r w:rsidRPr="00BC014E">
              <w:rPr>
                <w:rFonts w:ascii="Times New Roman" w:eastAsia="Times New Roman" w:hAnsi="Times New Roman" w:cs="Times New Roman"/>
                <w:sz w:val="28"/>
              </w:rPr>
              <w:t>Педагогічний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колектив</w:t>
            </w:r>
          </w:p>
        </w:tc>
        <w:tc>
          <w:tcPr>
            <w:tcW w:w="1277" w:type="dxa"/>
          </w:tcPr>
          <w:p w14:paraId="659A09F8"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50803AC9" w14:textId="77777777" w:rsidTr="00C8403F">
        <w:trPr>
          <w:trHeight w:val="2251"/>
        </w:trPr>
        <w:tc>
          <w:tcPr>
            <w:tcW w:w="432" w:type="dxa"/>
          </w:tcPr>
          <w:p w14:paraId="1F2A2193" w14:textId="77777777" w:rsidR="00BC014E" w:rsidRPr="00BC014E" w:rsidRDefault="00BC014E" w:rsidP="00BC014E">
            <w:pPr>
              <w:spacing w:after="0" w:line="307"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lastRenderedPageBreak/>
              <w:t>7.</w:t>
            </w:r>
          </w:p>
        </w:tc>
        <w:tc>
          <w:tcPr>
            <w:tcW w:w="4393" w:type="dxa"/>
          </w:tcPr>
          <w:p w14:paraId="2E56CDFC" w14:textId="77777777" w:rsidR="00BC014E" w:rsidRPr="00BC014E" w:rsidRDefault="00BC014E" w:rsidP="00BC014E">
            <w:pPr>
              <w:spacing w:after="0" w:line="307" w:lineRule="exact"/>
              <w:ind w:left="197"/>
              <w:rPr>
                <w:rFonts w:ascii="Times New Roman" w:eastAsia="Times New Roman" w:hAnsi="Times New Roman" w:cs="Times New Roman"/>
                <w:sz w:val="28"/>
              </w:rPr>
            </w:pPr>
            <w:r w:rsidRPr="00BC014E">
              <w:rPr>
                <w:rFonts w:ascii="Times New Roman" w:eastAsia="Times New Roman" w:hAnsi="Times New Roman" w:cs="Times New Roman"/>
                <w:sz w:val="28"/>
              </w:rPr>
              <w:t>Вивчення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й</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узагальнення</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стану</w:t>
            </w:r>
          </w:p>
          <w:p w14:paraId="5328FE42" w14:textId="77777777" w:rsidR="00BC014E" w:rsidRPr="00BC014E" w:rsidRDefault="00BC014E" w:rsidP="00BC014E">
            <w:pPr>
              <w:spacing w:before="2" w:after="0" w:line="240" w:lineRule="auto"/>
              <w:ind w:left="197" w:right="257"/>
              <w:rPr>
                <w:rFonts w:ascii="Times New Roman" w:eastAsia="Times New Roman" w:hAnsi="Times New Roman" w:cs="Times New Roman"/>
                <w:sz w:val="28"/>
              </w:rPr>
            </w:pPr>
            <w:r w:rsidRPr="00BC014E">
              <w:rPr>
                <w:rFonts w:ascii="Times New Roman" w:eastAsia="Times New Roman" w:hAnsi="Times New Roman" w:cs="Times New Roman"/>
                <w:sz w:val="28"/>
              </w:rPr>
              <w:t>роботи з упровадження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інноваційного розвитку у закладі,</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розробляти</w:t>
            </w:r>
            <w:r w:rsidRPr="00BC014E">
              <w:rPr>
                <w:rFonts w:ascii="Times New Roman" w:eastAsia="Times New Roman" w:hAnsi="Times New Roman" w:cs="Times New Roman"/>
                <w:spacing w:val="61"/>
                <w:sz w:val="28"/>
              </w:rPr>
              <w:t xml:space="preserve"> </w:t>
            </w:r>
            <w:r w:rsidRPr="00BC014E">
              <w:rPr>
                <w:rFonts w:ascii="Times New Roman" w:eastAsia="Times New Roman" w:hAnsi="Times New Roman" w:cs="Times New Roman"/>
                <w:sz w:val="28"/>
              </w:rPr>
              <w:t>рекомендації</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і</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поради</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щодо впровадження в практику</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роботи</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закладу</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інноваційних</w:t>
            </w:r>
          </w:p>
          <w:p w14:paraId="66AF0F47" w14:textId="77777777" w:rsidR="00BC014E" w:rsidRPr="00BC014E" w:rsidRDefault="00BC014E" w:rsidP="00BC014E">
            <w:pPr>
              <w:spacing w:after="0" w:line="313" w:lineRule="exact"/>
              <w:ind w:left="197"/>
              <w:rPr>
                <w:rFonts w:ascii="Times New Roman" w:eastAsia="Times New Roman" w:hAnsi="Times New Roman" w:cs="Times New Roman"/>
                <w:sz w:val="28"/>
              </w:rPr>
            </w:pPr>
            <w:r w:rsidRPr="00BC014E">
              <w:rPr>
                <w:rFonts w:ascii="Times New Roman" w:eastAsia="Times New Roman" w:hAnsi="Times New Roman" w:cs="Times New Roman"/>
                <w:sz w:val="28"/>
              </w:rPr>
              <w:t>технологій</w:t>
            </w:r>
          </w:p>
        </w:tc>
        <w:tc>
          <w:tcPr>
            <w:tcW w:w="1699" w:type="dxa"/>
          </w:tcPr>
          <w:p w14:paraId="64EA06CF" w14:textId="77777777" w:rsidR="00BC014E" w:rsidRPr="00BC014E" w:rsidRDefault="00BC014E" w:rsidP="00BC014E">
            <w:pPr>
              <w:spacing w:after="0" w:line="315"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2024-2029 роки</w:t>
            </w:r>
          </w:p>
        </w:tc>
        <w:tc>
          <w:tcPr>
            <w:tcW w:w="2266" w:type="dxa"/>
          </w:tcPr>
          <w:p w14:paraId="0114223F" w14:textId="77777777" w:rsidR="00BC014E" w:rsidRPr="00BC014E" w:rsidRDefault="00BC014E" w:rsidP="00BC014E">
            <w:pPr>
              <w:spacing w:after="0" w:line="307"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p>
        </w:tc>
        <w:tc>
          <w:tcPr>
            <w:tcW w:w="1277" w:type="dxa"/>
          </w:tcPr>
          <w:p w14:paraId="7C7285B4"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09B3F85C" w14:textId="77777777" w:rsidTr="00C8403F">
        <w:trPr>
          <w:trHeight w:val="645"/>
        </w:trPr>
        <w:tc>
          <w:tcPr>
            <w:tcW w:w="432" w:type="dxa"/>
          </w:tcPr>
          <w:p w14:paraId="625C01B7" w14:textId="77777777" w:rsidR="00BC014E" w:rsidRPr="00BC014E" w:rsidRDefault="00BC014E" w:rsidP="00BC014E">
            <w:pPr>
              <w:spacing w:after="0" w:line="312"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8.</w:t>
            </w:r>
          </w:p>
        </w:tc>
        <w:tc>
          <w:tcPr>
            <w:tcW w:w="4393" w:type="dxa"/>
          </w:tcPr>
          <w:p w14:paraId="7EBABB5E" w14:textId="77777777" w:rsidR="00BC014E" w:rsidRPr="00BC014E" w:rsidRDefault="00BC014E" w:rsidP="00BC014E">
            <w:pPr>
              <w:spacing w:after="0" w:line="311" w:lineRule="exact"/>
              <w:ind w:left="197"/>
              <w:rPr>
                <w:rFonts w:ascii="Times New Roman" w:eastAsia="Times New Roman" w:hAnsi="Times New Roman" w:cs="Times New Roman"/>
                <w:sz w:val="28"/>
              </w:rPr>
            </w:pPr>
            <w:r w:rsidRPr="00BC014E">
              <w:rPr>
                <w:rFonts w:ascii="Times New Roman" w:eastAsia="Times New Roman" w:hAnsi="Times New Roman" w:cs="Times New Roman"/>
                <w:sz w:val="28"/>
              </w:rPr>
              <w:t>Проведення</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моніторингу</w:t>
            </w:r>
            <w:r w:rsidRPr="00BC014E">
              <w:rPr>
                <w:rFonts w:ascii="Times New Roman" w:eastAsia="Times New Roman" w:hAnsi="Times New Roman" w:cs="Times New Roman"/>
                <w:spacing w:val="-8"/>
                <w:sz w:val="28"/>
              </w:rPr>
              <w:t xml:space="preserve"> </w:t>
            </w:r>
            <w:r w:rsidRPr="00BC014E">
              <w:rPr>
                <w:rFonts w:ascii="Times New Roman" w:eastAsia="Times New Roman" w:hAnsi="Times New Roman" w:cs="Times New Roman"/>
                <w:sz w:val="28"/>
              </w:rPr>
              <w:t>якості</w:t>
            </w:r>
          </w:p>
          <w:p w14:paraId="5CB308F2" w14:textId="77777777" w:rsidR="00BC014E" w:rsidRPr="00BC014E" w:rsidRDefault="00BC014E" w:rsidP="00BC014E">
            <w:pPr>
              <w:spacing w:after="0" w:line="314" w:lineRule="exact"/>
              <w:ind w:left="197"/>
              <w:rPr>
                <w:rFonts w:ascii="Times New Roman" w:eastAsia="Times New Roman" w:hAnsi="Times New Roman" w:cs="Times New Roman"/>
                <w:sz w:val="28"/>
              </w:rPr>
            </w:pPr>
            <w:r w:rsidRPr="00BC014E">
              <w:rPr>
                <w:rFonts w:ascii="Times New Roman" w:eastAsia="Times New Roman" w:hAnsi="Times New Roman" w:cs="Times New Roman"/>
                <w:sz w:val="28"/>
              </w:rPr>
              <w:t>інноваційної</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діяльності</w:t>
            </w:r>
          </w:p>
        </w:tc>
        <w:tc>
          <w:tcPr>
            <w:tcW w:w="1699" w:type="dxa"/>
          </w:tcPr>
          <w:p w14:paraId="5B6B193C" w14:textId="77777777" w:rsidR="00BC014E" w:rsidRPr="00BC014E" w:rsidRDefault="00BC014E" w:rsidP="00BC014E">
            <w:pPr>
              <w:spacing w:after="0" w:line="311"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Червень</w:t>
            </w:r>
          </w:p>
          <w:p w14:paraId="36B3ED29" w14:textId="77777777" w:rsidR="00BC014E" w:rsidRPr="00BC014E" w:rsidRDefault="00BC014E" w:rsidP="00BC014E">
            <w:pPr>
              <w:spacing w:after="0" w:line="314"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щороку</w:t>
            </w:r>
          </w:p>
        </w:tc>
        <w:tc>
          <w:tcPr>
            <w:tcW w:w="2266" w:type="dxa"/>
          </w:tcPr>
          <w:p w14:paraId="2F9E19FC" w14:textId="77777777" w:rsidR="00BC014E" w:rsidRPr="00BC014E" w:rsidRDefault="00BC014E" w:rsidP="00BC014E">
            <w:pPr>
              <w:spacing w:after="0" w:line="311" w:lineRule="exact"/>
              <w:ind w:right="269"/>
              <w:jc w:val="center"/>
              <w:rPr>
                <w:rFonts w:ascii="Times New Roman" w:eastAsia="Times New Roman" w:hAnsi="Times New Roman" w:cs="Times New Roman"/>
                <w:sz w:val="28"/>
              </w:rPr>
            </w:pPr>
            <w:r w:rsidRPr="00BC014E">
              <w:rPr>
                <w:rFonts w:ascii="Times New Roman" w:eastAsia="Times New Roman" w:hAnsi="Times New Roman" w:cs="Times New Roman"/>
                <w:sz w:val="28"/>
              </w:rPr>
              <w:t>Педагогічний</w:t>
            </w:r>
          </w:p>
          <w:p w14:paraId="5F579516" w14:textId="77777777" w:rsidR="00BC014E" w:rsidRPr="00BC014E" w:rsidRDefault="00BC014E" w:rsidP="00BC014E">
            <w:pPr>
              <w:spacing w:after="0" w:line="314" w:lineRule="exact"/>
              <w:ind w:right="265"/>
              <w:jc w:val="center"/>
              <w:rPr>
                <w:rFonts w:ascii="Times New Roman" w:eastAsia="Times New Roman" w:hAnsi="Times New Roman" w:cs="Times New Roman"/>
                <w:sz w:val="28"/>
              </w:rPr>
            </w:pPr>
            <w:r w:rsidRPr="00BC014E">
              <w:rPr>
                <w:rFonts w:ascii="Times New Roman" w:eastAsia="Times New Roman" w:hAnsi="Times New Roman" w:cs="Times New Roman"/>
                <w:sz w:val="28"/>
              </w:rPr>
              <w:t>колектив</w:t>
            </w:r>
          </w:p>
        </w:tc>
        <w:tc>
          <w:tcPr>
            <w:tcW w:w="1277" w:type="dxa"/>
          </w:tcPr>
          <w:p w14:paraId="3DFF6434"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064A7D0B" w14:textId="77777777" w:rsidTr="00C8403F">
        <w:trPr>
          <w:trHeight w:val="1610"/>
        </w:trPr>
        <w:tc>
          <w:tcPr>
            <w:tcW w:w="432" w:type="dxa"/>
          </w:tcPr>
          <w:p w14:paraId="584B9040" w14:textId="77777777" w:rsidR="00BC014E" w:rsidRPr="00BC014E" w:rsidRDefault="00BC014E" w:rsidP="00BC014E">
            <w:pPr>
              <w:spacing w:after="0" w:line="309"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9.</w:t>
            </w:r>
          </w:p>
        </w:tc>
        <w:tc>
          <w:tcPr>
            <w:tcW w:w="4393" w:type="dxa"/>
          </w:tcPr>
          <w:p w14:paraId="65E9D53E" w14:textId="77777777" w:rsidR="00BC014E" w:rsidRPr="00BC014E" w:rsidRDefault="00BC014E" w:rsidP="00BC014E">
            <w:pPr>
              <w:spacing w:after="0" w:line="240" w:lineRule="auto"/>
              <w:ind w:left="197" w:right="51"/>
              <w:rPr>
                <w:rFonts w:ascii="Times New Roman" w:eastAsia="Times New Roman" w:hAnsi="Times New Roman" w:cs="Times New Roman"/>
                <w:sz w:val="28"/>
              </w:rPr>
            </w:pPr>
            <w:r w:rsidRPr="00BC014E">
              <w:rPr>
                <w:rFonts w:ascii="Times New Roman" w:eastAsia="Times New Roman" w:hAnsi="Times New Roman" w:cs="Times New Roman"/>
                <w:sz w:val="28"/>
              </w:rPr>
              <w:t>Презентація результатів</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інноваційного</w:t>
            </w:r>
            <w:r w:rsidRPr="00BC014E">
              <w:rPr>
                <w:rFonts w:ascii="Times New Roman" w:eastAsia="Times New Roman" w:hAnsi="Times New Roman" w:cs="Times New Roman"/>
                <w:spacing w:val="-9"/>
                <w:sz w:val="28"/>
              </w:rPr>
              <w:t xml:space="preserve"> </w:t>
            </w:r>
            <w:r w:rsidRPr="00BC014E">
              <w:rPr>
                <w:rFonts w:ascii="Times New Roman" w:eastAsia="Times New Roman" w:hAnsi="Times New Roman" w:cs="Times New Roman"/>
                <w:sz w:val="28"/>
              </w:rPr>
              <w:t>пошуку,</w:t>
            </w:r>
            <w:r w:rsidRPr="00BC014E">
              <w:rPr>
                <w:rFonts w:ascii="Times New Roman" w:eastAsia="Times New Roman" w:hAnsi="Times New Roman" w:cs="Times New Roman"/>
                <w:spacing w:val="-9"/>
                <w:sz w:val="28"/>
              </w:rPr>
              <w:t xml:space="preserve"> </w:t>
            </w:r>
            <w:r w:rsidRPr="00BC014E">
              <w:rPr>
                <w:rFonts w:ascii="Times New Roman" w:eastAsia="Times New Roman" w:hAnsi="Times New Roman" w:cs="Times New Roman"/>
                <w:sz w:val="28"/>
              </w:rPr>
              <w:t>позитивного</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досвіду, запровадження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інноваційних</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технологій</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8"/>
                <w:sz w:val="28"/>
              </w:rPr>
              <w:t xml:space="preserve"> </w:t>
            </w:r>
            <w:r w:rsidRPr="00BC014E">
              <w:rPr>
                <w:rFonts w:ascii="Times New Roman" w:eastAsia="Times New Roman" w:hAnsi="Times New Roman" w:cs="Times New Roman"/>
                <w:sz w:val="28"/>
              </w:rPr>
              <w:t>засобах</w:t>
            </w:r>
          </w:p>
          <w:p w14:paraId="56A69E3D" w14:textId="77777777" w:rsidR="00BC014E" w:rsidRPr="00BC014E" w:rsidRDefault="00BC014E" w:rsidP="00BC014E">
            <w:pPr>
              <w:spacing w:after="0" w:line="314" w:lineRule="exact"/>
              <w:ind w:left="197"/>
              <w:rPr>
                <w:rFonts w:ascii="Times New Roman" w:eastAsia="Times New Roman" w:hAnsi="Times New Roman" w:cs="Times New Roman"/>
                <w:sz w:val="28"/>
              </w:rPr>
            </w:pPr>
            <w:r w:rsidRPr="00BC014E">
              <w:rPr>
                <w:rFonts w:ascii="Times New Roman" w:eastAsia="Times New Roman" w:hAnsi="Times New Roman" w:cs="Times New Roman"/>
                <w:sz w:val="28"/>
              </w:rPr>
              <w:t>масової</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інформації</w:t>
            </w:r>
          </w:p>
        </w:tc>
        <w:tc>
          <w:tcPr>
            <w:tcW w:w="1699" w:type="dxa"/>
          </w:tcPr>
          <w:p w14:paraId="51116785" w14:textId="77777777" w:rsidR="00BC014E" w:rsidRPr="00BC014E" w:rsidRDefault="00BC014E" w:rsidP="00BC014E">
            <w:pPr>
              <w:spacing w:after="0" w:line="240" w:lineRule="auto"/>
              <w:ind w:right="354"/>
              <w:jc w:val="center"/>
              <w:rPr>
                <w:rFonts w:ascii="Times New Roman" w:eastAsia="Times New Roman" w:hAnsi="Times New Roman" w:cs="Times New Roman"/>
                <w:spacing w:val="-67"/>
                <w:sz w:val="28"/>
              </w:rPr>
            </w:pPr>
            <w:r w:rsidRPr="00BC014E">
              <w:rPr>
                <w:rFonts w:ascii="Times New Roman" w:eastAsia="Times New Roman" w:hAnsi="Times New Roman" w:cs="Times New Roman"/>
                <w:sz w:val="28"/>
              </w:rPr>
              <w:t xml:space="preserve">     Червень</w:t>
            </w:r>
            <w:r w:rsidRPr="00BC014E">
              <w:rPr>
                <w:rFonts w:ascii="Times New Roman" w:eastAsia="Times New Roman" w:hAnsi="Times New Roman" w:cs="Times New Roman"/>
                <w:spacing w:val="-67"/>
                <w:sz w:val="28"/>
              </w:rPr>
              <w:t xml:space="preserve">    </w:t>
            </w:r>
          </w:p>
          <w:p w14:paraId="23BD3F98" w14:textId="77777777" w:rsidR="00BC014E" w:rsidRPr="00BC014E" w:rsidRDefault="00BC014E" w:rsidP="00BC014E">
            <w:pPr>
              <w:spacing w:after="0" w:line="240" w:lineRule="auto"/>
              <w:ind w:right="354"/>
              <w:jc w:val="center"/>
              <w:rPr>
                <w:rFonts w:ascii="Times New Roman" w:eastAsia="Times New Roman" w:hAnsi="Times New Roman" w:cs="Times New Roman"/>
                <w:spacing w:val="-67"/>
                <w:sz w:val="28"/>
              </w:rPr>
            </w:pP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щороку</w:t>
            </w:r>
          </w:p>
        </w:tc>
        <w:tc>
          <w:tcPr>
            <w:tcW w:w="2266" w:type="dxa"/>
          </w:tcPr>
          <w:p w14:paraId="2E3D81BD" w14:textId="77777777" w:rsidR="00BC014E" w:rsidRPr="00BC014E" w:rsidRDefault="00BC014E" w:rsidP="00BC014E">
            <w:pPr>
              <w:spacing w:after="0" w:line="240" w:lineRule="auto"/>
              <w:ind w:right="216"/>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профспілковий</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комітет</w:t>
            </w:r>
          </w:p>
        </w:tc>
        <w:tc>
          <w:tcPr>
            <w:tcW w:w="1277" w:type="dxa"/>
          </w:tcPr>
          <w:p w14:paraId="08A6E922" w14:textId="77777777" w:rsidR="00BC014E" w:rsidRPr="00BC014E" w:rsidRDefault="00BC014E" w:rsidP="00BC014E">
            <w:pPr>
              <w:spacing w:after="0" w:line="240" w:lineRule="auto"/>
              <w:rPr>
                <w:rFonts w:ascii="Times New Roman" w:eastAsia="Times New Roman" w:hAnsi="Times New Roman" w:cs="Times New Roman"/>
                <w:sz w:val="28"/>
              </w:rPr>
            </w:pPr>
          </w:p>
        </w:tc>
      </w:tr>
      <w:tr w:rsidR="00BC014E" w:rsidRPr="00BC014E" w14:paraId="311EA620" w14:textId="77777777" w:rsidTr="00C8403F">
        <w:trPr>
          <w:trHeight w:val="1142"/>
        </w:trPr>
        <w:tc>
          <w:tcPr>
            <w:tcW w:w="432" w:type="dxa"/>
          </w:tcPr>
          <w:p w14:paraId="72ABD19B" w14:textId="77777777" w:rsidR="00BC014E" w:rsidRPr="00BC014E" w:rsidRDefault="00BC014E" w:rsidP="00BC014E">
            <w:pPr>
              <w:spacing w:after="0" w:line="309" w:lineRule="exact"/>
              <w:jc w:val="center"/>
              <w:rPr>
                <w:rFonts w:ascii="Times New Roman" w:eastAsia="Times New Roman" w:hAnsi="Times New Roman" w:cs="Times New Roman"/>
                <w:sz w:val="28"/>
              </w:rPr>
            </w:pPr>
            <w:r w:rsidRPr="00BC014E">
              <w:rPr>
                <w:rFonts w:ascii="Times New Roman" w:eastAsia="Times New Roman" w:hAnsi="Times New Roman" w:cs="Times New Roman"/>
                <w:sz w:val="28"/>
              </w:rPr>
              <w:t>10.</w:t>
            </w:r>
          </w:p>
        </w:tc>
        <w:tc>
          <w:tcPr>
            <w:tcW w:w="4393" w:type="dxa"/>
          </w:tcPr>
          <w:p w14:paraId="44951381" w14:textId="77777777" w:rsidR="00BC014E" w:rsidRPr="00BC014E" w:rsidRDefault="00BC014E" w:rsidP="00BC014E">
            <w:pPr>
              <w:spacing w:after="0" w:line="240" w:lineRule="auto"/>
              <w:ind w:left="197" w:right="169"/>
              <w:rPr>
                <w:rFonts w:ascii="Times New Roman" w:eastAsia="Times New Roman" w:hAnsi="Times New Roman" w:cs="Times New Roman"/>
                <w:sz w:val="28"/>
              </w:rPr>
            </w:pPr>
            <w:r w:rsidRPr="00BC014E">
              <w:rPr>
                <w:rFonts w:ascii="Times New Roman" w:eastAsia="Times New Roman" w:hAnsi="Times New Roman" w:cs="Times New Roman"/>
                <w:sz w:val="28"/>
              </w:rPr>
              <w:t>Проєктування освітнього простору</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відповідно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до вимог</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сучасності</w:t>
            </w:r>
          </w:p>
        </w:tc>
        <w:tc>
          <w:tcPr>
            <w:tcW w:w="1699" w:type="dxa"/>
          </w:tcPr>
          <w:p w14:paraId="261A20CB" w14:textId="77777777" w:rsidR="00BC014E" w:rsidRPr="00BC014E" w:rsidRDefault="00BC014E" w:rsidP="00BC014E">
            <w:pPr>
              <w:spacing w:after="0" w:line="240" w:lineRule="auto"/>
              <w:jc w:val="center"/>
              <w:rPr>
                <w:rFonts w:ascii="Times New Roman" w:eastAsia="Times New Roman" w:hAnsi="Times New Roman" w:cs="Times New Roman"/>
                <w:sz w:val="28"/>
              </w:rPr>
            </w:pPr>
            <w:r w:rsidRPr="00BC014E">
              <w:rPr>
                <w:rFonts w:ascii="Times New Roman" w:eastAsia="Times New Roman" w:hAnsi="Times New Roman" w:cs="Times New Roman"/>
                <w:sz w:val="28"/>
              </w:rPr>
              <w:t>2024-2029 роки</w:t>
            </w:r>
          </w:p>
        </w:tc>
        <w:tc>
          <w:tcPr>
            <w:tcW w:w="2266" w:type="dxa"/>
          </w:tcPr>
          <w:p w14:paraId="5368D8EC" w14:textId="77777777" w:rsidR="00BC014E" w:rsidRPr="00BC014E" w:rsidRDefault="00BC014E" w:rsidP="00BC014E">
            <w:pPr>
              <w:spacing w:after="0" w:line="240" w:lineRule="auto"/>
              <w:ind w:right="261"/>
              <w:jc w:val="center"/>
              <w:rPr>
                <w:rFonts w:ascii="Times New Roman" w:eastAsia="Times New Roman" w:hAnsi="Times New Roman" w:cs="Times New Roman"/>
                <w:sz w:val="28"/>
              </w:rPr>
            </w:pPr>
            <w:r w:rsidRPr="00BC014E">
              <w:rPr>
                <w:rFonts w:ascii="Times New Roman" w:eastAsia="Times New Roman" w:hAnsi="Times New Roman" w:cs="Times New Roman"/>
                <w:sz w:val="28"/>
              </w:rPr>
              <w:t>Адміністрація,</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педколектив</w:t>
            </w:r>
          </w:p>
        </w:tc>
        <w:tc>
          <w:tcPr>
            <w:tcW w:w="1277" w:type="dxa"/>
          </w:tcPr>
          <w:p w14:paraId="7856B304" w14:textId="77777777" w:rsidR="00BC014E" w:rsidRPr="00BC014E" w:rsidRDefault="00BC014E" w:rsidP="00BC014E">
            <w:pPr>
              <w:spacing w:after="0" w:line="240" w:lineRule="auto"/>
              <w:rPr>
                <w:rFonts w:ascii="Times New Roman" w:eastAsia="Times New Roman" w:hAnsi="Times New Roman" w:cs="Times New Roman"/>
                <w:sz w:val="28"/>
              </w:rPr>
            </w:pPr>
          </w:p>
        </w:tc>
      </w:tr>
    </w:tbl>
    <w:p w14:paraId="7FD7F542" w14:textId="77777777" w:rsidR="00BC014E" w:rsidRPr="00BC014E" w:rsidRDefault="00BC014E" w:rsidP="00BC014E">
      <w:pPr>
        <w:widowControl w:val="0"/>
        <w:autoSpaceDE w:val="0"/>
        <w:autoSpaceDN w:val="0"/>
        <w:spacing w:after="0" w:line="312" w:lineRule="exact"/>
        <w:ind w:firstLine="709"/>
        <w:rPr>
          <w:rFonts w:ascii="Times New Roman" w:eastAsia="Times New Roman" w:hAnsi="Times New Roman" w:cs="Times New Roman"/>
          <w:b/>
          <w:sz w:val="28"/>
        </w:rPr>
      </w:pPr>
    </w:p>
    <w:p w14:paraId="1AE8EACD" w14:textId="77777777" w:rsidR="00BC014E" w:rsidRPr="00BC014E" w:rsidRDefault="00BC014E" w:rsidP="00BC014E">
      <w:pPr>
        <w:widowControl w:val="0"/>
        <w:autoSpaceDE w:val="0"/>
        <w:autoSpaceDN w:val="0"/>
        <w:spacing w:after="0" w:line="312" w:lineRule="exact"/>
        <w:ind w:firstLine="709"/>
        <w:rPr>
          <w:rFonts w:ascii="Times New Roman" w:eastAsia="Times New Roman" w:hAnsi="Times New Roman" w:cs="Times New Roman"/>
          <w:b/>
          <w:sz w:val="28"/>
        </w:rPr>
      </w:pPr>
      <w:r w:rsidRPr="00BC014E">
        <w:rPr>
          <w:rFonts w:ascii="Times New Roman" w:eastAsia="Times New Roman" w:hAnsi="Times New Roman" w:cs="Times New Roman"/>
          <w:b/>
          <w:sz w:val="28"/>
        </w:rPr>
        <w:t>Очікувані</w:t>
      </w:r>
      <w:r w:rsidRPr="00BC014E">
        <w:rPr>
          <w:rFonts w:ascii="Times New Roman" w:eastAsia="Times New Roman" w:hAnsi="Times New Roman" w:cs="Times New Roman"/>
          <w:b/>
          <w:spacing w:val="-3"/>
          <w:sz w:val="28"/>
        </w:rPr>
        <w:t xml:space="preserve"> </w:t>
      </w:r>
      <w:r w:rsidRPr="00BC014E">
        <w:rPr>
          <w:rFonts w:ascii="Times New Roman" w:eastAsia="Times New Roman" w:hAnsi="Times New Roman" w:cs="Times New Roman"/>
          <w:b/>
          <w:sz w:val="28"/>
        </w:rPr>
        <w:t>результати:</w:t>
      </w:r>
    </w:p>
    <w:p w14:paraId="74847DD5" w14:textId="77777777" w:rsidR="00BC014E" w:rsidRPr="00BC014E" w:rsidRDefault="00BC014E">
      <w:pPr>
        <w:widowControl w:val="0"/>
        <w:numPr>
          <w:ilvl w:val="0"/>
          <w:numId w:val="132"/>
        </w:numPr>
        <w:tabs>
          <w:tab w:val="left" w:pos="0"/>
        </w:tabs>
        <w:autoSpaceDE w:val="0"/>
        <w:autoSpaceDN w:val="0"/>
        <w:spacing w:after="0" w:line="240" w:lineRule="auto"/>
        <w:ind w:left="0" w:right="-2"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узагальнення</w:t>
      </w:r>
      <w:r w:rsidRPr="00BC014E">
        <w:rPr>
          <w:rFonts w:ascii="Times New Roman" w:eastAsia="Times New Roman" w:hAnsi="Times New Roman" w:cs="Times New Roman"/>
          <w:spacing w:val="55"/>
          <w:sz w:val="28"/>
        </w:rPr>
        <w:t xml:space="preserve"> </w:t>
      </w:r>
      <w:r w:rsidRPr="00BC014E">
        <w:rPr>
          <w:rFonts w:ascii="Times New Roman" w:eastAsia="Times New Roman" w:hAnsi="Times New Roman" w:cs="Times New Roman"/>
          <w:sz w:val="28"/>
        </w:rPr>
        <w:t>основних</w:t>
      </w:r>
      <w:r w:rsidRPr="00BC014E">
        <w:rPr>
          <w:rFonts w:ascii="Times New Roman" w:eastAsia="Times New Roman" w:hAnsi="Times New Roman" w:cs="Times New Roman"/>
          <w:spacing w:val="56"/>
          <w:sz w:val="28"/>
        </w:rPr>
        <w:t xml:space="preserve"> </w:t>
      </w:r>
      <w:r w:rsidRPr="00BC014E">
        <w:rPr>
          <w:rFonts w:ascii="Times New Roman" w:eastAsia="Times New Roman" w:hAnsi="Times New Roman" w:cs="Times New Roman"/>
          <w:sz w:val="28"/>
        </w:rPr>
        <w:t>шляхів,</w:t>
      </w:r>
      <w:r w:rsidRPr="00BC014E">
        <w:rPr>
          <w:rFonts w:ascii="Times New Roman" w:eastAsia="Times New Roman" w:hAnsi="Times New Roman" w:cs="Times New Roman"/>
          <w:spacing w:val="54"/>
          <w:sz w:val="28"/>
        </w:rPr>
        <w:t xml:space="preserve"> </w:t>
      </w:r>
      <w:r w:rsidRPr="00BC014E">
        <w:rPr>
          <w:rFonts w:ascii="Times New Roman" w:eastAsia="Times New Roman" w:hAnsi="Times New Roman" w:cs="Times New Roman"/>
          <w:sz w:val="28"/>
        </w:rPr>
        <w:t>форм,</w:t>
      </w:r>
      <w:r w:rsidRPr="00BC014E">
        <w:rPr>
          <w:rFonts w:ascii="Times New Roman" w:eastAsia="Times New Roman" w:hAnsi="Times New Roman" w:cs="Times New Roman"/>
          <w:spacing w:val="52"/>
          <w:sz w:val="28"/>
        </w:rPr>
        <w:t xml:space="preserve"> </w:t>
      </w:r>
      <w:r w:rsidRPr="00BC014E">
        <w:rPr>
          <w:rFonts w:ascii="Times New Roman" w:eastAsia="Times New Roman" w:hAnsi="Times New Roman" w:cs="Times New Roman"/>
          <w:sz w:val="28"/>
        </w:rPr>
        <w:t>засобів</w:t>
      </w:r>
      <w:r w:rsidRPr="00BC014E">
        <w:rPr>
          <w:rFonts w:ascii="Times New Roman" w:eastAsia="Times New Roman" w:hAnsi="Times New Roman" w:cs="Times New Roman"/>
          <w:spacing w:val="54"/>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55"/>
          <w:sz w:val="28"/>
        </w:rPr>
        <w:t xml:space="preserve"> </w:t>
      </w:r>
      <w:r w:rsidRPr="00BC014E">
        <w:rPr>
          <w:rFonts w:ascii="Times New Roman" w:eastAsia="Times New Roman" w:hAnsi="Times New Roman" w:cs="Times New Roman"/>
          <w:sz w:val="28"/>
        </w:rPr>
        <w:t>умов,</w:t>
      </w:r>
      <w:r w:rsidRPr="00BC014E">
        <w:rPr>
          <w:rFonts w:ascii="Times New Roman" w:eastAsia="Times New Roman" w:hAnsi="Times New Roman" w:cs="Times New Roman"/>
          <w:spacing w:val="53"/>
          <w:sz w:val="28"/>
        </w:rPr>
        <w:t xml:space="preserve"> </w:t>
      </w:r>
      <w:r w:rsidRPr="00BC014E">
        <w:rPr>
          <w:rFonts w:ascii="Times New Roman" w:eastAsia="Times New Roman" w:hAnsi="Times New Roman" w:cs="Times New Roman"/>
          <w:sz w:val="28"/>
        </w:rPr>
        <w:t>які</w:t>
      </w:r>
      <w:r w:rsidRPr="00BC014E">
        <w:rPr>
          <w:rFonts w:ascii="Times New Roman" w:eastAsia="Times New Roman" w:hAnsi="Times New Roman" w:cs="Times New Roman"/>
          <w:spacing w:val="57"/>
          <w:sz w:val="28"/>
        </w:rPr>
        <w:t xml:space="preserve"> </w:t>
      </w:r>
      <w:r w:rsidRPr="00BC014E">
        <w:rPr>
          <w:rFonts w:ascii="Times New Roman" w:eastAsia="Times New Roman" w:hAnsi="Times New Roman" w:cs="Times New Roman"/>
          <w:sz w:val="28"/>
        </w:rPr>
        <w:t>забезпечують</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якісну</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організацію</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освітнього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процесу;</w:t>
      </w:r>
    </w:p>
    <w:p w14:paraId="19DC3989" w14:textId="77777777" w:rsidR="00BC014E" w:rsidRPr="00BC014E" w:rsidRDefault="00BC014E">
      <w:pPr>
        <w:widowControl w:val="0"/>
        <w:numPr>
          <w:ilvl w:val="0"/>
          <w:numId w:val="132"/>
        </w:numPr>
        <w:tabs>
          <w:tab w:val="left" w:pos="577"/>
          <w:tab w:val="left" w:pos="578"/>
        </w:tabs>
        <w:autoSpaceDE w:val="0"/>
        <w:autoSpaceDN w:val="0"/>
        <w:spacing w:after="0" w:line="321" w:lineRule="exact"/>
        <w:ind w:left="0" w:right="-2"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відкритість</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закладу</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до</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нововведень</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в</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умовах</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динамічного</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розвитку</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освіти;</w:t>
      </w:r>
    </w:p>
    <w:p w14:paraId="3097F8A3" w14:textId="77777777" w:rsidR="00BC014E" w:rsidRPr="00BC014E" w:rsidRDefault="00BC014E">
      <w:pPr>
        <w:widowControl w:val="0"/>
        <w:numPr>
          <w:ilvl w:val="0"/>
          <w:numId w:val="132"/>
        </w:numPr>
        <w:tabs>
          <w:tab w:val="left" w:pos="687"/>
          <w:tab w:val="left" w:pos="688"/>
        </w:tabs>
        <w:autoSpaceDE w:val="0"/>
        <w:autoSpaceDN w:val="0"/>
        <w:spacing w:before="67" w:after="0" w:line="240" w:lineRule="auto"/>
        <w:ind w:left="0" w:right="-2"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запровадження</w:t>
      </w:r>
      <w:r w:rsidRPr="00BC014E">
        <w:rPr>
          <w:rFonts w:ascii="Times New Roman" w:eastAsia="Times New Roman" w:hAnsi="Times New Roman" w:cs="Times New Roman"/>
          <w:spacing w:val="39"/>
          <w:sz w:val="28"/>
        </w:rPr>
        <w:t xml:space="preserve"> </w:t>
      </w:r>
      <w:r w:rsidRPr="00BC014E">
        <w:rPr>
          <w:rFonts w:ascii="Times New Roman" w:eastAsia="Times New Roman" w:hAnsi="Times New Roman" w:cs="Times New Roman"/>
          <w:sz w:val="28"/>
        </w:rPr>
        <w:t>інноваційної</w:t>
      </w:r>
      <w:r w:rsidRPr="00BC014E">
        <w:rPr>
          <w:rFonts w:ascii="Times New Roman" w:eastAsia="Times New Roman" w:hAnsi="Times New Roman" w:cs="Times New Roman"/>
          <w:spacing w:val="35"/>
          <w:sz w:val="28"/>
        </w:rPr>
        <w:t xml:space="preserve"> </w:t>
      </w:r>
      <w:r w:rsidRPr="00BC014E">
        <w:rPr>
          <w:rFonts w:ascii="Times New Roman" w:eastAsia="Times New Roman" w:hAnsi="Times New Roman" w:cs="Times New Roman"/>
          <w:sz w:val="28"/>
        </w:rPr>
        <w:t>діяльності</w:t>
      </w:r>
      <w:r w:rsidRPr="00BC014E">
        <w:rPr>
          <w:rFonts w:ascii="Times New Roman" w:eastAsia="Times New Roman" w:hAnsi="Times New Roman" w:cs="Times New Roman"/>
          <w:spacing w:val="38"/>
          <w:sz w:val="28"/>
        </w:rPr>
        <w:t xml:space="preserve"> </w:t>
      </w:r>
      <w:r w:rsidRPr="00BC014E">
        <w:rPr>
          <w:rFonts w:ascii="Times New Roman" w:eastAsia="Times New Roman" w:hAnsi="Times New Roman" w:cs="Times New Roman"/>
          <w:sz w:val="28"/>
        </w:rPr>
        <w:t>в</w:t>
      </w:r>
      <w:r w:rsidRPr="00BC014E">
        <w:rPr>
          <w:rFonts w:ascii="Times New Roman" w:eastAsia="Times New Roman" w:hAnsi="Times New Roman" w:cs="Times New Roman"/>
          <w:spacing w:val="36"/>
          <w:sz w:val="28"/>
        </w:rPr>
        <w:t xml:space="preserve"> </w:t>
      </w:r>
      <w:r w:rsidRPr="00BC014E">
        <w:rPr>
          <w:rFonts w:ascii="Times New Roman" w:eastAsia="Times New Roman" w:hAnsi="Times New Roman" w:cs="Times New Roman"/>
          <w:sz w:val="28"/>
        </w:rPr>
        <w:t>роботі</w:t>
      </w:r>
      <w:r w:rsidRPr="00BC014E">
        <w:rPr>
          <w:rFonts w:ascii="Times New Roman" w:eastAsia="Times New Roman" w:hAnsi="Times New Roman" w:cs="Times New Roman"/>
          <w:spacing w:val="42"/>
          <w:sz w:val="28"/>
        </w:rPr>
        <w:t xml:space="preserve"> </w:t>
      </w:r>
      <w:r w:rsidRPr="00BC014E">
        <w:rPr>
          <w:rFonts w:ascii="Times New Roman" w:eastAsia="Times New Roman" w:hAnsi="Times New Roman" w:cs="Times New Roman"/>
          <w:sz w:val="28"/>
        </w:rPr>
        <w:t>педагогів,</w:t>
      </w:r>
      <w:r w:rsidRPr="00BC014E">
        <w:rPr>
          <w:rFonts w:ascii="Times New Roman" w:eastAsia="Times New Roman" w:hAnsi="Times New Roman" w:cs="Times New Roman"/>
          <w:spacing w:val="36"/>
          <w:sz w:val="28"/>
        </w:rPr>
        <w:t xml:space="preserve"> </w:t>
      </w:r>
      <w:r w:rsidRPr="00BC014E">
        <w:rPr>
          <w:rFonts w:ascii="Times New Roman" w:eastAsia="Times New Roman" w:hAnsi="Times New Roman" w:cs="Times New Roman"/>
          <w:sz w:val="28"/>
        </w:rPr>
        <w:t>адміністрації</w:t>
      </w:r>
      <w:r w:rsidRPr="00BC014E">
        <w:rPr>
          <w:rFonts w:ascii="Times New Roman" w:eastAsia="Times New Roman" w:hAnsi="Times New Roman" w:cs="Times New Roman"/>
          <w:spacing w:val="-67"/>
          <w:sz w:val="28"/>
        </w:rPr>
        <w:t xml:space="preserve"> </w:t>
      </w:r>
      <w:r w:rsidRPr="00BC014E">
        <w:rPr>
          <w:rFonts w:ascii="Times New Roman" w:eastAsia="Times New Roman" w:hAnsi="Times New Roman" w:cs="Times New Roman"/>
          <w:sz w:val="28"/>
        </w:rPr>
        <w:t>закладу;</w:t>
      </w:r>
    </w:p>
    <w:p w14:paraId="512A6413" w14:textId="77777777" w:rsidR="00BC014E" w:rsidRPr="00BC014E" w:rsidRDefault="00BC014E">
      <w:pPr>
        <w:widowControl w:val="0"/>
        <w:numPr>
          <w:ilvl w:val="0"/>
          <w:numId w:val="132"/>
        </w:numPr>
        <w:tabs>
          <w:tab w:val="left" w:pos="687"/>
          <w:tab w:val="left" w:pos="688"/>
        </w:tabs>
        <w:autoSpaceDE w:val="0"/>
        <w:autoSpaceDN w:val="0"/>
        <w:spacing w:before="67" w:after="0" w:line="240" w:lineRule="auto"/>
        <w:ind w:left="0" w:right="-2"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удосконалення</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рівня</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освітніх</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послуг;</w:t>
      </w:r>
    </w:p>
    <w:p w14:paraId="624E0517" w14:textId="77777777" w:rsidR="00BC014E" w:rsidRPr="00BC014E" w:rsidRDefault="00BC014E">
      <w:pPr>
        <w:widowControl w:val="0"/>
        <w:numPr>
          <w:ilvl w:val="0"/>
          <w:numId w:val="132"/>
        </w:numPr>
        <w:tabs>
          <w:tab w:val="left" w:pos="578"/>
        </w:tabs>
        <w:autoSpaceDE w:val="0"/>
        <w:autoSpaceDN w:val="0"/>
        <w:spacing w:before="2" w:after="0" w:line="240" w:lineRule="auto"/>
        <w:ind w:left="0" w:right="-2"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створення</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в</w:t>
      </w:r>
      <w:r w:rsidRPr="00BC014E">
        <w:rPr>
          <w:rFonts w:ascii="Times New Roman" w:eastAsia="Times New Roman" w:hAnsi="Times New Roman" w:cs="Times New Roman"/>
          <w:spacing w:val="-5"/>
          <w:sz w:val="28"/>
        </w:rPr>
        <w:t xml:space="preserve"> </w:t>
      </w:r>
      <w:r w:rsidRPr="00BC014E">
        <w:rPr>
          <w:rFonts w:ascii="Times New Roman" w:eastAsia="Times New Roman" w:hAnsi="Times New Roman" w:cs="Times New Roman"/>
          <w:sz w:val="28"/>
        </w:rPr>
        <w:t>педагогічному</w:t>
      </w:r>
      <w:r w:rsidRPr="00BC014E">
        <w:rPr>
          <w:rFonts w:ascii="Times New Roman" w:eastAsia="Times New Roman" w:hAnsi="Times New Roman" w:cs="Times New Roman"/>
          <w:spacing w:val="-7"/>
          <w:sz w:val="28"/>
        </w:rPr>
        <w:t xml:space="preserve"> </w:t>
      </w:r>
      <w:r w:rsidRPr="00BC014E">
        <w:rPr>
          <w:rFonts w:ascii="Times New Roman" w:eastAsia="Times New Roman" w:hAnsi="Times New Roman" w:cs="Times New Roman"/>
          <w:sz w:val="28"/>
        </w:rPr>
        <w:t>колективі</w:t>
      </w:r>
      <w:r w:rsidRPr="00BC014E">
        <w:rPr>
          <w:rFonts w:ascii="Times New Roman" w:eastAsia="Times New Roman" w:hAnsi="Times New Roman" w:cs="Times New Roman"/>
          <w:spacing w:val="-4"/>
          <w:sz w:val="28"/>
        </w:rPr>
        <w:t xml:space="preserve"> </w:t>
      </w:r>
      <w:r w:rsidRPr="00BC014E">
        <w:rPr>
          <w:rFonts w:ascii="Times New Roman" w:eastAsia="Times New Roman" w:hAnsi="Times New Roman" w:cs="Times New Roman"/>
          <w:sz w:val="28"/>
        </w:rPr>
        <w:t>власної</w:t>
      </w:r>
      <w:r w:rsidRPr="00BC014E">
        <w:rPr>
          <w:rFonts w:ascii="Times New Roman" w:eastAsia="Times New Roman" w:hAnsi="Times New Roman" w:cs="Times New Roman"/>
          <w:spacing w:val="-2"/>
          <w:sz w:val="28"/>
        </w:rPr>
        <w:t xml:space="preserve"> </w:t>
      </w:r>
      <w:r w:rsidRPr="00BC014E">
        <w:rPr>
          <w:rFonts w:ascii="Times New Roman" w:eastAsia="Times New Roman" w:hAnsi="Times New Roman" w:cs="Times New Roman"/>
          <w:sz w:val="28"/>
        </w:rPr>
        <w:t>моделі</w:t>
      </w:r>
      <w:r w:rsidRPr="00BC014E">
        <w:rPr>
          <w:rFonts w:ascii="Times New Roman" w:eastAsia="Times New Roman" w:hAnsi="Times New Roman" w:cs="Times New Roman"/>
          <w:spacing w:val="-6"/>
          <w:sz w:val="28"/>
        </w:rPr>
        <w:t xml:space="preserve"> </w:t>
      </w:r>
      <w:r w:rsidRPr="00BC014E">
        <w:rPr>
          <w:rFonts w:ascii="Times New Roman" w:eastAsia="Times New Roman" w:hAnsi="Times New Roman" w:cs="Times New Roman"/>
          <w:sz w:val="28"/>
        </w:rPr>
        <w:t>інноваційного</w:t>
      </w:r>
      <w:r w:rsidRPr="00BC014E">
        <w:rPr>
          <w:rFonts w:ascii="Times New Roman" w:eastAsia="Times New Roman" w:hAnsi="Times New Roman" w:cs="Times New Roman"/>
          <w:spacing w:val="-3"/>
          <w:sz w:val="28"/>
        </w:rPr>
        <w:t xml:space="preserve"> </w:t>
      </w:r>
      <w:r w:rsidRPr="00BC014E">
        <w:rPr>
          <w:rFonts w:ascii="Times New Roman" w:eastAsia="Times New Roman" w:hAnsi="Times New Roman" w:cs="Times New Roman"/>
          <w:sz w:val="28"/>
        </w:rPr>
        <w:t>розвитку;</w:t>
      </w:r>
    </w:p>
    <w:p w14:paraId="66263B8A" w14:textId="77777777" w:rsidR="00BC014E" w:rsidRPr="00BC014E" w:rsidRDefault="00BC014E">
      <w:pPr>
        <w:widowControl w:val="0"/>
        <w:numPr>
          <w:ilvl w:val="0"/>
          <w:numId w:val="132"/>
        </w:numPr>
        <w:tabs>
          <w:tab w:val="left" w:pos="688"/>
        </w:tabs>
        <w:autoSpaceDE w:val="0"/>
        <w:autoSpaceDN w:val="0"/>
        <w:spacing w:after="0" w:line="240" w:lineRule="auto"/>
        <w:ind w:left="0" w:right="-2" w:firstLine="709"/>
        <w:jc w:val="both"/>
        <w:rPr>
          <w:rFonts w:ascii="Times New Roman" w:eastAsia="Times New Roman" w:hAnsi="Times New Roman" w:cs="Times New Roman"/>
          <w:sz w:val="27"/>
        </w:rPr>
      </w:pPr>
      <w:r w:rsidRPr="00BC014E">
        <w:rPr>
          <w:rFonts w:ascii="Times New Roman" w:eastAsia="Times New Roman" w:hAnsi="Times New Roman" w:cs="Times New Roman"/>
          <w:sz w:val="28"/>
        </w:rPr>
        <w:t>забезпечення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розвитку</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інформаційної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взаємодії</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та</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інтеграція</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загальноосвітнього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навчального</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закладу</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у</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світовий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інформаційний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освітній</w:t>
      </w:r>
      <w:r w:rsidRPr="00BC014E">
        <w:rPr>
          <w:rFonts w:ascii="Times New Roman" w:eastAsia="Times New Roman" w:hAnsi="Times New Roman" w:cs="Times New Roman"/>
          <w:spacing w:val="1"/>
          <w:sz w:val="28"/>
        </w:rPr>
        <w:t xml:space="preserve"> </w:t>
      </w:r>
      <w:r w:rsidRPr="00BC014E">
        <w:rPr>
          <w:rFonts w:ascii="Times New Roman" w:eastAsia="Times New Roman" w:hAnsi="Times New Roman" w:cs="Times New Roman"/>
          <w:sz w:val="28"/>
        </w:rPr>
        <w:t>простір.</w:t>
      </w:r>
    </w:p>
    <w:p w14:paraId="63C70475" w14:textId="77777777" w:rsidR="00BC014E" w:rsidRPr="00BC014E" w:rsidRDefault="00BC014E" w:rsidP="00BC014E">
      <w:pPr>
        <w:ind w:right="-2" w:firstLine="709"/>
        <w:jc w:val="both"/>
        <w:rPr>
          <w:rFonts w:ascii="Times New Roman" w:eastAsia="Calibri" w:hAnsi="Times New Roman" w:cs="Times New Roman"/>
          <w:sz w:val="24"/>
          <w:szCs w:val="24"/>
        </w:rPr>
        <w:sectPr w:rsidR="00BC014E" w:rsidRPr="00BC014E" w:rsidSect="00BC014E">
          <w:pgSz w:w="11906" w:h="16838" w:code="9"/>
          <w:pgMar w:top="1134" w:right="851" w:bottom="1134" w:left="1701" w:header="709" w:footer="709" w:gutter="0"/>
          <w:cols w:space="708"/>
          <w:docGrid w:linePitch="360"/>
        </w:sectPr>
      </w:pPr>
    </w:p>
    <w:p w14:paraId="6502E8D9" w14:textId="77777777" w:rsidR="00BC014E" w:rsidRPr="00BC014E" w:rsidRDefault="00BC014E" w:rsidP="00BC014E">
      <w:pPr>
        <w:rPr>
          <w:rFonts w:ascii="Times New Roman" w:eastAsia="Calibri" w:hAnsi="Times New Roman" w:cs="Times New Roman"/>
          <w:sz w:val="24"/>
          <w:szCs w:val="24"/>
        </w:rPr>
      </w:pPr>
    </w:p>
    <w:tbl>
      <w:tblPr>
        <w:tblpPr w:leftFromText="180" w:rightFromText="180" w:vertAnchor="page" w:horzAnchor="margin" w:tblpY="253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126"/>
        <w:gridCol w:w="992"/>
        <w:gridCol w:w="1134"/>
        <w:gridCol w:w="993"/>
        <w:gridCol w:w="1134"/>
        <w:gridCol w:w="1134"/>
        <w:gridCol w:w="1134"/>
        <w:gridCol w:w="1134"/>
        <w:gridCol w:w="1134"/>
      </w:tblGrid>
      <w:tr w:rsidR="00BC014E" w:rsidRPr="00BC014E" w14:paraId="7FCC333C" w14:textId="77777777" w:rsidTr="00C8403F">
        <w:trPr>
          <w:cantSplit/>
          <w:trHeight w:val="70"/>
        </w:trPr>
        <w:tc>
          <w:tcPr>
            <w:tcW w:w="681" w:type="dxa"/>
            <w:vMerge w:val="restart"/>
            <w:tcBorders>
              <w:top w:val="single" w:sz="4" w:space="0" w:color="auto"/>
              <w:left w:val="single" w:sz="4" w:space="0" w:color="auto"/>
              <w:bottom w:val="single" w:sz="4" w:space="0" w:color="auto"/>
              <w:right w:val="single" w:sz="4" w:space="0" w:color="auto"/>
            </w:tcBorders>
          </w:tcPr>
          <w:p w14:paraId="3BABBFB3"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p>
          <w:p w14:paraId="46E5FAF6"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p>
          <w:p w14:paraId="7FD98D66"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r w:rsidRPr="00BC014E">
              <w:rPr>
                <w:rFonts w:ascii="Times New Roman" w:eastAsia="Times New Roman" w:hAnsi="Times New Roman" w:cs="Times New Roman"/>
                <w:b/>
                <w:sz w:val="24"/>
                <w:szCs w:val="24"/>
                <w:lang w:eastAsia="ru-RU"/>
              </w:rPr>
              <w:t>№</w:t>
            </w:r>
          </w:p>
        </w:tc>
        <w:tc>
          <w:tcPr>
            <w:tcW w:w="5126" w:type="dxa"/>
            <w:vMerge w:val="restart"/>
            <w:tcBorders>
              <w:top w:val="single" w:sz="4" w:space="0" w:color="auto"/>
              <w:left w:val="single" w:sz="4" w:space="0" w:color="auto"/>
              <w:bottom w:val="single" w:sz="4" w:space="0" w:color="auto"/>
              <w:right w:val="single" w:sz="4" w:space="0" w:color="auto"/>
            </w:tcBorders>
          </w:tcPr>
          <w:p w14:paraId="581280AF"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r w:rsidRPr="00BC014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0E8A0282" wp14:editId="5F8EFBA8">
                      <wp:simplePos x="0" y="0"/>
                      <wp:positionH relativeFrom="column">
                        <wp:posOffset>1762760</wp:posOffset>
                      </wp:positionH>
                      <wp:positionV relativeFrom="paragraph">
                        <wp:posOffset>-1026795</wp:posOffset>
                      </wp:positionV>
                      <wp:extent cx="6631940" cy="516890"/>
                      <wp:effectExtent l="10795" t="6985" r="5715" b="9525"/>
                      <wp:wrapNone/>
                      <wp:docPr id="4" name="Округлений 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940" cy="516890"/>
                              </a:xfrm>
                              <a:prstGeom prst="roundRect">
                                <a:avLst>
                                  <a:gd name="adj" fmla="val 16667"/>
                                </a:avLst>
                              </a:prstGeom>
                              <a:solidFill>
                                <a:srgbClr val="FFFFFF"/>
                              </a:solidFill>
                              <a:ln w="9525">
                                <a:solidFill>
                                  <a:srgbClr val="000000"/>
                                </a:solidFill>
                                <a:round/>
                                <a:headEnd/>
                                <a:tailEnd/>
                              </a:ln>
                            </wps:spPr>
                            <wps:txbx>
                              <w:txbxContent>
                                <w:p w14:paraId="44160D8B" w14:textId="77777777" w:rsidR="00BC014E" w:rsidRDefault="00BC014E" w:rsidP="00BC014E">
                                  <w:r w:rsidRPr="00334A27">
                                    <w:rPr>
                                      <w:rFonts w:ascii="Times New Roman" w:hAnsi="Times New Roman"/>
                                      <w:b/>
                                      <w:sz w:val="24"/>
                                      <w:szCs w:val="24"/>
                                    </w:rPr>
                                    <w:t>Перспективний план контролю за станом викладання навчальних предметів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8A0282" id="Округлений прямокутник 4" o:spid="_x0000_s1028" style="position:absolute;left:0;text-align:left;margin-left:138.8pt;margin-top:-80.85pt;width:522.2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">
                      <v:textbox>
                        <w:txbxContent>
                          <w:p w14:paraId="44160D8B" w14:textId="77777777" w:rsidR="00BC014E" w:rsidRDefault="00BC014E" w:rsidP="00BC014E">
                            <w:r w:rsidRPr="00334A27">
                              <w:rPr>
                                <w:rFonts w:ascii="Times New Roman" w:hAnsi="Times New Roman"/>
                                <w:b/>
                                <w:sz w:val="24"/>
                                <w:szCs w:val="24"/>
                              </w:rPr>
                              <w:t>Перспективний план контролю за станом викладання навчальних предметів</w:t>
                            </w:r>
                          </w:p>
                        </w:txbxContent>
                      </v:textbox>
                    </v:roundrect>
                  </w:pict>
                </mc:Fallback>
              </mc:AlternateContent>
            </w:r>
          </w:p>
          <w:p w14:paraId="58DF9283"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p>
          <w:p w14:paraId="14049CBC"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r w:rsidRPr="00BC014E">
              <w:rPr>
                <w:rFonts w:ascii="Times New Roman" w:eastAsia="Times New Roman" w:hAnsi="Times New Roman" w:cs="Times New Roman"/>
                <w:b/>
                <w:sz w:val="24"/>
                <w:szCs w:val="24"/>
                <w:lang w:eastAsia="ru-RU"/>
              </w:rPr>
              <w:t>Предмети</w:t>
            </w:r>
          </w:p>
        </w:tc>
        <w:tc>
          <w:tcPr>
            <w:tcW w:w="992" w:type="dxa"/>
            <w:tcBorders>
              <w:top w:val="single" w:sz="4" w:space="0" w:color="auto"/>
              <w:left w:val="single" w:sz="4" w:space="0" w:color="auto"/>
              <w:bottom w:val="nil"/>
              <w:right w:val="single" w:sz="4" w:space="0" w:color="auto"/>
            </w:tcBorders>
          </w:tcPr>
          <w:p w14:paraId="0FFD966A"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14:paraId="0E802A3E"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nil"/>
              <w:right w:val="single" w:sz="4" w:space="0" w:color="auto"/>
            </w:tcBorders>
          </w:tcPr>
          <w:p w14:paraId="65E135CF"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14:paraId="0BDA2343"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14:paraId="4A878BBE"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14:paraId="4D08E006"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14:paraId="68872483"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14:paraId="2390A9BB"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b/>
                <w:sz w:val="24"/>
                <w:szCs w:val="24"/>
                <w:lang w:eastAsia="ru-RU"/>
              </w:rPr>
            </w:pPr>
          </w:p>
        </w:tc>
      </w:tr>
      <w:tr w:rsidR="00BC014E" w:rsidRPr="00BC014E" w14:paraId="1F517020" w14:textId="77777777" w:rsidTr="00C8403F">
        <w:trPr>
          <w:cantSplit/>
          <w:trHeight w:val="1271"/>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7D68FDD" w14:textId="77777777" w:rsidR="00BC014E" w:rsidRPr="00BC014E" w:rsidRDefault="00BC014E" w:rsidP="00BC014E">
            <w:pPr>
              <w:spacing w:after="0" w:line="240" w:lineRule="auto"/>
              <w:rPr>
                <w:rFonts w:ascii="Times New Roman" w:eastAsia="Times New Roman" w:hAnsi="Times New Roman" w:cs="Times New Roman"/>
                <w:b/>
                <w:sz w:val="24"/>
                <w:szCs w:val="24"/>
                <w:lang w:eastAsia="ru-RU"/>
              </w:rPr>
            </w:pPr>
          </w:p>
        </w:tc>
        <w:tc>
          <w:tcPr>
            <w:tcW w:w="5126" w:type="dxa"/>
            <w:vMerge/>
            <w:tcBorders>
              <w:top w:val="single" w:sz="4" w:space="0" w:color="auto"/>
              <w:left w:val="single" w:sz="4" w:space="0" w:color="auto"/>
              <w:bottom w:val="single" w:sz="4" w:space="0" w:color="auto"/>
              <w:right w:val="single" w:sz="4" w:space="0" w:color="auto"/>
            </w:tcBorders>
            <w:vAlign w:val="center"/>
            <w:hideMark/>
          </w:tcPr>
          <w:p w14:paraId="5D59EFEB" w14:textId="77777777" w:rsidR="00BC014E" w:rsidRPr="00BC014E" w:rsidRDefault="00BC014E" w:rsidP="00BC014E">
            <w:pPr>
              <w:spacing w:after="0" w:line="240" w:lineRule="auto"/>
              <w:rPr>
                <w:rFonts w:ascii="Times New Roman" w:eastAsia="Times New Roman" w:hAnsi="Times New Roman" w:cs="Times New Roman"/>
                <w:b/>
                <w:sz w:val="24"/>
                <w:szCs w:val="24"/>
                <w:lang w:eastAsia="ru-RU"/>
              </w:rPr>
            </w:pPr>
          </w:p>
        </w:tc>
        <w:tc>
          <w:tcPr>
            <w:tcW w:w="992" w:type="dxa"/>
            <w:tcBorders>
              <w:top w:val="nil"/>
              <w:left w:val="single" w:sz="4" w:space="0" w:color="auto"/>
              <w:bottom w:val="single" w:sz="4" w:space="0" w:color="auto"/>
              <w:right w:val="single" w:sz="4" w:space="0" w:color="auto"/>
            </w:tcBorders>
            <w:textDirection w:val="btLr"/>
          </w:tcPr>
          <w:p w14:paraId="5E55F405"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14:paraId="227F4201"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14:paraId="0713E035"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BC014E">
              <w:rPr>
                <w:rFonts w:ascii="Times New Roman" w:eastAsia="Times New Roman" w:hAnsi="Times New Roman" w:cs="Times New Roman"/>
                <w:b/>
                <w:sz w:val="24"/>
                <w:szCs w:val="24"/>
                <w:lang w:eastAsia="ru-RU"/>
              </w:rPr>
              <w:t>2024/2025</w:t>
            </w:r>
          </w:p>
        </w:tc>
        <w:tc>
          <w:tcPr>
            <w:tcW w:w="1134" w:type="dxa"/>
            <w:tcBorders>
              <w:top w:val="nil"/>
              <w:left w:val="single" w:sz="4" w:space="0" w:color="auto"/>
              <w:bottom w:val="single" w:sz="4" w:space="0" w:color="auto"/>
              <w:right w:val="single" w:sz="4" w:space="0" w:color="auto"/>
            </w:tcBorders>
            <w:textDirection w:val="btLr"/>
          </w:tcPr>
          <w:p w14:paraId="208CFB71"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14:paraId="5B96DBA4"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14:paraId="45750841"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BC014E">
              <w:rPr>
                <w:rFonts w:ascii="Times New Roman" w:eastAsia="Times New Roman" w:hAnsi="Times New Roman" w:cs="Times New Roman"/>
                <w:b/>
                <w:sz w:val="24"/>
                <w:szCs w:val="24"/>
                <w:lang w:eastAsia="ru-RU"/>
              </w:rPr>
              <w:t>2025/2026</w:t>
            </w:r>
          </w:p>
        </w:tc>
        <w:tc>
          <w:tcPr>
            <w:tcW w:w="993" w:type="dxa"/>
            <w:tcBorders>
              <w:top w:val="nil"/>
              <w:left w:val="single" w:sz="4" w:space="0" w:color="auto"/>
              <w:bottom w:val="single" w:sz="4" w:space="0" w:color="auto"/>
              <w:right w:val="single" w:sz="4" w:space="0" w:color="auto"/>
            </w:tcBorders>
            <w:textDirection w:val="btLr"/>
          </w:tcPr>
          <w:p w14:paraId="35CA921C"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14:paraId="3754169C"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BC014E">
              <w:rPr>
                <w:rFonts w:ascii="Times New Roman" w:eastAsia="Times New Roman" w:hAnsi="Times New Roman" w:cs="Times New Roman"/>
                <w:b/>
                <w:sz w:val="24"/>
                <w:szCs w:val="24"/>
                <w:lang w:eastAsia="ru-RU"/>
              </w:rPr>
              <w:t>2026/2027</w:t>
            </w:r>
          </w:p>
          <w:p w14:paraId="2FF441BA"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textDirection w:val="btLr"/>
          </w:tcPr>
          <w:p w14:paraId="488A5B5B"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14:paraId="7EDF8347"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BC014E">
              <w:rPr>
                <w:rFonts w:ascii="Times New Roman" w:eastAsia="Times New Roman" w:hAnsi="Times New Roman" w:cs="Times New Roman"/>
                <w:b/>
                <w:sz w:val="24"/>
                <w:szCs w:val="24"/>
                <w:lang w:eastAsia="ru-RU"/>
              </w:rPr>
              <w:t>2027/2028</w:t>
            </w:r>
          </w:p>
        </w:tc>
        <w:tc>
          <w:tcPr>
            <w:tcW w:w="1134" w:type="dxa"/>
            <w:tcBorders>
              <w:top w:val="nil"/>
              <w:left w:val="single" w:sz="4" w:space="0" w:color="auto"/>
              <w:bottom w:val="single" w:sz="4" w:space="0" w:color="auto"/>
              <w:right w:val="single" w:sz="4" w:space="0" w:color="auto"/>
            </w:tcBorders>
            <w:textDirection w:val="btLr"/>
          </w:tcPr>
          <w:p w14:paraId="5FBC3719"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14:paraId="529AA11C"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BC014E">
              <w:rPr>
                <w:rFonts w:ascii="Times New Roman" w:eastAsia="Times New Roman" w:hAnsi="Times New Roman" w:cs="Times New Roman"/>
                <w:b/>
                <w:sz w:val="24"/>
                <w:szCs w:val="24"/>
                <w:lang w:eastAsia="ru-RU"/>
              </w:rPr>
              <w:t>2028/2029</w:t>
            </w:r>
          </w:p>
        </w:tc>
        <w:tc>
          <w:tcPr>
            <w:tcW w:w="1134" w:type="dxa"/>
            <w:tcBorders>
              <w:top w:val="nil"/>
              <w:left w:val="single" w:sz="4" w:space="0" w:color="auto"/>
              <w:bottom w:val="single" w:sz="4" w:space="0" w:color="auto"/>
              <w:right w:val="single" w:sz="4" w:space="0" w:color="auto"/>
            </w:tcBorders>
            <w:textDirection w:val="btLr"/>
          </w:tcPr>
          <w:p w14:paraId="11237FA6"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14:paraId="19E4B9EE"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BC014E">
              <w:rPr>
                <w:rFonts w:ascii="Times New Roman" w:eastAsia="Times New Roman" w:hAnsi="Times New Roman" w:cs="Times New Roman"/>
                <w:b/>
                <w:sz w:val="24"/>
                <w:szCs w:val="24"/>
                <w:lang w:eastAsia="ru-RU"/>
              </w:rPr>
              <w:t>2029/2030</w:t>
            </w:r>
          </w:p>
        </w:tc>
        <w:tc>
          <w:tcPr>
            <w:tcW w:w="1134" w:type="dxa"/>
            <w:tcBorders>
              <w:top w:val="nil"/>
              <w:left w:val="single" w:sz="4" w:space="0" w:color="auto"/>
              <w:bottom w:val="single" w:sz="4" w:space="0" w:color="auto"/>
              <w:right w:val="single" w:sz="4" w:space="0" w:color="auto"/>
            </w:tcBorders>
            <w:textDirection w:val="btLr"/>
          </w:tcPr>
          <w:p w14:paraId="76BDA2E5"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14:paraId="641F1750"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BC014E">
              <w:rPr>
                <w:rFonts w:ascii="Times New Roman" w:eastAsia="Times New Roman" w:hAnsi="Times New Roman" w:cs="Times New Roman"/>
                <w:b/>
                <w:sz w:val="24"/>
                <w:szCs w:val="24"/>
                <w:lang w:eastAsia="ru-RU"/>
              </w:rPr>
              <w:t>2030/2031</w:t>
            </w:r>
          </w:p>
        </w:tc>
        <w:tc>
          <w:tcPr>
            <w:tcW w:w="1134" w:type="dxa"/>
            <w:tcBorders>
              <w:top w:val="nil"/>
              <w:left w:val="single" w:sz="4" w:space="0" w:color="auto"/>
              <w:bottom w:val="single" w:sz="4" w:space="0" w:color="auto"/>
              <w:right w:val="single" w:sz="4" w:space="0" w:color="auto"/>
            </w:tcBorders>
            <w:textDirection w:val="btLr"/>
          </w:tcPr>
          <w:p w14:paraId="17CE361A"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14:paraId="5CFE3559" w14:textId="77777777" w:rsidR="00BC014E" w:rsidRPr="00BC014E" w:rsidRDefault="00BC014E" w:rsidP="00BC014E">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BC014E">
              <w:rPr>
                <w:rFonts w:ascii="Times New Roman" w:eastAsia="Times New Roman" w:hAnsi="Times New Roman" w:cs="Times New Roman"/>
                <w:b/>
                <w:sz w:val="24"/>
                <w:szCs w:val="24"/>
                <w:lang w:eastAsia="ru-RU"/>
              </w:rPr>
              <w:t>2031/2232</w:t>
            </w:r>
          </w:p>
        </w:tc>
      </w:tr>
      <w:tr w:rsidR="00BC014E" w:rsidRPr="00BC014E" w14:paraId="1F0DC045" w14:textId="77777777" w:rsidTr="00C8403F">
        <w:trPr>
          <w:trHeight w:val="409"/>
        </w:trPr>
        <w:tc>
          <w:tcPr>
            <w:tcW w:w="681" w:type="dxa"/>
            <w:tcBorders>
              <w:top w:val="single" w:sz="4" w:space="0" w:color="auto"/>
              <w:left w:val="single" w:sz="4" w:space="0" w:color="auto"/>
              <w:bottom w:val="single" w:sz="4" w:space="0" w:color="auto"/>
              <w:right w:val="single" w:sz="4" w:space="0" w:color="auto"/>
            </w:tcBorders>
            <w:hideMark/>
          </w:tcPr>
          <w:p w14:paraId="12473878"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1</w:t>
            </w:r>
          </w:p>
        </w:tc>
        <w:tc>
          <w:tcPr>
            <w:tcW w:w="5126" w:type="dxa"/>
            <w:tcBorders>
              <w:top w:val="single" w:sz="4" w:space="0" w:color="auto"/>
              <w:left w:val="single" w:sz="4" w:space="0" w:color="auto"/>
              <w:bottom w:val="single" w:sz="4" w:space="0" w:color="auto"/>
              <w:right w:val="single" w:sz="4" w:space="0" w:color="auto"/>
            </w:tcBorders>
            <w:hideMark/>
          </w:tcPr>
          <w:p w14:paraId="514E19F3"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Українська  мова та література, 5-9 класи</w:t>
            </w:r>
          </w:p>
        </w:tc>
        <w:tc>
          <w:tcPr>
            <w:tcW w:w="992" w:type="dxa"/>
            <w:tcBorders>
              <w:top w:val="single" w:sz="4" w:space="0" w:color="auto"/>
              <w:left w:val="single" w:sz="4" w:space="0" w:color="auto"/>
              <w:bottom w:val="single" w:sz="4" w:space="0" w:color="auto"/>
              <w:right w:val="single" w:sz="4" w:space="0" w:color="auto"/>
            </w:tcBorders>
          </w:tcPr>
          <w:p w14:paraId="3C466E9F"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 xml:space="preserve"> березень</w:t>
            </w:r>
          </w:p>
        </w:tc>
        <w:tc>
          <w:tcPr>
            <w:tcW w:w="1134" w:type="dxa"/>
            <w:tcBorders>
              <w:top w:val="single" w:sz="4" w:space="0" w:color="auto"/>
              <w:left w:val="single" w:sz="4" w:space="0" w:color="auto"/>
              <w:bottom w:val="single" w:sz="4" w:space="0" w:color="auto"/>
              <w:right w:val="single" w:sz="4" w:space="0" w:color="auto"/>
            </w:tcBorders>
          </w:tcPr>
          <w:p w14:paraId="750EA073"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D2E620C"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14:paraId="07745362"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4AF9518"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14:paraId="2EF77FEE"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7F38881"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14:paraId="04C89BCD"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7E7741E7" w14:textId="77777777" w:rsidTr="00C8403F">
        <w:trPr>
          <w:trHeight w:val="207"/>
        </w:trPr>
        <w:tc>
          <w:tcPr>
            <w:tcW w:w="681" w:type="dxa"/>
            <w:tcBorders>
              <w:top w:val="single" w:sz="4" w:space="0" w:color="auto"/>
              <w:left w:val="single" w:sz="4" w:space="0" w:color="auto"/>
              <w:bottom w:val="single" w:sz="4" w:space="0" w:color="auto"/>
              <w:right w:val="single" w:sz="4" w:space="0" w:color="auto"/>
            </w:tcBorders>
            <w:hideMark/>
          </w:tcPr>
          <w:p w14:paraId="6D95E4C4"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2</w:t>
            </w:r>
          </w:p>
        </w:tc>
        <w:tc>
          <w:tcPr>
            <w:tcW w:w="5126" w:type="dxa"/>
            <w:tcBorders>
              <w:top w:val="single" w:sz="4" w:space="0" w:color="auto"/>
              <w:left w:val="single" w:sz="4" w:space="0" w:color="auto"/>
              <w:bottom w:val="single" w:sz="4" w:space="0" w:color="auto"/>
              <w:right w:val="single" w:sz="4" w:space="0" w:color="auto"/>
            </w:tcBorders>
            <w:hideMark/>
          </w:tcPr>
          <w:p w14:paraId="2A761AE8"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Зарубіжна  література, 5-9 класи</w:t>
            </w:r>
          </w:p>
        </w:tc>
        <w:tc>
          <w:tcPr>
            <w:tcW w:w="992" w:type="dxa"/>
            <w:tcBorders>
              <w:top w:val="single" w:sz="4" w:space="0" w:color="auto"/>
              <w:left w:val="single" w:sz="4" w:space="0" w:color="auto"/>
              <w:bottom w:val="single" w:sz="4" w:space="0" w:color="auto"/>
              <w:right w:val="single" w:sz="4" w:space="0" w:color="auto"/>
            </w:tcBorders>
          </w:tcPr>
          <w:p w14:paraId="0FF2F8BF"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73D6F48"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14:paraId="0AE30A55"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3100504"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89D55C0"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6EF84C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4DC5EB4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CE0284F"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09B67E5A" w14:textId="77777777" w:rsidTr="00C8403F">
        <w:trPr>
          <w:trHeight w:val="308"/>
        </w:trPr>
        <w:tc>
          <w:tcPr>
            <w:tcW w:w="681" w:type="dxa"/>
            <w:tcBorders>
              <w:top w:val="single" w:sz="4" w:space="0" w:color="auto"/>
              <w:left w:val="single" w:sz="4" w:space="0" w:color="auto"/>
              <w:bottom w:val="single" w:sz="4" w:space="0" w:color="auto"/>
              <w:right w:val="single" w:sz="4" w:space="0" w:color="auto"/>
            </w:tcBorders>
            <w:hideMark/>
          </w:tcPr>
          <w:p w14:paraId="402827A4"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3</w:t>
            </w:r>
          </w:p>
        </w:tc>
        <w:tc>
          <w:tcPr>
            <w:tcW w:w="5126" w:type="dxa"/>
            <w:tcBorders>
              <w:top w:val="single" w:sz="4" w:space="0" w:color="auto"/>
              <w:left w:val="single" w:sz="4" w:space="0" w:color="auto"/>
              <w:bottom w:val="single" w:sz="4" w:space="0" w:color="auto"/>
              <w:right w:val="single" w:sz="4" w:space="0" w:color="auto"/>
            </w:tcBorders>
            <w:hideMark/>
          </w:tcPr>
          <w:p w14:paraId="5F8587A2"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Іноземна мова (англійська), 1-9 класи</w:t>
            </w:r>
          </w:p>
        </w:tc>
        <w:tc>
          <w:tcPr>
            <w:tcW w:w="992" w:type="dxa"/>
            <w:tcBorders>
              <w:top w:val="single" w:sz="4" w:space="0" w:color="auto"/>
              <w:left w:val="single" w:sz="4" w:space="0" w:color="auto"/>
              <w:bottom w:val="single" w:sz="4" w:space="0" w:color="auto"/>
              <w:right w:val="single" w:sz="4" w:space="0" w:color="auto"/>
            </w:tcBorders>
          </w:tcPr>
          <w:p w14:paraId="20B12F84"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p>
          <w:p w14:paraId="48789060"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447A045"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5ADC5866"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14:paraId="52381905"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D24B81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4B7646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A93D501"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14:paraId="745F5E6D"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11DF07C2" w14:textId="77777777" w:rsidTr="00C8403F">
        <w:trPr>
          <w:trHeight w:val="264"/>
        </w:trPr>
        <w:tc>
          <w:tcPr>
            <w:tcW w:w="681" w:type="dxa"/>
            <w:tcBorders>
              <w:top w:val="single" w:sz="4" w:space="0" w:color="auto"/>
              <w:left w:val="single" w:sz="4" w:space="0" w:color="auto"/>
              <w:bottom w:val="single" w:sz="4" w:space="0" w:color="auto"/>
              <w:right w:val="single" w:sz="4" w:space="0" w:color="auto"/>
            </w:tcBorders>
            <w:hideMark/>
          </w:tcPr>
          <w:p w14:paraId="3919F4D3"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4</w:t>
            </w:r>
          </w:p>
        </w:tc>
        <w:tc>
          <w:tcPr>
            <w:tcW w:w="5126" w:type="dxa"/>
            <w:tcBorders>
              <w:top w:val="single" w:sz="4" w:space="0" w:color="auto"/>
              <w:left w:val="single" w:sz="4" w:space="0" w:color="auto"/>
              <w:bottom w:val="single" w:sz="4" w:space="0" w:color="auto"/>
              <w:right w:val="single" w:sz="4" w:space="0" w:color="auto"/>
            </w:tcBorders>
            <w:hideMark/>
          </w:tcPr>
          <w:p w14:paraId="33D209FC"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Історія України, всесвітня історія, 7-9 класи</w:t>
            </w:r>
          </w:p>
        </w:tc>
        <w:tc>
          <w:tcPr>
            <w:tcW w:w="992" w:type="dxa"/>
            <w:tcBorders>
              <w:top w:val="single" w:sz="4" w:space="0" w:color="auto"/>
              <w:left w:val="single" w:sz="4" w:space="0" w:color="auto"/>
              <w:bottom w:val="single" w:sz="4" w:space="0" w:color="auto"/>
              <w:right w:val="single" w:sz="4" w:space="0" w:color="auto"/>
            </w:tcBorders>
          </w:tcPr>
          <w:p w14:paraId="1BD5DF64"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tc>
        <w:tc>
          <w:tcPr>
            <w:tcW w:w="1134" w:type="dxa"/>
            <w:tcBorders>
              <w:top w:val="single" w:sz="4" w:space="0" w:color="auto"/>
              <w:left w:val="single" w:sz="4" w:space="0" w:color="auto"/>
              <w:bottom w:val="single" w:sz="4" w:space="0" w:color="auto"/>
              <w:right w:val="single" w:sz="4" w:space="0" w:color="auto"/>
            </w:tcBorders>
          </w:tcPr>
          <w:p w14:paraId="76E7C6CF"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4C2D7FB"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1E47780"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4C92FA3"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535344A"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14:paraId="7523DDEF"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C061EF8"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1B49B52D" w14:textId="77777777" w:rsidTr="00C8403F">
        <w:trPr>
          <w:trHeight w:val="264"/>
        </w:trPr>
        <w:tc>
          <w:tcPr>
            <w:tcW w:w="681" w:type="dxa"/>
            <w:tcBorders>
              <w:top w:val="single" w:sz="4" w:space="0" w:color="auto"/>
              <w:left w:val="single" w:sz="4" w:space="0" w:color="auto"/>
              <w:bottom w:val="single" w:sz="4" w:space="0" w:color="auto"/>
              <w:right w:val="single" w:sz="4" w:space="0" w:color="auto"/>
            </w:tcBorders>
            <w:hideMark/>
          </w:tcPr>
          <w:p w14:paraId="3439541A"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6</w:t>
            </w:r>
          </w:p>
        </w:tc>
        <w:tc>
          <w:tcPr>
            <w:tcW w:w="5126" w:type="dxa"/>
            <w:tcBorders>
              <w:top w:val="single" w:sz="4" w:space="0" w:color="auto"/>
              <w:left w:val="single" w:sz="4" w:space="0" w:color="auto"/>
              <w:bottom w:val="single" w:sz="4" w:space="0" w:color="auto"/>
              <w:right w:val="single" w:sz="4" w:space="0" w:color="auto"/>
            </w:tcBorders>
            <w:hideMark/>
          </w:tcPr>
          <w:p w14:paraId="165C2CE2"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Історія України (Вступ до історії та громадянської освіти, інтегрований курс),         5 клас</w:t>
            </w:r>
          </w:p>
        </w:tc>
        <w:tc>
          <w:tcPr>
            <w:tcW w:w="992" w:type="dxa"/>
            <w:tcBorders>
              <w:top w:val="single" w:sz="4" w:space="0" w:color="auto"/>
              <w:left w:val="single" w:sz="4" w:space="0" w:color="auto"/>
              <w:bottom w:val="single" w:sz="4" w:space="0" w:color="auto"/>
              <w:right w:val="single" w:sz="4" w:space="0" w:color="auto"/>
            </w:tcBorders>
          </w:tcPr>
          <w:p w14:paraId="69329FDC"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62B98E2"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194E766"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287E10F8"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75DB691"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31317C31"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2764163"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DB747C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242159C3" w14:textId="77777777" w:rsidTr="00C8403F">
        <w:trPr>
          <w:trHeight w:val="264"/>
        </w:trPr>
        <w:tc>
          <w:tcPr>
            <w:tcW w:w="681" w:type="dxa"/>
            <w:tcBorders>
              <w:top w:val="single" w:sz="4" w:space="0" w:color="auto"/>
              <w:left w:val="single" w:sz="4" w:space="0" w:color="auto"/>
              <w:bottom w:val="single" w:sz="4" w:space="0" w:color="auto"/>
              <w:right w:val="single" w:sz="4" w:space="0" w:color="auto"/>
            </w:tcBorders>
            <w:hideMark/>
          </w:tcPr>
          <w:p w14:paraId="75B839F0"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7</w:t>
            </w:r>
          </w:p>
        </w:tc>
        <w:tc>
          <w:tcPr>
            <w:tcW w:w="5126" w:type="dxa"/>
            <w:tcBorders>
              <w:top w:val="single" w:sz="4" w:space="0" w:color="auto"/>
              <w:left w:val="single" w:sz="4" w:space="0" w:color="auto"/>
              <w:bottom w:val="single" w:sz="4" w:space="0" w:color="auto"/>
              <w:right w:val="single" w:sz="4" w:space="0" w:color="auto"/>
            </w:tcBorders>
            <w:hideMark/>
          </w:tcPr>
          <w:p w14:paraId="3793AE0A"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Історія України. Всесвітня історія (інтегрований курс), 6 клас</w:t>
            </w:r>
          </w:p>
        </w:tc>
        <w:tc>
          <w:tcPr>
            <w:tcW w:w="992" w:type="dxa"/>
            <w:tcBorders>
              <w:top w:val="single" w:sz="4" w:space="0" w:color="auto"/>
              <w:left w:val="single" w:sz="4" w:space="0" w:color="auto"/>
              <w:bottom w:val="single" w:sz="4" w:space="0" w:color="auto"/>
              <w:right w:val="single" w:sz="4" w:space="0" w:color="auto"/>
            </w:tcBorders>
          </w:tcPr>
          <w:p w14:paraId="3788873B"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BB8B4DC"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7FF07E8"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1DDF1AA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30E94E6"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172E451"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FADCA13"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692DFBCA"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764EF999" w14:textId="77777777" w:rsidTr="00C8403F">
        <w:trPr>
          <w:trHeight w:val="264"/>
        </w:trPr>
        <w:tc>
          <w:tcPr>
            <w:tcW w:w="681" w:type="dxa"/>
            <w:tcBorders>
              <w:top w:val="single" w:sz="4" w:space="0" w:color="auto"/>
              <w:left w:val="single" w:sz="4" w:space="0" w:color="auto"/>
              <w:bottom w:val="single" w:sz="4" w:space="0" w:color="auto"/>
              <w:right w:val="single" w:sz="4" w:space="0" w:color="auto"/>
            </w:tcBorders>
            <w:hideMark/>
          </w:tcPr>
          <w:p w14:paraId="2E7D5E77"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8</w:t>
            </w:r>
          </w:p>
        </w:tc>
        <w:tc>
          <w:tcPr>
            <w:tcW w:w="5126" w:type="dxa"/>
            <w:tcBorders>
              <w:top w:val="single" w:sz="4" w:space="0" w:color="auto"/>
              <w:left w:val="single" w:sz="4" w:space="0" w:color="auto"/>
              <w:bottom w:val="single" w:sz="4" w:space="0" w:color="auto"/>
              <w:right w:val="single" w:sz="4" w:space="0" w:color="auto"/>
            </w:tcBorders>
            <w:hideMark/>
          </w:tcPr>
          <w:p w14:paraId="1A9DBFCB"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Основи правознавства,  9 клас</w:t>
            </w:r>
          </w:p>
        </w:tc>
        <w:tc>
          <w:tcPr>
            <w:tcW w:w="992" w:type="dxa"/>
            <w:tcBorders>
              <w:top w:val="single" w:sz="4" w:space="0" w:color="auto"/>
              <w:left w:val="single" w:sz="4" w:space="0" w:color="auto"/>
              <w:bottom w:val="single" w:sz="4" w:space="0" w:color="auto"/>
              <w:right w:val="single" w:sz="4" w:space="0" w:color="auto"/>
            </w:tcBorders>
          </w:tcPr>
          <w:p w14:paraId="30D389F1"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3E5FA90F"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6E57B5D"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CBA939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CBD3550"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1B32B03"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5185C9C3"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49A161C"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380D5EB7" w14:textId="77777777" w:rsidTr="00C8403F">
        <w:trPr>
          <w:trHeight w:val="210"/>
        </w:trPr>
        <w:tc>
          <w:tcPr>
            <w:tcW w:w="681" w:type="dxa"/>
            <w:tcBorders>
              <w:top w:val="single" w:sz="4" w:space="0" w:color="auto"/>
              <w:left w:val="single" w:sz="4" w:space="0" w:color="auto"/>
              <w:bottom w:val="single" w:sz="4" w:space="0" w:color="auto"/>
              <w:right w:val="single" w:sz="4" w:space="0" w:color="auto"/>
            </w:tcBorders>
          </w:tcPr>
          <w:p w14:paraId="4ECA6315"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9</w:t>
            </w:r>
          </w:p>
        </w:tc>
        <w:tc>
          <w:tcPr>
            <w:tcW w:w="5126" w:type="dxa"/>
            <w:tcBorders>
              <w:top w:val="single" w:sz="4" w:space="0" w:color="auto"/>
              <w:left w:val="single" w:sz="4" w:space="0" w:color="auto"/>
              <w:bottom w:val="single" w:sz="4" w:space="0" w:color="auto"/>
              <w:right w:val="single" w:sz="4" w:space="0" w:color="auto"/>
            </w:tcBorders>
            <w:hideMark/>
          </w:tcPr>
          <w:p w14:paraId="45480A40"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Математика, 5-6 класи</w:t>
            </w:r>
          </w:p>
        </w:tc>
        <w:tc>
          <w:tcPr>
            <w:tcW w:w="992" w:type="dxa"/>
            <w:tcBorders>
              <w:top w:val="single" w:sz="4" w:space="0" w:color="auto"/>
              <w:left w:val="single" w:sz="4" w:space="0" w:color="auto"/>
              <w:bottom w:val="single" w:sz="4" w:space="0" w:color="auto"/>
              <w:right w:val="single" w:sz="4" w:space="0" w:color="auto"/>
            </w:tcBorders>
          </w:tcPr>
          <w:p w14:paraId="77BE091F"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5070DC3A"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4BD818D"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51FC7F4"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6F46AB4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52612F3"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0B19878"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833032B"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76D8616A" w14:textId="77777777" w:rsidTr="00C8403F">
        <w:trPr>
          <w:trHeight w:val="210"/>
        </w:trPr>
        <w:tc>
          <w:tcPr>
            <w:tcW w:w="681" w:type="dxa"/>
            <w:tcBorders>
              <w:top w:val="single" w:sz="4" w:space="0" w:color="auto"/>
              <w:left w:val="single" w:sz="4" w:space="0" w:color="auto"/>
              <w:bottom w:val="single" w:sz="4" w:space="0" w:color="auto"/>
              <w:right w:val="single" w:sz="4" w:space="0" w:color="auto"/>
            </w:tcBorders>
          </w:tcPr>
          <w:p w14:paraId="73F76101"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10</w:t>
            </w:r>
          </w:p>
        </w:tc>
        <w:tc>
          <w:tcPr>
            <w:tcW w:w="5126" w:type="dxa"/>
            <w:tcBorders>
              <w:top w:val="single" w:sz="4" w:space="0" w:color="auto"/>
              <w:left w:val="single" w:sz="4" w:space="0" w:color="auto"/>
              <w:bottom w:val="single" w:sz="4" w:space="0" w:color="auto"/>
              <w:right w:val="single" w:sz="4" w:space="0" w:color="auto"/>
            </w:tcBorders>
            <w:hideMark/>
          </w:tcPr>
          <w:p w14:paraId="74514AFC"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Алгебра, 7-9 класи</w:t>
            </w:r>
          </w:p>
        </w:tc>
        <w:tc>
          <w:tcPr>
            <w:tcW w:w="992" w:type="dxa"/>
            <w:tcBorders>
              <w:top w:val="single" w:sz="4" w:space="0" w:color="auto"/>
              <w:left w:val="single" w:sz="4" w:space="0" w:color="auto"/>
              <w:bottom w:val="single" w:sz="4" w:space="0" w:color="auto"/>
              <w:right w:val="single" w:sz="4" w:space="0" w:color="auto"/>
            </w:tcBorders>
          </w:tcPr>
          <w:p w14:paraId="6DB6ADD7"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437FA88"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292FCC3"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1BF79803"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48F7666"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EBDC93A"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14:paraId="21DD62F4"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529FCE9"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r>
      <w:tr w:rsidR="00BC014E" w:rsidRPr="00BC014E" w14:paraId="0F8232FA" w14:textId="77777777" w:rsidTr="00C8403F">
        <w:trPr>
          <w:trHeight w:val="210"/>
        </w:trPr>
        <w:tc>
          <w:tcPr>
            <w:tcW w:w="681" w:type="dxa"/>
            <w:tcBorders>
              <w:top w:val="single" w:sz="4" w:space="0" w:color="auto"/>
              <w:left w:val="single" w:sz="4" w:space="0" w:color="auto"/>
              <w:bottom w:val="single" w:sz="4" w:space="0" w:color="auto"/>
              <w:right w:val="single" w:sz="4" w:space="0" w:color="auto"/>
            </w:tcBorders>
          </w:tcPr>
          <w:p w14:paraId="661E197D"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11</w:t>
            </w:r>
          </w:p>
        </w:tc>
        <w:tc>
          <w:tcPr>
            <w:tcW w:w="5126" w:type="dxa"/>
            <w:tcBorders>
              <w:top w:val="single" w:sz="4" w:space="0" w:color="auto"/>
              <w:left w:val="single" w:sz="4" w:space="0" w:color="auto"/>
              <w:bottom w:val="single" w:sz="4" w:space="0" w:color="auto"/>
              <w:right w:val="single" w:sz="4" w:space="0" w:color="auto"/>
            </w:tcBorders>
            <w:hideMark/>
          </w:tcPr>
          <w:p w14:paraId="2BC4C586"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Геометрія, 7-9 класи</w:t>
            </w:r>
          </w:p>
        </w:tc>
        <w:tc>
          <w:tcPr>
            <w:tcW w:w="992" w:type="dxa"/>
            <w:tcBorders>
              <w:top w:val="single" w:sz="4" w:space="0" w:color="auto"/>
              <w:left w:val="single" w:sz="4" w:space="0" w:color="auto"/>
              <w:bottom w:val="single" w:sz="4" w:space="0" w:color="auto"/>
              <w:right w:val="single" w:sz="4" w:space="0" w:color="auto"/>
            </w:tcBorders>
          </w:tcPr>
          <w:p w14:paraId="36DA7BD9"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6CE0952"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594898A8"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51154743"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85BB433"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11CE0B8"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BE5C4AB"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8B69515"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січень</w:t>
            </w:r>
          </w:p>
        </w:tc>
      </w:tr>
      <w:tr w:rsidR="00BC014E" w:rsidRPr="00BC014E" w14:paraId="0F48D413" w14:textId="77777777" w:rsidTr="00C8403F">
        <w:trPr>
          <w:trHeight w:val="163"/>
        </w:trPr>
        <w:tc>
          <w:tcPr>
            <w:tcW w:w="681" w:type="dxa"/>
            <w:tcBorders>
              <w:top w:val="single" w:sz="4" w:space="0" w:color="auto"/>
              <w:left w:val="single" w:sz="4" w:space="0" w:color="auto"/>
              <w:bottom w:val="single" w:sz="4" w:space="0" w:color="auto"/>
              <w:right w:val="single" w:sz="4" w:space="0" w:color="auto"/>
            </w:tcBorders>
          </w:tcPr>
          <w:p w14:paraId="10EA6D7A"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12</w:t>
            </w:r>
          </w:p>
        </w:tc>
        <w:tc>
          <w:tcPr>
            <w:tcW w:w="5126" w:type="dxa"/>
            <w:tcBorders>
              <w:top w:val="single" w:sz="4" w:space="0" w:color="auto"/>
              <w:left w:val="single" w:sz="4" w:space="0" w:color="auto"/>
              <w:bottom w:val="single" w:sz="4" w:space="0" w:color="auto"/>
              <w:right w:val="single" w:sz="4" w:space="0" w:color="auto"/>
            </w:tcBorders>
            <w:hideMark/>
          </w:tcPr>
          <w:p w14:paraId="0C768DD5"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Інформатика 2-9 класи</w:t>
            </w:r>
          </w:p>
        </w:tc>
        <w:tc>
          <w:tcPr>
            <w:tcW w:w="992" w:type="dxa"/>
            <w:tcBorders>
              <w:top w:val="single" w:sz="4" w:space="0" w:color="auto"/>
              <w:left w:val="single" w:sz="4" w:space="0" w:color="auto"/>
              <w:bottom w:val="single" w:sz="4" w:space="0" w:color="auto"/>
              <w:right w:val="single" w:sz="4" w:space="0" w:color="auto"/>
            </w:tcBorders>
          </w:tcPr>
          <w:p w14:paraId="3B2BD3CF"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B698537" w14:textId="397D4E1C" w:rsidR="00BC014E" w:rsidRPr="00BC014E" w:rsidRDefault="00ED1046"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Ж</w:t>
            </w:r>
            <w:r w:rsidR="00BC014E" w:rsidRPr="00BC014E">
              <w:rPr>
                <w:rFonts w:ascii="Times New Roman" w:eastAsia="Times New Roman" w:hAnsi="Times New Roman" w:cs="Times New Roman"/>
                <w:sz w:val="20"/>
                <w:szCs w:val="20"/>
                <w:lang w:eastAsia="ru-RU"/>
              </w:rPr>
              <w:t>овтень</w:t>
            </w:r>
          </w:p>
        </w:tc>
        <w:tc>
          <w:tcPr>
            <w:tcW w:w="993" w:type="dxa"/>
            <w:tcBorders>
              <w:top w:val="single" w:sz="4" w:space="0" w:color="auto"/>
              <w:left w:val="single" w:sz="4" w:space="0" w:color="auto"/>
              <w:bottom w:val="single" w:sz="4" w:space="0" w:color="auto"/>
              <w:right w:val="single" w:sz="4" w:space="0" w:color="auto"/>
            </w:tcBorders>
          </w:tcPr>
          <w:p w14:paraId="3A2860BA"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A139FEE"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DEB3791"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3BF81CD"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44E3844B"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756FD85"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138A5DBA" w14:textId="77777777" w:rsidTr="00C8403F">
        <w:trPr>
          <w:trHeight w:val="308"/>
        </w:trPr>
        <w:tc>
          <w:tcPr>
            <w:tcW w:w="681" w:type="dxa"/>
            <w:tcBorders>
              <w:top w:val="single" w:sz="4" w:space="0" w:color="auto"/>
              <w:left w:val="single" w:sz="4" w:space="0" w:color="auto"/>
              <w:bottom w:val="single" w:sz="4" w:space="0" w:color="auto"/>
              <w:right w:val="single" w:sz="4" w:space="0" w:color="auto"/>
            </w:tcBorders>
          </w:tcPr>
          <w:p w14:paraId="77FCA0EF"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13</w:t>
            </w:r>
          </w:p>
        </w:tc>
        <w:tc>
          <w:tcPr>
            <w:tcW w:w="5126" w:type="dxa"/>
            <w:tcBorders>
              <w:top w:val="single" w:sz="4" w:space="0" w:color="auto"/>
              <w:left w:val="single" w:sz="4" w:space="0" w:color="auto"/>
              <w:bottom w:val="single" w:sz="4" w:space="0" w:color="auto"/>
              <w:right w:val="single" w:sz="4" w:space="0" w:color="auto"/>
            </w:tcBorders>
            <w:hideMark/>
          </w:tcPr>
          <w:p w14:paraId="31B6EE55"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Біологія, 7-9 класи</w:t>
            </w:r>
          </w:p>
        </w:tc>
        <w:tc>
          <w:tcPr>
            <w:tcW w:w="992" w:type="dxa"/>
            <w:tcBorders>
              <w:top w:val="single" w:sz="4" w:space="0" w:color="auto"/>
              <w:left w:val="single" w:sz="4" w:space="0" w:color="auto"/>
              <w:bottom w:val="single" w:sz="4" w:space="0" w:color="auto"/>
              <w:right w:val="single" w:sz="4" w:space="0" w:color="auto"/>
            </w:tcBorders>
          </w:tcPr>
          <w:p w14:paraId="51E1EFF2"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p>
          <w:p w14:paraId="63BEF22D"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F5D8B54"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14:paraId="32B6ED55"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EBBAB3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14:paraId="70A47F46"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1B38AE6"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FE49E1B"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509231B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3904AAE7" w14:textId="77777777" w:rsidTr="00C8403F">
        <w:trPr>
          <w:trHeight w:val="232"/>
        </w:trPr>
        <w:tc>
          <w:tcPr>
            <w:tcW w:w="681" w:type="dxa"/>
            <w:tcBorders>
              <w:top w:val="single" w:sz="4" w:space="0" w:color="auto"/>
              <w:left w:val="single" w:sz="4" w:space="0" w:color="auto"/>
              <w:bottom w:val="single" w:sz="4" w:space="0" w:color="auto"/>
              <w:right w:val="single" w:sz="4" w:space="0" w:color="auto"/>
            </w:tcBorders>
          </w:tcPr>
          <w:p w14:paraId="3E3A620A"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14</w:t>
            </w:r>
          </w:p>
        </w:tc>
        <w:tc>
          <w:tcPr>
            <w:tcW w:w="5126" w:type="dxa"/>
            <w:tcBorders>
              <w:top w:val="single" w:sz="4" w:space="0" w:color="auto"/>
              <w:left w:val="single" w:sz="4" w:space="0" w:color="auto"/>
              <w:bottom w:val="single" w:sz="4" w:space="0" w:color="auto"/>
              <w:right w:val="single" w:sz="4" w:space="0" w:color="auto"/>
            </w:tcBorders>
            <w:hideMark/>
          </w:tcPr>
          <w:p w14:paraId="60CFFFAF"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Географія, 6-9 класи</w:t>
            </w:r>
          </w:p>
        </w:tc>
        <w:tc>
          <w:tcPr>
            <w:tcW w:w="992" w:type="dxa"/>
            <w:tcBorders>
              <w:top w:val="single" w:sz="4" w:space="0" w:color="auto"/>
              <w:left w:val="single" w:sz="4" w:space="0" w:color="auto"/>
              <w:bottom w:val="single" w:sz="4" w:space="0" w:color="auto"/>
              <w:right w:val="single" w:sz="4" w:space="0" w:color="auto"/>
            </w:tcBorders>
          </w:tcPr>
          <w:p w14:paraId="2690C58D"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14:paraId="1AF7780F"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22C59604"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p w14:paraId="1118E4A2"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307D1C7"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14:paraId="5E07783D"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F9C97CC"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5786393"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690B88C"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tc>
      </w:tr>
      <w:tr w:rsidR="00BC014E" w:rsidRPr="00BC014E" w14:paraId="00AAA201" w14:textId="77777777" w:rsidTr="00C8403F">
        <w:trPr>
          <w:trHeight w:val="237"/>
        </w:trPr>
        <w:tc>
          <w:tcPr>
            <w:tcW w:w="681" w:type="dxa"/>
            <w:tcBorders>
              <w:top w:val="single" w:sz="4" w:space="0" w:color="auto"/>
              <w:left w:val="single" w:sz="4" w:space="0" w:color="auto"/>
              <w:bottom w:val="single" w:sz="4" w:space="0" w:color="auto"/>
              <w:right w:val="single" w:sz="4" w:space="0" w:color="auto"/>
            </w:tcBorders>
          </w:tcPr>
          <w:p w14:paraId="031D23CF"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15</w:t>
            </w:r>
          </w:p>
        </w:tc>
        <w:tc>
          <w:tcPr>
            <w:tcW w:w="5126" w:type="dxa"/>
            <w:tcBorders>
              <w:top w:val="single" w:sz="4" w:space="0" w:color="auto"/>
              <w:left w:val="single" w:sz="4" w:space="0" w:color="auto"/>
              <w:bottom w:val="single" w:sz="4" w:space="0" w:color="auto"/>
              <w:right w:val="single" w:sz="4" w:space="0" w:color="auto"/>
            </w:tcBorders>
            <w:hideMark/>
          </w:tcPr>
          <w:p w14:paraId="0FF35F0B"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Природознавство, 5 клас</w:t>
            </w:r>
          </w:p>
        </w:tc>
        <w:tc>
          <w:tcPr>
            <w:tcW w:w="992" w:type="dxa"/>
            <w:tcBorders>
              <w:top w:val="single" w:sz="4" w:space="0" w:color="auto"/>
              <w:left w:val="single" w:sz="4" w:space="0" w:color="auto"/>
              <w:bottom w:val="single" w:sz="4" w:space="0" w:color="auto"/>
              <w:right w:val="single" w:sz="4" w:space="0" w:color="auto"/>
            </w:tcBorders>
          </w:tcPr>
          <w:p w14:paraId="0691EE3C"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76D37FC"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24097D44"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B174E75"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8298D2F"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14:paraId="1D1A2422"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EE900F3"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BD62087"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522590F9" w14:textId="77777777" w:rsidTr="00C8403F">
        <w:trPr>
          <w:trHeight w:val="264"/>
        </w:trPr>
        <w:tc>
          <w:tcPr>
            <w:tcW w:w="681" w:type="dxa"/>
            <w:tcBorders>
              <w:top w:val="single" w:sz="4" w:space="0" w:color="auto"/>
              <w:left w:val="single" w:sz="4" w:space="0" w:color="auto"/>
              <w:bottom w:val="single" w:sz="4" w:space="0" w:color="auto"/>
              <w:right w:val="single" w:sz="4" w:space="0" w:color="auto"/>
            </w:tcBorders>
          </w:tcPr>
          <w:p w14:paraId="2D15B45D"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16</w:t>
            </w:r>
          </w:p>
        </w:tc>
        <w:tc>
          <w:tcPr>
            <w:tcW w:w="5126" w:type="dxa"/>
            <w:tcBorders>
              <w:top w:val="single" w:sz="4" w:space="0" w:color="auto"/>
              <w:left w:val="single" w:sz="4" w:space="0" w:color="auto"/>
              <w:bottom w:val="single" w:sz="4" w:space="0" w:color="auto"/>
              <w:right w:val="single" w:sz="4" w:space="0" w:color="auto"/>
            </w:tcBorders>
            <w:hideMark/>
          </w:tcPr>
          <w:p w14:paraId="34B52FE0"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Фізика, 7-9 класи</w:t>
            </w:r>
          </w:p>
        </w:tc>
        <w:tc>
          <w:tcPr>
            <w:tcW w:w="992" w:type="dxa"/>
            <w:tcBorders>
              <w:top w:val="single" w:sz="4" w:space="0" w:color="auto"/>
              <w:left w:val="single" w:sz="4" w:space="0" w:color="auto"/>
              <w:bottom w:val="single" w:sz="4" w:space="0" w:color="auto"/>
              <w:right w:val="single" w:sz="4" w:space="0" w:color="auto"/>
            </w:tcBorders>
          </w:tcPr>
          <w:p w14:paraId="25FA6C6C"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31E245F"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06660407"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12B54285"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EC5AC77"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0761FA5"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EA8C6F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14:paraId="4BE6039E"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724A4036" w14:textId="77777777" w:rsidTr="00C8403F">
        <w:trPr>
          <w:trHeight w:val="164"/>
        </w:trPr>
        <w:tc>
          <w:tcPr>
            <w:tcW w:w="681" w:type="dxa"/>
            <w:tcBorders>
              <w:top w:val="single" w:sz="4" w:space="0" w:color="auto"/>
              <w:left w:val="single" w:sz="4" w:space="0" w:color="auto"/>
              <w:bottom w:val="single" w:sz="4" w:space="0" w:color="auto"/>
              <w:right w:val="single" w:sz="4" w:space="0" w:color="auto"/>
            </w:tcBorders>
          </w:tcPr>
          <w:p w14:paraId="063792BA"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lastRenderedPageBreak/>
              <w:t>17</w:t>
            </w:r>
          </w:p>
        </w:tc>
        <w:tc>
          <w:tcPr>
            <w:tcW w:w="5126" w:type="dxa"/>
            <w:tcBorders>
              <w:top w:val="single" w:sz="4" w:space="0" w:color="auto"/>
              <w:left w:val="single" w:sz="4" w:space="0" w:color="auto"/>
              <w:bottom w:val="single" w:sz="4" w:space="0" w:color="auto"/>
              <w:right w:val="single" w:sz="4" w:space="0" w:color="auto"/>
            </w:tcBorders>
            <w:hideMark/>
          </w:tcPr>
          <w:p w14:paraId="1D049D20"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Хімія, 7-9 класи</w:t>
            </w:r>
          </w:p>
        </w:tc>
        <w:tc>
          <w:tcPr>
            <w:tcW w:w="992" w:type="dxa"/>
            <w:tcBorders>
              <w:top w:val="single" w:sz="4" w:space="0" w:color="auto"/>
              <w:left w:val="single" w:sz="4" w:space="0" w:color="auto"/>
              <w:bottom w:val="single" w:sz="4" w:space="0" w:color="auto"/>
              <w:right w:val="single" w:sz="4" w:space="0" w:color="auto"/>
            </w:tcBorders>
          </w:tcPr>
          <w:p w14:paraId="550C86E7"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CA0212F"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0625FD0B"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A6930DC"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30846C06"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330DEA5"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4DA502F"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642F8A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480FC58A" w14:textId="77777777" w:rsidTr="00C8403F">
        <w:trPr>
          <w:trHeight w:val="223"/>
        </w:trPr>
        <w:tc>
          <w:tcPr>
            <w:tcW w:w="681" w:type="dxa"/>
            <w:tcBorders>
              <w:top w:val="single" w:sz="4" w:space="0" w:color="auto"/>
              <w:left w:val="single" w:sz="4" w:space="0" w:color="auto"/>
              <w:bottom w:val="single" w:sz="4" w:space="0" w:color="auto"/>
              <w:right w:val="single" w:sz="4" w:space="0" w:color="auto"/>
            </w:tcBorders>
          </w:tcPr>
          <w:p w14:paraId="258E4923"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18</w:t>
            </w:r>
          </w:p>
        </w:tc>
        <w:tc>
          <w:tcPr>
            <w:tcW w:w="5126" w:type="dxa"/>
            <w:tcBorders>
              <w:top w:val="single" w:sz="4" w:space="0" w:color="auto"/>
              <w:left w:val="single" w:sz="4" w:space="0" w:color="auto"/>
              <w:bottom w:val="single" w:sz="4" w:space="0" w:color="auto"/>
              <w:right w:val="single" w:sz="4" w:space="0" w:color="auto"/>
            </w:tcBorders>
            <w:hideMark/>
          </w:tcPr>
          <w:p w14:paraId="5E987E62"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Образотворче мистецтво, 5-7 класи</w:t>
            </w:r>
          </w:p>
        </w:tc>
        <w:tc>
          <w:tcPr>
            <w:tcW w:w="992" w:type="dxa"/>
            <w:tcBorders>
              <w:top w:val="single" w:sz="4" w:space="0" w:color="auto"/>
              <w:left w:val="single" w:sz="4" w:space="0" w:color="auto"/>
              <w:bottom w:val="single" w:sz="4" w:space="0" w:color="auto"/>
              <w:right w:val="single" w:sz="4" w:space="0" w:color="auto"/>
            </w:tcBorders>
          </w:tcPr>
          <w:p w14:paraId="1B35580F"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688004D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246EB07"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5B31820"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2B16064"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69CB8ADB"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09AEC0C"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25E55D7"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187C8839" w14:textId="77777777" w:rsidTr="00C8403F">
        <w:trPr>
          <w:trHeight w:val="284"/>
        </w:trPr>
        <w:tc>
          <w:tcPr>
            <w:tcW w:w="681" w:type="dxa"/>
            <w:tcBorders>
              <w:top w:val="single" w:sz="4" w:space="0" w:color="auto"/>
              <w:left w:val="single" w:sz="4" w:space="0" w:color="auto"/>
              <w:bottom w:val="single" w:sz="4" w:space="0" w:color="auto"/>
              <w:right w:val="single" w:sz="4" w:space="0" w:color="auto"/>
            </w:tcBorders>
          </w:tcPr>
          <w:p w14:paraId="201A0DF6"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19</w:t>
            </w:r>
          </w:p>
        </w:tc>
        <w:tc>
          <w:tcPr>
            <w:tcW w:w="5126" w:type="dxa"/>
            <w:tcBorders>
              <w:top w:val="single" w:sz="4" w:space="0" w:color="auto"/>
              <w:left w:val="single" w:sz="4" w:space="0" w:color="auto"/>
              <w:bottom w:val="single" w:sz="4" w:space="0" w:color="auto"/>
              <w:right w:val="single" w:sz="4" w:space="0" w:color="auto"/>
            </w:tcBorders>
            <w:hideMark/>
          </w:tcPr>
          <w:p w14:paraId="22964D24"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Музичне мистецтво, 5-7 класи</w:t>
            </w:r>
          </w:p>
        </w:tc>
        <w:tc>
          <w:tcPr>
            <w:tcW w:w="992" w:type="dxa"/>
            <w:tcBorders>
              <w:top w:val="single" w:sz="4" w:space="0" w:color="auto"/>
              <w:left w:val="single" w:sz="4" w:space="0" w:color="auto"/>
              <w:bottom w:val="single" w:sz="4" w:space="0" w:color="auto"/>
              <w:right w:val="single" w:sz="4" w:space="0" w:color="auto"/>
            </w:tcBorders>
          </w:tcPr>
          <w:p w14:paraId="7B1A2F72"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69B32A8"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AF335D0"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14:paraId="5F646425"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962DBC0"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0951556"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260741D"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14:paraId="49533747"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4820AA19" w14:textId="77777777" w:rsidTr="00C8403F">
        <w:trPr>
          <w:trHeight w:val="284"/>
        </w:trPr>
        <w:tc>
          <w:tcPr>
            <w:tcW w:w="681" w:type="dxa"/>
            <w:tcBorders>
              <w:top w:val="single" w:sz="4" w:space="0" w:color="auto"/>
              <w:left w:val="single" w:sz="4" w:space="0" w:color="auto"/>
              <w:bottom w:val="single" w:sz="4" w:space="0" w:color="auto"/>
              <w:right w:val="single" w:sz="4" w:space="0" w:color="auto"/>
            </w:tcBorders>
          </w:tcPr>
          <w:p w14:paraId="7C82ACA0"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20</w:t>
            </w:r>
          </w:p>
        </w:tc>
        <w:tc>
          <w:tcPr>
            <w:tcW w:w="5126" w:type="dxa"/>
            <w:tcBorders>
              <w:top w:val="single" w:sz="4" w:space="0" w:color="auto"/>
              <w:left w:val="single" w:sz="4" w:space="0" w:color="auto"/>
              <w:bottom w:val="single" w:sz="4" w:space="0" w:color="auto"/>
              <w:right w:val="single" w:sz="4" w:space="0" w:color="auto"/>
            </w:tcBorders>
          </w:tcPr>
          <w:p w14:paraId="3C255FA0"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Мистецтво, 8-9 класи</w:t>
            </w:r>
          </w:p>
        </w:tc>
        <w:tc>
          <w:tcPr>
            <w:tcW w:w="992" w:type="dxa"/>
            <w:tcBorders>
              <w:top w:val="single" w:sz="4" w:space="0" w:color="auto"/>
              <w:left w:val="single" w:sz="4" w:space="0" w:color="auto"/>
              <w:bottom w:val="single" w:sz="4" w:space="0" w:color="auto"/>
              <w:right w:val="single" w:sz="4" w:space="0" w:color="auto"/>
            </w:tcBorders>
          </w:tcPr>
          <w:p w14:paraId="00D24D61"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1EEF23F5"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57433DCD"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9A6D7F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0B83C3B"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6EB75EE"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21804C7"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E7C0D8E"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74050EC1" w14:textId="77777777" w:rsidTr="00C8403F">
        <w:trPr>
          <w:trHeight w:val="348"/>
        </w:trPr>
        <w:tc>
          <w:tcPr>
            <w:tcW w:w="681" w:type="dxa"/>
            <w:tcBorders>
              <w:top w:val="single" w:sz="4" w:space="0" w:color="auto"/>
              <w:left w:val="single" w:sz="4" w:space="0" w:color="auto"/>
              <w:bottom w:val="single" w:sz="4" w:space="0" w:color="auto"/>
              <w:right w:val="single" w:sz="4" w:space="0" w:color="auto"/>
            </w:tcBorders>
          </w:tcPr>
          <w:p w14:paraId="282A4CB0"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21</w:t>
            </w:r>
          </w:p>
        </w:tc>
        <w:tc>
          <w:tcPr>
            <w:tcW w:w="5126" w:type="dxa"/>
            <w:tcBorders>
              <w:top w:val="single" w:sz="4" w:space="0" w:color="auto"/>
              <w:left w:val="single" w:sz="4" w:space="0" w:color="auto"/>
              <w:bottom w:val="single" w:sz="4" w:space="0" w:color="auto"/>
              <w:right w:val="single" w:sz="4" w:space="0" w:color="auto"/>
            </w:tcBorders>
            <w:hideMark/>
          </w:tcPr>
          <w:p w14:paraId="79CCB9FA"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Трудове навчання. 5-9 класи</w:t>
            </w:r>
          </w:p>
        </w:tc>
        <w:tc>
          <w:tcPr>
            <w:tcW w:w="992" w:type="dxa"/>
            <w:tcBorders>
              <w:top w:val="single" w:sz="4" w:space="0" w:color="auto"/>
              <w:left w:val="single" w:sz="4" w:space="0" w:color="auto"/>
              <w:bottom w:val="single" w:sz="4" w:space="0" w:color="auto"/>
              <w:right w:val="single" w:sz="4" w:space="0" w:color="auto"/>
            </w:tcBorders>
          </w:tcPr>
          <w:p w14:paraId="3E0794F2"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3E9DBC2"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14:paraId="7DA08521"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2203329"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8575C38"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14:paraId="4A79D69D"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F2B320E"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72C27F0"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7CE26A51" w14:textId="77777777" w:rsidTr="00C8403F">
        <w:trPr>
          <w:trHeight w:val="398"/>
        </w:trPr>
        <w:tc>
          <w:tcPr>
            <w:tcW w:w="681" w:type="dxa"/>
            <w:tcBorders>
              <w:top w:val="single" w:sz="4" w:space="0" w:color="auto"/>
              <w:left w:val="single" w:sz="4" w:space="0" w:color="auto"/>
              <w:bottom w:val="single" w:sz="4" w:space="0" w:color="auto"/>
              <w:right w:val="single" w:sz="4" w:space="0" w:color="auto"/>
            </w:tcBorders>
          </w:tcPr>
          <w:p w14:paraId="011409F6"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22</w:t>
            </w:r>
          </w:p>
        </w:tc>
        <w:tc>
          <w:tcPr>
            <w:tcW w:w="5126" w:type="dxa"/>
            <w:tcBorders>
              <w:top w:val="single" w:sz="4" w:space="0" w:color="auto"/>
              <w:left w:val="single" w:sz="4" w:space="0" w:color="auto"/>
              <w:bottom w:val="single" w:sz="4" w:space="0" w:color="auto"/>
              <w:right w:val="single" w:sz="4" w:space="0" w:color="auto"/>
            </w:tcBorders>
            <w:hideMark/>
          </w:tcPr>
          <w:p w14:paraId="78CEE1FA"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 xml:space="preserve"> Основи здоров’я, 5-9 класи </w:t>
            </w:r>
          </w:p>
        </w:tc>
        <w:tc>
          <w:tcPr>
            <w:tcW w:w="992" w:type="dxa"/>
            <w:tcBorders>
              <w:top w:val="single" w:sz="4" w:space="0" w:color="auto"/>
              <w:left w:val="single" w:sz="4" w:space="0" w:color="auto"/>
              <w:bottom w:val="single" w:sz="4" w:space="0" w:color="auto"/>
              <w:right w:val="single" w:sz="4" w:space="0" w:color="auto"/>
            </w:tcBorders>
          </w:tcPr>
          <w:p w14:paraId="33C03C31"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0D1F94B"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25595C0"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14:paraId="685EC8FB"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751240C"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EE09230"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28550D43"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1EA844D"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5F7BF641" w14:textId="77777777" w:rsidTr="00C8403F">
        <w:trPr>
          <w:trHeight w:val="281"/>
        </w:trPr>
        <w:tc>
          <w:tcPr>
            <w:tcW w:w="681" w:type="dxa"/>
            <w:tcBorders>
              <w:top w:val="single" w:sz="4" w:space="0" w:color="auto"/>
              <w:left w:val="single" w:sz="4" w:space="0" w:color="auto"/>
              <w:bottom w:val="single" w:sz="4" w:space="0" w:color="auto"/>
              <w:right w:val="single" w:sz="4" w:space="0" w:color="auto"/>
            </w:tcBorders>
          </w:tcPr>
          <w:p w14:paraId="1515984B"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23</w:t>
            </w:r>
          </w:p>
        </w:tc>
        <w:tc>
          <w:tcPr>
            <w:tcW w:w="5126" w:type="dxa"/>
            <w:tcBorders>
              <w:top w:val="single" w:sz="4" w:space="0" w:color="auto"/>
              <w:left w:val="single" w:sz="4" w:space="0" w:color="auto"/>
              <w:bottom w:val="single" w:sz="4" w:space="0" w:color="auto"/>
              <w:right w:val="single" w:sz="4" w:space="0" w:color="auto"/>
            </w:tcBorders>
            <w:hideMark/>
          </w:tcPr>
          <w:p w14:paraId="78803A40"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Фізична культура, 5-11 класи</w:t>
            </w:r>
          </w:p>
        </w:tc>
        <w:tc>
          <w:tcPr>
            <w:tcW w:w="992" w:type="dxa"/>
            <w:tcBorders>
              <w:top w:val="single" w:sz="4" w:space="0" w:color="auto"/>
              <w:left w:val="single" w:sz="4" w:space="0" w:color="auto"/>
              <w:bottom w:val="single" w:sz="4" w:space="0" w:color="auto"/>
              <w:right w:val="single" w:sz="4" w:space="0" w:color="auto"/>
            </w:tcBorders>
          </w:tcPr>
          <w:p w14:paraId="6A47B49D"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BE8E58B" w14:textId="50C535D6"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 xml:space="preserve"> </w:t>
            </w:r>
            <w:r w:rsidR="00ED1046" w:rsidRPr="00BC014E">
              <w:rPr>
                <w:rFonts w:ascii="Times New Roman" w:eastAsia="Times New Roman" w:hAnsi="Times New Roman" w:cs="Times New Roman"/>
                <w:sz w:val="20"/>
                <w:szCs w:val="20"/>
                <w:lang w:eastAsia="ru-RU"/>
              </w:rPr>
              <w:t>Т</w:t>
            </w:r>
            <w:r w:rsidRPr="00BC014E">
              <w:rPr>
                <w:rFonts w:ascii="Times New Roman" w:eastAsia="Times New Roman" w:hAnsi="Times New Roman" w:cs="Times New Roman"/>
                <w:sz w:val="20"/>
                <w:szCs w:val="20"/>
                <w:lang w:eastAsia="ru-RU"/>
              </w:rPr>
              <w:t>равень</w:t>
            </w:r>
          </w:p>
        </w:tc>
        <w:tc>
          <w:tcPr>
            <w:tcW w:w="993" w:type="dxa"/>
            <w:tcBorders>
              <w:top w:val="single" w:sz="4" w:space="0" w:color="auto"/>
              <w:left w:val="single" w:sz="4" w:space="0" w:color="auto"/>
              <w:bottom w:val="single" w:sz="4" w:space="0" w:color="auto"/>
              <w:right w:val="single" w:sz="4" w:space="0" w:color="auto"/>
            </w:tcBorders>
          </w:tcPr>
          <w:p w14:paraId="10BADEAA"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BFCD913"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5E20AC61"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681F675"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2D8AB96"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2D3B8577"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7389AF63" w14:textId="77777777" w:rsidTr="00C8403F">
        <w:trPr>
          <w:trHeight w:val="270"/>
        </w:trPr>
        <w:tc>
          <w:tcPr>
            <w:tcW w:w="681" w:type="dxa"/>
            <w:tcBorders>
              <w:top w:val="single" w:sz="4" w:space="0" w:color="auto"/>
              <w:left w:val="single" w:sz="4" w:space="0" w:color="auto"/>
              <w:bottom w:val="single" w:sz="4" w:space="0" w:color="auto"/>
              <w:right w:val="single" w:sz="4" w:space="0" w:color="auto"/>
            </w:tcBorders>
          </w:tcPr>
          <w:p w14:paraId="31A2F527"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24</w:t>
            </w:r>
          </w:p>
        </w:tc>
        <w:tc>
          <w:tcPr>
            <w:tcW w:w="5126" w:type="dxa"/>
            <w:tcBorders>
              <w:top w:val="single" w:sz="4" w:space="0" w:color="auto"/>
              <w:left w:val="single" w:sz="4" w:space="0" w:color="auto"/>
              <w:bottom w:val="single" w:sz="4" w:space="0" w:color="auto"/>
              <w:right w:val="single" w:sz="4" w:space="0" w:color="auto"/>
            </w:tcBorders>
            <w:hideMark/>
          </w:tcPr>
          <w:p w14:paraId="53A3B554"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Фізична культура, 1-4 класи</w:t>
            </w:r>
          </w:p>
        </w:tc>
        <w:tc>
          <w:tcPr>
            <w:tcW w:w="992" w:type="dxa"/>
            <w:tcBorders>
              <w:top w:val="single" w:sz="4" w:space="0" w:color="auto"/>
              <w:left w:val="single" w:sz="4" w:space="0" w:color="auto"/>
              <w:bottom w:val="single" w:sz="4" w:space="0" w:color="auto"/>
              <w:right w:val="single" w:sz="4" w:space="0" w:color="auto"/>
            </w:tcBorders>
          </w:tcPr>
          <w:p w14:paraId="4A704164"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F89660E"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651D00EC"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24B955C6"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51C3FF4"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7CE683A"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24816B30"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3F9DC6B"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6C968F09" w14:textId="77777777" w:rsidTr="00C8403F">
        <w:trPr>
          <w:trHeight w:val="402"/>
        </w:trPr>
        <w:tc>
          <w:tcPr>
            <w:tcW w:w="681" w:type="dxa"/>
            <w:tcBorders>
              <w:top w:val="single" w:sz="4" w:space="0" w:color="auto"/>
              <w:left w:val="single" w:sz="4" w:space="0" w:color="auto"/>
              <w:bottom w:val="single" w:sz="4" w:space="0" w:color="auto"/>
              <w:right w:val="single" w:sz="4" w:space="0" w:color="auto"/>
            </w:tcBorders>
          </w:tcPr>
          <w:p w14:paraId="041A63DA"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25</w:t>
            </w:r>
          </w:p>
        </w:tc>
        <w:tc>
          <w:tcPr>
            <w:tcW w:w="5126" w:type="dxa"/>
            <w:tcBorders>
              <w:top w:val="single" w:sz="4" w:space="0" w:color="auto"/>
              <w:left w:val="single" w:sz="4" w:space="0" w:color="auto"/>
              <w:bottom w:val="single" w:sz="4" w:space="0" w:color="auto"/>
              <w:right w:val="single" w:sz="4" w:space="0" w:color="auto"/>
            </w:tcBorders>
            <w:hideMark/>
          </w:tcPr>
          <w:p w14:paraId="0375517B"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Початкові класи, 1-4 класи</w:t>
            </w:r>
          </w:p>
        </w:tc>
        <w:tc>
          <w:tcPr>
            <w:tcW w:w="992" w:type="dxa"/>
            <w:tcBorders>
              <w:top w:val="single" w:sz="4" w:space="0" w:color="auto"/>
              <w:left w:val="single" w:sz="4" w:space="0" w:color="auto"/>
              <w:bottom w:val="single" w:sz="4" w:space="0" w:color="auto"/>
              <w:right w:val="single" w:sz="4" w:space="0" w:color="auto"/>
            </w:tcBorders>
          </w:tcPr>
          <w:p w14:paraId="46C38066"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521A30B"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14:paraId="0678BC9C"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0E85774"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C6FF27A"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7DB61D64"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E9274D2"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39880EA" w14:textId="77777777" w:rsidR="00BC014E" w:rsidRPr="00BC014E" w:rsidRDefault="00BC014E" w:rsidP="00BC014E">
            <w:pPr>
              <w:tabs>
                <w:tab w:val="left" w:pos="1260"/>
              </w:tabs>
              <w:spacing w:after="0" w:line="240" w:lineRule="auto"/>
              <w:rPr>
                <w:rFonts w:ascii="Times New Roman" w:eastAsia="Times New Roman" w:hAnsi="Times New Roman" w:cs="Times New Roman"/>
                <w:sz w:val="20"/>
                <w:szCs w:val="20"/>
                <w:lang w:eastAsia="ru-RU"/>
              </w:rPr>
            </w:pPr>
          </w:p>
        </w:tc>
      </w:tr>
      <w:tr w:rsidR="00BC014E" w:rsidRPr="00BC014E" w14:paraId="2F552360" w14:textId="77777777" w:rsidTr="00C8403F">
        <w:trPr>
          <w:trHeight w:val="580"/>
        </w:trPr>
        <w:tc>
          <w:tcPr>
            <w:tcW w:w="681" w:type="dxa"/>
            <w:tcBorders>
              <w:top w:val="single" w:sz="4" w:space="0" w:color="auto"/>
              <w:left w:val="single" w:sz="4" w:space="0" w:color="auto"/>
              <w:bottom w:val="single" w:sz="4" w:space="0" w:color="auto"/>
              <w:right w:val="single" w:sz="4" w:space="0" w:color="auto"/>
            </w:tcBorders>
          </w:tcPr>
          <w:p w14:paraId="66FA3A0A"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26</w:t>
            </w:r>
          </w:p>
        </w:tc>
        <w:tc>
          <w:tcPr>
            <w:tcW w:w="5126" w:type="dxa"/>
            <w:tcBorders>
              <w:top w:val="single" w:sz="4" w:space="0" w:color="auto"/>
              <w:left w:val="single" w:sz="4" w:space="0" w:color="auto"/>
              <w:bottom w:val="single" w:sz="4" w:space="0" w:color="auto"/>
              <w:right w:val="single" w:sz="4" w:space="0" w:color="auto"/>
            </w:tcBorders>
            <w:hideMark/>
          </w:tcPr>
          <w:p w14:paraId="28916F85"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Курси за вибором, індивідуально-групові заняття, факультативні курси Гуртки, секції.</w:t>
            </w:r>
          </w:p>
        </w:tc>
        <w:tc>
          <w:tcPr>
            <w:tcW w:w="992" w:type="dxa"/>
            <w:tcBorders>
              <w:top w:val="single" w:sz="4" w:space="0" w:color="auto"/>
              <w:left w:val="single" w:sz="4" w:space="0" w:color="auto"/>
              <w:bottom w:val="single" w:sz="4" w:space="0" w:color="auto"/>
              <w:right w:val="single" w:sz="4" w:space="0" w:color="auto"/>
            </w:tcBorders>
          </w:tcPr>
          <w:p w14:paraId="6E700BA5"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5B7B99F9"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2FCEC7FD"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2ADB0948"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993" w:type="dxa"/>
            <w:tcBorders>
              <w:top w:val="single" w:sz="4" w:space="0" w:color="auto"/>
              <w:left w:val="single" w:sz="4" w:space="0" w:color="auto"/>
              <w:bottom w:val="single" w:sz="4" w:space="0" w:color="auto"/>
              <w:right w:val="single" w:sz="4" w:space="0" w:color="auto"/>
            </w:tcBorders>
          </w:tcPr>
          <w:p w14:paraId="2FFFD6DD"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04E2AF9C"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0777A68D"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143D2F84"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0A548897"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6808ADB8"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2FFD53C5"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248383EF"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646939B8"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33D83624"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08A1C4F2"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410D1E6D"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r>
      <w:tr w:rsidR="00BC014E" w:rsidRPr="00BC014E" w14:paraId="0482FCF5" w14:textId="77777777" w:rsidTr="00C8403F">
        <w:trPr>
          <w:trHeight w:val="547"/>
        </w:trPr>
        <w:tc>
          <w:tcPr>
            <w:tcW w:w="681" w:type="dxa"/>
            <w:tcBorders>
              <w:top w:val="single" w:sz="4" w:space="0" w:color="auto"/>
              <w:left w:val="single" w:sz="4" w:space="0" w:color="auto"/>
              <w:bottom w:val="single" w:sz="4" w:space="0" w:color="auto"/>
              <w:right w:val="single" w:sz="4" w:space="0" w:color="auto"/>
            </w:tcBorders>
          </w:tcPr>
          <w:p w14:paraId="703AE34D" w14:textId="77777777" w:rsidR="00BC014E" w:rsidRPr="00BC014E" w:rsidRDefault="00BC014E" w:rsidP="00BC014E">
            <w:pPr>
              <w:tabs>
                <w:tab w:val="left" w:pos="1260"/>
              </w:tabs>
              <w:spacing w:after="0" w:line="240" w:lineRule="auto"/>
              <w:jc w:val="center"/>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27</w:t>
            </w:r>
          </w:p>
        </w:tc>
        <w:tc>
          <w:tcPr>
            <w:tcW w:w="5126" w:type="dxa"/>
            <w:tcBorders>
              <w:top w:val="single" w:sz="4" w:space="0" w:color="auto"/>
              <w:left w:val="single" w:sz="4" w:space="0" w:color="auto"/>
              <w:bottom w:val="single" w:sz="4" w:space="0" w:color="auto"/>
              <w:right w:val="single" w:sz="4" w:space="0" w:color="auto"/>
            </w:tcBorders>
          </w:tcPr>
          <w:p w14:paraId="1E2F017A" w14:textId="77777777" w:rsidR="00BC014E" w:rsidRPr="00BC014E" w:rsidRDefault="00BC014E" w:rsidP="00BC014E">
            <w:pPr>
              <w:tabs>
                <w:tab w:val="left" w:pos="1260"/>
              </w:tabs>
              <w:spacing w:after="0" w:line="240" w:lineRule="auto"/>
              <w:rPr>
                <w:rFonts w:ascii="Times New Roman" w:eastAsia="Times New Roman" w:hAnsi="Times New Roman" w:cs="Times New Roman"/>
                <w:sz w:val="24"/>
                <w:szCs w:val="24"/>
                <w:lang w:eastAsia="ru-RU"/>
              </w:rPr>
            </w:pPr>
            <w:r w:rsidRPr="00BC014E">
              <w:rPr>
                <w:rFonts w:ascii="Times New Roman" w:eastAsia="Times New Roman" w:hAnsi="Times New Roman" w:cs="Times New Roman"/>
                <w:sz w:val="24"/>
                <w:szCs w:val="24"/>
                <w:lang w:eastAsia="ru-RU"/>
              </w:rPr>
              <w:t>Інклюзивне навчання</w:t>
            </w:r>
          </w:p>
        </w:tc>
        <w:tc>
          <w:tcPr>
            <w:tcW w:w="992" w:type="dxa"/>
            <w:tcBorders>
              <w:top w:val="single" w:sz="4" w:space="0" w:color="auto"/>
              <w:left w:val="single" w:sz="4" w:space="0" w:color="auto"/>
              <w:bottom w:val="single" w:sz="4" w:space="0" w:color="auto"/>
              <w:right w:val="single" w:sz="4" w:space="0" w:color="auto"/>
            </w:tcBorders>
          </w:tcPr>
          <w:p w14:paraId="0C586C95"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374A39A4"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3592142F"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401D0D1D"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993" w:type="dxa"/>
            <w:tcBorders>
              <w:top w:val="single" w:sz="4" w:space="0" w:color="auto"/>
              <w:left w:val="single" w:sz="4" w:space="0" w:color="auto"/>
              <w:bottom w:val="single" w:sz="4" w:space="0" w:color="auto"/>
              <w:right w:val="single" w:sz="4" w:space="0" w:color="auto"/>
            </w:tcBorders>
          </w:tcPr>
          <w:p w14:paraId="358CFAA9"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7C78F929"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47FB9CF2"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1AC0BDEB"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6F429737"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68B017AF"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46897468"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22439FD6"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1757975B"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165643E5"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067766C3"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грудень</w:t>
            </w:r>
          </w:p>
          <w:p w14:paraId="2DADEDA7" w14:textId="77777777" w:rsidR="00BC014E" w:rsidRPr="00BC014E" w:rsidRDefault="00BC014E" w:rsidP="00BC014E">
            <w:pPr>
              <w:spacing w:after="0" w:line="240" w:lineRule="auto"/>
              <w:rPr>
                <w:rFonts w:ascii="Times New Roman" w:eastAsia="Times New Roman" w:hAnsi="Times New Roman" w:cs="Times New Roman"/>
                <w:sz w:val="20"/>
                <w:szCs w:val="20"/>
                <w:lang w:eastAsia="ru-RU"/>
              </w:rPr>
            </w:pPr>
            <w:r w:rsidRPr="00BC014E">
              <w:rPr>
                <w:rFonts w:ascii="Times New Roman" w:eastAsia="Times New Roman" w:hAnsi="Times New Roman" w:cs="Times New Roman"/>
                <w:sz w:val="20"/>
                <w:szCs w:val="20"/>
                <w:lang w:eastAsia="ru-RU"/>
              </w:rPr>
              <w:t>травень</w:t>
            </w:r>
          </w:p>
        </w:tc>
      </w:tr>
    </w:tbl>
    <w:p w14:paraId="302EFBF3" w14:textId="77777777" w:rsidR="00BC014E" w:rsidRPr="00BC014E" w:rsidRDefault="00BC014E" w:rsidP="00BC014E">
      <w:pPr>
        <w:ind w:left="660"/>
        <w:contextualSpacing/>
        <w:rPr>
          <w:rFonts w:ascii="Times New Roman" w:eastAsia="Times New Roman" w:hAnsi="Times New Roman" w:cs="Times New Roman"/>
          <w:sz w:val="24"/>
          <w:szCs w:val="24"/>
          <w:lang w:eastAsia="uk-UA"/>
        </w:rPr>
      </w:pPr>
    </w:p>
    <w:p w14:paraId="158474EB" w14:textId="77777777" w:rsidR="00BC014E" w:rsidRPr="00BC014E" w:rsidRDefault="00BC014E" w:rsidP="00BC014E">
      <w:pPr>
        <w:spacing w:after="0" w:line="240" w:lineRule="auto"/>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br w:type="page"/>
      </w:r>
    </w:p>
    <w:p w14:paraId="15861478" w14:textId="77777777" w:rsidR="00BC014E" w:rsidRPr="00BC014E" w:rsidRDefault="00BC014E" w:rsidP="00BC014E">
      <w:pPr>
        <w:spacing w:after="0" w:line="240" w:lineRule="auto"/>
        <w:jc w:val="both"/>
        <w:rPr>
          <w:rFonts w:ascii="Times New Roman" w:eastAsia="Calibri" w:hAnsi="Times New Roman" w:cs="Times New Roman"/>
          <w:sz w:val="28"/>
          <w:szCs w:val="28"/>
        </w:rPr>
        <w:sectPr w:rsidR="00BC014E" w:rsidRPr="00BC014E" w:rsidSect="00BC014E">
          <w:pgSz w:w="16838" w:h="11906" w:orient="landscape" w:code="9"/>
          <w:pgMar w:top="851" w:right="1134" w:bottom="1701" w:left="1134" w:header="709" w:footer="709" w:gutter="0"/>
          <w:cols w:space="708"/>
          <w:docGrid w:linePitch="360"/>
        </w:sectPr>
      </w:pPr>
    </w:p>
    <w:p w14:paraId="53CC02CE" w14:textId="77777777" w:rsidR="00BC014E" w:rsidRPr="00BC014E" w:rsidRDefault="00BC014E" w:rsidP="00BC014E">
      <w:pPr>
        <w:spacing w:after="0" w:line="240" w:lineRule="auto"/>
        <w:jc w:val="both"/>
        <w:rPr>
          <w:rFonts w:ascii="Times New Roman" w:eastAsia="Calibri" w:hAnsi="Times New Roman" w:cs="Times New Roman"/>
          <w:b/>
          <w:sz w:val="28"/>
          <w:szCs w:val="28"/>
        </w:rPr>
      </w:pPr>
      <w:r w:rsidRPr="00BC014E">
        <w:rPr>
          <w:rFonts w:ascii="Times New Roman" w:eastAsia="Calibri" w:hAnsi="Times New Roman" w:cs="Times New Roman"/>
          <w:sz w:val="28"/>
          <w:szCs w:val="28"/>
        </w:rPr>
        <w:lastRenderedPageBreak/>
        <w:t xml:space="preserve">РОЗДІЛ ІІІ. </w:t>
      </w:r>
      <w:r w:rsidRPr="00BC014E">
        <w:rPr>
          <w:rFonts w:ascii="Times New Roman" w:eastAsia="Calibri" w:hAnsi="Times New Roman" w:cs="Times New Roman"/>
          <w:caps/>
          <w:sz w:val="28"/>
          <w:szCs w:val="28"/>
        </w:rPr>
        <w:t>Перспективне планування роботи на 2024-2029 Рр.</w:t>
      </w:r>
    </w:p>
    <w:p w14:paraId="5494700D" w14:textId="77777777" w:rsidR="00BC014E" w:rsidRPr="00BC014E" w:rsidRDefault="00BC014E" w:rsidP="00BC014E">
      <w:pPr>
        <w:spacing w:after="0" w:line="240" w:lineRule="auto"/>
        <w:jc w:val="both"/>
        <w:rPr>
          <w:rFonts w:ascii="Times New Roman" w:eastAsia="Calibri" w:hAnsi="Times New Roman" w:cs="Times New Roman"/>
          <w:b/>
          <w:sz w:val="28"/>
          <w:szCs w:val="28"/>
        </w:rPr>
      </w:pPr>
    </w:p>
    <w:p w14:paraId="5D9B8D0B" w14:textId="77777777" w:rsidR="00BC014E" w:rsidRPr="00BC014E" w:rsidRDefault="00BC014E" w:rsidP="00BC014E">
      <w:pPr>
        <w:spacing w:after="0" w:line="240" w:lineRule="auto"/>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2.1. Етапи реалізації Стратегії розвитку закладу</w:t>
      </w:r>
    </w:p>
    <w:p w14:paraId="337ED589" w14:textId="77777777" w:rsidR="00BC014E" w:rsidRPr="00BC014E" w:rsidRDefault="00BC014E" w:rsidP="00BC014E">
      <w:pPr>
        <w:spacing w:after="0" w:line="240" w:lineRule="auto"/>
        <w:ind w:firstLine="709"/>
        <w:jc w:val="both"/>
        <w:rPr>
          <w:rFonts w:ascii="Times New Roman" w:eastAsia="Calibri" w:hAnsi="Times New Roman" w:cs="Times New Roman"/>
          <w:b/>
          <w:sz w:val="28"/>
          <w:szCs w:val="28"/>
        </w:rPr>
      </w:pPr>
    </w:p>
    <w:p w14:paraId="23D2A9E2" w14:textId="77777777" w:rsidR="00BC014E" w:rsidRPr="00BC014E" w:rsidRDefault="00BC014E" w:rsidP="00BC014E">
      <w:pPr>
        <w:spacing w:after="0" w:line="240" w:lineRule="auto"/>
        <w:ind w:firstLine="709"/>
        <w:jc w:val="both"/>
        <w:rPr>
          <w:rFonts w:ascii="Times New Roman" w:eastAsia="Calibri" w:hAnsi="Times New Roman" w:cs="Times New Roman"/>
          <w:b/>
          <w:sz w:val="28"/>
          <w:szCs w:val="28"/>
        </w:rPr>
      </w:pPr>
      <w:r w:rsidRPr="00BC014E">
        <w:rPr>
          <w:rFonts w:ascii="Times New Roman" w:eastAsia="Calibri" w:hAnsi="Times New Roman" w:cs="Times New Roman"/>
          <w:b/>
          <w:sz w:val="28"/>
          <w:szCs w:val="28"/>
        </w:rPr>
        <w:t>І етап. Концептуально-організаційний (2024-2025 н. р.)</w:t>
      </w:r>
    </w:p>
    <w:p w14:paraId="63CC1705" w14:textId="77777777" w:rsidR="00BC014E" w:rsidRPr="00BC014E" w:rsidRDefault="00BC014E" w:rsidP="00BC014E">
      <w:pPr>
        <w:spacing w:after="0" w:line="240" w:lineRule="auto"/>
        <w:ind w:firstLine="709"/>
        <w:jc w:val="both"/>
        <w:rPr>
          <w:rFonts w:ascii="Times New Roman" w:eastAsia="Calibri" w:hAnsi="Times New Roman" w:cs="Times New Roman"/>
          <w:b/>
          <w:sz w:val="28"/>
          <w:szCs w:val="28"/>
        </w:rPr>
      </w:pPr>
    </w:p>
    <w:p w14:paraId="279C0571" w14:textId="77777777" w:rsidR="00BC014E" w:rsidRPr="00BC014E" w:rsidRDefault="00BC014E" w:rsidP="00BC014E">
      <w:pPr>
        <w:keepNext/>
        <w:spacing w:after="0" w:line="295" w:lineRule="atLeast"/>
        <w:jc w:val="both"/>
        <w:outlineLvl w:val="2"/>
        <w:rPr>
          <w:rFonts w:ascii="Arial" w:eastAsia="Times New Roman" w:hAnsi="Arial" w:cs="Arial"/>
          <w:color w:val="0184DF"/>
          <w:sz w:val="44"/>
          <w:szCs w:val="44"/>
          <w:lang w:eastAsia="ru-RU"/>
        </w:rPr>
      </w:pPr>
      <w:r w:rsidRPr="00BC014E">
        <w:rPr>
          <w:rFonts w:ascii="Times New Roman" w:eastAsia="Times New Roman" w:hAnsi="Times New Roman" w:cs="Times New Roman"/>
          <w:sz w:val="28"/>
          <w:szCs w:val="28"/>
          <w:lang w:eastAsia="ru-RU"/>
        </w:rPr>
        <w:t>Мета: ознайомлення педагогічного колективу з ключовими поняттями методичної проблеми школи</w:t>
      </w:r>
      <w:r w:rsidRPr="00BC014E">
        <w:rPr>
          <w:rFonts w:ascii="Times New Roman" w:eastAsia="Times New Roman" w:hAnsi="Times New Roman" w:cs="Times New Roman"/>
          <w:b/>
          <w:sz w:val="28"/>
          <w:szCs w:val="28"/>
          <w:lang w:eastAsia="ru-RU"/>
        </w:rPr>
        <w:t xml:space="preserve"> «</w:t>
      </w:r>
      <w:r w:rsidRPr="00BC014E">
        <w:rPr>
          <w:rFonts w:ascii="Times New Roman" w:eastAsia="Times New Roman" w:hAnsi="Times New Roman" w:cs="Times New Roman"/>
          <w:bCs/>
          <w:color w:val="000000"/>
          <w:sz w:val="28"/>
          <w:szCs w:val="28"/>
          <w:lang w:eastAsia="ru-RU"/>
        </w:rPr>
        <w:t xml:space="preserve">Мотиваційний компонент організації освітньої діяльності для успішної соціалізації особистості учня в умовах компетентнісної освіти </w:t>
      </w:r>
      <w:r w:rsidRPr="00BC014E">
        <w:rPr>
          <w:rFonts w:ascii="Times New Roman" w:eastAsia="Times New Roman" w:hAnsi="Times New Roman" w:cs="Times New Roman"/>
          <w:sz w:val="28"/>
          <w:szCs w:val="28"/>
          <w:lang w:eastAsia="ru-RU"/>
        </w:rPr>
        <w:t>через реалізацію інноваційних педагогічних проєктів», визначення тенденцій розвитку педагогічного процесу в рамках реалізації проблеми.</w:t>
      </w:r>
    </w:p>
    <w:p w14:paraId="278985BC" w14:textId="77777777" w:rsidR="00BC014E" w:rsidRPr="00BC014E" w:rsidRDefault="00BC014E" w:rsidP="00BC014E">
      <w:pPr>
        <w:spacing w:after="0" w:line="240" w:lineRule="auto"/>
        <w:jc w:val="center"/>
        <w:rPr>
          <w:rFonts w:ascii="Times New Roman" w:eastAsia="Calibri" w:hAnsi="Times New Roman" w:cs="Times New Roman"/>
          <w:b/>
          <w:sz w:val="28"/>
          <w:szCs w:val="28"/>
        </w:rPr>
      </w:pPr>
    </w:p>
    <w:p w14:paraId="61DC5449" w14:textId="77777777" w:rsidR="00BC014E" w:rsidRPr="00BC014E" w:rsidRDefault="00BC014E" w:rsidP="00BC014E">
      <w:pPr>
        <w:spacing w:after="0" w:line="240" w:lineRule="auto"/>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 xml:space="preserve">Завдання і пріоритетні напрями діяльності закладу </w:t>
      </w:r>
    </w:p>
    <w:p w14:paraId="5C9A704D" w14:textId="77777777" w:rsidR="00BC014E" w:rsidRPr="00BC014E" w:rsidRDefault="00BC014E" w:rsidP="00BC014E">
      <w:pPr>
        <w:spacing w:after="0" w:line="240" w:lineRule="auto"/>
        <w:jc w:val="center"/>
        <w:rPr>
          <w:rFonts w:ascii="Times New Roman" w:eastAsia="Calibri" w:hAnsi="Times New Roman" w:cs="Times New Roman"/>
          <w:b/>
          <w:sz w:val="28"/>
          <w:szCs w:val="28"/>
        </w:rPr>
      </w:pPr>
    </w:p>
    <w:p w14:paraId="2BD31683" w14:textId="77777777" w:rsidR="00BC014E" w:rsidRPr="00BC014E" w:rsidRDefault="00BC014E" w:rsidP="00BC014E">
      <w:pPr>
        <w:spacing w:after="0" w:line="240" w:lineRule="auto"/>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2024-2025 н.</w:t>
      </w:r>
      <w:r w:rsidRPr="00BC014E">
        <w:rPr>
          <w:rFonts w:ascii="Times New Roman" w:eastAsia="Calibri" w:hAnsi="Times New Roman" w:cs="Times New Roman"/>
          <w:b/>
          <w:sz w:val="28"/>
          <w:szCs w:val="28"/>
          <w:lang w:val="ru-RU"/>
        </w:rPr>
        <w:t xml:space="preserve"> </w:t>
      </w:r>
      <w:r w:rsidRPr="00BC014E">
        <w:rPr>
          <w:rFonts w:ascii="Times New Roman" w:eastAsia="Calibri" w:hAnsi="Times New Roman" w:cs="Times New Roman"/>
          <w:b/>
          <w:sz w:val="28"/>
          <w:szCs w:val="28"/>
        </w:rPr>
        <w:t>р.</w:t>
      </w:r>
    </w:p>
    <w:p w14:paraId="5C135F94" w14:textId="77777777" w:rsidR="00BC014E" w:rsidRPr="00BC014E" w:rsidRDefault="00BC014E" w:rsidP="00BC014E">
      <w:pPr>
        <w:spacing w:after="0" w:line="240" w:lineRule="auto"/>
        <w:jc w:val="center"/>
        <w:rPr>
          <w:rFonts w:ascii="Times New Roman" w:eastAsia="Calibri" w:hAnsi="Times New Roman" w:cs="Times New Roman"/>
          <w:b/>
          <w:sz w:val="28"/>
          <w:szCs w:val="28"/>
        </w:rPr>
      </w:pPr>
    </w:p>
    <w:p w14:paraId="6E468F3F"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Забезпечити реалізацію права громадян на здобуття загальної середньої освіти відповідно до навчальних планів.</w:t>
      </w:r>
    </w:p>
    <w:p w14:paraId="23F265F7"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Розвивати здібності та обдарування дитини, її наукового світогляду оновлення змісту освіти, розробка й апробація нових педагогічних технологій, методів і форм навчання та виховання.</w:t>
      </w:r>
    </w:p>
    <w:p w14:paraId="253E74CC"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Продовжувати вивчати та застосовувати елементи інноваційних технологій інтерактивних методів навчання.</w:t>
      </w:r>
    </w:p>
    <w:p w14:paraId="68137532"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Створити належні умови для адаптації до навчання в початковій та основній школах учням 1-х, 5-х класів.</w:t>
      </w:r>
    </w:p>
    <w:p w14:paraId="4D83FD1E"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Діагностування та анкетування вчителів з метою виявлення труднощів і шляхи реалізації проблеми з метою визначення рівня готовності до реалізації інноваційної діяльності педагогів.</w:t>
      </w:r>
    </w:p>
    <w:p w14:paraId="5B924EB3"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Аналіз рівня інформатизації закладу до початку реалізації проблеми.</w:t>
      </w:r>
    </w:p>
    <w:p w14:paraId="16E20AF6"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Визначення рівня комунікаційної компетентності педагогічних працівників.</w:t>
      </w:r>
    </w:p>
    <w:p w14:paraId="78CB425A"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умов для методичного вдосконалення  педагогічних працівників.</w:t>
      </w:r>
    </w:p>
    <w:p w14:paraId="28BD5F5F"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системи інформаційних ресурсів ( розробки уроків, методичної літератури, мультимедійні проекти, баз даних бібліотеки, медіатекитощо).</w:t>
      </w:r>
    </w:p>
    <w:p w14:paraId="04008FEA"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Висвітлення тематичної інформації серед учасників освітнього процесу.</w:t>
      </w:r>
    </w:p>
    <w:p w14:paraId="249DB3AA"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Упроваджувати допрофільну підготовку в основній школі, де передбачити психолого-педагогічне діагностування здобувачів, діагностику рівня навчальних досягнень здобувачів освіти основної школи.</w:t>
      </w:r>
    </w:p>
    <w:p w14:paraId="51024850"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w:t>
      </w:r>
    </w:p>
    <w:p w14:paraId="5F9D10CF"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Побудувати внутрішню систему забезпечення якості освіти освітнього закладу.</w:t>
      </w:r>
    </w:p>
    <w:p w14:paraId="279AB6AF" w14:textId="77777777" w:rsidR="00BC014E" w:rsidRPr="00BC014E" w:rsidRDefault="00BC014E">
      <w:pPr>
        <w:numPr>
          <w:ilvl w:val="0"/>
          <w:numId w:val="91"/>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 Підготувати гідного представника свого народу, патріота держави, який усвідомлює та пишається цим, розуміє свою етнічну відмінність від представників інших народів, любить рідну землю, мову й культуру, дбає про її поступ і готовий до захисту її від чужих посягань, переконаний, що найповніший розквіт нації можливий лише у власній державі.</w:t>
      </w:r>
    </w:p>
    <w:p w14:paraId="755F171C" w14:textId="77777777" w:rsidR="00BC014E" w:rsidRPr="00BC014E" w:rsidRDefault="00BC014E" w:rsidP="00BC014E">
      <w:pPr>
        <w:spacing w:after="0" w:line="240" w:lineRule="auto"/>
        <w:ind w:left="709"/>
        <w:contextualSpacing/>
        <w:jc w:val="both"/>
        <w:rPr>
          <w:rFonts w:ascii="Times New Roman" w:eastAsia="Calibri" w:hAnsi="Times New Roman" w:cs="Times New Roman"/>
          <w:sz w:val="28"/>
          <w:szCs w:val="28"/>
        </w:rPr>
      </w:pPr>
    </w:p>
    <w:p w14:paraId="5C068E92" w14:textId="77777777" w:rsidR="00BC014E" w:rsidRPr="00BC014E" w:rsidRDefault="00BC014E" w:rsidP="00BC014E">
      <w:pPr>
        <w:spacing w:after="0" w:line="240" w:lineRule="auto"/>
        <w:jc w:val="both"/>
        <w:rPr>
          <w:rFonts w:ascii="Times New Roman" w:eastAsia="Calibri" w:hAnsi="Times New Roman" w:cs="Times New Roman"/>
          <w:b/>
          <w:sz w:val="28"/>
          <w:szCs w:val="28"/>
        </w:rPr>
      </w:pPr>
      <w:r w:rsidRPr="00BC014E">
        <w:rPr>
          <w:rFonts w:ascii="Times New Roman" w:eastAsia="Calibri" w:hAnsi="Times New Roman" w:cs="Times New Roman"/>
          <w:sz w:val="28"/>
          <w:szCs w:val="28"/>
        </w:rPr>
        <w:t xml:space="preserve"> </w:t>
      </w:r>
      <w:r w:rsidRPr="00BC014E">
        <w:rPr>
          <w:rFonts w:ascii="Times New Roman" w:eastAsia="Calibri" w:hAnsi="Times New Roman" w:cs="Times New Roman"/>
          <w:b/>
          <w:sz w:val="28"/>
          <w:szCs w:val="28"/>
        </w:rPr>
        <w:t>Шляхи реалізації:</w:t>
      </w:r>
    </w:p>
    <w:p w14:paraId="02986B8E" w14:textId="77777777" w:rsidR="00BC014E" w:rsidRPr="00BC014E" w:rsidRDefault="00BC014E" w:rsidP="00BC014E">
      <w:pPr>
        <w:spacing w:after="0" w:line="240" w:lineRule="auto"/>
        <w:ind w:left="360"/>
        <w:jc w:val="both"/>
        <w:rPr>
          <w:rFonts w:ascii="Times New Roman" w:eastAsia="Calibri" w:hAnsi="Times New Roman" w:cs="Times New Roman"/>
          <w:b/>
          <w:sz w:val="28"/>
          <w:szCs w:val="28"/>
        </w:rPr>
      </w:pPr>
    </w:p>
    <w:tbl>
      <w:tblPr>
        <w:tblStyle w:val="af5"/>
        <w:tblW w:w="9356" w:type="dxa"/>
        <w:tblInd w:w="-5" w:type="dxa"/>
        <w:tblLook w:val="04A0" w:firstRow="1" w:lastRow="0" w:firstColumn="1" w:lastColumn="0" w:noHBand="0" w:noVBand="1"/>
      </w:tblPr>
      <w:tblGrid>
        <w:gridCol w:w="5397"/>
        <w:gridCol w:w="1981"/>
        <w:gridCol w:w="1978"/>
      </w:tblGrid>
      <w:tr w:rsidR="00BC014E" w:rsidRPr="00BC014E" w14:paraId="66F6D50C" w14:textId="77777777" w:rsidTr="00C8403F">
        <w:tc>
          <w:tcPr>
            <w:tcW w:w="5397" w:type="dxa"/>
          </w:tcPr>
          <w:p w14:paraId="2C62EB5F" w14:textId="77777777" w:rsidR="00BC014E" w:rsidRPr="00BC014E" w:rsidRDefault="00BC014E" w:rsidP="00BC014E">
            <w:pPr>
              <w:ind w:left="-610" w:firstLine="610"/>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Вид роботи</w:t>
            </w:r>
          </w:p>
        </w:tc>
        <w:tc>
          <w:tcPr>
            <w:tcW w:w="1981" w:type="dxa"/>
          </w:tcPr>
          <w:p w14:paraId="69EC6B9C"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Виконавець</w:t>
            </w:r>
          </w:p>
        </w:tc>
        <w:tc>
          <w:tcPr>
            <w:tcW w:w="1978" w:type="dxa"/>
          </w:tcPr>
          <w:p w14:paraId="2DE9372F"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Форма узагальнення</w:t>
            </w:r>
          </w:p>
        </w:tc>
      </w:tr>
      <w:tr w:rsidR="00BC014E" w:rsidRPr="00BC014E" w14:paraId="251E463C" w14:textId="77777777" w:rsidTr="00C8403F">
        <w:tc>
          <w:tcPr>
            <w:tcW w:w="5397" w:type="dxa"/>
          </w:tcPr>
          <w:p w14:paraId="2658186F"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Моніторинг рівня володіння ІКТ, рівня комунікативної компетентності педагогіч-ними працівниками.</w:t>
            </w:r>
          </w:p>
        </w:tc>
        <w:tc>
          <w:tcPr>
            <w:tcW w:w="1981" w:type="dxa"/>
          </w:tcPr>
          <w:p w14:paraId="1CAE2375"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 психолог</w:t>
            </w:r>
          </w:p>
        </w:tc>
        <w:tc>
          <w:tcPr>
            <w:tcW w:w="1978" w:type="dxa"/>
          </w:tcPr>
          <w:p w14:paraId="5F92FDC5"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Нарада при завідувачу гімназії</w:t>
            </w:r>
          </w:p>
        </w:tc>
      </w:tr>
      <w:tr w:rsidR="00BC014E" w:rsidRPr="00BC014E" w14:paraId="27FF0A35" w14:textId="77777777" w:rsidTr="00C8403F">
        <w:tc>
          <w:tcPr>
            <w:tcW w:w="5397" w:type="dxa"/>
          </w:tcPr>
          <w:p w14:paraId="15793335"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Підготовка та підвищення рівня кваліфікації педагогічних працівників в рамках «Сучасні заклади освіти»: </w:t>
            </w:r>
          </w:p>
          <w:p w14:paraId="65AE2FB3"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1. Проведення онлайн навчання для педагогічного колективу закладу  за навчальним курсом:</w:t>
            </w:r>
          </w:p>
          <w:p w14:paraId="6668CFC0" w14:textId="77777777" w:rsidR="00BC014E" w:rsidRPr="00BC014E" w:rsidRDefault="00BC014E" w:rsidP="00BC014E">
            <w:pPr>
              <w:ind w:firstLine="176"/>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створення культури інноваційного розвитку;</w:t>
            </w:r>
          </w:p>
          <w:p w14:paraId="5DF6DDE7" w14:textId="77777777" w:rsidR="00BC014E" w:rsidRPr="00BC014E" w:rsidRDefault="00BC014E" w:rsidP="00BC014E">
            <w:pPr>
              <w:ind w:firstLine="176"/>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обмін ідеями та досвідом;</w:t>
            </w:r>
          </w:p>
          <w:p w14:paraId="62ABC8FF" w14:textId="77777777" w:rsidR="00BC014E" w:rsidRPr="00BC014E" w:rsidRDefault="00BC014E" w:rsidP="00BC014E">
            <w:pPr>
              <w:ind w:firstLine="176"/>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впровадження проєкту;</w:t>
            </w:r>
          </w:p>
          <w:p w14:paraId="734AD5EB" w14:textId="77777777" w:rsidR="00BC014E" w:rsidRPr="00BC014E" w:rsidRDefault="00BC014E" w:rsidP="00BC014E">
            <w:pPr>
              <w:ind w:firstLine="176"/>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аналіз поточних результатів, Стратегія розвитку.</w:t>
            </w:r>
          </w:p>
          <w:p w14:paraId="18FD9F2B"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2.  Розробка рекомендацій на основі аналізу результатів першого року етапу.</w:t>
            </w:r>
          </w:p>
        </w:tc>
        <w:tc>
          <w:tcPr>
            <w:tcW w:w="1981" w:type="dxa"/>
          </w:tcPr>
          <w:p w14:paraId="54D005C4"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ЗНВР</w:t>
            </w:r>
          </w:p>
        </w:tc>
        <w:tc>
          <w:tcPr>
            <w:tcW w:w="1978" w:type="dxa"/>
          </w:tcPr>
          <w:p w14:paraId="4B7A258A"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Звіти</w:t>
            </w:r>
          </w:p>
        </w:tc>
      </w:tr>
      <w:tr w:rsidR="00BC014E" w:rsidRPr="00BC014E" w14:paraId="45CE1FB9" w14:textId="77777777" w:rsidTr="00C8403F">
        <w:tc>
          <w:tcPr>
            <w:tcW w:w="5397" w:type="dxa"/>
          </w:tcPr>
          <w:p w14:paraId="7E375C61"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передових освітніх технологій.</w:t>
            </w:r>
          </w:p>
        </w:tc>
        <w:tc>
          <w:tcPr>
            <w:tcW w:w="1981" w:type="dxa"/>
          </w:tcPr>
          <w:p w14:paraId="2CE0003B"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ЗНВР</w:t>
            </w:r>
          </w:p>
        </w:tc>
        <w:tc>
          <w:tcPr>
            <w:tcW w:w="1978" w:type="dxa"/>
          </w:tcPr>
          <w:p w14:paraId="2875AF2D"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Творчі звіти</w:t>
            </w:r>
          </w:p>
        </w:tc>
      </w:tr>
      <w:tr w:rsidR="00BC014E" w:rsidRPr="00BC014E" w14:paraId="18E5296F" w14:textId="77777777" w:rsidTr="00C8403F">
        <w:tc>
          <w:tcPr>
            <w:tcW w:w="5397" w:type="dxa"/>
          </w:tcPr>
          <w:p w14:paraId="0FA3D5E6"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Організація співробітництва з вищими навчальними закладами ВІППО.</w:t>
            </w:r>
          </w:p>
        </w:tc>
        <w:tc>
          <w:tcPr>
            <w:tcW w:w="1981" w:type="dxa"/>
          </w:tcPr>
          <w:p w14:paraId="1B519C4B"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w:t>
            </w:r>
          </w:p>
        </w:tc>
        <w:tc>
          <w:tcPr>
            <w:tcW w:w="1978" w:type="dxa"/>
          </w:tcPr>
          <w:p w14:paraId="24E5A484"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Семінари, конференції</w:t>
            </w:r>
          </w:p>
        </w:tc>
      </w:tr>
      <w:tr w:rsidR="00BC014E" w:rsidRPr="00BC014E" w14:paraId="0D4F168C" w14:textId="77777777" w:rsidTr="00C8403F">
        <w:tc>
          <w:tcPr>
            <w:tcW w:w="5397" w:type="dxa"/>
          </w:tcPr>
          <w:p w14:paraId="2A7333C2"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Розробка інструкцій, методичних рекомендацій, порад з питань реалізації проблеми.</w:t>
            </w:r>
          </w:p>
        </w:tc>
        <w:tc>
          <w:tcPr>
            <w:tcW w:w="1981" w:type="dxa"/>
          </w:tcPr>
          <w:p w14:paraId="2095684E"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w:t>
            </w:r>
          </w:p>
        </w:tc>
        <w:tc>
          <w:tcPr>
            <w:tcW w:w="1978" w:type="dxa"/>
          </w:tcPr>
          <w:p w14:paraId="1ECF2F1C"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Засідання малої педагогічної ради, наради</w:t>
            </w:r>
          </w:p>
        </w:tc>
      </w:tr>
      <w:tr w:rsidR="00BC014E" w:rsidRPr="00BC014E" w14:paraId="1047C474" w14:textId="77777777" w:rsidTr="00C8403F">
        <w:tc>
          <w:tcPr>
            <w:tcW w:w="5397" w:type="dxa"/>
          </w:tcPr>
          <w:p w14:paraId="2E20B660"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Моніторинг рівня технічного забезпечення навчального закладу.</w:t>
            </w:r>
          </w:p>
        </w:tc>
        <w:tc>
          <w:tcPr>
            <w:tcW w:w="1981" w:type="dxa"/>
          </w:tcPr>
          <w:p w14:paraId="38015F96"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w:t>
            </w:r>
          </w:p>
        </w:tc>
        <w:tc>
          <w:tcPr>
            <w:tcW w:w="1978" w:type="dxa"/>
          </w:tcPr>
          <w:p w14:paraId="27BCC7BF"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План розвитку матеріально-технічної бази освітнього закладу</w:t>
            </w:r>
          </w:p>
        </w:tc>
      </w:tr>
      <w:tr w:rsidR="00BC014E" w:rsidRPr="00BC014E" w14:paraId="73015E3A" w14:textId="77777777" w:rsidTr="00C8403F">
        <w:tc>
          <w:tcPr>
            <w:tcW w:w="5397" w:type="dxa"/>
          </w:tcPr>
          <w:p w14:paraId="2C48565B"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Висвітлення інформації щодо реалізації методичної проблеми на сайті освітнього закладу.</w:t>
            </w:r>
          </w:p>
        </w:tc>
        <w:tc>
          <w:tcPr>
            <w:tcW w:w="1981" w:type="dxa"/>
          </w:tcPr>
          <w:p w14:paraId="6E25AE15"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w:t>
            </w:r>
          </w:p>
        </w:tc>
        <w:tc>
          <w:tcPr>
            <w:tcW w:w="1978" w:type="dxa"/>
          </w:tcPr>
          <w:p w14:paraId="36945158"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Сайт освітнього закладу</w:t>
            </w:r>
          </w:p>
        </w:tc>
      </w:tr>
      <w:tr w:rsidR="00BC014E" w:rsidRPr="00BC014E" w14:paraId="232C7972" w14:textId="77777777" w:rsidTr="00C8403F">
        <w:tc>
          <w:tcPr>
            <w:tcW w:w="5397" w:type="dxa"/>
          </w:tcPr>
          <w:p w14:paraId="1688DF4B"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Створення динамічних, творчих, аналітичних груп, спрямованих на реалізацію проблеми.</w:t>
            </w:r>
          </w:p>
        </w:tc>
        <w:tc>
          <w:tcPr>
            <w:tcW w:w="1981" w:type="dxa"/>
          </w:tcPr>
          <w:p w14:paraId="1BEAFC6B"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w:t>
            </w:r>
          </w:p>
        </w:tc>
        <w:tc>
          <w:tcPr>
            <w:tcW w:w="1978" w:type="dxa"/>
          </w:tcPr>
          <w:p w14:paraId="20E242E1"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Робота в групах</w:t>
            </w:r>
          </w:p>
        </w:tc>
      </w:tr>
      <w:tr w:rsidR="00BC014E" w:rsidRPr="00BC014E" w14:paraId="1C52171A" w14:textId="77777777" w:rsidTr="00C8403F">
        <w:tc>
          <w:tcPr>
            <w:tcW w:w="5397" w:type="dxa"/>
          </w:tcPr>
          <w:p w14:paraId="7C3BDDBB"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Розробка та затвердження схеми інформаційного простору закладу.</w:t>
            </w:r>
          </w:p>
        </w:tc>
        <w:tc>
          <w:tcPr>
            <w:tcW w:w="1981" w:type="dxa"/>
          </w:tcPr>
          <w:p w14:paraId="1FB64E8A"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w:t>
            </w:r>
          </w:p>
        </w:tc>
        <w:tc>
          <w:tcPr>
            <w:tcW w:w="1978" w:type="dxa"/>
          </w:tcPr>
          <w:p w14:paraId="2FEFC47F"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План роботи освітнього закладу</w:t>
            </w:r>
          </w:p>
        </w:tc>
      </w:tr>
      <w:tr w:rsidR="00BC014E" w:rsidRPr="00BC014E" w14:paraId="55DC7455" w14:textId="77777777" w:rsidTr="00C8403F">
        <w:tc>
          <w:tcPr>
            <w:tcW w:w="5397" w:type="dxa"/>
          </w:tcPr>
          <w:p w14:paraId="144D078E"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основної проблематики комунікативної активності здобувачів освіти.</w:t>
            </w:r>
          </w:p>
        </w:tc>
        <w:tc>
          <w:tcPr>
            <w:tcW w:w="1981" w:type="dxa"/>
          </w:tcPr>
          <w:p w14:paraId="6A279485"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Психолог, </w:t>
            </w:r>
          </w:p>
        </w:tc>
        <w:tc>
          <w:tcPr>
            <w:tcW w:w="1978" w:type="dxa"/>
          </w:tcPr>
          <w:p w14:paraId="0B79AC87"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Нарада при завідувачу гімназії</w:t>
            </w:r>
          </w:p>
        </w:tc>
      </w:tr>
      <w:tr w:rsidR="00BC014E" w:rsidRPr="00BC014E" w14:paraId="5790FDB1" w14:textId="77777777" w:rsidTr="00C8403F">
        <w:tc>
          <w:tcPr>
            <w:tcW w:w="5397" w:type="dxa"/>
          </w:tcPr>
          <w:p w14:paraId="0567D10D"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Розвиток соціальної та комунікативної активності здобувачів освіти.</w:t>
            </w:r>
          </w:p>
        </w:tc>
        <w:tc>
          <w:tcPr>
            <w:tcW w:w="1981" w:type="dxa"/>
          </w:tcPr>
          <w:p w14:paraId="7ACB8FF9"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Педагогічні працівники</w:t>
            </w:r>
          </w:p>
        </w:tc>
        <w:tc>
          <w:tcPr>
            <w:tcW w:w="1978" w:type="dxa"/>
          </w:tcPr>
          <w:p w14:paraId="6E5F42C2"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0C4378E7" w14:textId="77777777" w:rsidTr="00C8403F">
        <w:tc>
          <w:tcPr>
            <w:tcW w:w="5397" w:type="dxa"/>
          </w:tcPr>
          <w:p w14:paraId="70615AD2"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Формування в учнів навичок використання ІКТ пріоритетного у навчальній діяльності з метою саморозвитку, самоосвіти.</w:t>
            </w:r>
          </w:p>
        </w:tc>
        <w:tc>
          <w:tcPr>
            <w:tcW w:w="1981" w:type="dxa"/>
          </w:tcPr>
          <w:p w14:paraId="61E61D3A"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Вчителі, класні керівники</w:t>
            </w:r>
          </w:p>
        </w:tc>
        <w:tc>
          <w:tcPr>
            <w:tcW w:w="1978" w:type="dxa"/>
          </w:tcPr>
          <w:p w14:paraId="53FC2C7C"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30BD391A" w14:textId="77777777" w:rsidTr="00C8403F">
        <w:tc>
          <w:tcPr>
            <w:tcW w:w="5397" w:type="dxa"/>
          </w:tcPr>
          <w:p w14:paraId="1381DFF5"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Проведення заходів із профілактики безпечного користування Інтернетом.</w:t>
            </w:r>
          </w:p>
        </w:tc>
        <w:tc>
          <w:tcPr>
            <w:tcW w:w="1981" w:type="dxa"/>
          </w:tcPr>
          <w:p w14:paraId="787969A8"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Вчителі, класні керівники, психолог, соціальний педагог</w:t>
            </w:r>
          </w:p>
        </w:tc>
        <w:tc>
          <w:tcPr>
            <w:tcW w:w="1978" w:type="dxa"/>
          </w:tcPr>
          <w:p w14:paraId="64D73FF3"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Бесіди, класні години, батьківські збори, інше</w:t>
            </w:r>
          </w:p>
        </w:tc>
      </w:tr>
    </w:tbl>
    <w:p w14:paraId="66445C88" w14:textId="77777777" w:rsidR="00BC014E" w:rsidRPr="00BC014E" w:rsidRDefault="00BC014E" w:rsidP="00BC014E">
      <w:pPr>
        <w:spacing w:after="0" w:line="240" w:lineRule="auto"/>
        <w:ind w:left="360"/>
        <w:jc w:val="both"/>
        <w:rPr>
          <w:rFonts w:ascii="Times New Roman" w:eastAsia="Calibri" w:hAnsi="Times New Roman" w:cs="Times New Roman"/>
          <w:sz w:val="28"/>
          <w:szCs w:val="28"/>
        </w:rPr>
      </w:pPr>
    </w:p>
    <w:p w14:paraId="679EAF30" w14:textId="77777777" w:rsidR="00BC014E" w:rsidRPr="00BC014E" w:rsidRDefault="00BC014E" w:rsidP="00BC014E">
      <w:pPr>
        <w:spacing w:after="0" w:line="240" w:lineRule="auto"/>
        <w:ind w:firstLine="709"/>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 </w:t>
      </w:r>
      <w:r w:rsidRPr="00BC014E">
        <w:rPr>
          <w:rFonts w:ascii="Times New Roman" w:eastAsia="Calibri" w:hAnsi="Times New Roman" w:cs="Times New Roman"/>
          <w:b/>
          <w:sz w:val="28"/>
          <w:szCs w:val="28"/>
        </w:rPr>
        <w:t>Очікуванні результати</w:t>
      </w:r>
      <w:r w:rsidRPr="00BC014E">
        <w:rPr>
          <w:rFonts w:ascii="Times New Roman" w:eastAsia="Calibri" w:hAnsi="Times New Roman" w:cs="Times New Roman"/>
          <w:sz w:val="28"/>
          <w:szCs w:val="28"/>
        </w:rPr>
        <w:t>: сформувати позитивне ставлення учасників освітнього процесу до реалізації методичної проблеми; мотивувати членів педагогічного колективу до вироблення власного бачення та шляхів реалізації методичної проблеми.</w:t>
      </w:r>
    </w:p>
    <w:p w14:paraId="4DB39FD9" w14:textId="77777777" w:rsidR="00BC014E" w:rsidRPr="00BC014E" w:rsidRDefault="00BC014E" w:rsidP="00BC014E">
      <w:pPr>
        <w:spacing w:after="0" w:line="240" w:lineRule="auto"/>
        <w:ind w:left="360"/>
        <w:jc w:val="both"/>
        <w:rPr>
          <w:rFonts w:ascii="Times New Roman" w:eastAsia="Calibri" w:hAnsi="Times New Roman" w:cs="Times New Roman"/>
          <w:sz w:val="28"/>
          <w:szCs w:val="28"/>
        </w:rPr>
      </w:pPr>
    </w:p>
    <w:p w14:paraId="7F0838BF" w14:textId="77777777" w:rsidR="00BC014E" w:rsidRPr="00BC014E" w:rsidRDefault="00BC014E" w:rsidP="00BC014E">
      <w:pPr>
        <w:spacing w:after="0" w:line="240" w:lineRule="auto"/>
        <w:ind w:firstLine="709"/>
        <w:jc w:val="both"/>
        <w:rPr>
          <w:rFonts w:ascii="Times New Roman" w:eastAsia="Calibri" w:hAnsi="Times New Roman" w:cs="Times New Roman"/>
          <w:b/>
          <w:sz w:val="28"/>
          <w:szCs w:val="28"/>
        </w:rPr>
      </w:pPr>
      <w:r w:rsidRPr="00BC014E">
        <w:rPr>
          <w:rFonts w:ascii="Times New Roman" w:eastAsia="Calibri" w:hAnsi="Times New Roman" w:cs="Times New Roman"/>
          <w:b/>
          <w:sz w:val="28"/>
          <w:szCs w:val="28"/>
        </w:rPr>
        <w:t>ІІ етап. Реалізація проблеми (2025-2026 н. р.)</w:t>
      </w:r>
    </w:p>
    <w:p w14:paraId="7975ED52" w14:textId="77777777" w:rsidR="00BC014E" w:rsidRPr="00BC014E" w:rsidRDefault="00BC014E" w:rsidP="00BC014E">
      <w:pPr>
        <w:spacing w:after="0" w:line="240" w:lineRule="auto"/>
        <w:ind w:firstLine="709"/>
        <w:jc w:val="both"/>
        <w:rPr>
          <w:rFonts w:ascii="Times New Roman" w:eastAsia="Calibri" w:hAnsi="Times New Roman" w:cs="Times New Roman"/>
          <w:b/>
          <w:sz w:val="28"/>
          <w:szCs w:val="28"/>
        </w:rPr>
      </w:pPr>
    </w:p>
    <w:p w14:paraId="3C1E5F65" w14:textId="77777777" w:rsidR="00BC014E" w:rsidRPr="00BC014E" w:rsidRDefault="00BC014E" w:rsidP="00BC014E">
      <w:pPr>
        <w:spacing w:after="0" w:line="240" w:lineRule="auto"/>
        <w:ind w:firstLine="709"/>
        <w:jc w:val="both"/>
        <w:rPr>
          <w:rFonts w:ascii="Times New Roman" w:eastAsia="Calibri" w:hAnsi="Times New Roman" w:cs="Times New Roman"/>
          <w:sz w:val="28"/>
          <w:szCs w:val="28"/>
        </w:rPr>
      </w:pPr>
      <w:r w:rsidRPr="00BC014E">
        <w:rPr>
          <w:rFonts w:ascii="Times New Roman" w:eastAsia="Calibri" w:hAnsi="Times New Roman" w:cs="Times New Roman"/>
          <w:b/>
          <w:sz w:val="28"/>
          <w:szCs w:val="28"/>
        </w:rPr>
        <w:t xml:space="preserve">Мета: </w:t>
      </w:r>
      <w:r w:rsidRPr="00BC014E">
        <w:rPr>
          <w:rFonts w:ascii="Times New Roman" w:eastAsia="Calibri" w:hAnsi="Times New Roman" w:cs="Times New Roman"/>
          <w:sz w:val="28"/>
          <w:szCs w:val="28"/>
        </w:rPr>
        <w:t>створення ефективного механізму реалізації проблеми, формування інформаційно-комунікаційних та комунікативних компетентностей шляхів впровадження в освітній процес інноваційних технологій навчання та виховання здобувачів освіти.</w:t>
      </w:r>
    </w:p>
    <w:p w14:paraId="743E823A" w14:textId="77777777" w:rsidR="00BC014E" w:rsidRPr="00BC014E" w:rsidRDefault="00BC014E" w:rsidP="00BC014E">
      <w:pPr>
        <w:spacing w:after="0" w:line="240" w:lineRule="auto"/>
        <w:ind w:firstLine="709"/>
        <w:jc w:val="center"/>
        <w:rPr>
          <w:rFonts w:ascii="Times New Roman" w:eastAsia="Calibri" w:hAnsi="Times New Roman" w:cs="Times New Roman"/>
          <w:b/>
          <w:sz w:val="28"/>
          <w:szCs w:val="28"/>
        </w:rPr>
      </w:pPr>
    </w:p>
    <w:p w14:paraId="1D16D16D" w14:textId="77777777" w:rsidR="00BC014E" w:rsidRPr="00BC014E" w:rsidRDefault="00BC014E" w:rsidP="00BC014E">
      <w:pPr>
        <w:spacing w:after="0" w:line="240" w:lineRule="auto"/>
        <w:ind w:firstLine="709"/>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Завдання і пріоритетні напрями діяльності закладу</w:t>
      </w:r>
    </w:p>
    <w:p w14:paraId="0F6CFADF" w14:textId="77777777" w:rsidR="00BC014E" w:rsidRPr="00BC014E" w:rsidRDefault="00BC014E" w:rsidP="00BC014E">
      <w:pPr>
        <w:spacing w:after="0" w:line="240" w:lineRule="auto"/>
        <w:ind w:firstLine="709"/>
        <w:jc w:val="center"/>
        <w:rPr>
          <w:rFonts w:ascii="Times New Roman" w:eastAsia="Calibri" w:hAnsi="Times New Roman" w:cs="Times New Roman"/>
          <w:b/>
          <w:sz w:val="28"/>
          <w:szCs w:val="28"/>
        </w:rPr>
      </w:pPr>
    </w:p>
    <w:p w14:paraId="62E1004C" w14:textId="77777777" w:rsidR="00BC014E" w:rsidRPr="00BC014E" w:rsidRDefault="00BC014E" w:rsidP="00BC014E">
      <w:pPr>
        <w:spacing w:after="0" w:line="240" w:lineRule="auto"/>
        <w:ind w:firstLine="709"/>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2025-2026 н. р.</w:t>
      </w:r>
    </w:p>
    <w:p w14:paraId="6CD541CB" w14:textId="77777777" w:rsidR="00BC014E" w:rsidRPr="00BC014E" w:rsidRDefault="00BC014E" w:rsidP="00BC014E">
      <w:pPr>
        <w:spacing w:after="0" w:line="240" w:lineRule="auto"/>
        <w:ind w:firstLine="709"/>
        <w:jc w:val="center"/>
        <w:rPr>
          <w:rFonts w:ascii="Times New Roman" w:eastAsia="Calibri" w:hAnsi="Times New Roman" w:cs="Times New Roman"/>
          <w:b/>
          <w:sz w:val="28"/>
          <w:szCs w:val="28"/>
        </w:rPr>
      </w:pPr>
    </w:p>
    <w:p w14:paraId="4C49EEF3" w14:textId="77777777" w:rsidR="00BC014E" w:rsidRPr="00BC014E" w:rsidRDefault="00BC014E">
      <w:pPr>
        <w:numPr>
          <w:ilvl w:val="0"/>
          <w:numId w:val="92"/>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Розвиток інформаційної культури та комп’ютерної грамотності вчителів.</w:t>
      </w:r>
    </w:p>
    <w:p w14:paraId="4B60B0D3" w14:textId="77777777" w:rsidR="00BC014E" w:rsidRPr="00BC014E" w:rsidRDefault="00BC014E">
      <w:pPr>
        <w:numPr>
          <w:ilvl w:val="0"/>
          <w:numId w:val="92"/>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 Розвиток комунікативних компетентностей учасників освітнього процесу.</w:t>
      </w:r>
    </w:p>
    <w:p w14:paraId="576C729B" w14:textId="77777777" w:rsidR="00BC014E" w:rsidRPr="00BC014E" w:rsidRDefault="00BC014E">
      <w:pPr>
        <w:numPr>
          <w:ilvl w:val="0"/>
          <w:numId w:val="92"/>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ведення та поповнення банку даних вчителів, що запроваджують у системі інформаційно-комунікаційні та комунікативні технології.</w:t>
      </w:r>
    </w:p>
    <w:p w14:paraId="767589FC" w14:textId="77777777" w:rsidR="00BC014E" w:rsidRPr="00BC014E" w:rsidRDefault="00BC014E">
      <w:pPr>
        <w:numPr>
          <w:ilvl w:val="0"/>
          <w:numId w:val="92"/>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узагальнення та запозичення педагогічного досвіду з упровадженням технологій, розробка та апробація методів, аналіз проміжних результатів.</w:t>
      </w:r>
    </w:p>
    <w:p w14:paraId="163B750C" w14:textId="77777777" w:rsidR="00BC014E" w:rsidRPr="00BC014E" w:rsidRDefault="00BC014E">
      <w:pPr>
        <w:numPr>
          <w:ilvl w:val="0"/>
          <w:numId w:val="92"/>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Практичне застосування інформаційних технологій  в освітньому процесі та  управлінській діяльності закладу.</w:t>
      </w:r>
    </w:p>
    <w:p w14:paraId="02060170" w14:textId="77777777" w:rsidR="00BC014E" w:rsidRPr="00BC014E" w:rsidRDefault="00BC014E">
      <w:pPr>
        <w:numPr>
          <w:ilvl w:val="0"/>
          <w:numId w:val="92"/>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Формування безпечного толерантного освітнього середовища.</w:t>
      </w:r>
    </w:p>
    <w:p w14:paraId="3B71E261" w14:textId="77777777" w:rsidR="00BC014E" w:rsidRPr="00BC014E" w:rsidRDefault="00BC014E" w:rsidP="00BC014E">
      <w:pPr>
        <w:spacing w:after="0" w:line="240" w:lineRule="auto"/>
        <w:ind w:left="360"/>
        <w:jc w:val="both"/>
        <w:rPr>
          <w:rFonts w:ascii="Times New Roman" w:eastAsia="Calibri" w:hAnsi="Times New Roman" w:cs="Times New Roman"/>
          <w:b/>
          <w:sz w:val="28"/>
          <w:szCs w:val="28"/>
        </w:rPr>
      </w:pPr>
    </w:p>
    <w:p w14:paraId="1B068207" w14:textId="77777777" w:rsidR="00BC014E" w:rsidRPr="00BC014E" w:rsidRDefault="00BC014E" w:rsidP="00BC014E">
      <w:pPr>
        <w:spacing w:after="0" w:line="240" w:lineRule="auto"/>
        <w:jc w:val="both"/>
        <w:rPr>
          <w:rFonts w:ascii="Times New Roman" w:eastAsia="Calibri" w:hAnsi="Times New Roman" w:cs="Times New Roman"/>
          <w:b/>
          <w:sz w:val="28"/>
          <w:szCs w:val="28"/>
        </w:rPr>
      </w:pPr>
      <w:r w:rsidRPr="00BC014E">
        <w:rPr>
          <w:rFonts w:ascii="Times New Roman" w:eastAsia="Calibri" w:hAnsi="Times New Roman" w:cs="Times New Roman"/>
          <w:b/>
          <w:sz w:val="28"/>
          <w:szCs w:val="28"/>
        </w:rPr>
        <w:t>Шляхи реалізації:</w:t>
      </w:r>
    </w:p>
    <w:p w14:paraId="63B70867" w14:textId="77777777" w:rsidR="00BC014E" w:rsidRPr="00BC014E" w:rsidRDefault="00BC014E" w:rsidP="00BC014E">
      <w:pPr>
        <w:spacing w:after="0" w:line="240" w:lineRule="auto"/>
        <w:ind w:firstLine="709"/>
        <w:jc w:val="both"/>
        <w:rPr>
          <w:rFonts w:ascii="Times New Roman" w:eastAsia="Calibri" w:hAnsi="Times New Roman" w:cs="Times New Roman"/>
          <w:b/>
          <w:sz w:val="28"/>
          <w:szCs w:val="28"/>
        </w:rPr>
      </w:pPr>
    </w:p>
    <w:tbl>
      <w:tblPr>
        <w:tblStyle w:val="af5"/>
        <w:tblW w:w="9356" w:type="dxa"/>
        <w:tblInd w:w="-5" w:type="dxa"/>
        <w:tblLook w:val="04A0" w:firstRow="1" w:lastRow="0" w:firstColumn="1" w:lastColumn="0" w:noHBand="0" w:noVBand="1"/>
      </w:tblPr>
      <w:tblGrid>
        <w:gridCol w:w="5417"/>
        <w:gridCol w:w="1981"/>
        <w:gridCol w:w="1958"/>
      </w:tblGrid>
      <w:tr w:rsidR="00BC014E" w:rsidRPr="00BC014E" w14:paraId="5B12D67F" w14:textId="77777777" w:rsidTr="00C8403F">
        <w:tc>
          <w:tcPr>
            <w:tcW w:w="5417" w:type="dxa"/>
          </w:tcPr>
          <w:p w14:paraId="7FCA4AA7"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Вид роботи</w:t>
            </w:r>
          </w:p>
        </w:tc>
        <w:tc>
          <w:tcPr>
            <w:tcW w:w="1981" w:type="dxa"/>
          </w:tcPr>
          <w:p w14:paraId="0E9EF6CF"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Виконавець</w:t>
            </w:r>
          </w:p>
        </w:tc>
        <w:tc>
          <w:tcPr>
            <w:tcW w:w="1958" w:type="dxa"/>
          </w:tcPr>
          <w:p w14:paraId="036F2CB5"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Форми узагальнення</w:t>
            </w:r>
          </w:p>
        </w:tc>
      </w:tr>
      <w:tr w:rsidR="00BC014E" w:rsidRPr="00BC014E" w14:paraId="549386E8" w14:textId="77777777" w:rsidTr="00C8403F">
        <w:tc>
          <w:tcPr>
            <w:tcW w:w="5417" w:type="dxa"/>
          </w:tcPr>
          <w:p w14:paraId="7CBBAF8F"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Підготовка та підвищення рівня кваліфікації педагогічних працівників. Проведення дистанційного навчання для педагогічного колективу закладу за навчальним курсом:</w:t>
            </w:r>
          </w:p>
          <w:p w14:paraId="474AF098" w14:textId="77777777" w:rsidR="00BC014E" w:rsidRPr="00BC014E" w:rsidRDefault="00BC014E">
            <w:pPr>
              <w:numPr>
                <w:ilvl w:val="0"/>
                <w:numId w:val="93"/>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планування навчання на основі констатуючого дослідження;</w:t>
            </w:r>
          </w:p>
          <w:p w14:paraId="20FCC393" w14:textId="77777777" w:rsidR="00BC014E" w:rsidRPr="00BC014E" w:rsidRDefault="00BC014E">
            <w:pPr>
              <w:numPr>
                <w:ilvl w:val="0"/>
                <w:numId w:val="93"/>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культури інноваційного розвитку;</w:t>
            </w:r>
          </w:p>
          <w:p w14:paraId="1BE79567" w14:textId="77777777" w:rsidR="00BC014E" w:rsidRPr="00BC014E" w:rsidRDefault="00BC014E">
            <w:pPr>
              <w:numPr>
                <w:ilvl w:val="0"/>
                <w:numId w:val="93"/>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обмін ідеями та досвідом;</w:t>
            </w:r>
          </w:p>
          <w:p w14:paraId="1E5B5056" w14:textId="77777777" w:rsidR="00BC014E" w:rsidRPr="00BC014E" w:rsidRDefault="00BC014E">
            <w:pPr>
              <w:numPr>
                <w:ilvl w:val="0"/>
                <w:numId w:val="93"/>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впровадження проєктів;</w:t>
            </w:r>
          </w:p>
          <w:p w14:paraId="3025A465" w14:textId="77777777" w:rsidR="00BC014E" w:rsidRPr="00BC014E" w:rsidRDefault="00BC014E">
            <w:pPr>
              <w:numPr>
                <w:ilvl w:val="0"/>
                <w:numId w:val="93"/>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аналіз поточних результатів.</w:t>
            </w:r>
          </w:p>
        </w:tc>
        <w:tc>
          <w:tcPr>
            <w:tcW w:w="1981" w:type="dxa"/>
          </w:tcPr>
          <w:p w14:paraId="2F209687"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w:t>
            </w:r>
          </w:p>
        </w:tc>
        <w:tc>
          <w:tcPr>
            <w:tcW w:w="1958" w:type="dxa"/>
          </w:tcPr>
          <w:p w14:paraId="103B78BC"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Звіти</w:t>
            </w:r>
          </w:p>
        </w:tc>
      </w:tr>
      <w:tr w:rsidR="00BC014E" w:rsidRPr="00BC014E" w14:paraId="2893B1E3" w14:textId="77777777" w:rsidTr="00C8403F">
        <w:tc>
          <w:tcPr>
            <w:tcW w:w="5417" w:type="dxa"/>
          </w:tcPr>
          <w:p w14:paraId="3AAB5E7A"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Психолого-педагогічна підтримка процесу впровадження методичної проблеми.</w:t>
            </w:r>
          </w:p>
        </w:tc>
        <w:tc>
          <w:tcPr>
            <w:tcW w:w="1981" w:type="dxa"/>
          </w:tcPr>
          <w:p w14:paraId="5B54533F"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 психолог</w:t>
            </w:r>
          </w:p>
        </w:tc>
        <w:tc>
          <w:tcPr>
            <w:tcW w:w="1958" w:type="dxa"/>
          </w:tcPr>
          <w:p w14:paraId="4D0A8B6D"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Консультації, психолого-педагогічні семінари-практикуми</w:t>
            </w:r>
          </w:p>
        </w:tc>
      </w:tr>
      <w:tr w:rsidR="00BC014E" w:rsidRPr="00BC014E" w14:paraId="62FB7B1B" w14:textId="77777777" w:rsidTr="00C8403F">
        <w:tc>
          <w:tcPr>
            <w:tcW w:w="5417" w:type="dxa"/>
          </w:tcPr>
          <w:p w14:paraId="451C0A69"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Забезпечення педагогічних працівників матеріалами з проблем здорового способу життя і здоров’язбережувальних технологій.</w:t>
            </w:r>
          </w:p>
        </w:tc>
        <w:tc>
          <w:tcPr>
            <w:tcW w:w="1981" w:type="dxa"/>
          </w:tcPr>
          <w:p w14:paraId="5FC839C8"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 медичні працівники закладу</w:t>
            </w:r>
          </w:p>
        </w:tc>
        <w:tc>
          <w:tcPr>
            <w:tcW w:w="1958" w:type="dxa"/>
          </w:tcPr>
          <w:p w14:paraId="1F5D8D1E"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Індивідуальні консультації, бесіди, семінари</w:t>
            </w:r>
          </w:p>
        </w:tc>
      </w:tr>
      <w:tr w:rsidR="00BC014E" w:rsidRPr="00BC014E" w14:paraId="621BBF3B" w14:textId="77777777" w:rsidTr="00C8403F">
        <w:tc>
          <w:tcPr>
            <w:tcW w:w="5417" w:type="dxa"/>
          </w:tcPr>
          <w:p w14:paraId="64AEB863"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Робота із здобувачами освіти щодо пропаганди здорового способу життя.</w:t>
            </w:r>
          </w:p>
        </w:tc>
        <w:tc>
          <w:tcPr>
            <w:tcW w:w="1981" w:type="dxa"/>
          </w:tcPr>
          <w:p w14:paraId="1DE4984A"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Вчителі, класні керівники, психолог, соціальний-педагог</w:t>
            </w:r>
          </w:p>
          <w:p w14:paraId="65B31F0E" w14:textId="77777777" w:rsidR="00BC014E" w:rsidRPr="00BC014E" w:rsidRDefault="00BC014E" w:rsidP="00BC014E">
            <w:pPr>
              <w:jc w:val="both"/>
              <w:rPr>
                <w:rFonts w:ascii="Times New Roman" w:eastAsia="Calibri" w:hAnsi="Times New Roman" w:cs="Times New Roman"/>
                <w:sz w:val="28"/>
                <w:szCs w:val="28"/>
              </w:rPr>
            </w:pPr>
          </w:p>
        </w:tc>
        <w:tc>
          <w:tcPr>
            <w:tcW w:w="1958" w:type="dxa"/>
          </w:tcPr>
          <w:p w14:paraId="23BB4390"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Бесіди, класні години, батьківські збори, семінари-практикуми тощо</w:t>
            </w:r>
          </w:p>
        </w:tc>
      </w:tr>
      <w:tr w:rsidR="00BC014E" w:rsidRPr="00BC014E" w14:paraId="3A107E63" w14:textId="77777777" w:rsidTr="00C8403F">
        <w:tc>
          <w:tcPr>
            <w:tcW w:w="5417" w:type="dxa"/>
          </w:tcPr>
          <w:p w14:paraId="5D84250E"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Проведення методичних заходів з метою розвитку комунікаційної культури та навичок ефективної комунікації педагогів.</w:t>
            </w:r>
          </w:p>
        </w:tc>
        <w:tc>
          <w:tcPr>
            <w:tcW w:w="1981" w:type="dxa"/>
          </w:tcPr>
          <w:p w14:paraId="318E7622"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w:t>
            </w:r>
          </w:p>
        </w:tc>
        <w:tc>
          <w:tcPr>
            <w:tcW w:w="1958" w:type="dxa"/>
          </w:tcPr>
          <w:p w14:paraId="4156CD58"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Засідання малої педагогічної ради, наради, МО тощо</w:t>
            </w:r>
          </w:p>
        </w:tc>
      </w:tr>
      <w:tr w:rsidR="00BC014E" w:rsidRPr="00BC014E" w14:paraId="4EBEBFEC" w14:textId="77777777" w:rsidTr="00C8403F">
        <w:tc>
          <w:tcPr>
            <w:tcW w:w="5417" w:type="dxa"/>
          </w:tcPr>
          <w:p w14:paraId="25CD7881"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Проведення інструктивно-методичних заходів з метою розвитку інформаційної </w:t>
            </w:r>
            <w:r w:rsidRPr="00BC014E">
              <w:rPr>
                <w:rFonts w:ascii="Times New Roman" w:eastAsia="Calibri" w:hAnsi="Times New Roman" w:cs="Times New Roman"/>
                <w:sz w:val="28"/>
                <w:szCs w:val="28"/>
              </w:rPr>
              <w:lastRenderedPageBreak/>
              <w:t>культури і комп’ютерної грамотності вчителів.</w:t>
            </w:r>
          </w:p>
        </w:tc>
        <w:tc>
          <w:tcPr>
            <w:tcW w:w="1981" w:type="dxa"/>
          </w:tcPr>
          <w:p w14:paraId="5694ACDA"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Адміністрація</w:t>
            </w:r>
          </w:p>
        </w:tc>
        <w:tc>
          <w:tcPr>
            <w:tcW w:w="1958" w:type="dxa"/>
          </w:tcPr>
          <w:p w14:paraId="20B805AF"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Засідання малої </w:t>
            </w:r>
            <w:r w:rsidRPr="00BC014E">
              <w:rPr>
                <w:rFonts w:ascii="Times New Roman" w:eastAsia="Calibri" w:hAnsi="Times New Roman" w:cs="Times New Roman"/>
                <w:sz w:val="28"/>
                <w:szCs w:val="28"/>
              </w:rPr>
              <w:lastRenderedPageBreak/>
              <w:t>педагогічної ради,, наради, тощо</w:t>
            </w:r>
          </w:p>
        </w:tc>
      </w:tr>
      <w:tr w:rsidR="00BC014E" w:rsidRPr="00BC014E" w14:paraId="4E59BA89" w14:textId="77777777" w:rsidTr="00C8403F">
        <w:tc>
          <w:tcPr>
            <w:tcW w:w="5417" w:type="dxa"/>
          </w:tcPr>
          <w:p w14:paraId="06D5A72A"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Самоосвіта педагогічних працівників з окремих аспектів методичної проблеми.</w:t>
            </w:r>
          </w:p>
        </w:tc>
        <w:tc>
          <w:tcPr>
            <w:tcW w:w="1981" w:type="dxa"/>
          </w:tcPr>
          <w:p w14:paraId="4D7AB559"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Вчителі</w:t>
            </w:r>
          </w:p>
        </w:tc>
        <w:tc>
          <w:tcPr>
            <w:tcW w:w="1958" w:type="dxa"/>
          </w:tcPr>
          <w:p w14:paraId="778BEEEC"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Творчі звіти</w:t>
            </w:r>
          </w:p>
        </w:tc>
      </w:tr>
      <w:tr w:rsidR="00BC014E" w:rsidRPr="00BC014E" w14:paraId="6AF2B39E" w14:textId="77777777" w:rsidTr="00C8403F">
        <w:tc>
          <w:tcPr>
            <w:tcW w:w="5417" w:type="dxa"/>
          </w:tcPr>
          <w:p w14:paraId="6355FBB3"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Впровадження навчальних програм з ІКТ підтримкою.</w:t>
            </w:r>
          </w:p>
        </w:tc>
        <w:tc>
          <w:tcPr>
            <w:tcW w:w="1981" w:type="dxa"/>
          </w:tcPr>
          <w:p w14:paraId="74A5EB60"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Педагогічні працівники</w:t>
            </w:r>
          </w:p>
        </w:tc>
        <w:tc>
          <w:tcPr>
            <w:tcW w:w="1958" w:type="dxa"/>
          </w:tcPr>
          <w:p w14:paraId="1C43AA8D"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Навчальні заняття, виховні заходи</w:t>
            </w:r>
          </w:p>
        </w:tc>
      </w:tr>
      <w:tr w:rsidR="00BC014E" w:rsidRPr="00BC014E" w14:paraId="016AF824" w14:textId="77777777" w:rsidTr="00C8403F">
        <w:tc>
          <w:tcPr>
            <w:tcW w:w="5417" w:type="dxa"/>
          </w:tcPr>
          <w:p w14:paraId="7BE1B0C7"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Проведення виховних заходів, спрямованих на розвиток комунікативних компетенцій здобувачів освіти.</w:t>
            </w:r>
          </w:p>
        </w:tc>
        <w:tc>
          <w:tcPr>
            <w:tcW w:w="1981" w:type="dxa"/>
          </w:tcPr>
          <w:p w14:paraId="1C47B037"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ЗНВР, класні керівники</w:t>
            </w:r>
          </w:p>
        </w:tc>
        <w:tc>
          <w:tcPr>
            <w:tcW w:w="1958" w:type="dxa"/>
          </w:tcPr>
          <w:p w14:paraId="053FF371"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План роботи школи</w:t>
            </w:r>
          </w:p>
        </w:tc>
      </w:tr>
      <w:tr w:rsidR="00BC014E" w:rsidRPr="00BC014E" w14:paraId="207BF8F0" w14:textId="77777777" w:rsidTr="00C8403F">
        <w:tc>
          <w:tcPr>
            <w:tcW w:w="5417" w:type="dxa"/>
          </w:tcPr>
          <w:p w14:paraId="7FBE387E"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Проведення та залучення до участі здобувачів освіти у тренінгових заняттях з розвитку особистісних складових: </w:t>
            </w:r>
          </w:p>
          <w:p w14:paraId="3F8A3B8D" w14:textId="77777777" w:rsidR="00BC014E" w:rsidRPr="00BC014E" w:rsidRDefault="00BC014E">
            <w:pPr>
              <w:numPr>
                <w:ilvl w:val="0"/>
                <w:numId w:val="94"/>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Толерантність;</w:t>
            </w:r>
          </w:p>
          <w:p w14:paraId="351B6651" w14:textId="77777777" w:rsidR="00BC014E" w:rsidRPr="00BC014E" w:rsidRDefault="00BC014E">
            <w:pPr>
              <w:numPr>
                <w:ilvl w:val="0"/>
                <w:numId w:val="94"/>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Висока комунікативність;</w:t>
            </w:r>
          </w:p>
          <w:p w14:paraId="7730FFF3" w14:textId="77777777" w:rsidR="00BC014E" w:rsidRPr="00BC014E" w:rsidRDefault="00BC014E">
            <w:pPr>
              <w:numPr>
                <w:ilvl w:val="0"/>
                <w:numId w:val="94"/>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Творча активність;</w:t>
            </w:r>
          </w:p>
          <w:p w14:paraId="2DD7F4E8" w14:textId="77777777" w:rsidR="00BC014E" w:rsidRPr="00BC014E" w:rsidRDefault="00BC014E">
            <w:pPr>
              <w:numPr>
                <w:ilvl w:val="0"/>
                <w:numId w:val="94"/>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Рефлективність;</w:t>
            </w:r>
          </w:p>
          <w:p w14:paraId="50DB23D9" w14:textId="77777777" w:rsidR="00BC014E" w:rsidRPr="00BC014E" w:rsidRDefault="00BC014E">
            <w:pPr>
              <w:numPr>
                <w:ilvl w:val="0"/>
                <w:numId w:val="94"/>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Емпативність;</w:t>
            </w:r>
          </w:p>
          <w:p w14:paraId="01FB252F" w14:textId="77777777" w:rsidR="00BC014E" w:rsidRPr="00BC014E" w:rsidRDefault="00BC014E">
            <w:pPr>
              <w:numPr>
                <w:ilvl w:val="0"/>
                <w:numId w:val="94"/>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Сенситивність.</w:t>
            </w:r>
          </w:p>
        </w:tc>
        <w:tc>
          <w:tcPr>
            <w:tcW w:w="1981" w:type="dxa"/>
          </w:tcPr>
          <w:p w14:paraId="1ACE3E63"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Психолог, соціальний- педагог, класні керівники</w:t>
            </w:r>
          </w:p>
        </w:tc>
        <w:tc>
          <w:tcPr>
            <w:tcW w:w="1958" w:type="dxa"/>
          </w:tcPr>
          <w:p w14:paraId="753C2C4A"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План роботи</w:t>
            </w:r>
          </w:p>
        </w:tc>
      </w:tr>
      <w:tr w:rsidR="00BC014E" w:rsidRPr="00BC014E" w14:paraId="0C60C24A" w14:textId="77777777" w:rsidTr="00C8403F">
        <w:tc>
          <w:tcPr>
            <w:tcW w:w="5417" w:type="dxa"/>
          </w:tcPr>
          <w:p w14:paraId="4F09D1F3"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Використання інтерактивних технологій навчання з метою розвитку комунікативних компетентностей.</w:t>
            </w:r>
          </w:p>
        </w:tc>
        <w:tc>
          <w:tcPr>
            <w:tcW w:w="1981" w:type="dxa"/>
          </w:tcPr>
          <w:p w14:paraId="46C82B0C"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Вчителі</w:t>
            </w:r>
          </w:p>
        </w:tc>
        <w:tc>
          <w:tcPr>
            <w:tcW w:w="1958" w:type="dxa"/>
          </w:tcPr>
          <w:p w14:paraId="0828480D"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Наказ </w:t>
            </w:r>
          </w:p>
        </w:tc>
      </w:tr>
      <w:tr w:rsidR="00BC014E" w:rsidRPr="00BC014E" w14:paraId="38532768" w14:textId="77777777" w:rsidTr="00C8403F">
        <w:tc>
          <w:tcPr>
            <w:tcW w:w="5417" w:type="dxa"/>
          </w:tcPr>
          <w:p w14:paraId="770A40C2"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Проведення уроків, виховних заходів із запровадженням ІКТ.</w:t>
            </w:r>
          </w:p>
        </w:tc>
        <w:tc>
          <w:tcPr>
            <w:tcW w:w="1981" w:type="dxa"/>
          </w:tcPr>
          <w:p w14:paraId="5F63554D"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Педагогічні працівники</w:t>
            </w:r>
          </w:p>
        </w:tc>
        <w:tc>
          <w:tcPr>
            <w:tcW w:w="1958" w:type="dxa"/>
          </w:tcPr>
          <w:p w14:paraId="00CC4A83"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План роботи закладу, календарні плани</w:t>
            </w:r>
          </w:p>
        </w:tc>
      </w:tr>
      <w:tr w:rsidR="00BC014E" w:rsidRPr="00BC014E" w14:paraId="18D18FBB" w14:textId="77777777" w:rsidTr="00C8403F">
        <w:tc>
          <w:tcPr>
            <w:tcW w:w="5417" w:type="dxa"/>
          </w:tcPr>
          <w:p w14:paraId="691B93E0"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Фронтальне відвідування уроків зі наступним аналізом з метою визначення рівня практичного розв’язання проблеми вчителями освітнього закладу.</w:t>
            </w:r>
          </w:p>
        </w:tc>
        <w:tc>
          <w:tcPr>
            <w:tcW w:w="1981" w:type="dxa"/>
          </w:tcPr>
          <w:p w14:paraId="6204EE89"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w:t>
            </w:r>
          </w:p>
        </w:tc>
        <w:tc>
          <w:tcPr>
            <w:tcW w:w="1958" w:type="dxa"/>
          </w:tcPr>
          <w:p w14:paraId="723FE8C4"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Наради, засідання МО</w:t>
            </w:r>
          </w:p>
        </w:tc>
      </w:tr>
      <w:tr w:rsidR="00BC014E" w:rsidRPr="00BC014E" w14:paraId="739B4A34" w14:textId="77777777" w:rsidTr="00C8403F">
        <w:tc>
          <w:tcPr>
            <w:tcW w:w="5417" w:type="dxa"/>
          </w:tcPr>
          <w:p w14:paraId="3A83BB65"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Взаємовідвідування уроків, виховних заходів з метою запозичення кращого досвіду реалізації проблеми з наступним аналізом.</w:t>
            </w:r>
          </w:p>
        </w:tc>
        <w:tc>
          <w:tcPr>
            <w:tcW w:w="1981" w:type="dxa"/>
          </w:tcPr>
          <w:p w14:paraId="6AB8EFF3"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Учителі-предметники</w:t>
            </w:r>
          </w:p>
        </w:tc>
        <w:tc>
          <w:tcPr>
            <w:tcW w:w="1958" w:type="dxa"/>
          </w:tcPr>
          <w:p w14:paraId="53DA2A72"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Засідання МО</w:t>
            </w:r>
          </w:p>
        </w:tc>
      </w:tr>
      <w:tr w:rsidR="00BC014E" w:rsidRPr="00BC014E" w14:paraId="60F73B87" w14:textId="77777777" w:rsidTr="00C8403F">
        <w:tc>
          <w:tcPr>
            <w:tcW w:w="5417" w:type="dxa"/>
          </w:tcPr>
          <w:p w14:paraId="277A9139"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Формування у здобувачів освіти навичок оптимального використання ІКТ в навчальній діяльності.</w:t>
            </w:r>
          </w:p>
        </w:tc>
        <w:tc>
          <w:tcPr>
            <w:tcW w:w="1981" w:type="dxa"/>
          </w:tcPr>
          <w:p w14:paraId="2421F394"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Педагогічні працівники</w:t>
            </w:r>
          </w:p>
        </w:tc>
        <w:tc>
          <w:tcPr>
            <w:tcW w:w="1958" w:type="dxa"/>
          </w:tcPr>
          <w:p w14:paraId="458A2D43"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Навчальні заняття</w:t>
            </w:r>
          </w:p>
        </w:tc>
      </w:tr>
      <w:tr w:rsidR="00BC014E" w:rsidRPr="00BC014E" w14:paraId="3EB84123" w14:textId="77777777" w:rsidTr="00C8403F">
        <w:tc>
          <w:tcPr>
            <w:tcW w:w="5417" w:type="dxa"/>
          </w:tcPr>
          <w:p w14:paraId="07B3A23B"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Формування у здобувачів освіти комунікативних компетентностей.</w:t>
            </w:r>
          </w:p>
        </w:tc>
        <w:tc>
          <w:tcPr>
            <w:tcW w:w="1981" w:type="dxa"/>
          </w:tcPr>
          <w:p w14:paraId="11637266"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Педагогічні працівники</w:t>
            </w:r>
          </w:p>
        </w:tc>
        <w:tc>
          <w:tcPr>
            <w:tcW w:w="1958" w:type="dxa"/>
          </w:tcPr>
          <w:p w14:paraId="2F28790A"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44294ECD" w14:textId="77777777" w:rsidTr="00C8403F">
        <w:tc>
          <w:tcPr>
            <w:tcW w:w="5417" w:type="dxa"/>
          </w:tcPr>
          <w:p w14:paraId="3DA7A0A6"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Участь педагогічних працівників у тематичних конкурсах, підготовка здобувачів освіти до участі у тематичних конкурсах.</w:t>
            </w:r>
          </w:p>
        </w:tc>
        <w:tc>
          <w:tcPr>
            <w:tcW w:w="1981" w:type="dxa"/>
          </w:tcPr>
          <w:p w14:paraId="62CADE57"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 педагогічні працівники</w:t>
            </w:r>
          </w:p>
        </w:tc>
        <w:tc>
          <w:tcPr>
            <w:tcW w:w="1958" w:type="dxa"/>
          </w:tcPr>
          <w:p w14:paraId="1BC087E0"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Педагогічні ради, засідання МО</w:t>
            </w:r>
          </w:p>
        </w:tc>
      </w:tr>
      <w:tr w:rsidR="00BC014E" w:rsidRPr="00BC014E" w14:paraId="60A64E61" w14:textId="77777777" w:rsidTr="00C8403F">
        <w:tc>
          <w:tcPr>
            <w:tcW w:w="5417" w:type="dxa"/>
          </w:tcPr>
          <w:p w14:paraId="7FC0F1AD"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Організація просвітницької роботи з батьківською громадою з тематики методичної проблеми.</w:t>
            </w:r>
          </w:p>
        </w:tc>
        <w:tc>
          <w:tcPr>
            <w:tcW w:w="1981" w:type="dxa"/>
          </w:tcPr>
          <w:p w14:paraId="28046692"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Класні керівники</w:t>
            </w:r>
          </w:p>
        </w:tc>
        <w:tc>
          <w:tcPr>
            <w:tcW w:w="1958" w:type="dxa"/>
          </w:tcPr>
          <w:p w14:paraId="4BDFB818"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Батьківські збори, батьківський лекторій</w:t>
            </w:r>
          </w:p>
        </w:tc>
      </w:tr>
      <w:tr w:rsidR="00BC014E" w:rsidRPr="00BC014E" w14:paraId="43819E43" w14:textId="77777777" w:rsidTr="00C8403F">
        <w:tc>
          <w:tcPr>
            <w:tcW w:w="5417" w:type="dxa"/>
          </w:tcPr>
          <w:p w14:paraId="6719BB06"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Накопичення інформаційних ресурсів (розробки уроків, виховних заходів, методична література, мультимедійні проекти).</w:t>
            </w:r>
          </w:p>
        </w:tc>
        <w:tc>
          <w:tcPr>
            <w:tcW w:w="1981" w:type="dxa"/>
          </w:tcPr>
          <w:p w14:paraId="6128C293"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 керівники МО</w:t>
            </w:r>
          </w:p>
        </w:tc>
        <w:tc>
          <w:tcPr>
            <w:tcW w:w="1958" w:type="dxa"/>
          </w:tcPr>
          <w:p w14:paraId="73BD62BB"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Методичний кабінет</w:t>
            </w:r>
          </w:p>
        </w:tc>
      </w:tr>
      <w:tr w:rsidR="00BC014E" w:rsidRPr="00BC014E" w14:paraId="2359B888" w14:textId="77777777" w:rsidTr="00C8403F">
        <w:tc>
          <w:tcPr>
            <w:tcW w:w="5417" w:type="dxa"/>
          </w:tcPr>
          <w:p w14:paraId="5EA153C5"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Співробітництво з ВІППО</w:t>
            </w:r>
          </w:p>
        </w:tc>
        <w:tc>
          <w:tcPr>
            <w:tcW w:w="1981" w:type="dxa"/>
          </w:tcPr>
          <w:p w14:paraId="6E1787D4"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w:t>
            </w:r>
          </w:p>
        </w:tc>
        <w:tc>
          <w:tcPr>
            <w:tcW w:w="1958" w:type="dxa"/>
          </w:tcPr>
          <w:p w14:paraId="17C2B300"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Семінари</w:t>
            </w:r>
          </w:p>
        </w:tc>
      </w:tr>
      <w:tr w:rsidR="00BC014E" w:rsidRPr="00BC014E" w14:paraId="6686C2B4" w14:textId="77777777" w:rsidTr="00C8403F">
        <w:tc>
          <w:tcPr>
            <w:tcW w:w="5417" w:type="dxa"/>
          </w:tcPr>
          <w:p w14:paraId="4408EF5B"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Інформативне наповнення сайту освітнього закладу.</w:t>
            </w:r>
          </w:p>
        </w:tc>
        <w:tc>
          <w:tcPr>
            <w:tcW w:w="1981" w:type="dxa"/>
          </w:tcPr>
          <w:p w14:paraId="25D34782"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w:t>
            </w:r>
          </w:p>
        </w:tc>
        <w:tc>
          <w:tcPr>
            <w:tcW w:w="1958" w:type="dxa"/>
          </w:tcPr>
          <w:p w14:paraId="356B0AB6"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Сайт</w:t>
            </w:r>
          </w:p>
        </w:tc>
      </w:tr>
      <w:tr w:rsidR="00BC014E" w:rsidRPr="00BC014E" w14:paraId="7FCAA467" w14:textId="77777777" w:rsidTr="00C8403F">
        <w:tc>
          <w:tcPr>
            <w:tcW w:w="5417" w:type="dxa"/>
          </w:tcPr>
          <w:p w14:paraId="5AE86462"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Аналіз результатів, проміжне коректування планів.</w:t>
            </w:r>
          </w:p>
        </w:tc>
        <w:tc>
          <w:tcPr>
            <w:tcW w:w="1981" w:type="dxa"/>
          </w:tcPr>
          <w:p w14:paraId="205FDA25"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w:t>
            </w:r>
          </w:p>
        </w:tc>
        <w:tc>
          <w:tcPr>
            <w:tcW w:w="1958" w:type="dxa"/>
          </w:tcPr>
          <w:p w14:paraId="18408F6A"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Мала педагогічна рада</w:t>
            </w:r>
          </w:p>
        </w:tc>
      </w:tr>
    </w:tbl>
    <w:p w14:paraId="1C120DE3" w14:textId="77777777" w:rsidR="00BC014E" w:rsidRPr="00BC014E" w:rsidRDefault="00BC014E" w:rsidP="00BC014E">
      <w:pPr>
        <w:spacing w:after="0" w:line="240" w:lineRule="auto"/>
        <w:ind w:left="360"/>
        <w:jc w:val="both"/>
        <w:rPr>
          <w:rFonts w:ascii="Times New Roman" w:eastAsia="Calibri" w:hAnsi="Times New Roman" w:cs="Times New Roman"/>
          <w:b/>
          <w:sz w:val="28"/>
          <w:szCs w:val="28"/>
        </w:rPr>
      </w:pPr>
    </w:p>
    <w:p w14:paraId="7BAB8AB6" w14:textId="77777777" w:rsidR="00BC014E" w:rsidRPr="00BC014E" w:rsidRDefault="00BC014E" w:rsidP="00BC014E">
      <w:pPr>
        <w:spacing w:after="0" w:line="240" w:lineRule="auto"/>
        <w:ind w:firstLine="709"/>
        <w:jc w:val="both"/>
        <w:rPr>
          <w:rFonts w:ascii="Times New Roman" w:eastAsia="Calibri" w:hAnsi="Times New Roman" w:cs="Times New Roman"/>
          <w:sz w:val="28"/>
          <w:szCs w:val="28"/>
        </w:rPr>
      </w:pPr>
      <w:r w:rsidRPr="00BC014E">
        <w:rPr>
          <w:rFonts w:ascii="Times New Roman" w:eastAsia="Calibri" w:hAnsi="Times New Roman" w:cs="Times New Roman"/>
          <w:b/>
          <w:sz w:val="28"/>
          <w:szCs w:val="28"/>
        </w:rPr>
        <w:t>Очікуванні результати</w:t>
      </w:r>
      <w:r w:rsidRPr="00BC014E">
        <w:rPr>
          <w:rFonts w:ascii="Times New Roman" w:eastAsia="Calibri" w:hAnsi="Times New Roman" w:cs="Times New Roman"/>
          <w:sz w:val="28"/>
          <w:szCs w:val="28"/>
        </w:rPr>
        <w:t>: особистісне сприйняття та засвоєння учасниками освітнього процесу сутності та науково-теоретичних засад методичної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w:t>
      </w:r>
    </w:p>
    <w:p w14:paraId="7EF572BB" w14:textId="77777777" w:rsidR="00BC014E" w:rsidRPr="00BC014E" w:rsidRDefault="00BC014E" w:rsidP="00BC014E">
      <w:pPr>
        <w:spacing w:after="0" w:line="240" w:lineRule="auto"/>
        <w:jc w:val="center"/>
        <w:rPr>
          <w:rFonts w:ascii="Times New Roman" w:eastAsia="Calibri" w:hAnsi="Times New Roman" w:cs="Times New Roman"/>
          <w:b/>
          <w:sz w:val="24"/>
          <w:szCs w:val="24"/>
        </w:rPr>
      </w:pPr>
    </w:p>
    <w:p w14:paraId="293F71A3" w14:textId="77777777" w:rsidR="00BC014E" w:rsidRPr="00BC014E" w:rsidRDefault="00BC014E" w:rsidP="00BC014E">
      <w:pPr>
        <w:spacing w:after="0" w:line="240" w:lineRule="auto"/>
        <w:jc w:val="center"/>
        <w:rPr>
          <w:rFonts w:ascii="Times New Roman" w:eastAsia="Calibri" w:hAnsi="Times New Roman" w:cs="Times New Roman"/>
          <w:b/>
          <w:sz w:val="24"/>
          <w:szCs w:val="24"/>
        </w:rPr>
      </w:pPr>
      <w:r w:rsidRPr="00BC014E">
        <w:rPr>
          <w:rFonts w:ascii="Times New Roman" w:eastAsia="Calibri" w:hAnsi="Times New Roman" w:cs="Times New Roman"/>
          <w:b/>
          <w:sz w:val="24"/>
          <w:szCs w:val="24"/>
        </w:rPr>
        <w:br w:type="page"/>
      </w:r>
    </w:p>
    <w:p w14:paraId="01F73DE1" w14:textId="77777777" w:rsidR="00BC014E" w:rsidRPr="00BC014E" w:rsidRDefault="00BC014E" w:rsidP="00BC014E">
      <w:pPr>
        <w:spacing w:after="0" w:line="240" w:lineRule="auto"/>
        <w:jc w:val="both"/>
        <w:rPr>
          <w:rFonts w:ascii="Times New Roman" w:eastAsia="Calibri" w:hAnsi="Times New Roman" w:cs="Times New Roman"/>
          <w:b/>
          <w:sz w:val="28"/>
          <w:szCs w:val="28"/>
        </w:rPr>
      </w:pPr>
      <w:r w:rsidRPr="00BC014E">
        <w:rPr>
          <w:rFonts w:ascii="Times New Roman" w:eastAsia="Calibri" w:hAnsi="Times New Roman" w:cs="Times New Roman"/>
          <w:b/>
          <w:sz w:val="28"/>
          <w:szCs w:val="28"/>
        </w:rPr>
        <w:lastRenderedPageBreak/>
        <w:t>ІІІ етап. Набуття досвіду (2026-2027 н. р.)</w:t>
      </w:r>
    </w:p>
    <w:p w14:paraId="050D950B" w14:textId="77777777" w:rsidR="00BC014E" w:rsidRPr="00BC014E" w:rsidRDefault="00BC014E" w:rsidP="00BC014E">
      <w:pPr>
        <w:spacing w:after="0" w:line="240" w:lineRule="auto"/>
        <w:jc w:val="both"/>
        <w:rPr>
          <w:rFonts w:ascii="Times New Roman" w:eastAsia="Calibri" w:hAnsi="Times New Roman" w:cs="Times New Roman"/>
          <w:sz w:val="28"/>
          <w:szCs w:val="28"/>
        </w:rPr>
      </w:pPr>
    </w:p>
    <w:p w14:paraId="751B723B" w14:textId="77777777" w:rsidR="00BC014E" w:rsidRPr="00BC014E" w:rsidRDefault="00BC014E" w:rsidP="00BC014E">
      <w:pPr>
        <w:spacing w:after="0" w:line="240" w:lineRule="auto"/>
        <w:ind w:firstLine="709"/>
        <w:jc w:val="both"/>
        <w:rPr>
          <w:rFonts w:ascii="Times New Roman" w:eastAsia="Calibri" w:hAnsi="Times New Roman" w:cs="Times New Roman"/>
          <w:sz w:val="28"/>
          <w:szCs w:val="28"/>
        </w:rPr>
      </w:pPr>
      <w:r w:rsidRPr="00BC014E">
        <w:rPr>
          <w:rFonts w:ascii="Times New Roman" w:eastAsia="Calibri" w:hAnsi="Times New Roman" w:cs="Times New Roman"/>
          <w:b/>
          <w:sz w:val="28"/>
          <w:szCs w:val="28"/>
        </w:rPr>
        <w:t>Мета:</w:t>
      </w:r>
      <w:r w:rsidRPr="00BC014E">
        <w:rPr>
          <w:rFonts w:ascii="Times New Roman" w:eastAsia="Calibri" w:hAnsi="Times New Roman" w:cs="Times New Roman"/>
          <w:sz w:val="28"/>
          <w:szCs w:val="28"/>
        </w:rPr>
        <w:t xml:space="preserve"> апробація напрацьованого в особистій практиці, рефлексія особистої діяльності.</w:t>
      </w:r>
    </w:p>
    <w:p w14:paraId="38FA2AD9" w14:textId="77777777" w:rsidR="00BC014E" w:rsidRPr="00BC014E" w:rsidRDefault="00BC014E" w:rsidP="00BC014E">
      <w:pPr>
        <w:spacing w:after="0" w:line="240" w:lineRule="auto"/>
        <w:ind w:firstLine="709"/>
        <w:jc w:val="both"/>
        <w:rPr>
          <w:rFonts w:ascii="Times New Roman" w:eastAsia="Calibri" w:hAnsi="Times New Roman" w:cs="Times New Roman"/>
          <w:sz w:val="28"/>
          <w:szCs w:val="28"/>
        </w:rPr>
      </w:pPr>
    </w:p>
    <w:p w14:paraId="704AA743" w14:textId="77777777" w:rsidR="00BC014E" w:rsidRPr="00BC014E" w:rsidRDefault="00BC014E" w:rsidP="00BC014E">
      <w:pPr>
        <w:spacing w:after="0" w:line="240" w:lineRule="auto"/>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Завдання і пріоритетні напрями діяльності закладу</w:t>
      </w:r>
    </w:p>
    <w:p w14:paraId="7AFFACC6" w14:textId="77777777" w:rsidR="00BC014E" w:rsidRPr="00BC014E" w:rsidRDefault="00BC014E" w:rsidP="00BC014E">
      <w:pPr>
        <w:spacing w:after="0" w:line="240" w:lineRule="auto"/>
        <w:jc w:val="center"/>
        <w:rPr>
          <w:rFonts w:ascii="Times New Roman" w:eastAsia="Calibri" w:hAnsi="Times New Roman" w:cs="Times New Roman"/>
          <w:b/>
          <w:sz w:val="28"/>
          <w:szCs w:val="28"/>
        </w:rPr>
      </w:pPr>
    </w:p>
    <w:p w14:paraId="3D941673" w14:textId="77777777" w:rsidR="00BC014E" w:rsidRPr="00BC014E" w:rsidRDefault="00BC014E" w:rsidP="00BC014E">
      <w:pPr>
        <w:spacing w:after="0" w:line="240" w:lineRule="auto"/>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2026-2027 н. р.</w:t>
      </w:r>
    </w:p>
    <w:p w14:paraId="752E109E" w14:textId="77777777" w:rsidR="00BC014E" w:rsidRPr="00BC014E" w:rsidRDefault="00BC014E" w:rsidP="00BC014E">
      <w:pPr>
        <w:spacing w:after="0" w:line="240" w:lineRule="auto"/>
        <w:jc w:val="both"/>
        <w:rPr>
          <w:rFonts w:ascii="Times New Roman" w:eastAsia="Calibri" w:hAnsi="Times New Roman" w:cs="Times New Roman"/>
          <w:b/>
          <w:sz w:val="28"/>
          <w:szCs w:val="28"/>
        </w:rPr>
      </w:pPr>
    </w:p>
    <w:p w14:paraId="03406B3F" w14:textId="77777777" w:rsidR="00BC014E" w:rsidRPr="00BC014E" w:rsidRDefault="00BC014E">
      <w:pPr>
        <w:numPr>
          <w:ilvl w:val="0"/>
          <w:numId w:val="96"/>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Розробка, апробація та впровадження комплексу методичного забезпечення в освітній процес.</w:t>
      </w:r>
    </w:p>
    <w:p w14:paraId="595F0E73" w14:textId="77777777" w:rsidR="00BC014E" w:rsidRPr="00BC014E" w:rsidRDefault="00BC014E">
      <w:pPr>
        <w:numPr>
          <w:ilvl w:val="0"/>
          <w:numId w:val="96"/>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Діагностування, аналіз проміжних результатів.</w:t>
      </w:r>
    </w:p>
    <w:p w14:paraId="2EBA4552" w14:textId="77777777" w:rsidR="00BC014E" w:rsidRPr="00BC014E" w:rsidRDefault="00BC014E" w:rsidP="00BC014E">
      <w:pPr>
        <w:spacing w:after="0" w:line="240" w:lineRule="auto"/>
        <w:ind w:left="1065"/>
        <w:contextualSpacing/>
        <w:jc w:val="both"/>
        <w:rPr>
          <w:rFonts w:ascii="Times New Roman" w:eastAsia="Calibri" w:hAnsi="Times New Roman" w:cs="Times New Roman"/>
          <w:sz w:val="28"/>
          <w:szCs w:val="28"/>
        </w:rPr>
      </w:pPr>
    </w:p>
    <w:tbl>
      <w:tblPr>
        <w:tblStyle w:val="af5"/>
        <w:tblW w:w="0" w:type="auto"/>
        <w:tblLook w:val="04A0" w:firstRow="1" w:lastRow="0" w:firstColumn="1" w:lastColumn="0" w:noHBand="0" w:noVBand="1"/>
      </w:tblPr>
      <w:tblGrid>
        <w:gridCol w:w="4672"/>
        <w:gridCol w:w="2268"/>
        <w:gridCol w:w="2404"/>
      </w:tblGrid>
      <w:tr w:rsidR="00BC014E" w:rsidRPr="00BC014E" w14:paraId="16A33A82" w14:textId="77777777" w:rsidTr="00C8403F">
        <w:tc>
          <w:tcPr>
            <w:tcW w:w="4672" w:type="dxa"/>
          </w:tcPr>
          <w:p w14:paraId="3B0228B7" w14:textId="77777777" w:rsidR="00BC014E" w:rsidRPr="00BC014E" w:rsidRDefault="00BC014E" w:rsidP="00BC014E">
            <w:pPr>
              <w:contextualSpacing/>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Вид роботи</w:t>
            </w:r>
          </w:p>
        </w:tc>
        <w:tc>
          <w:tcPr>
            <w:tcW w:w="2268" w:type="dxa"/>
          </w:tcPr>
          <w:p w14:paraId="5CE0CAB9" w14:textId="77777777" w:rsidR="00BC014E" w:rsidRPr="00BC014E" w:rsidRDefault="00BC014E" w:rsidP="00BC014E">
            <w:pPr>
              <w:contextualSpacing/>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 xml:space="preserve">Виконавець </w:t>
            </w:r>
          </w:p>
        </w:tc>
        <w:tc>
          <w:tcPr>
            <w:tcW w:w="2404" w:type="dxa"/>
          </w:tcPr>
          <w:p w14:paraId="36CDF7AB" w14:textId="77777777" w:rsidR="00BC014E" w:rsidRPr="00BC014E" w:rsidRDefault="00BC014E" w:rsidP="00BC014E">
            <w:pPr>
              <w:contextualSpacing/>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Форма узагальнення</w:t>
            </w:r>
          </w:p>
        </w:tc>
      </w:tr>
      <w:tr w:rsidR="00BC014E" w:rsidRPr="00BC014E" w14:paraId="5A1FC6D7" w14:textId="77777777" w:rsidTr="00C8403F">
        <w:tc>
          <w:tcPr>
            <w:tcW w:w="4672" w:type="dxa"/>
          </w:tcPr>
          <w:p w14:paraId="0F084979"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Моніторинг особистого професій-ного зростання вчителів.</w:t>
            </w:r>
          </w:p>
        </w:tc>
        <w:tc>
          <w:tcPr>
            <w:tcW w:w="2268" w:type="dxa"/>
          </w:tcPr>
          <w:p w14:paraId="4BF75BEE"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Заступники директора</w:t>
            </w:r>
          </w:p>
        </w:tc>
        <w:tc>
          <w:tcPr>
            <w:tcW w:w="2404" w:type="dxa"/>
          </w:tcPr>
          <w:p w14:paraId="6B8EA368"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Портфоліо, творчі звіти</w:t>
            </w:r>
          </w:p>
        </w:tc>
      </w:tr>
      <w:tr w:rsidR="00BC014E" w:rsidRPr="00BC014E" w14:paraId="210B6061" w14:textId="77777777" w:rsidTr="00C8403F">
        <w:tc>
          <w:tcPr>
            <w:tcW w:w="4672" w:type="dxa"/>
          </w:tcPr>
          <w:p w14:paraId="101BFBE7"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Систематизація інформаційних ресурсів закладу.</w:t>
            </w:r>
          </w:p>
        </w:tc>
        <w:tc>
          <w:tcPr>
            <w:tcW w:w="2268" w:type="dxa"/>
          </w:tcPr>
          <w:p w14:paraId="1C9B7F92"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Адміністрація </w:t>
            </w:r>
          </w:p>
        </w:tc>
        <w:tc>
          <w:tcPr>
            <w:tcW w:w="2404" w:type="dxa"/>
          </w:tcPr>
          <w:p w14:paraId="1479D5CA"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Медіатеки та інше</w:t>
            </w:r>
          </w:p>
        </w:tc>
      </w:tr>
      <w:tr w:rsidR="00BC014E" w:rsidRPr="00BC014E" w14:paraId="35E9607C" w14:textId="77777777" w:rsidTr="00C8403F">
        <w:tc>
          <w:tcPr>
            <w:tcW w:w="4672" w:type="dxa"/>
          </w:tcPr>
          <w:p w14:paraId="4C7D3358"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Організація внутрішньої системи підтримки обміну досвідом.</w:t>
            </w:r>
          </w:p>
        </w:tc>
        <w:tc>
          <w:tcPr>
            <w:tcW w:w="2268" w:type="dxa"/>
          </w:tcPr>
          <w:p w14:paraId="7A278318"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Адміністрація </w:t>
            </w:r>
          </w:p>
        </w:tc>
        <w:tc>
          <w:tcPr>
            <w:tcW w:w="2404" w:type="dxa"/>
          </w:tcPr>
          <w:p w14:paraId="58DD1E89"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Науково-практичні семінари, консультації</w:t>
            </w:r>
          </w:p>
        </w:tc>
      </w:tr>
      <w:tr w:rsidR="00BC014E" w:rsidRPr="00BC014E" w14:paraId="79AED790" w14:textId="77777777" w:rsidTr="00C8403F">
        <w:tc>
          <w:tcPr>
            <w:tcW w:w="4672" w:type="dxa"/>
          </w:tcPr>
          <w:p w14:paraId="55275268"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Організація системи інформаційної безпеки закладу.</w:t>
            </w:r>
          </w:p>
        </w:tc>
        <w:tc>
          <w:tcPr>
            <w:tcW w:w="2268" w:type="dxa"/>
          </w:tcPr>
          <w:p w14:paraId="6091460F"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Вчителі інформатики</w:t>
            </w:r>
          </w:p>
        </w:tc>
        <w:tc>
          <w:tcPr>
            <w:tcW w:w="2404" w:type="dxa"/>
          </w:tcPr>
          <w:p w14:paraId="403984F7"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686F4631" w14:textId="77777777" w:rsidTr="00C8403F">
        <w:tc>
          <w:tcPr>
            <w:tcW w:w="4672" w:type="dxa"/>
          </w:tcPr>
          <w:p w14:paraId="4390955D"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Поширення позитивного досвіду вчителів-новаторів .</w:t>
            </w:r>
          </w:p>
        </w:tc>
        <w:tc>
          <w:tcPr>
            <w:tcW w:w="2268" w:type="dxa"/>
          </w:tcPr>
          <w:p w14:paraId="1CBEF9E9"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 вчителі</w:t>
            </w:r>
          </w:p>
        </w:tc>
        <w:tc>
          <w:tcPr>
            <w:tcW w:w="2404" w:type="dxa"/>
          </w:tcPr>
          <w:p w14:paraId="6586336A"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12C31162" w14:textId="77777777" w:rsidTr="00C8403F">
        <w:tc>
          <w:tcPr>
            <w:tcW w:w="4672" w:type="dxa"/>
          </w:tcPr>
          <w:p w14:paraId="0FE4BA18"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Сприяння оптимальному викорис-танню ІКТ в навчальній діяльності здобувачів освіти.</w:t>
            </w:r>
          </w:p>
        </w:tc>
        <w:tc>
          <w:tcPr>
            <w:tcW w:w="2268" w:type="dxa"/>
          </w:tcPr>
          <w:p w14:paraId="54C3DA99"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 вчителі</w:t>
            </w:r>
          </w:p>
        </w:tc>
        <w:tc>
          <w:tcPr>
            <w:tcW w:w="2404" w:type="dxa"/>
          </w:tcPr>
          <w:p w14:paraId="78A5FC0A"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4EDEA3FE" w14:textId="77777777" w:rsidTr="00C8403F">
        <w:tc>
          <w:tcPr>
            <w:tcW w:w="4672" w:type="dxa"/>
          </w:tcPr>
          <w:p w14:paraId="607E98EB"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Організація та проведення виховних, навчальних занять заходів спрямованих на розвиток письмової та усної комунікації, навичок роботи в групі, самопрезентації, ораторського мистецтва здобувачів освіти.</w:t>
            </w:r>
          </w:p>
        </w:tc>
        <w:tc>
          <w:tcPr>
            <w:tcW w:w="2268" w:type="dxa"/>
          </w:tcPr>
          <w:p w14:paraId="73BD51AD"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Педагогічні працівники</w:t>
            </w:r>
          </w:p>
        </w:tc>
        <w:tc>
          <w:tcPr>
            <w:tcW w:w="2404" w:type="dxa"/>
          </w:tcPr>
          <w:p w14:paraId="40F33FAD"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30A2B758" w14:textId="77777777" w:rsidTr="00C8403F">
        <w:tc>
          <w:tcPr>
            <w:tcW w:w="4672" w:type="dxa"/>
          </w:tcPr>
          <w:p w14:paraId="4E462070"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Сприяння застосуванню здобувача-ми освіти комунікативних компетентностей.</w:t>
            </w:r>
          </w:p>
        </w:tc>
        <w:tc>
          <w:tcPr>
            <w:tcW w:w="2268" w:type="dxa"/>
          </w:tcPr>
          <w:p w14:paraId="7357485E"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Адміністрація, вчителі </w:t>
            </w:r>
          </w:p>
        </w:tc>
        <w:tc>
          <w:tcPr>
            <w:tcW w:w="2404" w:type="dxa"/>
          </w:tcPr>
          <w:p w14:paraId="76803CA0"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7D2DD36B" w14:textId="77777777" w:rsidTr="00C8403F">
        <w:tc>
          <w:tcPr>
            <w:tcW w:w="4672" w:type="dxa"/>
          </w:tcPr>
          <w:p w14:paraId="6D607020"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Співробітництво з ВІППО</w:t>
            </w:r>
          </w:p>
        </w:tc>
        <w:tc>
          <w:tcPr>
            <w:tcW w:w="2268" w:type="dxa"/>
          </w:tcPr>
          <w:p w14:paraId="27BA6E91"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Адміністрація </w:t>
            </w:r>
          </w:p>
        </w:tc>
        <w:tc>
          <w:tcPr>
            <w:tcW w:w="2404" w:type="dxa"/>
          </w:tcPr>
          <w:p w14:paraId="36307CBB"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Семінари, методична рада тощо</w:t>
            </w:r>
          </w:p>
        </w:tc>
      </w:tr>
      <w:tr w:rsidR="00BC014E" w:rsidRPr="00BC014E" w14:paraId="3C837450" w14:textId="77777777" w:rsidTr="00C8403F">
        <w:tc>
          <w:tcPr>
            <w:tcW w:w="4672" w:type="dxa"/>
          </w:tcPr>
          <w:p w14:paraId="6214A6A1"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Сприяння та залучення учнів до участі у інтернет-проєктах, інтернет-олімпіадах.</w:t>
            </w:r>
          </w:p>
        </w:tc>
        <w:tc>
          <w:tcPr>
            <w:tcW w:w="2268" w:type="dxa"/>
          </w:tcPr>
          <w:p w14:paraId="4D496AF2"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Вчителі, класні керівники, керівники гуртків</w:t>
            </w:r>
          </w:p>
        </w:tc>
        <w:tc>
          <w:tcPr>
            <w:tcW w:w="2404" w:type="dxa"/>
          </w:tcPr>
          <w:p w14:paraId="14989471"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65D61FCE" w14:textId="77777777" w:rsidTr="00C8403F">
        <w:tc>
          <w:tcPr>
            <w:tcW w:w="4672" w:type="dxa"/>
          </w:tcPr>
          <w:p w14:paraId="1A1202EC"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Використання засобів сучасних інформаційних технологій у проєктно-дослідницькій і конкурсній діяльності здобувачів освіти.</w:t>
            </w:r>
          </w:p>
        </w:tc>
        <w:tc>
          <w:tcPr>
            <w:tcW w:w="2268" w:type="dxa"/>
          </w:tcPr>
          <w:p w14:paraId="4006D3C1"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Вчителі, класні керівники, керівники гуртків</w:t>
            </w:r>
          </w:p>
        </w:tc>
        <w:tc>
          <w:tcPr>
            <w:tcW w:w="2404" w:type="dxa"/>
          </w:tcPr>
          <w:p w14:paraId="60F6598B"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5BE45220" w14:textId="77777777" w:rsidTr="00C8403F">
        <w:tc>
          <w:tcPr>
            <w:tcW w:w="4672" w:type="dxa"/>
          </w:tcPr>
          <w:p w14:paraId="628F1AC5"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умов для самореалізації здобувачів освіти.</w:t>
            </w:r>
          </w:p>
        </w:tc>
        <w:tc>
          <w:tcPr>
            <w:tcW w:w="2268" w:type="dxa"/>
          </w:tcPr>
          <w:p w14:paraId="2702D7DA"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Вчителі, класні керівники, керівники гуртків</w:t>
            </w:r>
          </w:p>
        </w:tc>
        <w:tc>
          <w:tcPr>
            <w:tcW w:w="2404" w:type="dxa"/>
          </w:tcPr>
          <w:p w14:paraId="331F8955"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493E88AF" w14:textId="77777777" w:rsidTr="00C8403F">
        <w:tc>
          <w:tcPr>
            <w:tcW w:w="4672" w:type="dxa"/>
          </w:tcPr>
          <w:p w14:paraId="612F8411"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Залучення здобувачів освіти до участі у партнерських проєктах з учнями інших шкіл громади, України.</w:t>
            </w:r>
          </w:p>
        </w:tc>
        <w:tc>
          <w:tcPr>
            <w:tcW w:w="2268" w:type="dxa"/>
          </w:tcPr>
          <w:p w14:paraId="76EA7656"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Вчителі, класні керівники</w:t>
            </w:r>
          </w:p>
        </w:tc>
        <w:tc>
          <w:tcPr>
            <w:tcW w:w="2404" w:type="dxa"/>
          </w:tcPr>
          <w:p w14:paraId="1BCAAC3E"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6293ACF7" w14:textId="77777777" w:rsidTr="00C8403F">
        <w:tc>
          <w:tcPr>
            <w:tcW w:w="4672" w:type="dxa"/>
          </w:tcPr>
          <w:p w14:paraId="7F0E8A52"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Інформаційне наповнення сайту навчального закладу.</w:t>
            </w:r>
          </w:p>
        </w:tc>
        <w:tc>
          <w:tcPr>
            <w:tcW w:w="2268" w:type="dxa"/>
          </w:tcPr>
          <w:p w14:paraId="6BDD6971"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Відповідальний за сайт</w:t>
            </w:r>
          </w:p>
        </w:tc>
        <w:tc>
          <w:tcPr>
            <w:tcW w:w="2404" w:type="dxa"/>
          </w:tcPr>
          <w:p w14:paraId="2823056B"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Сайт школи</w:t>
            </w:r>
          </w:p>
        </w:tc>
      </w:tr>
      <w:tr w:rsidR="00BC014E" w:rsidRPr="00BC014E" w14:paraId="156C8914" w14:textId="77777777" w:rsidTr="00C8403F">
        <w:tc>
          <w:tcPr>
            <w:tcW w:w="4672" w:type="dxa"/>
          </w:tcPr>
          <w:p w14:paraId="565F6A6D"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Забезпечення педагогічних працівників матеріалами з проблем здорового способу життя і здоров’язбережувальних технологій. </w:t>
            </w:r>
          </w:p>
        </w:tc>
        <w:tc>
          <w:tcPr>
            <w:tcW w:w="2268" w:type="dxa"/>
          </w:tcPr>
          <w:p w14:paraId="2582CA9D"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 медичні працівники закладу</w:t>
            </w:r>
          </w:p>
        </w:tc>
        <w:tc>
          <w:tcPr>
            <w:tcW w:w="2404" w:type="dxa"/>
          </w:tcPr>
          <w:p w14:paraId="25A3BBE8"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Індивідуальні консультації, бесіди, семінари</w:t>
            </w:r>
          </w:p>
        </w:tc>
      </w:tr>
      <w:tr w:rsidR="00BC014E" w:rsidRPr="00BC014E" w14:paraId="00307008" w14:textId="77777777" w:rsidTr="00C8403F">
        <w:tc>
          <w:tcPr>
            <w:tcW w:w="4672" w:type="dxa"/>
          </w:tcPr>
          <w:p w14:paraId="7FD376EA"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Робота із здобувачами освіти щодо пропаганди здорового способу життя.</w:t>
            </w:r>
          </w:p>
        </w:tc>
        <w:tc>
          <w:tcPr>
            <w:tcW w:w="2268" w:type="dxa"/>
          </w:tcPr>
          <w:p w14:paraId="6E85E71E"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Вчителі, класні керівники, психолог, соціальний педагог</w:t>
            </w:r>
          </w:p>
        </w:tc>
        <w:tc>
          <w:tcPr>
            <w:tcW w:w="2404" w:type="dxa"/>
          </w:tcPr>
          <w:p w14:paraId="22004A55"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Бесіди, класні години, батьківські збори, семінари-практикуми тощо</w:t>
            </w:r>
          </w:p>
        </w:tc>
      </w:tr>
    </w:tbl>
    <w:p w14:paraId="5D468B84" w14:textId="77777777" w:rsidR="00BC014E" w:rsidRPr="00BC014E" w:rsidRDefault="00BC014E" w:rsidP="00BC014E">
      <w:pPr>
        <w:spacing w:after="0" w:line="240" w:lineRule="auto"/>
        <w:jc w:val="both"/>
        <w:rPr>
          <w:rFonts w:ascii="Times New Roman" w:eastAsia="Calibri" w:hAnsi="Times New Roman" w:cs="Times New Roman"/>
          <w:sz w:val="28"/>
          <w:szCs w:val="28"/>
        </w:rPr>
      </w:pPr>
    </w:p>
    <w:p w14:paraId="76633206" w14:textId="77777777" w:rsidR="00BC014E" w:rsidRPr="00BC014E" w:rsidRDefault="00BC014E" w:rsidP="00BC014E">
      <w:pPr>
        <w:spacing w:after="0" w:line="240" w:lineRule="auto"/>
        <w:ind w:firstLine="709"/>
        <w:jc w:val="both"/>
        <w:rPr>
          <w:rFonts w:ascii="Times New Roman" w:eastAsia="Calibri" w:hAnsi="Times New Roman" w:cs="Times New Roman"/>
          <w:sz w:val="28"/>
          <w:szCs w:val="28"/>
        </w:rPr>
      </w:pPr>
      <w:r w:rsidRPr="00BC014E">
        <w:rPr>
          <w:rFonts w:ascii="Times New Roman" w:eastAsia="Calibri" w:hAnsi="Times New Roman" w:cs="Times New Roman"/>
          <w:b/>
          <w:sz w:val="28"/>
          <w:szCs w:val="28"/>
        </w:rPr>
        <w:t>Очікувані результати:</w:t>
      </w:r>
      <w:r w:rsidRPr="00BC014E">
        <w:rPr>
          <w:rFonts w:ascii="Times New Roman" w:eastAsia="Calibri" w:hAnsi="Times New Roman" w:cs="Times New Roman"/>
          <w:sz w:val="28"/>
          <w:szCs w:val="28"/>
        </w:rPr>
        <w:t xml:space="preserve"> підвищення професійної майстерності, творчого потенціалу, педагогів, використання набутого досвіду, реалізація програми в практиці всіх структурних ланок школи. Позитивний імідж навчального закладу.</w:t>
      </w:r>
    </w:p>
    <w:p w14:paraId="56830E0F" w14:textId="77777777" w:rsidR="00BC014E" w:rsidRPr="00BC014E" w:rsidRDefault="00BC014E" w:rsidP="00BC014E">
      <w:pPr>
        <w:spacing w:after="0" w:line="240" w:lineRule="auto"/>
        <w:ind w:left="2835" w:hanging="2835"/>
        <w:rPr>
          <w:rFonts w:ascii="Times New Roman" w:eastAsia="Calibri" w:hAnsi="Times New Roman" w:cs="Times New Roman"/>
          <w:sz w:val="28"/>
          <w:szCs w:val="28"/>
        </w:rPr>
      </w:pPr>
    </w:p>
    <w:p w14:paraId="7CBF3547" w14:textId="77777777" w:rsidR="00BC014E" w:rsidRPr="00BC014E" w:rsidRDefault="00BC014E" w:rsidP="00BC014E">
      <w:pPr>
        <w:spacing w:after="0" w:line="240" w:lineRule="auto"/>
        <w:ind w:left="2835" w:hanging="2835"/>
        <w:rPr>
          <w:rFonts w:ascii="Times New Roman" w:eastAsia="Calibri" w:hAnsi="Times New Roman" w:cs="Times New Roman"/>
          <w:sz w:val="28"/>
          <w:szCs w:val="28"/>
        </w:rPr>
      </w:pPr>
      <w:r w:rsidRPr="00BC014E">
        <w:rPr>
          <w:rFonts w:ascii="Times New Roman" w:eastAsia="Calibri" w:hAnsi="Times New Roman" w:cs="Times New Roman"/>
          <w:sz w:val="28"/>
          <w:szCs w:val="28"/>
        </w:rPr>
        <w:br w:type="page"/>
      </w:r>
    </w:p>
    <w:p w14:paraId="4E6BF135" w14:textId="77777777" w:rsidR="00BC014E" w:rsidRPr="00BC014E" w:rsidRDefault="00BC014E" w:rsidP="00BC014E">
      <w:pPr>
        <w:spacing w:after="0" w:line="240" w:lineRule="auto"/>
        <w:ind w:left="2835" w:hanging="2835"/>
        <w:rPr>
          <w:rFonts w:ascii="Times New Roman" w:eastAsia="Calibri" w:hAnsi="Times New Roman" w:cs="Times New Roman"/>
          <w:b/>
          <w:sz w:val="28"/>
          <w:szCs w:val="28"/>
        </w:rPr>
      </w:pPr>
      <w:r w:rsidRPr="00BC014E">
        <w:rPr>
          <w:rFonts w:ascii="Times New Roman" w:eastAsia="Calibri" w:hAnsi="Times New Roman" w:cs="Times New Roman"/>
          <w:b/>
          <w:sz w:val="28"/>
          <w:szCs w:val="28"/>
          <w:lang w:val="en-US"/>
        </w:rPr>
        <w:lastRenderedPageBreak/>
        <w:t>IV</w:t>
      </w:r>
      <w:r w:rsidRPr="00BC014E">
        <w:rPr>
          <w:rFonts w:ascii="Times New Roman" w:eastAsia="Calibri" w:hAnsi="Times New Roman" w:cs="Times New Roman"/>
          <w:b/>
          <w:sz w:val="28"/>
          <w:szCs w:val="28"/>
        </w:rPr>
        <w:t>. Узагальнення результатів (2027-2028 рр.)</w:t>
      </w:r>
    </w:p>
    <w:p w14:paraId="1E116761" w14:textId="77777777" w:rsidR="00BC014E" w:rsidRPr="00BC014E" w:rsidRDefault="00BC014E" w:rsidP="00BC014E">
      <w:pPr>
        <w:spacing w:after="0" w:line="240" w:lineRule="auto"/>
        <w:ind w:left="2835" w:hanging="2835"/>
        <w:jc w:val="center"/>
        <w:rPr>
          <w:rFonts w:ascii="Times New Roman" w:eastAsia="Calibri" w:hAnsi="Times New Roman" w:cs="Times New Roman"/>
          <w:sz w:val="28"/>
          <w:szCs w:val="28"/>
        </w:rPr>
      </w:pPr>
    </w:p>
    <w:p w14:paraId="1CB7C803" w14:textId="77777777" w:rsidR="00BC014E" w:rsidRPr="00BC014E" w:rsidRDefault="00BC014E" w:rsidP="00BC014E">
      <w:pPr>
        <w:spacing w:after="0" w:line="240" w:lineRule="auto"/>
        <w:ind w:firstLine="709"/>
        <w:jc w:val="both"/>
        <w:rPr>
          <w:rFonts w:ascii="Times New Roman" w:eastAsia="Calibri" w:hAnsi="Times New Roman" w:cs="Times New Roman"/>
          <w:sz w:val="28"/>
          <w:szCs w:val="28"/>
        </w:rPr>
      </w:pPr>
      <w:r w:rsidRPr="00BC014E">
        <w:rPr>
          <w:rFonts w:ascii="Times New Roman" w:eastAsia="Calibri" w:hAnsi="Times New Roman" w:cs="Times New Roman"/>
          <w:b/>
          <w:sz w:val="28"/>
          <w:szCs w:val="28"/>
        </w:rPr>
        <w:t>Мета:</w:t>
      </w:r>
      <w:r w:rsidRPr="00BC014E">
        <w:rPr>
          <w:rFonts w:ascii="Times New Roman" w:eastAsia="Calibri" w:hAnsi="Times New Roman" w:cs="Times New Roman"/>
          <w:sz w:val="28"/>
          <w:szCs w:val="28"/>
        </w:rPr>
        <w:t xml:space="preserve"> вивчення результативності реалізації науково-методичної проблеми, проектування</w:t>
      </w:r>
    </w:p>
    <w:p w14:paraId="5180D16A" w14:textId="77777777" w:rsidR="00BC014E" w:rsidRPr="00BC014E" w:rsidRDefault="00BC014E" w:rsidP="00BC014E">
      <w:pPr>
        <w:spacing w:after="0" w:line="240" w:lineRule="auto"/>
        <w:jc w:val="both"/>
        <w:rPr>
          <w:rFonts w:ascii="Times New Roman" w:eastAsia="Calibri" w:hAnsi="Times New Roman" w:cs="Times New Roman"/>
          <w:b/>
          <w:sz w:val="28"/>
          <w:szCs w:val="28"/>
        </w:rPr>
      </w:pPr>
    </w:p>
    <w:p w14:paraId="55EE9D6F" w14:textId="77777777" w:rsidR="00BC014E" w:rsidRPr="00BC014E" w:rsidRDefault="00BC014E" w:rsidP="00BC014E">
      <w:pPr>
        <w:spacing w:after="0" w:line="240" w:lineRule="auto"/>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Завдання і пріоритетні напрями діяльності закладу</w:t>
      </w:r>
    </w:p>
    <w:p w14:paraId="3E1A8191" w14:textId="77777777" w:rsidR="00BC014E" w:rsidRPr="00BC014E" w:rsidRDefault="00BC014E" w:rsidP="00BC014E">
      <w:pPr>
        <w:spacing w:after="0" w:line="240" w:lineRule="auto"/>
        <w:jc w:val="center"/>
        <w:rPr>
          <w:rFonts w:ascii="Times New Roman" w:eastAsia="Calibri" w:hAnsi="Times New Roman" w:cs="Times New Roman"/>
          <w:b/>
          <w:sz w:val="28"/>
          <w:szCs w:val="28"/>
        </w:rPr>
      </w:pPr>
    </w:p>
    <w:p w14:paraId="19E97424" w14:textId="77777777" w:rsidR="00BC014E" w:rsidRPr="00BC014E" w:rsidRDefault="00BC014E" w:rsidP="00BC014E">
      <w:pPr>
        <w:spacing w:after="0" w:line="240" w:lineRule="auto"/>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2027-2028 рр.</w:t>
      </w:r>
    </w:p>
    <w:p w14:paraId="2C19421A" w14:textId="77777777" w:rsidR="00BC014E" w:rsidRPr="00BC014E" w:rsidRDefault="00BC014E" w:rsidP="00BC014E">
      <w:pPr>
        <w:spacing w:after="0" w:line="240" w:lineRule="auto"/>
        <w:jc w:val="center"/>
        <w:rPr>
          <w:rFonts w:ascii="Times New Roman" w:eastAsia="Calibri" w:hAnsi="Times New Roman" w:cs="Times New Roman"/>
          <w:b/>
          <w:sz w:val="28"/>
          <w:szCs w:val="28"/>
        </w:rPr>
      </w:pPr>
    </w:p>
    <w:p w14:paraId="60099BB0" w14:textId="77777777" w:rsidR="00BC014E" w:rsidRPr="00BC014E" w:rsidRDefault="00BC014E">
      <w:pPr>
        <w:numPr>
          <w:ilvl w:val="0"/>
          <w:numId w:val="95"/>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Моніторинг результатів.</w:t>
      </w:r>
    </w:p>
    <w:p w14:paraId="6BA68A46" w14:textId="77777777" w:rsidR="00BC014E" w:rsidRPr="00BC014E" w:rsidRDefault="00BC014E">
      <w:pPr>
        <w:numPr>
          <w:ilvl w:val="0"/>
          <w:numId w:val="95"/>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Комплексний аналіз результатів дослідження.</w:t>
      </w:r>
    </w:p>
    <w:p w14:paraId="6F138960" w14:textId="77777777" w:rsidR="00BC014E" w:rsidRPr="00BC014E" w:rsidRDefault="00BC014E">
      <w:pPr>
        <w:numPr>
          <w:ilvl w:val="0"/>
          <w:numId w:val="95"/>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Узагальнення та оформлення матеріалів.</w:t>
      </w:r>
    </w:p>
    <w:p w14:paraId="5B8A2215" w14:textId="77777777" w:rsidR="00BC014E" w:rsidRPr="00BC014E" w:rsidRDefault="00BC014E">
      <w:pPr>
        <w:numPr>
          <w:ilvl w:val="0"/>
          <w:numId w:val="95"/>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Впровадження результатів дослідження.</w:t>
      </w:r>
    </w:p>
    <w:p w14:paraId="5D4A635B" w14:textId="77777777" w:rsidR="00BC014E" w:rsidRPr="00BC014E" w:rsidRDefault="00BC014E">
      <w:pPr>
        <w:numPr>
          <w:ilvl w:val="0"/>
          <w:numId w:val="95"/>
        </w:numPr>
        <w:spacing w:after="0" w:line="240" w:lineRule="auto"/>
        <w:ind w:left="0"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єдиного інформаційного простору навчального закладу.</w:t>
      </w:r>
    </w:p>
    <w:p w14:paraId="09D29133" w14:textId="77777777" w:rsidR="00BC014E" w:rsidRPr="00BC014E" w:rsidRDefault="00BC014E" w:rsidP="00BC014E">
      <w:pPr>
        <w:spacing w:after="0" w:line="240" w:lineRule="auto"/>
        <w:ind w:left="720"/>
        <w:contextualSpacing/>
        <w:jc w:val="both"/>
        <w:rPr>
          <w:rFonts w:ascii="Times New Roman" w:eastAsia="Calibri" w:hAnsi="Times New Roman" w:cs="Times New Roman"/>
          <w:sz w:val="28"/>
          <w:szCs w:val="28"/>
        </w:rPr>
      </w:pPr>
    </w:p>
    <w:tbl>
      <w:tblPr>
        <w:tblStyle w:val="af5"/>
        <w:tblW w:w="0" w:type="auto"/>
        <w:tblLook w:val="04A0" w:firstRow="1" w:lastRow="0" w:firstColumn="1" w:lastColumn="0" w:noHBand="0" w:noVBand="1"/>
      </w:tblPr>
      <w:tblGrid>
        <w:gridCol w:w="3510"/>
        <w:gridCol w:w="3060"/>
        <w:gridCol w:w="3285"/>
      </w:tblGrid>
      <w:tr w:rsidR="00BC014E" w:rsidRPr="00BC014E" w14:paraId="712F68BF" w14:textId="77777777" w:rsidTr="00C8403F">
        <w:tc>
          <w:tcPr>
            <w:tcW w:w="3510" w:type="dxa"/>
          </w:tcPr>
          <w:p w14:paraId="6E18FDA8"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Вид роботи</w:t>
            </w:r>
          </w:p>
        </w:tc>
        <w:tc>
          <w:tcPr>
            <w:tcW w:w="3060" w:type="dxa"/>
          </w:tcPr>
          <w:p w14:paraId="4FC815B5"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Виконавець </w:t>
            </w:r>
          </w:p>
        </w:tc>
        <w:tc>
          <w:tcPr>
            <w:tcW w:w="3285" w:type="dxa"/>
          </w:tcPr>
          <w:p w14:paraId="49F5AE60"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Форма узагальнення</w:t>
            </w:r>
          </w:p>
        </w:tc>
      </w:tr>
      <w:tr w:rsidR="00BC014E" w:rsidRPr="00BC014E" w14:paraId="764F1CE9" w14:textId="77777777" w:rsidTr="00C8403F">
        <w:tc>
          <w:tcPr>
            <w:tcW w:w="3510" w:type="dxa"/>
          </w:tcPr>
          <w:p w14:paraId="42D2595A"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Оснащення предметних кабінетів інтерактивним устаткуванням.</w:t>
            </w:r>
          </w:p>
        </w:tc>
        <w:tc>
          <w:tcPr>
            <w:tcW w:w="3060" w:type="dxa"/>
          </w:tcPr>
          <w:p w14:paraId="1ABAB62D"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Адміністрація </w:t>
            </w:r>
          </w:p>
        </w:tc>
        <w:tc>
          <w:tcPr>
            <w:tcW w:w="3285" w:type="dxa"/>
          </w:tcPr>
          <w:p w14:paraId="07EBA615"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Матеріально-технічна база навчального закладу</w:t>
            </w:r>
          </w:p>
        </w:tc>
      </w:tr>
      <w:tr w:rsidR="00BC014E" w:rsidRPr="00BC014E" w14:paraId="5FA98256" w14:textId="77777777" w:rsidTr="00C8403F">
        <w:tc>
          <w:tcPr>
            <w:tcW w:w="3510" w:type="dxa"/>
          </w:tcPr>
          <w:p w14:paraId="54151A11"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Практичне застосування педагогами та здобувачами освіти ІКТ в освітньому процесі.</w:t>
            </w:r>
          </w:p>
        </w:tc>
        <w:tc>
          <w:tcPr>
            <w:tcW w:w="3060" w:type="dxa"/>
          </w:tcPr>
          <w:p w14:paraId="4895EF18"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Педагогічні працівники</w:t>
            </w:r>
          </w:p>
        </w:tc>
        <w:tc>
          <w:tcPr>
            <w:tcW w:w="3285" w:type="dxa"/>
          </w:tcPr>
          <w:p w14:paraId="3B023B4B"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01039037" w14:textId="77777777" w:rsidTr="00C8403F">
        <w:tc>
          <w:tcPr>
            <w:tcW w:w="3510" w:type="dxa"/>
          </w:tcPr>
          <w:p w14:paraId="04FA1222"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Впровадження дистанційної освіти.</w:t>
            </w:r>
          </w:p>
        </w:tc>
        <w:tc>
          <w:tcPr>
            <w:tcW w:w="3060" w:type="dxa"/>
          </w:tcPr>
          <w:p w14:paraId="0896639E"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Адміністрація </w:t>
            </w:r>
          </w:p>
        </w:tc>
        <w:tc>
          <w:tcPr>
            <w:tcW w:w="3285" w:type="dxa"/>
          </w:tcPr>
          <w:p w14:paraId="0C785FE5"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2804EB8E" w14:textId="77777777" w:rsidTr="00C8403F">
        <w:tc>
          <w:tcPr>
            <w:tcW w:w="3510" w:type="dxa"/>
          </w:tcPr>
          <w:p w14:paraId="00C02E0E"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умов для взаємодії учасників освітнього процесу через єдиний інформаційний простір.</w:t>
            </w:r>
          </w:p>
        </w:tc>
        <w:tc>
          <w:tcPr>
            <w:tcW w:w="3060" w:type="dxa"/>
          </w:tcPr>
          <w:p w14:paraId="67B378AC"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 класні керівники</w:t>
            </w:r>
          </w:p>
        </w:tc>
        <w:tc>
          <w:tcPr>
            <w:tcW w:w="3285" w:type="dxa"/>
          </w:tcPr>
          <w:p w14:paraId="6B293C8D"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Електронний журнал</w:t>
            </w:r>
          </w:p>
        </w:tc>
      </w:tr>
      <w:tr w:rsidR="00BC014E" w:rsidRPr="00BC014E" w14:paraId="44E497DE" w14:textId="77777777" w:rsidTr="00C8403F">
        <w:tc>
          <w:tcPr>
            <w:tcW w:w="3510" w:type="dxa"/>
          </w:tcPr>
          <w:p w14:paraId="5FCD63A7"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Створення безпечного толерантного освітнього середовища в навчальному закладі.</w:t>
            </w:r>
          </w:p>
        </w:tc>
        <w:tc>
          <w:tcPr>
            <w:tcW w:w="3060" w:type="dxa"/>
          </w:tcPr>
          <w:p w14:paraId="6574D8EE"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Учасники освітнього процесу</w:t>
            </w:r>
          </w:p>
        </w:tc>
        <w:tc>
          <w:tcPr>
            <w:tcW w:w="3285" w:type="dxa"/>
          </w:tcPr>
          <w:p w14:paraId="4EB30571"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3469F6E0" w14:textId="77777777" w:rsidTr="00C8403F">
        <w:tc>
          <w:tcPr>
            <w:tcW w:w="3510" w:type="dxa"/>
          </w:tcPr>
          <w:p w14:paraId="10A2F4FF"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Формування інформаційної та комунікаційної культури учасників освітнього процесу.</w:t>
            </w:r>
          </w:p>
        </w:tc>
        <w:tc>
          <w:tcPr>
            <w:tcW w:w="3060" w:type="dxa"/>
          </w:tcPr>
          <w:p w14:paraId="569D89D7"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Учасники освітнього процесу</w:t>
            </w:r>
          </w:p>
        </w:tc>
        <w:tc>
          <w:tcPr>
            <w:tcW w:w="3285" w:type="dxa"/>
          </w:tcPr>
          <w:p w14:paraId="74BDE793"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Освітня діяльність</w:t>
            </w:r>
          </w:p>
        </w:tc>
      </w:tr>
      <w:tr w:rsidR="00BC014E" w:rsidRPr="00BC014E" w14:paraId="2E1FB046" w14:textId="77777777" w:rsidTr="00C8403F">
        <w:tc>
          <w:tcPr>
            <w:tcW w:w="3510" w:type="dxa"/>
          </w:tcPr>
          <w:p w14:paraId="6030CE9B"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Моніторинг очікуваних результатів .</w:t>
            </w:r>
          </w:p>
        </w:tc>
        <w:tc>
          <w:tcPr>
            <w:tcW w:w="3060" w:type="dxa"/>
          </w:tcPr>
          <w:p w14:paraId="4B730B57"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 вчителі</w:t>
            </w:r>
          </w:p>
        </w:tc>
        <w:tc>
          <w:tcPr>
            <w:tcW w:w="3285" w:type="dxa"/>
          </w:tcPr>
          <w:p w14:paraId="1786EC30"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Малі педагогічні ради</w:t>
            </w:r>
          </w:p>
        </w:tc>
      </w:tr>
      <w:tr w:rsidR="00BC014E" w:rsidRPr="00BC014E" w14:paraId="52F14A61" w14:textId="77777777" w:rsidTr="00C8403F">
        <w:tc>
          <w:tcPr>
            <w:tcW w:w="3510" w:type="dxa"/>
          </w:tcPr>
          <w:p w14:paraId="10BA482C"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Організація співробітництва з Центром здоров’я.</w:t>
            </w:r>
          </w:p>
        </w:tc>
        <w:tc>
          <w:tcPr>
            <w:tcW w:w="3060" w:type="dxa"/>
          </w:tcPr>
          <w:p w14:paraId="556F722F"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Вчителі, класні керівники, психолог, соціальний педагог </w:t>
            </w:r>
          </w:p>
        </w:tc>
        <w:tc>
          <w:tcPr>
            <w:tcW w:w="3285" w:type="dxa"/>
          </w:tcPr>
          <w:p w14:paraId="2F7C69BD"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Бесіди, класні години, батьківські збори, семінари-практикуми</w:t>
            </w:r>
          </w:p>
        </w:tc>
      </w:tr>
      <w:tr w:rsidR="00BC014E" w:rsidRPr="00BC014E" w14:paraId="69726C24" w14:textId="77777777" w:rsidTr="00C8403F">
        <w:tc>
          <w:tcPr>
            <w:tcW w:w="3510" w:type="dxa"/>
          </w:tcPr>
          <w:p w14:paraId="0DBF5976"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Забезпечення педагогічних працівників матеріалами з проблеми здорового способу життя і здоров</w:t>
            </w:r>
            <w:r w:rsidRPr="00BC014E">
              <w:rPr>
                <w:rFonts w:ascii="Times New Roman" w:eastAsia="Calibri" w:hAnsi="Times New Roman" w:cs="Times New Roman"/>
                <w:sz w:val="28"/>
                <w:szCs w:val="28"/>
                <w:lang w:val="ru-RU"/>
              </w:rPr>
              <w:t>’</w:t>
            </w:r>
            <w:r w:rsidRPr="00BC014E">
              <w:rPr>
                <w:rFonts w:ascii="Times New Roman" w:eastAsia="Calibri" w:hAnsi="Times New Roman" w:cs="Times New Roman"/>
                <w:sz w:val="28"/>
                <w:szCs w:val="28"/>
              </w:rPr>
              <w:t>язбережувальних технологій.</w:t>
            </w:r>
          </w:p>
        </w:tc>
        <w:tc>
          <w:tcPr>
            <w:tcW w:w="3060" w:type="dxa"/>
          </w:tcPr>
          <w:p w14:paraId="00D7BEC4"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Адміністрація </w:t>
            </w:r>
          </w:p>
        </w:tc>
        <w:tc>
          <w:tcPr>
            <w:tcW w:w="3285" w:type="dxa"/>
          </w:tcPr>
          <w:p w14:paraId="6FBE0FD6"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Індивідуальні консультації, бесіди, семінари</w:t>
            </w:r>
          </w:p>
        </w:tc>
      </w:tr>
      <w:tr w:rsidR="00BC014E" w:rsidRPr="00BC014E" w14:paraId="7B81FE5A" w14:textId="77777777" w:rsidTr="00C8403F">
        <w:tc>
          <w:tcPr>
            <w:tcW w:w="3510" w:type="dxa"/>
          </w:tcPr>
          <w:p w14:paraId="65AB9FEE"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Робота із здобувачами освіти щодо пропаганди здорового способу життя.</w:t>
            </w:r>
          </w:p>
        </w:tc>
        <w:tc>
          <w:tcPr>
            <w:tcW w:w="3060" w:type="dxa"/>
          </w:tcPr>
          <w:p w14:paraId="04235B29"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Вчителі, класні керівники, психолог, </w:t>
            </w:r>
          </w:p>
        </w:tc>
        <w:tc>
          <w:tcPr>
            <w:tcW w:w="3285" w:type="dxa"/>
          </w:tcPr>
          <w:p w14:paraId="5B6CE45F"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Бесіди, класні години, батьківські збори, семінари-практикуми, інше</w:t>
            </w:r>
          </w:p>
        </w:tc>
      </w:tr>
      <w:tr w:rsidR="00BC014E" w:rsidRPr="00BC014E" w14:paraId="7AF5E195" w14:textId="77777777" w:rsidTr="00C8403F">
        <w:tc>
          <w:tcPr>
            <w:tcW w:w="3510" w:type="dxa"/>
          </w:tcPr>
          <w:p w14:paraId="4507CDD6"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Моніторинг досліджень із питань обізнаності дітей щодо негативних чинників, які впливають на здоров’я. </w:t>
            </w:r>
          </w:p>
        </w:tc>
        <w:tc>
          <w:tcPr>
            <w:tcW w:w="3060" w:type="dxa"/>
          </w:tcPr>
          <w:p w14:paraId="5770706B"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Адміністрація</w:t>
            </w:r>
          </w:p>
        </w:tc>
        <w:tc>
          <w:tcPr>
            <w:tcW w:w="3285" w:type="dxa"/>
          </w:tcPr>
          <w:p w14:paraId="0F95A55F" w14:textId="77777777" w:rsidR="00BC014E" w:rsidRPr="00BC014E" w:rsidRDefault="00BC014E" w:rsidP="00BC014E">
            <w:pPr>
              <w:contextualSpacing/>
              <w:rPr>
                <w:rFonts w:ascii="Times New Roman" w:eastAsia="Calibri" w:hAnsi="Times New Roman" w:cs="Times New Roman"/>
                <w:sz w:val="28"/>
                <w:szCs w:val="28"/>
              </w:rPr>
            </w:pPr>
            <w:r w:rsidRPr="00BC014E">
              <w:rPr>
                <w:rFonts w:ascii="Times New Roman" w:eastAsia="Calibri" w:hAnsi="Times New Roman" w:cs="Times New Roman"/>
                <w:sz w:val="28"/>
                <w:szCs w:val="28"/>
              </w:rPr>
              <w:t>Виховна діяльність</w:t>
            </w:r>
          </w:p>
        </w:tc>
      </w:tr>
    </w:tbl>
    <w:p w14:paraId="45DC1A8C" w14:textId="77777777" w:rsidR="00BC014E" w:rsidRPr="00BC014E" w:rsidRDefault="00BC014E" w:rsidP="00BC014E">
      <w:pPr>
        <w:spacing w:after="0" w:line="240" w:lineRule="auto"/>
        <w:contextualSpacing/>
        <w:jc w:val="both"/>
        <w:rPr>
          <w:rFonts w:ascii="Times New Roman" w:eastAsia="Calibri" w:hAnsi="Times New Roman" w:cs="Times New Roman"/>
          <w:sz w:val="28"/>
          <w:szCs w:val="28"/>
        </w:rPr>
      </w:pPr>
    </w:p>
    <w:p w14:paraId="27F34BCC" w14:textId="77777777" w:rsidR="00BC014E" w:rsidRPr="00BC014E" w:rsidRDefault="00BC014E" w:rsidP="00BC014E">
      <w:pPr>
        <w:spacing w:after="0" w:line="240" w:lineRule="auto"/>
        <w:ind w:firstLine="709"/>
        <w:contextualSpacing/>
        <w:jc w:val="both"/>
        <w:rPr>
          <w:rFonts w:ascii="Times New Roman" w:eastAsia="Calibri" w:hAnsi="Times New Roman" w:cs="Times New Roman"/>
          <w:sz w:val="28"/>
          <w:szCs w:val="28"/>
        </w:rPr>
      </w:pPr>
      <w:r w:rsidRPr="00BC014E">
        <w:rPr>
          <w:rFonts w:ascii="Times New Roman" w:eastAsia="Calibri" w:hAnsi="Times New Roman" w:cs="Times New Roman"/>
          <w:b/>
          <w:sz w:val="28"/>
          <w:szCs w:val="28"/>
        </w:rPr>
        <w:t>Очікуванні результати:</w:t>
      </w:r>
      <w:r w:rsidRPr="00BC014E">
        <w:rPr>
          <w:rFonts w:ascii="Times New Roman" w:eastAsia="Calibri" w:hAnsi="Times New Roman" w:cs="Times New Roman"/>
          <w:sz w:val="28"/>
          <w:szCs w:val="28"/>
        </w:rPr>
        <w:t xml:space="preserve"> підвищення педагогічної майстерності вчителів, підвищення якості освітнього процесу, поширення досвіду роботи навчального закладу.</w:t>
      </w:r>
    </w:p>
    <w:p w14:paraId="3BAF89E8" w14:textId="77777777" w:rsidR="00BC014E" w:rsidRPr="00BC014E" w:rsidRDefault="00BC014E" w:rsidP="00BC014E">
      <w:pPr>
        <w:spacing w:after="0" w:line="240" w:lineRule="auto"/>
        <w:ind w:left="2694" w:hanging="2694"/>
        <w:contextualSpacing/>
        <w:jc w:val="both"/>
        <w:rPr>
          <w:rFonts w:ascii="Times New Roman" w:eastAsia="Calibri" w:hAnsi="Times New Roman" w:cs="Times New Roman"/>
          <w:sz w:val="28"/>
          <w:szCs w:val="28"/>
        </w:rPr>
      </w:pPr>
    </w:p>
    <w:p w14:paraId="584A56FB" w14:textId="77777777" w:rsidR="00BC014E" w:rsidRPr="00BC014E" w:rsidRDefault="00BC014E" w:rsidP="00BC014E">
      <w:pPr>
        <w:spacing w:after="0" w:line="240" w:lineRule="auto"/>
        <w:ind w:left="2694" w:hanging="2694"/>
        <w:contextualSpacing/>
        <w:jc w:val="both"/>
        <w:rPr>
          <w:rFonts w:ascii="Times New Roman" w:eastAsia="Calibri" w:hAnsi="Times New Roman" w:cs="Times New Roman"/>
          <w:sz w:val="28"/>
          <w:szCs w:val="28"/>
        </w:rPr>
      </w:pPr>
    </w:p>
    <w:p w14:paraId="36F7C2E3" w14:textId="77777777" w:rsidR="00BC014E" w:rsidRPr="00BC014E" w:rsidRDefault="00BC014E" w:rsidP="00BC014E">
      <w:pPr>
        <w:spacing w:after="0" w:line="240" w:lineRule="auto"/>
        <w:ind w:left="2694" w:hanging="2694"/>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2.2. Мережа класів та контингент учнів (прогнозований)</w:t>
      </w:r>
    </w:p>
    <w:p w14:paraId="59FC40ED" w14:textId="77777777" w:rsidR="00BC014E" w:rsidRPr="00BC014E" w:rsidRDefault="00BC014E" w:rsidP="00BC014E">
      <w:pPr>
        <w:spacing w:after="0" w:line="240" w:lineRule="auto"/>
        <w:ind w:left="2694" w:hanging="2694"/>
        <w:contextualSpacing/>
        <w:jc w:val="both"/>
        <w:rPr>
          <w:rFonts w:ascii="Times New Roman" w:eastAsia="Calibri" w:hAnsi="Times New Roman" w:cs="Times New Roman"/>
          <w:sz w:val="28"/>
          <w:szCs w:val="28"/>
        </w:rPr>
      </w:pPr>
    </w:p>
    <w:tbl>
      <w:tblPr>
        <w:tblStyle w:val="af5"/>
        <w:tblW w:w="9385" w:type="dxa"/>
        <w:tblInd w:w="-34" w:type="dxa"/>
        <w:tblLook w:val="04A0" w:firstRow="1" w:lastRow="0" w:firstColumn="1" w:lastColumn="0" w:noHBand="0" w:noVBand="1"/>
      </w:tblPr>
      <w:tblGrid>
        <w:gridCol w:w="1813"/>
        <w:gridCol w:w="629"/>
        <w:gridCol w:w="689"/>
        <w:gridCol w:w="692"/>
        <w:gridCol w:w="692"/>
        <w:gridCol w:w="692"/>
        <w:gridCol w:w="687"/>
        <w:gridCol w:w="703"/>
        <w:gridCol w:w="559"/>
        <w:gridCol w:w="561"/>
        <w:gridCol w:w="1668"/>
      </w:tblGrid>
      <w:tr w:rsidR="00BC014E" w:rsidRPr="00BC014E" w14:paraId="0B994D41" w14:textId="77777777" w:rsidTr="00C8403F">
        <w:tc>
          <w:tcPr>
            <w:tcW w:w="1658" w:type="dxa"/>
            <w:vMerge w:val="restart"/>
            <w:tcBorders>
              <w:top w:val="single" w:sz="4" w:space="0" w:color="auto"/>
              <w:left w:val="single" w:sz="4" w:space="0" w:color="auto"/>
              <w:bottom w:val="single" w:sz="4" w:space="0" w:color="auto"/>
              <w:right w:val="single" w:sz="4" w:space="0" w:color="auto"/>
            </w:tcBorders>
            <w:hideMark/>
          </w:tcPr>
          <w:p w14:paraId="3D53A25C"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Навчальний рік</w:t>
            </w:r>
          </w:p>
        </w:tc>
        <w:tc>
          <w:tcPr>
            <w:tcW w:w="6025" w:type="dxa"/>
            <w:gridSpan w:val="9"/>
            <w:tcBorders>
              <w:top w:val="single" w:sz="4" w:space="0" w:color="auto"/>
              <w:left w:val="single" w:sz="4" w:space="0" w:color="auto"/>
              <w:bottom w:val="single" w:sz="4" w:space="0" w:color="auto"/>
              <w:right w:val="single" w:sz="4" w:space="0" w:color="auto"/>
            </w:tcBorders>
            <w:hideMark/>
          </w:tcPr>
          <w:p w14:paraId="4C886A3B" w14:textId="77777777" w:rsidR="00BC014E" w:rsidRPr="00BC014E" w:rsidRDefault="00BC014E" w:rsidP="00BC014E">
            <w:pPr>
              <w:jc w:val="center"/>
              <w:rPr>
                <w:rFonts w:ascii="Times New Roman" w:eastAsia="Calibri" w:hAnsi="Times New Roman" w:cs="Times New Roman"/>
                <w:b/>
                <w:sz w:val="28"/>
                <w:szCs w:val="28"/>
              </w:rPr>
            </w:pPr>
          </w:p>
        </w:tc>
        <w:tc>
          <w:tcPr>
            <w:tcW w:w="1702" w:type="dxa"/>
            <w:tcBorders>
              <w:top w:val="single" w:sz="4" w:space="0" w:color="auto"/>
              <w:left w:val="single" w:sz="4" w:space="0" w:color="auto"/>
              <w:bottom w:val="single" w:sz="4" w:space="0" w:color="auto"/>
              <w:right w:val="single" w:sz="4" w:space="0" w:color="auto"/>
            </w:tcBorders>
          </w:tcPr>
          <w:p w14:paraId="286025DD" w14:textId="77777777" w:rsidR="00BC014E" w:rsidRPr="00BC014E" w:rsidRDefault="00BC014E" w:rsidP="00BC014E">
            <w:pPr>
              <w:ind w:left="180"/>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 xml:space="preserve">Всього </w:t>
            </w:r>
          </w:p>
        </w:tc>
      </w:tr>
      <w:tr w:rsidR="00BC014E" w:rsidRPr="00BC014E" w14:paraId="18816FE5" w14:textId="77777777" w:rsidTr="00C8403F">
        <w:tc>
          <w:tcPr>
            <w:tcW w:w="0" w:type="auto"/>
            <w:vMerge/>
            <w:tcBorders>
              <w:top w:val="single" w:sz="4" w:space="0" w:color="auto"/>
              <w:left w:val="single" w:sz="4" w:space="0" w:color="auto"/>
              <w:bottom w:val="single" w:sz="4" w:space="0" w:color="auto"/>
              <w:right w:val="single" w:sz="4" w:space="0" w:color="auto"/>
            </w:tcBorders>
            <w:vAlign w:val="center"/>
            <w:hideMark/>
          </w:tcPr>
          <w:p w14:paraId="13357269" w14:textId="77777777" w:rsidR="00BC014E" w:rsidRPr="00BC014E" w:rsidRDefault="00BC014E" w:rsidP="00BC014E">
            <w:pPr>
              <w:rPr>
                <w:rFonts w:ascii="Times New Roman" w:eastAsia="Calibri" w:hAnsi="Times New Roman" w:cs="Times New Roman"/>
                <w:b/>
                <w:sz w:val="28"/>
                <w:szCs w:val="28"/>
              </w:rPr>
            </w:pPr>
          </w:p>
        </w:tc>
        <w:tc>
          <w:tcPr>
            <w:tcW w:w="640" w:type="dxa"/>
            <w:tcBorders>
              <w:top w:val="single" w:sz="4" w:space="0" w:color="auto"/>
              <w:left w:val="single" w:sz="4" w:space="0" w:color="auto"/>
              <w:bottom w:val="single" w:sz="4" w:space="0" w:color="auto"/>
              <w:right w:val="single" w:sz="4" w:space="0" w:color="auto"/>
            </w:tcBorders>
            <w:hideMark/>
          </w:tcPr>
          <w:p w14:paraId="0472D7AD"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1</w:t>
            </w:r>
          </w:p>
        </w:tc>
        <w:tc>
          <w:tcPr>
            <w:tcW w:w="705" w:type="dxa"/>
            <w:tcBorders>
              <w:top w:val="single" w:sz="4" w:space="0" w:color="auto"/>
              <w:left w:val="single" w:sz="4" w:space="0" w:color="auto"/>
              <w:bottom w:val="single" w:sz="4" w:space="0" w:color="auto"/>
              <w:right w:val="single" w:sz="4" w:space="0" w:color="auto"/>
            </w:tcBorders>
            <w:hideMark/>
          </w:tcPr>
          <w:p w14:paraId="44C8BDCC"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 xml:space="preserve">2    </w:t>
            </w:r>
          </w:p>
        </w:tc>
        <w:tc>
          <w:tcPr>
            <w:tcW w:w="709" w:type="dxa"/>
            <w:tcBorders>
              <w:top w:val="single" w:sz="4" w:space="0" w:color="auto"/>
              <w:left w:val="single" w:sz="4" w:space="0" w:color="auto"/>
              <w:bottom w:val="single" w:sz="4" w:space="0" w:color="auto"/>
              <w:right w:val="single" w:sz="4" w:space="0" w:color="auto"/>
            </w:tcBorders>
            <w:hideMark/>
          </w:tcPr>
          <w:p w14:paraId="64260C8E"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14:paraId="22BC8E70"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14:paraId="36B112EA"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5</w:t>
            </w:r>
          </w:p>
        </w:tc>
        <w:tc>
          <w:tcPr>
            <w:tcW w:w="703" w:type="dxa"/>
            <w:tcBorders>
              <w:top w:val="single" w:sz="4" w:space="0" w:color="auto"/>
              <w:left w:val="single" w:sz="4" w:space="0" w:color="auto"/>
              <w:bottom w:val="single" w:sz="4" w:space="0" w:color="auto"/>
              <w:right w:val="single" w:sz="4" w:space="0" w:color="auto"/>
            </w:tcBorders>
            <w:hideMark/>
          </w:tcPr>
          <w:p w14:paraId="422F65A3"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6</w:t>
            </w:r>
          </w:p>
        </w:tc>
        <w:tc>
          <w:tcPr>
            <w:tcW w:w="720" w:type="dxa"/>
            <w:tcBorders>
              <w:top w:val="single" w:sz="4" w:space="0" w:color="auto"/>
              <w:left w:val="single" w:sz="4" w:space="0" w:color="auto"/>
              <w:bottom w:val="single" w:sz="4" w:space="0" w:color="auto"/>
              <w:right w:val="single" w:sz="4" w:space="0" w:color="auto"/>
            </w:tcBorders>
            <w:hideMark/>
          </w:tcPr>
          <w:p w14:paraId="2F5AF4C2"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7</w:t>
            </w:r>
          </w:p>
        </w:tc>
        <w:tc>
          <w:tcPr>
            <w:tcW w:w="564" w:type="dxa"/>
            <w:tcBorders>
              <w:top w:val="single" w:sz="4" w:space="0" w:color="auto"/>
              <w:left w:val="single" w:sz="4" w:space="0" w:color="auto"/>
              <w:bottom w:val="single" w:sz="4" w:space="0" w:color="auto"/>
              <w:right w:val="single" w:sz="4" w:space="0" w:color="auto"/>
            </w:tcBorders>
            <w:hideMark/>
          </w:tcPr>
          <w:p w14:paraId="4F6C8873"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14:paraId="11BB72AE"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9</w:t>
            </w:r>
          </w:p>
        </w:tc>
        <w:tc>
          <w:tcPr>
            <w:tcW w:w="1702" w:type="dxa"/>
            <w:tcBorders>
              <w:top w:val="single" w:sz="4" w:space="0" w:color="auto"/>
              <w:left w:val="single" w:sz="4" w:space="0" w:color="auto"/>
              <w:bottom w:val="single" w:sz="4" w:space="0" w:color="auto"/>
              <w:right w:val="single" w:sz="4" w:space="0" w:color="auto"/>
            </w:tcBorders>
          </w:tcPr>
          <w:p w14:paraId="5F2B3AF3" w14:textId="77777777" w:rsidR="00BC014E" w:rsidRPr="00BC014E" w:rsidRDefault="00BC014E" w:rsidP="00BC014E">
            <w:pPr>
              <w:jc w:val="center"/>
              <w:rPr>
                <w:rFonts w:ascii="Times New Roman" w:eastAsia="Calibri" w:hAnsi="Times New Roman" w:cs="Times New Roman"/>
                <w:b/>
                <w:sz w:val="28"/>
                <w:szCs w:val="28"/>
              </w:rPr>
            </w:pPr>
          </w:p>
        </w:tc>
      </w:tr>
      <w:tr w:rsidR="00BC014E" w:rsidRPr="00BC014E" w14:paraId="3C1E1528" w14:textId="77777777" w:rsidTr="00C8403F">
        <w:tc>
          <w:tcPr>
            <w:tcW w:w="1658" w:type="dxa"/>
            <w:tcBorders>
              <w:top w:val="single" w:sz="4" w:space="0" w:color="auto"/>
              <w:left w:val="single" w:sz="4" w:space="0" w:color="auto"/>
              <w:bottom w:val="single" w:sz="4" w:space="0" w:color="auto"/>
              <w:right w:val="single" w:sz="4" w:space="0" w:color="auto"/>
            </w:tcBorders>
            <w:hideMark/>
          </w:tcPr>
          <w:p w14:paraId="38AE6215"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2024-2025</w:t>
            </w:r>
          </w:p>
        </w:tc>
        <w:tc>
          <w:tcPr>
            <w:tcW w:w="640" w:type="dxa"/>
            <w:tcBorders>
              <w:top w:val="single" w:sz="4" w:space="0" w:color="auto"/>
              <w:left w:val="single" w:sz="4" w:space="0" w:color="auto"/>
              <w:bottom w:val="single" w:sz="4" w:space="0" w:color="auto"/>
              <w:right w:val="single" w:sz="4" w:space="0" w:color="auto"/>
            </w:tcBorders>
          </w:tcPr>
          <w:p w14:paraId="14F59AD2"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5" w:type="dxa"/>
            <w:tcBorders>
              <w:top w:val="single" w:sz="4" w:space="0" w:color="auto"/>
              <w:left w:val="single" w:sz="4" w:space="0" w:color="auto"/>
              <w:bottom w:val="single" w:sz="4" w:space="0" w:color="auto"/>
              <w:right w:val="single" w:sz="4" w:space="0" w:color="auto"/>
            </w:tcBorders>
          </w:tcPr>
          <w:p w14:paraId="2D411FF0"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36731620"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78249E97"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14:paraId="2FE5064F"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3" w:type="dxa"/>
            <w:tcBorders>
              <w:top w:val="single" w:sz="4" w:space="0" w:color="auto"/>
              <w:left w:val="single" w:sz="4" w:space="0" w:color="auto"/>
              <w:bottom w:val="single" w:sz="4" w:space="0" w:color="auto"/>
              <w:right w:val="single" w:sz="4" w:space="0" w:color="auto"/>
            </w:tcBorders>
          </w:tcPr>
          <w:p w14:paraId="002FDD7E"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20" w:type="dxa"/>
            <w:tcBorders>
              <w:top w:val="single" w:sz="4" w:space="0" w:color="auto"/>
              <w:left w:val="single" w:sz="4" w:space="0" w:color="auto"/>
              <w:bottom w:val="single" w:sz="4" w:space="0" w:color="auto"/>
              <w:right w:val="single" w:sz="4" w:space="0" w:color="auto"/>
            </w:tcBorders>
          </w:tcPr>
          <w:p w14:paraId="4750E79D"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564" w:type="dxa"/>
            <w:tcBorders>
              <w:top w:val="single" w:sz="4" w:space="0" w:color="auto"/>
              <w:left w:val="single" w:sz="4" w:space="0" w:color="auto"/>
              <w:bottom w:val="single" w:sz="4" w:space="0" w:color="auto"/>
              <w:right w:val="single" w:sz="4" w:space="0" w:color="auto"/>
            </w:tcBorders>
          </w:tcPr>
          <w:p w14:paraId="05D25EC3"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14:paraId="728A0FD7"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14:paraId="358EA35E"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9</w:t>
            </w:r>
          </w:p>
        </w:tc>
      </w:tr>
      <w:tr w:rsidR="00BC014E" w:rsidRPr="00BC014E" w14:paraId="4395245A" w14:textId="77777777" w:rsidTr="00C8403F">
        <w:tc>
          <w:tcPr>
            <w:tcW w:w="1658" w:type="dxa"/>
            <w:tcBorders>
              <w:top w:val="single" w:sz="4" w:space="0" w:color="auto"/>
              <w:left w:val="single" w:sz="4" w:space="0" w:color="auto"/>
              <w:bottom w:val="single" w:sz="4" w:space="0" w:color="auto"/>
              <w:right w:val="single" w:sz="4" w:space="0" w:color="auto"/>
            </w:tcBorders>
            <w:hideMark/>
          </w:tcPr>
          <w:p w14:paraId="691E685C"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2025-2026</w:t>
            </w:r>
          </w:p>
        </w:tc>
        <w:tc>
          <w:tcPr>
            <w:tcW w:w="640" w:type="dxa"/>
            <w:tcBorders>
              <w:top w:val="single" w:sz="4" w:space="0" w:color="auto"/>
              <w:left w:val="single" w:sz="4" w:space="0" w:color="auto"/>
              <w:bottom w:val="single" w:sz="4" w:space="0" w:color="auto"/>
              <w:right w:val="single" w:sz="4" w:space="0" w:color="auto"/>
            </w:tcBorders>
          </w:tcPr>
          <w:p w14:paraId="4E96808A"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5" w:type="dxa"/>
            <w:tcBorders>
              <w:top w:val="single" w:sz="4" w:space="0" w:color="auto"/>
              <w:left w:val="single" w:sz="4" w:space="0" w:color="auto"/>
              <w:bottom w:val="single" w:sz="4" w:space="0" w:color="auto"/>
              <w:right w:val="single" w:sz="4" w:space="0" w:color="auto"/>
            </w:tcBorders>
          </w:tcPr>
          <w:p w14:paraId="7ECE1648"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4339B46E"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17CBA592"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14:paraId="7A9BA20F"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3" w:type="dxa"/>
            <w:tcBorders>
              <w:top w:val="single" w:sz="4" w:space="0" w:color="auto"/>
              <w:left w:val="single" w:sz="4" w:space="0" w:color="auto"/>
              <w:bottom w:val="single" w:sz="4" w:space="0" w:color="auto"/>
              <w:right w:val="single" w:sz="4" w:space="0" w:color="auto"/>
            </w:tcBorders>
          </w:tcPr>
          <w:p w14:paraId="3FA5195A"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20" w:type="dxa"/>
            <w:tcBorders>
              <w:top w:val="single" w:sz="4" w:space="0" w:color="auto"/>
              <w:left w:val="single" w:sz="4" w:space="0" w:color="auto"/>
              <w:bottom w:val="single" w:sz="4" w:space="0" w:color="auto"/>
              <w:right w:val="single" w:sz="4" w:space="0" w:color="auto"/>
            </w:tcBorders>
          </w:tcPr>
          <w:p w14:paraId="3BCA6DEF"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564" w:type="dxa"/>
            <w:tcBorders>
              <w:top w:val="single" w:sz="4" w:space="0" w:color="auto"/>
              <w:left w:val="single" w:sz="4" w:space="0" w:color="auto"/>
              <w:bottom w:val="single" w:sz="4" w:space="0" w:color="auto"/>
              <w:right w:val="single" w:sz="4" w:space="0" w:color="auto"/>
            </w:tcBorders>
          </w:tcPr>
          <w:p w14:paraId="5FE8344D"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14:paraId="6A2B5CF0"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14:paraId="1C9963C4"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9</w:t>
            </w:r>
          </w:p>
        </w:tc>
      </w:tr>
      <w:tr w:rsidR="00BC014E" w:rsidRPr="00BC014E" w14:paraId="35AF8E68" w14:textId="77777777" w:rsidTr="00C8403F">
        <w:tc>
          <w:tcPr>
            <w:tcW w:w="1658" w:type="dxa"/>
            <w:tcBorders>
              <w:top w:val="single" w:sz="4" w:space="0" w:color="auto"/>
              <w:left w:val="single" w:sz="4" w:space="0" w:color="auto"/>
              <w:bottom w:val="single" w:sz="4" w:space="0" w:color="auto"/>
              <w:right w:val="single" w:sz="4" w:space="0" w:color="auto"/>
            </w:tcBorders>
            <w:hideMark/>
          </w:tcPr>
          <w:p w14:paraId="4BA07BD8"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2026-2027</w:t>
            </w:r>
          </w:p>
        </w:tc>
        <w:tc>
          <w:tcPr>
            <w:tcW w:w="640" w:type="dxa"/>
            <w:tcBorders>
              <w:top w:val="single" w:sz="4" w:space="0" w:color="auto"/>
              <w:left w:val="single" w:sz="4" w:space="0" w:color="auto"/>
              <w:bottom w:val="single" w:sz="4" w:space="0" w:color="auto"/>
              <w:right w:val="single" w:sz="4" w:space="0" w:color="auto"/>
            </w:tcBorders>
          </w:tcPr>
          <w:p w14:paraId="66BBDD91"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5" w:type="dxa"/>
            <w:tcBorders>
              <w:top w:val="single" w:sz="4" w:space="0" w:color="auto"/>
              <w:left w:val="single" w:sz="4" w:space="0" w:color="auto"/>
              <w:bottom w:val="single" w:sz="4" w:space="0" w:color="auto"/>
              <w:right w:val="single" w:sz="4" w:space="0" w:color="auto"/>
            </w:tcBorders>
          </w:tcPr>
          <w:p w14:paraId="502FE42F"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5851B71D"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51EABDC8"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14:paraId="357F913A"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3" w:type="dxa"/>
            <w:tcBorders>
              <w:top w:val="single" w:sz="4" w:space="0" w:color="auto"/>
              <w:left w:val="single" w:sz="4" w:space="0" w:color="auto"/>
              <w:bottom w:val="single" w:sz="4" w:space="0" w:color="auto"/>
              <w:right w:val="single" w:sz="4" w:space="0" w:color="auto"/>
            </w:tcBorders>
          </w:tcPr>
          <w:p w14:paraId="79F3234D"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20" w:type="dxa"/>
            <w:tcBorders>
              <w:top w:val="single" w:sz="4" w:space="0" w:color="auto"/>
              <w:left w:val="single" w:sz="4" w:space="0" w:color="auto"/>
              <w:bottom w:val="single" w:sz="4" w:space="0" w:color="auto"/>
              <w:right w:val="single" w:sz="4" w:space="0" w:color="auto"/>
            </w:tcBorders>
          </w:tcPr>
          <w:p w14:paraId="7F9E3AE1"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564" w:type="dxa"/>
            <w:tcBorders>
              <w:top w:val="single" w:sz="4" w:space="0" w:color="auto"/>
              <w:left w:val="single" w:sz="4" w:space="0" w:color="auto"/>
              <w:bottom w:val="single" w:sz="4" w:space="0" w:color="auto"/>
              <w:right w:val="single" w:sz="4" w:space="0" w:color="auto"/>
            </w:tcBorders>
          </w:tcPr>
          <w:p w14:paraId="7445B7F4"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14:paraId="31AF1356"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14:paraId="2485A249"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9</w:t>
            </w:r>
          </w:p>
        </w:tc>
      </w:tr>
      <w:tr w:rsidR="00BC014E" w:rsidRPr="00BC014E" w14:paraId="5E9C6336" w14:textId="77777777" w:rsidTr="00C8403F">
        <w:tc>
          <w:tcPr>
            <w:tcW w:w="1658" w:type="dxa"/>
            <w:tcBorders>
              <w:top w:val="single" w:sz="4" w:space="0" w:color="auto"/>
              <w:left w:val="single" w:sz="4" w:space="0" w:color="auto"/>
              <w:bottom w:val="single" w:sz="4" w:space="0" w:color="auto"/>
              <w:right w:val="single" w:sz="4" w:space="0" w:color="auto"/>
            </w:tcBorders>
            <w:hideMark/>
          </w:tcPr>
          <w:p w14:paraId="2AF6F4FD"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2027-2028</w:t>
            </w:r>
          </w:p>
        </w:tc>
        <w:tc>
          <w:tcPr>
            <w:tcW w:w="640" w:type="dxa"/>
            <w:tcBorders>
              <w:top w:val="single" w:sz="4" w:space="0" w:color="auto"/>
              <w:left w:val="single" w:sz="4" w:space="0" w:color="auto"/>
              <w:bottom w:val="single" w:sz="4" w:space="0" w:color="auto"/>
              <w:right w:val="single" w:sz="4" w:space="0" w:color="auto"/>
            </w:tcBorders>
          </w:tcPr>
          <w:p w14:paraId="5F215324"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5" w:type="dxa"/>
            <w:tcBorders>
              <w:top w:val="single" w:sz="4" w:space="0" w:color="auto"/>
              <w:left w:val="single" w:sz="4" w:space="0" w:color="auto"/>
              <w:bottom w:val="single" w:sz="4" w:space="0" w:color="auto"/>
              <w:right w:val="single" w:sz="4" w:space="0" w:color="auto"/>
            </w:tcBorders>
          </w:tcPr>
          <w:p w14:paraId="1C7F85FD"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634402B1"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43281A97"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14:paraId="7490E7F9"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3" w:type="dxa"/>
            <w:tcBorders>
              <w:top w:val="single" w:sz="4" w:space="0" w:color="auto"/>
              <w:left w:val="single" w:sz="4" w:space="0" w:color="auto"/>
              <w:bottom w:val="single" w:sz="4" w:space="0" w:color="auto"/>
              <w:right w:val="single" w:sz="4" w:space="0" w:color="auto"/>
            </w:tcBorders>
          </w:tcPr>
          <w:p w14:paraId="7620227B"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20" w:type="dxa"/>
            <w:tcBorders>
              <w:top w:val="single" w:sz="4" w:space="0" w:color="auto"/>
              <w:left w:val="single" w:sz="4" w:space="0" w:color="auto"/>
              <w:bottom w:val="single" w:sz="4" w:space="0" w:color="auto"/>
              <w:right w:val="single" w:sz="4" w:space="0" w:color="auto"/>
            </w:tcBorders>
          </w:tcPr>
          <w:p w14:paraId="49D7BF98"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564" w:type="dxa"/>
            <w:tcBorders>
              <w:top w:val="single" w:sz="4" w:space="0" w:color="auto"/>
              <w:left w:val="single" w:sz="4" w:space="0" w:color="auto"/>
              <w:bottom w:val="single" w:sz="4" w:space="0" w:color="auto"/>
              <w:right w:val="single" w:sz="4" w:space="0" w:color="auto"/>
            </w:tcBorders>
          </w:tcPr>
          <w:p w14:paraId="74DE0E3F"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14:paraId="05D57389"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14:paraId="68BE10EE"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9</w:t>
            </w:r>
          </w:p>
        </w:tc>
      </w:tr>
      <w:tr w:rsidR="00BC014E" w:rsidRPr="00BC014E" w14:paraId="38564236" w14:textId="77777777" w:rsidTr="00C8403F">
        <w:tc>
          <w:tcPr>
            <w:tcW w:w="1658" w:type="dxa"/>
            <w:tcBorders>
              <w:top w:val="single" w:sz="4" w:space="0" w:color="auto"/>
              <w:left w:val="single" w:sz="4" w:space="0" w:color="auto"/>
              <w:bottom w:val="single" w:sz="4" w:space="0" w:color="auto"/>
              <w:right w:val="single" w:sz="4" w:space="0" w:color="auto"/>
            </w:tcBorders>
          </w:tcPr>
          <w:p w14:paraId="3096E5E9"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2028-2029</w:t>
            </w:r>
          </w:p>
        </w:tc>
        <w:tc>
          <w:tcPr>
            <w:tcW w:w="640" w:type="dxa"/>
            <w:tcBorders>
              <w:top w:val="single" w:sz="4" w:space="0" w:color="auto"/>
              <w:left w:val="single" w:sz="4" w:space="0" w:color="auto"/>
              <w:bottom w:val="single" w:sz="4" w:space="0" w:color="auto"/>
              <w:right w:val="single" w:sz="4" w:space="0" w:color="auto"/>
            </w:tcBorders>
          </w:tcPr>
          <w:p w14:paraId="27FEE693"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5" w:type="dxa"/>
            <w:tcBorders>
              <w:top w:val="single" w:sz="4" w:space="0" w:color="auto"/>
              <w:left w:val="single" w:sz="4" w:space="0" w:color="auto"/>
              <w:bottom w:val="single" w:sz="4" w:space="0" w:color="auto"/>
              <w:right w:val="single" w:sz="4" w:space="0" w:color="auto"/>
            </w:tcBorders>
          </w:tcPr>
          <w:p w14:paraId="78E06174"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530786FE"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14:paraId="62D28ED2"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14:paraId="42BDF23E"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03" w:type="dxa"/>
            <w:tcBorders>
              <w:top w:val="single" w:sz="4" w:space="0" w:color="auto"/>
              <w:left w:val="single" w:sz="4" w:space="0" w:color="auto"/>
              <w:bottom w:val="single" w:sz="4" w:space="0" w:color="auto"/>
              <w:right w:val="single" w:sz="4" w:space="0" w:color="auto"/>
            </w:tcBorders>
          </w:tcPr>
          <w:p w14:paraId="0C031A34"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720" w:type="dxa"/>
            <w:tcBorders>
              <w:top w:val="single" w:sz="4" w:space="0" w:color="auto"/>
              <w:left w:val="single" w:sz="4" w:space="0" w:color="auto"/>
              <w:bottom w:val="single" w:sz="4" w:space="0" w:color="auto"/>
              <w:right w:val="single" w:sz="4" w:space="0" w:color="auto"/>
            </w:tcBorders>
          </w:tcPr>
          <w:p w14:paraId="6E110305"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564" w:type="dxa"/>
            <w:tcBorders>
              <w:top w:val="single" w:sz="4" w:space="0" w:color="auto"/>
              <w:left w:val="single" w:sz="4" w:space="0" w:color="auto"/>
              <w:bottom w:val="single" w:sz="4" w:space="0" w:color="auto"/>
              <w:right w:val="single" w:sz="4" w:space="0" w:color="auto"/>
            </w:tcBorders>
          </w:tcPr>
          <w:p w14:paraId="1DADD79F"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14:paraId="3135AB88"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14:paraId="73023FCB"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9</w:t>
            </w:r>
          </w:p>
        </w:tc>
      </w:tr>
      <w:tr w:rsidR="00BC014E" w:rsidRPr="00BC014E" w14:paraId="6BFAA4B9" w14:textId="77777777" w:rsidTr="00C8403F">
        <w:tc>
          <w:tcPr>
            <w:tcW w:w="1658" w:type="dxa"/>
            <w:tcBorders>
              <w:top w:val="single" w:sz="4" w:space="0" w:color="auto"/>
              <w:left w:val="single" w:sz="4" w:space="0" w:color="auto"/>
              <w:bottom w:val="single" w:sz="4" w:space="0" w:color="auto"/>
              <w:right w:val="single" w:sz="4" w:space="0" w:color="auto"/>
            </w:tcBorders>
            <w:hideMark/>
          </w:tcPr>
          <w:p w14:paraId="6036E802"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Навчальний рік</w:t>
            </w:r>
          </w:p>
        </w:tc>
        <w:tc>
          <w:tcPr>
            <w:tcW w:w="640" w:type="dxa"/>
            <w:tcBorders>
              <w:top w:val="single" w:sz="4" w:space="0" w:color="auto"/>
              <w:left w:val="single" w:sz="4" w:space="0" w:color="auto"/>
              <w:bottom w:val="single" w:sz="4" w:space="0" w:color="auto"/>
              <w:right w:val="single" w:sz="4" w:space="0" w:color="auto"/>
            </w:tcBorders>
            <w:vAlign w:val="center"/>
            <w:hideMark/>
          </w:tcPr>
          <w:p w14:paraId="356F7F20"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1</w:t>
            </w:r>
          </w:p>
        </w:tc>
        <w:tc>
          <w:tcPr>
            <w:tcW w:w="705" w:type="dxa"/>
            <w:tcBorders>
              <w:top w:val="single" w:sz="4" w:space="0" w:color="auto"/>
              <w:left w:val="single" w:sz="4" w:space="0" w:color="auto"/>
              <w:bottom w:val="single" w:sz="4" w:space="0" w:color="auto"/>
              <w:right w:val="single" w:sz="4" w:space="0" w:color="auto"/>
            </w:tcBorders>
            <w:vAlign w:val="center"/>
            <w:hideMark/>
          </w:tcPr>
          <w:p w14:paraId="116CC5C5"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EBD390"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1FE93F"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43D6A1"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5</w:t>
            </w:r>
          </w:p>
        </w:tc>
        <w:tc>
          <w:tcPr>
            <w:tcW w:w="703" w:type="dxa"/>
            <w:tcBorders>
              <w:top w:val="single" w:sz="4" w:space="0" w:color="auto"/>
              <w:left w:val="single" w:sz="4" w:space="0" w:color="auto"/>
              <w:bottom w:val="single" w:sz="4" w:space="0" w:color="auto"/>
              <w:right w:val="single" w:sz="4" w:space="0" w:color="auto"/>
            </w:tcBorders>
            <w:vAlign w:val="center"/>
            <w:hideMark/>
          </w:tcPr>
          <w:p w14:paraId="228D8F92"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6</w:t>
            </w:r>
          </w:p>
        </w:tc>
        <w:tc>
          <w:tcPr>
            <w:tcW w:w="720" w:type="dxa"/>
            <w:tcBorders>
              <w:top w:val="single" w:sz="4" w:space="0" w:color="auto"/>
              <w:left w:val="single" w:sz="4" w:space="0" w:color="auto"/>
              <w:bottom w:val="single" w:sz="4" w:space="0" w:color="auto"/>
              <w:right w:val="single" w:sz="4" w:space="0" w:color="auto"/>
            </w:tcBorders>
            <w:vAlign w:val="center"/>
            <w:hideMark/>
          </w:tcPr>
          <w:p w14:paraId="2BC9868B"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7</w:t>
            </w:r>
          </w:p>
        </w:tc>
        <w:tc>
          <w:tcPr>
            <w:tcW w:w="564" w:type="dxa"/>
            <w:tcBorders>
              <w:top w:val="single" w:sz="4" w:space="0" w:color="auto"/>
              <w:left w:val="single" w:sz="4" w:space="0" w:color="auto"/>
              <w:bottom w:val="single" w:sz="4" w:space="0" w:color="auto"/>
              <w:right w:val="single" w:sz="4" w:space="0" w:color="auto"/>
            </w:tcBorders>
            <w:vAlign w:val="center"/>
          </w:tcPr>
          <w:p w14:paraId="6D3B51CE"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BE4316" w14:textId="77777777" w:rsidR="00BC014E" w:rsidRPr="00BC014E" w:rsidRDefault="00BC014E" w:rsidP="00BC014E">
            <w:pPr>
              <w:jc w:val="center"/>
              <w:rPr>
                <w:rFonts w:ascii="Times New Roman" w:eastAsia="Calibri" w:hAnsi="Times New Roman" w:cs="Times New Roman"/>
                <w:b/>
                <w:sz w:val="28"/>
                <w:szCs w:val="28"/>
              </w:rPr>
            </w:pPr>
            <w:r w:rsidRPr="00BC014E">
              <w:rPr>
                <w:rFonts w:ascii="Times New Roman" w:eastAsia="Calibri" w:hAnsi="Times New Roman" w:cs="Times New Roman"/>
                <w:b/>
                <w:sz w:val="28"/>
                <w:szCs w:val="28"/>
              </w:rPr>
              <w:t>9</w:t>
            </w:r>
          </w:p>
        </w:tc>
        <w:tc>
          <w:tcPr>
            <w:tcW w:w="1702" w:type="dxa"/>
            <w:tcBorders>
              <w:top w:val="single" w:sz="4" w:space="0" w:color="auto"/>
              <w:left w:val="single" w:sz="4" w:space="0" w:color="auto"/>
              <w:bottom w:val="single" w:sz="4" w:space="0" w:color="auto"/>
              <w:right w:val="single" w:sz="4" w:space="0" w:color="auto"/>
            </w:tcBorders>
            <w:vAlign w:val="center"/>
          </w:tcPr>
          <w:p w14:paraId="79206CCB" w14:textId="77777777" w:rsidR="00BC014E" w:rsidRPr="00BC014E" w:rsidRDefault="00BC014E" w:rsidP="00BC014E">
            <w:pPr>
              <w:jc w:val="center"/>
              <w:rPr>
                <w:rFonts w:ascii="Times New Roman" w:eastAsia="Calibri" w:hAnsi="Times New Roman" w:cs="Times New Roman"/>
                <w:b/>
                <w:sz w:val="28"/>
                <w:szCs w:val="28"/>
              </w:rPr>
            </w:pPr>
          </w:p>
        </w:tc>
      </w:tr>
      <w:tr w:rsidR="00BC014E" w:rsidRPr="00BC014E" w14:paraId="01C6C7BB" w14:textId="77777777" w:rsidTr="00C8403F">
        <w:tc>
          <w:tcPr>
            <w:tcW w:w="1658" w:type="dxa"/>
            <w:tcBorders>
              <w:top w:val="single" w:sz="4" w:space="0" w:color="auto"/>
              <w:left w:val="single" w:sz="4" w:space="0" w:color="auto"/>
              <w:bottom w:val="single" w:sz="4" w:space="0" w:color="auto"/>
              <w:right w:val="single" w:sz="4" w:space="0" w:color="auto"/>
            </w:tcBorders>
            <w:hideMark/>
          </w:tcPr>
          <w:p w14:paraId="098E4C84"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2024-2025</w:t>
            </w:r>
          </w:p>
        </w:tc>
        <w:tc>
          <w:tcPr>
            <w:tcW w:w="640" w:type="dxa"/>
            <w:tcBorders>
              <w:top w:val="single" w:sz="4" w:space="0" w:color="auto"/>
              <w:left w:val="single" w:sz="4" w:space="0" w:color="auto"/>
              <w:bottom w:val="single" w:sz="4" w:space="0" w:color="auto"/>
              <w:right w:val="single" w:sz="4" w:space="0" w:color="auto"/>
            </w:tcBorders>
          </w:tcPr>
          <w:p w14:paraId="331A0872"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9</w:t>
            </w:r>
          </w:p>
        </w:tc>
        <w:tc>
          <w:tcPr>
            <w:tcW w:w="705" w:type="dxa"/>
            <w:tcBorders>
              <w:top w:val="single" w:sz="4" w:space="0" w:color="auto"/>
              <w:left w:val="single" w:sz="4" w:space="0" w:color="auto"/>
              <w:bottom w:val="single" w:sz="4" w:space="0" w:color="auto"/>
              <w:right w:val="single" w:sz="4" w:space="0" w:color="auto"/>
            </w:tcBorders>
            <w:vAlign w:val="center"/>
          </w:tcPr>
          <w:p w14:paraId="08C2C280"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18</w:t>
            </w:r>
          </w:p>
        </w:tc>
        <w:tc>
          <w:tcPr>
            <w:tcW w:w="709" w:type="dxa"/>
            <w:tcBorders>
              <w:top w:val="single" w:sz="4" w:space="0" w:color="auto"/>
              <w:left w:val="single" w:sz="4" w:space="0" w:color="auto"/>
              <w:bottom w:val="single" w:sz="4" w:space="0" w:color="auto"/>
              <w:right w:val="single" w:sz="4" w:space="0" w:color="auto"/>
            </w:tcBorders>
            <w:vAlign w:val="center"/>
          </w:tcPr>
          <w:p w14:paraId="32AC6E1C"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14:paraId="1C08F833"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8</w:t>
            </w:r>
          </w:p>
        </w:tc>
        <w:tc>
          <w:tcPr>
            <w:tcW w:w="708" w:type="dxa"/>
            <w:tcBorders>
              <w:top w:val="single" w:sz="4" w:space="0" w:color="auto"/>
              <w:left w:val="single" w:sz="4" w:space="0" w:color="auto"/>
              <w:bottom w:val="single" w:sz="4" w:space="0" w:color="auto"/>
              <w:right w:val="single" w:sz="4" w:space="0" w:color="auto"/>
            </w:tcBorders>
            <w:vAlign w:val="center"/>
          </w:tcPr>
          <w:p w14:paraId="1F266FB5"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17</w:t>
            </w:r>
          </w:p>
        </w:tc>
        <w:tc>
          <w:tcPr>
            <w:tcW w:w="703" w:type="dxa"/>
            <w:tcBorders>
              <w:top w:val="single" w:sz="4" w:space="0" w:color="auto"/>
              <w:left w:val="single" w:sz="4" w:space="0" w:color="auto"/>
              <w:bottom w:val="single" w:sz="4" w:space="0" w:color="auto"/>
              <w:right w:val="single" w:sz="4" w:space="0" w:color="auto"/>
            </w:tcBorders>
            <w:vAlign w:val="center"/>
          </w:tcPr>
          <w:p w14:paraId="2098288E"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6</w:t>
            </w:r>
          </w:p>
        </w:tc>
        <w:tc>
          <w:tcPr>
            <w:tcW w:w="720" w:type="dxa"/>
            <w:tcBorders>
              <w:top w:val="single" w:sz="4" w:space="0" w:color="auto"/>
              <w:left w:val="single" w:sz="4" w:space="0" w:color="auto"/>
              <w:bottom w:val="single" w:sz="4" w:space="0" w:color="auto"/>
              <w:right w:val="single" w:sz="4" w:space="0" w:color="auto"/>
            </w:tcBorders>
            <w:vAlign w:val="center"/>
          </w:tcPr>
          <w:p w14:paraId="0858931A"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14</w:t>
            </w:r>
          </w:p>
        </w:tc>
        <w:tc>
          <w:tcPr>
            <w:tcW w:w="564" w:type="dxa"/>
            <w:tcBorders>
              <w:top w:val="single" w:sz="4" w:space="0" w:color="auto"/>
              <w:left w:val="single" w:sz="4" w:space="0" w:color="auto"/>
              <w:bottom w:val="single" w:sz="4" w:space="0" w:color="auto"/>
              <w:right w:val="single" w:sz="4" w:space="0" w:color="auto"/>
            </w:tcBorders>
            <w:vAlign w:val="center"/>
          </w:tcPr>
          <w:p w14:paraId="490FF2CF"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14:paraId="03E2C90B"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11</w:t>
            </w:r>
          </w:p>
        </w:tc>
        <w:tc>
          <w:tcPr>
            <w:tcW w:w="1702" w:type="dxa"/>
            <w:tcBorders>
              <w:top w:val="single" w:sz="4" w:space="0" w:color="auto"/>
              <w:left w:val="single" w:sz="4" w:space="0" w:color="auto"/>
              <w:bottom w:val="single" w:sz="4" w:space="0" w:color="auto"/>
              <w:right w:val="single" w:sz="4" w:space="0" w:color="auto"/>
            </w:tcBorders>
            <w:vAlign w:val="center"/>
          </w:tcPr>
          <w:p w14:paraId="2E47564E" w14:textId="77777777" w:rsidR="00BC014E" w:rsidRPr="00BC014E" w:rsidRDefault="00BC014E" w:rsidP="00BC014E">
            <w:pPr>
              <w:jc w:val="center"/>
              <w:rPr>
                <w:rFonts w:ascii="Times New Roman" w:eastAsia="Calibri" w:hAnsi="Times New Roman" w:cs="Times New Roman"/>
                <w:b/>
                <w:sz w:val="28"/>
                <w:szCs w:val="28"/>
              </w:rPr>
            </w:pPr>
          </w:p>
        </w:tc>
      </w:tr>
      <w:tr w:rsidR="00BC014E" w:rsidRPr="00BC014E" w14:paraId="6EA6EB4C" w14:textId="77777777" w:rsidTr="00C8403F">
        <w:tc>
          <w:tcPr>
            <w:tcW w:w="1658" w:type="dxa"/>
            <w:tcBorders>
              <w:top w:val="single" w:sz="4" w:space="0" w:color="auto"/>
              <w:left w:val="single" w:sz="4" w:space="0" w:color="auto"/>
              <w:bottom w:val="single" w:sz="4" w:space="0" w:color="auto"/>
              <w:right w:val="single" w:sz="4" w:space="0" w:color="auto"/>
            </w:tcBorders>
            <w:hideMark/>
          </w:tcPr>
          <w:p w14:paraId="41E8F8CC"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2025-2026</w:t>
            </w:r>
          </w:p>
        </w:tc>
        <w:tc>
          <w:tcPr>
            <w:tcW w:w="640" w:type="dxa"/>
            <w:tcBorders>
              <w:top w:val="single" w:sz="4" w:space="0" w:color="auto"/>
              <w:left w:val="single" w:sz="4" w:space="0" w:color="auto"/>
              <w:bottom w:val="single" w:sz="4" w:space="0" w:color="auto"/>
              <w:right w:val="single" w:sz="4" w:space="0" w:color="auto"/>
            </w:tcBorders>
          </w:tcPr>
          <w:p w14:paraId="219D75DE"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10</w:t>
            </w:r>
          </w:p>
        </w:tc>
        <w:tc>
          <w:tcPr>
            <w:tcW w:w="705" w:type="dxa"/>
            <w:tcBorders>
              <w:top w:val="single" w:sz="4" w:space="0" w:color="auto"/>
              <w:left w:val="single" w:sz="4" w:space="0" w:color="auto"/>
              <w:bottom w:val="single" w:sz="4" w:space="0" w:color="auto"/>
              <w:right w:val="single" w:sz="4" w:space="0" w:color="auto"/>
            </w:tcBorders>
            <w:vAlign w:val="center"/>
          </w:tcPr>
          <w:p w14:paraId="30BF8244"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14:paraId="3DF54285"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18</w:t>
            </w:r>
          </w:p>
        </w:tc>
        <w:tc>
          <w:tcPr>
            <w:tcW w:w="709" w:type="dxa"/>
            <w:tcBorders>
              <w:top w:val="single" w:sz="4" w:space="0" w:color="auto"/>
              <w:left w:val="single" w:sz="4" w:space="0" w:color="auto"/>
              <w:bottom w:val="single" w:sz="4" w:space="0" w:color="auto"/>
              <w:right w:val="single" w:sz="4" w:space="0" w:color="auto"/>
            </w:tcBorders>
            <w:vAlign w:val="center"/>
          </w:tcPr>
          <w:p w14:paraId="0505BDAA"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11</w:t>
            </w:r>
          </w:p>
        </w:tc>
        <w:tc>
          <w:tcPr>
            <w:tcW w:w="708" w:type="dxa"/>
            <w:tcBorders>
              <w:top w:val="single" w:sz="4" w:space="0" w:color="auto"/>
              <w:left w:val="single" w:sz="4" w:space="0" w:color="auto"/>
              <w:bottom w:val="single" w:sz="4" w:space="0" w:color="auto"/>
              <w:right w:val="single" w:sz="4" w:space="0" w:color="auto"/>
            </w:tcBorders>
            <w:vAlign w:val="center"/>
          </w:tcPr>
          <w:p w14:paraId="4849D1F6"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8</w:t>
            </w:r>
          </w:p>
        </w:tc>
        <w:tc>
          <w:tcPr>
            <w:tcW w:w="703" w:type="dxa"/>
            <w:tcBorders>
              <w:top w:val="single" w:sz="4" w:space="0" w:color="auto"/>
              <w:left w:val="single" w:sz="4" w:space="0" w:color="auto"/>
              <w:bottom w:val="single" w:sz="4" w:space="0" w:color="auto"/>
              <w:right w:val="single" w:sz="4" w:space="0" w:color="auto"/>
            </w:tcBorders>
            <w:vAlign w:val="center"/>
          </w:tcPr>
          <w:p w14:paraId="5308B4D7"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17</w:t>
            </w:r>
          </w:p>
        </w:tc>
        <w:tc>
          <w:tcPr>
            <w:tcW w:w="720" w:type="dxa"/>
            <w:tcBorders>
              <w:top w:val="single" w:sz="4" w:space="0" w:color="auto"/>
              <w:left w:val="single" w:sz="4" w:space="0" w:color="auto"/>
              <w:bottom w:val="single" w:sz="4" w:space="0" w:color="auto"/>
              <w:right w:val="single" w:sz="4" w:space="0" w:color="auto"/>
            </w:tcBorders>
            <w:vAlign w:val="center"/>
          </w:tcPr>
          <w:p w14:paraId="100E7A38"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6</w:t>
            </w:r>
          </w:p>
        </w:tc>
        <w:tc>
          <w:tcPr>
            <w:tcW w:w="564" w:type="dxa"/>
            <w:tcBorders>
              <w:top w:val="single" w:sz="4" w:space="0" w:color="auto"/>
              <w:left w:val="single" w:sz="4" w:space="0" w:color="auto"/>
              <w:bottom w:val="single" w:sz="4" w:space="0" w:color="auto"/>
              <w:right w:val="single" w:sz="4" w:space="0" w:color="auto"/>
            </w:tcBorders>
            <w:vAlign w:val="center"/>
          </w:tcPr>
          <w:p w14:paraId="16736F38"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vAlign w:val="center"/>
          </w:tcPr>
          <w:p w14:paraId="657E65A6"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9</w:t>
            </w:r>
          </w:p>
        </w:tc>
        <w:tc>
          <w:tcPr>
            <w:tcW w:w="1702" w:type="dxa"/>
            <w:tcBorders>
              <w:top w:val="single" w:sz="4" w:space="0" w:color="auto"/>
              <w:left w:val="single" w:sz="4" w:space="0" w:color="auto"/>
              <w:bottom w:val="single" w:sz="4" w:space="0" w:color="auto"/>
              <w:right w:val="single" w:sz="4" w:space="0" w:color="auto"/>
            </w:tcBorders>
            <w:vAlign w:val="center"/>
          </w:tcPr>
          <w:p w14:paraId="3D0E74E3" w14:textId="77777777" w:rsidR="00BC014E" w:rsidRPr="00BC014E" w:rsidRDefault="00BC014E" w:rsidP="00BC014E">
            <w:pPr>
              <w:jc w:val="center"/>
              <w:rPr>
                <w:rFonts w:ascii="Times New Roman" w:eastAsia="Calibri" w:hAnsi="Times New Roman" w:cs="Times New Roman"/>
                <w:b/>
                <w:sz w:val="28"/>
                <w:szCs w:val="28"/>
              </w:rPr>
            </w:pPr>
          </w:p>
        </w:tc>
      </w:tr>
      <w:tr w:rsidR="00BC014E" w:rsidRPr="00BC014E" w14:paraId="139516C0" w14:textId="77777777" w:rsidTr="00C8403F">
        <w:tc>
          <w:tcPr>
            <w:tcW w:w="1658" w:type="dxa"/>
            <w:tcBorders>
              <w:top w:val="single" w:sz="4" w:space="0" w:color="auto"/>
              <w:left w:val="single" w:sz="4" w:space="0" w:color="auto"/>
              <w:bottom w:val="single" w:sz="4" w:space="0" w:color="auto"/>
              <w:right w:val="single" w:sz="4" w:space="0" w:color="auto"/>
            </w:tcBorders>
            <w:hideMark/>
          </w:tcPr>
          <w:p w14:paraId="149DC3B7"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2026-2027</w:t>
            </w:r>
          </w:p>
        </w:tc>
        <w:tc>
          <w:tcPr>
            <w:tcW w:w="640" w:type="dxa"/>
            <w:tcBorders>
              <w:top w:val="single" w:sz="4" w:space="0" w:color="auto"/>
              <w:left w:val="single" w:sz="4" w:space="0" w:color="auto"/>
              <w:bottom w:val="single" w:sz="4" w:space="0" w:color="auto"/>
              <w:right w:val="single" w:sz="4" w:space="0" w:color="auto"/>
            </w:tcBorders>
            <w:vAlign w:val="center"/>
          </w:tcPr>
          <w:p w14:paraId="0369F5C3" w14:textId="77777777" w:rsidR="00BC014E" w:rsidRPr="00BC014E" w:rsidRDefault="00BC014E" w:rsidP="00BC014E">
            <w:pPr>
              <w:jc w:val="center"/>
              <w:rPr>
                <w:rFonts w:ascii="Times New Roman" w:eastAsia="Calibri" w:hAnsi="Times New Roman" w:cs="Times New Roman"/>
                <w:sz w:val="28"/>
                <w:szCs w:val="28"/>
              </w:rPr>
            </w:pPr>
          </w:p>
        </w:tc>
        <w:tc>
          <w:tcPr>
            <w:tcW w:w="705" w:type="dxa"/>
            <w:tcBorders>
              <w:top w:val="single" w:sz="4" w:space="0" w:color="auto"/>
              <w:left w:val="single" w:sz="4" w:space="0" w:color="auto"/>
              <w:bottom w:val="single" w:sz="4" w:space="0" w:color="auto"/>
              <w:right w:val="single" w:sz="4" w:space="0" w:color="auto"/>
            </w:tcBorders>
            <w:vAlign w:val="center"/>
          </w:tcPr>
          <w:p w14:paraId="1305E8BF"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tcPr>
          <w:p w14:paraId="64BEB5FC"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14:paraId="03587325"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18</w:t>
            </w:r>
          </w:p>
        </w:tc>
        <w:tc>
          <w:tcPr>
            <w:tcW w:w="708" w:type="dxa"/>
            <w:tcBorders>
              <w:top w:val="single" w:sz="4" w:space="0" w:color="auto"/>
              <w:left w:val="single" w:sz="4" w:space="0" w:color="auto"/>
              <w:bottom w:val="single" w:sz="4" w:space="0" w:color="auto"/>
              <w:right w:val="single" w:sz="4" w:space="0" w:color="auto"/>
            </w:tcBorders>
            <w:vAlign w:val="center"/>
          </w:tcPr>
          <w:p w14:paraId="734609D0"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11</w:t>
            </w:r>
          </w:p>
        </w:tc>
        <w:tc>
          <w:tcPr>
            <w:tcW w:w="703" w:type="dxa"/>
            <w:tcBorders>
              <w:top w:val="single" w:sz="4" w:space="0" w:color="auto"/>
              <w:left w:val="single" w:sz="4" w:space="0" w:color="auto"/>
              <w:bottom w:val="single" w:sz="4" w:space="0" w:color="auto"/>
              <w:right w:val="single" w:sz="4" w:space="0" w:color="auto"/>
            </w:tcBorders>
            <w:vAlign w:val="center"/>
          </w:tcPr>
          <w:p w14:paraId="60F35351"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8</w:t>
            </w:r>
          </w:p>
        </w:tc>
        <w:tc>
          <w:tcPr>
            <w:tcW w:w="720" w:type="dxa"/>
            <w:tcBorders>
              <w:top w:val="single" w:sz="4" w:space="0" w:color="auto"/>
              <w:left w:val="single" w:sz="4" w:space="0" w:color="auto"/>
              <w:bottom w:val="single" w:sz="4" w:space="0" w:color="auto"/>
              <w:right w:val="single" w:sz="4" w:space="0" w:color="auto"/>
            </w:tcBorders>
            <w:vAlign w:val="center"/>
          </w:tcPr>
          <w:p w14:paraId="71D033D9"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17</w:t>
            </w:r>
          </w:p>
        </w:tc>
        <w:tc>
          <w:tcPr>
            <w:tcW w:w="564" w:type="dxa"/>
            <w:tcBorders>
              <w:top w:val="single" w:sz="4" w:space="0" w:color="auto"/>
              <w:left w:val="single" w:sz="4" w:space="0" w:color="auto"/>
              <w:bottom w:val="single" w:sz="4" w:space="0" w:color="auto"/>
              <w:right w:val="single" w:sz="4" w:space="0" w:color="auto"/>
            </w:tcBorders>
            <w:vAlign w:val="center"/>
          </w:tcPr>
          <w:p w14:paraId="5B61FB79"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14:paraId="58F943AC"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14</w:t>
            </w:r>
          </w:p>
        </w:tc>
        <w:tc>
          <w:tcPr>
            <w:tcW w:w="1702" w:type="dxa"/>
            <w:tcBorders>
              <w:top w:val="single" w:sz="4" w:space="0" w:color="auto"/>
              <w:left w:val="single" w:sz="4" w:space="0" w:color="auto"/>
              <w:bottom w:val="single" w:sz="4" w:space="0" w:color="auto"/>
              <w:right w:val="single" w:sz="4" w:space="0" w:color="auto"/>
            </w:tcBorders>
            <w:vAlign w:val="center"/>
          </w:tcPr>
          <w:p w14:paraId="6DA5FAD8" w14:textId="77777777" w:rsidR="00BC014E" w:rsidRPr="00BC014E" w:rsidRDefault="00BC014E" w:rsidP="00BC014E">
            <w:pPr>
              <w:jc w:val="center"/>
              <w:rPr>
                <w:rFonts w:ascii="Times New Roman" w:eastAsia="Calibri" w:hAnsi="Times New Roman" w:cs="Times New Roman"/>
                <w:b/>
                <w:sz w:val="28"/>
                <w:szCs w:val="28"/>
              </w:rPr>
            </w:pPr>
          </w:p>
        </w:tc>
      </w:tr>
      <w:tr w:rsidR="00BC014E" w:rsidRPr="00BC014E" w14:paraId="3EB9FC00" w14:textId="77777777" w:rsidTr="00C8403F">
        <w:tc>
          <w:tcPr>
            <w:tcW w:w="1658" w:type="dxa"/>
            <w:tcBorders>
              <w:top w:val="single" w:sz="4" w:space="0" w:color="auto"/>
              <w:left w:val="single" w:sz="4" w:space="0" w:color="auto"/>
              <w:bottom w:val="single" w:sz="4" w:space="0" w:color="auto"/>
              <w:right w:val="single" w:sz="4" w:space="0" w:color="auto"/>
            </w:tcBorders>
            <w:hideMark/>
          </w:tcPr>
          <w:p w14:paraId="599674FA"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2027-2028</w:t>
            </w:r>
          </w:p>
        </w:tc>
        <w:tc>
          <w:tcPr>
            <w:tcW w:w="640" w:type="dxa"/>
            <w:tcBorders>
              <w:top w:val="single" w:sz="4" w:space="0" w:color="auto"/>
              <w:left w:val="single" w:sz="4" w:space="0" w:color="auto"/>
              <w:bottom w:val="single" w:sz="4" w:space="0" w:color="auto"/>
              <w:right w:val="single" w:sz="4" w:space="0" w:color="auto"/>
            </w:tcBorders>
            <w:vAlign w:val="center"/>
          </w:tcPr>
          <w:p w14:paraId="7C12819E" w14:textId="77777777" w:rsidR="00BC014E" w:rsidRPr="00BC014E" w:rsidRDefault="00BC014E" w:rsidP="00BC014E">
            <w:pPr>
              <w:jc w:val="center"/>
              <w:rPr>
                <w:rFonts w:ascii="Times New Roman" w:eastAsia="Calibri" w:hAnsi="Times New Roman" w:cs="Times New Roman"/>
                <w:sz w:val="28"/>
                <w:szCs w:val="28"/>
              </w:rPr>
            </w:pPr>
          </w:p>
        </w:tc>
        <w:tc>
          <w:tcPr>
            <w:tcW w:w="705" w:type="dxa"/>
            <w:tcBorders>
              <w:top w:val="single" w:sz="4" w:space="0" w:color="auto"/>
              <w:left w:val="single" w:sz="4" w:space="0" w:color="auto"/>
              <w:bottom w:val="single" w:sz="4" w:space="0" w:color="auto"/>
              <w:right w:val="single" w:sz="4" w:space="0" w:color="auto"/>
            </w:tcBorders>
            <w:vAlign w:val="center"/>
          </w:tcPr>
          <w:p w14:paraId="6D0392B1" w14:textId="77777777" w:rsidR="00BC014E" w:rsidRPr="00BC014E" w:rsidRDefault="00BC014E" w:rsidP="00BC014E">
            <w:pPr>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3D1F79BA"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tcPr>
          <w:p w14:paraId="7B8D9DEC"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9</w:t>
            </w:r>
          </w:p>
        </w:tc>
        <w:tc>
          <w:tcPr>
            <w:tcW w:w="708" w:type="dxa"/>
            <w:tcBorders>
              <w:top w:val="single" w:sz="4" w:space="0" w:color="auto"/>
              <w:left w:val="single" w:sz="4" w:space="0" w:color="auto"/>
              <w:bottom w:val="single" w:sz="4" w:space="0" w:color="auto"/>
              <w:right w:val="single" w:sz="4" w:space="0" w:color="auto"/>
            </w:tcBorders>
            <w:vAlign w:val="center"/>
          </w:tcPr>
          <w:p w14:paraId="02F06046"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18</w:t>
            </w:r>
          </w:p>
        </w:tc>
        <w:tc>
          <w:tcPr>
            <w:tcW w:w="703" w:type="dxa"/>
            <w:tcBorders>
              <w:top w:val="single" w:sz="4" w:space="0" w:color="auto"/>
              <w:left w:val="single" w:sz="4" w:space="0" w:color="auto"/>
              <w:bottom w:val="single" w:sz="4" w:space="0" w:color="auto"/>
              <w:right w:val="single" w:sz="4" w:space="0" w:color="auto"/>
            </w:tcBorders>
            <w:vAlign w:val="center"/>
          </w:tcPr>
          <w:p w14:paraId="5AAA0285"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11</w:t>
            </w:r>
          </w:p>
        </w:tc>
        <w:tc>
          <w:tcPr>
            <w:tcW w:w="720" w:type="dxa"/>
            <w:tcBorders>
              <w:top w:val="single" w:sz="4" w:space="0" w:color="auto"/>
              <w:left w:val="single" w:sz="4" w:space="0" w:color="auto"/>
              <w:bottom w:val="single" w:sz="4" w:space="0" w:color="auto"/>
              <w:right w:val="single" w:sz="4" w:space="0" w:color="auto"/>
            </w:tcBorders>
            <w:vAlign w:val="center"/>
          </w:tcPr>
          <w:p w14:paraId="472F7EC9"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8</w:t>
            </w:r>
          </w:p>
        </w:tc>
        <w:tc>
          <w:tcPr>
            <w:tcW w:w="564" w:type="dxa"/>
            <w:tcBorders>
              <w:top w:val="single" w:sz="4" w:space="0" w:color="auto"/>
              <w:left w:val="single" w:sz="4" w:space="0" w:color="auto"/>
              <w:bottom w:val="single" w:sz="4" w:space="0" w:color="auto"/>
              <w:right w:val="single" w:sz="4" w:space="0" w:color="auto"/>
            </w:tcBorders>
            <w:vAlign w:val="center"/>
          </w:tcPr>
          <w:p w14:paraId="041FC708"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17</w:t>
            </w:r>
          </w:p>
        </w:tc>
        <w:tc>
          <w:tcPr>
            <w:tcW w:w="567" w:type="dxa"/>
            <w:tcBorders>
              <w:top w:val="single" w:sz="4" w:space="0" w:color="auto"/>
              <w:left w:val="single" w:sz="4" w:space="0" w:color="auto"/>
              <w:bottom w:val="single" w:sz="4" w:space="0" w:color="auto"/>
              <w:right w:val="single" w:sz="4" w:space="0" w:color="auto"/>
            </w:tcBorders>
            <w:vAlign w:val="center"/>
          </w:tcPr>
          <w:p w14:paraId="5223217F"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6</w:t>
            </w:r>
          </w:p>
        </w:tc>
        <w:tc>
          <w:tcPr>
            <w:tcW w:w="1702" w:type="dxa"/>
            <w:tcBorders>
              <w:top w:val="single" w:sz="4" w:space="0" w:color="auto"/>
              <w:left w:val="single" w:sz="4" w:space="0" w:color="auto"/>
              <w:bottom w:val="single" w:sz="4" w:space="0" w:color="auto"/>
              <w:right w:val="single" w:sz="4" w:space="0" w:color="auto"/>
            </w:tcBorders>
            <w:vAlign w:val="center"/>
          </w:tcPr>
          <w:p w14:paraId="28C8E9B1" w14:textId="77777777" w:rsidR="00BC014E" w:rsidRPr="00BC014E" w:rsidRDefault="00BC014E" w:rsidP="00BC014E">
            <w:pPr>
              <w:jc w:val="center"/>
              <w:rPr>
                <w:rFonts w:ascii="Times New Roman" w:eastAsia="Calibri" w:hAnsi="Times New Roman" w:cs="Times New Roman"/>
                <w:b/>
                <w:sz w:val="28"/>
                <w:szCs w:val="28"/>
              </w:rPr>
            </w:pPr>
          </w:p>
        </w:tc>
      </w:tr>
      <w:tr w:rsidR="00BC014E" w:rsidRPr="00BC014E" w14:paraId="5BC4B56C" w14:textId="77777777" w:rsidTr="00C8403F">
        <w:tc>
          <w:tcPr>
            <w:tcW w:w="1658" w:type="dxa"/>
            <w:tcBorders>
              <w:top w:val="single" w:sz="4" w:space="0" w:color="auto"/>
              <w:left w:val="single" w:sz="4" w:space="0" w:color="auto"/>
              <w:bottom w:val="single" w:sz="4" w:space="0" w:color="auto"/>
              <w:right w:val="single" w:sz="4" w:space="0" w:color="auto"/>
            </w:tcBorders>
          </w:tcPr>
          <w:p w14:paraId="00055788" w14:textId="77777777" w:rsidR="00BC014E" w:rsidRPr="00BC014E" w:rsidRDefault="00BC014E" w:rsidP="00BC014E">
            <w:pPr>
              <w:rPr>
                <w:rFonts w:ascii="Times New Roman" w:eastAsia="Calibri" w:hAnsi="Times New Roman" w:cs="Times New Roman"/>
                <w:sz w:val="28"/>
                <w:szCs w:val="28"/>
              </w:rPr>
            </w:pPr>
            <w:r w:rsidRPr="00BC014E">
              <w:rPr>
                <w:rFonts w:ascii="Times New Roman" w:eastAsia="Calibri" w:hAnsi="Times New Roman" w:cs="Times New Roman"/>
                <w:sz w:val="28"/>
                <w:szCs w:val="28"/>
              </w:rPr>
              <w:t>2028-2029</w:t>
            </w:r>
          </w:p>
        </w:tc>
        <w:tc>
          <w:tcPr>
            <w:tcW w:w="640" w:type="dxa"/>
            <w:tcBorders>
              <w:top w:val="single" w:sz="4" w:space="0" w:color="auto"/>
              <w:left w:val="single" w:sz="4" w:space="0" w:color="auto"/>
              <w:bottom w:val="single" w:sz="4" w:space="0" w:color="auto"/>
              <w:right w:val="single" w:sz="4" w:space="0" w:color="auto"/>
            </w:tcBorders>
            <w:vAlign w:val="center"/>
          </w:tcPr>
          <w:p w14:paraId="67FBB37A" w14:textId="77777777" w:rsidR="00BC014E" w:rsidRPr="00BC014E" w:rsidRDefault="00BC014E" w:rsidP="00BC014E">
            <w:pPr>
              <w:jc w:val="center"/>
              <w:rPr>
                <w:rFonts w:ascii="Times New Roman" w:eastAsia="Calibri" w:hAnsi="Times New Roman" w:cs="Times New Roman"/>
                <w:sz w:val="28"/>
                <w:szCs w:val="28"/>
              </w:rPr>
            </w:pPr>
          </w:p>
        </w:tc>
        <w:tc>
          <w:tcPr>
            <w:tcW w:w="705" w:type="dxa"/>
            <w:tcBorders>
              <w:top w:val="single" w:sz="4" w:space="0" w:color="auto"/>
              <w:left w:val="single" w:sz="4" w:space="0" w:color="auto"/>
              <w:bottom w:val="single" w:sz="4" w:space="0" w:color="auto"/>
              <w:right w:val="single" w:sz="4" w:space="0" w:color="auto"/>
            </w:tcBorders>
            <w:vAlign w:val="center"/>
          </w:tcPr>
          <w:p w14:paraId="3E213C91" w14:textId="77777777" w:rsidR="00BC014E" w:rsidRPr="00BC014E" w:rsidRDefault="00BC014E" w:rsidP="00BC014E">
            <w:pPr>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1C1D67EF" w14:textId="77777777" w:rsidR="00BC014E" w:rsidRPr="00BC014E" w:rsidRDefault="00BC014E" w:rsidP="00BC014E">
            <w:pPr>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2F290CD3"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10</w:t>
            </w:r>
          </w:p>
        </w:tc>
        <w:tc>
          <w:tcPr>
            <w:tcW w:w="708" w:type="dxa"/>
            <w:tcBorders>
              <w:top w:val="single" w:sz="4" w:space="0" w:color="auto"/>
              <w:left w:val="single" w:sz="4" w:space="0" w:color="auto"/>
              <w:bottom w:val="single" w:sz="4" w:space="0" w:color="auto"/>
              <w:right w:val="single" w:sz="4" w:space="0" w:color="auto"/>
            </w:tcBorders>
            <w:vAlign w:val="center"/>
          </w:tcPr>
          <w:p w14:paraId="54DDBBB0"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9</w:t>
            </w:r>
          </w:p>
        </w:tc>
        <w:tc>
          <w:tcPr>
            <w:tcW w:w="703" w:type="dxa"/>
            <w:tcBorders>
              <w:top w:val="single" w:sz="4" w:space="0" w:color="auto"/>
              <w:left w:val="single" w:sz="4" w:space="0" w:color="auto"/>
              <w:bottom w:val="single" w:sz="4" w:space="0" w:color="auto"/>
              <w:right w:val="single" w:sz="4" w:space="0" w:color="auto"/>
            </w:tcBorders>
            <w:vAlign w:val="center"/>
          </w:tcPr>
          <w:p w14:paraId="59764240"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18</w:t>
            </w:r>
          </w:p>
        </w:tc>
        <w:tc>
          <w:tcPr>
            <w:tcW w:w="720" w:type="dxa"/>
            <w:tcBorders>
              <w:top w:val="single" w:sz="4" w:space="0" w:color="auto"/>
              <w:left w:val="single" w:sz="4" w:space="0" w:color="auto"/>
              <w:bottom w:val="single" w:sz="4" w:space="0" w:color="auto"/>
              <w:right w:val="single" w:sz="4" w:space="0" w:color="auto"/>
            </w:tcBorders>
            <w:vAlign w:val="center"/>
          </w:tcPr>
          <w:p w14:paraId="28D87FFF"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11</w:t>
            </w:r>
          </w:p>
        </w:tc>
        <w:tc>
          <w:tcPr>
            <w:tcW w:w="564" w:type="dxa"/>
            <w:tcBorders>
              <w:top w:val="single" w:sz="4" w:space="0" w:color="auto"/>
              <w:left w:val="single" w:sz="4" w:space="0" w:color="auto"/>
              <w:bottom w:val="single" w:sz="4" w:space="0" w:color="auto"/>
              <w:right w:val="single" w:sz="4" w:space="0" w:color="auto"/>
            </w:tcBorders>
            <w:vAlign w:val="center"/>
          </w:tcPr>
          <w:p w14:paraId="14B31EF3"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tcPr>
          <w:p w14:paraId="36B7046E"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13</w:t>
            </w:r>
          </w:p>
        </w:tc>
        <w:tc>
          <w:tcPr>
            <w:tcW w:w="1702" w:type="dxa"/>
            <w:tcBorders>
              <w:top w:val="single" w:sz="4" w:space="0" w:color="auto"/>
              <w:left w:val="single" w:sz="4" w:space="0" w:color="auto"/>
              <w:bottom w:val="single" w:sz="4" w:space="0" w:color="auto"/>
              <w:right w:val="single" w:sz="4" w:space="0" w:color="auto"/>
            </w:tcBorders>
            <w:vAlign w:val="center"/>
          </w:tcPr>
          <w:p w14:paraId="2631B3A0" w14:textId="77777777" w:rsidR="00BC014E" w:rsidRPr="00BC014E" w:rsidRDefault="00BC014E" w:rsidP="00BC014E">
            <w:pPr>
              <w:jc w:val="center"/>
              <w:rPr>
                <w:rFonts w:ascii="Times New Roman" w:eastAsia="Calibri" w:hAnsi="Times New Roman" w:cs="Times New Roman"/>
                <w:b/>
                <w:sz w:val="28"/>
                <w:szCs w:val="28"/>
              </w:rPr>
            </w:pPr>
          </w:p>
        </w:tc>
      </w:tr>
    </w:tbl>
    <w:p w14:paraId="2470E832" w14:textId="77777777" w:rsidR="00BC014E" w:rsidRPr="00BC014E" w:rsidRDefault="00BC014E" w:rsidP="00BC014E">
      <w:pPr>
        <w:spacing w:after="0" w:line="240" w:lineRule="auto"/>
        <w:ind w:left="2694" w:hanging="2694"/>
        <w:contextualSpacing/>
        <w:jc w:val="both"/>
        <w:rPr>
          <w:rFonts w:ascii="Times New Roman" w:eastAsia="Calibri" w:hAnsi="Times New Roman" w:cs="Times New Roman"/>
          <w:sz w:val="28"/>
          <w:szCs w:val="28"/>
        </w:rPr>
      </w:pPr>
    </w:p>
    <w:p w14:paraId="1A889896" w14:textId="77777777" w:rsidR="00BC014E" w:rsidRPr="00BC014E" w:rsidRDefault="00BC014E" w:rsidP="00BC014E">
      <w:pPr>
        <w:spacing w:after="0" w:line="240" w:lineRule="auto"/>
        <w:ind w:left="2694" w:hanging="2694"/>
        <w:contextualSpacing/>
        <w:jc w:val="both"/>
        <w:rPr>
          <w:rFonts w:ascii="Times New Roman" w:eastAsia="Calibri" w:hAnsi="Times New Roman" w:cs="Times New Roman"/>
          <w:sz w:val="28"/>
          <w:szCs w:val="28"/>
        </w:rPr>
      </w:pPr>
    </w:p>
    <w:p w14:paraId="055284D8" w14:textId="77777777" w:rsidR="00BC014E" w:rsidRPr="00BC014E" w:rsidRDefault="00BC014E" w:rsidP="00BC014E">
      <w:pPr>
        <w:spacing w:after="0" w:line="240" w:lineRule="auto"/>
        <w:ind w:left="2694" w:hanging="2694"/>
        <w:contextualSpacing/>
        <w:jc w:val="both"/>
        <w:rPr>
          <w:rFonts w:ascii="Times New Roman" w:eastAsia="Calibri" w:hAnsi="Times New Roman" w:cs="Times New Roman"/>
          <w:sz w:val="28"/>
          <w:szCs w:val="28"/>
        </w:rPr>
      </w:pPr>
    </w:p>
    <w:p w14:paraId="49BEF77C" w14:textId="77777777" w:rsidR="00BC014E" w:rsidRPr="00BC014E" w:rsidRDefault="00BC014E" w:rsidP="00BC014E">
      <w:pPr>
        <w:spacing w:after="0" w:line="240" w:lineRule="auto"/>
        <w:ind w:left="2694" w:hanging="2694"/>
        <w:contextualSpacing/>
        <w:jc w:val="both"/>
        <w:rPr>
          <w:rFonts w:ascii="Times New Roman" w:eastAsia="Calibri" w:hAnsi="Times New Roman" w:cs="Times New Roman"/>
          <w:sz w:val="28"/>
          <w:szCs w:val="28"/>
        </w:rPr>
      </w:pPr>
    </w:p>
    <w:p w14:paraId="3E291F8C" w14:textId="77777777" w:rsidR="00BC014E" w:rsidRPr="00BC014E" w:rsidRDefault="00BC014E" w:rsidP="00BC014E">
      <w:pPr>
        <w:spacing w:after="0" w:line="240" w:lineRule="auto"/>
        <w:ind w:left="2694" w:hanging="2694"/>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2.3. Курси підвищення кваліфікації</w:t>
      </w:r>
    </w:p>
    <w:p w14:paraId="4AAC0CFC" w14:textId="77777777" w:rsidR="00BC014E" w:rsidRPr="00BC014E" w:rsidRDefault="00BC014E" w:rsidP="00BC014E">
      <w:pPr>
        <w:spacing w:after="0" w:line="240" w:lineRule="auto"/>
        <w:ind w:left="2694" w:hanging="2694"/>
        <w:contextualSpacing/>
        <w:jc w:val="both"/>
        <w:rPr>
          <w:rFonts w:ascii="Times New Roman" w:eastAsia="Calibri" w:hAnsi="Times New Roman" w:cs="Times New Roman"/>
          <w:sz w:val="28"/>
          <w:szCs w:val="28"/>
        </w:rPr>
      </w:pPr>
    </w:p>
    <w:tbl>
      <w:tblPr>
        <w:tblStyle w:val="af5"/>
        <w:tblW w:w="0" w:type="auto"/>
        <w:tblInd w:w="-34" w:type="dxa"/>
        <w:tblLook w:val="04A0" w:firstRow="1" w:lastRow="0" w:firstColumn="1" w:lastColumn="0" w:noHBand="0" w:noVBand="1"/>
      </w:tblPr>
      <w:tblGrid>
        <w:gridCol w:w="4690"/>
        <w:gridCol w:w="4688"/>
      </w:tblGrid>
      <w:tr w:rsidR="00BC014E" w:rsidRPr="00BC014E" w14:paraId="52F5BD1A" w14:textId="77777777" w:rsidTr="00C8403F">
        <w:tc>
          <w:tcPr>
            <w:tcW w:w="4690" w:type="dxa"/>
            <w:tcBorders>
              <w:top w:val="single" w:sz="4" w:space="0" w:color="auto"/>
              <w:left w:val="single" w:sz="4" w:space="0" w:color="auto"/>
              <w:bottom w:val="single" w:sz="4" w:space="0" w:color="auto"/>
              <w:right w:val="single" w:sz="4" w:space="0" w:color="auto"/>
            </w:tcBorders>
            <w:hideMark/>
          </w:tcPr>
          <w:p w14:paraId="457AF231"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Навчальний рік</w:t>
            </w:r>
          </w:p>
        </w:tc>
        <w:tc>
          <w:tcPr>
            <w:tcW w:w="4688" w:type="dxa"/>
            <w:tcBorders>
              <w:top w:val="single" w:sz="4" w:space="0" w:color="auto"/>
              <w:left w:val="single" w:sz="4" w:space="0" w:color="auto"/>
              <w:bottom w:val="single" w:sz="4" w:space="0" w:color="auto"/>
              <w:right w:val="single" w:sz="4" w:space="0" w:color="auto"/>
            </w:tcBorders>
            <w:hideMark/>
          </w:tcPr>
          <w:p w14:paraId="18AA290E"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Кількість працівників</w:t>
            </w:r>
          </w:p>
        </w:tc>
      </w:tr>
      <w:tr w:rsidR="00BC014E" w:rsidRPr="00BC014E" w14:paraId="7D4A72A3" w14:textId="77777777" w:rsidTr="00C8403F">
        <w:tc>
          <w:tcPr>
            <w:tcW w:w="4690" w:type="dxa"/>
            <w:tcBorders>
              <w:top w:val="single" w:sz="4" w:space="0" w:color="auto"/>
              <w:left w:val="single" w:sz="4" w:space="0" w:color="auto"/>
              <w:bottom w:val="single" w:sz="4" w:space="0" w:color="auto"/>
              <w:right w:val="single" w:sz="4" w:space="0" w:color="auto"/>
            </w:tcBorders>
            <w:hideMark/>
          </w:tcPr>
          <w:p w14:paraId="38645F12"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2024</w:t>
            </w:r>
          </w:p>
        </w:tc>
        <w:tc>
          <w:tcPr>
            <w:tcW w:w="4688" w:type="dxa"/>
            <w:tcBorders>
              <w:top w:val="single" w:sz="4" w:space="0" w:color="auto"/>
              <w:left w:val="single" w:sz="4" w:space="0" w:color="auto"/>
              <w:bottom w:val="single" w:sz="4" w:space="0" w:color="auto"/>
              <w:right w:val="single" w:sz="4" w:space="0" w:color="auto"/>
            </w:tcBorders>
          </w:tcPr>
          <w:p w14:paraId="7D9FFA18" w14:textId="77777777" w:rsidR="00BC014E" w:rsidRPr="00BC014E" w:rsidRDefault="00BC014E" w:rsidP="00BC014E">
            <w:pPr>
              <w:jc w:val="center"/>
              <w:rPr>
                <w:rFonts w:ascii="Times New Roman" w:eastAsia="Calibri" w:hAnsi="Times New Roman" w:cs="Times New Roman"/>
                <w:color w:val="FF0000"/>
                <w:sz w:val="28"/>
                <w:szCs w:val="28"/>
              </w:rPr>
            </w:pPr>
            <w:r w:rsidRPr="00BC014E">
              <w:rPr>
                <w:rFonts w:ascii="Times New Roman" w:eastAsia="Calibri" w:hAnsi="Times New Roman" w:cs="Times New Roman"/>
                <w:color w:val="FF0000"/>
                <w:sz w:val="28"/>
                <w:szCs w:val="28"/>
              </w:rPr>
              <w:t>19 +2 сум.</w:t>
            </w:r>
          </w:p>
        </w:tc>
      </w:tr>
      <w:tr w:rsidR="00BC014E" w:rsidRPr="00BC014E" w14:paraId="4CF1AABF" w14:textId="77777777" w:rsidTr="00C8403F">
        <w:tc>
          <w:tcPr>
            <w:tcW w:w="4690" w:type="dxa"/>
            <w:tcBorders>
              <w:top w:val="single" w:sz="4" w:space="0" w:color="auto"/>
              <w:left w:val="single" w:sz="4" w:space="0" w:color="auto"/>
              <w:bottom w:val="single" w:sz="4" w:space="0" w:color="auto"/>
              <w:right w:val="single" w:sz="4" w:space="0" w:color="auto"/>
            </w:tcBorders>
            <w:hideMark/>
          </w:tcPr>
          <w:p w14:paraId="2C1CC43D"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2025</w:t>
            </w:r>
          </w:p>
        </w:tc>
        <w:tc>
          <w:tcPr>
            <w:tcW w:w="4688" w:type="dxa"/>
            <w:tcBorders>
              <w:top w:val="single" w:sz="4" w:space="0" w:color="auto"/>
              <w:left w:val="single" w:sz="4" w:space="0" w:color="auto"/>
              <w:bottom w:val="single" w:sz="4" w:space="0" w:color="auto"/>
              <w:right w:val="single" w:sz="4" w:space="0" w:color="auto"/>
            </w:tcBorders>
          </w:tcPr>
          <w:p w14:paraId="66A116B9" w14:textId="77777777" w:rsidR="00BC014E" w:rsidRPr="00BC014E" w:rsidRDefault="00BC014E" w:rsidP="00BC014E">
            <w:pPr>
              <w:jc w:val="center"/>
              <w:rPr>
                <w:rFonts w:ascii="Times New Roman" w:eastAsia="Calibri" w:hAnsi="Times New Roman" w:cs="Times New Roman"/>
                <w:color w:val="FF0000"/>
                <w:sz w:val="28"/>
                <w:szCs w:val="28"/>
              </w:rPr>
            </w:pPr>
          </w:p>
        </w:tc>
      </w:tr>
      <w:tr w:rsidR="00BC014E" w:rsidRPr="00BC014E" w14:paraId="1859E663" w14:textId="77777777" w:rsidTr="00C8403F">
        <w:tc>
          <w:tcPr>
            <w:tcW w:w="4690" w:type="dxa"/>
            <w:tcBorders>
              <w:top w:val="single" w:sz="4" w:space="0" w:color="auto"/>
              <w:left w:val="single" w:sz="4" w:space="0" w:color="auto"/>
              <w:bottom w:val="single" w:sz="4" w:space="0" w:color="auto"/>
              <w:right w:val="single" w:sz="4" w:space="0" w:color="auto"/>
            </w:tcBorders>
            <w:hideMark/>
          </w:tcPr>
          <w:p w14:paraId="6E303EAC"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2026</w:t>
            </w:r>
          </w:p>
        </w:tc>
        <w:tc>
          <w:tcPr>
            <w:tcW w:w="4688" w:type="dxa"/>
            <w:tcBorders>
              <w:top w:val="single" w:sz="4" w:space="0" w:color="auto"/>
              <w:left w:val="single" w:sz="4" w:space="0" w:color="auto"/>
              <w:bottom w:val="single" w:sz="4" w:space="0" w:color="auto"/>
              <w:right w:val="single" w:sz="4" w:space="0" w:color="auto"/>
            </w:tcBorders>
          </w:tcPr>
          <w:p w14:paraId="4BE12BCB" w14:textId="77777777" w:rsidR="00BC014E" w:rsidRPr="00BC014E" w:rsidRDefault="00BC014E" w:rsidP="00BC014E">
            <w:pPr>
              <w:jc w:val="center"/>
              <w:rPr>
                <w:rFonts w:ascii="Times New Roman" w:eastAsia="Calibri" w:hAnsi="Times New Roman" w:cs="Times New Roman"/>
                <w:color w:val="FF0000"/>
                <w:sz w:val="28"/>
                <w:szCs w:val="28"/>
              </w:rPr>
            </w:pPr>
          </w:p>
        </w:tc>
      </w:tr>
      <w:tr w:rsidR="00BC014E" w:rsidRPr="00BC014E" w14:paraId="494D6765" w14:textId="77777777" w:rsidTr="00C8403F">
        <w:tc>
          <w:tcPr>
            <w:tcW w:w="4690" w:type="dxa"/>
            <w:tcBorders>
              <w:top w:val="single" w:sz="4" w:space="0" w:color="auto"/>
              <w:left w:val="single" w:sz="4" w:space="0" w:color="auto"/>
              <w:bottom w:val="single" w:sz="4" w:space="0" w:color="auto"/>
              <w:right w:val="single" w:sz="4" w:space="0" w:color="auto"/>
            </w:tcBorders>
            <w:hideMark/>
          </w:tcPr>
          <w:p w14:paraId="4BE81D0F"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2027</w:t>
            </w:r>
          </w:p>
        </w:tc>
        <w:tc>
          <w:tcPr>
            <w:tcW w:w="4688" w:type="dxa"/>
            <w:tcBorders>
              <w:top w:val="single" w:sz="4" w:space="0" w:color="auto"/>
              <w:left w:val="single" w:sz="4" w:space="0" w:color="auto"/>
              <w:bottom w:val="single" w:sz="4" w:space="0" w:color="auto"/>
              <w:right w:val="single" w:sz="4" w:space="0" w:color="auto"/>
            </w:tcBorders>
          </w:tcPr>
          <w:p w14:paraId="22AFB206" w14:textId="77777777" w:rsidR="00BC014E" w:rsidRPr="00BC014E" w:rsidRDefault="00BC014E" w:rsidP="00BC014E">
            <w:pPr>
              <w:jc w:val="center"/>
              <w:rPr>
                <w:rFonts w:ascii="Times New Roman" w:eastAsia="Calibri" w:hAnsi="Times New Roman" w:cs="Times New Roman"/>
                <w:color w:val="FF0000"/>
                <w:sz w:val="28"/>
                <w:szCs w:val="28"/>
              </w:rPr>
            </w:pPr>
          </w:p>
        </w:tc>
      </w:tr>
      <w:tr w:rsidR="00BC014E" w:rsidRPr="00BC014E" w14:paraId="6A343E99" w14:textId="77777777" w:rsidTr="00C8403F">
        <w:tc>
          <w:tcPr>
            <w:tcW w:w="4690" w:type="dxa"/>
            <w:tcBorders>
              <w:top w:val="single" w:sz="4" w:space="0" w:color="auto"/>
              <w:left w:val="single" w:sz="4" w:space="0" w:color="auto"/>
              <w:bottom w:val="single" w:sz="4" w:space="0" w:color="auto"/>
              <w:right w:val="single" w:sz="4" w:space="0" w:color="auto"/>
            </w:tcBorders>
            <w:hideMark/>
          </w:tcPr>
          <w:p w14:paraId="39847804"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2028</w:t>
            </w:r>
          </w:p>
        </w:tc>
        <w:tc>
          <w:tcPr>
            <w:tcW w:w="4688" w:type="dxa"/>
            <w:tcBorders>
              <w:top w:val="single" w:sz="4" w:space="0" w:color="auto"/>
              <w:left w:val="single" w:sz="4" w:space="0" w:color="auto"/>
              <w:bottom w:val="single" w:sz="4" w:space="0" w:color="auto"/>
              <w:right w:val="single" w:sz="4" w:space="0" w:color="auto"/>
            </w:tcBorders>
          </w:tcPr>
          <w:p w14:paraId="29FD01A1" w14:textId="77777777" w:rsidR="00BC014E" w:rsidRPr="00BC014E" w:rsidRDefault="00BC014E" w:rsidP="00BC014E">
            <w:pPr>
              <w:jc w:val="center"/>
              <w:rPr>
                <w:rFonts w:ascii="Times New Roman" w:eastAsia="Calibri" w:hAnsi="Times New Roman" w:cs="Times New Roman"/>
                <w:color w:val="FF0000"/>
                <w:sz w:val="28"/>
                <w:szCs w:val="28"/>
              </w:rPr>
            </w:pPr>
          </w:p>
        </w:tc>
      </w:tr>
      <w:tr w:rsidR="00BC014E" w:rsidRPr="00BC014E" w14:paraId="77492D66" w14:textId="77777777" w:rsidTr="00C8403F">
        <w:tc>
          <w:tcPr>
            <w:tcW w:w="4690" w:type="dxa"/>
            <w:tcBorders>
              <w:top w:val="single" w:sz="4" w:space="0" w:color="auto"/>
              <w:left w:val="single" w:sz="4" w:space="0" w:color="auto"/>
              <w:bottom w:val="single" w:sz="4" w:space="0" w:color="auto"/>
              <w:right w:val="single" w:sz="4" w:space="0" w:color="auto"/>
            </w:tcBorders>
          </w:tcPr>
          <w:p w14:paraId="71526DDD"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2029</w:t>
            </w:r>
          </w:p>
        </w:tc>
        <w:tc>
          <w:tcPr>
            <w:tcW w:w="4688" w:type="dxa"/>
            <w:tcBorders>
              <w:top w:val="single" w:sz="4" w:space="0" w:color="auto"/>
              <w:left w:val="single" w:sz="4" w:space="0" w:color="auto"/>
              <w:bottom w:val="single" w:sz="4" w:space="0" w:color="auto"/>
              <w:right w:val="single" w:sz="4" w:space="0" w:color="auto"/>
            </w:tcBorders>
          </w:tcPr>
          <w:p w14:paraId="024DA1EA" w14:textId="77777777" w:rsidR="00BC014E" w:rsidRPr="00BC014E" w:rsidRDefault="00BC014E" w:rsidP="00BC014E">
            <w:pPr>
              <w:jc w:val="center"/>
              <w:rPr>
                <w:rFonts w:ascii="Times New Roman" w:eastAsia="Calibri" w:hAnsi="Times New Roman" w:cs="Times New Roman"/>
                <w:color w:val="FF0000"/>
                <w:sz w:val="28"/>
                <w:szCs w:val="28"/>
              </w:rPr>
            </w:pPr>
          </w:p>
        </w:tc>
      </w:tr>
    </w:tbl>
    <w:p w14:paraId="4D5FA661" w14:textId="77777777" w:rsidR="00BC014E" w:rsidRPr="00BC014E" w:rsidRDefault="00BC014E" w:rsidP="00BC014E">
      <w:pPr>
        <w:spacing w:after="0" w:line="240" w:lineRule="auto"/>
        <w:ind w:left="426" w:hanging="426"/>
        <w:contextualSpacing/>
        <w:jc w:val="both"/>
        <w:rPr>
          <w:rFonts w:ascii="Times New Roman" w:eastAsia="Calibri" w:hAnsi="Times New Roman" w:cs="Times New Roman"/>
          <w:sz w:val="28"/>
          <w:szCs w:val="28"/>
        </w:rPr>
      </w:pPr>
    </w:p>
    <w:p w14:paraId="697EBF9C" w14:textId="77777777" w:rsidR="00BC014E" w:rsidRPr="00BC014E" w:rsidRDefault="00BC014E" w:rsidP="00BC014E">
      <w:pPr>
        <w:spacing w:after="0" w:line="240" w:lineRule="auto"/>
        <w:ind w:left="426" w:hanging="426"/>
        <w:contextualSpacing/>
        <w:jc w:val="both"/>
        <w:rPr>
          <w:rFonts w:ascii="Times New Roman" w:eastAsia="Calibri" w:hAnsi="Times New Roman" w:cs="Times New Roman"/>
          <w:sz w:val="28"/>
          <w:szCs w:val="28"/>
        </w:rPr>
      </w:pPr>
    </w:p>
    <w:p w14:paraId="3E89C4D9" w14:textId="77777777" w:rsidR="00BC014E" w:rsidRPr="00BC014E" w:rsidRDefault="00BC014E">
      <w:pPr>
        <w:numPr>
          <w:ilvl w:val="1"/>
          <w:numId w:val="96"/>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Атестація педагогічних працівників</w:t>
      </w:r>
    </w:p>
    <w:p w14:paraId="4651985E" w14:textId="77777777" w:rsidR="00BC014E" w:rsidRPr="00BC014E" w:rsidRDefault="00BC014E" w:rsidP="00BC014E">
      <w:pPr>
        <w:spacing w:after="0" w:line="240" w:lineRule="auto"/>
        <w:ind w:left="426" w:hanging="426"/>
        <w:contextualSpacing/>
        <w:jc w:val="both"/>
        <w:rPr>
          <w:rFonts w:ascii="Times New Roman" w:eastAsia="Calibri" w:hAnsi="Times New Roman" w:cs="Times New Roman"/>
          <w:sz w:val="28"/>
          <w:szCs w:val="28"/>
        </w:rPr>
      </w:pPr>
    </w:p>
    <w:tbl>
      <w:tblPr>
        <w:tblStyle w:val="af5"/>
        <w:tblW w:w="0" w:type="auto"/>
        <w:tblInd w:w="-34" w:type="dxa"/>
        <w:tblLook w:val="04A0" w:firstRow="1" w:lastRow="0" w:firstColumn="1" w:lastColumn="0" w:noHBand="0" w:noVBand="1"/>
      </w:tblPr>
      <w:tblGrid>
        <w:gridCol w:w="4690"/>
        <w:gridCol w:w="4688"/>
      </w:tblGrid>
      <w:tr w:rsidR="00BC014E" w:rsidRPr="00BC014E" w14:paraId="5EC7485E" w14:textId="77777777" w:rsidTr="00C8403F">
        <w:tc>
          <w:tcPr>
            <w:tcW w:w="4690" w:type="dxa"/>
            <w:tcBorders>
              <w:top w:val="single" w:sz="4" w:space="0" w:color="auto"/>
              <w:left w:val="single" w:sz="4" w:space="0" w:color="auto"/>
              <w:bottom w:val="single" w:sz="4" w:space="0" w:color="auto"/>
              <w:right w:val="single" w:sz="4" w:space="0" w:color="auto"/>
            </w:tcBorders>
            <w:hideMark/>
          </w:tcPr>
          <w:p w14:paraId="434F1854"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Навчальний рік</w:t>
            </w:r>
          </w:p>
        </w:tc>
        <w:tc>
          <w:tcPr>
            <w:tcW w:w="4688" w:type="dxa"/>
            <w:tcBorders>
              <w:top w:val="single" w:sz="4" w:space="0" w:color="auto"/>
              <w:left w:val="single" w:sz="4" w:space="0" w:color="auto"/>
              <w:bottom w:val="single" w:sz="4" w:space="0" w:color="auto"/>
              <w:right w:val="single" w:sz="4" w:space="0" w:color="auto"/>
            </w:tcBorders>
            <w:hideMark/>
          </w:tcPr>
          <w:p w14:paraId="4C65219C"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Кількість працівників</w:t>
            </w:r>
          </w:p>
        </w:tc>
      </w:tr>
      <w:tr w:rsidR="00BC014E" w:rsidRPr="00BC014E" w14:paraId="1E7B26C9" w14:textId="77777777" w:rsidTr="00C8403F">
        <w:tc>
          <w:tcPr>
            <w:tcW w:w="4690" w:type="dxa"/>
            <w:tcBorders>
              <w:top w:val="single" w:sz="4" w:space="0" w:color="auto"/>
              <w:left w:val="single" w:sz="4" w:space="0" w:color="auto"/>
              <w:bottom w:val="single" w:sz="4" w:space="0" w:color="auto"/>
              <w:right w:val="single" w:sz="4" w:space="0" w:color="auto"/>
            </w:tcBorders>
            <w:hideMark/>
          </w:tcPr>
          <w:p w14:paraId="1E30312A"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2024-2025</w:t>
            </w:r>
          </w:p>
        </w:tc>
        <w:tc>
          <w:tcPr>
            <w:tcW w:w="4688" w:type="dxa"/>
            <w:tcBorders>
              <w:top w:val="single" w:sz="4" w:space="0" w:color="auto"/>
              <w:left w:val="single" w:sz="4" w:space="0" w:color="auto"/>
              <w:bottom w:val="single" w:sz="4" w:space="0" w:color="auto"/>
              <w:right w:val="single" w:sz="4" w:space="0" w:color="auto"/>
            </w:tcBorders>
          </w:tcPr>
          <w:p w14:paraId="39DAEB21"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w:t>
            </w:r>
          </w:p>
        </w:tc>
      </w:tr>
      <w:tr w:rsidR="00BC014E" w:rsidRPr="00BC014E" w14:paraId="32ADC6DE" w14:textId="77777777" w:rsidTr="00C8403F">
        <w:tc>
          <w:tcPr>
            <w:tcW w:w="4690" w:type="dxa"/>
            <w:tcBorders>
              <w:top w:val="single" w:sz="4" w:space="0" w:color="auto"/>
              <w:left w:val="single" w:sz="4" w:space="0" w:color="auto"/>
              <w:bottom w:val="single" w:sz="4" w:space="0" w:color="auto"/>
              <w:right w:val="single" w:sz="4" w:space="0" w:color="auto"/>
            </w:tcBorders>
            <w:hideMark/>
          </w:tcPr>
          <w:p w14:paraId="758B9FAB"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2025-2026</w:t>
            </w:r>
          </w:p>
        </w:tc>
        <w:tc>
          <w:tcPr>
            <w:tcW w:w="4688" w:type="dxa"/>
            <w:tcBorders>
              <w:top w:val="single" w:sz="4" w:space="0" w:color="auto"/>
              <w:left w:val="single" w:sz="4" w:space="0" w:color="auto"/>
              <w:bottom w:val="single" w:sz="4" w:space="0" w:color="auto"/>
              <w:right w:val="single" w:sz="4" w:space="0" w:color="auto"/>
            </w:tcBorders>
          </w:tcPr>
          <w:p w14:paraId="08795B3C" w14:textId="77777777" w:rsidR="00BC014E" w:rsidRPr="00BC014E" w:rsidRDefault="00BC014E" w:rsidP="00BC014E">
            <w:pPr>
              <w:jc w:val="center"/>
              <w:rPr>
                <w:rFonts w:ascii="Times New Roman" w:eastAsia="Calibri" w:hAnsi="Times New Roman" w:cs="Times New Roman"/>
                <w:sz w:val="28"/>
                <w:szCs w:val="28"/>
              </w:rPr>
            </w:pPr>
          </w:p>
        </w:tc>
      </w:tr>
      <w:tr w:rsidR="00BC014E" w:rsidRPr="00BC014E" w14:paraId="75B63ECF" w14:textId="77777777" w:rsidTr="00C8403F">
        <w:tc>
          <w:tcPr>
            <w:tcW w:w="4690" w:type="dxa"/>
            <w:tcBorders>
              <w:top w:val="single" w:sz="4" w:space="0" w:color="auto"/>
              <w:left w:val="single" w:sz="4" w:space="0" w:color="auto"/>
              <w:bottom w:val="single" w:sz="4" w:space="0" w:color="auto"/>
              <w:right w:val="single" w:sz="4" w:space="0" w:color="auto"/>
            </w:tcBorders>
            <w:hideMark/>
          </w:tcPr>
          <w:p w14:paraId="4FB303B8"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2026-2027</w:t>
            </w:r>
          </w:p>
        </w:tc>
        <w:tc>
          <w:tcPr>
            <w:tcW w:w="4688" w:type="dxa"/>
            <w:tcBorders>
              <w:top w:val="single" w:sz="4" w:space="0" w:color="auto"/>
              <w:left w:val="single" w:sz="4" w:space="0" w:color="auto"/>
              <w:bottom w:val="single" w:sz="4" w:space="0" w:color="auto"/>
              <w:right w:val="single" w:sz="4" w:space="0" w:color="auto"/>
            </w:tcBorders>
          </w:tcPr>
          <w:p w14:paraId="21A29837" w14:textId="77777777" w:rsidR="00BC014E" w:rsidRPr="00BC014E" w:rsidRDefault="00BC014E" w:rsidP="00BC014E">
            <w:pPr>
              <w:jc w:val="center"/>
              <w:rPr>
                <w:rFonts w:ascii="Times New Roman" w:eastAsia="Calibri" w:hAnsi="Times New Roman" w:cs="Times New Roman"/>
                <w:sz w:val="28"/>
                <w:szCs w:val="28"/>
              </w:rPr>
            </w:pPr>
          </w:p>
        </w:tc>
      </w:tr>
      <w:tr w:rsidR="00BC014E" w:rsidRPr="00BC014E" w14:paraId="46869C9F" w14:textId="77777777" w:rsidTr="00C8403F">
        <w:tc>
          <w:tcPr>
            <w:tcW w:w="4690" w:type="dxa"/>
            <w:tcBorders>
              <w:top w:val="single" w:sz="4" w:space="0" w:color="auto"/>
              <w:left w:val="single" w:sz="4" w:space="0" w:color="auto"/>
              <w:bottom w:val="single" w:sz="4" w:space="0" w:color="auto"/>
              <w:right w:val="single" w:sz="4" w:space="0" w:color="auto"/>
            </w:tcBorders>
            <w:hideMark/>
          </w:tcPr>
          <w:p w14:paraId="6B947A51"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2027-2028</w:t>
            </w:r>
          </w:p>
        </w:tc>
        <w:tc>
          <w:tcPr>
            <w:tcW w:w="4688" w:type="dxa"/>
            <w:tcBorders>
              <w:top w:val="single" w:sz="4" w:space="0" w:color="auto"/>
              <w:left w:val="single" w:sz="4" w:space="0" w:color="auto"/>
              <w:bottom w:val="single" w:sz="4" w:space="0" w:color="auto"/>
              <w:right w:val="single" w:sz="4" w:space="0" w:color="auto"/>
            </w:tcBorders>
          </w:tcPr>
          <w:p w14:paraId="3A255DA7" w14:textId="77777777" w:rsidR="00BC014E" w:rsidRPr="00BC014E" w:rsidRDefault="00BC014E" w:rsidP="00BC014E">
            <w:pPr>
              <w:jc w:val="center"/>
              <w:rPr>
                <w:rFonts w:ascii="Times New Roman" w:eastAsia="Calibri" w:hAnsi="Times New Roman" w:cs="Times New Roman"/>
                <w:sz w:val="28"/>
                <w:szCs w:val="28"/>
              </w:rPr>
            </w:pPr>
          </w:p>
        </w:tc>
      </w:tr>
      <w:tr w:rsidR="00BC014E" w:rsidRPr="00BC014E" w14:paraId="021C3844" w14:textId="77777777" w:rsidTr="00C8403F">
        <w:tc>
          <w:tcPr>
            <w:tcW w:w="4690" w:type="dxa"/>
            <w:tcBorders>
              <w:top w:val="single" w:sz="4" w:space="0" w:color="auto"/>
              <w:left w:val="single" w:sz="4" w:space="0" w:color="auto"/>
              <w:bottom w:val="single" w:sz="4" w:space="0" w:color="auto"/>
              <w:right w:val="single" w:sz="4" w:space="0" w:color="auto"/>
            </w:tcBorders>
          </w:tcPr>
          <w:p w14:paraId="35334825"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2028-2029</w:t>
            </w:r>
          </w:p>
        </w:tc>
        <w:tc>
          <w:tcPr>
            <w:tcW w:w="4688" w:type="dxa"/>
            <w:tcBorders>
              <w:top w:val="single" w:sz="4" w:space="0" w:color="auto"/>
              <w:left w:val="single" w:sz="4" w:space="0" w:color="auto"/>
              <w:bottom w:val="single" w:sz="4" w:space="0" w:color="auto"/>
              <w:right w:val="single" w:sz="4" w:space="0" w:color="auto"/>
            </w:tcBorders>
          </w:tcPr>
          <w:p w14:paraId="0B6378C1" w14:textId="77777777" w:rsidR="00BC014E" w:rsidRPr="00BC014E" w:rsidRDefault="00BC014E" w:rsidP="00BC014E">
            <w:pPr>
              <w:jc w:val="center"/>
              <w:rPr>
                <w:rFonts w:ascii="Times New Roman" w:eastAsia="Calibri" w:hAnsi="Times New Roman" w:cs="Times New Roman"/>
                <w:sz w:val="28"/>
                <w:szCs w:val="28"/>
              </w:rPr>
            </w:pPr>
          </w:p>
        </w:tc>
      </w:tr>
    </w:tbl>
    <w:p w14:paraId="0FA74C5E" w14:textId="77777777" w:rsidR="00BC014E" w:rsidRPr="00BC014E" w:rsidRDefault="00BC014E" w:rsidP="00BC014E">
      <w:pPr>
        <w:spacing w:after="0" w:line="240" w:lineRule="auto"/>
        <w:ind w:left="426" w:hanging="426"/>
        <w:contextualSpacing/>
        <w:jc w:val="both"/>
        <w:rPr>
          <w:rFonts w:ascii="Times New Roman" w:eastAsia="Calibri" w:hAnsi="Times New Roman" w:cs="Times New Roman"/>
          <w:sz w:val="28"/>
          <w:szCs w:val="28"/>
        </w:rPr>
      </w:pPr>
    </w:p>
    <w:p w14:paraId="20296674" w14:textId="77777777" w:rsidR="00BC014E" w:rsidRPr="00BC014E" w:rsidRDefault="00BC014E" w:rsidP="00BC014E">
      <w:pPr>
        <w:spacing w:after="0" w:line="240" w:lineRule="auto"/>
        <w:ind w:left="426" w:hanging="426"/>
        <w:contextualSpacing/>
        <w:jc w:val="both"/>
        <w:rPr>
          <w:rFonts w:ascii="Times New Roman" w:eastAsia="Calibri" w:hAnsi="Times New Roman" w:cs="Times New Roman"/>
          <w:sz w:val="28"/>
          <w:szCs w:val="28"/>
        </w:rPr>
      </w:pPr>
    </w:p>
    <w:p w14:paraId="6F4C3260" w14:textId="77777777" w:rsidR="00BC014E" w:rsidRPr="00BC014E" w:rsidRDefault="00BC014E" w:rsidP="00BC014E">
      <w:pPr>
        <w:spacing w:after="0" w:line="240" w:lineRule="auto"/>
        <w:ind w:left="426" w:hanging="426"/>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2.5. План-графік вивчення стану викладання  предметів на 2024-2029 р.</w:t>
      </w:r>
    </w:p>
    <w:p w14:paraId="59357C98" w14:textId="77777777" w:rsidR="00BC014E" w:rsidRPr="00BC014E" w:rsidRDefault="00BC014E" w:rsidP="00BC014E">
      <w:pPr>
        <w:spacing w:after="0" w:line="240" w:lineRule="auto"/>
        <w:ind w:left="426" w:hanging="426"/>
        <w:contextualSpacing/>
        <w:jc w:val="both"/>
        <w:rPr>
          <w:rFonts w:ascii="Times New Roman" w:eastAsia="Calibri" w:hAnsi="Times New Roman" w:cs="Times New Roman"/>
          <w:sz w:val="28"/>
          <w:szCs w:val="28"/>
        </w:rPr>
      </w:pPr>
    </w:p>
    <w:tbl>
      <w:tblPr>
        <w:tblStyle w:val="af5"/>
        <w:tblW w:w="9356" w:type="dxa"/>
        <w:tblInd w:w="-5" w:type="dxa"/>
        <w:tblLook w:val="04A0" w:firstRow="1" w:lastRow="0" w:firstColumn="1" w:lastColumn="0" w:noHBand="0" w:noVBand="1"/>
      </w:tblPr>
      <w:tblGrid>
        <w:gridCol w:w="1183"/>
        <w:gridCol w:w="5905"/>
        <w:gridCol w:w="2268"/>
      </w:tblGrid>
      <w:tr w:rsidR="00BC014E" w:rsidRPr="00BC014E" w14:paraId="5E6882CA" w14:textId="77777777" w:rsidTr="00C8403F">
        <w:tc>
          <w:tcPr>
            <w:tcW w:w="1183" w:type="dxa"/>
          </w:tcPr>
          <w:p w14:paraId="73F9A676"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w:t>
            </w:r>
          </w:p>
        </w:tc>
        <w:tc>
          <w:tcPr>
            <w:tcW w:w="5905" w:type="dxa"/>
          </w:tcPr>
          <w:p w14:paraId="4B73F580"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Предмет </w:t>
            </w:r>
          </w:p>
        </w:tc>
        <w:tc>
          <w:tcPr>
            <w:tcW w:w="2268" w:type="dxa"/>
          </w:tcPr>
          <w:p w14:paraId="3A9E1A6C"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Семестр </w:t>
            </w:r>
          </w:p>
        </w:tc>
      </w:tr>
      <w:tr w:rsidR="00BC014E" w:rsidRPr="00BC014E" w14:paraId="293BD088" w14:textId="77777777" w:rsidTr="00C8403F">
        <w:tc>
          <w:tcPr>
            <w:tcW w:w="9356" w:type="dxa"/>
            <w:gridSpan w:val="3"/>
          </w:tcPr>
          <w:p w14:paraId="6A6E6C40"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2024-2025 н. р.</w:t>
            </w:r>
          </w:p>
        </w:tc>
      </w:tr>
      <w:tr w:rsidR="00BC014E" w:rsidRPr="00BC014E" w14:paraId="62448CC0" w14:textId="77777777" w:rsidTr="00C8403F">
        <w:tc>
          <w:tcPr>
            <w:tcW w:w="1183" w:type="dxa"/>
          </w:tcPr>
          <w:p w14:paraId="76BBBFDA"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w:t>
            </w:r>
          </w:p>
        </w:tc>
        <w:tc>
          <w:tcPr>
            <w:tcW w:w="5905" w:type="dxa"/>
          </w:tcPr>
          <w:p w14:paraId="1BBC1538"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вихователів ГПД</w:t>
            </w:r>
          </w:p>
        </w:tc>
        <w:tc>
          <w:tcPr>
            <w:tcW w:w="2268" w:type="dxa"/>
          </w:tcPr>
          <w:p w14:paraId="1986C51C"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410E2413" w14:textId="77777777" w:rsidTr="00C8403F">
        <w:tc>
          <w:tcPr>
            <w:tcW w:w="1183" w:type="dxa"/>
          </w:tcPr>
          <w:p w14:paraId="7AD889D2"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w:t>
            </w:r>
          </w:p>
        </w:tc>
        <w:tc>
          <w:tcPr>
            <w:tcW w:w="5905" w:type="dxa"/>
          </w:tcPr>
          <w:p w14:paraId="602C48F4"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вчителів української мови та літератури</w:t>
            </w:r>
          </w:p>
        </w:tc>
        <w:tc>
          <w:tcPr>
            <w:tcW w:w="2268" w:type="dxa"/>
          </w:tcPr>
          <w:p w14:paraId="1DF7A8A9"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6BF8412E" w14:textId="77777777" w:rsidTr="00C8403F">
        <w:tc>
          <w:tcPr>
            <w:tcW w:w="1183" w:type="dxa"/>
          </w:tcPr>
          <w:p w14:paraId="568ACE15"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3</w:t>
            </w:r>
          </w:p>
        </w:tc>
        <w:tc>
          <w:tcPr>
            <w:tcW w:w="5905" w:type="dxa"/>
          </w:tcPr>
          <w:p w14:paraId="2610EC06"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вчителя зарубіжної літератури</w:t>
            </w:r>
          </w:p>
        </w:tc>
        <w:tc>
          <w:tcPr>
            <w:tcW w:w="2268" w:type="dxa"/>
          </w:tcPr>
          <w:p w14:paraId="723B6756"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448659E7" w14:textId="77777777" w:rsidTr="00C8403F">
        <w:tc>
          <w:tcPr>
            <w:tcW w:w="1183" w:type="dxa"/>
          </w:tcPr>
          <w:p w14:paraId="2DE97421"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4</w:t>
            </w:r>
          </w:p>
        </w:tc>
        <w:tc>
          <w:tcPr>
            <w:tcW w:w="5905" w:type="dxa"/>
          </w:tcPr>
          <w:p w14:paraId="7018D78C"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вчителів початкових класів</w:t>
            </w:r>
          </w:p>
        </w:tc>
        <w:tc>
          <w:tcPr>
            <w:tcW w:w="2268" w:type="dxa"/>
          </w:tcPr>
          <w:p w14:paraId="04121398"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31441084" w14:textId="77777777" w:rsidTr="00C8403F">
        <w:tc>
          <w:tcPr>
            <w:tcW w:w="1183" w:type="dxa"/>
          </w:tcPr>
          <w:p w14:paraId="7133C8C8"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5</w:t>
            </w:r>
          </w:p>
        </w:tc>
        <w:tc>
          <w:tcPr>
            <w:tcW w:w="5905" w:type="dxa"/>
          </w:tcPr>
          <w:p w14:paraId="6AAAA700"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вчителя образотворчого мистецтва</w:t>
            </w:r>
          </w:p>
        </w:tc>
        <w:tc>
          <w:tcPr>
            <w:tcW w:w="2268" w:type="dxa"/>
          </w:tcPr>
          <w:p w14:paraId="2FD59F11"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28AB72C5" w14:textId="77777777" w:rsidTr="00C8403F">
        <w:tc>
          <w:tcPr>
            <w:tcW w:w="9356" w:type="dxa"/>
            <w:gridSpan w:val="3"/>
          </w:tcPr>
          <w:p w14:paraId="1B3A5A6B"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2025-2026 н. р.</w:t>
            </w:r>
          </w:p>
        </w:tc>
      </w:tr>
      <w:tr w:rsidR="00BC014E" w:rsidRPr="00BC014E" w14:paraId="2460D721" w14:textId="77777777" w:rsidTr="00C8403F">
        <w:tc>
          <w:tcPr>
            <w:tcW w:w="1183" w:type="dxa"/>
          </w:tcPr>
          <w:p w14:paraId="545EB65F"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6</w:t>
            </w:r>
          </w:p>
        </w:tc>
        <w:tc>
          <w:tcPr>
            <w:tcW w:w="5905" w:type="dxa"/>
          </w:tcPr>
          <w:p w14:paraId="50874D4D"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вихователів ГПД</w:t>
            </w:r>
          </w:p>
        </w:tc>
        <w:tc>
          <w:tcPr>
            <w:tcW w:w="2268" w:type="dxa"/>
          </w:tcPr>
          <w:p w14:paraId="71AD674D"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6EE8D8DF" w14:textId="77777777" w:rsidTr="00C8403F">
        <w:tc>
          <w:tcPr>
            <w:tcW w:w="1183" w:type="dxa"/>
          </w:tcPr>
          <w:p w14:paraId="3229E508"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7</w:t>
            </w:r>
          </w:p>
        </w:tc>
        <w:tc>
          <w:tcPr>
            <w:tcW w:w="5905" w:type="dxa"/>
          </w:tcPr>
          <w:p w14:paraId="0C4427CB"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асистента вчителя</w:t>
            </w:r>
          </w:p>
        </w:tc>
        <w:tc>
          <w:tcPr>
            <w:tcW w:w="2268" w:type="dxa"/>
          </w:tcPr>
          <w:p w14:paraId="2DB75FF4"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286C9C68" w14:textId="77777777" w:rsidTr="00C8403F">
        <w:tc>
          <w:tcPr>
            <w:tcW w:w="1183" w:type="dxa"/>
          </w:tcPr>
          <w:p w14:paraId="75D4DCEB"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8</w:t>
            </w:r>
          </w:p>
        </w:tc>
        <w:tc>
          <w:tcPr>
            <w:tcW w:w="5905" w:type="dxa"/>
          </w:tcPr>
          <w:p w14:paraId="022C1198"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вчителя англійської мови</w:t>
            </w:r>
          </w:p>
        </w:tc>
        <w:tc>
          <w:tcPr>
            <w:tcW w:w="2268" w:type="dxa"/>
          </w:tcPr>
          <w:p w14:paraId="6FABAF2F"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3B2B8DF7" w14:textId="77777777" w:rsidTr="00C8403F">
        <w:tc>
          <w:tcPr>
            <w:tcW w:w="1183" w:type="dxa"/>
          </w:tcPr>
          <w:p w14:paraId="69B915C6"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9</w:t>
            </w:r>
          </w:p>
        </w:tc>
        <w:tc>
          <w:tcPr>
            <w:tcW w:w="5905" w:type="dxa"/>
          </w:tcPr>
          <w:p w14:paraId="7C853E85"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вчителя фізичного виховання</w:t>
            </w:r>
          </w:p>
        </w:tc>
        <w:tc>
          <w:tcPr>
            <w:tcW w:w="2268" w:type="dxa"/>
          </w:tcPr>
          <w:p w14:paraId="1EBC5C3F"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13FFA9D2" w14:textId="77777777" w:rsidTr="00C8403F">
        <w:tc>
          <w:tcPr>
            <w:tcW w:w="1183" w:type="dxa"/>
          </w:tcPr>
          <w:p w14:paraId="10F21599"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10</w:t>
            </w:r>
          </w:p>
        </w:tc>
        <w:tc>
          <w:tcPr>
            <w:tcW w:w="5905" w:type="dxa"/>
          </w:tcPr>
          <w:p w14:paraId="32335265"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Вивчення системи роботи вчителя біології </w:t>
            </w:r>
          </w:p>
        </w:tc>
        <w:tc>
          <w:tcPr>
            <w:tcW w:w="2268" w:type="dxa"/>
          </w:tcPr>
          <w:p w14:paraId="75ECAEED"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51439D96" w14:textId="77777777" w:rsidTr="00C8403F">
        <w:tc>
          <w:tcPr>
            <w:tcW w:w="1183" w:type="dxa"/>
          </w:tcPr>
          <w:p w14:paraId="52228A2C"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11</w:t>
            </w:r>
          </w:p>
        </w:tc>
        <w:tc>
          <w:tcPr>
            <w:tcW w:w="5905" w:type="dxa"/>
          </w:tcPr>
          <w:p w14:paraId="121B8C42"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вчителя музичного мистецтва</w:t>
            </w:r>
          </w:p>
        </w:tc>
        <w:tc>
          <w:tcPr>
            <w:tcW w:w="2268" w:type="dxa"/>
          </w:tcPr>
          <w:p w14:paraId="45E08463"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0FBCEAB2" w14:textId="77777777" w:rsidTr="00C8403F">
        <w:tc>
          <w:tcPr>
            <w:tcW w:w="9356" w:type="dxa"/>
            <w:gridSpan w:val="3"/>
          </w:tcPr>
          <w:p w14:paraId="2A01523E"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2026-2027 н. р.</w:t>
            </w:r>
          </w:p>
        </w:tc>
      </w:tr>
      <w:tr w:rsidR="00BC014E" w:rsidRPr="00BC014E" w14:paraId="6AD11A8A" w14:textId="77777777" w:rsidTr="00C8403F">
        <w:tc>
          <w:tcPr>
            <w:tcW w:w="1183" w:type="dxa"/>
          </w:tcPr>
          <w:p w14:paraId="5D845DCB"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12</w:t>
            </w:r>
          </w:p>
        </w:tc>
        <w:tc>
          <w:tcPr>
            <w:tcW w:w="5905" w:type="dxa"/>
          </w:tcPr>
          <w:p w14:paraId="3A0F1840"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вихователів ГПД</w:t>
            </w:r>
          </w:p>
        </w:tc>
        <w:tc>
          <w:tcPr>
            <w:tcW w:w="2268" w:type="dxa"/>
          </w:tcPr>
          <w:p w14:paraId="7022317A"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296A12FD" w14:textId="77777777" w:rsidTr="00C8403F">
        <w:tc>
          <w:tcPr>
            <w:tcW w:w="1183" w:type="dxa"/>
          </w:tcPr>
          <w:p w14:paraId="72F41ED5"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13</w:t>
            </w:r>
          </w:p>
        </w:tc>
        <w:tc>
          <w:tcPr>
            <w:tcW w:w="5905" w:type="dxa"/>
          </w:tcPr>
          <w:p w14:paraId="1A4FD794"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вчителя історії</w:t>
            </w:r>
          </w:p>
        </w:tc>
        <w:tc>
          <w:tcPr>
            <w:tcW w:w="2268" w:type="dxa"/>
          </w:tcPr>
          <w:p w14:paraId="040E0889"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7532DF0E" w14:textId="77777777" w:rsidTr="00C8403F">
        <w:tc>
          <w:tcPr>
            <w:tcW w:w="1183" w:type="dxa"/>
          </w:tcPr>
          <w:p w14:paraId="6567359F"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14</w:t>
            </w:r>
          </w:p>
        </w:tc>
        <w:tc>
          <w:tcPr>
            <w:tcW w:w="5905" w:type="dxa"/>
          </w:tcPr>
          <w:p w14:paraId="4380FA11"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вчителів початкових класів</w:t>
            </w:r>
          </w:p>
        </w:tc>
        <w:tc>
          <w:tcPr>
            <w:tcW w:w="2268" w:type="dxa"/>
          </w:tcPr>
          <w:p w14:paraId="460627D5"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30F6B6CF" w14:textId="77777777" w:rsidTr="00C8403F">
        <w:tc>
          <w:tcPr>
            <w:tcW w:w="1183" w:type="dxa"/>
          </w:tcPr>
          <w:p w14:paraId="3BA423A2"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15</w:t>
            </w:r>
          </w:p>
        </w:tc>
        <w:tc>
          <w:tcPr>
            <w:tcW w:w="5905" w:type="dxa"/>
          </w:tcPr>
          <w:p w14:paraId="22F7C7F5"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вчителя основ здоров’я</w:t>
            </w:r>
          </w:p>
        </w:tc>
        <w:tc>
          <w:tcPr>
            <w:tcW w:w="2268" w:type="dxa"/>
          </w:tcPr>
          <w:p w14:paraId="16BECE22"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19364819" w14:textId="77777777" w:rsidTr="00C8403F">
        <w:tc>
          <w:tcPr>
            <w:tcW w:w="1183" w:type="dxa"/>
          </w:tcPr>
          <w:p w14:paraId="03CFEF7B"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16</w:t>
            </w:r>
          </w:p>
        </w:tc>
        <w:tc>
          <w:tcPr>
            <w:tcW w:w="5905" w:type="dxa"/>
          </w:tcPr>
          <w:p w14:paraId="5B22F1B6"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вчителя математики</w:t>
            </w:r>
          </w:p>
        </w:tc>
        <w:tc>
          <w:tcPr>
            <w:tcW w:w="2268" w:type="dxa"/>
          </w:tcPr>
          <w:p w14:paraId="669FBD83"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6600C224" w14:textId="77777777" w:rsidTr="00C8403F">
        <w:tc>
          <w:tcPr>
            <w:tcW w:w="1183" w:type="dxa"/>
          </w:tcPr>
          <w:p w14:paraId="5278A413"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17</w:t>
            </w:r>
          </w:p>
        </w:tc>
        <w:tc>
          <w:tcPr>
            <w:tcW w:w="5905" w:type="dxa"/>
          </w:tcPr>
          <w:p w14:paraId="793B4132"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вчителя фізики</w:t>
            </w:r>
          </w:p>
        </w:tc>
        <w:tc>
          <w:tcPr>
            <w:tcW w:w="2268" w:type="dxa"/>
          </w:tcPr>
          <w:p w14:paraId="71410243"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441A1593" w14:textId="77777777" w:rsidTr="00C8403F">
        <w:tc>
          <w:tcPr>
            <w:tcW w:w="1183" w:type="dxa"/>
          </w:tcPr>
          <w:p w14:paraId="4624DE62"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18</w:t>
            </w:r>
          </w:p>
        </w:tc>
        <w:tc>
          <w:tcPr>
            <w:tcW w:w="5905" w:type="dxa"/>
          </w:tcPr>
          <w:p w14:paraId="0F742062" w14:textId="77777777" w:rsidR="00BC014E" w:rsidRPr="00BC014E" w:rsidRDefault="00BC014E" w:rsidP="00BC014E">
            <w:pPr>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вчителя трудового навчання</w:t>
            </w:r>
          </w:p>
        </w:tc>
        <w:tc>
          <w:tcPr>
            <w:tcW w:w="2268" w:type="dxa"/>
          </w:tcPr>
          <w:p w14:paraId="750B0DB7"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079C67CA" w14:textId="77777777" w:rsidTr="00C8403F">
        <w:tc>
          <w:tcPr>
            <w:tcW w:w="9356" w:type="dxa"/>
            <w:gridSpan w:val="3"/>
          </w:tcPr>
          <w:p w14:paraId="37BA780D"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2027-2028 н. р.</w:t>
            </w:r>
          </w:p>
        </w:tc>
      </w:tr>
      <w:tr w:rsidR="00BC014E" w:rsidRPr="00BC014E" w14:paraId="3A7C8521" w14:textId="77777777" w:rsidTr="00C8403F">
        <w:tc>
          <w:tcPr>
            <w:tcW w:w="1183" w:type="dxa"/>
          </w:tcPr>
          <w:p w14:paraId="1646546D"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19</w:t>
            </w:r>
          </w:p>
        </w:tc>
        <w:tc>
          <w:tcPr>
            <w:tcW w:w="5905" w:type="dxa"/>
          </w:tcPr>
          <w:p w14:paraId="23219B3D" w14:textId="77777777" w:rsidR="00BC014E" w:rsidRPr="00BC014E" w:rsidRDefault="00BC014E" w:rsidP="00BC014E">
            <w:pPr>
              <w:jc w:val="both"/>
              <w:rPr>
                <w:rFonts w:ascii="Calibri" w:eastAsia="Calibri" w:hAnsi="Calibri" w:cs="Times New Roman"/>
              </w:rPr>
            </w:pPr>
            <w:r w:rsidRPr="00BC014E">
              <w:rPr>
                <w:rFonts w:ascii="Times New Roman" w:eastAsia="Calibri" w:hAnsi="Times New Roman" w:cs="Times New Roman"/>
                <w:sz w:val="28"/>
                <w:szCs w:val="28"/>
              </w:rPr>
              <w:t>Вивчення системи роботи вчителя основ правознавства</w:t>
            </w:r>
          </w:p>
        </w:tc>
        <w:tc>
          <w:tcPr>
            <w:tcW w:w="2268" w:type="dxa"/>
          </w:tcPr>
          <w:p w14:paraId="5B4D2B21" w14:textId="77777777" w:rsidR="00BC014E" w:rsidRPr="00BC014E" w:rsidRDefault="00BC014E" w:rsidP="00BC014E">
            <w:pPr>
              <w:jc w:val="center"/>
              <w:rPr>
                <w:rFonts w:ascii="Calibri" w:eastAsia="Calibri" w:hAnsi="Calibri" w:cs="Times New Roman"/>
              </w:rPr>
            </w:pPr>
            <w:r w:rsidRPr="00BC014E">
              <w:rPr>
                <w:rFonts w:ascii="Times New Roman" w:eastAsia="Calibri" w:hAnsi="Times New Roman" w:cs="Times New Roman"/>
                <w:sz w:val="28"/>
                <w:szCs w:val="28"/>
              </w:rPr>
              <w:t>Протягом року</w:t>
            </w:r>
          </w:p>
        </w:tc>
      </w:tr>
      <w:tr w:rsidR="00BC014E" w:rsidRPr="00BC014E" w14:paraId="29EA1C4C" w14:textId="77777777" w:rsidTr="00C8403F">
        <w:tc>
          <w:tcPr>
            <w:tcW w:w="1183" w:type="dxa"/>
          </w:tcPr>
          <w:p w14:paraId="560C0B4B"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w:t>
            </w:r>
          </w:p>
        </w:tc>
        <w:tc>
          <w:tcPr>
            <w:tcW w:w="5905" w:type="dxa"/>
          </w:tcPr>
          <w:p w14:paraId="271A20F4" w14:textId="77777777" w:rsidR="00BC014E" w:rsidRPr="00BC014E" w:rsidRDefault="00BC014E" w:rsidP="00BC014E">
            <w:pPr>
              <w:rPr>
                <w:rFonts w:ascii="Calibri" w:eastAsia="Calibri" w:hAnsi="Calibri" w:cs="Times New Roman"/>
              </w:rPr>
            </w:pPr>
            <w:r w:rsidRPr="00BC014E">
              <w:rPr>
                <w:rFonts w:ascii="Times New Roman" w:eastAsia="Calibri" w:hAnsi="Times New Roman" w:cs="Times New Roman"/>
                <w:sz w:val="28"/>
                <w:szCs w:val="28"/>
              </w:rPr>
              <w:t>Вивчення системи роботи вчителів початкових класів</w:t>
            </w:r>
          </w:p>
        </w:tc>
        <w:tc>
          <w:tcPr>
            <w:tcW w:w="2268" w:type="dxa"/>
          </w:tcPr>
          <w:p w14:paraId="306EE8EA" w14:textId="77777777" w:rsidR="00BC014E" w:rsidRPr="00BC014E" w:rsidRDefault="00BC014E" w:rsidP="00BC014E">
            <w:pPr>
              <w:jc w:val="center"/>
              <w:rPr>
                <w:rFonts w:ascii="Calibri" w:eastAsia="Calibri" w:hAnsi="Calibri" w:cs="Times New Roman"/>
              </w:rPr>
            </w:pPr>
            <w:r w:rsidRPr="00BC014E">
              <w:rPr>
                <w:rFonts w:ascii="Times New Roman" w:eastAsia="Calibri" w:hAnsi="Times New Roman" w:cs="Times New Roman"/>
                <w:sz w:val="28"/>
                <w:szCs w:val="28"/>
              </w:rPr>
              <w:t>Протягом року</w:t>
            </w:r>
          </w:p>
        </w:tc>
      </w:tr>
      <w:tr w:rsidR="00BC014E" w:rsidRPr="00BC014E" w14:paraId="677FE6CA" w14:textId="77777777" w:rsidTr="00C8403F">
        <w:tc>
          <w:tcPr>
            <w:tcW w:w="1183" w:type="dxa"/>
          </w:tcPr>
          <w:p w14:paraId="154C476F"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22</w:t>
            </w:r>
          </w:p>
        </w:tc>
        <w:tc>
          <w:tcPr>
            <w:tcW w:w="5905" w:type="dxa"/>
          </w:tcPr>
          <w:p w14:paraId="2A5D2D2A" w14:textId="77777777" w:rsidR="00BC014E" w:rsidRPr="00BC014E" w:rsidRDefault="00BC014E" w:rsidP="00BC014E">
            <w:pPr>
              <w:jc w:val="both"/>
              <w:rPr>
                <w:rFonts w:ascii="Calibri" w:eastAsia="Calibri" w:hAnsi="Calibri" w:cs="Times New Roman"/>
              </w:rPr>
            </w:pPr>
            <w:r w:rsidRPr="00BC014E">
              <w:rPr>
                <w:rFonts w:ascii="Times New Roman" w:eastAsia="Calibri" w:hAnsi="Times New Roman" w:cs="Times New Roman"/>
                <w:sz w:val="28"/>
                <w:szCs w:val="28"/>
              </w:rPr>
              <w:t>Вивчення системи роботи вчителя основ здоров’я</w:t>
            </w:r>
          </w:p>
        </w:tc>
        <w:tc>
          <w:tcPr>
            <w:tcW w:w="2268" w:type="dxa"/>
          </w:tcPr>
          <w:p w14:paraId="539A74CE" w14:textId="77777777" w:rsidR="00BC014E" w:rsidRPr="00BC014E" w:rsidRDefault="00BC014E" w:rsidP="00BC014E">
            <w:pPr>
              <w:jc w:val="center"/>
              <w:rPr>
                <w:rFonts w:ascii="Calibri" w:eastAsia="Calibri" w:hAnsi="Calibri" w:cs="Times New Roman"/>
              </w:rPr>
            </w:pPr>
            <w:r w:rsidRPr="00BC014E">
              <w:rPr>
                <w:rFonts w:ascii="Times New Roman" w:eastAsia="Calibri" w:hAnsi="Times New Roman" w:cs="Times New Roman"/>
                <w:sz w:val="28"/>
                <w:szCs w:val="28"/>
              </w:rPr>
              <w:t>Протягом року</w:t>
            </w:r>
          </w:p>
        </w:tc>
      </w:tr>
      <w:tr w:rsidR="00BC014E" w:rsidRPr="00BC014E" w14:paraId="3472A5C0" w14:textId="77777777" w:rsidTr="00C8403F">
        <w:tc>
          <w:tcPr>
            <w:tcW w:w="1183" w:type="dxa"/>
          </w:tcPr>
          <w:p w14:paraId="30C5B910"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23</w:t>
            </w:r>
          </w:p>
        </w:tc>
        <w:tc>
          <w:tcPr>
            <w:tcW w:w="5905" w:type="dxa"/>
          </w:tcPr>
          <w:p w14:paraId="2C5960F2" w14:textId="77777777" w:rsidR="00BC014E" w:rsidRPr="00BC014E" w:rsidRDefault="00BC014E" w:rsidP="00BC014E">
            <w:pPr>
              <w:jc w:val="both"/>
              <w:rPr>
                <w:rFonts w:ascii="Calibri" w:eastAsia="Calibri" w:hAnsi="Calibri" w:cs="Times New Roman"/>
              </w:rPr>
            </w:pPr>
            <w:r w:rsidRPr="00BC014E">
              <w:rPr>
                <w:rFonts w:ascii="Times New Roman" w:eastAsia="Calibri" w:hAnsi="Times New Roman" w:cs="Times New Roman"/>
                <w:sz w:val="28"/>
                <w:szCs w:val="28"/>
              </w:rPr>
              <w:t>Вивчення системи роботи вчителя української мови</w:t>
            </w:r>
          </w:p>
        </w:tc>
        <w:tc>
          <w:tcPr>
            <w:tcW w:w="2268" w:type="dxa"/>
          </w:tcPr>
          <w:p w14:paraId="7BE8FE59" w14:textId="77777777" w:rsidR="00BC014E" w:rsidRPr="00BC014E" w:rsidRDefault="00BC014E" w:rsidP="00BC014E">
            <w:pPr>
              <w:jc w:val="center"/>
              <w:rPr>
                <w:rFonts w:ascii="Calibri" w:eastAsia="Calibri" w:hAnsi="Calibri" w:cs="Times New Roman"/>
              </w:rPr>
            </w:pPr>
            <w:r w:rsidRPr="00BC014E">
              <w:rPr>
                <w:rFonts w:ascii="Times New Roman" w:eastAsia="Calibri" w:hAnsi="Times New Roman" w:cs="Times New Roman"/>
                <w:sz w:val="28"/>
                <w:szCs w:val="28"/>
              </w:rPr>
              <w:t>Протягом року</w:t>
            </w:r>
          </w:p>
        </w:tc>
      </w:tr>
      <w:tr w:rsidR="00BC014E" w:rsidRPr="00BC014E" w14:paraId="72615456" w14:textId="77777777" w:rsidTr="00C8403F">
        <w:tc>
          <w:tcPr>
            <w:tcW w:w="1183" w:type="dxa"/>
          </w:tcPr>
          <w:p w14:paraId="2D4D95B0"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24</w:t>
            </w:r>
          </w:p>
        </w:tc>
        <w:tc>
          <w:tcPr>
            <w:tcW w:w="5905" w:type="dxa"/>
          </w:tcPr>
          <w:p w14:paraId="147439BC" w14:textId="77777777" w:rsidR="00BC014E" w:rsidRPr="00BC014E" w:rsidRDefault="00BC014E" w:rsidP="00BC014E">
            <w:pPr>
              <w:jc w:val="both"/>
              <w:rPr>
                <w:rFonts w:ascii="Calibri" w:eastAsia="Calibri" w:hAnsi="Calibri" w:cs="Times New Roman"/>
              </w:rPr>
            </w:pPr>
            <w:r w:rsidRPr="00BC014E">
              <w:rPr>
                <w:rFonts w:ascii="Times New Roman" w:eastAsia="Calibri" w:hAnsi="Times New Roman" w:cs="Times New Roman"/>
                <w:sz w:val="28"/>
                <w:szCs w:val="28"/>
              </w:rPr>
              <w:t>Вивчення системи роботи вчителя зарубіжної літератури</w:t>
            </w:r>
          </w:p>
        </w:tc>
        <w:tc>
          <w:tcPr>
            <w:tcW w:w="2268" w:type="dxa"/>
          </w:tcPr>
          <w:p w14:paraId="49D7AEFF" w14:textId="77777777" w:rsidR="00BC014E" w:rsidRPr="00BC014E" w:rsidRDefault="00BC014E" w:rsidP="00BC014E">
            <w:pPr>
              <w:jc w:val="center"/>
              <w:rPr>
                <w:rFonts w:ascii="Calibri" w:eastAsia="Calibri" w:hAnsi="Calibri" w:cs="Times New Roman"/>
              </w:rPr>
            </w:pPr>
            <w:r w:rsidRPr="00BC014E">
              <w:rPr>
                <w:rFonts w:ascii="Times New Roman" w:eastAsia="Calibri" w:hAnsi="Times New Roman" w:cs="Times New Roman"/>
                <w:sz w:val="28"/>
                <w:szCs w:val="28"/>
              </w:rPr>
              <w:t>Протягом року</w:t>
            </w:r>
          </w:p>
        </w:tc>
      </w:tr>
      <w:tr w:rsidR="00BC014E" w:rsidRPr="00BC014E" w14:paraId="59DBFB74" w14:textId="77777777" w:rsidTr="00C8403F">
        <w:tc>
          <w:tcPr>
            <w:tcW w:w="1183" w:type="dxa"/>
          </w:tcPr>
          <w:p w14:paraId="1AED5012"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25</w:t>
            </w:r>
          </w:p>
        </w:tc>
        <w:tc>
          <w:tcPr>
            <w:tcW w:w="5905" w:type="dxa"/>
          </w:tcPr>
          <w:p w14:paraId="1D257A83" w14:textId="77777777" w:rsidR="00BC014E" w:rsidRPr="00BC014E" w:rsidRDefault="00BC014E" w:rsidP="00BC014E">
            <w:pPr>
              <w:jc w:val="both"/>
              <w:rPr>
                <w:rFonts w:ascii="Calibri" w:eastAsia="Calibri" w:hAnsi="Calibri" w:cs="Times New Roman"/>
              </w:rPr>
            </w:pPr>
            <w:r w:rsidRPr="00BC014E">
              <w:rPr>
                <w:rFonts w:ascii="Times New Roman" w:eastAsia="Calibri" w:hAnsi="Times New Roman" w:cs="Times New Roman"/>
                <w:sz w:val="28"/>
                <w:szCs w:val="28"/>
              </w:rPr>
              <w:t>Вивчення системи роботи вчителів математики</w:t>
            </w:r>
          </w:p>
        </w:tc>
        <w:tc>
          <w:tcPr>
            <w:tcW w:w="2268" w:type="dxa"/>
          </w:tcPr>
          <w:p w14:paraId="41D9C15E" w14:textId="77777777" w:rsidR="00BC014E" w:rsidRPr="00BC014E" w:rsidRDefault="00BC014E" w:rsidP="00BC014E">
            <w:pPr>
              <w:jc w:val="center"/>
              <w:rPr>
                <w:rFonts w:ascii="Calibri" w:eastAsia="Calibri" w:hAnsi="Calibri" w:cs="Times New Roman"/>
              </w:rPr>
            </w:pPr>
            <w:r w:rsidRPr="00BC014E">
              <w:rPr>
                <w:rFonts w:ascii="Times New Roman" w:eastAsia="Calibri" w:hAnsi="Times New Roman" w:cs="Times New Roman"/>
                <w:sz w:val="28"/>
                <w:szCs w:val="28"/>
              </w:rPr>
              <w:t>Протягом року</w:t>
            </w:r>
          </w:p>
        </w:tc>
      </w:tr>
      <w:tr w:rsidR="00BC014E" w:rsidRPr="00BC014E" w14:paraId="4D4FD7E7" w14:textId="77777777" w:rsidTr="00C8403F">
        <w:tc>
          <w:tcPr>
            <w:tcW w:w="1183" w:type="dxa"/>
          </w:tcPr>
          <w:p w14:paraId="674A75D8"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26</w:t>
            </w:r>
          </w:p>
        </w:tc>
        <w:tc>
          <w:tcPr>
            <w:tcW w:w="5905" w:type="dxa"/>
          </w:tcPr>
          <w:p w14:paraId="2E97BE1B" w14:textId="77777777" w:rsidR="00BC014E" w:rsidRPr="00BC014E" w:rsidRDefault="00BC014E" w:rsidP="00BC014E">
            <w:pPr>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Вивчення системи роботи вихователя ГПД</w:t>
            </w:r>
          </w:p>
        </w:tc>
        <w:tc>
          <w:tcPr>
            <w:tcW w:w="2268" w:type="dxa"/>
          </w:tcPr>
          <w:p w14:paraId="0E64D519"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175738D0" w14:textId="77777777" w:rsidTr="00C8403F">
        <w:tc>
          <w:tcPr>
            <w:tcW w:w="9356" w:type="dxa"/>
            <w:gridSpan w:val="3"/>
          </w:tcPr>
          <w:p w14:paraId="0B1A9F20"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2028-2029 н. р.</w:t>
            </w:r>
          </w:p>
        </w:tc>
      </w:tr>
      <w:tr w:rsidR="00BC014E" w:rsidRPr="00BC014E" w14:paraId="54816A2B" w14:textId="77777777" w:rsidTr="00C8403F">
        <w:tc>
          <w:tcPr>
            <w:tcW w:w="1183" w:type="dxa"/>
          </w:tcPr>
          <w:p w14:paraId="082B4128"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28</w:t>
            </w:r>
          </w:p>
        </w:tc>
        <w:tc>
          <w:tcPr>
            <w:tcW w:w="5905" w:type="dxa"/>
          </w:tcPr>
          <w:p w14:paraId="7E6F5AD8" w14:textId="77777777" w:rsidR="00BC014E" w:rsidRPr="00BC014E" w:rsidRDefault="00BC014E" w:rsidP="00BC014E">
            <w:pPr>
              <w:jc w:val="both"/>
              <w:rPr>
                <w:rFonts w:ascii="Calibri" w:eastAsia="Calibri" w:hAnsi="Calibri" w:cs="Times New Roman"/>
              </w:rPr>
            </w:pPr>
            <w:r w:rsidRPr="00BC014E">
              <w:rPr>
                <w:rFonts w:ascii="Times New Roman" w:eastAsia="Calibri" w:hAnsi="Times New Roman" w:cs="Times New Roman"/>
                <w:sz w:val="28"/>
                <w:szCs w:val="28"/>
              </w:rPr>
              <w:t>Вивчення системи роботи вчителя хімії, природознавства</w:t>
            </w:r>
          </w:p>
        </w:tc>
        <w:tc>
          <w:tcPr>
            <w:tcW w:w="2268" w:type="dxa"/>
          </w:tcPr>
          <w:p w14:paraId="10FCFCF8"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0FBBF7D9" w14:textId="77777777" w:rsidTr="00C8403F">
        <w:tc>
          <w:tcPr>
            <w:tcW w:w="1183" w:type="dxa"/>
          </w:tcPr>
          <w:p w14:paraId="03D2D6AE"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29</w:t>
            </w:r>
          </w:p>
        </w:tc>
        <w:tc>
          <w:tcPr>
            <w:tcW w:w="5905" w:type="dxa"/>
          </w:tcPr>
          <w:p w14:paraId="4A8289A2" w14:textId="77777777" w:rsidR="00BC014E" w:rsidRPr="00BC014E" w:rsidRDefault="00BC014E" w:rsidP="00BC014E">
            <w:pPr>
              <w:jc w:val="both"/>
              <w:rPr>
                <w:rFonts w:ascii="Calibri" w:eastAsia="Calibri" w:hAnsi="Calibri" w:cs="Times New Roman"/>
              </w:rPr>
            </w:pPr>
            <w:r w:rsidRPr="00BC014E">
              <w:rPr>
                <w:rFonts w:ascii="Times New Roman" w:eastAsia="Calibri" w:hAnsi="Times New Roman" w:cs="Times New Roman"/>
                <w:sz w:val="28"/>
                <w:szCs w:val="28"/>
              </w:rPr>
              <w:t>Вивчення системи роботи вчителя інформатики</w:t>
            </w:r>
          </w:p>
        </w:tc>
        <w:tc>
          <w:tcPr>
            <w:tcW w:w="2268" w:type="dxa"/>
          </w:tcPr>
          <w:p w14:paraId="0CE6DD14"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692A87A0" w14:textId="77777777" w:rsidTr="00C8403F">
        <w:tc>
          <w:tcPr>
            <w:tcW w:w="1183" w:type="dxa"/>
          </w:tcPr>
          <w:p w14:paraId="3920006C"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30</w:t>
            </w:r>
          </w:p>
        </w:tc>
        <w:tc>
          <w:tcPr>
            <w:tcW w:w="5905" w:type="dxa"/>
          </w:tcPr>
          <w:p w14:paraId="1BBCF8BE" w14:textId="77777777" w:rsidR="00BC014E" w:rsidRPr="00BC014E" w:rsidRDefault="00BC014E" w:rsidP="00BC014E">
            <w:pPr>
              <w:jc w:val="both"/>
              <w:rPr>
                <w:rFonts w:ascii="Calibri" w:eastAsia="Calibri" w:hAnsi="Calibri" w:cs="Times New Roman"/>
              </w:rPr>
            </w:pPr>
            <w:r w:rsidRPr="00BC014E">
              <w:rPr>
                <w:rFonts w:ascii="Times New Roman" w:eastAsia="Calibri" w:hAnsi="Times New Roman" w:cs="Times New Roman"/>
                <w:sz w:val="28"/>
                <w:szCs w:val="28"/>
              </w:rPr>
              <w:t>Вивчення системи роботи вчителя біології</w:t>
            </w:r>
          </w:p>
        </w:tc>
        <w:tc>
          <w:tcPr>
            <w:tcW w:w="2268" w:type="dxa"/>
          </w:tcPr>
          <w:p w14:paraId="3B9F4BC5"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03DBB96F" w14:textId="77777777" w:rsidTr="00C8403F">
        <w:tc>
          <w:tcPr>
            <w:tcW w:w="1183" w:type="dxa"/>
          </w:tcPr>
          <w:p w14:paraId="1FA1F4C5"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31</w:t>
            </w:r>
          </w:p>
        </w:tc>
        <w:tc>
          <w:tcPr>
            <w:tcW w:w="5905" w:type="dxa"/>
          </w:tcPr>
          <w:p w14:paraId="2337F5C5" w14:textId="77777777" w:rsidR="00BC014E" w:rsidRPr="00BC014E" w:rsidRDefault="00BC014E" w:rsidP="00BC014E">
            <w:pPr>
              <w:jc w:val="both"/>
              <w:rPr>
                <w:rFonts w:ascii="Calibri" w:eastAsia="Calibri" w:hAnsi="Calibri" w:cs="Times New Roman"/>
              </w:rPr>
            </w:pPr>
            <w:r w:rsidRPr="00BC014E">
              <w:rPr>
                <w:rFonts w:ascii="Times New Roman" w:eastAsia="Calibri" w:hAnsi="Times New Roman" w:cs="Times New Roman"/>
                <w:sz w:val="28"/>
                <w:szCs w:val="28"/>
              </w:rPr>
              <w:t>Вивчення системи роботи вчителя історії</w:t>
            </w:r>
          </w:p>
        </w:tc>
        <w:tc>
          <w:tcPr>
            <w:tcW w:w="2268" w:type="dxa"/>
          </w:tcPr>
          <w:p w14:paraId="34DC55FE"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4357414A" w14:textId="77777777" w:rsidTr="00C8403F">
        <w:tc>
          <w:tcPr>
            <w:tcW w:w="1183" w:type="dxa"/>
          </w:tcPr>
          <w:p w14:paraId="1F6587BB"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32</w:t>
            </w:r>
          </w:p>
        </w:tc>
        <w:tc>
          <w:tcPr>
            <w:tcW w:w="5905" w:type="dxa"/>
          </w:tcPr>
          <w:p w14:paraId="1514D173" w14:textId="77777777" w:rsidR="00BC014E" w:rsidRPr="00BC014E" w:rsidRDefault="00BC014E" w:rsidP="00BC014E">
            <w:pPr>
              <w:jc w:val="both"/>
              <w:rPr>
                <w:rFonts w:ascii="Calibri" w:eastAsia="Calibri" w:hAnsi="Calibri" w:cs="Times New Roman"/>
              </w:rPr>
            </w:pPr>
            <w:r w:rsidRPr="00BC014E">
              <w:rPr>
                <w:rFonts w:ascii="Times New Roman" w:eastAsia="Calibri" w:hAnsi="Times New Roman" w:cs="Times New Roman"/>
                <w:sz w:val="28"/>
                <w:szCs w:val="28"/>
              </w:rPr>
              <w:t>Вивчення системи роботи вчителя географії</w:t>
            </w:r>
          </w:p>
        </w:tc>
        <w:tc>
          <w:tcPr>
            <w:tcW w:w="2268" w:type="dxa"/>
          </w:tcPr>
          <w:p w14:paraId="5AB3EB50"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7917215F" w14:textId="77777777" w:rsidTr="00C8403F">
        <w:tc>
          <w:tcPr>
            <w:tcW w:w="1183" w:type="dxa"/>
          </w:tcPr>
          <w:p w14:paraId="05709CF0"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33</w:t>
            </w:r>
          </w:p>
        </w:tc>
        <w:tc>
          <w:tcPr>
            <w:tcW w:w="5905" w:type="dxa"/>
          </w:tcPr>
          <w:p w14:paraId="4C4149A0" w14:textId="77777777" w:rsidR="00BC014E" w:rsidRPr="00BC014E" w:rsidRDefault="00BC014E" w:rsidP="00BC014E">
            <w:pPr>
              <w:jc w:val="both"/>
              <w:rPr>
                <w:rFonts w:ascii="Calibri" w:eastAsia="Calibri" w:hAnsi="Calibri" w:cs="Times New Roman"/>
              </w:rPr>
            </w:pPr>
            <w:r w:rsidRPr="00BC014E">
              <w:rPr>
                <w:rFonts w:ascii="Times New Roman" w:eastAsia="Calibri" w:hAnsi="Times New Roman" w:cs="Times New Roman"/>
                <w:sz w:val="28"/>
                <w:szCs w:val="28"/>
              </w:rPr>
              <w:t>Вивчення системи роботи вчителя англійської мови</w:t>
            </w:r>
          </w:p>
        </w:tc>
        <w:tc>
          <w:tcPr>
            <w:tcW w:w="2268" w:type="dxa"/>
          </w:tcPr>
          <w:p w14:paraId="7FB25FEE"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7C68BE10" w14:textId="77777777" w:rsidTr="00C8403F">
        <w:tc>
          <w:tcPr>
            <w:tcW w:w="1183" w:type="dxa"/>
          </w:tcPr>
          <w:p w14:paraId="076839B8"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34</w:t>
            </w:r>
          </w:p>
        </w:tc>
        <w:tc>
          <w:tcPr>
            <w:tcW w:w="5905" w:type="dxa"/>
          </w:tcPr>
          <w:p w14:paraId="447AF33A" w14:textId="77777777" w:rsidR="00BC014E" w:rsidRPr="00BC014E" w:rsidRDefault="00BC014E" w:rsidP="00BC014E">
            <w:pPr>
              <w:jc w:val="both"/>
              <w:rPr>
                <w:rFonts w:ascii="Calibri" w:eastAsia="Calibri" w:hAnsi="Calibri" w:cs="Times New Roman"/>
              </w:rPr>
            </w:pPr>
            <w:r w:rsidRPr="00BC014E">
              <w:rPr>
                <w:rFonts w:ascii="Times New Roman" w:eastAsia="Calibri" w:hAnsi="Times New Roman" w:cs="Times New Roman"/>
                <w:sz w:val="28"/>
                <w:szCs w:val="28"/>
              </w:rPr>
              <w:t>Вивчення системи роботи вчителя початкових класів</w:t>
            </w:r>
          </w:p>
        </w:tc>
        <w:tc>
          <w:tcPr>
            <w:tcW w:w="2268" w:type="dxa"/>
          </w:tcPr>
          <w:p w14:paraId="3BD1D86E"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r w:rsidR="00BC014E" w:rsidRPr="00BC014E" w14:paraId="44E122B9" w14:textId="77777777" w:rsidTr="00C8403F">
        <w:tc>
          <w:tcPr>
            <w:tcW w:w="1183" w:type="dxa"/>
          </w:tcPr>
          <w:p w14:paraId="59505E4D"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36</w:t>
            </w:r>
          </w:p>
        </w:tc>
        <w:tc>
          <w:tcPr>
            <w:tcW w:w="5905" w:type="dxa"/>
          </w:tcPr>
          <w:p w14:paraId="7B3E9ECA" w14:textId="77777777" w:rsidR="00BC014E" w:rsidRPr="00BC014E" w:rsidRDefault="00BC014E" w:rsidP="00BC014E">
            <w:pPr>
              <w:jc w:val="both"/>
              <w:rPr>
                <w:rFonts w:ascii="Calibri" w:eastAsia="Calibri" w:hAnsi="Calibri" w:cs="Times New Roman"/>
              </w:rPr>
            </w:pPr>
            <w:r w:rsidRPr="00BC014E">
              <w:rPr>
                <w:rFonts w:ascii="Times New Roman" w:eastAsia="Calibri" w:hAnsi="Times New Roman" w:cs="Times New Roman"/>
                <w:sz w:val="28"/>
                <w:szCs w:val="28"/>
              </w:rPr>
              <w:t>Вивчення системи роботи шкільного бібліотекара</w:t>
            </w:r>
          </w:p>
        </w:tc>
        <w:tc>
          <w:tcPr>
            <w:tcW w:w="2268" w:type="dxa"/>
          </w:tcPr>
          <w:p w14:paraId="2C5E9E06" w14:textId="77777777" w:rsidR="00BC014E" w:rsidRPr="00BC014E" w:rsidRDefault="00BC014E" w:rsidP="00BC014E">
            <w:pPr>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Протягом року</w:t>
            </w:r>
          </w:p>
        </w:tc>
      </w:tr>
    </w:tbl>
    <w:p w14:paraId="0BFDE52F" w14:textId="77777777" w:rsidR="00BC014E" w:rsidRPr="00BC014E" w:rsidRDefault="00BC014E" w:rsidP="00BC014E">
      <w:pPr>
        <w:spacing w:after="0" w:line="240" w:lineRule="auto"/>
        <w:ind w:left="426" w:hanging="426"/>
        <w:contextualSpacing/>
        <w:jc w:val="both"/>
        <w:rPr>
          <w:rFonts w:ascii="Times New Roman" w:eastAsia="Calibri" w:hAnsi="Times New Roman" w:cs="Times New Roman"/>
          <w:sz w:val="28"/>
          <w:szCs w:val="28"/>
        </w:rPr>
      </w:pPr>
    </w:p>
    <w:p w14:paraId="264DE49D" w14:textId="77777777" w:rsidR="00BC014E" w:rsidRPr="00BC014E" w:rsidRDefault="00BC014E">
      <w:pPr>
        <w:numPr>
          <w:ilvl w:val="1"/>
          <w:numId w:val="96"/>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Графік вивчення стану формування системи ціннісної особистості</w:t>
      </w:r>
    </w:p>
    <w:p w14:paraId="154818C7" w14:textId="77777777" w:rsidR="00BC014E" w:rsidRPr="00BC014E" w:rsidRDefault="00BC014E" w:rsidP="00BC014E">
      <w:pPr>
        <w:spacing w:after="0" w:line="240" w:lineRule="auto"/>
        <w:ind w:left="426" w:hanging="426"/>
        <w:contextualSpacing/>
        <w:jc w:val="both"/>
        <w:rPr>
          <w:rFonts w:ascii="Times New Roman" w:eastAsia="Calibri" w:hAnsi="Times New Roman" w:cs="Times New Roman"/>
          <w:sz w:val="28"/>
          <w:szCs w:val="28"/>
        </w:rPr>
      </w:pPr>
    </w:p>
    <w:tbl>
      <w:tblPr>
        <w:tblStyle w:val="af5"/>
        <w:tblW w:w="9356" w:type="dxa"/>
        <w:tblInd w:w="-5" w:type="dxa"/>
        <w:tblLook w:val="04A0" w:firstRow="1" w:lastRow="0" w:firstColumn="1" w:lastColumn="0" w:noHBand="0" w:noVBand="1"/>
      </w:tblPr>
      <w:tblGrid>
        <w:gridCol w:w="2811"/>
        <w:gridCol w:w="1215"/>
        <w:gridCol w:w="1361"/>
        <w:gridCol w:w="1276"/>
        <w:gridCol w:w="1417"/>
        <w:gridCol w:w="1276"/>
      </w:tblGrid>
      <w:tr w:rsidR="00BC014E" w:rsidRPr="00BC014E" w14:paraId="69BBC7EF" w14:textId="77777777" w:rsidTr="00C8403F">
        <w:tc>
          <w:tcPr>
            <w:tcW w:w="2811" w:type="dxa"/>
            <w:vMerge w:val="restart"/>
            <w:vAlign w:val="center"/>
          </w:tcPr>
          <w:p w14:paraId="09EB578C"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Навчальні роки</w:t>
            </w:r>
          </w:p>
        </w:tc>
        <w:tc>
          <w:tcPr>
            <w:tcW w:w="6545" w:type="dxa"/>
            <w:gridSpan w:val="5"/>
          </w:tcPr>
          <w:p w14:paraId="248A53C1"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Класи </w:t>
            </w:r>
          </w:p>
        </w:tc>
      </w:tr>
      <w:tr w:rsidR="00BC014E" w:rsidRPr="00BC014E" w14:paraId="3A3A3969" w14:textId="77777777" w:rsidTr="00C8403F">
        <w:tc>
          <w:tcPr>
            <w:tcW w:w="2811" w:type="dxa"/>
            <w:vMerge/>
          </w:tcPr>
          <w:p w14:paraId="63F21E33" w14:textId="77777777" w:rsidR="00BC014E" w:rsidRPr="00BC014E" w:rsidRDefault="00BC014E" w:rsidP="00BC014E">
            <w:pPr>
              <w:contextualSpacing/>
              <w:jc w:val="center"/>
              <w:rPr>
                <w:rFonts w:ascii="Times New Roman" w:eastAsia="Calibri" w:hAnsi="Times New Roman" w:cs="Times New Roman"/>
                <w:sz w:val="28"/>
                <w:szCs w:val="28"/>
              </w:rPr>
            </w:pPr>
          </w:p>
        </w:tc>
        <w:tc>
          <w:tcPr>
            <w:tcW w:w="1215" w:type="dxa"/>
          </w:tcPr>
          <w:p w14:paraId="5A7D6677"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4</w:t>
            </w:r>
          </w:p>
        </w:tc>
        <w:tc>
          <w:tcPr>
            <w:tcW w:w="1361" w:type="dxa"/>
          </w:tcPr>
          <w:p w14:paraId="17D0B834"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9</w:t>
            </w:r>
          </w:p>
        </w:tc>
        <w:tc>
          <w:tcPr>
            <w:tcW w:w="1276" w:type="dxa"/>
          </w:tcPr>
          <w:p w14:paraId="3D37559E" w14:textId="77777777" w:rsidR="00BC014E" w:rsidRPr="00BC014E" w:rsidRDefault="00BC014E" w:rsidP="00BC014E">
            <w:pPr>
              <w:contextualSpacing/>
              <w:jc w:val="center"/>
              <w:rPr>
                <w:rFonts w:ascii="Times New Roman" w:eastAsia="Calibri" w:hAnsi="Times New Roman" w:cs="Times New Roman"/>
                <w:sz w:val="28"/>
                <w:szCs w:val="28"/>
              </w:rPr>
            </w:pPr>
          </w:p>
        </w:tc>
        <w:tc>
          <w:tcPr>
            <w:tcW w:w="1417" w:type="dxa"/>
          </w:tcPr>
          <w:p w14:paraId="0EDC671E" w14:textId="77777777" w:rsidR="00BC014E" w:rsidRPr="00BC014E" w:rsidRDefault="00BC014E" w:rsidP="00BC014E">
            <w:pPr>
              <w:contextualSpacing/>
              <w:jc w:val="center"/>
              <w:rPr>
                <w:rFonts w:ascii="Times New Roman" w:eastAsia="Calibri" w:hAnsi="Times New Roman" w:cs="Times New Roman"/>
                <w:sz w:val="28"/>
                <w:szCs w:val="28"/>
              </w:rPr>
            </w:pPr>
          </w:p>
        </w:tc>
        <w:tc>
          <w:tcPr>
            <w:tcW w:w="1276" w:type="dxa"/>
          </w:tcPr>
          <w:p w14:paraId="386C9FC6" w14:textId="77777777" w:rsidR="00BC014E" w:rsidRPr="00BC014E" w:rsidRDefault="00BC014E" w:rsidP="00BC014E">
            <w:pPr>
              <w:contextualSpacing/>
              <w:jc w:val="center"/>
              <w:rPr>
                <w:rFonts w:ascii="Times New Roman" w:eastAsia="Calibri" w:hAnsi="Times New Roman" w:cs="Times New Roman"/>
                <w:sz w:val="28"/>
                <w:szCs w:val="28"/>
              </w:rPr>
            </w:pPr>
          </w:p>
        </w:tc>
      </w:tr>
      <w:tr w:rsidR="00BC014E" w:rsidRPr="00BC014E" w14:paraId="746BC788" w14:textId="77777777" w:rsidTr="00C8403F">
        <w:tc>
          <w:tcPr>
            <w:tcW w:w="2811" w:type="dxa"/>
          </w:tcPr>
          <w:p w14:paraId="66B939BF"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2024-2025</w:t>
            </w:r>
          </w:p>
        </w:tc>
        <w:tc>
          <w:tcPr>
            <w:tcW w:w="1215" w:type="dxa"/>
          </w:tcPr>
          <w:p w14:paraId="6AE954F6" w14:textId="77777777" w:rsidR="00BC014E" w:rsidRPr="00BC014E" w:rsidRDefault="00BC014E" w:rsidP="00BC014E">
            <w:pPr>
              <w:contextualSpacing/>
              <w:jc w:val="center"/>
              <w:rPr>
                <w:rFonts w:ascii="Times New Roman" w:eastAsia="Calibri" w:hAnsi="Times New Roman" w:cs="Times New Roman"/>
                <w:sz w:val="28"/>
                <w:szCs w:val="28"/>
              </w:rPr>
            </w:pPr>
          </w:p>
        </w:tc>
        <w:tc>
          <w:tcPr>
            <w:tcW w:w="1361" w:type="dxa"/>
          </w:tcPr>
          <w:p w14:paraId="146D55E2" w14:textId="77777777" w:rsidR="00BC014E" w:rsidRPr="00BC014E" w:rsidRDefault="00BC014E" w:rsidP="00BC014E">
            <w:pPr>
              <w:contextualSpacing/>
              <w:jc w:val="center"/>
              <w:rPr>
                <w:rFonts w:ascii="Times New Roman" w:eastAsia="Calibri" w:hAnsi="Times New Roman" w:cs="Times New Roman"/>
                <w:sz w:val="28"/>
                <w:szCs w:val="28"/>
              </w:rPr>
            </w:pPr>
          </w:p>
        </w:tc>
        <w:tc>
          <w:tcPr>
            <w:tcW w:w="1276" w:type="dxa"/>
          </w:tcPr>
          <w:p w14:paraId="418483F6" w14:textId="77777777" w:rsidR="00BC014E" w:rsidRPr="00BC014E" w:rsidRDefault="00BC014E" w:rsidP="00BC014E">
            <w:pPr>
              <w:contextualSpacing/>
              <w:jc w:val="center"/>
              <w:rPr>
                <w:rFonts w:ascii="Times New Roman" w:eastAsia="Calibri" w:hAnsi="Times New Roman" w:cs="Times New Roman"/>
                <w:sz w:val="28"/>
                <w:szCs w:val="28"/>
              </w:rPr>
            </w:pPr>
          </w:p>
        </w:tc>
        <w:tc>
          <w:tcPr>
            <w:tcW w:w="1417" w:type="dxa"/>
          </w:tcPr>
          <w:p w14:paraId="13C74B70" w14:textId="77777777" w:rsidR="00BC014E" w:rsidRPr="00BC014E" w:rsidRDefault="00BC014E" w:rsidP="00BC014E">
            <w:pPr>
              <w:contextualSpacing/>
              <w:jc w:val="center"/>
              <w:rPr>
                <w:rFonts w:ascii="Times New Roman" w:eastAsia="Calibri" w:hAnsi="Times New Roman" w:cs="Times New Roman"/>
                <w:sz w:val="28"/>
                <w:szCs w:val="28"/>
              </w:rPr>
            </w:pPr>
          </w:p>
        </w:tc>
        <w:tc>
          <w:tcPr>
            <w:tcW w:w="1276" w:type="dxa"/>
          </w:tcPr>
          <w:p w14:paraId="5FA5BDB6" w14:textId="77777777" w:rsidR="00BC014E" w:rsidRPr="00BC014E" w:rsidRDefault="00BC014E" w:rsidP="00BC014E">
            <w:pPr>
              <w:contextualSpacing/>
              <w:jc w:val="center"/>
              <w:rPr>
                <w:rFonts w:ascii="Times New Roman" w:eastAsia="Calibri" w:hAnsi="Times New Roman" w:cs="Times New Roman"/>
                <w:sz w:val="28"/>
                <w:szCs w:val="28"/>
              </w:rPr>
            </w:pPr>
          </w:p>
        </w:tc>
      </w:tr>
      <w:tr w:rsidR="00BC014E" w:rsidRPr="00BC014E" w14:paraId="1787B1E0" w14:textId="77777777" w:rsidTr="00C8403F">
        <w:tc>
          <w:tcPr>
            <w:tcW w:w="2811" w:type="dxa"/>
          </w:tcPr>
          <w:p w14:paraId="65D29322"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2025-2026</w:t>
            </w:r>
          </w:p>
        </w:tc>
        <w:tc>
          <w:tcPr>
            <w:tcW w:w="1215" w:type="dxa"/>
          </w:tcPr>
          <w:p w14:paraId="5A635A63" w14:textId="77777777" w:rsidR="00BC014E" w:rsidRPr="00BC014E" w:rsidRDefault="00BC014E" w:rsidP="00BC014E">
            <w:pPr>
              <w:contextualSpacing/>
              <w:jc w:val="center"/>
              <w:rPr>
                <w:rFonts w:ascii="Times New Roman" w:eastAsia="Calibri" w:hAnsi="Times New Roman" w:cs="Times New Roman"/>
                <w:sz w:val="28"/>
                <w:szCs w:val="28"/>
              </w:rPr>
            </w:pPr>
          </w:p>
        </w:tc>
        <w:tc>
          <w:tcPr>
            <w:tcW w:w="1361" w:type="dxa"/>
          </w:tcPr>
          <w:p w14:paraId="308F7C68" w14:textId="77777777" w:rsidR="00BC014E" w:rsidRPr="00BC014E" w:rsidRDefault="00BC014E" w:rsidP="00BC014E">
            <w:pPr>
              <w:contextualSpacing/>
              <w:jc w:val="center"/>
              <w:rPr>
                <w:rFonts w:ascii="Times New Roman" w:eastAsia="Calibri" w:hAnsi="Times New Roman" w:cs="Times New Roman"/>
                <w:sz w:val="28"/>
                <w:szCs w:val="28"/>
              </w:rPr>
            </w:pPr>
          </w:p>
        </w:tc>
        <w:tc>
          <w:tcPr>
            <w:tcW w:w="1276" w:type="dxa"/>
          </w:tcPr>
          <w:p w14:paraId="0BA45F9A" w14:textId="77777777" w:rsidR="00BC014E" w:rsidRPr="00BC014E" w:rsidRDefault="00BC014E" w:rsidP="00BC014E">
            <w:pPr>
              <w:contextualSpacing/>
              <w:jc w:val="center"/>
              <w:rPr>
                <w:rFonts w:ascii="Times New Roman" w:eastAsia="Calibri" w:hAnsi="Times New Roman" w:cs="Times New Roman"/>
                <w:sz w:val="28"/>
                <w:szCs w:val="28"/>
              </w:rPr>
            </w:pPr>
          </w:p>
        </w:tc>
        <w:tc>
          <w:tcPr>
            <w:tcW w:w="1417" w:type="dxa"/>
          </w:tcPr>
          <w:p w14:paraId="3BF444CD" w14:textId="77777777" w:rsidR="00BC014E" w:rsidRPr="00BC014E" w:rsidRDefault="00BC014E" w:rsidP="00BC014E">
            <w:pPr>
              <w:contextualSpacing/>
              <w:jc w:val="center"/>
              <w:rPr>
                <w:rFonts w:ascii="Times New Roman" w:eastAsia="Calibri" w:hAnsi="Times New Roman" w:cs="Times New Roman"/>
                <w:sz w:val="28"/>
                <w:szCs w:val="28"/>
              </w:rPr>
            </w:pPr>
          </w:p>
        </w:tc>
        <w:tc>
          <w:tcPr>
            <w:tcW w:w="1276" w:type="dxa"/>
          </w:tcPr>
          <w:p w14:paraId="25004C9C" w14:textId="77777777" w:rsidR="00BC014E" w:rsidRPr="00BC014E" w:rsidRDefault="00BC014E" w:rsidP="00BC014E">
            <w:pPr>
              <w:contextualSpacing/>
              <w:jc w:val="center"/>
              <w:rPr>
                <w:rFonts w:ascii="Times New Roman" w:eastAsia="Calibri" w:hAnsi="Times New Roman" w:cs="Times New Roman"/>
                <w:sz w:val="28"/>
                <w:szCs w:val="28"/>
              </w:rPr>
            </w:pPr>
          </w:p>
        </w:tc>
      </w:tr>
      <w:tr w:rsidR="00BC014E" w:rsidRPr="00BC014E" w14:paraId="0ED5E3C2" w14:textId="77777777" w:rsidTr="00C8403F">
        <w:tc>
          <w:tcPr>
            <w:tcW w:w="2811" w:type="dxa"/>
          </w:tcPr>
          <w:p w14:paraId="4BBF9080"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2026-2027</w:t>
            </w:r>
          </w:p>
        </w:tc>
        <w:tc>
          <w:tcPr>
            <w:tcW w:w="1215" w:type="dxa"/>
          </w:tcPr>
          <w:p w14:paraId="0F176C33" w14:textId="77777777" w:rsidR="00BC014E" w:rsidRPr="00BC014E" w:rsidRDefault="00BC014E" w:rsidP="00BC014E">
            <w:pPr>
              <w:contextualSpacing/>
              <w:jc w:val="center"/>
              <w:rPr>
                <w:rFonts w:ascii="Times New Roman" w:eastAsia="Calibri" w:hAnsi="Times New Roman" w:cs="Times New Roman"/>
                <w:sz w:val="28"/>
                <w:szCs w:val="28"/>
              </w:rPr>
            </w:pPr>
          </w:p>
        </w:tc>
        <w:tc>
          <w:tcPr>
            <w:tcW w:w="1361" w:type="dxa"/>
          </w:tcPr>
          <w:p w14:paraId="109E9102" w14:textId="77777777" w:rsidR="00BC014E" w:rsidRPr="00BC014E" w:rsidRDefault="00BC014E" w:rsidP="00BC014E">
            <w:pPr>
              <w:contextualSpacing/>
              <w:jc w:val="center"/>
              <w:rPr>
                <w:rFonts w:ascii="Times New Roman" w:eastAsia="Calibri" w:hAnsi="Times New Roman" w:cs="Times New Roman"/>
                <w:sz w:val="28"/>
                <w:szCs w:val="28"/>
              </w:rPr>
            </w:pPr>
          </w:p>
        </w:tc>
        <w:tc>
          <w:tcPr>
            <w:tcW w:w="1276" w:type="dxa"/>
          </w:tcPr>
          <w:p w14:paraId="2E2DC136" w14:textId="77777777" w:rsidR="00BC014E" w:rsidRPr="00BC014E" w:rsidRDefault="00BC014E" w:rsidP="00BC014E">
            <w:pPr>
              <w:contextualSpacing/>
              <w:jc w:val="center"/>
              <w:rPr>
                <w:rFonts w:ascii="Times New Roman" w:eastAsia="Calibri" w:hAnsi="Times New Roman" w:cs="Times New Roman"/>
                <w:sz w:val="28"/>
                <w:szCs w:val="28"/>
              </w:rPr>
            </w:pPr>
          </w:p>
        </w:tc>
        <w:tc>
          <w:tcPr>
            <w:tcW w:w="1417" w:type="dxa"/>
          </w:tcPr>
          <w:p w14:paraId="2C59F309" w14:textId="77777777" w:rsidR="00BC014E" w:rsidRPr="00BC014E" w:rsidRDefault="00BC014E" w:rsidP="00BC014E">
            <w:pPr>
              <w:contextualSpacing/>
              <w:jc w:val="center"/>
              <w:rPr>
                <w:rFonts w:ascii="Times New Roman" w:eastAsia="Calibri" w:hAnsi="Times New Roman" w:cs="Times New Roman"/>
                <w:sz w:val="28"/>
                <w:szCs w:val="28"/>
              </w:rPr>
            </w:pPr>
          </w:p>
        </w:tc>
        <w:tc>
          <w:tcPr>
            <w:tcW w:w="1276" w:type="dxa"/>
          </w:tcPr>
          <w:p w14:paraId="11CD5F83" w14:textId="77777777" w:rsidR="00BC014E" w:rsidRPr="00BC014E" w:rsidRDefault="00BC014E" w:rsidP="00BC014E">
            <w:pPr>
              <w:contextualSpacing/>
              <w:jc w:val="center"/>
              <w:rPr>
                <w:rFonts w:ascii="Times New Roman" w:eastAsia="Calibri" w:hAnsi="Times New Roman" w:cs="Times New Roman"/>
                <w:sz w:val="28"/>
                <w:szCs w:val="28"/>
              </w:rPr>
            </w:pPr>
          </w:p>
        </w:tc>
      </w:tr>
      <w:tr w:rsidR="00BC014E" w:rsidRPr="00BC014E" w14:paraId="0E3B45A0" w14:textId="77777777" w:rsidTr="00C8403F">
        <w:tc>
          <w:tcPr>
            <w:tcW w:w="2811" w:type="dxa"/>
          </w:tcPr>
          <w:p w14:paraId="3E8F41AC"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2027-2028</w:t>
            </w:r>
          </w:p>
        </w:tc>
        <w:tc>
          <w:tcPr>
            <w:tcW w:w="1215" w:type="dxa"/>
          </w:tcPr>
          <w:p w14:paraId="18D7462B" w14:textId="77777777" w:rsidR="00BC014E" w:rsidRPr="00BC014E" w:rsidRDefault="00BC014E" w:rsidP="00BC014E">
            <w:pPr>
              <w:contextualSpacing/>
              <w:jc w:val="center"/>
              <w:rPr>
                <w:rFonts w:ascii="Times New Roman" w:eastAsia="Calibri" w:hAnsi="Times New Roman" w:cs="Times New Roman"/>
                <w:sz w:val="28"/>
                <w:szCs w:val="28"/>
              </w:rPr>
            </w:pPr>
          </w:p>
        </w:tc>
        <w:tc>
          <w:tcPr>
            <w:tcW w:w="1361" w:type="dxa"/>
          </w:tcPr>
          <w:p w14:paraId="15AB9B91" w14:textId="77777777" w:rsidR="00BC014E" w:rsidRPr="00BC014E" w:rsidRDefault="00BC014E" w:rsidP="00BC014E">
            <w:pPr>
              <w:contextualSpacing/>
              <w:jc w:val="center"/>
              <w:rPr>
                <w:rFonts w:ascii="Times New Roman" w:eastAsia="Calibri" w:hAnsi="Times New Roman" w:cs="Times New Roman"/>
                <w:sz w:val="28"/>
                <w:szCs w:val="28"/>
              </w:rPr>
            </w:pPr>
          </w:p>
        </w:tc>
        <w:tc>
          <w:tcPr>
            <w:tcW w:w="1276" w:type="dxa"/>
          </w:tcPr>
          <w:p w14:paraId="737BC923" w14:textId="77777777" w:rsidR="00BC014E" w:rsidRPr="00BC014E" w:rsidRDefault="00BC014E" w:rsidP="00BC014E">
            <w:pPr>
              <w:contextualSpacing/>
              <w:jc w:val="center"/>
              <w:rPr>
                <w:rFonts w:ascii="Times New Roman" w:eastAsia="Calibri" w:hAnsi="Times New Roman" w:cs="Times New Roman"/>
                <w:sz w:val="28"/>
                <w:szCs w:val="28"/>
              </w:rPr>
            </w:pPr>
          </w:p>
        </w:tc>
        <w:tc>
          <w:tcPr>
            <w:tcW w:w="1417" w:type="dxa"/>
          </w:tcPr>
          <w:p w14:paraId="6EE03E25" w14:textId="77777777" w:rsidR="00BC014E" w:rsidRPr="00BC014E" w:rsidRDefault="00BC014E" w:rsidP="00BC014E">
            <w:pPr>
              <w:contextualSpacing/>
              <w:jc w:val="center"/>
              <w:rPr>
                <w:rFonts w:ascii="Times New Roman" w:eastAsia="Calibri" w:hAnsi="Times New Roman" w:cs="Times New Roman"/>
                <w:sz w:val="28"/>
                <w:szCs w:val="28"/>
              </w:rPr>
            </w:pPr>
          </w:p>
        </w:tc>
        <w:tc>
          <w:tcPr>
            <w:tcW w:w="1276" w:type="dxa"/>
          </w:tcPr>
          <w:p w14:paraId="2BBD0A27" w14:textId="77777777" w:rsidR="00BC014E" w:rsidRPr="00BC014E" w:rsidRDefault="00BC014E" w:rsidP="00BC014E">
            <w:pPr>
              <w:contextualSpacing/>
              <w:jc w:val="center"/>
              <w:rPr>
                <w:rFonts w:ascii="Times New Roman" w:eastAsia="Calibri" w:hAnsi="Times New Roman" w:cs="Times New Roman"/>
                <w:sz w:val="28"/>
                <w:szCs w:val="28"/>
              </w:rPr>
            </w:pPr>
          </w:p>
        </w:tc>
      </w:tr>
      <w:tr w:rsidR="00BC014E" w:rsidRPr="00BC014E" w14:paraId="5AF8FE55" w14:textId="77777777" w:rsidTr="00C8403F">
        <w:tc>
          <w:tcPr>
            <w:tcW w:w="2811" w:type="dxa"/>
          </w:tcPr>
          <w:p w14:paraId="12EABB3B"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2028-2029</w:t>
            </w:r>
          </w:p>
        </w:tc>
        <w:tc>
          <w:tcPr>
            <w:tcW w:w="1215" w:type="dxa"/>
          </w:tcPr>
          <w:p w14:paraId="521D9170" w14:textId="77777777" w:rsidR="00BC014E" w:rsidRPr="00BC014E" w:rsidRDefault="00BC014E" w:rsidP="00BC014E">
            <w:pPr>
              <w:contextualSpacing/>
              <w:jc w:val="center"/>
              <w:rPr>
                <w:rFonts w:ascii="Times New Roman" w:eastAsia="Calibri" w:hAnsi="Times New Roman" w:cs="Times New Roman"/>
                <w:sz w:val="28"/>
                <w:szCs w:val="28"/>
              </w:rPr>
            </w:pPr>
          </w:p>
        </w:tc>
        <w:tc>
          <w:tcPr>
            <w:tcW w:w="1361" w:type="dxa"/>
          </w:tcPr>
          <w:p w14:paraId="536148B5" w14:textId="77777777" w:rsidR="00BC014E" w:rsidRPr="00BC014E" w:rsidRDefault="00BC014E" w:rsidP="00BC014E">
            <w:pPr>
              <w:contextualSpacing/>
              <w:jc w:val="center"/>
              <w:rPr>
                <w:rFonts w:ascii="Times New Roman" w:eastAsia="Calibri" w:hAnsi="Times New Roman" w:cs="Times New Roman"/>
                <w:sz w:val="28"/>
                <w:szCs w:val="28"/>
              </w:rPr>
            </w:pPr>
          </w:p>
        </w:tc>
        <w:tc>
          <w:tcPr>
            <w:tcW w:w="1276" w:type="dxa"/>
          </w:tcPr>
          <w:p w14:paraId="562F2B7C" w14:textId="77777777" w:rsidR="00BC014E" w:rsidRPr="00BC014E" w:rsidRDefault="00BC014E" w:rsidP="00BC014E">
            <w:pPr>
              <w:contextualSpacing/>
              <w:jc w:val="center"/>
              <w:rPr>
                <w:rFonts w:ascii="Times New Roman" w:eastAsia="Calibri" w:hAnsi="Times New Roman" w:cs="Times New Roman"/>
                <w:sz w:val="28"/>
                <w:szCs w:val="28"/>
              </w:rPr>
            </w:pPr>
          </w:p>
        </w:tc>
        <w:tc>
          <w:tcPr>
            <w:tcW w:w="1417" w:type="dxa"/>
          </w:tcPr>
          <w:p w14:paraId="6AA404D1" w14:textId="77777777" w:rsidR="00BC014E" w:rsidRPr="00BC014E" w:rsidRDefault="00BC014E" w:rsidP="00BC014E">
            <w:pPr>
              <w:contextualSpacing/>
              <w:jc w:val="center"/>
              <w:rPr>
                <w:rFonts w:ascii="Times New Roman" w:eastAsia="Calibri" w:hAnsi="Times New Roman" w:cs="Times New Roman"/>
                <w:sz w:val="28"/>
                <w:szCs w:val="28"/>
              </w:rPr>
            </w:pPr>
          </w:p>
        </w:tc>
        <w:tc>
          <w:tcPr>
            <w:tcW w:w="1276" w:type="dxa"/>
          </w:tcPr>
          <w:p w14:paraId="3159BEC9" w14:textId="77777777" w:rsidR="00BC014E" w:rsidRPr="00BC014E" w:rsidRDefault="00BC014E" w:rsidP="00BC014E">
            <w:pPr>
              <w:contextualSpacing/>
              <w:jc w:val="center"/>
              <w:rPr>
                <w:rFonts w:ascii="Times New Roman" w:eastAsia="Calibri" w:hAnsi="Times New Roman" w:cs="Times New Roman"/>
                <w:sz w:val="28"/>
                <w:szCs w:val="28"/>
              </w:rPr>
            </w:pPr>
          </w:p>
        </w:tc>
      </w:tr>
    </w:tbl>
    <w:p w14:paraId="1D41F080" w14:textId="77777777" w:rsidR="00BC014E" w:rsidRPr="00BC014E" w:rsidRDefault="00BC014E" w:rsidP="00BC014E">
      <w:pPr>
        <w:spacing w:after="0" w:line="240" w:lineRule="auto"/>
        <w:ind w:left="426" w:hanging="426"/>
        <w:contextualSpacing/>
        <w:jc w:val="both"/>
        <w:rPr>
          <w:rFonts w:ascii="Times New Roman" w:eastAsia="Calibri" w:hAnsi="Times New Roman" w:cs="Times New Roman"/>
          <w:sz w:val="28"/>
          <w:szCs w:val="28"/>
        </w:rPr>
      </w:pPr>
    </w:p>
    <w:p w14:paraId="05B42E61" w14:textId="77777777" w:rsidR="00BC014E" w:rsidRPr="00BC014E" w:rsidRDefault="00BC014E" w:rsidP="00BC014E">
      <w:pPr>
        <w:spacing w:after="0" w:line="240" w:lineRule="auto"/>
        <w:ind w:left="426" w:hanging="426"/>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2.7. Зміцнення матеріальної бази та планування господарської діяльності</w:t>
      </w:r>
    </w:p>
    <w:p w14:paraId="6C63E47A" w14:textId="77777777" w:rsidR="00BC014E" w:rsidRPr="00BC014E" w:rsidRDefault="00BC014E" w:rsidP="00BC014E">
      <w:pPr>
        <w:spacing w:after="0" w:line="240" w:lineRule="auto"/>
        <w:ind w:left="426" w:hanging="426"/>
        <w:contextualSpacing/>
        <w:jc w:val="both"/>
        <w:rPr>
          <w:rFonts w:ascii="Times New Roman" w:eastAsia="Calibri" w:hAnsi="Times New Roman" w:cs="Times New Roman"/>
          <w:sz w:val="28"/>
          <w:szCs w:val="28"/>
        </w:rPr>
      </w:pPr>
    </w:p>
    <w:tbl>
      <w:tblPr>
        <w:tblStyle w:val="af5"/>
        <w:tblW w:w="0" w:type="auto"/>
        <w:tblInd w:w="-5" w:type="dxa"/>
        <w:tblLook w:val="0480" w:firstRow="0" w:lastRow="0" w:firstColumn="1" w:lastColumn="0" w:noHBand="0" w:noVBand="1"/>
      </w:tblPr>
      <w:tblGrid>
        <w:gridCol w:w="1560"/>
        <w:gridCol w:w="3543"/>
        <w:gridCol w:w="4247"/>
      </w:tblGrid>
      <w:tr w:rsidR="00BC014E" w:rsidRPr="00BC014E" w14:paraId="43953EFE" w14:textId="77777777" w:rsidTr="00C8403F">
        <w:tc>
          <w:tcPr>
            <w:tcW w:w="1560" w:type="dxa"/>
          </w:tcPr>
          <w:p w14:paraId="4F4100B9"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Роки </w:t>
            </w:r>
          </w:p>
        </w:tc>
        <w:tc>
          <w:tcPr>
            <w:tcW w:w="3543" w:type="dxa"/>
          </w:tcPr>
          <w:p w14:paraId="0BC5A256"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 xml:space="preserve">Придбання </w:t>
            </w:r>
          </w:p>
        </w:tc>
        <w:tc>
          <w:tcPr>
            <w:tcW w:w="4247" w:type="dxa"/>
          </w:tcPr>
          <w:p w14:paraId="37F16AA6"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Ремонтні роботи</w:t>
            </w:r>
          </w:p>
        </w:tc>
      </w:tr>
      <w:tr w:rsidR="00BC014E" w:rsidRPr="00BC014E" w14:paraId="37874B3F" w14:textId="77777777" w:rsidTr="00C8403F">
        <w:tc>
          <w:tcPr>
            <w:tcW w:w="1560" w:type="dxa"/>
          </w:tcPr>
          <w:p w14:paraId="4F9E6433"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2024-2025</w:t>
            </w:r>
          </w:p>
        </w:tc>
        <w:tc>
          <w:tcPr>
            <w:tcW w:w="3543" w:type="dxa"/>
          </w:tcPr>
          <w:p w14:paraId="0A76CEC6" w14:textId="77777777" w:rsidR="00BC014E" w:rsidRPr="00BC014E" w:rsidRDefault="00BC014E">
            <w:pPr>
              <w:numPr>
                <w:ilvl w:val="0"/>
                <w:numId w:val="107"/>
              </w:numPr>
              <w:spacing w:after="0" w:line="240" w:lineRule="auto"/>
              <w:ind w:left="36"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меблі та обладнання в рамках реалізації проєкту «Нова українська школа» ( 5 клас);</w:t>
            </w:r>
          </w:p>
          <w:p w14:paraId="0AE73808" w14:textId="77777777" w:rsidR="00BC014E" w:rsidRPr="00BC014E" w:rsidRDefault="00BC014E">
            <w:pPr>
              <w:numPr>
                <w:ilvl w:val="0"/>
                <w:numId w:val="107"/>
              </w:numPr>
              <w:spacing w:after="0" w:line="240" w:lineRule="auto"/>
              <w:ind w:left="36"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облаштування зон відпочинку в коридорах школи</w:t>
            </w:r>
          </w:p>
          <w:p w14:paraId="635D43ED" w14:textId="77777777" w:rsidR="00BC014E" w:rsidRPr="00BC014E" w:rsidRDefault="00BC014E" w:rsidP="00BC014E">
            <w:pPr>
              <w:ind w:left="36"/>
              <w:jc w:val="both"/>
              <w:rPr>
                <w:rFonts w:ascii="Times New Roman" w:eastAsia="Calibri" w:hAnsi="Times New Roman" w:cs="Times New Roman"/>
                <w:sz w:val="28"/>
                <w:szCs w:val="28"/>
              </w:rPr>
            </w:pPr>
          </w:p>
        </w:tc>
        <w:tc>
          <w:tcPr>
            <w:tcW w:w="4247" w:type="dxa"/>
          </w:tcPr>
          <w:p w14:paraId="0C03BDB5" w14:textId="77777777" w:rsidR="00BC014E" w:rsidRPr="00BC014E" w:rsidRDefault="00BC014E">
            <w:pPr>
              <w:numPr>
                <w:ilvl w:val="0"/>
                <w:numId w:val="106"/>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поточні ремонти;</w:t>
            </w:r>
          </w:p>
          <w:p w14:paraId="06917DBB" w14:textId="77777777" w:rsidR="00BC014E" w:rsidRPr="00BC014E" w:rsidRDefault="00BC014E">
            <w:pPr>
              <w:numPr>
                <w:ilvl w:val="0"/>
                <w:numId w:val="106"/>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заміна водопроводу;</w:t>
            </w:r>
          </w:p>
          <w:p w14:paraId="16913286" w14:textId="77777777" w:rsidR="00BC014E" w:rsidRPr="00BC014E" w:rsidRDefault="00BC014E">
            <w:pPr>
              <w:numPr>
                <w:ilvl w:val="0"/>
                <w:numId w:val="106"/>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встановлення огорожі;</w:t>
            </w:r>
          </w:p>
          <w:p w14:paraId="5B4BEC03" w14:textId="77777777" w:rsidR="00BC014E" w:rsidRPr="00BC014E" w:rsidRDefault="00BC014E">
            <w:pPr>
              <w:numPr>
                <w:ilvl w:val="0"/>
                <w:numId w:val="106"/>
              </w:numPr>
              <w:spacing w:after="0" w:line="240" w:lineRule="auto"/>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встановлення гімнастичних тренажерів</w:t>
            </w:r>
          </w:p>
          <w:p w14:paraId="0AAA04D0" w14:textId="77777777" w:rsidR="00BC014E" w:rsidRPr="00BC014E" w:rsidRDefault="00BC014E" w:rsidP="00BC014E">
            <w:pPr>
              <w:ind w:left="37"/>
              <w:jc w:val="both"/>
              <w:rPr>
                <w:rFonts w:ascii="Times New Roman" w:eastAsia="Calibri" w:hAnsi="Times New Roman" w:cs="Times New Roman"/>
                <w:sz w:val="28"/>
                <w:szCs w:val="28"/>
              </w:rPr>
            </w:pPr>
          </w:p>
        </w:tc>
      </w:tr>
      <w:tr w:rsidR="00BC014E" w:rsidRPr="00BC014E" w14:paraId="36F312BD" w14:textId="77777777" w:rsidTr="00C8403F">
        <w:tc>
          <w:tcPr>
            <w:tcW w:w="1560" w:type="dxa"/>
          </w:tcPr>
          <w:p w14:paraId="5C5E85C1"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2025-2026</w:t>
            </w:r>
          </w:p>
        </w:tc>
        <w:tc>
          <w:tcPr>
            <w:tcW w:w="3543" w:type="dxa"/>
          </w:tcPr>
          <w:p w14:paraId="313E1D19" w14:textId="77777777" w:rsidR="00BC014E" w:rsidRPr="00BC014E" w:rsidRDefault="00BC014E">
            <w:pPr>
              <w:numPr>
                <w:ilvl w:val="0"/>
                <w:numId w:val="107"/>
              </w:numPr>
              <w:spacing w:after="0" w:line="240" w:lineRule="auto"/>
              <w:ind w:left="36"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меблі та обладнання в рамках реалізації проєкту «Нова українська школа» ( 5 клас);</w:t>
            </w:r>
          </w:p>
          <w:p w14:paraId="36EF15B5" w14:textId="77777777" w:rsidR="00BC014E" w:rsidRPr="00BC014E" w:rsidRDefault="00BC014E">
            <w:pPr>
              <w:numPr>
                <w:ilvl w:val="0"/>
                <w:numId w:val="107"/>
              </w:numPr>
              <w:spacing w:after="0" w:line="240" w:lineRule="auto"/>
              <w:ind w:left="36"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придбання обладнання у харчоблок;</w:t>
            </w:r>
          </w:p>
          <w:p w14:paraId="0D20A17D" w14:textId="77777777" w:rsidR="00BC014E" w:rsidRPr="00BC014E" w:rsidRDefault="00BC014E">
            <w:pPr>
              <w:numPr>
                <w:ilvl w:val="0"/>
                <w:numId w:val="107"/>
              </w:numPr>
              <w:spacing w:after="0" w:line="240" w:lineRule="auto"/>
              <w:ind w:left="36"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комп’ютерна техніка;</w:t>
            </w:r>
          </w:p>
        </w:tc>
        <w:tc>
          <w:tcPr>
            <w:tcW w:w="4247" w:type="dxa"/>
          </w:tcPr>
          <w:p w14:paraId="37DFFEFE" w14:textId="77777777" w:rsidR="00BC014E" w:rsidRPr="00BC014E" w:rsidRDefault="00BC014E">
            <w:pPr>
              <w:numPr>
                <w:ilvl w:val="0"/>
                <w:numId w:val="107"/>
              </w:numPr>
              <w:spacing w:after="0" w:line="240" w:lineRule="auto"/>
              <w:ind w:left="37"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заміна підлоги у спортивному залі;</w:t>
            </w:r>
          </w:p>
          <w:p w14:paraId="27463429" w14:textId="77777777" w:rsidR="00BC014E" w:rsidRPr="00BC014E" w:rsidRDefault="00BC014E">
            <w:pPr>
              <w:numPr>
                <w:ilvl w:val="0"/>
                <w:numId w:val="107"/>
              </w:numPr>
              <w:spacing w:after="0" w:line="240" w:lineRule="auto"/>
              <w:ind w:left="37"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заміна дверей по класах;</w:t>
            </w:r>
          </w:p>
          <w:p w14:paraId="4B4BD339" w14:textId="77777777" w:rsidR="00BC014E" w:rsidRPr="00BC014E" w:rsidRDefault="00BC014E" w:rsidP="00BC014E">
            <w:pPr>
              <w:ind w:left="37"/>
              <w:contextualSpacing/>
              <w:jc w:val="both"/>
              <w:rPr>
                <w:rFonts w:ascii="Times New Roman" w:eastAsia="Calibri" w:hAnsi="Times New Roman" w:cs="Times New Roman"/>
                <w:sz w:val="28"/>
                <w:szCs w:val="28"/>
              </w:rPr>
            </w:pPr>
          </w:p>
        </w:tc>
      </w:tr>
      <w:tr w:rsidR="00BC014E" w:rsidRPr="00BC014E" w14:paraId="44598CA2" w14:textId="77777777" w:rsidTr="00C8403F">
        <w:tc>
          <w:tcPr>
            <w:tcW w:w="1560" w:type="dxa"/>
          </w:tcPr>
          <w:p w14:paraId="2622BF1E"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2026-2027</w:t>
            </w:r>
          </w:p>
        </w:tc>
        <w:tc>
          <w:tcPr>
            <w:tcW w:w="3543" w:type="dxa"/>
          </w:tcPr>
          <w:p w14:paraId="1E0AAF4D" w14:textId="77777777" w:rsidR="00BC014E" w:rsidRPr="00BC014E" w:rsidRDefault="00BC014E">
            <w:pPr>
              <w:numPr>
                <w:ilvl w:val="0"/>
                <w:numId w:val="108"/>
              </w:numPr>
              <w:spacing w:after="0" w:line="240" w:lineRule="auto"/>
              <w:ind w:left="0" w:firstLine="33"/>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меблі та обладнання в рамках реалізації проєкту «Нова українська школа»      ( 5 клас)</w:t>
            </w:r>
          </w:p>
        </w:tc>
        <w:tc>
          <w:tcPr>
            <w:tcW w:w="4247" w:type="dxa"/>
          </w:tcPr>
          <w:p w14:paraId="1AF3E8CD" w14:textId="77777777" w:rsidR="00BC014E" w:rsidRPr="00BC014E" w:rsidRDefault="00BC014E">
            <w:pPr>
              <w:numPr>
                <w:ilvl w:val="0"/>
                <w:numId w:val="107"/>
              </w:numPr>
              <w:tabs>
                <w:tab w:val="left" w:pos="360"/>
              </w:tabs>
              <w:spacing w:after="0" w:line="240" w:lineRule="auto"/>
              <w:ind w:left="37"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капітальна реконструкція сходів перед входом у навчальний заклад;</w:t>
            </w:r>
          </w:p>
          <w:p w14:paraId="1A36D36C" w14:textId="77777777" w:rsidR="00BC014E" w:rsidRPr="00BC014E" w:rsidRDefault="00BC014E">
            <w:pPr>
              <w:numPr>
                <w:ilvl w:val="0"/>
                <w:numId w:val="107"/>
              </w:numPr>
              <w:tabs>
                <w:tab w:val="left" w:pos="360"/>
              </w:tabs>
              <w:spacing w:after="0" w:line="240" w:lineRule="auto"/>
              <w:ind w:left="37"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поточні ремонти</w:t>
            </w:r>
          </w:p>
        </w:tc>
      </w:tr>
      <w:tr w:rsidR="00BC014E" w:rsidRPr="00BC014E" w14:paraId="072AFB57" w14:textId="77777777" w:rsidTr="00C8403F">
        <w:tc>
          <w:tcPr>
            <w:tcW w:w="1560" w:type="dxa"/>
          </w:tcPr>
          <w:p w14:paraId="3A74F7BF"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lastRenderedPageBreak/>
              <w:t>2027-2028</w:t>
            </w:r>
          </w:p>
        </w:tc>
        <w:tc>
          <w:tcPr>
            <w:tcW w:w="3543" w:type="dxa"/>
          </w:tcPr>
          <w:p w14:paraId="34512C82" w14:textId="77777777" w:rsidR="00BC014E" w:rsidRPr="00BC014E" w:rsidRDefault="00BC014E">
            <w:pPr>
              <w:numPr>
                <w:ilvl w:val="0"/>
                <w:numId w:val="109"/>
              </w:numPr>
              <w:spacing w:after="0" w:line="240" w:lineRule="auto"/>
              <w:ind w:left="0"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меблі та обладнання в рамках реалізації проєкту «Нова українська школа» ( 5 клас);</w:t>
            </w:r>
          </w:p>
          <w:p w14:paraId="29255410" w14:textId="77777777" w:rsidR="00BC014E" w:rsidRPr="00BC014E" w:rsidRDefault="00BC014E">
            <w:pPr>
              <w:numPr>
                <w:ilvl w:val="0"/>
                <w:numId w:val="109"/>
              </w:numPr>
              <w:spacing w:after="0" w:line="240" w:lineRule="auto"/>
              <w:ind w:left="0"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придбання інструментів у шкільну майстерню</w:t>
            </w:r>
          </w:p>
        </w:tc>
        <w:tc>
          <w:tcPr>
            <w:tcW w:w="4247" w:type="dxa"/>
          </w:tcPr>
          <w:p w14:paraId="1816C5AD" w14:textId="77777777" w:rsidR="00BC014E" w:rsidRPr="00BC014E" w:rsidRDefault="00BC014E">
            <w:pPr>
              <w:numPr>
                <w:ilvl w:val="0"/>
                <w:numId w:val="107"/>
              </w:numPr>
              <w:tabs>
                <w:tab w:val="left" w:pos="360"/>
              </w:tabs>
              <w:spacing w:after="0" w:line="240" w:lineRule="auto"/>
              <w:ind w:left="37"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заміна асфальтного покриття на території школи бруківкою;</w:t>
            </w:r>
          </w:p>
          <w:p w14:paraId="3CAA4BD9" w14:textId="77777777" w:rsidR="00BC014E" w:rsidRPr="00BC014E" w:rsidRDefault="00BC014E">
            <w:pPr>
              <w:numPr>
                <w:ilvl w:val="0"/>
                <w:numId w:val="107"/>
              </w:numPr>
              <w:tabs>
                <w:tab w:val="left" w:pos="360"/>
              </w:tabs>
              <w:spacing w:after="0" w:line="240" w:lineRule="auto"/>
              <w:ind w:left="37"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поточні ремонти;</w:t>
            </w:r>
          </w:p>
          <w:p w14:paraId="6C2CA10A" w14:textId="77777777" w:rsidR="00BC014E" w:rsidRPr="00BC014E" w:rsidRDefault="00BC014E" w:rsidP="00BC014E">
            <w:pPr>
              <w:tabs>
                <w:tab w:val="left" w:pos="360"/>
              </w:tabs>
              <w:ind w:left="37"/>
              <w:contextualSpacing/>
              <w:jc w:val="both"/>
              <w:rPr>
                <w:rFonts w:ascii="Times New Roman" w:eastAsia="Calibri" w:hAnsi="Times New Roman" w:cs="Times New Roman"/>
                <w:sz w:val="28"/>
                <w:szCs w:val="28"/>
              </w:rPr>
            </w:pPr>
          </w:p>
        </w:tc>
      </w:tr>
      <w:tr w:rsidR="00BC014E" w:rsidRPr="00BC014E" w14:paraId="699C0FF9" w14:textId="77777777" w:rsidTr="00C8403F">
        <w:trPr>
          <w:trHeight w:val="60"/>
        </w:trPr>
        <w:tc>
          <w:tcPr>
            <w:tcW w:w="1560" w:type="dxa"/>
          </w:tcPr>
          <w:p w14:paraId="16F8F214" w14:textId="77777777" w:rsidR="00BC014E" w:rsidRPr="00BC014E" w:rsidRDefault="00BC014E" w:rsidP="00BC014E">
            <w:pPr>
              <w:contextualSpacing/>
              <w:jc w:val="center"/>
              <w:rPr>
                <w:rFonts w:ascii="Times New Roman" w:eastAsia="Calibri" w:hAnsi="Times New Roman" w:cs="Times New Roman"/>
                <w:sz w:val="28"/>
                <w:szCs w:val="28"/>
              </w:rPr>
            </w:pPr>
            <w:r w:rsidRPr="00BC014E">
              <w:rPr>
                <w:rFonts w:ascii="Times New Roman" w:eastAsia="Calibri" w:hAnsi="Times New Roman" w:cs="Times New Roman"/>
                <w:sz w:val="28"/>
                <w:szCs w:val="28"/>
              </w:rPr>
              <w:t>2028-2029</w:t>
            </w:r>
          </w:p>
        </w:tc>
        <w:tc>
          <w:tcPr>
            <w:tcW w:w="3543" w:type="dxa"/>
          </w:tcPr>
          <w:p w14:paraId="676BA8F4" w14:textId="77777777" w:rsidR="00BC014E" w:rsidRPr="00BC014E" w:rsidRDefault="00BC014E">
            <w:pPr>
              <w:numPr>
                <w:ilvl w:val="0"/>
                <w:numId w:val="107"/>
              </w:numPr>
              <w:spacing w:after="0" w:line="240" w:lineRule="auto"/>
              <w:ind w:left="36"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меблі та обладнання в рамках реалізації проєкту «Нова українська школа» ( 5 клас);</w:t>
            </w:r>
          </w:p>
          <w:p w14:paraId="283D819E" w14:textId="77777777" w:rsidR="00BC014E" w:rsidRPr="00BC014E" w:rsidRDefault="00BC014E">
            <w:pPr>
              <w:numPr>
                <w:ilvl w:val="0"/>
                <w:numId w:val="107"/>
              </w:numPr>
              <w:spacing w:after="0" w:line="240" w:lineRule="auto"/>
              <w:ind w:left="36"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обладнання для шкільної бібліотеки;</w:t>
            </w:r>
          </w:p>
          <w:p w14:paraId="5AA2503B" w14:textId="77777777" w:rsidR="00BC014E" w:rsidRPr="00BC014E" w:rsidRDefault="00BC014E">
            <w:pPr>
              <w:numPr>
                <w:ilvl w:val="0"/>
                <w:numId w:val="107"/>
              </w:numPr>
              <w:spacing w:after="0" w:line="240" w:lineRule="auto"/>
              <w:ind w:left="36"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поповнення бібліотечного фонду;</w:t>
            </w:r>
          </w:p>
          <w:p w14:paraId="1FECCC5D" w14:textId="77777777" w:rsidR="00BC014E" w:rsidRPr="00BC014E" w:rsidRDefault="00BC014E" w:rsidP="00BC014E">
            <w:pPr>
              <w:ind w:left="36"/>
              <w:jc w:val="both"/>
              <w:rPr>
                <w:rFonts w:ascii="Times New Roman" w:eastAsia="Calibri" w:hAnsi="Times New Roman" w:cs="Times New Roman"/>
                <w:sz w:val="28"/>
                <w:szCs w:val="28"/>
              </w:rPr>
            </w:pPr>
          </w:p>
        </w:tc>
        <w:tc>
          <w:tcPr>
            <w:tcW w:w="4247" w:type="dxa"/>
          </w:tcPr>
          <w:p w14:paraId="5A68D8F6" w14:textId="77777777" w:rsidR="00BC014E" w:rsidRPr="00BC014E" w:rsidRDefault="00BC014E">
            <w:pPr>
              <w:numPr>
                <w:ilvl w:val="0"/>
                <w:numId w:val="107"/>
              </w:numPr>
              <w:tabs>
                <w:tab w:val="left" w:pos="360"/>
              </w:tabs>
              <w:spacing w:after="0" w:line="240" w:lineRule="auto"/>
              <w:ind w:left="34"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поточні ремонти;</w:t>
            </w:r>
          </w:p>
          <w:p w14:paraId="035832A8" w14:textId="77777777" w:rsidR="00BC014E" w:rsidRPr="00BC014E" w:rsidRDefault="00BC014E">
            <w:pPr>
              <w:numPr>
                <w:ilvl w:val="0"/>
                <w:numId w:val="107"/>
              </w:numPr>
              <w:tabs>
                <w:tab w:val="left" w:pos="360"/>
              </w:tabs>
              <w:spacing w:after="0" w:line="240" w:lineRule="auto"/>
              <w:ind w:left="34" w:firstLine="0"/>
              <w:contextualSpacing/>
              <w:jc w:val="both"/>
              <w:rPr>
                <w:rFonts w:ascii="Times New Roman" w:eastAsia="Calibri" w:hAnsi="Times New Roman" w:cs="Times New Roman"/>
                <w:sz w:val="28"/>
                <w:szCs w:val="28"/>
              </w:rPr>
            </w:pPr>
            <w:r w:rsidRPr="00BC014E">
              <w:rPr>
                <w:rFonts w:ascii="Times New Roman" w:eastAsia="Calibri" w:hAnsi="Times New Roman" w:cs="Times New Roman"/>
                <w:sz w:val="28"/>
                <w:szCs w:val="28"/>
              </w:rPr>
              <w:t>перекриття школи</w:t>
            </w:r>
          </w:p>
        </w:tc>
      </w:tr>
    </w:tbl>
    <w:p w14:paraId="231DC576" w14:textId="77777777" w:rsidR="00BC014E" w:rsidRPr="00BC014E" w:rsidRDefault="00BC014E" w:rsidP="00BC014E">
      <w:pPr>
        <w:spacing w:after="0" w:line="240" w:lineRule="auto"/>
        <w:ind w:left="426" w:hanging="426"/>
        <w:contextualSpacing/>
        <w:jc w:val="both"/>
        <w:rPr>
          <w:rFonts w:ascii="Times New Roman" w:eastAsia="Calibri" w:hAnsi="Times New Roman" w:cs="Times New Roman"/>
          <w:sz w:val="24"/>
          <w:szCs w:val="24"/>
        </w:rPr>
      </w:pPr>
    </w:p>
    <w:p w14:paraId="482CF8F6" w14:textId="77777777" w:rsidR="00BC014E" w:rsidRPr="00BC014E" w:rsidRDefault="00BC014E" w:rsidP="00BC014E">
      <w:pPr>
        <w:spacing w:after="0" w:line="240" w:lineRule="auto"/>
        <w:ind w:left="360"/>
        <w:jc w:val="both"/>
        <w:rPr>
          <w:rFonts w:ascii="Times New Roman" w:eastAsia="Calibri" w:hAnsi="Times New Roman" w:cs="Times New Roman"/>
          <w:sz w:val="28"/>
          <w:szCs w:val="28"/>
        </w:rPr>
      </w:pPr>
    </w:p>
    <w:p w14:paraId="0057DEF2" w14:textId="77777777" w:rsidR="00BC014E" w:rsidRPr="00BC014E" w:rsidRDefault="00BC014E" w:rsidP="00BC014E">
      <w:pPr>
        <w:spacing w:after="0" w:line="240" w:lineRule="auto"/>
        <w:ind w:firstLine="709"/>
        <w:jc w:val="both"/>
        <w:rPr>
          <w:rFonts w:ascii="Times New Roman" w:eastAsia="Calibri" w:hAnsi="Times New Roman" w:cs="Times New Roman"/>
          <w:sz w:val="28"/>
          <w:szCs w:val="28"/>
        </w:rPr>
      </w:pPr>
    </w:p>
    <w:p w14:paraId="0703E86F" w14:textId="5C44E23A" w:rsidR="00BC014E" w:rsidRPr="00B73525" w:rsidRDefault="00BC014E" w:rsidP="00B73525">
      <w:pPr>
        <w:tabs>
          <w:tab w:val="left" w:pos="3210"/>
        </w:tabs>
        <w:rPr>
          <w:sz w:val="24"/>
        </w:rPr>
        <w:sectPr w:rsidR="00BC014E" w:rsidRPr="00B73525" w:rsidSect="00FC4F8E">
          <w:pgSz w:w="11920" w:h="16850"/>
          <w:pgMar w:top="420" w:right="100" w:bottom="280" w:left="980" w:header="708" w:footer="708" w:gutter="0"/>
          <w:cols w:space="720"/>
        </w:sectPr>
      </w:pPr>
    </w:p>
    <w:p w14:paraId="65863F72" w14:textId="77777777" w:rsidR="0081046D" w:rsidRDefault="0081046D" w:rsidP="0081046D">
      <w:pPr>
        <w:tabs>
          <w:tab w:val="left" w:pos="1485"/>
        </w:tabs>
        <w:spacing w:after="0"/>
        <w:jc w:val="center"/>
        <w:rPr>
          <w:rFonts w:ascii="Times New Roman" w:hAnsi="Times New Roman" w:cs="Times New Roman"/>
          <w:b/>
          <w:bCs/>
          <w:sz w:val="32"/>
          <w:szCs w:val="32"/>
          <w:lang w:val="en-US"/>
        </w:rPr>
      </w:pPr>
    </w:p>
    <w:p w14:paraId="0210B2E1" w14:textId="3EE4250A" w:rsidR="0081046D" w:rsidRDefault="00A87BBC" w:rsidP="0081046D">
      <w:pPr>
        <w:tabs>
          <w:tab w:val="left" w:pos="1485"/>
        </w:tabs>
        <w:spacing w:after="0"/>
        <w:jc w:val="center"/>
        <w:rPr>
          <w:rFonts w:ascii="Times New Roman" w:hAnsi="Times New Roman" w:cs="Times New Roman"/>
          <w:b/>
          <w:w w:val="115"/>
          <w:sz w:val="32"/>
          <w:lang w:val="en-US"/>
        </w:rPr>
      </w:pPr>
      <w:r w:rsidRPr="0081046D">
        <w:rPr>
          <w:rFonts w:ascii="Times New Roman" w:hAnsi="Times New Roman" w:cs="Times New Roman"/>
          <w:b/>
          <w:bCs/>
          <w:sz w:val="32"/>
          <w:szCs w:val="32"/>
          <w:lang w:val="en-US"/>
        </w:rPr>
        <w:t>C</w:t>
      </w:r>
      <w:r w:rsidRPr="007958B5">
        <w:rPr>
          <w:rFonts w:ascii="Times New Roman" w:hAnsi="Times New Roman" w:cs="Times New Roman"/>
          <w:b/>
          <w:w w:val="115"/>
          <w:sz w:val="32"/>
        </w:rPr>
        <w:t xml:space="preserve">ТРАТЕГІЯ </w:t>
      </w:r>
      <w:r w:rsidRPr="007958B5">
        <w:rPr>
          <w:rFonts w:ascii="Times New Roman" w:hAnsi="Times New Roman" w:cs="Times New Roman"/>
          <w:b/>
          <w:spacing w:val="9"/>
          <w:w w:val="115"/>
          <w:sz w:val="32"/>
        </w:rPr>
        <w:t xml:space="preserve"> </w:t>
      </w:r>
      <w:r w:rsidRPr="007958B5">
        <w:rPr>
          <w:rFonts w:ascii="Times New Roman" w:hAnsi="Times New Roman" w:cs="Times New Roman"/>
          <w:b/>
          <w:w w:val="115"/>
          <w:sz w:val="32"/>
        </w:rPr>
        <w:t>РОЗВИТКУ</w:t>
      </w:r>
    </w:p>
    <w:p w14:paraId="470AFD90" w14:textId="4D2E3E16" w:rsidR="00A87BBC" w:rsidRPr="007958B5" w:rsidRDefault="00A87BBC" w:rsidP="0081046D">
      <w:pPr>
        <w:tabs>
          <w:tab w:val="left" w:pos="1485"/>
        </w:tabs>
        <w:spacing w:after="0"/>
        <w:jc w:val="center"/>
        <w:rPr>
          <w:rFonts w:ascii="Times New Roman" w:hAnsi="Times New Roman" w:cs="Times New Roman"/>
          <w:b/>
          <w:sz w:val="32"/>
        </w:rPr>
      </w:pPr>
      <w:r w:rsidRPr="007958B5">
        <w:rPr>
          <w:rFonts w:ascii="Times New Roman" w:hAnsi="Times New Roman" w:cs="Times New Roman"/>
          <w:b/>
          <w:spacing w:val="1"/>
          <w:w w:val="115"/>
          <w:sz w:val="32"/>
        </w:rPr>
        <w:t xml:space="preserve"> </w:t>
      </w:r>
      <w:r w:rsidRPr="007958B5">
        <w:rPr>
          <w:rFonts w:ascii="Times New Roman" w:hAnsi="Times New Roman" w:cs="Times New Roman"/>
          <w:b/>
          <w:w w:val="115"/>
          <w:sz w:val="32"/>
        </w:rPr>
        <w:t>ЗАКЛАДУ</w:t>
      </w:r>
      <w:r w:rsidRPr="007958B5">
        <w:rPr>
          <w:rFonts w:ascii="Times New Roman" w:hAnsi="Times New Roman" w:cs="Times New Roman"/>
          <w:b/>
          <w:spacing w:val="16"/>
          <w:w w:val="115"/>
          <w:sz w:val="32"/>
        </w:rPr>
        <w:t xml:space="preserve"> </w:t>
      </w:r>
      <w:r w:rsidRPr="007958B5">
        <w:rPr>
          <w:rFonts w:ascii="Times New Roman" w:hAnsi="Times New Roman" w:cs="Times New Roman"/>
          <w:b/>
          <w:w w:val="115"/>
          <w:sz w:val="32"/>
        </w:rPr>
        <w:t>ЗАГАЛЬНОЇ</w:t>
      </w:r>
      <w:r w:rsidRPr="007958B5">
        <w:rPr>
          <w:rFonts w:ascii="Times New Roman" w:hAnsi="Times New Roman" w:cs="Times New Roman"/>
          <w:b/>
          <w:spacing w:val="18"/>
          <w:w w:val="115"/>
          <w:sz w:val="32"/>
        </w:rPr>
        <w:t xml:space="preserve"> </w:t>
      </w:r>
      <w:r w:rsidRPr="007958B5">
        <w:rPr>
          <w:rFonts w:ascii="Times New Roman" w:hAnsi="Times New Roman" w:cs="Times New Roman"/>
          <w:b/>
          <w:w w:val="115"/>
          <w:sz w:val="32"/>
        </w:rPr>
        <w:t>СЕРЕДНЬОЇ</w:t>
      </w:r>
      <w:r w:rsidRPr="007958B5">
        <w:rPr>
          <w:rFonts w:ascii="Times New Roman" w:hAnsi="Times New Roman" w:cs="Times New Roman"/>
          <w:b/>
          <w:spacing w:val="19"/>
          <w:w w:val="115"/>
          <w:sz w:val="32"/>
        </w:rPr>
        <w:t xml:space="preserve"> </w:t>
      </w:r>
      <w:r w:rsidRPr="007958B5">
        <w:rPr>
          <w:rFonts w:ascii="Times New Roman" w:hAnsi="Times New Roman" w:cs="Times New Roman"/>
          <w:b/>
          <w:w w:val="115"/>
          <w:sz w:val="32"/>
        </w:rPr>
        <w:t>ОСВІТИ</w:t>
      </w:r>
    </w:p>
    <w:p w14:paraId="0BAE6551" w14:textId="77777777" w:rsidR="00A87BBC" w:rsidRPr="007958B5" w:rsidRDefault="00A87BBC" w:rsidP="0081046D">
      <w:pPr>
        <w:spacing w:before="2" w:after="0"/>
        <w:ind w:left="2395" w:right="2826"/>
        <w:jc w:val="center"/>
        <w:rPr>
          <w:rFonts w:ascii="Times New Roman" w:hAnsi="Times New Roman" w:cs="Times New Roman"/>
          <w:b/>
          <w:sz w:val="32"/>
        </w:rPr>
      </w:pPr>
      <w:r w:rsidRPr="007958B5">
        <w:rPr>
          <w:rFonts w:ascii="Times New Roman" w:hAnsi="Times New Roman" w:cs="Times New Roman"/>
          <w:b/>
          <w:w w:val="110"/>
          <w:sz w:val="32"/>
        </w:rPr>
        <w:t>на</w:t>
      </w:r>
      <w:r w:rsidRPr="007958B5">
        <w:rPr>
          <w:rFonts w:ascii="Times New Roman" w:hAnsi="Times New Roman" w:cs="Times New Roman"/>
          <w:b/>
          <w:spacing w:val="34"/>
          <w:w w:val="110"/>
          <w:sz w:val="32"/>
        </w:rPr>
        <w:t xml:space="preserve"> </w:t>
      </w:r>
      <w:r w:rsidRPr="007958B5">
        <w:rPr>
          <w:rFonts w:ascii="Times New Roman" w:hAnsi="Times New Roman" w:cs="Times New Roman"/>
          <w:b/>
          <w:w w:val="110"/>
          <w:sz w:val="32"/>
        </w:rPr>
        <w:t>2024-2027</w:t>
      </w:r>
      <w:r w:rsidRPr="007958B5">
        <w:rPr>
          <w:rFonts w:ascii="Times New Roman" w:hAnsi="Times New Roman" w:cs="Times New Roman"/>
          <w:b/>
          <w:spacing w:val="42"/>
          <w:w w:val="110"/>
          <w:sz w:val="32"/>
        </w:rPr>
        <w:t xml:space="preserve"> </w:t>
      </w:r>
      <w:r w:rsidRPr="007958B5">
        <w:rPr>
          <w:rFonts w:ascii="Times New Roman" w:hAnsi="Times New Roman" w:cs="Times New Roman"/>
          <w:b/>
          <w:w w:val="110"/>
          <w:sz w:val="32"/>
        </w:rPr>
        <w:t>роки</w:t>
      </w:r>
    </w:p>
    <w:p w14:paraId="3C718C66" w14:textId="77777777" w:rsidR="00A87BBC" w:rsidRDefault="00A87BBC" w:rsidP="00A87BBC">
      <w:pPr>
        <w:spacing w:line="324" w:lineRule="auto"/>
        <w:jc w:val="center"/>
        <w:rPr>
          <w:b/>
          <w:w w:val="110"/>
          <w:sz w:val="32"/>
        </w:rPr>
      </w:pPr>
    </w:p>
    <w:p w14:paraId="6B23F2D4" w14:textId="08E97CE5" w:rsidR="00A87BBC" w:rsidRPr="0081046D" w:rsidRDefault="00A87BBC" w:rsidP="0081046D">
      <w:pPr>
        <w:spacing w:after="0"/>
        <w:jc w:val="center"/>
        <w:rPr>
          <w:rFonts w:ascii="Times New Roman" w:hAnsi="Times New Roman" w:cs="Times New Roman"/>
          <w:b/>
          <w:w w:val="110"/>
          <w:sz w:val="32"/>
        </w:rPr>
      </w:pPr>
      <w:r w:rsidRPr="0081046D">
        <w:rPr>
          <w:rFonts w:ascii="Times New Roman" w:hAnsi="Times New Roman" w:cs="Times New Roman"/>
          <w:b/>
          <w:w w:val="110"/>
          <w:sz w:val="32"/>
        </w:rPr>
        <w:t>Хворостівський ліцей</w:t>
      </w:r>
    </w:p>
    <w:p w14:paraId="53D9275A" w14:textId="006909DA" w:rsidR="00A87BBC" w:rsidRPr="0081046D" w:rsidRDefault="00A87BBC" w:rsidP="0081046D">
      <w:pPr>
        <w:spacing w:after="0"/>
        <w:jc w:val="center"/>
        <w:rPr>
          <w:rFonts w:ascii="Times New Roman" w:hAnsi="Times New Roman" w:cs="Times New Roman"/>
          <w:b/>
          <w:w w:val="110"/>
          <w:sz w:val="32"/>
        </w:rPr>
      </w:pPr>
      <w:r w:rsidRPr="0081046D">
        <w:rPr>
          <w:rFonts w:ascii="Times New Roman" w:hAnsi="Times New Roman" w:cs="Times New Roman"/>
          <w:b/>
          <w:w w:val="110"/>
          <w:sz w:val="32"/>
        </w:rPr>
        <w:t>Вишнівської сільської ради</w:t>
      </w:r>
    </w:p>
    <w:p w14:paraId="1E848224" w14:textId="58ABAD8F" w:rsidR="00A87BBC" w:rsidRPr="0081046D" w:rsidRDefault="00A87BBC" w:rsidP="0081046D">
      <w:pPr>
        <w:tabs>
          <w:tab w:val="left" w:pos="4650"/>
        </w:tabs>
        <w:spacing w:after="0"/>
        <w:jc w:val="center"/>
        <w:rPr>
          <w:rFonts w:ascii="Times New Roman" w:hAnsi="Times New Roman" w:cs="Times New Roman"/>
          <w:b/>
          <w:w w:val="110"/>
          <w:sz w:val="32"/>
        </w:rPr>
      </w:pPr>
      <w:r w:rsidRPr="0081046D">
        <w:rPr>
          <w:rFonts w:ascii="Times New Roman" w:hAnsi="Times New Roman" w:cs="Times New Roman"/>
          <w:b/>
          <w:w w:val="110"/>
          <w:sz w:val="32"/>
        </w:rPr>
        <w:t>Ковельського району</w:t>
      </w:r>
    </w:p>
    <w:p w14:paraId="5C815746" w14:textId="77777777" w:rsidR="00A87BBC" w:rsidRPr="0081046D" w:rsidRDefault="00A87BBC" w:rsidP="0081046D">
      <w:pPr>
        <w:spacing w:after="0"/>
        <w:jc w:val="center"/>
        <w:rPr>
          <w:rFonts w:ascii="Times New Roman" w:hAnsi="Times New Roman" w:cs="Times New Roman"/>
          <w:sz w:val="32"/>
        </w:rPr>
        <w:sectPr w:rsidR="00A87BBC" w:rsidRPr="0081046D" w:rsidSect="00A87BBC">
          <w:pgSz w:w="11920" w:h="16850"/>
          <w:pgMar w:top="1460" w:right="100" w:bottom="280" w:left="980" w:header="708" w:footer="708" w:gutter="0"/>
          <w:cols w:space="720"/>
        </w:sectPr>
      </w:pPr>
      <w:r w:rsidRPr="0081046D">
        <w:rPr>
          <w:rFonts w:ascii="Times New Roman" w:hAnsi="Times New Roman" w:cs="Times New Roman"/>
          <w:b/>
          <w:w w:val="110"/>
          <w:sz w:val="32"/>
        </w:rPr>
        <w:t xml:space="preserve">Волинської області   </w:t>
      </w:r>
    </w:p>
    <w:p w14:paraId="68FDFB1C" w14:textId="77777777" w:rsidR="00A87BBC" w:rsidRPr="0081046D" w:rsidRDefault="00A87BBC" w:rsidP="00A87BBC">
      <w:pPr>
        <w:spacing w:before="73"/>
        <w:ind w:left="239"/>
        <w:rPr>
          <w:rFonts w:ascii="Times New Roman" w:hAnsi="Times New Roman" w:cs="Times New Roman"/>
          <w:b/>
          <w:sz w:val="24"/>
          <w:szCs w:val="24"/>
        </w:rPr>
      </w:pPr>
      <w:r w:rsidRPr="0081046D">
        <w:rPr>
          <w:rFonts w:ascii="Times New Roman" w:hAnsi="Times New Roman" w:cs="Times New Roman"/>
          <w:b/>
          <w:sz w:val="24"/>
          <w:szCs w:val="24"/>
        </w:rPr>
        <w:lastRenderedPageBreak/>
        <w:t>ВСТУП</w:t>
      </w:r>
    </w:p>
    <w:p w14:paraId="7297437A" w14:textId="77777777" w:rsidR="00A87BBC" w:rsidRPr="0081046D" w:rsidRDefault="00A87BBC" w:rsidP="00A87BBC">
      <w:pPr>
        <w:spacing w:before="51"/>
        <w:ind w:left="239"/>
        <w:rPr>
          <w:rFonts w:ascii="Times New Roman" w:hAnsi="Times New Roman" w:cs="Times New Roman"/>
          <w:b/>
          <w:sz w:val="24"/>
          <w:szCs w:val="24"/>
        </w:rPr>
      </w:pPr>
      <w:r w:rsidRPr="0081046D">
        <w:rPr>
          <w:rFonts w:ascii="Times New Roman" w:hAnsi="Times New Roman" w:cs="Times New Roman"/>
          <w:b/>
          <w:sz w:val="24"/>
          <w:szCs w:val="24"/>
        </w:rPr>
        <w:t>РОЗДІЛ</w:t>
      </w:r>
      <w:r w:rsidRPr="0081046D">
        <w:rPr>
          <w:rFonts w:ascii="Times New Roman" w:hAnsi="Times New Roman" w:cs="Times New Roman"/>
          <w:b/>
          <w:spacing w:val="-8"/>
          <w:sz w:val="24"/>
          <w:szCs w:val="24"/>
        </w:rPr>
        <w:t xml:space="preserve"> </w:t>
      </w:r>
      <w:r w:rsidRPr="0081046D">
        <w:rPr>
          <w:rFonts w:ascii="Times New Roman" w:hAnsi="Times New Roman" w:cs="Times New Roman"/>
          <w:b/>
          <w:sz w:val="24"/>
          <w:szCs w:val="24"/>
        </w:rPr>
        <w:t>І.</w:t>
      </w:r>
      <w:r w:rsidRPr="0081046D">
        <w:rPr>
          <w:rFonts w:ascii="Times New Roman" w:hAnsi="Times New Roman" w:cs="Times New Roman"/>
          <w:b/>
          <w:spacing w:val="-3"/>
          <w:sz w:val="24"/>
          <w:szCs w:val="24"/>
        </w:rPr>
        <w:t xml:space="preserve"> </w:t>
      </w:r>
      <w:r w:rsidRPr="0081046D">
        <w:rPr>
          <w:rFonts w:ascii="Times New Roman" w:hAnsi="Times New Roman" w:cs="Times New Roman"/>
          <w:b/>
          <w:sz w:val="24"/>
          <w:szCs w:val="24"/>
        </w:rPr>
        <w:t>Стратегія</w:t>
      </w:r>
      <w:r w:rsidRPr="0081046D">
        <w:rPr>
          <w:rFonts w:ascii="Times New Roman" w:hAnsi="Times New Roman" w:cs="Times New Roman"/>
          <w:b/>
          <w:spacing w:val="-10"/>
          <w:sz w:val="24"/>
          <w:szCs w:val="24"/>
        </w:rPr>
        <w:t xml:space="preserve"> </w:t>
      </w:r>
      <w:r w:rsidRPr="0081046D">
        <w:rPr>
          <w:rFonts w:ascii="Times New Roman" w:hAnsi="Times New Roman" w:cs="Times New Roman"/>
          <w:b/>
          <w:sz w:val="24"/>
          <w:szCs w:val="24"/>
        </w:rPr>
        <w:t>розвитку</w:t>
      </w:r>
      <w:r w:rsidRPr="0081046D">
        <w:rPr>
          <w:rFonts w:ascii="Times New Roman" w:hAnsi="Times New Roman" w:cs="Times New Roman"/>
          <w:b/>
          <w:spacing w:val="-1"/>
          <w:sz w:val="24"/>
          <w:szCs w:val="24"/>
        </w:rPr>
        <w:t xml:space="preserve"> </w:t>
      </w:r>
      <w:r w:rsidRPr="0081046D">
        <w:rPr>
          <w:rFonts w:ascii="Times New Roman" w:hAnsi="Times New Roman" w:cs="Times New Roman"/>
          <w:b/>
          <w:sz w:val="24"/>
          <w:szCs w:val="24"/>
        </w:rPr>
        <w:t>Хворостівського</w:t>
      </w:r>
      <w:r w:rsidRPr="0081046D">
        <w:rPr>
          <w:rFonts w:ascii="Times New Roman" w:hAnsi="Times New Roman" w:cs="Times New Roman"/>
          <w:b/>
          <w:spacing w:val="-4"/>
          <w:sz w:val="24"/>
          <w:szCs w:val="24"/>
        </w:rPr>
        <w:t xml:space="preserve"> </w:t>
      </w:r>
      <w:r w:rsidRPr="0081046D">
        <w:rPr>
          <w:rFonts w:ascii="Times New Roman" w:hAnsi="Times New Roman" w:cs="Times New Roman"/>
          <w:b/>
          <w:sz w:val="24"/>
          <w:szCs w:val="24"/>
        </w:rPr>
        <w:t>ліцею</w:t>
      </w:r>
      <w:r w:rsidRPr="0081046D">
        <w:rPr>
          <w:rFonts w:ascii="Times New Roman" w:hAnsi="Times New Roman" w:cs="Times New Roman"/>
          <w:b/>
          <w:spacing w:val="3"/>
          <w:sz w:val="24"/>
          <w:szCs w:val="24"/>
        </w:rPr>
        <w:t xml:space="preserve"> </w:t>
      </w:r>
      <w:r w:rsidRPr="0081046D">
        <w:rPr>
          <w:rFonts w:ascii="Times New Roman" w:hAnsi="Times New Roman" w:cs="Times New Roman"/>
          <w:b/>
          <w:sz w:val="24"/>
          <w:szCs w:val="24"/>
        </w:rPr>
        <w:t>на</w:t>
      </w:r>
      <w:r w:rsidRPr="0081046D">
        <w:rPr>
          <w:rFonts w:ascii="Times New Roman" w:hAnsi="Times New Roman" w:cs="Times New Roman"/>
          <w:b/>
          <w:spacing w:val="-4"/>
          <w:sz w:val="24"/>
          <w:szCs w:val="24"/>
        </w:rPr>
        <w:t xml:space="preserve"> </w:t>
      </w:r>
      <w:r w:rsidRPr="0081046D">
        <w:rPr>
          <w:rFonts w:ascii="Times New Roman" w:hAnsi="Times New Roman" w:cs="Times New Roman"/>
          <w:b/>
          <w:sz w:val="24"/>
          <w:szCs w:val="24"/>
        </w:rPr>
        <w:t>2024-2027 рр.</w:t>
      </w:r>
    </w:p>
    <w:p w14:paraId="30048526" w14:textId="77777777" w:rsidR="00A87BBC" w:rsidRPr="0081046D" w:rsidRDefault="00A87BBC">
      <w:pPr>
        <w:pStyle w:val="a9"/>
        <w:widowControl w:val="0"/>
        <w:numPr>
          <w:ilvl w:val="1"/>
          <w:numId w:val="83"/>
        </w:numPr>
        <w:tabs>
          <w:tab w:val="left" w:pos="663"/>
        </w:tabs>
        <w:autoSpaceDE w:val="0"/>
        <w:autoSpaceDN w:val="0"/>
        <w:spacing w:before="43" w:after="0" w:line="240" w:lineRule="auto"/>
        <w:ind w:hanging="424"/>
        <w:contextualSpacing w:val="0"/>
        <w:rPr>
          <w:rFonts w:ascii="Times New Roman" w:hAnsi="Times New Roman" w:cs="Times New Roman"/>
          <w:sz w:val="24"/>
          <w:szCs w:val="24"/>
        </w:rPr>
      </w:pPr>
      <w:r w:rsidRPr="0081046D">
        <w:rPr>
          <w:rFonts w:ascii="Times New Roman" w:hAnsi="Times New Roman" w:cs="Times New Roman"/>
          <w:sz w:val="24"/>
          <w:szCs w:val="24"/>
        </w:rPr>
        <w:t>Паспорт</w:t>
      </w:r>
      <w:r w:rsidRPr="0081046D">
        <w:rPr>
          <w:rFonts w:ascii="Times New Roman" w:hAnsi="Times New Roman" w:cs="Times New Roman"/>
          <w:spacing w:val="-11"/>
          <w:sz w:val="24"/>
          <w:szCs w:val="24"/>
        </w:rPr>
        <w:t xml:space="preserve"> </w:t>
      </w:r>
      <w:r w:rsidRPr="0081046D">
        <w:rPr>
          <w:rFonts w:ascii="Times New Roman" w:hAnsi="Times New Roman" w:cs="Times New Roman"/>
          <w:sz w:val="24"/>
          <w:szCs w:val="24"/>
        </w:rPr>
        <w:t>Стратегії</w:t>
      </w:r>
      <w:r w:rsidRPr="0081046D">
        <w:rPr>
          <w:rFonts w:ascii="Times New Roman" w:hAnsi="Times New Roman" w:cs="Times New Roman"/>
          <w:spacing w:val="-13"/>
          <w:sz w:val="24"/>
          <w:szCs w:val="24"/>
        </w:rPr>
        <w:t xml:space="preserve"> </w:t>
      </w:r>
      <w:r w:rsidRPr="0081046D">
        <w:rPr>
          <w:rFonts w:ascii="Times New Roman" w:hAnsi="Times New Roman" w:cs="Times New Roman"/>
          <w:sz w:val="24"/>
          <w:szCs w:val="24"/>
        </w:rPr>
        <w:t>розвитку.</w:t>
      </w:r>
    </w:p>
    <w:p w14:paraId="3874D6F3" w14:textId="77777777" w:rsidR="00A87BBC" w:rsidRPr="0081046D" w:rsidRDefault="00A87BBC">
      <w:pPr>
        <w:pStyle w:val="a9"/>
        <w:widowControl w:val="0"/>
        <w:numPr>
          <w:ilvl w:val="1"/>
          <w:numId w:val="83"/>
        </w:numPr>
        <w:tabs>
          <w:tab w:val="left" w:pos="663"/>
        </w:tabs>
        <w:autoSpaceDE w:val="0"/>
        <w:autoSpaceDN w:val="0"/>
        <w:spacing w:before="47" w:after="0" w:line="278" w:lineRule="auto"/>
        <w:ind w:left="239" w:right="3124" w:firstLine="0"/>
        <w:contextualSpacing w:val="0"/>
        <w:rPr>
          <w:rFonts w:ascii="Times New Roman" w:hAnsi="Times New Roman" w:cs="Times New Roman"/>
          <w:sz w:val="24"/>
          <w:szCs w:val="24"/>
        </w:rPr>
      </w:pPr>
      <w:r w:rsidRPr="0081046D">
        <w:rPr>
          <w:rFonts w:ascii="Times New Roman" w:hAnsi="Times New Roman" w:cs="Times New Roman"/>
          <w:spacing w:val="-1"/>
          <w:sz w:val="24"/>
          <w:szCs w:val="24"/>
        </w:rPr>
        <w:t>Обґрунтування</w:t>
      </w:r>
      <w:r w:rsidRPr="0081046D">
        <w:rPr>
          <w:rFonts w:ascii="Times New Roman" w:hAnsi="Times New Roman" w:cs="Times New Roman"/>
          <w:spacing w:val="-8"/>
          <w:sz w:val="24"/>
          <w:szCs w:val="24"/>
        </w:rPr>
        <w:t xml:space="preserve"> </w:t>
      </w:r>
      <w:r w:rsidRPr="0081046D">
        <w:rPr>
          <w:rFonts w:ascii="Times New Roman" w:hAnsi="Times New Roman" w:cs="Times New Roman"/>
          <w:sz w:val="24"/>
          <w:szCs w:val="24"/>
        </w:rPr>
        <w:t>необхідності</w:t>
      </w:r>
      <w:r w:rsidRPr="0081046D">
        <w:rPr>
          <w:rFonts w:ascii="Times New Roman" w:hAnsi="Times New Roman" w:cs="Times New Roman"/>
          <w:spacing w:val="-15"/>
          <w:sz w:val="24"/>
          <w:szCs w:val="24"/>
        </w:rPr>
        <w:t xml:space="preserve"> </w:t>
      </w:r>
      <w:r w:rsidRPr="0081046D">
        <w:rPr>
          <w:rFonts w:ascii="Times New Roman" w:hAnsi="Times New Roman" w:cs="Times New Roman"/>
          <w:sz w:val="24"/>
          <w:szCs w:val="24"/>
        </w:rPr>
        <w:t>створення</w:t>
      </w:r>
      <w:r w:rsidRPr="0081046D">
        <w:rPr>
          <w:rFonts w:ascii="Times New Roman" w:hAnsi="Times New Roman" w:cs="Times New Roman"/>
          <w:spacing w:val="-10"/>
          <w:sz w:val="24"/>
          <w:szCs w:val="24"/>
        </w:rPr>
        <w:t xml:space="preserve"> </w:t>
      </w:r>
      <w:r w:rsidRPr="0081046D">
        <w:rPr>
          <w:rFonts w:ascii="Times New Roman" w:hAnsi="Times New Roman" w:cs="Times New Roman"/>
          <w:sz w:val="24"/>
          <w:szCs w:val="24"/>
        </w:rPr>
        <w:t>Стратегії</w:t>
      </w:r>
      <w:r w:rsidRPr="0081046D">
        <w:rPr>
          <w:rFonts w:ascii="Times New Roman" w:hAnsi="Times New Roman" w:cs="Times New Roman"/>
          <w:spacing w:val="-11"/>
          <w:sz w:val="24"/>
          <w:szCs w:val="24"/>
        </w:rPr>
        <w:t xml:space="preserve"> </w:t>
      </w:r>
      <w:r w:rsidRPr="0081046D">
        <w:rPr>
          <w:rFonts w:ascii="Times New Roman" w:hAnsi="Times New Roman" w:cs="Times New Roman"/>
          <w:sz w:val="24"/>
          <w:szCs w:val="24"/>
        </w:rPr>
        <w:t>розвитку.</w:t>
      </w:r>
      <w:r w:rsidRPr="0081046D">
        <w:rPr>
          <w:rFonts w:ascii="Times New Roman" w:hAnsi="Times New Roman" w:cs="Times New Roman"/>
          <w:spacing w:val="-67"/>
          <w:sz w:val="24"/>
          <w:szCs w:val="24"/>
        </w:rPr>
        <w:t xml:space="preserve"> </w:t>
      </w:r>
      <w:r w:rsidRPr="0081046D">
        <w:rPr>
          <w:rFonts w:ascii="Times New Roman" w:hAnsi="Times New Roman" w:cs="Times New Roman"/>
          <w:sz w:val="24"/>
          <w:szCs w:val="24"/>
        </w:rPr>
        <w:t>1.3.Основні</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напрями</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реалізації Стратегії розвитку</w:t>
      </w:r>
    </w:p>
    <w:p w14:paraId="75670170" w14:textId="77777777" w:rsidR="00A87BBC" w:rsidRPr="0081046D" w:rsidRDefault="00A87BBC" w:rsidP="00A87BBC">
      <w:pPr>
        <w:spacing w:before="5"/>
        <w:ind w:left="239"/>
        <w:rPr>
          <w:rFonts w:ascii="Times New Roman" w:hAnsi="Times New Roman" w:cs="Times New Roman"/>
          <w:b/>
          <w:sz w:val="24"/>
          <w:szCs w:val="24"/>
        </w:rPr>
      </w:pPr>
      <w:r w:rsidRPr="0081046D">
        <w:rPr>
          <w:rFonts w:ascii="Times New Roman" w:hAnsi="Times New Roman" w:cs="Times New Roman"/>
          <w:b/>
          <w:sz w:val="24"/>
          <w:szCs w:val="24"/>
        </w:rPr>
        <w:t>РОЗДІЛ</w:t>
      </w:r>
      <w:r w:rsidRPr="0081046D">
        <w:rPr>
          <w:rFonts w:ascii="Times New Roman" w:hAnsi="Times New Roman" w:cs="Times New Roman"/>
          <w:b/>
          <w:spacing w:val="-8"/>
          <w:sz w:val="24"/>
          <w:szCs w:val="24"/>
        </w:rPr>
        <w:t xml:space="preserve"> </w:t>
      </w:r>
      <w:r w:rsidRPr="0081046D">
        <w:rPr>
          <w:rFonts w:ascii="Times New Roman" w:hAnsi="Times New Roman" w:cs="Times New Roman"/>
          <w:b/>
          <w:sz w:val="24"/>
          <w:szCs w:val="24"/>
        </w:rPr>
        <w:t>ІІ.</w:t>
      </w:r>
      <w:r w:rsidRPr="0081046D">
        <w:rPr>
          <w:rFonts w:ascii="Times New Roman" w:hAnsi="Times New Roman" w:cs="Times New Roman"/>
          <w:b/>
          <w:spacing w:val="-2"/>
          <w:sz w:val="24"/>
          <w:szCs w:val="24"/>
        </w:rPr>
        <w:t xml:space="preserve"> </w:t>
      </w:r>
      <w:r w:rsidRPr="0081046D">
        <w:rPr>
          <w:rFonts w:ascii="Times New Roman" w:hAnsi="Times New Roman" w:cs="Times New Roman"/>
          <w:b/>
          <w:sz w:val="24"/>
          <w:szCs w:val="24"/>
        </w:rPr>
        <w:t>Перспективний</w:t>
      </w:r>
      <w:r w:rsidRPr="0081046D">
        <w:rPr>
          <w:rFonts w:ascii="Times New Roman" w:hAnsi="Times New Roman" w:cs="Times New Roman"/>
          <w:b/>
          <w:spacing w:val="-10"/>
          <w:sz w:val="24"/>
          <w:szCs w:val="24"/>
        </w:rPr>
        <w:t xml:space="preserve"> </w:t>
      </w:r>
      <w:r w:rsidRPr="0081046D">
        <w:rPr>
          <w:rFonts w:ascii="Times New Roman" w:hAnsi="Times New Roman" w:cs="Times New Roman"/>
          <w:b/>
          <w:sz w:val="24"/>
          <w:szCs w:val="24"/>
        </w:rPr>
        <w:t>план</w:t>
      </w:r>
      <w:r w:rsidRPr="0081046D">
        <w:rPr>
          <w:rFonts w:ascii="Times New Roman" w:hAnsi="Times New Roman" w:cs="Times New Roman"/>
          <w:b/>
          <w:spacing w:val="-6"/>
          <w:sz w:val="24"/>
          <w:szCs w:val="24"/>
        </w:rPr>
        <w:t xml:space="preserve"> </w:t>
      </w:r>
      <w:r w:rsidRPr="0081046D">
        <w:rPr>
          <w:rFonts w:ascii="Times New Roman" w:hAnsi="Times New Roman" w:cs="Times New Roman"/>
          <w:b/>
          <w:sz w:val="24"/>
          <w:szCs w:val="24"/>
        </w:rPr>
        <w:t>внутрішньошкільного</w:t>
      </w:r>
      <w:r w:rsidRPr="0081046D">
        <w:rPr>
          <w:rFonts w:ascii="Times New Roman" w:hAnsi="Times New Roman" w:cs="Times New Roman"/>
          <w:b/>
          <w:spacing w:val="-2"/>
          <w:sz w:val="24"/>
          <w:szCs w:val="24"/>
        </w:rPr>
        <w:t xml:space="preserve"> </w:t>
      </w:r>
      <w:r w:rsidRPr="0081046D">
        <w:rPr>
          <w:rFonts w:ascii="Times New Roman" w:hAnsi="Times New Roman" w:cs="Times New Roman"/>
          <w:b/>
          <w:sz w:val="24"/>
          <w:szCs w:val="24"/>
        </w:rPr>
        <w:t>контролю</w:t>
      </w:r>
      <w:r w:rsidRPr="0081046D">
        <w:rPr>
          <w:rFonts w:ascii="Times New Roman" w:hAnsi="Times New Roman" w:cs="Times New Roman"/>
          <w:b/>
          <w:spacing w:val="-2"/>
          <w:sz w:val="24"/>
          <w:szCs w:val="24"/>
        </w:rPr>
        <w:t xml:space="preserve"> </w:t>
      </w:r>
      <w:r w:rsidRPr="0081046D">
        <w:rPr>
          <w:rFonts w:ascii="Times New Roman" w:hAnsi="Times New Roman" w:cs="Times New Roman"/>
          <w:b/>
          <w:sz w:val="24"/>
          <w:szCs w:val="24"/>
        </w:rPr>
        <w:t>ліцею</w:t>
      </w:r>
    </w:p>
    <w:p w14:paraId="0BAF2BBD" w14:textId="77777777" w:rsidR="00A87BBC" w:rsidRPr="0081046D" w:rsidRDefault="00A87BBC" w:rsidP="00A87BBC">
      <w:pPr>
        <w:spacing w:before="90"/>
        <w:ind w:left="239"/>
        <w:rPr>
          <w:rFonts w:ascii="Times New Roman" w:hAnsi="Times New Roman" w:cs="Times New Roman"/>
          <w:b/>
          <w:i/>
          <w:sz w:val="24"/>
          <w:szCs w:val="24"/>
        </w:rPr>
      </w:pPr>
      <w:r w:rsidRPr="0081046D">
        <w:rPr>
          <w:rFonts w:ascii="Times New Roman" w:hAnsi="Times New Roman" w:cs="Times New Roman"/>
          <w:b/>
          <w:i/>
          <w:sz w:val="24"/>
          <w:szCs w:val="24"/>
        </w:rPr>
        <w:t>2.</w:t>
      </w:r>
      <w:r w:rsidRPr="0081046D">
        <w:rPr>
          <w:rFonts w:ascii="Times New Roman" w:hAnsi="Times New Roman" w:cs="Times New Roman"/>
          <w:b/>
          <w:i/>
          <w:spacing w:val="-2"/>
          <w:sz w:val="24"/>
          <w:szCs w:val="24"/>
        </w:rPr>
        <w:t xml:space="preserve"> </w:t>
      </w:r>
      <w:r w:rsidRPr="0081046D">
        <w:rPr>
          <w:rFonts w:ascii="Times New Roman" w:hAnsi="Times New Roman" w:cs="Times New Roman"/>
          <w:b/>
          <w:i/>
          <w:sz w:val="24"/>
          <w:szCs w:val="24"/>
        </w:rPr>
        <w:t>1.</w:t>
      </w:r>
      <w:r w:rsidRPr="0081046D">
        <w:rPr>
          <w:rFonts w:ascii="Times New Roman" w:hAnsi="Times New Roman" w:cs="Times New Roman"/>
          <w:b/>
          <w:i/>
          <w:spacing w:val="-1"/>
          <w:sz w:val="24"/>
          <w:szCs w:val="24"/>
        </w:rPr>
        <w:t xml:space="preserve"> </w:t>
      </w:r>
      <w:r w:rsidRPr="0081046D">
        <w:rPr>
          <w:rFonts w:ascii="Times New Roman" w:hAnsi="Times New Roman" w:cs="Times New Roman"/>
          <w:b/>
          <w:i/>
          <w:sz w:val="24"/>
          <w:szCs w:val="24"/>
        </w:rPr>
        <w:t>Напрям:</w:t>
      </w:r>
      <w:r w:rsidRPr="0081046D">
        <w:rPr>
          <w:rFonts w:ascii="Times New Roman" w:hAnsi="Times New Roman" w:cs="Times New Roman"/>
          <w:b/>
          <w:i/>
          <w:spacing w:val="-2"/>
          <w:sz w:val="24"/>
          <w:szCs w:val="24"/>
        </w:rPr>
        <w:t xml:space="preserve"> </w:t>
      </w:r>
      <w:r w:rsidRPr="0081046D">
        <w:rPr>
          <w:rFonts w:ascii="Times New Roman" w:hAnsi="Times New Roman" w:cs="Times New Roman"/>
          <w:b/>
          <w:i/>
          <w:sz w:val="24"/>
          <w:szCs w:val="24"/>
        </w:rPr>
        <w:t>Освітнє</w:t>
      </w:r>
      <w:r w:rsidRPr="0081046D">
        <w:rPr>
          <w:rFonts w:ascii="Times New Roman" w:hAnsi="Times New Roman" w:cs="Times New Roman"/>
          <w:b/>
          <w:i/>
          <w:spacing w:val="-9"/>
          <w:sz w:val="24"/>
          <w:szCs w:val="24"/>
        </w:rPr>
        <w:t xml:space="preserve"> </w:t>
      </w:r>
      <w:r w:rsidRPr="0081046D">
        <w:rPr>
          <w:rFonts w:ascii="Times New Roman" w:hAnsi="Times New Roman" w:cs="Times New Roman"/>
          <w:b/>
          <w:i/>
          <w:sz w:val="24"/>
          <w:szCs w:val="24"/>
        </w:rPr>
        <w:t>середовище</w:t>
      </w:r>
    </w:p>
    <w:p w14:paraId="5A2DA37C" w14:textId="77777777" w:rsidR="00A87BBC" w:rsidRPr="0081046D" w:rsidRDefault="00A87BBC">
      <w:pPr>
        <w:pStyle w:val="a9"/>
        <w:widowControl w:val="0"/>
        <w:numPr>
          <w:ilvl w:val="2"/>
          <w:numId w:val="82"/>
        </w:numPr>
        <w:tabs>
          <w:tab w:val="left" w:pos="946"/>
        </w:tabs>
        <w:autoSpaceDE w:val="0"/>
        <w:autoSpaceDN w:val="0"/>
        <w:spacing w:before="41" w:after="0" w:line="240" w:lineRule="auto"/>
        <w:ind w:hanging="709"/>
        <w:contextualSpacing w:val="0"/>
        <w:rPr>
          <w:rFonts w:ascii="Times New Roman" w:hAnsi="Times New Roman" w:cs="Times New Roman"/>
          <w:sz w:val="24"/>
          <w:szCs w:val="24"/>
        </w:rPr>
      </w:pPr>
      <w:r w:rsidRPr="0081046D">
        <w:rPr>
          <w:rFonts w:ascii="Times New Roman" w:hAnsi="Times New Roman" w:cs="Times New Roman"/>
          <w:sz w:val="24"/>
          <w:szCs w:val="24"/>
        </w:rPr>
        <w:t>Проєкт</w:t>
      </w:r>
      <w:r w:rsidRPr="0081046D">
        <w:rPr>
          <w:rFonts w:ascii="Times New Roman" w:hAnsi="Times New Roman" w:cs="Times New Roman"/>
          <w:spacing w:val="52"/>
          <w:sz w:val="24"/>
          <w:szCs w:val="24"/>
        </w:rPr>
        <w:t xml:space="preserve"> </w:t>
      </w:r>
      <w:r w:rsidRPr="0081046D">
        <w:rPr>
          <w:rFonts w:ascii="Times New Roman" w:hAnsi="Times New Roman" w:cs="Times New Roman"/>
          <w:sz w:val="24"/>
          <w:szCs w:val="24"/>
        </w:rPr>
        <w:t>«Рівний</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доступ»</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(Інклюзивна</w:t>
      </w:r>
      <w:r w:rsidRPr="0081046D">
        <w:rPr>
          <w:rFonts w:ascii="Times New Roman" w:hAnsi="Times New Roman" w:cs="Times New Roman"/>
          <w:spacing w:val="-7"/>
          <w:sz w:val="24"/>
          <w:szCs w:val="24"/>
        </w:rPr>
        <w:t xml:space="preserve"> </w:t>
      </w:r>
      <w:r w:rsidRPr="0081046D">
        <w:rPr>
          <w:rFonts w:ascii="Times New Roman" w:hAnsi="Times New Roman" w:cs="Times New Roman"/>
          <w:sz w:val="24"/>
          <w:szCs w:val="24"/>
        </w:rPr>
        <w:t>освіта:</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крок</w:t>
      </w:r>
      <w:r w:rsidRPr="0081046D">
        <w:rPr>
          <w:rFonts w:ascii="Times New Roman" w:hAnsi="Times New Roman" w:cs="Times New Roman"/>
          <w:spacing w:val="-9"/>
          <w:sz w:val="24"/>
          <w:szCs w:val="24"/>
        </w:rPr>
        <w:t xml:space="preserve"> </w:t>
      </w:r>
      <w:r w:rsidRPr="0081046D">
        <w:rPr>
          <w:rFonts w:ascii="Times New Roman" w:hAnsi="Times New Roman" w:cs="Times New Roman"/>
          <w:sz w:val="24"/>
          <w:szCs w:val="24"/>
        </w:rPr>
        <w:t>за</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кроком)</w:t>
      </w:r>
    </w:p>
    <w:p w14:paraId="23E5C43C" w14:textId="77777777" w:rsidR="00A87BBC" w:rsidRPr="0081046D" w:rsidRDefault="00A87BBC">
      <w:pPr>
        <w:pStyle w:val="a9"/>
        <w:widowControl w:val="0"/>
        <w:numPr>
          <w:ilvl w:val="2"/>
          <w:numId w:val="82"/>
        </w:numPr>
        <w:tabs>
          <w:tab w:val="left" w:pos="946"/>
        </w:tabs>
        <w:autoSpaceDE w:val="0"/>
        <w:autoSpaceDN w:val="0"/>
        <w:spacing w:before="47" w:after="0" w:line="240" w:lineRule="auto"/>
        <w:ind w:hanging="709"/>
        <w:contextualSpacing w:val="0"/>
        <w:rPr>
          <w:rFonts w:ascii="Times New Roman" w:hAnsi="Times New Roman" w:cs="Times New Roman"/>
          <w:i/>
          <w:sz w:val="24"/>
          <w:szCs w:val="24"/>
        </w:rPr>
      </w:pPr>
      <w:r w:rsidRPr="0081046D">
        <w:rPr>
          <w:rFonts w:ascii="Times New Roman" w:hAnsi="Times New Roman" w:cs="Times New Roman"/>
          <w:sz w:val="24"/>
          <w:szCs w:val="24"/>
        </w:rPr>
        <w:t>Проєкт</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«Стоп</w:t>
      </w:r>
      <w:r w:rsidRPr="0081046D">
        <w:rPr>
          <w:rFonts w:ascii="Times New Roman" w:hAnsi="Times New Roman" w:cs="Times New Roman"/>
          <w:spacing w:val="20"/>
          <w:sz w:val="24"/>
          <w:szCs w:val="24"/>
        </w:rPr>
        <w:t xml:space="preserve"> </w:t>
      </w:r>
      <w:r w:rsidRPr="0081046D">
        <w:rPr>
          <w:rFonts w:ascii="Times New Roman" w:hAnsi="Times New Roman" w:cs="Times New Roman"/>
          <w:sz w:val="24"/>
          <w:szCs w:val="24"/>
        </w:rPr>
        <w:t>булінг</w:t>
      </w:r>
      <w:r w:rsidRPr="0081046D">
        <w:rPr>
          <w:rFonts w:ascii="Times New Roman" w:hAnsi="Times New Roman" w:cs="Times New Roman"/>
          <w:i/>
          <w:sz w:val="24"/>
          <w:szCs w:val="24"/>
        </w:rPr>
        <w:t>»</w:t>
      </w:r>
    </w:p>
    <w:p w14:paraId="40A5F2C3" w14:textId="77777777" w:rsidR="00A87BBC" w:rsidRPr="0081046D" w:rsidRDefault="00A87BBC">
      <w:pPr>
        <w:pStyle w:val="a9"/>
        <w:widowControl w:val="0"/>
        <w:numPr>
          <w:ilvl w:val="2"/>
          <w:numId w:val="82"/>
        </w:numPr>
        <w:tabs>
          <w:tab w:val="left" w:pos="939"/>
        </w:tabs>
        <w:autoSpaceDE w:val="0"/>
        <w:autoSpaceDN w:val="0"/>
        <w:spacing w:before="51" w:after="0" w:line="240" w:lineRule="auto"/>
        <w:ind w:left="938" w:hanging="702"/>
        <w:contextualSpacing w:val="0"/>
        <w:rPr>
          <w:rFonts w:ascii="Times New Roman" w:hAnsi="Times New Roman" w:cs="Times New Roman"/>
          <w:sz w:val="24"/>
          <w:szCs w:val="24"/>
        </w:rPr>
      </w:pPr>
      <w:r w:rsidRPr="0081046D">
        <w:rPr>
          <w:rFonts w:ascii="Times New Roman" w:hAnsi="Times New Roman" w:cs="Times New Roman"/>
          <w:sz w:val="24"/>
          <w:szCs w:val="24"/>
        </w:rPr>
        <w:t>Проєкт</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«Обдарована</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дитина»</w:t>
      </w:r>
    </w:p>
    <w:p w14:paraId="395EE8D3" w14:textId="77777777" w:rsidR="00A87BBC" w:rsidRPr="0081046D" w:rsidRDefault="00A87BBC">
      <w:pPr>
        <w:pStyle w:val="a9"/>
        <w:widowControl w:val="0"/>
        <w:numPr>
          <w:ilvl w:val="1"/>
          <w:numId w:val="81"/>
        </w:numPr>
        <w:tabs>
          <w:tab w:val="left" w:pos="959"/>
          <w:tab w:val="left" w:pos="960"/>
        </w:tabs>
        <w:autoSpaceDE w:val="0"/>
        <w:autoSpaceDN w:val="0"/>
        <w:spacing w:before="65" w:after="0" w:line="240" w:lineRule="auto"/>
        <w:contextualSpacing w:val="0"/>
        <w:rPr>
          <w:rFonts w:ascii="Times New Roman" w:hAnsi="Times New Roman" w:cs="Times New Roman"/>
          <w:b/>
          <w:i/>
          <w:sz w:val="24"/>
          <w:szCs w:val="24"/>
        </w:rPr>
      </w:pPr>
      <w:r w:rsidRPr="0081046D">
        <w:rPr>
          <w:rFonts w:ascii="Times New Roman" w:hAnsi="Times New Roman" w:cs="Times New Roman"/>
          <w:b/>
          <w:i/>
          <w:sz w:val="24"/>
          <w:szCs w:val="24"/>
        </w:rPr>
        <w:t>Напрям:</w:t>
      </w:r>
      <w:r w:rsidRPr="0081046D">
        <w:rPr>
          <w:rFonts w:ascii="Times New Roman" w:hAnsi="Times New Roman" w:cs="Times New Roman"/>
          <w:b/>
          <w:i/>
          <w:spacing w:val="-3"/>
          <w:sz w:val="24"/>
          <w:szCs w:val="24"/>
        </w:rPr>
        <w:t xml:space="preserve"> </w:t>
      </w:r>
      <w:r w:rsidRPr="0081046D">
        <w:rPr>
          <w:rFonts w:ascii="Times New Roman" w:hAnsi="Times New Roman" w:cs="Times New Roman"/>
          <w:b/>
          <w:i/>
          <w:sz w:val="24"/>
          <w:szCs w:val="24"/>
        </w:rPr>
        <w:t>Система</w:t>
      </w:r>
      <w:r w:rsidRPr="0081046D">
        <w:rPr>
          <w:rFonts w:ascii="Times New Roman" w:hAnsi="Times New Roman" w:cs="Times New Roman"/>
          <w:b/>
          <w:i/>
          <w:spacing w:val="-4"/>
          <w:sz w:val="24"/>
          <w:szCs w:val="24"/>
        </w:rPr>
        <w:t xml:space="preserve"> </w:t>
      </w:r>
      <w:r w:rsidRPr="0081046D">
        <w:rPr>
          <w:rFonts w:ascii="Times New Roman" w:hAnsi="Times New Roman" w:cs="Times New Roman"/>
          <w:b/>
          <w:i/>
          <w:sz w:val="24"/>
          <w:szCs w:val="24"/>
        </w:rPr>
        <w:t>оцінювання</w:t>
      </w:r>
      <w:r w:rsidRPr="0081046D">
        <w:rPr>
          <w:rFonts w:ascii="Times New Roman" w:hAnsi="Times New Roman" w:cs="Times New Roman"/>
          <w:b/>
          <w:i/>
          <w:spacing w:val="-10"/>
          <w:sz w:val="24"/>
          <w:szCs w:val="24"/>
        </w:rPr>
        <w:t xml:space="preserve"> </w:t>
      </w:r>
      <w:r w:rsidRPr="0081046D">
        <w:rPr>
          <w:rFonts w:ascii="Times New Roman" w:hAnsi="Times New Roman" w:cs="Times New Roman"/>
          <w:b/>
          <w:i/>
          <w:sz w:val="24"/>
          <w:szCs w:val="24"/>
        </w:rPr>
        <w:t>здобувачів</w:t>
      </w:r>
      <w:r w:rsidRPr="0081046D">
        <w:rPr>
          <w:rFonts w:ascii="Times New Roman" w:hAnsi="Times New Roman" w:cs="Times New Roman"/>
          <w:b/>
          <w:i/>
          <w:spacing w:val="-6"/>
          <w:sz w:val="24"/>
          <w:szCs w:val="24"/>
        </w:rPr>
        <w:t xml:space="preserve"> </w:t>
      </w:r>
      <w:r w:rsidRPr="0081046D">
        <w:rPr>
          <w:rFonts w:ascii="Times New Roman" w:hAnsi="Times New Roman" w:cs="Times New Roman"/>
          <w:b/>
          <w:i/>
          <w:sz w:val="24"/>
          <w:szCs w:val="24"/>
        </w:rPr>
        <w:t>освіти</w:t>
      </w:r>
    </w:p>
    <w:p w14:paraId="0916B328" w14:textId="77777777" w:rsidR="00A87BBC" w:rsidRPr="0081046D" w:rsidRDefault="00A87BBC">
      <w:pPr>
        <w:pStyle w:val="a9"/>
        <w:widowControl w:val="0"/>
        <w:numPr>
          <w:ilvl w:val="1"/>
          <w:numId w:val="81"/>
        </w:numPr>
        <w:tabs>
          <w:tab w:val="left" w:pos="959"/>
          <w:tab w:val="left" w:pos="960"/>
        </w:tabs>
        <w:autoSpaceDE w:val="0"/>
        <w:autoSpaceDN w:val="0"/>
        <w:spacing w:before="47" w:after="0" w:line="240" w:lineRule="auto"/>
        <w:contextualSpacing w:val="0"/>
        <w:rPr>
          <w:rFonts w:ascii="Times New Roman" w:hAnsi="Times New Roman" w:cs="Times New Roman"/>
          <w:b/>
          <w:i/>
          <w:sz w:val="24"/>
          <w:szCs w:val="24"/>
        </w:rPr>
      </w:pPr>
      <w:r w:rsidRPr="0081046D">
        <w:rPr>
          <w:rFonts w:ascii="Times New Roman" w:hAnsi="Times New Roman" w:cs="Times New Roman"/>
          <w:b/>
          <w:i/>
          <w:sz w:val="24"/>
          <w:szCs w:val="24"/>
        </w:rPr>
        <w:t>Напрям:</w:t>
      </w:r>
      <w:r w:rsidRPr="0081046D">
        <w:rPr>
          <w:rFonts w:ascii="Times New Roman" w:hAnsi="Times New Roman" w:cs="Times New Roman"/>
          <w:b/>
          <w:i/>
          <w:spacing w:val="-9"/>
          <w:sz w:val="24"/>
          <w:szCs w:val="24"/>
        </w:rPr>
        <w:t xml:space="preserve"> </w:t>
      </w:r>
      <w:r w:rsidRPr="0081046D">
        <w:rPr>
          <w:rFonts w:ascii="Times New Roman" w:hAnsi="Times New Roman" w:cs="Times New Roman"/>
          <w:b/>
          <w:i/>
          <w:sz w:val="24"/>
          <w:szCs w:val="24"/>
        </w:rPr>
        <w:t>Педагогічна</w:t>
      </w:r>
      <w:r w:rsidRPr="0081046D">
        <w:rPr>
          <w:rFonts w:ascii="Times New Roman" w:hAnsi="Times New Roman" w:cs="Times New Roman"/>
          <w:b/>
          <w:i/>
          <w:spacing w:val="-6"/>
          <w:sz w:val="24"/>
          <w:szCs w:val="24"/>
        </w:rPr>
        <w:t xml:space="preserve"> </w:t>
      </w:r>
      <w:r w:rsidRPr="0081046D">
        <w:rPr>
          <w:rFonts w:ascii="Times New Roman" w:hAnsi="Times New Roman" w:cs="Times New Roman"/>
          <w:b/>
          <w:i/>
          <w:sz w:val="24"/>
          <w:szCs w:val="24"/>
        </w:rPr>
        <w:t>діяльність</w:t>
      </w:r>
      <w:r w:rsidRPr="0081046D">
        <w:rPr>
          <w:rFonts w:ascii="Times New Roman" w:hAnsi="Times New Roman" w:cs="Times New Roman"/>
          <w:b/>
          <w:i/>
          <w:spacing w:val="-8"/>
          <w:sz w:val="24"/>
          <w:szCs w:val="24"/>
        </w:rPr>
        <w:t xml:space="preserve"> </w:t>
      </w:r>
      <w:r w:rsidRPr="0081046D">
        <w:rPr>
          <w:rFonts w:ascii="Times New Roman" w:hAnsi="Times New Roman" w:cs="Times New Roman"/>
          <w:b/>
          <w:i/>
          <w:sz w:val="24"/>
          <w:szCs w:val="24"/>
        </w:rPr>
        <w:t>педагогічних</w:t>
      </w:r>
      <w:r w:rsidRPr="0081046D">
        <w:rPr>
          <w:rFonts w:ascii="Times New Roman" w:hAnsi="Times New Roman" w:cs="Times New Roman"/>
          <w:b/>
          <w:i/>
          <w:spacing w:val="-11"/>
          <w:sz w:val="24"/>
          <w:szCs w:val="24"/>
        </w:rPr>
        <w:t xml:space="preserve"> </w:t>
      </w:r>
      <w:r w:rsidRPr="0081046D">
        <w:rPr>
          <w:rFonts w:ascii="Times New Roman" w:hAnsi="Times New Roman" w:cs="Times New Roman"/>
          <w:b/>
          <w:i/>
          <w:sz w:val="24"/>
          <w:szCs w:val="24"/>
        </w:rPr>
        <w:t>працівників</w:t>
      </w:r>
    </w:p>
    <w:p w14:paraId="46E3CA77" w14:textId="77777777" w:rsidR="00A87BBC" w:rsidRPr="0081046D" w:rsidRDefault="00A87BBC">
      <w:pPr>
        <w:pStyle w:val="a9"/>
        <w:widowControl w:val="0"/>
        <w:numPr>
          <w:ilvl w:val="2"/>
          <w:numId w:val="81"/>
        </w:numPr>
        <w:tabs>
          <w:tab w:val="left" w:pos="1007"/>
          <w:tab w:val="left" w:pos="1008"/>
        </w:tabs>
        <w:autoSpaceDE w:val="0"/>
        <w:autoSpaceDN w:val="0"/>
        <w:spacing w:before="41" w:after="0" w:line="240" w:lineRule="auto"/>
        <w:contextualSpacing w:val="0"/>
        <w:rPr>
          <w:rFonts w:ascii="Times New Roman" w:hAnsi="Times New Roman" w:cs="Times New Roman"/>
          <w:sz w:val="24"/>
          <w:szCs w:val="24"/>
        </w:rPr>
      </w:pPr>
      <w:r w:rsidRPr="0081046D">
        <w:rPr>
          <w:rFonts w:ascii="Times New Roman" w:hAnsi="Times New Roman" w:cs="Times New Roman"/>
          <w:sz w:val="24"/>
          <w:szCs w:val="24"/>
        </w:rPr>
        <w:t>Проєкт</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«Школа</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зростання»</w:t>
      </w:r>
    </w:p>
    <w:p w14:paraId="2BDB1544" w14:textId="77777777" w:rsidR="00A87BBC" w:rsidRPr="0081046D" w:rsidRDefault="00A87BBC">
      <w:pPr>
        <w:pStyle w:val="a9"/>
        <w:widowControl w:val="0"/>
        <w:numPr>
          <w:ilvl w:val="2"/>
          <w:numId w:val="81"/>
        </w:numPr>
        <w:tabs>
          <w:tab w:val="left" w:pos="1007"/>
          <w:tab w:val="left" w:pos="1008"/>
        </w:tabs>
        <w:autoSpaceDE w:val="0"/>
        <w:autoSpaceDN w:val="0"/>
        <w:spacing w:before="47" w:after="0" w:line="240" w:lineRule="auto"/>
        <w:contextualSpacing w:val="0"/>
        <w:rPr>
          <w:rFonts w:ascii="Times New Roman" w:hAnsi="Times New Roman" w:cs="Times New Roman"/>
          <w:sz w:val="24"/>
          <w:szCs w:val="24"/>
        </w:rPr>
      </w:pPr>
      <w:r w:rsidRPr="0081046D">
        <w:rPr>
          <w:rFonts w:ascii="Times New Roman" w:hAnsi="Times New Roman" w:cs="Times New Roman"/>
          <w:sz w:val="24"/>
          <w:szCs w:val="24"/>
        </w:rPr>
        <w:t>Проєкт</w:t>
      </w:r>
      <w:r w:rsidRPr="0081046D">
        <w:rPr>
          <w:rFonts w:ascii="Times New Roman" w:hAnsi="Times New Roman" w:cs="Times New Roman"/>
          <w:spacing w:val="-7"/>
          <w:sz w:val="24"/>
          <w:szCs w:val="24"/>
        </w:rPr>
        <w:t xml:space="preserve"> </w:t>
      </w:r>
      <w:r w:rsidRPr="0081046D">
        <w:rPr>
          <w:rFonts w:ascii="Times New Roman" w:hAnsi="Times New Roman" w:cs="Times New Roman"/>
          <w:sz w:val="24"/>
          <w:szCs w:val="24"/>
        </w:rPr>
        <w:t>«Школа</w:t>
      </w:r>
      <w:r w:rsidRPr="0081046D">
        <w:rPr>
          <w:rFonts w:ascii="Times New Roman" w:hAnsi="Times New Roman" w:cs="Times New Roman"/>
          <w:spacing w:val="-9"/>
          <w:sz w:val="24"/>
          <w:szCs w:val="24"/>
        </w:rPr>
        <w:t xml:space="preserve"> </w:t>
      </w:r>
      <w:r w:rsidRPr="0081046D">
        <w:rPr>
          <w:rFonts w:ascii="Times New Roman" w:hAnsi="Times New Roman" w:cs="Times New Roman"/>
          <w:sz w:val="24"/>
          <w:szCs w:val="24"/>
        </w:rPr>
        <w:t>патріотів»</w:t>
      </w:r>
    </w:p>
    <w:p w14:paraId="0ECBA9F9" w14:textId="77777777" w:rsidR="00A87BBC" w:rsidRPr="0081046D" w:rsidRDefault="00A87BBC">
      <w:pPr>
        <w:pStyle w:val="a9"/>
        <w:widowControl w:val="0"/>
        <w:numPr>
          <w:ilvl w:val="2"/>
          <w:numId w:val="81"/>
        </w:numPr>
        <w:tabs>
          <w:tab w:val="left" w:pos="1007"/>
          <w:tab w:val="left" w:pos="1008"/>
        </w:tabs>
        <w:autoSpaceDE w:val="0"/>
        <w:autoSpaceDN w:val="0"/>
        <w:spacing w:before="50" w:after="0" w:line="240" w:lineRule="auto"/>
        <w:contextualSpacing w:val="0"/>
        <w:rPr>
          <w:rFonts w:ascii="Times New Roman" w:hAnsi="Times New Roman" w:cs="Times New Roman"/>
          <w:sz w:val="24"/>
          <w:szCs w:val="24"/>
        </w:rPr>
      </w:pPr>
      <w:r w:rsidRPr="0081046D">
        <w:rPr>
          <w:rFonts w:ascii="Times New Roman" w:hAnsi="Times New Roman" w:cs="Times New Roman"/>
          <w:sz w:val="24"/>
          <w:szCs w:val="24"/>
        </w:rPr>
        <w:t>Проєкт</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«Школа</w:t>
      </w:r>
      <w:r w:rsidRPr="0081046D">
        <w:rPr>
          <w:rFonts w:ascii="Times New Roman" w:hAnsi="Times New Roman" w:cs="Times New Roman"/>
          <w:spacing w:val="-7"/>
          <w:sz w:val="24"/>
          <w:szCs w:val="24"/>
        </w:rPr>
        <w:t xml:space="preserve"> </w:t>
      </w:r>
      <w:r w:rsidRPr="0081046D">
        <w:rPr>
          <w:rFonts w:ascii="Times New Roman" w:hAnsi="Times New Roman" w:cs="Times New Roman"/>
          <w:sz w:val="24"/>
          <w:szCs w:val="24"/>
        </w:rPr>
        <w:t>добра»</w:t>
      </w:r>
    </w:p>
    <w:p w14:paraId="364467E2" w14:textId="77777777" w:rsidR="00A87BBC" w:rsidRPr="0081046D" w:rsidRDefault="00A87BBC">
      <w:pPr>
        <w:pStyle w:val="a9"/>
        <w:widowControl w:val="0"/>
        <w:numPr>
          <w:ilvl w:val="1"/>
          <w:numId w:val="81"/>
        </w:numPr>
        <w:tabs>
          <w:tab w:val="left" w:pos="959"/>
          <w:tab w:val="left" w:pos="960"/>
        </w:tabs>
        <w:autoSpaceDE w:val="0"/>
        <w:autoSpaceDN w:val="0"/>
        <w:spacing w:before="103" w:after="0" w:line="240" w:lineRule="auto"/>
        <w:contextualSpacing w:val="0"/>
        <w:rPr>
          <w:rFonts w:ascii="Times New Roman" w:hAnsi="Times New Roman" w:cs="Times New Roman"/>
          <w:b/>
          <w:i/>
          <w:sz w:val="24"/>
          <w:szCs w:val="24"/>
        </w:rPr>
      </w:pPr>
      <w:r w:rsidRPr="0081046D">
        <w:rPr>
          <w:rFonts w:ascii="Times New Roman" w:hAnsi="Times New Roman" w:cs="Times New Roman"/>
          <w:b/>
          <w:i/>
          <w:sz w:val="24"/>
          <w:szCs w:val="24"/>
        </w:rPr>
        <w:t>Управлінські</w:t>
      </w:r>
      <w:r w:rsidRPr="0081046D">
        <w:rPr>
          <w:rFonts w:ascii="Times New Roman" w:hAnsi="Times New Roman" w:cs="Times New Roman"/>
          <w:b/>
          <w:i/>
          <w:spacing w:val="-6"/>
          <w:sz w:val="24"/>
          <w:szCs w:val="24"/>
        </w:rPr>
        <w:t xml:space="preserve"> </w:t>
      </w:r>
      <w:r w:rsidRPr="0081046D">
        <w:rPr>
          <w:rFonts w:ascii="Times New Roman" w:hAnsi="Times New Roman" w:cs="Times New Roman"/>
          <w:b/>
          <w:i/>
          <w:sz w:val="24"/>
          <w:szCs w:val="24"/>
        </w:rPr>
        <w:t>процеси</w:t>
      </w:r>
    </w:p>
    <w:p w14:paraId="79522C4E" w14:textId="77777777" w:rsidR="00A87BBC" w:rsidRPr="0081046D" w:rsidRDefault="00A87BBC">
      <w:pPr>
        <w:pStyle w:val="a9"/>
        <w:widowControl w:val="0"/>
        <w:numPr>
          <w:ilvl w:val="2"/>
          <w:numId w:val="81"/>
        </w:numPr>
        <w:tabs>
          <w:tab w:val="left" w:pos="1007"/>
          <w:tab w:val="left" w:pos="1008"/>
        </w:tabs>
        <w:autoSpaceDE w:val="0"/>
        <w:autoSpaceDN w:val="0"/>
        <w:spacing w:before="43" w:after="0" w:line="240" w:lineRule="auto"/>
        <w:ind w:hanging="769"/>
        <w:contextualSpacing w:val="0"/>
        <w:rPr>
          <w:rFonts w:ascii="Times New Roman" w:hAnsi="Times New Roman" w:cs="Times New Roman"/>
          <w:sz w:val="24"/>
          <w:szCs w:val="24"/>
        </w:rPr>
      </w:pPr>
      <w:r w:rsidRPr="0081046D">
        <w:rPr>
          <w:rFonts w:ascii="Times New Roman" w:hAnsi="Times New Roman" w:cs="Times New Roman"/>
          <w:sz w:val="24"/>
          <w:szCs w:val="24"/>
        </w:rPr>
        <w:t>Проєкт</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«Сучасний</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учитель</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лідер</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освіти»</w:t>
      </w:r>
    </w:p>
    <w:p w14:paraId="607A990E" w14:textId="77777777" w:rsidR="00A87BBC" w:rsidRPr="0081046D" w:rsidRDefault="00A87BBC">
      <w:pPr>
        <w:pStyle w:val="a9"/>
        <w:widowControl w:val="0"/>
        <w:numPr>
          <w:ilvl w:val="2"/>
          <w:numId w:val="81"/>
        </w:numPr>
        <w:tabs>
          <w:tab w:val="left" w:pos="1007"/>
          <w:tab w:val="left" w:pos="1008"/>
        </w:tabs>
        <w:autoSpaceDE w:val="0"/>
        <w:autoSpaceDN w:val="0"/>
        <w:spacing w:before="48" w:after="0" w:line="240" w:lineRule="auto"/>
        <w:ind w:hanging="769"/>
        <w:contextualSpacing w:val="0"/>
        <w:rPr>
          <w:rFonts w:ascii="Times New Roman" w:hAnsi="Times New Roman" w:cs="Times New Roman"/>
          <w:sz w:val="24"/>
          <w:szCs w:val="24"/>
        </w:rPr>
      </w:pPr>
      <w:r w:rsidRPr="0081046D">
        <w:rPr>
          <w:rFonts w:ascii="Times New Roman" w:hAnsi="Times New Roman" w:cs="Times New Roman"/>
          <w:sz w:val="24"/>
          <w:szCs w:val="24"/>
        </w:rPr>
        <w:t>Проєкт</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«Заклад</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освіти</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простір</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освітніх</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можливостей»</w:t>
      </w:r>
    </w:p>
    <w:p w14:paraId="5A4E9D81" w14:textId="77777777" w:rsidR="00A87BBC" w:rsidRPr="0081046D" w:rsidRDefault="00A87BBC">
      <w:pPr>
        <w:pStyle w:val="a9"/>
        <w:widowControl w:val="0"/>
        <w:numPr>
          <w:ilvl w:val="2"/>
          <w:numId w:val="81"/>
        </w:numPr>
        <w:tabs>
          <w:tab w:val="left" w:pos="1007"/>
          <w:tab w:val="left" w:pos="1008"/>
        </w:tabs>
        <w:autoSpaceDE w:val="0"/>
        <w:autoSpaceDN w:val="0"/>
        <w:spacing w:before="47" w:after="0" w:line="240" w:lineRule="auto"/>
        <w:ind w:hanging="769"/>
        <w:contextualSpacing w:val="0"/>
        <w:rPr>
          <w:rFonts w:ascii="Times New Roman" w:hAnsi="Times New Roman" w:cs="Times New Roman"/>
          <w:sz w:val="24"/>
          <w:szCs w:val="24"/>
        </w:rPr>
      </w:pPr>
      <w:r w:rsidRPr="0081046D">
        <w:rPr>
          <w:rFonts w:ascii="Times New Roman" w:hAnsi="Times New Roman" w:cs="Times New Roman"/>
          <w:sz w:val="24"/>
          <w:szCs w:val="24"/>
        </w:rPr>
        <w:t>Проєкт</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Сучасна</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цифрова</w:t>
      </w:r>
      <w:r w:rsidRPr="0081046D">
        <w:rPr>
          <w:rFonts w:ascii="Times New Roman" w:hAnsi="Times New Roman" w:cs="Times New Roman"/>
          <w:spacing w:val="-7"/>
          <w:sz w:val="24"/>
          <w:szCs w:val="24"/>
        </w:rPr>
        <w:t xml:space="preserve"> </w:t>
      </w:r>
      <w:r w:rsidRPr="0081046D">
        <w:rPr>
          <w:rFonts w:ascii="Times New Roman" w:hAnsi="Times New Roman" w:cs="Times New Roman"/>
          <w:sz w:val="24"/>
          <w:szCs w:val="24"/>
        </w:rPr>
        <w:t>школа»</w:t>
      </w:r>
    </w:p>
    <w:p w14:paraId="14FD3B87" w14:textId="77777777" w:rsidR="00A87BBC" w:rsidRPr="0081046D" w:rsidRDefault="00A87BBC" w:rsidP="00A87BBC">
      <w:pPr>
        <w:pStyle w:val="ae"/>
        <w:spacing w:before="8"/>
      </w:pPr>
    </w:p>
    <w:p w14:paraId="51E15F77" w14:textId="77777777" w:rsidR="00A87BBC" w:rsidRPr="0081046D" w:rsidRDefault="00A87BBC" w:rsidP="00A87BBC">
      <w:pPr>
        <w:ind w:left="239"/>
        <w:rPr>
          <w:rFonts w:ascii="Times New Roman" w:hAnsi="Times New Roman" w:cs="Times New Roman"/>
          <w:b/>
          <w:sz w:val="24"/>
          <w:szCs w:val="24"/>
        </w:rPr>
      </w:pPr>
      <w:r w:rsidRPr="0081046D">
        <w:rPr>
          <w:rFonts w:ascii="Times New Roman" w:hAnsi="Times New Roman" w:cs="Times New Roman"/>
          <w:b/>
          <w:sz w:val="24"/>
          <w:szCs w:val="24"/>
        </w:rPr>
        <w:t>РОЗДІЛ</w:t>
      </w:r>
      <w:r w:rsidRPr="0081046D">
        <w:rPr>
          <w:rFonts w:ascii="Times New Roman" w:hAnsi="Times New Roman" w:cs="Times New Roman"/>
          <w:b/>
          <w:spacing w:val="-6"/>
          <w:sz w:val="24"/>
          <w:szCs w:val="24"/>
        </w:rPr>
        <w:t xml:space="preserve"> </w:t>
      </w:r>
      <w:r w:rsidRPr="0081046D">
        <w:rPr>
          <w:rFonts w:ascii="Times New Roman" w:hAnsi="Times New Roman" w:cs="Times New Roman"/>
          <w:b/>
          <w:sz w:val="24"/>
          <w:szCs w:val="24"/>
        </w:rPr>
        <w:t>ІІІ. Перспективне</w:t>
      </w:r>
      <w:r w:rsidRPr="0081046D">
        <w:rPr>
          <w:rFonts w:ascii="Times New Roman" w:hAnsi="Times New Roman" w:cs="Times New Roman"/>
          <w:b/>
          <w:spacing w:val="-10"/>
          <w:sz w:val="24"/>
          <w:szCs w:val="24"/>
        </w:rPr>
        <w:t xml:space="preserve"> </w:t>
      </w:r>
      <w:r w:rsidRPr="0081046D">
        <w:rPr>
          <w:rFonts w:ascii="Times New Roman" w:hAnsi="Times New Roman" w:cs="Times New Roman"/>
          <w:b/>
          <w:sz w:val="24"/>
          <w:szCs w:val="24"/>
        </w:rPr>
        <w:t>планування</w:t>
      </w:r>
      <w:r w:rsidRPr="0081046D">
        <w:rPr>
          <w:rFonts w:ascii="Times New Roman" w:hAnsi="Times New Roman" w:cs="Times New Roman"/>
          <w:b/>
          <w:spacing w:val="-6"/>
          <w:sz w:val="24"/>
          <w:szCs w:val="24"/>
        </w:rPr>
        <w:t xml:space="preserve"> </w:t>
      </w:r>
      <w:r w:rsidRPr="0081046D">
        <w:rPr>
          <w:rFonts w:ascii="Times New Roman" w:hAnsi="Times New Roman" w:cs="Times New Roman"/>
          <w:b/>
          <w:sz w:val="24"/>
          <w:szCs w:val="24"/>
        </w:rPr>
        <w:t>роботи</w:t>
      </w:r>
      <w:r w:rsidRPr="0081046D">
        <w:rPr>
          <w:rFonts w:ascii="Times New Roman" w:hAnsi="Times New Roman" w:cs="Times New Roman"/>
          <w:b/>
          <w:spacing w:val="-3"/>
          <w:sz w:val="24"/>
          <w:szCs w:val="24"/>
        </w:rPr>
        <w:t xml:space="preserve"> </w:t>
      </w:r>
      <w:r w:rsidRPr="0081046D">
        <w:rPr>
          <w:rFonts w:ascii="Times New Roman" w:hAnsi="Times New Roman" w:cs="Times New Roman"/>
          <w:b/>
          <w:sz w:val="24"/>
          <w:szCs w:val="24"/>
        </w:rPr>
        <w:t>ліцею</w:t>
      </w:r>
      <w:r w:rsidRPr="0081046D">
        <w:rPr>
          <w:rFonts w:ascii="Times New Roman" w:hAnsi="Times New Roman" w:cs="Times New Roman"/>
          <w:b/>
          <w:spacing w:val="-6"/>
          <w:sz w:val="24"/>
          <w:szCs w:val="24"/>
        </w:rPr>
        <w:t xml:space="preserve"> </w:t>
      </w:r>
      <w:r w:rsidRPr="0081046D">
        <w:rPr>
          <w:rFonts w:ascii="Times New Roman" w:hAnsi="Times New Roman" w:cs="Times New Roman"/>
          <w:b/>
          <w:sz w:val="24"/>
          <w:szCs w:val="24"/>
        </w:rPr>
        <w:t>на</w:t>
      </w:r>
      <w:r w:rsidRPr="0081046D">
        <w:rPr>
          <w:rFonts w:ascii="Times New Roman" w:hAnsi="Times New Roman" w:cs="Times New Roman"/>
          <w:b/>
          <w:spacing w:val="-3"/>
          <w:sz w:val="24"/>
          <w:szCs w:val="24"/>
        </w:rPr>
        <w:t xml:space="preserve"> </w:t>
      </w:r>
      <w:r w:rsidRPr="0081046D">
        <w:rPr>
          <w:rFonts w:ascii="Times New Roman" w:hAnsi="Times New Roman" w:cs="Times New Roman"/>
          <w:b/>
          <w:sz w:val="24"/>
          <w:szCs w:val="24"/>
        </w:rPr>
        <w:t>2024-2027</w:t>
      </w:r>
      <w:r w:rsidRPr="0081046D">
        <w:rPr>
          <w:rFonts w:ascii="Times New Roman" w:hAnsi="Times New Roman" w:cs="Times New Roman"/>
          <w:b/>
          <w:spacing w:val="-1"/>
          <w:sz w:val="24"/>
          <w:szCs w:val="24"/>
        </w:rPr>
        <w:t xml:space="preserve"> </w:t>
      </w:r>
      <w:r w:rsidRPr="0081046D">
        <w:rPr>
          <w:rFonts w:ascii="Times New Roman" w:hAnsi="Times New Roman" w:cs="Times New Roman"/>
          <w:b/>
          <w:sz w:val="24"/>
          <w:szCs w:val="24"/>
        </w:rPr>
        <w:t>рр.</w:t>
      </w:r>
    </w:p>
    <w:p w14:paraId="4E1845A0" w14:textId="77777777" w:rsidR="00A87BBC" w:rsidRPr="0081046D" w:rsidRDefault="00A87BBC">
      <w:pPr>
        <w:pStyle w:val="a9"/>
        <w:widowControl w:val="0"/>
        <w:numPr>
          <w:ilvl w:val="1"/>
          <w:numId w:val="80"/>
        </w:numPr>
        <w:tabs>
          <w:tab w:val="left" w:pos="685"/>
        </w:tabs>
        <w:autoSpaceDE w:val="0"/>
        <w:autoSpaceDN w:val="0"/>
        <w:spacing w:before="43" w:after="0" w:line="240" w:lineRule="auto"/>
        <w:contextualSpacing w:val="0"/>
        <w:rPr>
          <w:rFonts w:ascii="Times New Roman" w:hAnsi="Times New Roman" w:cs="Times New Roman"/>
          <w:sz w:val="24"/>
          <w:szCs w:val="24"/>
        </w:rPr>
      </w:pPr>
      <w:r w:rsidRPr="0081046D">
        <w:rPr>
          <w:rFonts w:ascii="Times New Roman" w:hAnsi="Times New Roman" w:cs="Times New Roman"/>
          <w:sz w:val="24"/>
          <w:szCs w:val="24"/>
        </w:rPr>
        <w:t>Види</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внутрішкільного</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контролю.</w:t>
      </w:r>
    </w:p>
    <w:p w14:paraId="1433EC76" w14:textId="77777777" w:rsidR="00A87BBC" w:rsidRPr="0081046D" w:rsidRDefault="00A87BBC">
      <w:pPr>
        <w:pStyle w:val="a9"/>
        <w:widowControl w:val="0"/>
        <w:numPr>
          <w:ilvl w:val="1"/>
          <w:numId w:val="80"/>
        </w:numPr>
        <w:tabs>
          <w:tab w:val="left" w:pos="685"/>
        </w:tabs>
        <w:autoSpaceDE w:val="0"/>
        <w:autoSpaceDN w:val="0"/>
        <w:spacing w:before="50" w:after="0" w:line="240" w:lineRule="auto"/>
        <w:contextualSpacing w:val="0"/>
        <w:rPr>
          <w:rFonts w:ascii="Times New Roman" w:hAnsi="Times New Roman" w:cs="Times New Roman"/>
          <w:sz w:val="24"/>
          <w:szCs w:val="24"/>
        </w:rPr>
      </w:pPr>
      <w:r w:rsidRPr="0081046D">
        <w:rPr>
          <w:rFonts w:ascii="Times New Roman" w:hAnsi="Times New Roman" w:cs="Times New Roman"/>
          <w:sz w:val="24"/>
          <w:szCs w:val="24"/>
        </w:rPr>
        <w:t>Моніторингові</w:t>
      </w:r>
      <w:r w:rsidRPr="0081046D">
        <w:rPr>
          <w:rFonts w:ascii="Times New Roman" w:hAnsi="Times New Roman" w:cs="Times New Roman"/>
          <w:spacing w:val="64"/>
          <w:sz w:val="24"/>
          <w:szCs w:val="24"/>
        </w:rPr>
        <w:t xml:space="preserve"> </w:t>
      </w:r>
      <w:r w:rsidRPr="0081046D">
        <w:rPr>
          <w:rFonts w:ascii="Times New Roman" w:hAnsi="Times New Roman" w:cs="Times New Roman"/>
          <w:sz w:val="24"/>
          <w:szCs w:val="24"/>
        </w:rPr>
        <w:t>дослідження</w:t>
      </w:r>
      <w:r w:rsidRPr="0081046D">
        <w:rPr>
          <w:rFonts w:ascii="Times New Roman" w:hAnsi="Times New Roman" w:cs="Times New Roman"/>
          <w:spacing w:val="64"/>
          <w:sz w:val="24"/>
          <w:szCs w:val="24"/>
        </w:rPr>
        <w:t xml:space="preserve"> </w:t>
      </w:r>
      <w:r w:rsidRPr="0081046D">
        <w:rPr>
          <w:rFonts w:ascii="Times New Roman" w:hAnsi="Times New Roman" w:cs="Times New Roman"/>
          <w:sz w:val="24"/>
          <w:szCs w:val="24"/>
        </w:rPr>
        <w:t>викладання</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навчальних</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предметів</w:t>
      </w:r>
    </w:p>
    <w:p w14:paraId="27031C79" w14:textId="77777777" w:rsidR="00A87BBC" w:rsidRPr="0081046D" w:rsidRDefault="00A87BBC">
      <w:pPr>
        <w:pStyle w:val="a9"/>
        <w:widowControl w:val="0"/>
        <w:numPr>
          <w:ilvl w:val="1"/>
          <w:numId w:val="80"/>
        </w:numPr>
        <w:tabs>
          <w:tab w:val="left" w:pos="754"/>
        </w:tabs>
        <w:autoSpaceDE w:val="0"/>
        <w:autoSpaceDN w:val="0"/>
        <w:spacing w:before="47" w:after="0" w:line="240" w:lineRule="auto"/>
        <w:ind w:left="753" w:hanging="493"/>
        <w:contextualSpacing w:val="0"/>
        <w:rPr>
          <w:rFonts w:ascii="Times New Roman" w:hAnsi="Times New Roman" w:cs="Times New Roman"/>
          <w:sz w:val="24"/>
          <w:szCs w:val="24"/>
        </w:rPr>
      </w:pPr>
      <w:r w:rsidRPr="0081046D">
        <w:rPr>
          <w:rFonts w:ascii="Times New Roman" w:hAnsi="Times New Roman" w:cs="Times New Roman"/>
          <w:sz w:val="24"/>
          <w:szCs w:val="24"/>
        </w:rPr>
        <w:t>Управлінські</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процеси</w:t>
      </w:r>
    </w:p>
    <w:p w14:paraId="3D680AE0" w14:textId="77777777" w:rsidR="00A87BBC" w:rsidRPr="0081046D" w:rsidRDefault="00A87BBC">
      <w:pPr>
        <w:pStyle w:val="a9"/>
        <w:widowControl w:val="0"/>
        <w:numPr>
          <w:ilvl w:val="1"/>
          <w:numId w:val="80"/>
        </w:numPr>
        <w:tabs>
          <w:tab w:val="left" w:pos="685"/>
        </w:tabs>
        <w:autoSpaceDE w:val="0"/>
        <w:autoSpaceDN w:val="0"/>
        <w:spacing w:before="48" w:after="0" w:line="276" w:lineRule="auto"/>
        <w:ind w:left="261" w:right="3886" w:firstLine="0"/>
        <w:contextualSpacing w:val="0"/>
        <w:rPr>
          <w:rFonts w:ascii="Times New Roman" w:hAnsi="Times New Roman" w:cs="Times New Roman"/>
          <w:sz w:val="24"/>
          <w:szCs w:val="24"/>
        </w:rPr>
      </w:pPr>
      <w:r w:rsidRPr="0081046D">
        <w:rPr>
          <w:rFonts w:ascii="Times New Roman" w:hAnsi="Times New Roman" w:cs="Times New Roman"/>
          <w:sz w:val="24"/>
          <w:szCs w:val="24"/>
        </w:rPr>
        <w:t>Мережа класів та контингент учнів (прогнозований)</w:t>
      </w:r>
      <w:r w:rsidRPr="0081046D">
        <w:rPr>
          <w:rFonts w:ascii="Times New Roman" w:hAnsi="Times New Roman" w:cs="Times New Roman"/>
          <w:spacing w:val="-67"/>
          <w:sz w:val="24"/>
          <w:szCs w:val="24"/>
        </w:rPr>
        <w:t xml:space="preserve"> </w:t>
      </w:r>
      <w:r w:rsidRPr="0081046D">
        <w:rPr>
          <w:rFonts w:ascii="Times New Roman" w:hAnsi="Times New Roman" w:cs="Times New Roman"/>
          <w:sz w:val="24"/>
          <w:szCs w:val="24"/>
        </w:rPr>
        <w:t>3.5.Атестація</w:t>
      </w:r>
      <w:r w:rsidRPr="0081046D">
        <w:rPr>
          <w:rFonts w:ascii="Times New Roman" w:hAnsi="Times New Roman" w:cs="Times New Roman"/>
          <w:spacing w:val="48"/>
          <w:sz w:val="24"/>
          <w:szCs w:val="24"/>
        </w:rPr>
        <w:t xml:space="preserve"> </w:t>
      </w:r>
      <w:r w:rsidRPr="0081046D">
        <w:rPr>
          <w:rFonts w:ascii="Times New Roman" w:hAnsi="Times New Roman" w:cs="Times New Roman"/>
          <w:sz w:val="24"/>
          <w:szCs w:val="24"/>
        </w:rPr>
        <w:t>педагогічних</w:t>
      </w:r>
      <w:r w:rsidRPr="0081046D">
        <w:rPr>
          <w:rFonts w:ascii="Times New Roman" w:hAnsi="Times New Roman" w:cs="Times New Roman"/>
          <w:spacing w:val="-10"/>
          <w:sz w:val="24"/>
          <w:szCs w:val="24"/>
        </w:rPr>
        <w:t xml:space="preserve"> </w:t>
      </w:r>
      <w:r w:rsidRPr="0081046D">
        <w:rPr>
          <w:rFonts w:ascii="Times New Roman" w:hAnsi="Times New Roman" w:cs="Times New Roman"/>
          <w:sz w:val="24"/>
          <w:szCs w:val="24"/>
        </w:rPr>
        <w:t>працівників.</w:t>
      </w:r>
    </w:p>
    <w:p w14:paraId="5B7600B3" w14:textId="77777777" w:rsidR="00A87BBC" w:rsidRPr="0081046D" w:rsidRDefault="00A87BBC" w:rsidP="00A87BBC">
      <w:pPr>
        <w:pStyle w:val="ae"/>
        <w:spacing w:before="5"/>
      </w:pPr>
    </w:p>
    <w:p w14:paraId="5905BE40" w14:textId="77777777" w:rsidR="00A87BBC" w:rsidRPr="0081046D" w:rsidRDefault="00A87BBC" w:rsidP="00A87BBC">
      <w:pPr>
        <w:ind w:left="119"/>
        <w:rPr>
          <w:rFonts w:ascii="Times New Roman" w:hAnsi="Times New Roman" w:cs="Times New Roman"/>
          <w:b/>
          <w:sz w:val="24"/>
          <w:szCs w:val="24"/>
        </w:rPr>
      </w:pPr>
      <w:r w:rsidRPr="0081046D">
        <w:rPr>
          <w:rFonts w:ascii="Times New Roman" w:hAnsi="Times New Roman" w:cs="Times New Roman"/>
          <w:b/>
          <w:sz w:val="24"/>
          <w:szCs w:val="24"/>
        </w:rPr>
        <w:t>РОЗДІЛ</w:t>
      </w:r>
      <w:r w:rsidRPr="0081046D">
        <w:rPr>
          <w:rFonts w:ascii="Times New Roman" w:hAnsi="Times New Roman" w:cs="Times New Roman"/>
          <w:b/>
          <w:spacing w:val="-2"/>
          <w:sz w:val="24"/>
          <w:szCs w:val="24"/>
        </w:rPr>
        <w:t xml:space="preserve"> </w:t>
      </w:r>
      <w:r w:rsidRPr="0081046D">
        <w:rPr>
          <w:rFonts w:ascii="Times New Roman" w:hAnsi="Times New Roman" w:cs="Times New Roman"/>
          <w:b/>
          <w:sz w:val="24"/>
          <w:szCs w:val="24"/>
        </w:rPr>
        <w:t>ІV.</w:t>
      </w:r>
      <w:r w:rsidRPr="0081046D">
        <w:rPr>
          <w:rFonts w:ascii="Times New Roman" w:hAnsi="Times New Roman" w:cs="Times New Roman"/>
          <w:b/>
          <w:spacing w:val="-3"/>
          <w:sz w:val="24"/>
          <w:szCs w:val="24"/>
        </w:rPr>
        <w:t xml:space="preserve"> </w:t>
      </w:r>
      <w:r w:rsidRPr="0081046D">
        <w:rPr>
          <w:rFonts w:ascii="Times New Roman" w:hAnsi="Times New Roman" w:cs="Times New Roman"/>
          <w:b/>
          <w:sz w:val="24"/>
          <w:szCs w:val="24"/>
        </w:rPr>
        <w:t>Можливі</w:t>
      </w:r>
      <w:r w:rsidRPr="0081046D">
        <w:rPr>
          <w:rFonts w:ascii="Times New Roman" w:hAnsi="Times New Roman" w:cs="Times New Roman"/>
          <w:b/>
          <w:spacing w:val="-2"/>
          <w:sz w:val="24"/>
          <w:szCs w:val="24"/>
        </w:rPr>
        <w:t xml:space="preserve"> </w:t>
      </w:r>
      <w:r w:rsidRPr="0081046D">
        <w:rPr>
          <w:rFonts w:ascii="Times New Roman" w:hAnsi="Times New Roman" w:cs="Times New Roman"/>
          <w:b/>
          <w:sz w:val="24"/>
          <w:szCs w:val="24"/>
        </w:rPr>
        <w:t>ризики.</w:t>
      </w:r>
    </w:p>
    <w:p w14:paraId="4C607451" w14:textId="77777777" w:rsidR="00A87BBC" w:rsidRPr="0081046D" w:rsidRDefault="00A87BBC" w:rsidP="00A87BBC">
      <w:pPr>
        <w:rPr>
          <w:rFonts w:ascii="Times New Roman" w:hAnsi="Times New Roman" w:cs="Times New Roman"/>
          <w:sz w:val="24"/>
          <w:szCs w:val="24"/>
        </w:rPr>
        <w:sectPr w:rsidR="00A87BBC" w:rsidRPr="0081046D" w:rsidSect="00A87BBC">
          <w:pgSz w:w="11920" w:h="16850"/>
          <w:pgMar w:top="900" w:right="100" w:bottom="280" w:left="980" w:header="708" w:footer="708" w:gutter="0"/>
          <w:cols w:space="720"/>
        </w:sectPr>
      </w:pPr>
    </w:p>
    <w:p w14:paraId="2B5B23D0" w14:textId="77777777" w:rsidR="00A87BBC" w:rsidRPr="0081046D" w:rsidRDefault="00A87BBC" w:rsidP="00A87BBC">
      <w:pPr>
        <w:pStyle w:val="1"/>
        <w:spacing w:before="63" w:line="274" w:lineRule="exact"/>
        <w:ind w:left="119"/>
        <w:rPr>
          <w:rFonts w:ascii="Times New Roman" w:hAnsi="Times New Roman" w:cs="Times New Roman"/>
          <w:sz w:val="24"/>
          <w:szCs w:val="24"/>
        </w:rPr>
      </w:pPr>
      <w:r w:rsidRPr="0081046D">
        <w:rPr>
          <w:rFonts w:ascii="Times New Roman" w:hAnsi="Times New Roman" w:cs="Times New Roman"/>
          <w:sz w:val="24"/>
          <w:szCs w:val="24"/>
        </w:rPr>
        <w:lastRenderedPageBreak/>
        <w:t>ВСТУП</w:t>
      </w:r>
    </w:p>
    <w:p w14:paraId="6279BAFA" w14:textId="77777777" w:rsidR="00A87BBC" w:rsidRPr="0081046D" w:rsidRDefault="00A87BBC" w:rsidP="00A87BBC">
      <w:pPr>
        <w:pStyle w:val="ae"/>
        <w:ind w:left="119" w:right="466"/>
        <w:jc w:val="both"/>
      </w:pPr>
      <w:r w:rsidRPr="0081046D">
        <w:rPr>
          <w:spacing w:val="-1"/>
        </w:rPr>
        <w:t>Стратегія</w:t>
      </w:r>
      <w:r w:rsidRPr="0081046D">
        <w:rPr>
          <w:spacing w:val="-8"/>
        </w:rPr>
        <w:t xml:space="preserve"> </w:t>
      </w:r>
      <w:r w:rsidRPr="0081046D">
        <w:rPr>
          <w:spacing w:val="-1"/>
        </w:rPr>
        <w:t>розвитку</w:t>
      </w:r>
      <w:r w:rsidRPr="0081046D">
        <w:rPr>
          <w:spacing w:val="-15"/>
        </w:rPr>
        <w:t xml:space="preserve"> </w:t>
      </w:r>
      <w:r w:rsidRPr="0081046D">
        <w:t>ліцею</w:t>
      </w:r>
      <w:r w:rsidRPr="0081046D">
        <w:rPr>
          <w:spacing w:val="-7"/>
        </w:rPr>
        <w:t xml:space="preserve"> </w:t>
      </w:r>
      <w:r w:rsidRPr="0081046D">
        <w:t>на</w:t>
      </w:r>
      <w:r w:rsidRPr="0081046D">
        <w:rPr>
          <w:spacing w:val="-9"/>
        </w:rPr>
        <w:t xml:space="preserve"> </w:t>
      </w:r>
      <w:r w:rsidRPr="0081046D">
        <w:t>2024-2027</w:t>
      </w:r>
      <w:r w:rsidRPr="0081046D">
        <w:rPr>
          <w:spacing w:val="-8"/>
        </w:rPr>
        <w:t xml:space="preserve"> </w:t>
      </w:r>
      <w:r w:rsidRPr="0081046D">
        <w:t>роки</w:t>
      </w:r>
      <w:r w:rsidRPr="0081046D">
        <w:rPr>
          <w:spacing w:val="-7"/>
        </w:rPr>
        <w:t xml:space="preserve"> </w:t>
      </w:r>
      <w:r w:rsidRPr="0081046D">
        <w:t>розроблена</w:t>
      </w:r>
      <w:r w:rsidRPr="0081046D">
        <w:rPr>
          <w:spacing w:val="-8"/>
        </w:rPr>
        <w:t xml:space="preserve"> </w:t>
      </w:r>
      <w:r w:rsidRPr="0081046D">
        <w:t>відповідно</w:t>
      </w:r>
      <w:r w:rsidRPr="0081046D">
        <w:rPr>
          <w:spacing w:val="-8"/>
        </w:rPr>
        <w:t xml:space="preserve"> </w:t>
      </w:r>
      <w:r w:rsidRPr="0081046D">
        <w:t>до</w:t>
      </w:r>
      <w:r w:rsidRPr="0081046D">
        <w:rPr>
          <w:spacing w:val="-10"/>
        </w:rPr>
        <w:t xml:space="preserve"> </w:t>
      </w:r>
      <w:r w:rsidRPr="0081046D">
        <w:t>Конституції</w:t>
      </w:r>
      <w:r w:rsidRPr="0081046D">
        <w:rPr>
          <w:spacing w:val="-7"/>
        </w:rPr>
        <w:t xml:space="preserve"> </w:t>
      </w:r>
      <w:r w:rsidRPr="0081046D">
        <w:t>України,</w:t>
      </w:r>
      <w:r w:rsidRPr="0081046D">
        <w:rPr>
          <w:spacing w:val="-8"/>
        </w:rPr>
        <w:t xml:space="preserve"> </w:t>
      </w:r>
      <w:r w:rsidRPr="0081046D">
        <w:t>Законів</w:t>
      </w:r>
      <w:r w:rsidRPr="0081046D">
        <w:rPr>
          <w:spacing w:val="-57"/>
        </w:rPr>
        <w:t xml:space="preserve"> </w:t>
      </w:r>
      <w:r w:rsidRPr="0081046D">
        <w:t>України</w:t>
      </w:r>
      <w:r w:rsidRPr="0081046D">
        <w:rPr>
          <w:spacing w:val="1"/>
        </w:rPr>
        <w:t xml:space="preserve"> </w:t>
      </w:r>
      <w:r w:rsidRPr="0081046D">
        <w:t>«Про</w:t>
      </w:r>
      <w:r w:rsidRPr="0081046D">
        <w:rPr>
          <w:spacing w:val="1"/>
        </w:rPr>
        <w:t xml:space="preserve"> </w:t>
      </w:r>
      <w:r w:rsidRPr="0081046D">
        <w:t>освіту»,</w:t>
      </w:r>
      <w:r w:rsidRPr="0081046D">
        <w:rPr>
          <w:spacing w:val="1"/>
        </w:rPr>
        <w:t xml:space="preserve"> </w:t>
      </w:r>
      <w:r w:rsidRPr="0081046D">
        <w:t>«Про</w:t>
      </w:r>
      <w:r w:rsidRPr="0081046D">
        <w:rPr>
          <w:spacing w:val="1"/>
        </w:rPr>
        <w:t xml:space="preserve"> </w:t>
      </w:r>
      <w:r w:rsidRPr="0081046D">
        <w:t>повну</w:t>
      </w:r>
      <w:r w:rsidRPr="0081046D">
        <w:rPr>
          <w:spacing w:val="1"/>
        </w:rPr>
        <w:t xml:space="preserve"> </w:t>
      </w:r>
      <w:r w:rsidRPr="0081046D">
        <w:t>загальну</w:t>
      </w:r>
      <w:r w:rsidRPr="0081046D">
        <w:rPr>
          <w:spacing w:val="1"/>
        </w:rPr>
        <w:t xml:space="preserve"> </w:t>
      </w:r>
      <w:r w:rsidRPr="0081046D">
        <w:t>середню</w:t>
      </w:r>
      <w:r w:rsidRPr="0081046D">
        <w:rPr>
          <w:spacing w:val="1"/>
        </w:rPr>
        <w:t xml:space="preserve"> </w:t>
      </w:r>
      <w:r w:rsidRPr="0081046D">
        <w:t>освіту»,</w:t>
      </w:r>
      <w:r w:rsidRPr="0081046D">
        <w:rPr>
          <w:spacing w:val="1"/>
        </w:rPr>
        <w:t xml:space="preserve"> </w:t>
      </w:r>
      <w:r w:rsidRPr="0081046D">
        <w:t>наказів</w:t>
      </w:r>
      <w:r w:rsidRPr="0081046D">
        <w:rPr>
          <w:spacing w:val="1"/>
        </w:rPr>
        <w:t xml:space="preserve"> </w:t>
      </w:r>
      <w:r w:rsidRPr="0081046D">
        <w:t>МОН</w:t>
      </w:r>
      <w:r w:rsidRPr="0081046D">
        <w:rPr>
          <w:spacing w:val="1"/>
        </w:rPr>
        <w:t xml:space="preserve"> </w:t>
      </w:r>
      <w:r w:rsidRPr="0081046D">
        <w:t>України,</w:t>
      </w:r>
      <w:r w:rsidRPr="0081046D">
        <w:rPr>
          <w:spacing w:val="1"/>
        </w:rPr>
        <w:t xml:space="preserve"> </w:t>
      </w:r>
      <w:r w:rsidRPr="0081046D">
        <w:t>інших</w:t>
      </w:r>
      <w:r w:rsidRPr="0081046D">
        <w:rPr>
          <w:spacing w:val="1"/>
        </w:rPr>
        <w:t xml:space="preserve"> </w:t>
      </w:r>
      <w:r w:rsidRPr="0081046D">
        <w:t>центральних</w:t>
      </w:r>
      <w:r w:rsidRPr="0081046D">
        <w:rPr>
          <w:spacing w:val="1"/>
        </w:rPr>
        <w:t xml:space="preserve"> </w:t>
      </w:r>
      <w:r w:rsidRPr="0081046D">
        <w:t>органів</w:t>
      </w:r>
      <w:r w:rsidRPr="0081046D">
        <w:rPr>
          <w:spacing w:val="1"/>
        </w:rPr>
        <w:t xml:space="preserve"> </w:t>
      </w:r>
      <w:r w:rsidRPr="0081046D">
        <w:t>виконавчої</w:t>
      </w:r>
      <w:r w:rsidRPr="0081046D">
        <w:rPr>
          <w:spacing w:val="1"/>
        </w:rPr>
        <w:t xml:space="preserve"> </w:t>
      </w:r>
      <w:r w:rsidRPr="0081046D">
        <w:t>влади,</w:t>
      </w:r>
      <w:r w:rsidRPr="0081046D">
        <w:rPr>
          <w:spacing w:val="1"/>
        </w:rPr>
        <w:t xml:space="preserve"> Положення про інституційну форму здобуття повної загальної середньої освіти, </w:t>
      </w:r>
      <w:r w:rsidRPr="0081046D">
        <w:t>Положення</w:t>
      </w:r>
      <w:r w:rsidRPr="0081046D">
        <w:rPr>
          <w:spacing w:val="1"/>
        </w:rPr>
        <w:t xml:space="preserve"> </w:t>
      </w:r>
      <w:r w:rsidRPr="0081046D">
        <w:t>про</w:t>
      </w:r>
      <w:r w:rsidRPr="0081046D">
        <w:rPr>
          <w:spacing w:val="1"/>
        </w:rPr>
        <w:t xml:space="preserve"> </w:t>
      </w:r>
      <w:r w:rsidRPr="0081046D">
        <w:t>дистанційну</w:t>
      </w:r>
      <w:r w:rsidRPr="0081046D">
        <w:rPr>
          <w:spacing w:val="1"/>
        </w:rPr>
        <w:t xml:space="preserve"> </w:t>
      </w:r>
      <w:r w:rsidRPr="0081046D">
        <w:t>форму</w:t>
      </w:r>
      <w:r w:rsidRPr="0081046D">
        <w:rPr>
          <w:spacing w:val="1"/>
        </w:rPr>
        <w:t xml:space="preserve"> </w:t>
      </w:r>
      <w:r w:rsidRPr="0081046D">
        <w:t>здобуття</w:t>
      </w:r>
      <w:r w:rsidRPr="0081046D">
        <w:rPr>
          <w:spacing w:val="1"/>
        </w:rPr>
        <w:t xml:space="preserve"> </w:t>
      </w:r>
      <w:r w:rsidRPr="0081046D">
        <w:t>повної</w:t>
      </w:r>
      <w:r w:rsidRPr="0081046D">
        <w:rPr>
          <w:spacing w:val="1"/>
        </w:rPr>
        <w:t xml:space="preserve"> </w:t>
      </w:r>
      <w:r w:rsidRPr="0081046D">
        <w:t>загальної</w:t>
      </w:r>
      <w:r w:rsidRPr="0081046D">
        <w:rPr>
          <w:spacing w:val="-1"/>
        </w:rPr>
        <w:t xml:space="preserve"> </w:t>
      </w:r>
      <w:r w:rsidRPr="0081046D">
        <w:t>середньої освіти, Положення про індивідуальну форму здобуття повної загальної середньої  освіти, рішень</w:t>
      </w:r>
      <w:r w:rsidRPr="0081046D">
        <w:rPr>
          <w:spacing w:val="-1"/>
        </w:rPr>
        <w:t xml:space="preserve"> </w:t>
      </w:r>
      <w:r w:rsidRPr="0081046D">
        <w:t>Засновника, власного Статуту.</w:t>
      </w:r>
    </w:p>
    <w:p w14:paraId="7306EF8B" w14:textId="77777777" w:rsidR="00A87BBC" w:rsidRPr="0081046D" w:rsidRDefault="00A87BBC" w:rsidP="00A87BBC">
      <w:pPr>
        <w:pStyle w:val="ae"/>
        <w:ind w:left="119" w:right="466"/>
        <w:jc w:val="both"/>
      </w:pPr>
      <w:r w:rsidRPr="0081046D">
        <w:t>Стратегія визначає мету, зміст, завдання ліцею, конкретизує перелік основних напрямів і заходів з</w:t>
      </w:r>
      <w:r w:rsidRPr="0081046D">
        <w:rPr>
          <w:spacing w:val="1"/>
        </w:rPr>
        <w:t xml:space="preserve"> </w:t>
      </w:r>
      <w:r w:rsidRPr="0081046D">
        <w:t>реалізації стратегічних завдань за чотирма напрямами: освітнє середовище, система оцінювання</w:t>
      </w:r>
      <w:r w:rsidRPr="0081046D">
        <w:rPr>
          <w:spacing w:val="1"/>
        </w:rPr>
        <w:t xml:space="preserve"> </w:t>
      </w:r>
      <w:r w:rsidRPr="0081046D">
        <w:t>учнів,</w:t>
      </w:r>
      <w:r w:rsidRPr="0081046D">
        <w:rPr>
          <w:spacing w:val="-1"/>
        </w:rPr>
        <w:t xml:space="preserve"> </w:t>
      </w:r>
      <w:r w:rsidRPr="0081046D">
        <w:t>педагогічна</w:t>
      </w:r>
      <w:r w:rsidRPr="0081046D">
        <w:rPr>
          <w:spacing w:val="-2"/>
        </w:rPr>
        <w:t xml:space="preserve"> </w:t>
      </w:r>
      <w:r w:rsidRPr="0081046D">
        <w:t>діяльність</w:t>
      </w:r>
      <w:r w:rsidRPr="0081046D">
        <w:rPr>
          <w:spacing w:val="-3"/>
        </w:rPr>
        <w:t xml:space="preserve"> </w:t>
      </w:r>
      <w:r w:rsidRPr="0081046D">
        <w:t>педагогічних</w:t>
      </w:r>
      <w:r w:rsidRPr="0081046D">
        <w:rPr>
          <w:spacing w:val="-1"/>
        </w:rPr>
        <w:t xml:space="preserve"> </w:t>
      </w:r>
      <w:r w:rsidRPr="0081046D">
        <w:t>працівників,</w:t>
      </w:r>
      <w:r w:rsidRPr="0081046D">
        <w:rPr>
          <w:spacing w:val="1"/>
        </w:rPr>
        <w:t xml:space="preserve"> </w:t>
      </w:r>
      <w:r w:rsidRPr="0081046D">
        <w:t>управлінські</w:t>
      </w:r>
      <w:r w:rsidRPr="0081046D">
        <w:rPr>
          <w:spacing w:val="-1"/>
        </w:rPr>
        <w:t xml:space="preserve"> </w:t>
      </w:r>
      <w:r w:rsidRPr="0081046D">
        <w:t>процеси.</w:t>
      </w:r>
    </w:p>
    <w:p w14:paraId="6C20A8D2" w14:textId="77777777" w:rsidR="00A87BBC" w:rsidRPr="0081046D" w:rsidRDefault="00A87BBC" w:rsidP="00A87BBC">
      <w:pPr>
        <w:pStyle w:val="ae"/>
        <w:ind w:left="119"/>
        <w:jc w:val="both"/>
      </w:pPr>
      <w:r w:rsidRPr="0081046D">
        <w:t>Стратегія</w:t>
      </w:r>
      <w:r w:rsidRPr="0081046D">
        <w:rPr>
          <w:spacing w:val="-1"/>
        </w:rPr>
        <w:t xml:space="preserve"> </w:t>
      </w:r>
      <w:r w:rsidRPr="0081046D">
        <w:t>розвитку</w:t>
      </w:r>
      <w:r w:rsidRPr="0081046D">
        <w:rPr>
          <w:spacing w:val="-6"/>
        </w:rPr>
        <w:t xml:space="preserve"> </w:t>
      </w:r>
      <w:r w:rsidRPr="0081046D">
        <w:t>може</w:t>
      </w:r>
      <w:r w:rsidRPr="0081046D">
        <w:rPr>
          <w:spacing w:val="-2"/>
        </w:rPr>
        <w:t xml:space="preserve"> </w:t>
      </w:r>
      <w:r w:rsidRPr="0081046D">
        <w:t>доповнюватися.</w:t>
      </w:r>
    </w:p>
    <w:p w14:paraId="3BF96DE9" w14:textId="77777777" w:rsidR="00A87BBC" w:rsidRPr="0081046D" w:rsidRDefault="00A87BBC" w:rsidP="00A87BBC">
      <w:pPr>
        <w:pStyle w:val="ae"/>
        <w:ind w:left="119" w:right="467"/>
        <w:jc w:val="both"/>
      </w:pPr>
      <w:r w:rsidRPr="0081046D">
        <w:rPr>
          <w:b/>
          <w:i/>
          <w:u w:val="thick"/>
        </w:rPr>
        <w:t>Основна мета діяльності ліцею</w:t>
      </w:r>
      <w:r w:rsidRPr="0081046D">
        <w:rPr>
          <w:b/>
        </w:rPr>
        <w:t xml:space="preserve">– </w:t>
      </w:r>
      <w:r w:rsidRPr="0081046D">
        <w:t>щаслива та успішна дитина. Сприяти розкриттю особистісного</w:t>
      </w:r>
      <w:r w:rsidRPr="0081046D">
        <w:rPr>
          <w:spacing w:val="1"/>
        </w:rPr>
        <w:t xml:space="preserve"> </w:t>
      </w:r>
      <w:r w:rsidRPr="0081046D">
        <w:t>потенціалу</w:t>
      </w:r>
      <w:r w:rsidRPr="0081046D">
        <w:rPr>
          <w:spacing w:val="1"/>
        </w:rPr>
        <w:t xml:space="preserve"> </w:t>
      </w:r>
      <w:r w:rsidRPr="0081046D">
        <w:t>та</w:t>
      </w:r>
      <w:r w:rsidRPr="0081046D">
        <w:rPr>
          <w:spacing w:val="1"/>
        </w:rPr>
        <w:t xml:space="preserve"> </w:t>
      </w:r>
      <w:r w:rsidRPr="0081046D">
        <w:t>індивідуальних</w:t>
      </w:r>
      <w:r w:rsidRPr="0081046D">
        <w:rPr>
          <w:spacing w:val="1"/>
        </w:rPr>
        <w:t xml:space="preserve"> </w:t>
      </w:r>
      <w:r w:rsidRPr="0081046D">
        <w:t>талантів</w:t>
      </w:r>
      <w:r w:rsidRPr="0081046D">
        <w:rPr>
          <w:spacing w:val="1"/>
        </w:rPr>
        <w:t xml:space="preserve"> </w:t>
      </w:r>
      <w:r w:rsidRPr="0081046D">
        <w:t>через</w:t>
      </w:r>
      <w:r w:rsidRPr="0081046D">
        <w:rPr>
          <w:spacing w:val="1"/>
        </w:rPr>
        <w:t xml:space="preserve"> </w:t>
      </w:r>
      <w:r w:rsidRPr="0081046D">
        <w:t>освітню</w:t>
      </w:r>
      <w:r w:rsidRPr="0081046D">
        <w:rPr>
          <w:spacing w:val="1"/>
        </w:rPr>
        <w:t xml:space="preserve"> </w:t>
      </w:r>
      <w:r w:rsidRPr="0081046D">
        <w:t>траєкторію</w:t>
      </w:r>
      <w:r w:rsidRPr="0081046D">
        <w:rPr>
          <w:spacing w:val="1"/>
        </w:rPr>
        <w:t xml:space="preserve"> </w:t>
      </w:r>
      <w:r w:rsidRPr="0081046D">
        <w:t>здобувачів</w:t>
      </w:r>
      <w:r w:rsidRPr="0081046D">
        <w:rPr>
          <w:spacing w:val="1"/>
        </w:rPr>
        <w:t xml:space="preserve"> о</w:t>
      </w:r>
      <w:r w:rsidRPr="0081046D">
        <w:t>світи.</w:t>
      </w:r>
      <w:r w:rsidRPr="0081046D">
        <w:rPr>
          <w:spacing w:val="1"/>
        </w:rPr>
        <w:t xml:space="preserve"> </w:t>
      </w:r>
      <w:r w:rsidRPr="0081046D">
        <w:t>Поважати</w:t>
      </w:r>
      <w:r w:rsidRPr="0081046D">
        <w:rPr>
          <w:spacing w:val="1"/>
        </w:rPr>
        <w:t xml:space="preserve"> </w:t>
      </w:r>
      <w:r w:rsidRPr="0081046D">
        <w:t>особистість</w:t>
      </w:r>
      <w:r w:rsidRPr="0081046D">
        <w:rPr>
          <w:spacing w:val="1"/>
        </w:rPr>
        <w:t xml:space="preserve"> </w:t>
      </w:r>
      <w:r w:rsidRPr="0081046D">
        <w:t>у кожній дитині та створити комфортне середовище для гармонійного розвитку –</w:t>
      </w:r>
      <w:r w:rsidRPr="0081046D">
        <w:rPr>
          <w:spacing w:val="1"/>
        </w:rPr>
        <w:t xml:space="preserve"> </w:t>
      </w:r>
      <w:r w:rsidRPr="0081046D">
        <w:t>атмосферу знань і можливостей. Забезпечити повноцінну реалізацію прав громадян на здобуття</w:t>
      </w:r>
      <w:r w:rsidRPr="0081046D">
        <w:rPr>
          <w:spacing w:val="1"/>
        </w:rPr>
        <w:t xml:space="preserve"> </w:t>
      </w:r>
      <w:r w:rsidRPr="0081046D">
        <w:t>повної</w:t>
      </w:r>
      <w:r w:rsidRPr="0081046D">
        <w:rPr>
          <w:spacing w:val="-1"/>
        </w:rPr>
        <w:t xml:space="preserve"> </w:t>
      </w:r>
      <w:r w:rsidRPr="0081046D">
        <w:t>загальної</w:t>
      </w:r>
      <w:r w:rsidRPr="0081046D">
        <w:rPr>
          <w:spacing w:val="1"/>
        </w:rPr>
        <w:t xml:space="preserve"> </w:t>
      </w:r>
      <w:r w:rsidRPr="0081046D">
        <w:t>середньої освіти.</w:t>
      </w:r>
    </w:p>
    <w:p w14:paraId="6AFA5397" w14:textId="77777777" w:rsidR="00A87BBC" w:rsidRPr="0081046D" w:rsidRDefault="00A87BBC" w:rsidP="00A87BBC">
      <w:pPr>
        <w:pStyle w:val="ae"/>
        <w:ind w:left="119" w:right="473"/>
        <w:jc w:val="both"/>
      </w:pPr>
      <w:r w:rsidRPr="0081046D">
        <w:rPr>
          <w:b/>
          <w:i/>
          <w:u w:val="thick"/>
        </w:rPr>
        <w:t>Програма розвитку ліцею</w:t>
      </w:r>
      <w:r w:rsidRPr="0081046D">
        <w:rPr>
          <w:b/>
          <w:i/>
        </w:rPr>
        <w:t xml:space="preserve"> </w:t>
      </w:r>
      <w:r w:rsidRPr="0081046D">
        <w:t>– це симбіоз традицій і новаторства, виховання небайдужих і активних</w:t>
      </w:r>
      <w:r w:rsidRPr="0081046D">
        <w:rPr>
          <w:spacing w:val="1"/>
        </w:rPr>
        <w:t xml:space="preserve"> </w:t>
      </w:r>
      <w:r w:rsidRPr="0081046D">
        <w:t>лідерів</w:t>
      </w:r>
      <w:r w:rsidRPr="0081046D">
        <w:rPr>
          <w:spacing w:val="1"/>
        </w:rPr>
        <w:t xml:space="preserve"> </w:t>
      </w:r>
      <w:r w:rsidRPr="0081046D">
        <w:t>змін,</w:t>
      </w:r>
      <w:r w:rsidRPr="0081046D">
        <w:rPr>
          <w:spacing w:val="1"/>
        </w:rPr>
        <w:t xml:space="preserve"> </w:t>
      </w:r>
      <w:r w:rsidRPr="0081046D">
        <w:t>здатних</w:t>
      </w:r>
      <w:r w:rsidRPr="0081046D">
        <w:rPr>
          <w:spacing w:val="1"/>
        </w:rPr>
        <w:t xml:space="preserve"> </w:t>
      </w:r>
      <w:r w:rsidRPr="0081046D">
        <w:t>передбачати</w:t>
      </w:r>
      <w:r w:rsidRPr="0081046D">
        <w:rPr>
          <w:spacing w:val="1"/>
        </w:rPr>
        <w:t xml:space="preserve"> </w:t>
      </w:r>
      <w:r w:rsidRPr="0081046D">
        <w:t>і</w:t>
      </w:r>
      <w:r w:rsidRPr="0081046D">
        <w:rPr>
          <w:spacing w:val="1"/>
        </w:rPr>
        <w:t xml:space="preserve"> </w:t>
      </w:r>
      <w:r w:rsidRPr="0081046D">
        <w:t>формувати</w:t>
      </w:r>
      <w:r w:rsidRPr="0081046D">
        <w:rPr>
          <w:spacing w:val="1"/>
        </w:rPr>
        <w:t xml:space="preserve"> </w:t>
      </w:r>
      <w:r w:rsidRPr="0081046D">
        <w:t>тренди,</w:t>
      </w:r>
      <w:r w:rsidRPr="0081046D">
        <w:rPr>
          <w:spacing w:val="1"/>
        </w:rPr>
        <w:t xml:space="preserve"> </w:t>
      </w:r>
      <w:r w:rsidRPr="0081046D">
        <w:t>а,</w:t>
      </w:r>
      <w:r w:rsidRPr="0081046D">
        <w:rPr>
          <w:spacing w:val="1"/>
        </w:rPr>
        <w:t xml:space="preserve"> </w:t>
      </w:r>
      <w:r w:rsidRPr="0081046D">
        <w:t>значить,</w:t>
      </w:r>
      <w:r w:rsidRPr="0081046D">
        <w:rPr>
          <w:spacing w:val="1"/>
        </w:rPr>
        <w:t xml:space="preserve"> </w:t>
      </w:r>
      <w:r w:rsidRPr="0081046D">
        <w:t>управляти</w:t>
      </w:r>
      <w:r w:rsidRPr="0081046D">
        <w:rPr>
          <w:spacing w:val="1"/>
        </w:rPr>
        <w:t xml:space="preserve"> </w:t>
      </w:r>
      <w:r w:rsidRPr="0081046D">
        <w:t>масштабними</w:t>
      </w:r>
      <w:r w:rsidRPr="0081046D">
        <w:rPr>
          <w:spacing w:val="1"/>
        </w:rPr>
        <w:t xml:space="preserve"> </w:t>
      </w:r>
      <w:r w:rsidRPr="0081046D">
        <w:t>перетвореннями</w:t>
      </w:r>
      <w:r w:rsidRPr="0081046D">
        <w:rPr>
          <w:spacing w:val="-1"/>
        </w:rPr>
        <w:t xml:space="preserve"> </w:t>
      </w:r>
      <w:r w:rsidRPr="0081046D">
        <w:t>в</w:t>
      </w:r>
      <w:r w:rsidRPr="0081046D">
        <w:rPr>
          <w:spacing w:val="-1"/>
        </w:rPr>
        <w:t xml:space="preserve"> </w:t>
      </w:r>
      <w:r w:rsidRPr="0081046D">
        <w:t>нашій країні.</w:t>
      </w:r>
    </w:p>
    <w:p w14:paraId="2065C0CB" w14:textId="77777777" w:rsidR="00A87BBC" w:rsidRPr="0081046D" w:rsidRDefault="00A87BBC" w:rsidP="00A87BBC">
      <w:pPr>
        <w:pStyle w:val="ae"/>
        <w:ind w:left="119" w:right="472"/>
        <w:jc w:val="both"/>
      </w:pPr>
      <w:r w:rsidRPr="0081046D">
        <w:rPr>
          <w:b/>
          <w:i/>
          <w:u w:val="thick"/>
        </w:rPr>
        <w:t>Місія закладу</w:t>
      </w:r>
      <w:r w:rsidRPr="0081046D">
        <w:rPr>
          <w:b/>
          <w:i/>
        </w:rPr>
        <w:t xml:space="preserve"> </w:t>
      </w:r>
      <w:r w:rsidRPr="0081046D">
        <w:t>– виховання громадянина, відповідального за майбутнє, та забезпечення рівного</w:t>
      </w:r>
      <w:r w:rsidRPr="0081046D">
        <w:rPr>
          <w:spacing w:val="1"/>
        </w:rPr>
        <w:t xml:space="preserve"> </w:t>
      </w:r>
      <w:r w:rsidRPr="0081046D">
        <w:t>доступу до якісної освіти, створення освітнього простору, який максимально розкриє навчальний</w:t>
      </w:r>
      <w:r w:rsidRPr="0081046D">
        <w:rPr>
          <w:spacing w:val="1"/>
        </w:rPr>
        <w:t xml:space="preserve"> </w:t>
      </w:r>
      <w:r w:rsidRPr="0081046D">
        <w:t>потенціал учнів. Ліцей має стати середовищем успіху для учнів, спокою для батьків, творчості для</w:t>
      </w:r>
      <w:r w:rsidRPr="0081046D">
        <w:rPr>
          <w:spacing w:val="1"/>
        </w:rPr>
        <w:t xml:space="preserve"> </w:t>
      </w:r>
      <w:r w:rsidRPr="0081046D">
        <w:t>учителів</w:t>
      </w:r>
      <w:r w:rsidRPr="0081046D">
        <w:rPr>
          <w:spacing w:val="-1"/>
        </w:rPr>
        <w:t xml:space="preserve"> </w:t>
      </w:r>
      <w:r w:rsidRPr="0081046D">
        <w:t>та школою гордості</w:t>
      </w:r>
      <w:r w:rsidRPr="0081046D">
        <w:rPr>
          <w:spacing w:val="-1"/>
        </w:rPr>
        <w:t xml:space="preserve"> </w:t>
      </w:r>
      <w:r w:rsidRPr="0081046D">
        <w:t>для</w:t>
      </w:r>
      <w:r w:rsidRPr="0081046D">
        <w:rPr>
          <w:spacing w:val="-1"/>
        </w:rPr>
        <w:t xml:space="preserve"> </w:t>
      </w:r>
      <w:r w:rsidRPr="0081046D">
        <w:t>громади.</w:t>
      </w:r>
    </w:p>
    <w:p w14:paraId="7AA1E5D0" w14:textId="77777777" w:rsidR="00A87BBC" w:rsidRPr="0081046D" w:rsidRDefault="00A87BBC">
      <w:pPr>
        <w:pStyle w:val="a9"/>
        <w:widowControl w:val="0"/>
        <w:numPr>
          <w:ilvl w:val="0"/>
          <w:numId w:val="79"/>
        </w:numPr>
        <w:tabs>
          <w:tab w:val="left" w:pos="840"/>
        </w:tabs>
        <w:autoSpaceDE w:val="0"/>
        <w:autoSpaceDN w:val="0"/>
        <w:spacing w:after="0" w:line="240" w:lineRule="auto"/>
        <w:ind w:right="1155"/>
        <w:contextualSpacing w:val="0"/>
        <w:rPr>
          <w:rFonts w:ascii="Times New Roman" w:hAnsi="Times New Roman" w:cs="Times New Roman"/>
          <w:sz w:val="24"/>
          <w:szCs w:val="24"/>
        </w:rPr>
      </w:pPr>
      <w:r w:rsidRPr="0081046D">
        <w:rPr>
          <w:rFonts w:ascii="Times New Roman" w:hAnsi="Times New Roman" w:cs="Times New Roman"/>
          <w:sz w:val="24"/>
          <w:szCs w:val="24"/>
        </w:rPr>
        <w:t>Створення команди ліцею з метою реалізації кожного професіонала в моделі вільного</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розвитку.</w:t>
      </w:r>
    </w:p>
    <w:p w14:paraId="2FFA5400" w14:textId="77777777" w:rsidR="00A87BBC" w:rsidRPr="0081046D" w:rsidRDefault="00A87BBC">
      <w:pPr>
        <w:pStyle w:val="a9"/>
        <w:widowControl w:val="0"/>
        <w:numPr>
          <w:ilvl w:val="0"/>
          <w:numId w:val="79"/>
        </w:numPr>
        <w:tabs>
          <w:tab w:val="left" w:pos="840"/>
        </w:tabs>
        <w:autoSpaceDE w:val="0"/>
        <w:autoSpaceDN w:val="0"/>
        <w:spacing w:after="0" w:line="240" w:lineRule="auto"/>
        <w:ind w:right="1003"/>
        <w:contextualSpacing w:val="0"/>
        <w:rPr>
          <w:rFonts w:ascii="Times New Roman" w:hAnsi="Times New Roman" w:cs="Times New Roman"/>
          <w:sz w:val="24"/>
          <w:szCs w:val="24"/>
        </w:rPr>
      </w:pPr>
      <w:r w:rsidRPr="0081046D">
        <w:rPr>
          <w:rFonts w:ascii="Times New Roman" w:hAnsi="Times New Roman" w:cs="Times New Roman"/>
          <w:sz w:val="24"/>
          <w:szCs w:val="24"/>
        </w:rPr>
        <w:t>Панування атмосфери довіри та співпраці для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вільного розвитку та реалізації усіх</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учасників</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навчального</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процесу.</w:t>
      </w:r>
      <w:r w:rsidRPr="0081046D">
        <w:rPr>
          <w:rFonts w:ascii="Times New Roman" w:hAnsi="Times New Roman" w:cs="Times New Roman"/>
          <w:spacing w:val="54"/>
          <w:sz w:val="24"/>
          <w:szCs w:val="24"/>
        </w:rPr>
        <w:t xml:space="preserve"> </w:t>
      </w:r>
      <w:r w:rsidRPr="0081046D">
        <w:rPr>
          <w:rFonts w:ascii="Times New Roman" w:hAnsi="Times New Roman" w:cs="Times New Roman"/>
          <w:sz w:val="24"/>
          <w:szCs w:val="24"/>
        </w:rPr>
        <w:t>Правила,</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регламенти,</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концепції</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працюють</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для</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людей.</w:t>
      </w:r>
    </w:p>
    <w:p w14:paraId="31754C28" w14:textId="77777777" w:rsidR="00A87BBC" w:rsidRPr="0081046D" w:rsidRDefault="00A87BBC">
      <w:pPr>
        <w:pStyle w:val="a9"/>
        <w:widowControl w:val="0"/>
        <w:numPr>
          <w:ilvl w:val="0"/>
          <w:numId w:val="79"/>
        </w:numPr>
        <w:tabs>
          <w:tab w:val="left" w:pos="840"/>
        </w:tabs>
        <w:autoSpaceDE w:val="0"/>
        <w:autoSpaceDN w:val="0"/>
        <w:spacing w:after="0" w:line="240" w:lineRule="auto"/>
        <w:ind w:right="713"/>
        <w:contextualSpacing w:val="0"/>
        <w:rPr>
          <w:rFonts w:ascii="Times New Roman" w:hAnsi="Times New Roman" w:cs="Times New Roman"/>
          <w:sz w:val="24"/>
          <w:szCs w:val="24"/>
        </w:rPr>
      </w:pPr>
      <w:r w:rsidRPr="0081046D">
        <w:rPr>
          <w:rFonts w:ascii="Times New Roman" w:hAnsi="Times New Roman" w:cs="Times New Roman"/>
          <w:sz w:val="24"/>
          <w:szCs w:val="24"/>
        </w:rPr>
        <w:t>Ефективна організація та здійснення освітнього процесу, орієнтованого на потреби учня у</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якісній освіті.</w:t>
      </w:r>
    </w:p>
    <w:p w14:paraId="7BF7714B" w14:textId="77777777" w:rsidR="00A87BBC" w:rsidRPr="0081046D" w:rsidRDefault="00A87BBC">
      <w:pPr>
        <w:pStyle w:val="a9"/>
        <w:widowControl w:val="0"/>
        <w:numPr>
          <w:ilvl w:val="0"/>
          <w:numId w:val="79"/>
        </w:numPr>
        <w:tabs>
          <w:tab w:val="left" w:pos="840"/>
        </w:tabs>
        <w:autoSpaceDE w:val="0"/>
        <w:autoSpaceDN w:val="0"/>
        <w:spacing w:after="0" w:line="240" w:lineRule="auto"/>
        <w:ind w:hanging="361"/>
        <w:contextualSpacing w:val="0"/>
        <w:rPr>
          <w:rFonts w:ascii="Times New Roman" w:hAnsi="Times New Roman" w:cs="Times New Roman"/>
          <w:sz w:val="24"/>
          <w:szCs w:val="24"/>
        </w:rPr>
      </w:pPr>
      <w:r w:rsidRPr="0081046D">
        <w:rPr>
          <w:rFonts w:ascii="Times New Roman" w:hAnsi="Times New Roman" w:cs="Times New Roman"/>
          <w:sz w:val="24"/>
          <w:szCs w:val="24"/>
        </w:rPr>
        <w:t>Забезпечення</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ефективного</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функціонування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внутрішньої</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системи</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якості</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освіти.</w:t>
      </w:r>
    </w:p>
    <w:p w14:paraId="5EC2577C" w14:textId="77777777" w:rsidR="00A87BBC" w:rsidRPr="0081046D" w:rsidRDefault="00A87BBC" w:rsidP="00A87BBC">
      <w:pPr>
        <w:pStyle w:val="ae"/>
        <w:ind w:right="454"/>
      </w:pPr>
      <w:r w:rsidRPr="0081046D">
        <w:rPr>
          <w:b/>
          <w:i/>
          <w:u w:val="thick"/>
        </w:rPr>
        <w:t>Візія закладу</w:t>
      </w:r>
      <w:r w:rsidRPr="0081046D">
        <w:rPr>
          <w:b/>
          <w:i/>
        </w:rPr>
        <w:t xml:space="preserve"> </w:t>
      </w:r>
      <w:r w:rsidRPr="0081046D">
        <w:t>– підготовка учнів до майбутнього в умовах воєнного стану, виховання випускників з</w:t>
      </w:r>
      <w:r w:rsidRPr="0081046D">
        <w:rPr>
          <w:spacing w:val="-57"/>
        </w:rPr>
        <w:t xml:space="preserve"> </w:t>
      </w:r>
      <w:r w:rsidRPr="0081046D">
        <w:t>українським</w:t>
      </w:r>
      <w:r w:rsidRPr="0081046D">
        <w:rPr>
          <w:spacing w:val="-2"/>
        </w:rPr>
        <w:t xml:space="preserve"> </w:t>
      </w:r>
      <w:r w:rsidRPr="0081046D">
        <w:t>серцем</w:t>
      </w:r>
      <w:r w:rsidRPr="0081046D">
        <w:rPr>
          <w:spacing w:val="-1"/>
        </w:rPr>
        <w:t xml:space="preserve"> </w:t>
      </w:r>
      <w:r w:rsidRPr="0081046D">
        <w:t>і сучасними навичками, які:</w:t>
      </w:r>
    </w:p>
    <w:p w14:paraId="60A31905" w14:textId="77777777" w:rsidR="00A87BBC" w:rsidRPr="0081046D" w:rsidRDefault="00A87BBC">
      <w:pPr>
        <w:pStyle w:val="a9"/>
        <w:widowControl w:val="0"/>
        <w:numPr>
          <w:ilvl w:val="1"/>
          <w:numId w:val="79"/>
        </w:numPr>
        <w:tabs>
          <w:tab w:val="left" w:pos="1559"/>
          <w:tab w:val="left" w:pos="1560"/>
        </w:tabs>
        <w:autoSpaceDE w:val="0"/>
        <w:autoSpaceDN w:val="0"/>
        <w:spacing w:after="0" w:line="240" w:lineRule="auto"/>
        <w:ind w:left="1559" w:hanging="733"/>
        <w:contextualSpacing w:val="0"/>
        <w:rPr>
          <w:rFonts w:ascii="Times New Roman" w:hAnsi="Times New Roman" w:cs="Times New Roman"/>
          <w:sz w:val="24"/>
          <w:szCs w:val="24"/>
        </w:rPr>
      </w:pPr>
      <w:r w:rsidRPr="0081046D">
        <w:rPr>
          <w:rFonts w:ascii="Times New Roman" w:hAnsi="Times New Roman" w:cs="Times New Roman"/>
          <w:sz w:val="24"/>
          <w:szCs w:val="24"/>
        </w:rPr>
        <w:t>самостійно</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навчаються</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протягом</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всього</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життя;</w:t>
      </w:r>
    </w:p>
    <w:p w14:paraId="6C03C103" w14:textId="77777777" w:rsidR="00A87BBC" w:rsidRPr="0081046D" w:rsidRDefault="00A87BBC">
      <w:pPr>
        <w:pStyle w:val="a9"/>
        <w:widowControl w:val="0"/>
        <w:numPr>
          <w:ilvl w:val="1"/>
          <w:numId w:val="79"/>
        </w:numPr>
        <w:tabs>
          <w:tab w:val="left" w:pos="1559"/>
          <w:tab w:val="left" w:pos="1560"/>
        </w:tabs>
        <w:autoSpaceDE w:val="0"/>
        <w:autoSpaceDN w:val="0"/>
        <w:spacing w:after="0" w:line="240" w:lineRule="auto"/>
        <w:ind w:left="1559" w:hanging="733"/>
        <w:contextualSpacing w:val="0"/>
        <w:rPr>
          <w:rFonts w:ascii="Times New Roman" w:hAnsi="Times New Roman" w:cs="Times New Roman"/>
          <w:sz w:val="24"/>
          <w:szCs w:val="24"/>
        </w:rPr>
      </w:pPr>
      <w:r w:rsidRPr="0081046D">
        <w:rPr>
          <w:rFonts w:ascii="Times New Roman" w:hAnsi="Times New Roman" w:cs="Times New Roman"/>
          <w:sz w:val="24"/>
          <w:szCs w:val="24"/>
        </w:rPr>
        <w:t>гнучкі</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легко</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адаптуються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до</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змін;</w:t>
      </w:r>
    </w:p>
    <w:p w14:paraId="67107504" w14:textId="77777777" w:rsidR="00A87BBC" w:rsidRPr="0081046D" w:rsidRDefault="00A87BBC">
      <w:pPr>
        <w:pStyle w:val="a9"/>
        <w:widowControl w:val="0"/>
        <w:numPr>
          <w:ilvl w:val="1"/>
          <w:numId w:val="79"/>
        </w:numPr>
        <w:tabs>
          <w:tab w:val="left" w:pos="1559"/>
          <w:tab w:val="left" w:pos="1560"/>
        </w:tabs>
        <w:autoSpaceDE w:val="0"/>
        <w:autoSpaceDN w:val="0"/>
        <w:spacing w:after="0" w:line="240" w:lineRule="auto"/>
        <w:ind w:right="470" w:firstLine="708"/>
        <w:contextualSpacing w:val="0"/>
        <w:rPr>
          <w:rFonts w:ascii="Times New Roman" w:hAnsi="Times New Roman" w:cs="Times New Roman"/>
          <w:sz w:val="24"/>
          <w:szCs w:val="24"/>
        </w:rPr>
      </w:pPr>
      <w:r w:rsidRPr="0081046D">
        <w:rPr>
          <w:rFonts w:ascii="Times New Roman" w:hAnsi="Times New Roman" w:cs="Times New Roman"/>
          <w:sz w:val="24"/>
          <w:szCs w:val="24"/>
        </w:rPr>
        <w:t>мислять</w:t>
      </w:r>
      <w:r w:rsidRPr="0081046D">
        <w:rPr>
          <w:rFonts w:ascii="Times New Roman" w:hAnsi="Times New Roman" w:cs="Times New Roman"/>
          <w:spacing w:val="22"/>
          <w:sz w:val="24"/>
          <w:szCs w:val="24"/>
        </w:rPr>
        <w:t xml:space="preserve"> </w:t>
      </w:r>
      <w:r w:rsidRPr="0081046D">
        <w:rPr>
          <w:rFonts w:ascii="Times New Roman" w:hAnsi="Times New Roman" w:cs="Times New Roman"/>
          <w:sz w:val="24"/>
          <w:szCs w:val="24"/>
        </w:rPr>
        <w:t>рефлексивно,</w:t>
      </w:r>
      <w:r w:rsidRPr="0081046D">
        <w:rPr>
          <w:rFonts w:ascii="Times New Roman" w:hAnsi="Times New Roman" w:cs="Times New Roman"/>
          <w:spacing w:val="21"/>
          <w:sz w:val="24"/>
          <w:szCs w:val="24"/>
        </w:rPr>
        <w:t xml:space="preserve"> </w:t>
      </w:r>
      <w:r w:rsidRPr="0081046D">
        <w:rPr>
          <w:rFonts w:ascii="Times New Roman" w:hAnsi="Times New Roman" w:cs="Times New Roman"/>
          <w:sz w:val="24"/>
          <w:szCs w:val="24"/>
        </w:rPr>
        <w:t>творчо</w:t>
      </w:r>
      <w:r w:rsidRPr="0081046D">
        <w:rPr>
          <w:rFonts w:ascii="Times New Roman" w:hAnsi="Times New Roman" w:cs="Times New Roman"/>
          <w:spacing w:val="22"/>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21"/>
          <w:sz w:val="24"/>
          <w:szCs w:val="24"/>
        </w:rPr>
        <w:t xml:space="preserve"> </w:t>
      </w:r>
      <w:r w:rsidRPr="0081046D">
        <w:rPr>
          <w:rFonts w:ascii="Times New Roman" w:hAnsi="Times New Roman" w:cs="Times New Roman"/>
          <w:sz w:val="24"/>
          <w:szCs w:val="24"/>
        </w:rPr>
        <w:t>цілісно,</w:t>
      </w:r>
      <w:r w:rsidRPr="0081046D">
        <w:rPr>
          <w:rFonts w:ascii="Times New Roman" w:hAnsi="Times New Roman" w:cs="Times New Roman"/>
          <w:spacing w:val="22"/>
          <w:sz w:val="24"/>
          <w:szCs w:val="24"/>
        </w:rPr>
        <w:t xml:space="preserve"> </w:t>
      </w:r>
      <w:r w:rsidRPr="0081046D">
        <w:rPr>
          <w:rFonts w:ascii="Times New Roman" w:hAnsi="Times New Roman" w:cs="Times New Roman"/>
          <w:sz w:val="24"/>
          <w:szCs w:val="24"/>
        </w:rPr>
        <w:t>вміють</w:t>
      </w:r>
      <w:r w:rsidRPr="0081046D">
        <w:rPr>
          <w:rFonts w:ascii="Times New Roman" w:hAnsi="Times New Roman" w:cs="Times New Roman"/>
          <w:spacing w:val="23"/>
          <w:sz w:val="24"/>
          <w:szCs w:val="24"/>
        </w:rPr>
        <w:t xml:space="preserve"> </w:t>
      </w:r>
      <w:r w:rsidRPr="0081046D">
        <w:rPr>
          <w:rFonts w:ascii="Times New Roman" w:hAnsi="Times New Roman" w:cs="Times New Roman"/>
          <w:sz w:val="24"/>
          <w:szCs w:val="24"/>
        </w:rPr>
        <w:t>вирішувати</w:t>
      </w:r>
      <w:r w:rsidRPr="0081046D">
        <w:rPr>
          <w:rFonts w:ascii="Times New Roman" w:hAnsi="Times New Roman" w:cs="Times New Roman"/>
          <w:spacing w:val="23"/>
          <w:sz w:val="24"/>
          <w:szCs w:val="24"/>
        </w:rPr>
        <w:t xml:space="preserve"> </w:t>
      </w:r>
      <w:r w:rsidRPr="0081046D">
        <w:rPr>
          <w:rFonts w:ascii="Times New Roman" w:hAnsi="Times New Roman" w:cs="Times New Roman"/>
          <w:sz w:val="24"/>
          <w:szCs w:val="24"/>
        </w:rPr>
        <w:t>проблеми</w:t>
      </w:r>
      <w:r w:rsidRPr="0081046D">
        <w:rPr>
          <w:rFonts w:ascii="Times New Roman" w:hAnsi="Times New Roman" w:cs="Times New Roman"/>
          <w:spacing w:val="23"/>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21"/>
          <w:sz w:val="24"/>
          <w:szCs w:val="24"/>
        </w:rPr>
        <w:t xml:space="preserve"> </w:t>
      </w:r>
      <w:r w:rsidRPr="0081046D">
        <w:rPr>
          <w:rFonts w:ascii="Times New Roman" w:hAnsi="Times New Roman" w:cs="Times New Roman"/>
          <w:sz w:val="24"/>
          <w:szCs w:val="24"/>
        </w:rPr>
        <w:t>приймати</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відповідальні</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рішення</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з</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чистим</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сумлінням</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заради</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спільного блага;</w:t>
      </w:r>
    </w:p>
    <w:p w14:paraId="7D660E10" w14:textId="77777777" w:rsidR="00A87BBC" w:rsidRPr="0081046D" w:rsidRDefault="00A87BBC">
      <w:pPr>
        <w:pStyle w:val="a9"/>
        <w:widowControl w:val="0"/>
        <w:numPr>
          <w:ilvl w:val="1"/>
          <w:numId w:val="79"/>
        </w:numPr>
        <w:tabs>
          <w:tab w:val="left" w:pos="1559"/>
          <w:tab w:val="left" w:pos="1560"/>
        </w:tabs>
        <w:autoSpaceDE w:val="0"/>
        <w:autoSpaceDN w:val="0"/>
        <w:spacing w:after="0" w:line="240" w:lineRule="auto"/>
        <w:ind w:left="1559" w:hanging="733"/>
        <w:contextualSpacing w:val="0"/>
        <w:rPr>
          <w:rFonts w:ascii="Times New Roman" w:hAnsi="Times New Roman" w:cs="Times New Roman"/>
          <w:sz w:val="24"/>
          <w:szCs w:val="24"/>
        </w:rPr>
      </w:pPr>
      <w:r w:rsidRPr="0081046D">
        <w:rPr>
          <w:rFonts w:ascii="Times New Roman" w:hAnsi="Times New Roman" w:cs="Times New Roman"/>
          <w:sz w:val="24"/>
          <w:szCs w:val="24"/>
        </w:rPr>
        <w:t>піклуються</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про</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інших;</w:t>
      </w:r>
    </w:p>
    <w:p w14:paraId="4F36866E" w14:textId="77777777" w:rsidR="00A87BBC" w:rsidRPr="0081046D" w:rsidRDefault="00A87BBC">
      <w:pPr>
        <w:pStyle w:val="a9"/>
        <w:widowControl w:val="0"/>
        <w:numPr>
          <w:ilvl w:val="1"/>
          <w:numId w:val="79"/>
        </w:numPr>
        <w:tabs>
          <w:tab w:val="left" w:pos="1559"/>
          <w:tab w:val="left" w:pos="1560"/>
        </w:tabs>
        <w:autoSpaceDE w:val="0"/>
        <w:autoSpaceDN w:val="0"/>
        <w:spacing w:after="0" w:line="240" w:lineRule="auto"/>
        <w:ind w:left="1559" w:hanging="733"/>
        <w:contextualSpacing w:val="0"/>
        <w:rPr>
          <w:rFonts w:ascii="Times New Roman" w:hAnsi="Times New Roman" w:cs="Times New Roman"/>
          <w:sz w:val="24"/>
          <w:szCs w:val="24"/>
        </w:rPr>
      </w:pPr>
      <w:r w:rsidRPr="0081046D">
        <w:rPr>
          <w:rFonts w:ascii="Times New Roman" w:hAnsi="Times New Roman" w:cs="Times New Roman"/>
          <w:sz w:val="24"/>
          <w:szCs w:val="24"/>
        </w:rPr>
        <w:t>відповідальні</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громадяни,</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які</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діють,</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керуючись</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морально-етичними</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чеснотами;</w:t>
      </w:r>
    </w:p>
    <w:p w14:paraId="79D0054C" w14:textId="77777777" w:rsidR="00A87BBC" w:rsidRPr="0081046D" w:rsidRDefault="00A87BBC">
      <w:pPr>
        <w:pStyle w:val="a9"/>
        <w:widowControl w:val="0"/>
        <w:numPr>
          <w:ilvl w:val="1"/>
          <w:numId w:val="79"/>
        </w:numPr>
        <w:tabs>
          <w:tab w:val="left" w:pos="1559"/>
          <w:tab w:val="left" w:pos="1560"/>
        </w:tabs>
        <w:autoSpaceDE w:val="0"/>
        <w:autoSpaceDN w:val="0"/>
        <w:spacing w:after="0" w:line="240" w:lineRule="auto"/>
        <w:ind w:right="465" w:firstLine="708"/>
        <w:contextualSpacing w:val="0"/>
        <w:rPr>
          <w:rFonts w:ascii="Times New Roman" w:hAnsi="Times New Roman" w:cs="Times New Roman"/>
          <w:sz w:val="24"/>
          <w:szCs w:val="24"/>
        </w:rPr>
      </w:pPr>
      <w:r w:rsidRPr="0081046D">
        <w:rPr>
          <w:rFonts w:ascii="Times New Roman" w:hAnsi="Times New Roman" w:cs="Times New Roman"/>
          <w:sz w:val="24"/>
          <w:szCs w:val="24"/>
        </w:rPr>
        <w:t>бачать</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у</w:t>
      </w:r>
      <w:r w:rsidRPr="0081046D">
        <w:rPr>
          <w:rFonts w:ascii="Times New Roman" w:hAnsi="Times New Roman" w:cs="Times New Roman"/>
          <w:spacing w:val="-7"/>
          <w:sz w:val="24"/>
          <w:szCs w:val="24"/>
        </w:rPr>
        <w:t xml:space="preserve"> </w:t>
      </w:r>
      <w:r w:rsidRPr="0081046D">
        <w:rPr>
          <w:rFonts w:ascii="Times New Roman" w:hAnsi="Times New Roman" w:cs="Times New Roman"/>
          <w:sz w:val="24"/>
          <w:szCs w:val="24"/>
        </w:rPr>
        <w:t>своїй</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справі</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сенс,</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гідність</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покликання,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поважають</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права</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інших</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роблять</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свій</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внесок</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у</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загальне</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благо.</w:t>
      </w:r>
    </w:p>
    <w:p w14:paraId="3C681E8F" w14:textId="77777777" w:rsidR="00A87BBC" w:rsidRPr="0081046D" w:rsidRDefault="00A87BBC" w:rsidP="00A87BBC">
      <w:pPr>
        <w:spacing w:before="5" w:line="275" w:lineRule="exact"/>
        <w:ind w:left="119"/>
        <w:rPr>
          <w:rFonts w:ascii="Times New Roman" w:hAnsi="Times New Roman" w:cs="Times New Roman"/>
          <w:b/>
          <w:i/>
          <w:sz w:val="24"/>
          <w:szCs w:val="24"/>
          <w:u w:val="single"/>
        </w:rPr>
      </w:pPr>
      <w:r w:rsidRPr="0081046D">
        <w:rPr>
          <w:rFonts w:ascii="Times New Roman" w:hAnsi="Times New Roman" w:cs="Times New Roman"/>
          <w:b/>
          <w:i/>
          <w:sz w:val="24"/>
          <w:szCs w:val="24"/>
          <w:u w:val="single"/>
        </w:rPr>
        <w:t>Стратегічні</w:t>
      </w:r>
      <w:r w:rsidRPr="0081046D">
        <w:rPr>
          <w:rFonts w:ascii="Times New Roman" w:hAnsi="Times New Roman" w:cs="Times New Roman"/>
          <w:b/>
          <w:i/>
          <w:spacing w:val="-2"/>
          <w:sz w:val="24"/>
          <w:szCs w:val="24"/>
          <w:u w:val="single"/>
        </w:rPr>
        <w:t xml:space="preserve"> </w:t>
      </w:r>
      <w:r w:rsidRPr="0081046D">
        <w:rPr>
          <w:rFonts w:ascii="Times New Roman" w:hAnsi="Times New Roman" w:cs="Times New Roman"/>
          <w:b/>
          <w:i/>
          <w:sz w:val="24"/>
          <w:szCs w:val="24"/>
          <w:u w:val="single"/>
        </w:rPr>
        <w:t>цілі:</w:t>
      </w:r>
    </w:p>
    <w:p w14:paraId="016927CC" w14:textId="77777777" w:rsidR="00A87BBC" w:rsidRPr="0081046D" w:rsidRDefault="00A87BBC">
      <w:pPr>
        <w:pStyle w:val="a9"/>
        <w:widowControl w:val="0"/>
        <w:numPr>
          <w:ilvl w:val="2"/>
          <w:numId w:val="80"/>
        </w:numPr>
        <w:tabs>
          <w:tab w:val="left" w:pos="840"/>
        </w:tabs>
        <w:autoSpaceDE w:val="0"/>
        <w:autoSpaceDN w:val="0"/>
        <w:spacing w:after="0" w:line="274" w:lineRule="exact"/>
        <w:ind w:hanging="361"/>
        <w:contextualSpacing w:val="0"/>
        <w:rPr>
          <w:rFonts w:ascii="Times New Roman" w:hAnsi="Times New Roman" w:cs="Times New Roman"/>
          <w:sz w:val="24"/>
          <w:szCs w:val="24"/>
        </w:rPr>
      </w:pPr>
      <w:r w:rsidRPr="0081046D">
        <w:rPr>
          <w:rFonts w:ascii="Times New Roman" w:hAnsi="Times New Roman" w:cs="Times New Roman"/>
          <w:sz w:val="24"/>
          <w:szCs w:val="24"/>
        </w:rPr>
        <w:t>Усі</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діти</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навчаються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у</w:t>
      </w:r>
      <w:r w:rsidRPr="0081046D">
        <w:rPr>
          <w:rFonts w:ascii="Times New Roman" w:hAnsi="Times New Roman" w:cs="Times New Roman"/>
          <w:spacing w:val="-7"/>
          <w:sz w:val="24"/>
          <w:szCs w:val="24"/>
        </w:rPr>
        <w:t xml:space="preserve"> </w:t>
      </w:r>
      <w:r w:rsidRPr="0081046D">
        <w:rPr>
          <w:rFonts w:ascii="Times New Roman" w:hAnsi="Times New Roman" w:cs="Times New Roman"/>
          <w:sz w:val="24"/>
          <w:szCs w:val="24"/>
        </w:rPr>
        <w:t>безпечному,</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сучасному</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інклюзивному</w:t>
      </w:r>
      <w:r w:rsidRPr="0081046D">
        <w:rPr>
          <w:rFonts w:ascii="Times New Roman" w:hAnsi="Times New Roman" w:cs="Times New Roman"/>
          <w:spacing w:val="-10"/>
          <w:sz w:val="24"/>
          <w:szCs w:val="24"/>
        </w:rPr>
        <w:t xml:space="preserve"> </w:t>
      </w:r>
      <w:r w:rsidRPr="0081046D">
        <w:rPr>
          <w:rFonts w:ascii="Times New Roman" w:hAnsi="Times New Roman" w:cs="Times New Roman"/>
          <w:sz w:val="24"/>
          <w:szCs w:val="24"/>
        </w:rPr>
        <w:t>освітньому</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середовищі.</w:t>
      </w:r>
    </w:p>
    <w:p w14:paraId="3A287A67" w14:textId="77777777" w:rsidR="00A87BBC" w:rsidRPr="0081046D" w:rsidRDefault="00A87BBC">
      <w:pPr>
        <w:pStyle w:val="a9"/>
        <w:widowControl w:val="0"/>
        <w:numPr>
          <w:ilvl w:val="2"/>
          <w:numId w:val="80"/>
        </w:numPr>
        <w:tabs>
          <w:tab w:val="left" w:pos="840"/>
        </w:tabs>
        <w:autoSpaceDE w:val="0"/>
        <w:autoSpaceDN w:val="0"/>
        <w:spacing w:after="0" w:line="275" w:lineRule="exact"/>
        <w:ind w:hanging="361"/>
        <w:contextualSpacing w:val="0"/>
        <w:rPr>
          <w:rFonts w:ascii="Times New Roman" w:hAnsi="Times New Roman" w:cs="Times New Roman"/>
          <w:sz w:val="24"/>
          <w:szCs w:val="24"/>
        </w:rPr>
      </w:pPr>
      <w:r w:rsidRPr="0081046D">
        <w:rPr>
          <w:rFonts w:ascii="Times New Roman" w:hAnsi="Times New Roman" w:cs="Times New Roman"/>
          <w:sz w:val="24"/>
          <w:szCs w:val="24"/>
        </w:rPr>
        <w:t>Усі</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діти</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здобувають</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якісну</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освіту</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відповідно</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до</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принципів</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підходів</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НУШ.</w:t>
      </w:r>
    </w:p>
    <w:p w14:paraId="3DEC8B39" w14:textId="77777777" w:rsidR="00A87BBC" w:rsidRPr="0081046D" w:rsidRDefault="00A87BBC">
      <w:pPr>
        <w:pStyle w:val="a9"/>
        <w:widowControl w:val="0"/>
        <w:numPr>
          <w:ilvl w:val="2"/>
          <w:numId w:val="80"/>
        </w:numPr>
        <w:tabs>
          <w:tab w:val="left" w:pos="840"/>
        </w:tabs>
        <w:autoSpaceDE w:val="0"/>
        <w:autoSpaceDN w:val="0"/>
        <w:spacing w:after="0" w:line="275" w:lineRule="exact"/>
        <w:ind w:hanging="361"/>
        <w:contextualSpacing w:val="0"/>
        <w:rPr>
          <w:rFonts w:ascii="Times New Roman" w:hAnsi="Times New Roman" w:cs="Times New Roman"/>
          <w:sz w:val="24"/>
          <w:szCs w:val="24"/>
        </w:rPr>
      </w:pPr>
      <w:r w:rsidRPr="0081046D">
        <w:rPr>
          <w:rFonts w:ascii="Times New Roman" w:hAnsi="Times New Roman" w:cs="Times New Roman"/>
          <w:sz w:val="24"/>
          <w:szCs w:val="24"/>
        </w:rPr>
        <w:t>Усі</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педагоги</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готові</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реалізовувати</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підходи</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НУШ.</w:t>
      </w:r>
    </w:p>
    <w:p w14:paraId="36A5EBCA" w14:textId="77777777" w:rsidR="00A87BBC" w:rsidRPr="0081046D" w:rsidRDefault="00A87BBC">
      <w:pPr>
        <w:pStyle w:val="a9"/>
        <w:widowControl w:val="0"/>
        <w:numPr>
          <w:ilvl w:val="2"/>
          <w:numId w:val="80"/>
        </w:numPr>
        <w:tabs>
          <w:tab w:val="left" w:pos="840"/>
        </w:tabs>
        <w:autoSpaceDE w:val="0"/>
        <w:autoSpaceDN w:val="0"/>
        <w:spacing w:after="0" w:line="240" w:lineRule="auto"/>
        <w:ind w:right="473"/>
        <w:contextualSpacing w:val="0"/>
        <w:rPr>
          <w:rFonts w:ascii="Times New Roman" w:hAnsi="Times New Roman" w:cs="Times New Roman"/>
          <w:sz w:val="24"/>
          <w:szCs w:val="24"/>
        </w:rPr>
      </w:pPr>
      <w:r w:rsidRPr="0081046D">
        <w:rPr>
          <w:rFonts w:ascii="Times New Roman" w:hAnsi="Times New Roman" w:cs="Times New Roman"/>
          <w:sz w:val="24"/>
          <w:szCs w:val="24"/>
        </w:rPr>
        <w:t>Профінансована</w:t>
      </w:r>
      <w:r w:rsidRPr="0081046D">
        <w:rPr>
          <w:rFonts w:ascii="Times New Roman" w:hAnsi="Times New Roman" w:cs="Times New Roman"/>
          <w:spacing w:val="28"/>
          <w:sz w:val="24"/>
          <w:szCs w:val="24"/>
        </w:rPr>
        <w:t xml:space="preserve"> </w:t>
      </w:r>
      <w:r w:rsidRPr="0081046D">
        <w:rPr>
          <w:rFonts w:ascii="Times New Roman" w:hAnsi="Times New Roman" w:cs="Times New Roman"/>
          <w:sz w:val="24"/>
          <w:szCs w:val="24"/>
        </w:rPr>
        <w:t>в</w:t>
      </w:r>
      <w:r w:rsidRPr="0081046D">
        <w:rPr>
          <w:rFonts w:ascii="Times New Roman" w:hAnsi="Times New Roman" w:cs="Times New Roman"/>
          <w:spacing w:val="28"/>
          <w:sz w:val="24"/>
          <w:szCs w:val="24"/>
        </w:rPr>
        <w:t xml:space="preserve"> </w:t>
      </w:r>
      <w:r w:rsidRPr="0081046D">
        <w:rPr>
          <w:rFonts w:ascii="Times New Roman" w:hAnsi="Times New Roman" w:cs="Times New Roman"/>
          <w:sz w:val="24"/>
          <w:szCs w:val="24"/>
        </w:rPr>
        <w:t>повному</w:t>
      </w:r>
      <w:r w:rsidRPr="0081046D">
        <w:rPr>
          <w:rFonts w:ascii="Times New Roman" w:hAnsi="Times New Roman" w:cs="Times New Roman"/>
          <w:spacing w:val="26"/>
          <w:sz w:val="24"/>
          <w:szCs w:val="24"/>
        </w:rPr>
        <w:t xml:space="preserve"> </w:t>
      </w:r>
      <w:r w:rsidRPr="0081046D">
        <w:rPr>
          <w:rFonts w:ascii="Times New Roman" w:hAnsi="Times New Roman" w:cs="Times New Roman"/>
          <w:sz w:val="24"/>
          <w:szCs w:val="24"/>
        </w:rPr>
        <w:t>обсязі</w:t>
      </w:r>
      <w:r w:rsidRPr="0081046D">
        <w:rPr>
          <w:rFonts w:ascii="Times New Roman" w:hAnsi="Times New Roman" w:cs="Times New Roman"/>
          <w:spacing w:val="29"/>
          <w:sz w:val="24"/>
          <w:szCs w:val="24"/>
        </w:rPr>
        <w:t xml:space="preserve"> </w:t>
      </w:r>
      <w:r w:rsidRPr="0081046D">
        <w:rPr>
          <w:rFonts w:ascii="Times New Roman" w:hAnsi="Times New Roman" w:cs="Times New Roman"/>
          <w:sz w:val="24"/>
          <w:szCs w:val="24"/>
        </w:rPr>
        <w:t>система</w:t>
      </w:r>
      <w:r w:rsidRPr="0081046D">
        <w:rPr>
          <w:rFonts w:ascii="Times New Roman" w:hAnsi="Times New Roman" w:cs="Times New Roman"/>
          <w:spacing w:val="30"/>
          <w:sz w:val="24"/>
          <w:szCs w:val="24"/>
        </w:rPr>
        <w:t xml:space="preserve"> </w:t>
      </w:r>
      <w:r w:rsidRPr="0081046D">
        <w:rPr>
          <w:rFonts w:ascii="Times New Roman" w:hAnsi="Times New Roman" w:cs="Times New Roman"/>
          <w:sz w:val="24"/>
          <w:szCs w:val="24"/>
        </w:rPr>
        <w:t>середньої</w:t>
      </w:r>
      <w:r w:rsidRPr="0081046D">
        <w:rPr>
          <w:rFonts w:ascii="Times New Roman" w:hAnsi="Times New Roman" w:cs="Times New Roman"/>
          <w:spacing w:val="29"/>
          <w:sz w:val="24"/>
          <w:szCs w:val="24"/>
        </w:rPr>
        <w:t xml:space="preserve"> </w:t>
      </w:r>
      <w:r w:rsidRPr="0081046D">
        <w:rPr>
          <w:rFonts w:ascii="Times New Roman" w:hAnsi="Times New Roman" w:cs="Times New Roman"/>
          <w:sz w:val="24"/>
          <w:szCs w:val="24"/>
        </w:rPr>
        <w:t>освіти,</w:t>
      </w:r>
      <w:r w:rsidRPr="0081046D">
        <w:rPr>
          <w:rFonts w:ascii="Times New Roman" w:hAnsi="Times New Roman" w:cs="Times New Roman"/>
          <w:spacing w:val="28"/>
          <w:sz w:val="24"/>
          <w:szCs w:val="24"/>
        </w:rPr>
        <w:t xml:space="preserve"> </w:t>
      </w:r>
      <w:r w:rsidRPr="0081046D">
        <w:rPr>
          <w:rFonts w:ascii="Times New Roman" w:hAnsi="Times New Roman" w:cs="Times New Roman"/>
          <w:sz w:val="24"/>
          <w:szCs w:val="24"/>
        </w:rPr>
        <w:t>забезпечена</w:t>
      </w:r>
      <w:r w:rsidRPr="0081046D">
        <w:rPr>
          <w:rFonts w:ascii="Times New Roman" w:hAnsi="Times New Roman" w:cs="Times New Roman"/>
          <w:spacing w:val="28"/>
          <w:sz w:val="24"/>
          <w:szCs w:val="24"/>
        </w:rPr>
        <w:t xml:space="preserve"> </w:t>
      </w:r>
      <w:r w:rsidRPr="0081046D">
        <w:rPr>
          <w:rFonts w:ascii="Times New Roman" w:hAnsi="Times New Roman" w:cs="Times New Roman"/>
          <w:sz w:val="24"/>
          <w:szCs w:val="24"/>
        </w:rPr>
        <w:t>ефективним</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управлінням</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і функціонує</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на</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засадах</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доказових даних.</w:t>
      </w:r>
    </w:p>
    <w:p w14:paraId="1653754F" w14:textId="77777777" w:rsidR="00A87BBC" w:rsidRPr="0081046D" w:rsidRDefault="00A87BBC" w:rsidP="00A87BBC">
      <w:pPr>
        <w:spacing w:before="1" w:line="274" w:lineRule="exact"/>
        <w:ind w:left="119"/>
        <w:rPr>
          <w:rFonts w:ascii="Times New Roman" w:hAnsi="Times New Roman" w:cs="Times New Roman"/>
          <w:b/>
          <w:i/>
          <w:sz w:val="24"/>
          <w:szCs w:val="24"/>
          <w:u w:val="single"/>
        </w:rPr>
      </w:pPr>
      <w:r w:rsidRPr="0081046D">
        <w:rPr>
          <w:rFonts w:ascii="Times New Roman" w:hAnsi="Times New Roman" w:cs="Times New Roman"/>
          <w:b/>
          <w:i/>
          <w:sz w:val="24"/>
          <w:szCs w:val="24"/>
          <w:u w:val="single"/>
        </w:rPr>
        <w:t>Етапи</w:t>
      </w:r>
      <w:r w:rsidRPr="0081046D">
        <w:rPr>
          <w:rFonts w:ascii="Times New Roman" w:hAnsi="Times New Roman" w:cs="Times New Roman"/>
          <w:b/>
          <w:i/>
          <w:spacing w:val="-5"/>
          <w:sz w:val="24"/>
          <w:szCs w:val="24"/>
          <w:u w:val="single"/>
        </w:rPr>
        <w:t xml:space="preserve"> </w:t>
      </w:r>
      <w:r w:rsidRPr="0081046D">
        <w:rPr>
          <w:rFonts w:ascii="Times New Roman" w:hAnsi="Times New Roman" w:cs="Times New Roman"/>
          <w:b/>
          <w:i/>
          <w:sz w:val="24"/>
          <w:szCs w:val="24"/>
          <w:u w:val="single"/>
        </w:rPr>
        <w:t>формування</w:t>
      </w:r>
      <w:r w:rsidRPr="0081046D">
        <w:rPr>
          <w:rFonts w:ascii="Times New Roman" w:hAnsi="Times New Roman" w:cs="Times New Roman"/>
          <w:b/>
          <w:i/>
          <w:spacing w:val="-2"/>
          <w:sz w:val="24"/>
          <w:szCs w:val="24"/>
          <w:u w:val="single"/>
        </w:rPr>
        <w:t xml:space="preserve"> </w:t>
      </w:r>
      <w:r w:rsidRPr="0081046D">
        <w:rPr>
          <w:rFonts w:ascii="Times New Roman" w:hAnsi="Times New Roman" w:cs="Times New Roman"/>
          <w:b/>
          <w:i/>
          <w:sz w:val="24"/>
          <w:szCs w:val="24"/>
          <w:u w:val="single"/>
        </w:rPr>
        <w:t>Стратегії:</w:t>
      </w:r>
    </w:p>
    <w:p w14:paraId="1AC811C5" w14:textId="77777777" w:rsidR="00A87BBC" w:rsidRPr="0081046D" w:rsidRDefault="00A87BBC">
      <w:pPr>
        <w:pStyle w:val="a9"/>
        <w:widowControl w:val="0"/>
        <w:numPr>
          <w:ilvl w:val="0"/>
          <w:numId w:val="78"/>
        </w:numPr>
        <w:tabs>
          <w:tab w:val="left" w:pos="302"/>
        </w:tabs>
        <w:autoSpaceDE w:val="0"/>
        <w:autoSpaceDN w:val="0"/>
        <w:spacing w:after="0" w:line="274" w:lineRule="exact"/>
        <w:contextualSpacing w:val="0"/>
        <w:rPr>
          <w:rFonts w:ascii="Times New Roman" w:hAnsi="Times New Roman" w:cs="Times New Roman"/>
          <w:sz w:val="24"/>
          <w:szCs w:val="24"/>
        </w:rPr>
      </w:pPr>
      <w:r w:rsidRPr="0081046D">
        <w:rPr>
          <w:rFonts w:ascii="Times New Roman" w:hAnsi="Times New Roman" w:cs="Times New Roman"/>
          <w:sz w:val="24"/>
          <w:szCs w:val="24"/>
        </w:rPr>
        <w:t>Інформаційно-аналітичне</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забезпечення.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Розроблення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Стратегії.</w:t>
      </w:r>
    </w:p>
    <w:p w14:paraId="085E83A4" w14:textId="77777777" w:rsidR="00A87BBC" w:rsidRPr="0081046D" w:rsidRDefault="00A87BBC">
      <w:pPr>
        <w:pStyle w:val="a9"/>
        <w:widowControl w:val="0"/>
        <w:numPr>
          <w:ilvl w:val="0"/>
          <w:numId w:val="78"/>
        </w:numPr>
        <w:tabs>
          <w:tab w:val="left" w:pos="301"/>
        </w:tabs>
        <w:autoSpaceDE w:val="0"/>
        <w:autoSpaceDN w:val="0"/>
        <w:spacing w:after="0" w:line="240" w:lineRule="auto"/>
        <w:ind w:left="119" w:right="1764" w:firstLine="0"/>
        <w:contextualSpacing w:val="0"/>
        <w:rPr>
          <w:rFonts w:ascii="Times New Roman" w:hAnsi="Times New Roman" w:cs="Times New Roman"/>
          <w:sz w:val="24"/>
          <w:szCs w:val="24"/>
        </w:rPr>
      </w:pPr>
      <w:r w:rsidRPr="0081046D">
        <w:rPr>
          <w:rFonts w:ascii="Times New Roman" w:hAnsi="Times New Roman" w:cs="Times New Roman"/>
          <w:sz w:val="24"/>
          <w:szCs w:val="24"/>
        </w:rPr>
        <w:t>Формування концепції нового бачення закладу і розробка Стратегії досягнення цілей.</w:t>
      </w:r>
      <w:r w:rsidRPr="0081046D">
        <w:rPr>
          <w:rFonts w:ascii="Times New Roman" w:hAnsi="Times New Roman" w:cs="Times New Roman"/>
          <w:spacing w:val="-57"/>
          <w:sz w:val="24"/>
          <w:szCs w:val="24"/>
        </w:rPr>
        <w:t xml:space="preserve"> </w:t>
      </w:r>
    </w:p>
    <w:p w14:paraId="2CECF296" w14:textId="77777777" w:rsidR="00A87BBC" w:rsidRPr="0081046D" w:rsidRDefault="00A87BBC">
      <w:pPr>
        <w:pStyle w:val="a9"/>
        <w:widowControl w:val="0"/>
        <w:numPr>
          <w:ilvl w:val="0"/>
          <w:numId w:val="78"/>
        </w:numPr>
        <w:tabs>
          <w:tab w:val="left" w:pos="301"/>
        </w:tabs>
        <w:autoSpaceDE w:val="0"/>
        <w:autoSpaceDN w:val="0"/>
        <w:spacing w:after="0" w:line="240" w:lineRule="auto"/>
        <w:ind w:left="119" w:right="1764" w:firstLine="0"/>
        <w:contextualSpacing w:val="0"/>
        <w:rPr>
          <w:rFonts w:ascii="Times New Roman" w:hAnsi="Times New Roman" w:cs="Times New Roman"/>
          <w:sz w:val="24"/>
          <w:szCs w:val="24"/>
        </w:rPr>
      </w:pPr>
      <w:r w:rsidRPr="0081046D">
        <w:rPr>
          <w:rFonts w:ascii="Times New Roman" w:hAnsi="Times New Roman" w:cs="Times New Roman"/>
          <w:sz w:val="24"/>
          <w:szCs w:val="24"/>
        </w:rPr>
        <w:t>Визначення етапів реформування закладу освіти, конкретних кроків першого етапу.</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4.Розроблення плану</w:t>
      </w:r>
      <w:r w:rsidRPr="0081046D">
        <w:rPr>
          <w:rFonts w:ascii="Times New Roman" w:hAnsi="Times New Roman" w:cs="Times New Roman"/>
          <w:spacing w:val="-8"/>
          <w:sz w:val="24"/>
          <w:szCs w:val="24"/>
        </w:rPr>
        <w:t xml:space="preserve"> </w:t>
      </w:r>
      <w:r w:rsidRPr="0081046D">
        <w:rPr>
          <w:rFonts w:ascii="Times New Roman" w:hAnsi="Times New Roman" w:cs="Times New Roman"/>
          <w:sz w:val="24"/>
          <w:szCs w:val="24"/>
        </w:rPr>
        <w:t>дій.</w:t>
      </w:r>
    </w:p>
    <w:p w14:paraId="19232D53" w14:textId="77777777" w:rsidR="00A87BBC" w:rsidRPr="0081046D" w:rsidRDefault="00A87BBC" w:rsidP="00A87BBC">
      <w:pPr>
        <w:pStyle w:val="ae"/>
        <w:ind w:left="119"/>
      </w:pPr>
      <w:r w:rsidRPr="0081046D">
        <w:t>5.Експертиза</w:t>
      </w:r>
      <w:r w:rsidRPr="0081046D">
        <w:rPr>
          <w:spacing w:val="-1"/>
        </w:rPr>
        <w:t xml:space="preserve"> </w:t>
      </w:r>
      <w:r w:rsidRPr="0081046D">
        <w:t>Стратегії.</w:t>
      </w:r>
    </w:p>
    <w:p w14:paraId="758E91E8" w14:textId="77777777" w:rsidR="00A87BBC" w:rsidRPr="0081046D" w:rsidRDefault="00A87BBC" w:rsidP="00A87BBC">
      <w:pPr>
        <w:pStyle w:val="ae"/>
      </w:pPr>
    </w:p>
    <w:p w14:paraId="7980596E" w14:textId="77777777" w:rsidR="00A87BBC" w:rsidRPr="0081046D" w:rsidRDefault="00A87BBC" w:rsidP="00A87BBC">
      <w:pPr>
        <w:pStyle w:val="ae"/>
        <w:ind w:left="119" w:right="1340"/>
      </w:pPr>
      <w:r w:rsidRPr="0081046D">
        <w:rPr>
          <w:b/>
          <w:i/>
          <w:u w:val="thick"/>
        </w:rPr>
        <w:t>Ціннісні орієнтири навчального закладу:</w:t>
      </w:r>
      <w:r w:rsidRPr="0081046D">
        <w:rPr>
          <w:b/>
          <w:i/>
          <w:spacing w:val="1"/>
          <w:u w:val="thick"/>
        </w:rPr>
        <w:t xml:space="preserve"> </w:t>
      </w:r>
      <w:r w:rsidRPr="0081046D">
        <w:t>безпека та комфорт дитини, партнерство,</w:t>
      </w:r>
      <w:r w:rsidRPr="0081046D">
        <w:rPr>
          <w:spacing w:val="1"/>
        </w:rPr>
        <w:t xml:space="preserve"> </w:t>
      </w:r>
      <w:r w:rsidRPr="0081046D">
        <w:t>відповідальність, довіра, толерантність, повага, свобода, комунікативність, персоніфікація,</w:t>
      </w:r>
      <w:r w:rsidRPr="0081046D">
        <w:rPr>
          <w:spacing w:val="-57"/>
        </w:rPr>
        <w:t xml:space="preserve"> </w:t>
      </w:r>
      <w:r w:rsidRPr="0081046D">
        <w:t>комплексна</w:t>
      </w:r>
      <w:r w:rsidRPr="0081046D">
        <w:rPr>
          <w:spacing w:val="-2"/>
        </w:rPr>
        <w:t xml:space="preserve"> </w:t>
      </w:r>
      <w:r w:rsidRPr="0081046D">
        <w:t>оцінка, доброчесність.</w:t>
      </w:r>
    </w:p>
    <w:p w14:paraId="4BF3BD62" w14:textId="77777777" w:rsidR="00A87BBC" w:rsidRPr="0081046D" w:rsidRDefault="00A87BBC" w:rsidP="00A87BBC">
      <w:pPr>
        <w:rPr>
          <w:rFonts w:ascii="Times New Roman" w:hAnsi="Times New Roman" w:cs="Times New Roman"/>
          <w:sz w:val="24"/>
          <w:szCs w:val="24"/>
        </w:rPr>
        <w:sectPr w:rsidR="00A87BBC" w:rsidRPr="0081046D" w:rsidSect="00A87BBC">
          <w:pgSz w:w="11920" w:h="16850"/>
          <w:pgMar w:top="360" w:right="100" w:bottom="280" w:left="980" w:header="708" w:footer="708" w:gutter="0"/>
          <w:cols w:space="720"/>
        </w:sectPr>
      </w:pPr>
    </w:p>
    <w:p w14:paraId="60B52C25" w14:textId="77777777" w:rsidR="00A87BBC" w:rsidRPr="0081046D" w:rsidRDefault="00A87BBC">
      <w:pPr>
        <w:pStyle w:val="a9"/>
        <w:widowControl w:val="0"/>
        <w:numPr>
          <w:ilvl w:val="0"/>
          <w:numId w:val="77"/>
        </w:numPr>
        <w:tabs>
          <w:tab w:val="left" w:pos="360"/>
        </w:tabs>
        <w:autoSpaceDE w:val="0"/>
        <w:autoSpaceDN w:val="0"/>
        <w:spacing w:before="78" w:after="0" w:line="240" w:lineRule="auto"/>
        <w:ind w:right="1399" w:firstLine="0"/>
        <w:contextualSpacing w:val="0"/>
        <w:rPr>
          <w:rFonts w:ascii="Times New Roman" w:hAnsi="Times New Roman" w:cs="Times New Roman"/>
          <w:sz w:val="24"/>
          <w:szCs w:val="24"/>
        </w:rPr>
      </w:pPr>
      <w:r w:rsidRPr="0081046D">
        <w:rPr>
          <w:rFonts w:ascii="Times New Roman" w:hAnsi="Times New Roman" w:cs="Times New Roman"/>
          <w:sz w:val="24"/>
          <w:szCs w:val="24"/>
        </w:rPr>
        <w:lastRenderedPageBreak/>
        <w:t>Пріоритети якості надання освітніх послуг та забезпечення високого рівня ефективності</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освітнього</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процесу.</w:t>
      </w:r>
    </w:p>
    <w:p w14:paraId="216B7597" w14:textId="77777777" w:rsidR="00A87BBC" w:rsidRPr="0081046D" w:rsidRDefault="00A87BBC">
      <w:pPr>
        <w:pStyle w:val="a9"/>
        <w:widowControl w:val="0"/>
        <w:numPr>
          <w:ilvl w:val="0"/>
          <w:numId w:val="77"/>
        </w:numPr>
        <w:tabs>
          <w:tab w:val="left" w:pos="360"/>
        </w:tabs>
        <w:autoSpaceDE w:val="0"/>
        <w:autoSpaceDN w:val="0"/>
        <w:spacing w:after="0" w:line="240" w:lineRule="auto"/>
        <w:ind w:right="1151" w:firstLine="0"/>
        <w:contextualSpacing w:val="0"/>
        <w:rPr>
          <w:rFonts w:ascii="Times New Roman" w:hAnsi="Times New Roman" w:cs="Times New Roman"/>
          <w:sz w:val="24"/>
          <w:szCs w:val="24"/>
        </w:rPr>
      </w:pPr>
      <w:r w:rsidRPr="0081046D">
        <w:rPr>
          <w:rFonts w:ascii="Times New Roman" w:hAnsi="Times New Roman" w:cs="Times New Roman"/>
          <w:sz w:val="24"/>
          <w:szCs w:val="24"/>
        </w:rPr>
        <w:t>Гарантована участь учасників освітнього процесу в розв’язанні питань діяльності ліцею та</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сприяння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розвитку</w:t>
      </w:r>
      <w:r w:rsidRPr="0081046D">
        <w:rPr>
          <w:rFonts w:ascii="Times New Roman" w:hAnsi="Times New Roman" w:cs="Times New Roman"/>
          <w:spacing w:val="-8"/>
          <w:sz w:val="24"/>
          <w:szCs w:val="24"/>
        </w:rPr>
        <w:t xml:space="preserve"> </w:t>
      </w:r>
      <w:r w:rsidRPr="0081046D">
        <w:rPr>
          <w:rFonts w:ascii="Times New Roman" w:hAnsi="Times New Roman" w:cs="Times New Roman"/>
          <w:sz w:val="24"/>
          <w:szCs w:val="24"/>
        </w:rPr>
        <w:t>освіти.</w:t>
      </w:r>
    </w:p>
    <w:p w14:paraId="328AD5C8" w14:textId="77777777" w:rsidR="00A87BBC" w:rsidRPr="0081046D" w:rsidRDefault="00A87BBC">
      <w:pPr>
        <w:pStyle w:val="a9"/>
        <w:widowControl w:val="0"/>
        <w:numPr>
          <w:ilvl w:val="0"/>
          <w:numId w:val="77"/>
        </w:numPr>
        <w:tabs>
          <w:tab w:val="left" w:pos="420"/>
        </w:tabs>
        <w:autoSpaceDE w:val="0"/>
        <w:autoSpaceDN w:val="0"/>
        <w:spacing w:before="1" w:after="0" w:line="240" w:lineRule="auto"/>
        <w:ind w:right="861" w:firstLine="60"/>
        <w:contextualSpacing w:val="0"/>
        <w:rPr>
          <w:rFonts w:ascii="Times New Roman" w:hAnsi="Times New Roman" w:cs="Times New Roman"/>
          <w:sz w:val="24"/>
          <w:szCs w:val="24"/>
        </w:rPr>
      </w:pPr>
      <w:r w:rsidRPr="0081046D">
        <w:rPr>
          <w:rFonts w:ascii="Times New Roman" w:hAnsi="Times New Roman" w:cs="Times New Roman"/>
          <w:sz w:val="24"/>
          <w:szCs w:val="24"/>
        </w:rPr>
        <w:t>Толерантні колегіальні взаємини між членами колективу навчального закладу (учні, учителі,</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працівники),</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батьками,</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місцевою</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громадою.</w:t>
      </w:r>
    </w:p>
    <w:p w14:paraId="13382EC7" w14:textId="77777777" w:rsidR="00A87BBC" w:rsidRPr="0081046D" w:rsidRDefault="00A87BBC">
      <w:pPr>
        <w:pStyle w:val="a9"/>
        <w:widowControl w:val="0"/>
        <w:numPr>
          <w:ilvl w:val="0"/>
          <w:numId w:val="77"/>
        </w:numPr>
        <w:tabs>
          <w:tab w:val="left" w:pos="360"/>
        </w:tabs>
        <w:autoSpaceDE w:val="0"/>
        <w:autoSpaceDN w:val="0"/>
        <w:spacing w:after="0" w:line="240" w:lineRule="auto"/>
        <w:ind w:right="733" w:firstLine="0"/>
        <w:contextualSpacing w:val="0"/>
        <w:rPr>
          <w:rFonts w:ascii="Times New Roman" w:hAnsi="Times New Roman" w:cs="Times New Roman"/>
          <w:sz w:val="24"/>
          <w:szCs w:val="24"/>
        </w:rPr>
      </w:pPr>
      <w:r w:rsidRPr="0081046D">
        <w:rPr>
          <w:rFonts w:ascii="Times New Roman" w:hAnsi="Times New Roman" w:cs="Times New Roman"/>
          <w:sz w:val="24"/>
          <w:szCs w:val="24"/>
        </w:rPr>
        <w:t>Формування іміджу навчального закладу як школи з комфортними умовами життєдіяльності й</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праці,</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осередку</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навчання, виховання, розвитку</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нового покоління.</w:t>
      </w:r>
    </w:p>
    <w:p w14:paraId="6D6748F4" w14:textId="77777777" w:rsidR="00A87BBC" w:rsidRPr="0081046D" w:rsidRDefault="00A87BBC">
      <w:pPr>
        <w:pStyle w:val="a9"/>
        <w:widowControl w:val="0"/>
        <w:numPr>
          <w:ilvl w:val="0"/>
          <w:numId w:val="77"/>
        </w:numPr>
        <w:tabs>
          <w:tab w:val="left" w:pos="360"/>
        </w:tabs>
        <w:autoSpaceDE w:val="0"/>
        <w:autoSpaceDN w:val="0"/>
        <w:spacing w:after="0" w:line="240" w:lineRule="auto"/>
        <w:ind w:right="703" w:firstLine="0"/>
        <w:contextualSpacing w:val="0"/>
        <w:rPr>
          <w:rFonts w:ascii="Times New Roman" w:hAnsi="Times New Roman" w:cs="Times New Roman"/>
          <w:sz w:val="24"/>
          <w:szCs w:val="24"/>
        </w:rPr>
      </w:pPr>
      <w:r w:rsidRPr="0081046D">
        <w:rPr>
          <w:rFonts w:ascii="Times New Roman" w:hAnsi="Times New Roman" w:cs="Times New Roman"/>
          <w:sz w:val="24"/>
          <w:szCs w:val="24"/>
        </w:rPr>
        <w:t>Прозорість і відкритість діяльності навчального закладу, співпраця між учасниками освітнього</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процесу, партнерами, спонсорами, що досягається поширенням достовірної інформації на веб-</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ресурсах</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ліцею та в</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засобах</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масової</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інформації.</w:t>
      </w:r>
    </w:p>
    <w:p w14:paraId="2E66AF7A" w14:textId="77777777" w:rsidR="00A87BBC" w:rsidRPr="0081046D" w:rsidRDefault="00A87BBC" w:rsidP="00A87BBC">
      <w:pPr>
        <w:ind w:left="119"/>
        <w:rPr>
          <w:rFonts w:ascii="Times New Roman" w:hAnsi="Times New Roman" w:cs="Times New Roman"/>
          <w:sz w:val="24"/>
          <w:szCs w:val="24"/>
        </w:rPr>
      </w:pPr>
      <w:r w:rsidRPr="0081046D">
        <w:rPr>
          <w:rFonts w:ascii="Times New Roman" w:hAnsi="Times New Roman" w:cs="Times New Roman"/>
          <w:sz w:val="24"/>
          <w:szCs w:val="24"/>
        </w:rPr>
        <w:t>На</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реалізацію</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основної</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мети</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спрямовані</w:t>
      </w:r>
      <w:r w:rsidRPr="0081046D">
        <w:rPr>
          <w:rFonts w:ascii="Times New Roman" w:hAnsi="Times New Roman" w:cs="Times New Roman"/>
          <w:spacing w:val="1"/>
          <w:sz w:val="24"/>
          <w:szCs w:val="24"/>
        </w:rPr>
        <w:t xml:space="preserve"> </w:t>
      </w:r>
      <w:r w:rsidRPr="0081046D">
        <w:rPr>
          <w:rFonts w:ascii="Times New Roman" w:hAnsi="Times New Roman" w:cs="Times New Roman"/>
          <w:b/>
          <w:sz w:val="24"/>
          <w:szCs w:val="24"/>
        </w:rPr>
        <w:t>основні</w:t>
      </w:r>
      <w:r w:rsidRPr="0081046D">
        <w:rPr>
          <w:rFonts w:ascii="Times New Roman" w:hAnsi="Times New Roman" w:cs="Times New Roman"/>
          <w:b/>
          <w:spacing w:val="-2"/>
          <w:sz w:val="24"/>
          <w:szCs w:val="24"/>
        </w:rPr>
        <w:t xml:space="preserve"> </w:t>
      </w:r>
      <w:r w:rsidRPr="0081046D">
        <w:rPr>
          <w:rFonts w:ascii="Times New Roman" w:hAnsi="Times New Roman" w:cs="Times New Roman"/>
          <w:b/>
          <w:sz w:val="24"/>
          <w:szCs w:val="24"/>
        </w:rPr>
        <w:t>завдання</w:t>
      </w:r>
      <w:r w:rsidRPr="0081046D">
        <w:rPr>
          <w:rFonts w:ascii="Times New Roman" w:hAnsi="Times New Roman" w:cs="Times New Roman"/>
          <w:b/>
          <w:spacing w:val="-2"/>
          <w:sz w:val="24"/>
          <w:szCs w:val="24"/>
        </w:rPr>
        <w:t xml:space="preserve"> </w:t>
      </w:r>
      <w:r w:rsidRPr="0081046D">
        <w:rPr>
          <w:rFonts w:ascii="Times New Roman" w:hAnsi="Times New Roman" w:cs="Times New Roman"/>
          <w:sz w:val="24"/>
          <w:szCs w:val="24"/>
        </w:rPr>
        <w:t>діяльності:</w:t>
      </w:r>
    </w:p>
    <w:p w14:paraId="3466B875"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right="466" w:firstLine="283"/>
        <w:contextualSpacing w:val="0"/>
        <w:rPr>
          <w:rFonts w:ascii="Times New Roman" w:hAnsi="Times New Roman" w:cs="Times New Roman"/>
          <w:sz w:val="24"/>
          <w:szCs w:val="24"/>
        </w:rPr>
      </w:pPr>
      <w:r w:rsidRPr="0081046D">
        <w:rPr>
          <w:rFonts w:ascii="Times New Roman" w:hAnsi="Times New Roman" w:cs="Times New Roman"/>
          <w:sz w:val="24"/>
          <w:szCs w:val="24"/>
        </w:rPr>
        <w:t>забезпечення реалізації права громадян на здобуття загальної середньої освіти відповідно</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до</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освітньої програми;</w:t>
      </w:r>
    </w:p>
    <w:p w14:paraId="63BF31E0"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left="1113" w:hanging="712"/>
        <w:contextualSpacing w:val="0"/>
        <w:rPr>
          <w:rFonts w:ascii="Times New Roman" w:hAnsi="Times New Roman" w:cs="Times New Roman"/>
          <w:sz w:val="24"/>
          <w:szCs w:val="24"/>
        </w:rPr>
      </w:pPr>
      <w:r w:rsidRPr="0081046D">
        <w:rPr>
          <w:rFonts w:ascii="Times New Roman" w:hAnsi="Times New Roman" w:cs="Times New Roman"/>
          <w:sz w:val="24"/>
          <w:szCs w:val="24"/>
        </w:rPr>
        <w:t>розвиток</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здібностей</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обдарувань</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здобувачів</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освіти,</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їх</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наукового</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світогляду;</w:t>
      </w:r>
    </w:p>
    <w:p w14:paraId="38E94241"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left="1113" w:hanging="712"/>
        <w:contextualSpacing w:val="0"/>
        <w:rPr>
          <w:rFonts w:ascii="Times New Roman" w:hAnsi="Times New Roman" w:cs="Times New Roman"/>
          <w:sz w:val="24"/>
          <w:szCs w:val="24"/>
        </w:rPr>
      </w:pPr>
      <w:r w:rsidRPr="0081046D">
        <w:rPr>
          <w:rFonts w:ascii="Times New Roman" w:hAnsi="Times New Roman" w:cs="Times New Roman"/>
          <w:sz w:val="24"/>
          <w:szCs w:val="24"/>
        </w:rPr>
        <w:t>вдосконалення</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внутрішньої</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системи</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забезпечення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якості</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освіти у</w:t>
      </w:r>
      <w:r w:rsidRPr="0081046D">
        <w:rPr>
          <w:rFonts w:ascii="Times New Roman" w:hAnsi="Times New Roman" w:cs="Times New Roman"/>
          <w:spacing w:val="-11"/>
          <w:sz w:val="24"/>
          <w:szCs w:val="24"/>
        </w:rPr>
        <w:t xml:space="preserve"> </w:t>
      </w:r>
      <w:r w:rsidRPr="0081046D">
        <w:rPr>
          <w:rFonts w:ascii="Times New Roman" w:hAnsi="Times New Roman" w:cs="Times New Roman"/>
          <w:sz w:val="24"/>
          <w:szCs w:val="24"/>
        </w:rPr>
        <w:t>закладі;</w:t>
      </w:r>
    </w:p>
    <w:p w14:paraId="679F9652"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right="465" w:firstLine="283"/>
        <w:contextualSpacing w:val="0"/>
        <w:rPr>
          <w:rFonts w:ascii="Times New Roman" w:hAnsi="Times New Roman" w:cs="Times New Roman"/>
          <w:sz w:val="24"/>
          <w:szCs w:val="24"/>
        </w:rPr>
      </w:pPr>
      <w:r w:rsidRPr="0081046D">
        <w:rPr>
          <w:rFonts w:ascii="Times New Roman" w:hAnsi="Times New Roman" w:cs="Times New Roman"/>
          <w:spacing w:val="-1"/>
          <w:sz w:val="24"/>
          <w:szCs w:val="24"/>
        </w:rPr>
        <w:t xml:space="preserve">впровадження сучасних інформаційно-комунікаційних </w:t>
      </w:r>
      <w:r w:rsidRPr="0081046D">
        <w:rPr>
          <w:rFonts w:ascii="Times New Roman" w:hAnsi="Times New Roman" w:cs="Times New Roman"/>
          <w:sz w:val="24"/>
          <w:szCs w:val="24"/>
        </w:rPr>
        <w:t>технологій в освітньому процесі та</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в управлінській</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діяльності закладу;</w:t>
      </w:r>
    </w:p>
    <w:p w14:paraId="7056B867"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right="465" w:firstLine="283"/>
        <w:contextualSpacing w:val="0"/>
        <w:rPr>
          <w:rFonts w:ascii="Times New Roman" w:hAnsi="Times New Roman" w:cs="Times New Roman"/>
          <w:sz w:val="24"/>
          <w:szCs w:val="24"/>
        </w:rPr>
      </w:pPr>
      <w:r w:rsidRPr="0081046D">
        <w:rPr>
          <w:rFonts w:ascii="Times New Roman" w:hAnsi="Times New Roman" w:cs="Times New Roman"/>
          <w:sz w:val="24"/>
          <w:szCs w:val="24"/>
        </w:rPr>
        <w:t>забезпечення мультимедійного супроводу навчальних занять інформаційно-бібліотечного</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центру</w:t>
      </w:r>
      <w:r w:rsidRPr="0081046D">
        <w:rPr>
          <w:rFonts w:ascii="Times New Roman" w:hAnsi="Times New Roman" w:cs="Times New Roman"/>
          <w:spacing w:val="-9"/>
          <w:sz w:val="24"/>
          <w:szCs w:val="24"/>
        </w:rPr>
        <w:t xml:space="preserve"> </w:t>
      </w:r>
      <w:r w:rsidRPr="0081046D">
        <w:rPr>
          <w:rFonts w:ascii="Times New Roman" w:hAnsi="Times New Roman" w:cs="Times New Roman"/>
          <w:sz w:val="24"/>
          <w:szCs w:val="24"/>
        </w:rPr>
        <w:t>(відео-, медіатека);</w:t>
      </w:r>
    </w:p>
    <w:p w14:paraId="49ED47D8" w14:textId="77777777" w:rsidR="00A87BBC" w:rsidRPr="0081046D" w:rsidRDefault="00A87BBC">
      <w:pPr>
        <w:pStyle w:val="a9"/>
        <w:widowControl w:val="0"/>
        <w:numPr>
          <w:ilvl w:val="1"/>
          <w:numId w:val="77"/>
        </w:numPr>
        <w:tabs>
          <w:tab w:val="left" w:pos="1113"/>
          <w:tab w:val="left" w:pos="1114"/>
        </w:tabs>
        <w:autoSpaceDE w:val="0"/>
        <w:autoSpaceDN w:val="0"/>
        <w:spacing w:before="1" w:after="0" w:line="240" w:lineRule="auto"/>
        <w:ind w:left="1113" w:hanging="712"/>
        <w:contextualSpacing w:val="0"/>
        <w:rPr>
          <w:rFonts w:ascii="Times New Roman" w:hAnsi="Times New Roman" w:cs="Times New Roman"/>
          <w:sz w:val="24"/>
          <w:szCs w:val="24"/>
        </w:rPr>
      </w:pPr>
      <w:r w:rsidRPr="0081046D">
        <w:rPr>
          <w:rFonts w:ascii="Times New Roman" w:hAnsi="Times New Roman" w:cs="Times New Roman"/>
          <w:sz w:val="24"/>
          <w:szCs w:val="24"/>
        </w:rPr>
        <w:t>впровадження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в</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освітній</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процес</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новітніх</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інформаційних</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технологій</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навчання;</w:t>
      </w:r>
    </w:p>
    <w:p w14:paraId="2EEA1032"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right="463" w:firstLine="283"/>
        <w:contextualSpacing w:val="0"/>
        <w:rPr>
          <w:rFonts w:ascii="Times New Roman" w:hAnsi="Times New Roman" w:cs="Times New Roman"/>
          <w:sz w:val="24"/>
          <w:szCs w:val="24"/>
        </w:rPr>
      </w:pPr>
      <w:r w:rsidRPr="0081046D">
        <w:rPr>
          <w:rFonts w:ascii="Times New Roman" w:hAnsi="Times New Roman" w:cs="Times New Roman"/>
          <w:sz w:val="24"/>
          <w:szCs w:val="24"/>
        </w:rPr>
        <w:t>введення</w:t>
      </w:r>
      <w:r w:rsidRPr="0081046D">
        <w:rPr>
          <w:rFonts w:ascii="Times New Roman" w:hAnsi="Times New Roman" w:cs="Times New Roman"/>
          <w:spacing w:val="18"/>
          <w:sz w:val="24"/>
          <w:szCs w:val="24"/>
        </w:rPr>
        <w:t xml:space="preserve"> </w:t>
      </w:r>
      <w:r w:rsidRPr="0081046D">
        <w:rPr>
          <w:rFonts w:ascii="Times New Roman" w:hAnsi="Times New Roman" w:cs="Times New Roman"/>
          <w:sz w:val="24"/>
          <w:szCs w:val="24"/>
        </w:rPr>
        <w:t>в</w:t>
      </w:r>
      <w:r w:rsidRPr="0081046D">
        <w:rPr>
          <w:rFonts w:ascii="Times New Roman" w:hAnsi="Times New Roman" w:cs="Times New Roman"/>
          <w:spacing w:val="18"/>
          <w:sz w:val="24"/>
          <w:szCs w:val="24"/>
        </w:rPr>
        <w:t xml:space="preserve"> </w:t>
      </w:r>
      <w:r w:rsidRPr="0081046D">
        <w:rPr>
          <w:rFonts w:ascii="Times New Roman" w:hAnsi="Times New Roman" w:cs="Times New Roman"/>
          <w:sz w:val="24"/>
          <w:szCs w:val="24"/>
        </w:rPr>
        <w:t>практику</w:t>
      </w:r>
      <w:r w:rsidRPr="0081046D">
        <w:rPr>
          <w:rFonts w:ascii="Times New Roman" w:hAnsi="Times New Roman" w:cs="Times New Roman"/>
          <w:spacing w:val="14"/>
          <w:sz w:val="24"/>
          <w:szCs w:val="24"/>
        </w:rPr>
        <w:t xml:space="preserve"> </w:t>
      </w:r>
      <w:r w:rsidRPr="0081046D">
        <w:rPr>
          <w:rFonts w:ascii="Times New Roman" w:hAnsi="Times New Roman" w:cs="Times New Roman"/>
          <w:sz w:val="24"/>
          <w:szCs w:val="24"/>
        </w:rPr>
        <w:t>роботи</w:t>
      </w:r>
      <w:r w:rsidRPr="0081046D">
        <w:rPr>
          <w:rFonts w:ascii="Times New Roman" w:hAnsi="Times New Roman" w:cs="Times New Roman"/>
          <w:spacing w:val="19"/>
          <w:sz w:val="24"/>
          <w:szCs w:val="24"/>
        </w:rPr>
        <w:t xml:space="preserve"> </w:t>
      </w:r>
      <w:r w:rsidRPr="0081046D">
        <w:rPr>
          <w:rFonts w:ascii="Times New Roman" w:hAnsi="Times New Roman" w:cs="Times New Roman"/>
          <w:sz w:val="24"/>
          <w:szCs w:val="24"/>
        </w:rPr>
        <w:t>вчителів</w:t>
      </w:r>
      <w:r w:rsidRPr="0081046D">
        <w:rPr>
          <w:rFonts w:ascii="Times New Roman" w:hAnsi="Times New Roman" w:cs="Times New Roman"/>
          <w:spacing w:val="18"/>
          <w:sz w:val="24"/>
          <w:szCs w:val="24"/>
        </w:rPr>
        <w:t xml:space="preserve"> </w:t>
      </w:r>
      <w:r w:rsidRPr="0081046D">
        <w:rPr>
          <w:rFonts w:ascii="Times New Roman" w:hAnsi="Times New Roman" w:cs="Times New Roman"/>
          <w:sz w:val="24"/>
          <w:szCs w:val="24"/>
        </w:rPr>
        <w:t>методу</w:t>
      </w:r>
      <w:r w:rsidRPr="0081046D">
        <w:rPr>
          <w:rFonts w:ascii="Times New Roman" w:hAnsi="Times New Roman" w:cs="Times New Roman"/>
          <w:spacing w:val="14"/>
          <w:sz w:val="24"/>
          <w:szCs w:val="24"/>
        </w:rPr>
        <w:t xml:space="preserve"> </w:t>
      </w:r>
      <w:r w:rsidRPr="0081046D">
        <w:rPr>
          <w:rFonts w:ascii="Times New Roman" w:hAnsi="Times New Roman" w:cs="Times New Roman"/>
          <w:sz w:val="24"/>
          <w:szCs w:val="24"/>
        </w:rPr>
        <w:t>проєктів,</w:t>
      </w:r>
      <w:r w:rsidRPr="0081046D">
        <w:rPr>
          <w:rFonts w:ascii="Times New Roman" w:hAnsi="Times New Roman" w:cs="Times New Roman"/>
          <w:spacing w:val="18"/>
          <w:sz w:val="24"/>
          <w:szCs w:val="24"/>
        </w:rPr>
        <w:t xml:space="preserve"> </w:t>
      </w:r>
      <w:r w:rsidRPr="0081046D">
        <w:rPr>
          <w:rFonts w:ascii="Times New Roman" w:hAnsi="Times New Roman" w:cs="Times New Roman"/>
          <w:sz w:val="24"/>
          <w:szCs w:val="24"/>
        </w:rPr>
        <w:t>як</w:t>
      </w:r>
      <w:r w:rsidRPr="0081046D">
        <w:rPr>
          <w:rFonts w:ascii="Times New Roman" w:hAnsi="Times New Roman" w:cs="Times New Roman"/>
          <w:spacing w:val="19"/>
          <w:sz w:val="24"/>
          <w:szCs w:val="24"/>
        </w:rPr>
        <w:t xml:space="preserve"> </w:t>
      </w:r>
      <w:r w:rsidRPr="0081046D">
        <w:rPr>
          <w:rFonts w:ascii="Times New Roman" w:hAnsi="Times New Roman" w:cs="Times New Roman"/>
          <w:sz w:val="24"/>
          <w:szCs w:val="24"/>
        </w:rPr>
        <w:t>однієї</w:t>
      </w:r>
      <w:r w:rsidRPr="0081046D">
        <w:rPr>
          <w:rFonts w:ascii="Times New Roman" w:hAnsi="Times New Roman" w:cs="Times New Roman"/>
          <w:spacing w:val="17"/>
          <w:sz w:val="24"/>
          <w:szCs w:val="24"/>
        </w:rPr>
        <w:t xml:space="preserve"> </w:t>
      </w:r>
      <w:r w:rsidRPr="0081046D">
        <w:rPr>
          <w:rFonts w:ascii="Times New Roman" w:hAnsi="Times New Roman" w:cs="Times New Roman"/>
          <w:sz w:val="24"/>
          <w:szCs w:val="24"/>
        </w:rPr>
        <w:t>з</w:t>
      </w:r>
      <w:r w:rsidRPr="0081046D">
        <w:rPr>
          <w:rFonts w:ascii="Times New Roman" w:hAnsi="Times New Roman" w:cs="Times New Roman"/>
          <w:spacing w:val="19"/>
          <w:sz w:val="24"/>
          <w:szCs w:val="24"/>
        </w:rPr>
        <w:t xml:space="preserve"> </w:t>
      </w:r>
      <w:r w:rsidRPr="0081046D">
        <w:rPr>
          <w:rFonts w:ascii="Times New Roman" w:hAnsi="Times New Roman" w:cs="Times New Roman"/>
          <w:sz w:val="24"/>
          <w:szCs w:val="24"/>
        </w:rPr>
        <w:t>компетентнісно-</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зорієнтованих</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технологій</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навчання та виховання;</w:t>
      </w:r>
    </w:p>
    <w:p w14:paraId="647C2920"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right="469" w:firstLine="283"/>
        <w:contextualSpacing w:val="0"/>
        <w:rPr>
          <w:rFonts w:ascii="Times New Roman" w:hAnsi="Times New Roman" w:cs="Times New Roman"/>
          <w:sz w:val="24"/>
          <w:szCs w:val="24"/>
        </w:rPr>
      </w:pPr>
      <w:r w:rsidRPr="0081046D">
        <w:rPr>
          <w:rFonts w:ascii="Times New Roman" w:hAnsi="Times New Roman" w:cs="Times New Roman"/>
          <w:sz w:val="24"/>
          <w:szCs w:val="24"/>
        </w:rPr>
        <w:t>запровадження</w:t>
      </w:r>
      <w:r w:rsidRPr="0081046D">
        <w:rPr>
          <w:rFonts w:ascii="Times New Roman" w:hAnsi="Times New Roman" w:cs="Times New Roman"/>
          <w:spacing w:val="24"/>
          <w:sz w:val="24"/>
          <w:szCs w:val="24"/>
        </w:rPr>
        <w:t xml:space="preserve"> </w:t>
      </w:r>
      <w:r w:rsidRPr="0081046D">
        <w:rPr>
          <w:rFonts w:ascii="Times New Roman" w:hAnsi="Times New Roman" w:cs="Times New Roman"/>
          <w:sz w:val="24"/>
          <w:szCs w:val="24"/>
        </w:rPr>
        <w:t>в</w:t>
      </w:r>
      <w:r w:rsidRPr="0081046D">
        <w:rPr>
          <w:rFonts w:ascii="Times New Roman" w:hAnsi="Times New Roman" w:cs="Times New Roman"/>
          <w:spacing w:val="25"/>
          <w:sz w:val="24"/>
          <w:szCs w:val="24"/>
        </w:rPr>
        <w:t xml:space="preserve"> </w:t>
      </w:r>
      <w:r w:rsidRPr="0081046D">
        <w:rPr>
          <w:rFonts w:ascii="Times New Roman" w:hAnsi="Times New Roman" w:cs="Times New Roman"/>
          <w:sz w:val="24"/>
          <w:szCs w:val="24"/>
        </w:rPr>
        <w:t>освітній</w:t>
      </w:r>
      <w:r w:rsidRPr="0081046D">
        <w:rPr>
          <w:rFonts w:ascii="Times New Roman" w:hAnsi="Times New Roman" w:cs="Times New Roman"/>
          <w:spacing w:val="27"/>
          <w:sz w:val="24"/>
          <w:szCs w:val="24"/>
        </w:rPr>
        <w:t xml:space="preserve"> </w:t>
      </w:r>
      <w:r w:rsidRPr="0081046D">
        <w:rPr>
          <w:rFonts w:ascii="Times New Roman" w:hAnsi="Times New Roman" w:cs="Times New Roman"/>
          <w:sz w:val="24"/>
          <w:szCs w:val="24"/>
        </w:rPr>
        <w:t>процес</w:t>
      </w:r>
      <w:r w:rsidRPr="0081046D">
        <w:rPr>
          <w:rFonts w:ascii="Times New Roman" w:hAnsi="Times New Roman" w:cs="Times New Roman"/>
          <w:spacing w:val="24"/>
          <w:sz w:val="24"/>
          <w:szCs w:val="24"/>
        </w:rPr>
        <w:t xml:space="preserve"> </w:t>
      </w:r>
      <w:r w:rsidRPr="0081046D">
        <w:rPr>
          <w:rFonts w:ascii="Times New Roman" w:hAnsi="Times New Roman" w:cs="Times New Roman"/>
          <w:sz w:val="24"/>
          <w:szCs w:val="24"/>
        </w:rPr>
        <w:t>здоров’язберігаючих</w:t>
      </w:r>
      <w:r w:rsidRPr="0081046D">
        <w:rPr>
          <w:rFonts w:ascii="Times New Roman" w:hAnsi="Times New Roman" w:cs="Times New Roman"/>
          <w:spacing w:val="29"/>
          <w:sz w:val="24"/>
          <w:szCs w:val="24"/>
        </w:rPr>
        <w:t xml:space="preserve"> </w:t>
      </w:r>
      <w:r w:rsidRPr="0081046D">
        <w:rPr>
          <w:rFonts w:ascii="Times New Roman" w:hAnsi="Times New Roman" w:cs="Times New Roman"/>
          <w:sz w:val="24"/>
          <w:szCs w:val="24"/>
        </w:rPr>
        <w:t>технологій,</w:t>
      </w:r>
      <w:r w:rsidRPr="0081046D">
        <w:rPr>
          <w:rFonts w:ascii="Times New Roman" w:hAnsi="Times New Roman" w:cs="Times New Roman"/>
          <w:spacing w:val="25"/>
          <w:sz w:val="24"/>
          <w:szCs w:val="24"/>
        </w:rPr>
        <w:t xml:space="preserve"> </w:t>
      </w:r>
      <w:r w:rsidRPr="0081046D">
        <w:rPr>
          <w:rFonts w:ascii="Times New Roman" w:hAnsi="Times New Roman" w:cs="Times New Roman"/>
          <w:sz w:val="24"/>
          <w:szCs w:val="24"/>
        </w:rPr>
        <w:t>створення</w:t>
      </w:r>
      <w:r w:rsidRPr="0081046D">
        <w:rPr>
          <w:rFonts w:ascii="Times New Roman" w:hAnsi="Times New Roman" w:cs="Times New Roman"/>
          <w:spacing w:val="25"/>
          <w:sz w:val="24"/>
          <w:szCs w:val="24"/>
        </w:rPr>
        <w:t xml:space="preserve"> </w:t>
      </w:r>
      <w:r w:rsidRPr="0081046D">
        <w:rPr>
          <w:rFonts w:ascii="Times New Roman" w:hAnsi="Times New Roman" w:cs="Times New Roman"/>
          <w:sz w:val="24"/>
          <w:szCs w:val="24"/>
        </w:rPr>
        <w:t>безпечних</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умов</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навчання та виховання дітей;</w:t>
      </w:r>
    </w:p>
    <w:p w14:paraId="0A429E19"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right="474" w:firstLine="283"/>
        <w:contextualSpacing w:val="0"/>
        <w:rPr>
          <w:rFonts w:ascii="Times New Roman" w:hAnsi="Times New Roman" w:cs="Times New Roman"/>
          <w:sz w:val="24"/>
          <w:szCs w:val="24"/>
        </w:rPr>
      </w:pPr>
      <w:r w:rsidRPr="0081046D">
        <w:rPr>
          <w:rFonts w:ascii="Times New Roman" w:hAnsi="Times New Roman" w:cs="Times New Roman"/>
          <w:sz w:val="24"/>
          <w:szCs w:val="24"/>
        </w:rPr>
        <w:t>створення</w:t>
      </w:r>
      <w:r w:rsidRPr="0081046D">
        <w:rPr>
          <w:rFonts w:ascii="Times New Roman" w:hAnsi="Times New Roman" w:cs="Times New Roman"/>
          <w:spacing w:val="45"/>
          <w:sz w:val="24"/>
          <w:szCs w:val="24"/>
        </w:rPr>
        <w:t xml:space="preserve"> </w:t>
      </w:r>
      <w:r w:rsidRPr="0081046D">
        <w:rPr>
          <w:rFonts w:ascii="Times New Roman" w:hAnsi="Times New Roman" w:cs="Times New Roman"/>
          <w:sz w:val="24"/>
          <w:szCs w:val="24"/>
        </w:rPr>
        <w:t>освітнього</w:t>
      </w:r>
      <w:r w:rsidRPr="0081046D">
        <w:rPr>
          <w:rFonts w:ascii="Times New Roman" w:hAnsi="Times New Roman" w:cs="Times New Roman"/>
          <w:spacing w:val="43"/>
          <w:sz w:val="24"/>
          <w:szCs w:val="24"/>
        </w:rPr>
        <w:t xml:space="preserve"> </w:t>
      </w:r>
      <w:r w:rsidRPr="0081046D">
        <w:rPr>
          <w:rFonts w:ascii="Times New Roman" w:hAnsi="Times New Roman" w:cs="Times New Roman"/>
          <w:sz w:val="24"/>
          <w:szCs w:val="24"/>
        </w:rPr>
        <w:t>середовища,</w:t>
      </w:r>
      <w:r w:rsidRPr="0081046D">
        <w:rPr>
          <w:rFonts w:ascii="Times New Roman" w:hAnsi="Times New Roman" w:cs="Times New Roman"/>
          <w:spacing w:val="45"/>
          <w:sz w:val="24"/>
          <w:szCs w:val="24"/>
        </w:rPr>
        <w:t xml:space="preserve"> </w:t>
      </w:r>
      <w:r w:rsidRPr="0081046D">
        <w:rPr>
          <w:rFonts w:ascii="Times New Roman" w:hAnsi="Times New Roman" w:cs="Times New Roman"/>
          <w:sz w:val="24"/>
          <w:szCs w:val="24"/>
        </w:rPr>
        <w:t>що</w:t>
      </w:r>
      <w:r w:rsidRPr="0081046D">
        <w:rPr>
          <w:rFonts w:ascii="Times New Roman" w:hAnsi="Times New Roman" w:cs="Times New Roman"/>
          <w:spacing w:val="45"/>
          <w:sz w:val="24"/>
          <w:szCs w:val="24"/>
        </w:rPr>
        <w:t xml:space="preserve"> </w:t>
      </w:r>
      <w:r w:rsidRPr="0081046D">
        <w:rPr>
          <w:rFonts w:ascii="Times New Roman" w:hAnsi="Times New Roman" w:cs="Times New Roman"/>
          <w:sz w:val="24"/>
          <w:szCs w:val="24"/>
        </w:rPr>
        <w:t>сприятиме</w:t>
      </w:r>
      <w:r w:rsidRPr="0081046D">
        <w:rPr>
          <w:rFonts w:ascii="Times New Roman" w:hAnsi="Times New Roman" w:cs="Times New Roman"/>
          <w:spacing w:val="44"/>
          <w:sz w:val="24"/>
          <w:szCs w:val="24"/>
        </w:rPr>
        <w:t xml:space="preserve"> </w:t>
      </w:r>
      <w:r w:rsidRPr="0081046D">
        <w:rPr>
          <w:rFonts w:ascii="Times New Roman" w:hAnsi="Times New Roman" w:cs="Times New Roman"/>
          <w:sz w:val="24"/>
          <w:szCs w:val="24"/>
        </w:rPr>
        <w:t>прагненню</w:t>
      </w:r>
      <w:r w:rsidRPr="0081046D">
        <w:rPr>
          <w:rFonts w:ascii="Times New Roman" w:hAnsi="Times New Roman" w:cs="Times New Roman"/>
          <w:spacing w:val="46"/>
          <w:sz w:val="24"/>
          <w:szCs w:val="24"/>
        </w:rPr>
        <w:t xml:space="preserve"> </w:t>
      </w:r>
      <w:r w:rsidRPr="0081046D">
        <w:rPr>
          <w:rFonts w:ascii="Times New Roman" w:hAnsi="Times New Roman" w:cs="Times New Roman"/>
          <w:sz w:val="24"/>
          <w:szCs w:val="24"/>
        </w:rPr>
        <w:t>здобувачів</w:t>
      </w:r>
      <w:r w:rsidRPr="0081046D">
        <w:rPr>
          <w:rFonts w:ascii="Times New Roman" w:hAnsi="Times New Roman" w:cs="Times New Roman"/>
          <w:spacing w:val="45"/>
          <w:sz w:val="24"/>
          <w:szCs w:val="24"/>
        </w:rPr>
        <w:t xml:space="preserve"> </w:t>
      </w:r>
      <w:r w:rsidRPr="0081046D">
        <w:rPr>
          <w:rFonts w:ascii="Times New Roman" w:hAnsi="Times New Roman" w:cs="Times New Roman"/>
          <w:sz w:val="24"/>
          <w:szCs w:val="24"/>
        </w:rPr>
        <w:t>освіти</w:t>
      </w:r>
      <w:r w:rsidRPr="0081046D">
        <w:rPr>
          <w:rFonts w:ascii="Times New Roman" w:hAnsi="Times New Roman" w:cs="Times New Roman"/>
          <w:spacing w:val="47"/>
          <w:sz w:val="24"/>
          <w:szCs w:val="24"/>
        </w:rPr>
        <w:t xml:space="preserve"> </w:t>
      </w:r>
      <w:r w:rsidRPr="0081046D">
        <w:rPr>
          <w:rFonts w:ascii="Times New Roman" w:hAnsi="Times New Roman" w:cs="Times New Roman"/>
          <w:sz w:val="24"/>
          <w:szCs w:val="24"/>
        </w:rPr>
        <w:t>до</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самопізнання,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самоаналізу,</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саморозвитку;</w:t>
      </w:r>
    </w:p>
    <w:p w14:paraId="38B7E705"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right="478" w:firstLine="283"/>
        <w:contextualSpacing w:val="0"/>
        <w:rPr>
          <w:rFonts w:ascii="Times New Roman" w:hAnsi="Times New Roman" w:cs="Times New Roman"/>
          <w:sz w:val="24"/>
          <w:szCs w:val="24"/>
        </w:rPr>
      </w:pPr>
      <w:r w:rsidRPr="0081046D">
        <w:rPr>
          <w:rFonts w:ascii="Times New Roman" w:hAnsi="Times New Roman" w:cs="Times New Roman"/>
          <w:sz w:val="24"/>
          <w:szCs w:val="24"/>
        </w:rPr>
        <w:t>підготовка</w:t>
      </w:r>
      <w:r w:rsidRPr="0081046D">
        <w:rPr>
          <w:rFonts w:ascii="Times New Roman" w:hAnsi="Times New Roman" w:cs="Times New Roman"/>
          <w:spacing w:val="10"/>
          <w:sz w:val="24"/>
          <w:szCs w:val="24"/>
        </w:rPr>
        <w:t xml:space="preserve"> </w:t>
      </w:r>
      <w:r w:rsidRPr="0081046D">
        <w:rPr>
          <w:rFonts w:ascii="Times New Roman" w:hAnsi="Times New Roman" w:cs="Times New Roman"/>
          <w:sz w:val="24"/>
          <w:szCs w:val="24"/>
        </w:rPr>
        <w:t>до</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майбутньої</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професійної</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діяльності,</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яка</w:t>
      </w:r>
      <w:r w:rsidRPr="0081046D">
        <w:rPr>
          <w:rFonts w:ascii="Times New Roman" w:hAnsi="Times New Roman" w:cs="Times New Roman"/>
          <w:spacing w:val="11"/>
          <w:sz w:val="24"/>
          <w:szCs w:val="24"/>
        </w:rPr>
        <w:t xml:space="preserve"> </w:t>
      </w:r>
      <w:r w:rsidRPr="0081046D">
        <w:rPr>
          <w:rFonts w:ascii="Times New Roman" w:hAnsi="Times New Roman" w:cs="Times New Roman"/>
          <w:sz w:val="24"/>
          <w:szCs w:val="24"/>
        </w:rPr>
        <w:t>має</w:t>
      </w:r>
      <w:r w:rsidRPr="0081046D">
        <w:rPr>
          <w:rFonts w:ascii="Times New Roman" w:hAnsi="Times New Roman" w:cs="Times New Roman"/>
          <w:spacing w:val="14"/>
          <w:sz w:val="24"/>
          <w:szCs w:val="24"/>
        </w:rPr>
        <w:t xml:space="preserve"> </w:t>
      </w:r>
      <w:r w:rsidRPr="0081046D">
        <w:rPr>
          <w:rFonts w:ascii="Times New Roman" w:hAnsi="Times New Roman" w:cs="Times New Roman"/>
          <w:sz w:val="24"/>
          <w:szCs w:val="24"/>
        </w:rPr>
        <w:t>на</w:t>
      </w:r>
      <w:r w:rsidRPr="0081046D">
        <w:rPr>
          <w:rFonts w:ascii="Times New Roman" w:hAnsi="Times New Roman" w:cs="Times New Roman"/>
          <w:spacing w:val="13"/>
          <w:sz w:val="24"/>
          <w:szCs w:val="24"/>
        </w:rPr>
        <w:t xml:space="preserve"> </w:t>
      </w:r>
      <w:r w:rsidRPr="0081046D">
        <w:rPr>
          <w:rFonts w:ascii="Times New Roman" w:hAnsi="Times New Roman" w:cs="Times New Roman"/>
          <w:sz w:val="24"/>
          <w:szCs w:val="24"/>
        </w:rPr>
        <w:t>меті</w:t>
      </w:r>
      <w:r w:rsidRPr="0081046D">
        <w:rPr>
          <w:rFonts w:ascii="Times New Roman" w:hAnsi="Times New Roman" w:cs="Times New Roman"/>
          <w:spacing w:val="13"/>
          <w:sz w:val="24"/>
          <w:szCs w:val="24"/>
        </w:rPr>
        <w:t xml:space="preserve"> </w:t>
      </w:r>
      <w:r w:rsidRPr="0081046D">
        <w:rPr>
          <w:rFonts w:ascii="Times New Roman" w:hAnsi="Times New Roman" w:cs="Times New Roman"/>
          <w:sz w:val="24"/>
          <w:szCs w:val="24"/>
        </w:rPr>
        <w:t>допомогти</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здобувачам</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освіти,</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виходячи з</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їхніх природних</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здібностей</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суспільних</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потреб,</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обрати</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професію.</w:t>
      </w:r>
    </w:p>
    <w:p w14:paraId="02267EAA" w14:textId="77777777" w:rsidR="00A87BBC" w:rsidRPr="0081046D" w:rsidRDefault="00A87BBC" w:rsidP="00A87BBC">
      <w:pPr>
        <w:pStyle w:val="1"/>
        <w:spacing w:before="5" w:line="274" w:lineRule="exact"/>
        <w:ind w:left="402"/>
        <w:rPr>
          <w:rFonts w:ascii="Times New Roman" w:hAnsi="Times New Roman" w:cs="Times New Roman"/>
          <w:sz w:val="24"/>
          <w:szCs w:val="24"/>
        </w:rPr>
      </w:pPr>
      <w:r w:rsidRPr="0081046D">
        <w:rPr>
          <w:rFonts w:ascii="Times New Roman" w:hAnsi="Times New Roman" w:cs="Times New Roman"/>
          <w:sz w:val="24"/>
          <w:szCs w:val="24"/>
        </w:rPr>
        <w:t>Основними</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очікуваними</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результатами</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вирішення</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цих</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завдань</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є:</w:t>
      </w:r>
    </w:p>
    <w:p w14:paraId="19D5FD0D"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right="474" w:firstLine="283"/>
        <w:contextualSpacing w:val="0"/>
        <w:jc w:val="both"/>
        <w:rPr>
          <w:rFonts w:ascii="Times New Roman" w:hAnsi="Times New Roman" w:cs="Times New Roman"/>
          <w:sz w:val="24"/>
          <w:szCs w:val="24"/>
        </w:rPr>
      </w:pPr>
      <w:r w:rsidRPr="0081046D">
        <w:rPr>
          <w:rFonts w:ascii="Times New Roman" w:hAnsi="Times New Roman" w:cs="Times New Roman"/>
          <w:sz w:val="24"/>
          <w:szCs w:val="24"/>
        </w:rPr>
        <w:t>формування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культури</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спілкування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інформаційної</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культури</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учасників</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освітнього</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процесу;</w:t>
      </w:r>
    </w:p>
    <w:p w14:paraId="4159A588"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left="1113" w:hanging="712"/>
        <w:contextualSpacing w:val="0"/>
        <w:jc w:val="both"/>
        <w:rPr>
          <w:rFonts w:ascii="Times New Roman" w:hAnsi="Times New Roman" w:cs="Times New Roman"/>
          <w:sz w:val="24"/>
          <w:szCs w:val="24"/>
        </w:rPr>
      </w:pPr>
      <w:r w:rsidRPr="0081046D">
        <w:rPr>
          <w:rFonts w:ascii="Times New Roman" w:hAnsi="Times New Roman" w:cs="Times New Roman"/>
          <w:sz w:val="24"/>
          <w:szCs w:val="24"/>
        </w:rPr>
        <w:t>постійне</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поновлення</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впорядкування</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інформаційних</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баз</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даних;</w:t>
      </w:r>
    </w:p>
    <w:p w14:paraId="273019AA"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right="474" w:firstLine="283"/>
        <w:contextualSpacing w:val="0"/>
        <w:jc w:val="both"/>
        <w:rPr>
          <w:rFonts w:ascii="Times New Roman" w:hAnsi="Times New Roman" w:cs="Times New Roman"/>
          <w:sz w:val="24"/>
          <w:szCs w:val="24"/>
        </w:rPr>
      </w:pPr>
      <w:r w:rsidRPr="0081046D">
        <w:rPr>
          <w:rFonts w:ascii="Times New Roman" w:hAnsi="Times New Roman" w:cs="Times New Roman"/>
          <w:sz w:val="24"/>
          <w:szCs w:val="24"/>
        </w:rPr>
        <w:t>автоматизація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збору</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даних</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і</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статистичних</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звітів,</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що</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періодично</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формуються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за</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визначеними</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формами;</w:t>
      </w:r>
    </w:p>
    <w:p w14:paraId="7B555EA1"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right="471" w:firstLine="283"/>
        <w:contextualSpacing w:val="0"/>
        <w:jc w:val="both"/>
        <w:rPr>
          <w:rFonts w:ascii="Times New Roman" w:hAnsi="Times New Roman" w:cs="Times New Roman"/>
          <w:sz w:val="24"/>
          <w:szCs w:val="24"/>
        </w:rPr>
      </w:pPr>
      <w:r w:rsidRPr="0081046D">
        <w:rPr>
          <w:rFonts w:ascii="Times New Roman" w:hAnsi="Times New Roman" w:cs="Times New Roman"/>
          <w:sz w:val="24"/>
          <w:szCs w:val="24"/>
        </w:rPr>
        <w:t>можливість надання в оперативному режимі аналітичним службам, керівникам та іншим</w:t>
      </w:r>
      <w:r w:rsidRPr="0081046D">
        <w:rPr>
          <w:rFonts w:ascii="Times New Roman" w:hAnsi="Times New Roman" w:cs="Times New Roman"/>
          <w:spacing w:val="1"/>
          <w:sz w:val="24"/>
          <w:szCs w:val="24"/>
        </w:rPr>
        <w:t xml:space="preserve"> </w:t>
      </w:r>
      <w:r w:rsidRPr="0081046D">
        <w:rPr>
          <w:rFonts w:ascii="Times New Roman" w:hAnsi="Times New Roman" w:cs="Times New Roman"/>
          <w:spacing w:val="-1"/>
          <w:sz w:val="24"/>
          <w:szCs w:val="24"/>
        </w:rPr>
        <w:t>суб’єктам</w:t>
      </w:r>
      <w:r w:rsidRPr="0081046D">
        <w:rPr>
          <w:rFonts w:ascii="Times New Roman" w:hAnsi="Times New Roman" w:cs="Times New Roman"/>
          <w:spacing w:val="-13"/>
          <w:sz w:val="24"/>
          <w:szCs w:val="24"/>
        </w:rPr>
        <w:t xml:space="preserve"> </w:t>
      </w:r>
      <w:r w:rsidRPr="0081046D">
        <w:rPr>
          <w:rFonts w:ascii="Times New Roman" w:hAnsi="Times New Roman" w:cs="Times New Roman"/>
          <w:spacing w:val="-1"/>
          <w:sz w:val="24"/>
          <w:szCs w:val="24"/>
        </w:rPr>
        <w:t>педагогічного</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процесу</w:t>
      </w:r>
      <w:r w:rsidRPr="0081046D">
        <w:rPr>
          <w:rFonts w:ascii="Times New Roman" w:hAnsi="Times New Roman" w:cs="Times New Roman"/>
          <w:spacing w:val="-17"/>
          <w:sz w:val="24"/>
          <w:szCs w:val="24"/>
        </w:rPr>
        <w:t xml:space="preserve"> </w:t>
      </w:r>
      <w:r w:rsidRPr="0081046D">
        <w:rPr>
          <w:rFonts w:ascii="Times New Roman" w:hAnsi="Times New Roman" w:cs="Times New Roman"/>
          <w:sz w:val="24"/>
          <w:szCs w:val="24"/>
        </w:rPr>
        <w:t>інформації</w:t>
      </w:r>
      <w:r w:rsidRPr="0081046D">
        <w:rPr>
          <w:rFonts w:ascii="Times New Roman" w:hAnsi="Times New Roman" w:cs="Times New Roman"/>
          <w:spacing w:val="-11"/>
          <w:sz w:val="24"/>
          <w:szCs w:val="24"/>
        </w:rPr>
        <w:t xml:space="preserve"> </w:t>
      </w:r>
      <w:r w:rsidRPr="0081046D">
        <w:rPr>
          <w:rFonts w:ascii="Times New Roman" w:hAnsi="Times New Roman" w:cs="Times New Roman"/>
          <w:sz w:val="24"/>
          <w:szCs w:val="24"/>
        </w:rPr>
        <w:t>про</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стан</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тенденції</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розвитку</w:t>
      </w:r>
      <w:r w:rsidRPr="0081046D">
        <w:rPr>
          <w:rFonts w:ascii="Times New Roman" w:hAnsi="Times New Roman" w:cs="Times New Roman"/>
          <w:spacing w:val="-20"/>
          <w:sz w:val="24"/>
          <w:szCs w:val="24"/>
        </w:rPr>
        <w:t xml:space="preserve"> </w:t>
      </w:r>
      <w:r w:rsidRPr="0081046D">
        <w:rPr>
          <w:rFonts w:ascii="Times New Roman" w:hAnsi="Times New Roman" w:cs="Times New Roman"/>
          <w:sz w:val="24"/>
          <w:szCs w:val="24"/>
        </w:rPr>
        <w:t>того</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або</w:t>
      </w:r>
      <w:r w:rsidRPr="0081046D">
        <w:rPr>
          <w:rFonts w:ascii="Times New Roman" w:hAnsi="Times New Roman" w:cs="Times New Roman"/>
          <w:spacing w:val="-11"/>
          <w:sz w:val="24"/>
          <w:szCs w:val="24"/>
        </w:rPr>
        <w:t xml:space="preserve"> </w:t>
      </w:r>
      <w:r w:rsidRPr="0081046D">
        <w:rPr>
          <w:rFonts w:ascii="Times New Roman" w:hAnsi="Times New Roman" w:cs="Times New Roman"/>
          <w:sz w:val="24"/>
          <w:szCs w:val="24"/>
        </w:rPr>
        <w:t>іншого</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напряму</w:t>
      </w:r>
      <w:r w:rsidRPr="0081046D">
        <w:rPr>
          <w:rFonts w:ascii="Times New Roman" w:hAnsi="Times New Roman" w:cs="Times New Roman"/>
          <w:spacing w:val="-58"/>
          <w:sz w:val="24"/>
          <w:szCs w:val="24"/>
        </w:rPr>
        <w:t xml:space="preserve"> </w:t>
      </w:r>
      <w:r w:rsidRPr="0081046D">
        <w:rPr>
          <w:rFonts w:ascii="Times New Roman" w:hAnsi="Times New Roman" w:cs="Times New Roman"/>
          <w:sz w:val="24"/>
          <w:szCs w:val="24"/>
        </w:rPr>
        <w:t>діяльності</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для прогнозування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та прийняття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управлінського рішення;</w:t>
      </w:r>
    </w:p>
    <w:p w14:paraId="151C3875"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left="1113" w:hanging="712"/>
        <w:contextualSpacing w:val="0"/>
        <w:jc w:val="both"/>
        <w:rPr>
          <w:rFonts w:ascii="Times New Roman" w:hAnsi="Times New Roman" w:cs="Times New Roman"/>
          <w:sz w:val="24"/>
          <w:szCs w:val="24"/>
        </w:rPr>
      </w:pPr>
      <w:r w:rsidRPr="0081046D">
        <w:rPr>
          <w:rFonts w:ascii="Times New Roman" w:hAnsi="Times New Roman" w:cs="Times New Roman"/>
          <w:sz w:val="24"/>
          <w:szCs w:val="24"/>
        </w:rPr>
        <w:t>мотиваційний</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аспект</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набуття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знань</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здобувачами</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освіти;</w:t>
      </w:r>
    </w:p>
    <w:p w14:paraId="76AE9E9E"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left="1113" w:hanging="712"/>
        <w:contextualSpacing w:val="0"/>
        <w:jc w:val="both"/>
        <w:rPr>
          <w:rFonts w:ascii="Times New Roman" w:hAnsi="Times New Roman" w:cs="Times New Roman"/>
          <w:sz w:val="24"/>
          <w:szCs w:val="24"/>
        </w:rPr>
      </w:pPr>
      <w:r w:rsidRPr="0081046D">
        <w:rPr>
          <w:rFonts w:ascii="Times New Roman" w:hAnsi="Times New Roman" w:cs="Times New Roman"/>
          <w:sz w:val="24"/>
          <w:szCs w:val="24"/>
        </w:rPr>
        <w:t>розвиток</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комунікативної</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активності</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здобувачів</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освіти;</w:t>
      </w:r>
    </w:p>
    <w:p w14:paraId="2408037E"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left="1113" w:hanging="712"/>
        <w:contextualSpacing w:val="0"/>
        <w:jc w:val="both"/>
        <w:rPr>
          <w:rFonts w:ascii="Times New Roman" w:hAnsi="Times New Roman" w:cs="Times New Roman"/>
          <w:sz w:val="24"/>
          <w:szCs w:val="24"/>
        </w:rPr>
      </w:pPr>
      <w:r w:rsidRPr="0081046D">
        <w:rPr>
          <w:rFonts w:ascii="Times New Roman" w:hAnsi="Times New Roman" w:cs="Times New Roman"/>
          <w:sz w:val="24"/>
          <w:szCs w:val="24"/>
        </w:rPr>
        <w:t>формування</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у</w:t>
      </w:r>
      <w:r w:rsidRPr="0081046D">
        <w:rPr>
          <w:rFonts w:ascii="Times New Roman" w:hAnsi="Times New Roman" w:cs="Times New Roman"/>
          <w:spacing w:val="-9"/>
          <w:sz w:val="24"/>
          <w:szCs w:val="24"/>
        </w:rPr>
        <w:t xml:space="preserve"> </w:t>
      </w:r>
      <w:r w:rsidRPr="0081046D">
        <w:rPr>
          <w:rFonts w:ascii="Times New Roman" w:hAnsi="Times New Roman" w:cs="Times New Roman"/>
          <w:sz w:val="24"/>
          <w:szCs w:val="24"/>
        </w:rPr>
        <w:t>здобувачів</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освіти</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навичок</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ефективного</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спілкування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іноземними</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мовами;</w:t>
      </w:r>
    </w:p>
    <w:p w14:paraId="627AC86C"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left="1113" w:hanging="712"/>
        <w:contextualSpacing w:val="0"/>
        <w:jc w:val="both"/>
        <w:rPr>
          <w:rFonts w:ascii="Times New Roman" w:hAnsi="Times New Roman" w:cs="Times New Roman"/>
          <w:sz w:val="24"/>
          <w:szCs w:val="24"/>
        </w:rPr>
      </w:pPr>
      <w:r w:rsidRPr="0081046D">
        <w:rPr>
          <w:rFonts w:ascii="Times New Roman" w:hAnsi="Times New Roman" w:cs="Times New Roman"/>
          <w:sz w:val="24"/>
          <w:szCs w:val="24"/>
        </w:rPr>
        <w:t>впровадження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в</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закладі</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вивчення</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іноземної</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мови:</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англійська;</w:t>
      </w:r>
    </w:p>
    <w:p w14:paraId="1B67B44C"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left="1113" w:hanging="712"/>
        <w:contextualSpacing w:val="0"/>
        <w:jc w:val="both"/>
        <w:rPr>
          <w:rFonts w:ascii="Times New Roman" w:hAnsi="Times New Roman" w:cs="Times New Roman"/>
          <w:sz w:val="24"/>
          <w:szCs w:val="24"/>
        </w:rPr>
      </w:pPr>
      <w:r w:rsidRPr="0081046D">
        <w:rPr>
          <w:rFonts w:ascii="Times New Roman" w:hAnsi="Times New Roman" w:cs="Times New Roman"/>
          <w:sz w:val="24"/>
          <w:szCs w:val="24"/>
        </w:rPr>
        <w:t>формування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у</w:t>
      </w:r>
      <w:r w:rsidRPr="0081046D">
        <w:rPr>
          <w:rFonts w:ascii="Times New Roman" w:hAnsi="Times New Roman" w:cs="Times New Roman"/>
          <w:spacing w:val="-7"/>
          <w:sz w:val="24"/>
          <w:szCs w:val="24"/>
        </w:rPr>
        <w:t xml:space="preserve"> </w:t>
      </w:r>
      <w:r w:rsidRPr="0081046D">
        <w:rPr>
          <w:rFonts w:ascii="Times New Roman" w:hAnsi="Times New Roman" w:cs="Times New Roman"/>
          <w:sz w:val="24"/>
          <w:szCs w:val="24"/>
        </w:rPr>
        <w:t>здобувачів</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освіти</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культури</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збереження</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і</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зміцнення</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свого</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здоров’я;</w:t>
      </w:r>
    </w:p>
    <w:p w14:paraId="747C9203"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left="1113" w:hanging="712"/>
        <w:contextualSpacing w:val="0"/>
        <w:jc w:val="both"/>
        <w:rPr>
          <w:rFonts w:ascii="Times New Roman" w:hAnsi="Times New Roman" w:cs="Times New Roman"/>
          <w:sz w:val="24"/>
          <w:szCs w:val="24"/>
        </w:rPr>
      </w:pPr>
      <w:r w:rsidRPr="0081046D">
        <w:rPr>
          <w:rFonts w:ascii="Times New Roman" w:hAnsi="Times New Roman" w:cs="Times New Roman"/>
          <w:sz w:val="24"/>
          <w:szCs w:val="24"/>
        </w:rPr>
        <w:t>створення</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безпечного</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толерантного</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освітнього</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середовища;</w:t>
      </w:r>
    </w:p>
    <w:p w14:paraId="69FA6517"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right="476" w:firstLine="283"/>
        <w:contextualSpacing w:val="0"/>
        <w:rPr>
          <w:rFonts w:ascii="Times New Roman" w:hAnsi="Times New Roman" w:cs="Times New Roman"/>
          <w:sz w:val="24"/>
          <w:szCs w:val="24"/>
        </w:rPr>
      </w:pPr>
      <w:r w:rsidRPr="0081046D">
        <w:rPr>
          <w:rFonts w:ascii="Times New Roman" w:hAnsi="Times New Roman" w:cs="Times New Roman"/>
          <w:sz w:val="24"/>
          <w:szCs w:val="24"/>
        </w:rPr>
        <w:t>формування</w:t>
      </w:r>
      <w:r w:rsidRPr="0081046D">
        <w:rPr>
          <w:rFonts w:ascii="Times New Roman" w:hAnsi="Times New Roman" w:cs="Times New Roman"/>
          <w:spacing w:val="10"/>
          <w:sz w:val="24"/>
          <w:szCs w:val="24"/>
        </w:rPr>
        <w:t xml:space="preserve"> </w:t>
      </w:r>
      <w:r w:rsidRPr="0081046D">
        <w:rPr>
          <w:rFonts w:ascii="Times New Roman" w:hAnsi="Times New Roman" w:cs="Times New Roman"/>
          <w:sz w:val="24"/>
          <w:szCs w:val="24"/>
        </w:rPr>
        <w:t>системи</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моніторингу</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освітнього</w:t>
      </w:r>
      <w:r w:rsidRPr="0081046D">
        <w:rPr>
          <w:rFonts w:ascii="Times New Roman" w:hAnsi="Times New Roman" w:cs="Times New Roman"/>
          <w:spacing w:val="11"/>
          <w:sz w:val="24"/>
          <w:szCs w:val="24"/>
        </w:rPr>
        <w:t xml:space="preserve"> </w:t>
      </w:r>
      <w:r w:rsidRPr="0081046D">
        <w:rPr>
          <w:rFonts w:ascii="Times New Roman" w:hAnsi="Times New Roman" w:cs="Times New Roman"/>
          <w:sz w:val="24"/>
          <w:szCs w:val="24"/>
        </w:rPr>
        <w:t>процесу</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з</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метою</w:t>
      </w:r>
      <w:r w:rsidRPr="0081046D">
        <w:rPr>
          <w:rFonts w:ascii="Times New Roman" w:hAnsi="Times New Roman" w:cs="Times New Roman"/>
          <w:spacing w:val="12"/>
          <w:sz w:val="24"/>
          <w:szCs w:val="24"/>
        </w:rPr>
        <w:t xml:space="preserve"> </w:t>
      </w:r>
      <w:r w:rsidRPr="0081046D">
        <w:rPr>
          <w:rFonts w:ascii="Times New Roman" w:hAnsi="Times New Roman" w:cs="Times New Roman"/>
          <w:sz w:val="24"/>
          <w:szCs w:val="24"/>
        </w:rPr>
        <w:t>аналізу</w:t>
      </w:r>
      <w:r w:rsidRPr="0081046D">
        <w:rPr>
          <w:rFonts w:ascii="Times New Roman" w:hAnsi="Times New Roman" w:cs="Times New Roman"/>
          <w:spacing w:val="9"/>
          <w:sz w:val="24"/>
          <w:szCs w:val="24"/>
        </w:rPr>
        <w:t xml:space="preserve"> </w:t>
      </w:r>
      <w:r w:rsidRPr="0081046D">
        <w:rPr>
          <w:rFonts w:ascii="Times New Roman" w:hAnsi="Times New Roman" w:cs="Times New Roman"/>
          <w:sz w:val="24"/>
          <w:szCs w:val="24"/>
        </w:rPr>
        <w:t>стану</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9"/>
          <w:sz w:val="24"/>
          <w:szCs w:val="24"/>
        </w:rPr>
        <w:t xml:space="preserve"> </w:t>
      </w:r>
      <w:r w:rsidRPr="0081046D">
        <w:rPr>
          <w:rFonts w:ascii="Times New Roman" w:hAnsi="Times New Roman" w:cs="Times New Roman"/>
          <w:sz w:val="24"/>
          <w:szCs w:val="24"/>
        </w:rPr>
        <w:t>динаміки</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розвитку</w:t>
      </w:r>
      <w:r w:rsidRPr="0081046D">
        <w:rPr>
          <w:rFonts w:ascii="Times New Roman" w:hAnsi="Times New Roman" w:cs="Times New Roman"/>
          <w:spacing w:val="-8"/>
          <w:sz w:val="24"/>
          <w:szCs w:val="24"/>
        </w:rPr>
        <w:t xml:space="preserve"> </w:t>
      </w:r>
      <w:r w:rsidRPr="0081046D">
        <w:rPr>
          <w:rFonts w:ascii="Times New Roman" w:hAnsi="Times New Roman" w:cs="Times New Roman"/>
          <w:sz w:val="24"/>
          <w:szCs w:val="24"/>
        </w:rPr>
        <w:t>закладу</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освіти;</w:t>
      </w:r>
    </w:p>
    <w:p w14:paraId="460501B1" w14:textId="77777777" w:rsidR="00A87BBC" w:rsidRPr="0081046D" w:rsidRDefault="00A87BBC">
      <w:pPr>
        <w:pStyle w:val="a9"/>
        <w:widowControl w:val="0"/>
        <w:numPr>
          <w:ilvl w:val="1"/>
          <w:numId w:val="77"/>
        </w:numPr>
        <w:tabs>
          <w:tab w:val="left" w:pos="1113"/>
          <w:tab w:val="left" w:pos="1114"/>
          <w:tab w:val="left" w:pos="3446"/>
        </w:tabs>
        <w:autoSpaceDE w:val="0"/>
        <w:autoSpaceDN w:val="0"/>
        <w:spacing w:after="0" w:line="240" w:lineRule="auto"/>
        <w:ind w:right="474" w:firstLine="283"/>
        <w:contextualSpacing w:val="0"/>
        <w:rPr>
          <w:rFonts w:ascii="Times New Roman" w:hAnsi="Times New Roman" w:cs="Times New Roman"/>
          <w:sz w:val="24"/>
          <w:szCs w:val="24"/>
        </w:rPr>
      </w:pPr>
      <w:r w:rsidRPr="0081046D">
        <w:rPr>
          <w:rFonts w:ascii="Times New Roman" w:hAnsi="Times New Roman" w:cs="Times New Roman"/>
          <w:sz w:val="24"/>
          <w:szCs w:val="24"/>
        </w:rPr>
        <w:t xml:space="preserve">поновлення  </w:t>
      </w:r>
      <w:r w:rsidRPr="0081046D">
        <w:rPr>
          <w:rFonts w:ascii="Times New Roman" w:hAnsi="Times New Roman" w:cs="Times New Roman"/>
          <w:spacing w:val="13"/>
          <w:sz w:val="24"/>
          <w:szCs w:val="24"/>
        </w:rPr>
        <w:t xml:space="preserve"> </w:t>
      </w:r>
      <w:r w:rsidRPr="0081046D">
        <w:rPr>
          <w:rFonts w:ascii="Times New Roman" w:hAnsi="Times New Roman" w:cs="Times New Roman"/>
          <w:sz w:val="24"/>
          <w:szCs w:val="24"/>
        </w:rPr>
        <w:t>засобів</w:t>
      </w:r>
      <w:r w:rsidRPr="0081046D">
        <w:rPr>
          <w:rFonts w:ascii="Times New Roman" w:hAnsi="Times New Roman" w:cs="Times New Roman"/>
          <w:sz w:val="24"/>
          <w:szCs w:val="24"/>
        </w:rPr>
        <w:tab/>
        <w:t>ІКТ</w:t>
      </w:r>
      <w:r w:rsidRPr="0081046D">
        <w:rPr>
          <w:rFonts w:ascii="Times New Roman" w:hAnsi="Times New Roman" w:cs="Times New Roman"/>
          <w:spacing w:val="15"/>
          <w:sz w:val="24"/>
          <w:szCs w:val="24"/>
        </w:rPr>
        <w:t xml:space="preserve"> </w:t>
      </w:r>
      <w:r w:rsidRPr="0081046D">
        <w:rPr>
          <w:rFonts w:ascii="Times New Roman" w:hAnsi="Times New Roman" w:cs="Times New Roman"/>
          <w:sz w:val="24"/>
          <w:szCs w:val="24"/>
        </w:rPr>
        <w:t>в</w:t>
      </w:r>
      <w:r w:rsidRPr="0081046D">
        <w:rPr>
          <w:rFonts w:ascii="Times New Roman" w:hAnsi="Times New Roman" w:cs="Times New Roman"/>
          <w:spacing w:val="14"/>
          <w:sz w:val="24"/>
          <w:szCs w:val="24"/>
        </w:rPr>
        <w:t xml:space="preserve"> </w:t>
      </w:r>
      <w:r w:rsidRPr="0081046D">
        <w:rPr>
          <w:rFonts w:ascii="Times New Roman" w:hAnsi="Times New Roman" w:cs="Times New Roman"/>
          <w:sz w:val="24"/>
          <w:szCs w:val="24"/>
        </w:rPr>
        <w:t>навчальних</w:t>
      </w:r>
      <w:r w:rsidRPr="0081046D">
        <w:rPr>
          <w:rFonts w:ascii="Times New Roman" w:hAnsi="Times New Roman" w:cs="Times New Roman"/>
          <w:spacing w:val="14"/>
          <w:sz w:val="24"/>
          <w:szCs w:val="24"/>
        </w:rPr>
        <w:t xml:space="preserve"> </w:t>
      </w:r>
      <w:r w:rsidRPr="0081046D">
        <w:rPr>
          <w:rFonts w:ascii="Times New Roman" w:hAnsi="Times New Roman" w:cs="Times New Roman"/>
          <w:sz w:val="24"/>
          <w:szCs w:val="24"/>
        </w:rPr>
        <w:t>кабінетах</w:t>
      </w:r>
      <w:r w:rsidRPr="0081046D">
        <w:rPr>
          <w:rFonts w:ascii="Times New Roman" w:hAnsi="Times New Roman" w:cs="Times New Roman"/>
          <w:spacing w:val="14"/>
          <w:sz w:val="24"/>
          <w:szCs w:val="24"/>
        </w:rPr>
        <w:t xml:space="preserve"> </w:t>
      </w:r>
      <w:r w:rsidRPr="0081046D">
        <w:rPr>
          <w:rFonts w:ascii="Times New Roman" w:hAnsi="Times New Roman" w:cs="Times New Roman"/>
          <w:sz w:val="24"/>
          <w:szCs w:val="24"/>
        </w:rPr>
        <w:t>закладу,</w:t>
      </w:r>
      <w:r w:rsidRPr="0081046D">
        <w:rPr>
          <w:rFonts w:ascii="Times New Roman" w:hAnsi="Times New Roman" w:cs="Times New Roman"/>
          <w:spacing w:val="14"/>
          <w:sz w:val="24"/>
          <w:szCs w:val="24"/>
        </w:rPr>
        <w:t xml:space="preserve"> </w:t>
      </w:r>
      <w:r w:rsidRPr="0081046D">
        <w:rPr>
          <w:rFonts w:ascii="Times New Roman" w:hAnsi="Times New Roman" w:cs="Times New Roman"/>
          <w:sz w:val="24"/>
          <w:szCs w:val="24"/>
        </w:rPr>
        <w:t>оснащення</w:t>
      </w:r>
      <w:r w:rsidRPr="0081046D">
        <w:rPr>
          <w:rFonts w:ascii="Times New Roman" w:hAnsi="Times New Roman" w:cs="Times New Roman"/>
          <w:spacing w:val="14"/>
          <w:sz w:val="24"/>
          <w:szCs w:val="24"/>
        </w:rPr>
        <w:t xml:space="preserve"> </w:t>
      </w:r>
      <w:r w:rsidRPr="0081046D">
        <w:rPr>
          <w:rFonts w:ascii="Times New Roman" w:hAnsi="Times New Roman" w:cs="Times New Roman"/>
          <w:sz w:val="24"/>
          <w:szCs w:val="24"/>
        </w:rPr>
        <w:t>сучасними</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навчальними</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та управлінськими комп’ютерними</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комплексами;</w:t>
      </w:r>
    </w:p>
    <w:p w14:paraId="491EB113"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left="1113" w:hanging="712"/>
        <w:contextualSpacing w:val="0"/>
        <w:rPr>
          <w:rFonts w:ascii="Times New Roman" w:hAnsi="Times New Roman" w:cs="Times New Roman"/>
          <w:sz w:val="24"/>
          <w:szCs w:val="24"/>
        </w:rPr>
      </w:pPr>
      <w:r w:rsidRPr="0081046D">
        <w:rPr>
          <w:rFonts w:ascii="Times New Roman" w:hAnsi="Times New Roman" w:cs="Times New Roman"/>
          <w:sz w:val="24"/>
          <w:szCs w:val="24"/>
        </w:rPr>
        <w:t>сформувати</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інформаційну</w:t>
      </w:r>
      <w:r w:rsidRPr="0081046D">
        <w:rPr>
          <w:rFonts w:ascii="Times New Roman" w:hAnsi="Times New Roman" w:cs="Times New Roman"/>
          <w:spacing w:val="-11"/>
          <w:sz w:val="24"/>
          <w:szCs w:val="24"/>
        </w:rPr>
        <w:t xml:space="preserve"> </w:t>
      </w:r>
      <w:r w:rsidRPr="0081046D">
        <w:rPr>
          <w:rFonts w:ascii="Times New Roman" w:hAnsi="Times New Roman" w:cs="Times New Roman"/>
          <w:sz w:val="24"/>
          <w:szCs w:val="24"/>
        </w:rPr>
        <w:t>культуру</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учасників</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освітнього</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процесу;</w:t>
      </w:r>
    </w:p>
    <w:p w14:paraId="397C1492" w14:textId="77777777" w:rsidR="00A87BBC" w:rsidRPr="0081046D" w:rsidRDefault="00A87BBC">
      <w:pPr>
        <w:pStyle w:val="a9"/>
        <w:widowControl w:val="0"/>
        <w:numPr>
          <w:ilvl w:val="1"/>
          <w:numId w:val="77"/>
        </w:numPr>
        <w:tabs>
          <w:tab w:val="left" w:pos="1113"/>
          <w:tab w:val="left" w:pos="1114"/>
        </w:tabs>
        <w:autoSpaceDE w:val="0"/>
        <w:autoSpaceDN w:val="0"/>
        <w:spacing w:after="0" w:line="240" w:lineRule="auto"/>
        <w:ind w:left="1113" w:hanging="712"/>
        <w:contextualSpacing w:val="0"/>
        <w:rPr>
          <w:rFonts w:ascii="Times New Roman" w:hAnsi="Times New Roman" w:cs="Times New Roman"/>
          <w:sz w:val="24"/>
          <w:szCs w:val="24"/>
        </w:rPr>
      </w:pPr>
      <w:r w:rsidRPr="0081046D">
        <w:rPr>
          <w:rFonts w:ascii="Times New Roman" w:hAnsi="Times New Roman" w:cs="Times New Roman"/>
          <w:sz w:val="24"/>
          <w:szCs w:val="24"/>
        </w:rPr>
        <w:t>підняти</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освітній</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процес</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в</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закладі</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освіти</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на</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новий</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якісний</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рівень.</w:t>
      </w:r>
    </w:p>
    <w:p w14:paraId="682E09BE" w14:textId="77777777" w:rsidR="00A87BBC" w:rsidRPr="0081046D" w:rsidRDefault="00A87BBC" w:rsidP="00A87BBC">
      <w:pPr>
        <w:spacing w:before="3"/>
        <w:ind w:left="119"/>
        <w:rPr>
          <w:rFonts w:ascii="Times New Roman" w:hAnsi="Times New Roman" w:cs="Times New Roman"/>
          <w:b/>
          <w:i/>
          <w:sz w:val="24"/>
          <w:szCs w:val="24"/>
        </w:rPr>
      </w:pPr>
      <w:r w:rsidRPr="0081046D">
        <w:rPr>
          <w:rFonts w:ascii="Times New Roman" w:hAnsi="Times New Roman" w:cs="Times New Roman"/>
          <w:b/>
          <w:i/>
          <w:sz w:val="24"/>
          <w:szCs w:val="24"/>
        </w:rPr>
        <w:t>Принципи</w:t>
      </w:r>
      <w:r w:rsidRPr="0081046D">
        <w:rPr>
          <w:rFonts w:ascii="Times New Roman" w:hAnsi="Times New Roman" w:cs="Times New Roman"/>
          <w:b/>
          <w:i/>
          <w:spacing w:val="-4"/>
          <w:sz w:val="24"/>
          <w:szCs w:val="24"/>
        </w:rPr>
        <w:t xml:space="preserve"> </w:t>
      </w:r>
      <w:r w:rsidRPr="0081046D">
        <w:rPr>
          <w:rFonts w:ascii="Times New Roman" w:hAnsi="Times New Roman" w:cs="Times New Roman"/>
          <w:b/>
          <w:i/>
          <w:sz w:val="24"/>
          <w:szCs w:val="24"/>
        </w:rPr>
        <w:t>функціонування</w:t>
      </w:r>
    </w:p>
    <w:p w14:paraId="49389CA8" w14:textId="77777777" w:rsidR="00A87BBC" w:rsidRPr="0081046D" w:rsidRDefault="00A87BBC" w:rsidP="00A87BBC">
      <w:pPr>
        <w:pStyle w:val="ae"/>
        <w:spacing w:before="1"/>
        <w:ind w:firstLine="119"/>
      </w:pPr>
      <w:r w:rsidRPr="0081046D">
        <w:rPr>
          <w:b/>
          <w:iCs/>
        </w:rPr>
        <w:t xml:space="preserve">        </w:t>
      </w:r>
      <w:r w:rsidRPr="0081046D">
        <w:t>Діяльність</w:t>
      </w:r>
      <w:r w:rsidRPr="0081046D">
        <w:rPr>
          <w:spacing w:val="55"/>
        </w:rPr>
        <w:t xml:space="preserve"> </w:t>
      </w:r>
      <w:r w:rsidRPr="0081046D">
        <w:t>Хворостівського</w:t>
      </w:r>
      <w:r w:rsidRPr="0081046D">
        <w:rPr>
          <w:spacing w:val="53"/>
        </w:rPr>
        <w:t xml:space="preserve"> </w:t>
      </w:r>
      <w:r w:rsidRPr="0081046D">
        <w:t>ліцею</w:t>
      </w:r>
      <w:r w:rsidRPr="0081046D">
        <w:rPr>
          <w:spacing w:val="56"/>
        </w:rPr>
        <w:t xml:space="preserve"> </w:t>
      </w:r>
      <w:r w:rsidRPr="0081046D">
        <w:t>базується</w:t>
      </w:r>
      <w:r w:rsidRPr="0081046D">
        <w:rPr>
          <w:spacing w:val="53"/>
        </w:rPr>
        <w:t xml:space="preserve"> </w:t>
      </w:r>
      <w:r w:rsidRPr="0081046D">
        <w:t>на</w:t>
      </w:r>
      <w:r w:rsidRPr="0081046D">
        <w:rPr>
          <w:spacing w:val="52"/>
        </w:rPr>
        <w:t xml:space="preserve"> </w:t>
      </w:r>
      <w:r w:rsidRPr="0081046D">
        <w:t>принципах</w:t>
      </w:r>
      <w:r w:rsidRPr="0081046D">
        <w:rPr>
          <w:spacing w:val="55"/>
        </w:rPr>
        <w:t xml:space="preserve"> </w:t>
      </w:r>
      <w:r w:rsidRPr="0081046D">
        <w:t>гуманізму,</w:t>
      </w:r>
      <w:r w:rsidRPr="0081046D">
        <w:rPr>
          <w:spacing w:val="55"/>
        </w:rPr>
        <w:t xml:space="preserve"> </w:t>
      </w:r>
      <w:r w:rsidRPr="0081046D">
        <w:t>демократизму,</w:t>
      </w:r>
      <w:r w:rsidRPr="0081046D">
        <w:rPr>
          <w:spacing w:val="-57"/>
        </w:rPr>
        <w:t xml:space="preserve"> </w:t>
      </w:r>
      <w:r w:rsidRPr="0081046D">
        <w:t>незалежності</w:t>
      </w:r>
      <w:r w:rsidRPr="0081046D">
        <w:rPr>
          <w:spacing w:val="50"/>
        </w:rPr>
        <w:t xml:space="preserve"> </w:t>
      </w:r>
      <w:r w:rsidRPr="0081046D">
        <w:t>від</w:t>
      </w:r>
      <w:r w:rsidRPr="0081046D">
        <w:rPr>
          <w:spacing w:val="51"/>
        </w:rPr>
        <w:t xml:space="preserve"> </w:t>
      </w:r>
      <w:r w:rsidRPr="0081046D">
        <w:t>політичних,</w:t>
      </w:r>
      <w:r w:rsidRPr="0081046D">
        <w:rPr>
          <w:spacing w:val="50"/>
        </w:rPr>
        <w:t xml:space="preserve"> </w:t>
      </w:r>
      <w:r w:rsidRPr="0081046D">
        <w:t>громадських</w:t>
      </w:r>
      <w:r w:rsidRPr="0081046D">
        <w:rPr>
          <w:spacing w:val="53"/>
        </w:rPr>
        <w:t xml:space="preserve"> </w:t>
      </w:r>
      <w:r w:rsidRPr="0081046D">
        <w:t>і</w:t>
      </w:r>
      <w:r w:rsidRPr="0081046D">
        <w:rPr>
          <w:spacing w:val="49"/>
        </w:rPr>
        <w:t xml:space="preserve"> </w:t>
      </w:r>
      <w:r w:rsidRPr="0081046D">
        <w:t>релігійних</w:t>
      </w:r>
      <w:r w:rsidRPr="0081046D">
        <w:rPr>
          <w:spacing w:val="53"/>
        </w:rPr>
        <w:t xml:space="preserve"> </w:t>
      </w:r>
      <w:r w:rsidRPr="0081046D">
        <w:t>організацій</w:t>
      </w:r>
      <w:r w:rsidRPr="0081046D">
        <w:rPr>
          <w:spacing w:val="50"/>
        </w:rPr>
        <w:t xml:space="preserve"> </w:t>
      </w:r>
      <w:r w:rsidRPr="0081046D">
        <w:t>та</w:t>
      </w:r>
      <w:r w:rsidRPr="0081046D">
        <w:rPr>
          <w:spacing w:val="50"/>
        </w:rPr>
        <w:t xml:space="preserve"> </w:t>
      </w:r>
      <w:r w:rsidRPr="0081046D">
        <w:t>об’єднань,</w:t>
      </w:r>
      <w:r w:rsidRPr="0081046D">
        <w:rPr>
          <w:spacing w:val="48"/>
        </w:rPr>
        <w:t xml:space="preserve"> </w:t>
      </w:r>
      <w:r w:rsidRPr="0081046D">
        <w:t>взаємозв’язку</w:t>
      </w:r>
    </w:p>
    <w:p w14:paraId="1BDEC2AF" w14:textId="77777777" w:rsidR="00A87BBC" w:rsidRPr="0081046D" w:rsidRDefault="00A87BBC" w:rsidP="00A87BBC">
      <w:pPr>
        <w:rPr>
          <w:rFonts w:ascii="Times New Roman" w:hAnsi="Times New Roman" w:cs="Times New Roman"/>
          <w:sz w:val="24"/>
          <w:szCs w:val="24"/>
        </w:rPr>
        <w:sectPr w:rsidR="00A87BBC" w:rsidRPr="0081046D" w:rsidSect="00A87BBC">
          <w:pgSz w:w="11920" w:h="16850"/>
          <w:pgMar w:top="340" w:right="100" w:bottom="280" w:left="980" w:header="708" w:footer="708" w:gutter="0"/>
          <w:cols w:space="720"/>
        </w:sectPr>
      </w:pPr>
    </w:p>
    <w:p w14:paraId="4BDF6B65" w14:textId="77777777" w:rsidR="00A87BBC" w:rsidRPr="0081046D" w:rsidRDefault="00A87BBC" w:rsidP="00A87BBC">
      <w:pPr>
        <w:pStyle w:val="ae"/>
        <w:spacing w:before="78"/>
        <w:ind w:left="119" w:right="469"/>
        <w:jc w:val="both"/>
      </w:pPr>
      <w:r w:rsidRPr="0081046D">
        <w:lastRenderedPageBreak/>
        <w:t>розумового,</w:t>
      </w:r>
      <w:r w:rsidRPr="0081046D">
        <w:rPr>
          <w:spacing w:val="1"/>
        </w:rPr>
        <w:t xml:space="preserve"> </w:t>
      </w:r>
      <w:r w:rsidRPr="0081046D">
        <w:t>морального,</w:t>
      </w:r>
      <w:r w:rsidRPr="0081046D">
        <w:rPr>
          <w:spacing w:val="1"/>
        </w:rPr>
        <w:t xml:space="preserve"> </w:t>
      </w:r>
      <w:r w:rsidRPr="0081046D">
        <w:t>фізичного</w:t>
      </w:r>
      <w:r w:rsidRPr="0081046D">
        <w:rPr>
          <w:spacing w:val="1"/>
        </w:rPr>
        <w:t xml:space="preserve"> </w:t>
      </w:r>
      <w:r w:rsidRPr="0081046D">
        <w:t>й</w:t>
      </w:r>
      <w:r w:rsidRPr="0081046D">
        <w:rPr>
          <w:spacing w:val="1"/>
        </w:rPr>
        <w:t xml:space="preserve"> </w:t>
      </w:r>
      <w:r w:rsidRPr="0081046D">
        <w:t>естетичного</w:t>
      </w:r>
      <w:r w:rsidRPr="0081046D">
        <w:rPr>
          <w:spacing w:val="1"/>
        </w:rPr>
        <w:t xml:space="preserve"> </w:t>
      </w:r>
      <w:r w:rsidRPr="0081046D">
        <w:t>виховання,</w:t>
      </w:r>
      <w:r w:rsidRPr="0081046D">
        <w:rPr>
          <w:spacing w:val="1"/>
        </w:rPr>
        <w:t xml:space="preserve"> </w:t>
      </w:r>
      <w:r w:rsidRPr="0081046D">
        <w:t>органічного</w:t>
      </w:r>
      <w:r w:rsidRPr="0081046D">
        <w:rPr>
          <w:spacing w:val="1"/>
        </w:rPr>
        <w:t xml:space="preserve"> </w:t>
      </w:r>
      <w:r w:rsidRPr="0081046D">
        <w:t>поєднання</w:t>
      </w:r>
      <w:r w:rsidRPr="0081046D">
        <w:rPr>
          <w:spacing w:val="1"/>
        </w:rPr>
        <w:t xml:space="preserve"> </w:t>
      </w:r>
      <w:r w:rsidRPr="0081046D">
        <w:t>загальнолюдських</w:t>
      </w:r>
      <w:r w:rsidRPr="0081046D">
        <w:rPr>
          <w:spacing w:val="1"/>
        </w:rPr>
        <w:t xml:space="preserve"> </w:t>
      </w:r>
      <w:r w:rsidRPr="0081046D">
        <w:t>духовних</w:t>
      </w:r>
      <w:r w:rsidRPr="0081046D">
        <w:rPr>
          <w:spacing w:val="1"/>
        </w:rPr>
        <w:t xml:space="preserve"> </w:t>
      </w:r>
      <w:r w:rsidRPr="0081046D">
        <w:t>цінностей</w:t>
      </w:r>
      <w:r w:rsidRPr="0081046D">
        <w:rPr>
          <w:spacing w:val="1"/>
        </w:rPr>
        <w:t xml:space="preserve"> </w:t>
      </w:r>
      <w:r w:rsidRPr="0081046D">
        <w:t>із</w:t>
      </w:r>
      <w:r w:rsidRPr="0081046D">
        <w:rPr>
          <w:spacing w:val="1"/>
        </w:rPr>
        <w:t xml:space="preserve"> </w:t>
      </w:r>
      <w:r w:rsidRPr="0081046D">
        <w:t>національною</w:t>
      </w:r>
      <w:r w:rsidRPr="0081046D">
        <w:rPr>
          <w:spacing w:val="1"/>
        </w:rPr>
        <w:t xml:space="preserve"> </w:t>
      </w:r>
      <w:r w:rsidRPr="0081046D">
        <w:t>історією</w:t>
      </w:r>
      <w:r w:rsidRPr="0081046D">
        <w:rPr>
          <w:spacing w:val="1"/>
        </w:rPr>
        <w:t xml:space="preserve"> </w:t>
      </w:r>
      <w:r w:rsidRPr="0081046D">
        <w:t>і</w:t>
      </w:r>
      <w:r w:rsidRPr="0081046D">
        <w:rPr>
          <w:spacing w:val="1"/>
        </w:rPr>
        <w:t xml:space="preserve"> </w:t>
      </w:r>
      <w:r w:rsidRPr="0081046D">
        <w:t>культурою,</w:t>
      </w:r>
      <w:r w:rsidRPr="0081046D">
        <w:rPr>
          <w:spacing w:val="1"/>
        </w:rPr>
        <w:t xml:space="preserve"> </w:t>
      </w:r>
      <w:r w:rsidRPr="0081046D">
        <w:t>науковості,</w:t>
      </w:r>
      <w:r w:rsidRPr="0081046D">
        <w:rPr>
          <w:spacing w:val="1"/>
        </w:rPr>
        <w:t xml:space="preserve"> </w:t>
      </w:r>
      <w:r w:rsidRPr="0081046D">
        <w:t>розвивального</w:t>
      </w:r>
      <w:r w:rsidRPr="0081046D">
        <w:rPr>
          <w:spacing w:val="1"/>
        </w:rPr>
        <w:t xml:space="preserve"> </w:t>
      </w:r>
      <w:r w:rsidRPr="0081046D">
        <w:t>характеру</w:t>
      </w:r>
      <w:r w:rsidRPr="0081046D">
        <w:rPr>
          <w:spacing w:val="1"/>
        </w:rPr>
        <w:t xml:space="preserve"> </w:t>
      </w:r>
      <w:r w:rsidRPr="0081046D">
        <w:t>навчання</w:t>
      </w:r>
      <w:r w:rsidRPr="0081046D">
        <w:rPr>
          <w:spacing w:val="1"/>
        </w:rPr>
        <w:t xml:space="preserve"> </w:t>
      </w:r>
      <w:r w:rsidRPr="0081046D">
        <w:t>та</w:t>
      </w:r>
      <w:r w:rsidRPr="0081046D">
        <w:rPr>
          <w:spacing w:val="1"/>
        </w:rPr>
        <w:t xml:space="preserve"> </w:t>
      </w:r>
      <w:r w:rsidRPr="0081046D">
        <w:t>його</w:t>
      </w:r>
      <w:r w:rsidRPr="0081046D">
        <w:rPr>
          <w:spacing w:val="1"/>
        </w:rPr>
        <w:t xml:space="preserve"> </w:t>
      </w:r>
      <w:r w:rsidRPr="0081046D">
        <w:t>індивідуалізації,</w:t>
      </w:r>
      <w:r w:rsidRPr="0081046D">
        <w:rPr>
          <w:spacing w:val="1"/>
        </w:rPr>
        <w:t xml:space="preserve"> </w:t>
      </w:r>
      <w:r w:rsidRPr="0081046D">
        <w:t>широкого</w:t>
      </w:r>
      <w:r w:rsidRPr="0081046D">
        <w:rPr>
          <w:spacing w:val="1"/>
        </w:rPr>
        <w:t xml:space="preserve"> </w:t>
      </w:r>
      <w:r w:rsidRPr="0081046D">
        <w:t>застосування</w:t>
      </w:r>
      <w:r w:rsidRPr="0081046D">
        <w:rPr>
          <w:spacing w:val="1"/>
        </w:rPr>
        <w:t xml:space="preserve"> </w:t>
      </w:r>
      <w:r w:rsidRPr="0081046D">
        <w:t>новітніх</w:t>
      </w:r>
      <w:r w:rsidRPr="0081046D">
        <w:rPr>
          <w:spacing w:val="1"/>
        </w:rPr>
        <w:t xml:space="preserve"> </w:t>
      </w:r>
      <w:r w:rsidRPr="0081046D">
        <w:t>інформаційних</w:t>
      </w:r>
      <w:r w:rsidRPr="0081046D">
        <w:rPr>
          <w:spacing w:val="-2"/>
        </w:rPr>
        <w:t xml:space="preserve"> </w:t>
      </w:r>
      <w:r w:rsidRPr="0081046D">
        <w:t>технологій, педагогіки партнерства.</w:t>
      </w:r>
    </w:p>
    <w:p w14:paraId="5527E7E5" w14:textId="77777777" w:rsidR="00A87BBC" w:rsidRPr="0081046D" w:rsidRDefault="00A87BBC" w:rsidP="00A87BBC">
      <w:pPr>
        <w:pStyle w:val="ae"/>
        <w:spacing w:before="1"/>
        <w:ind w:left="119" w:right="475" w:firstLine="708"/>
        <w:jc w:val="both"/>
      </w:pPr>
      <w:r w:rsidRPr="0081046D">
        <w:rPr>
          <w:b/>
          <w:i/>
        </w:rPr>
        <w:t>Демократизація.</w:t>
      </w:r>
      <w:r w:rsidRPr="0081046D">
        <w:rPr>
          <w:b/>
          <w:i/>
          <w:spacing w:val="1"/>
        </w:rPr>
        <w:t xml:space="preserve"> </w:t>
      </w:r>
      <w:r w:rsidRPr="0081046D">
        <w:t>Передбачає</w:t>
      </w:r>
      <w:r w:rsidRPr="0081046D">
        <w:rPr>
          <w:spacing w:val="1"/>
        </w:rPr>
        <w:t xml:space="preserve"> </w:t>
      </w:r>
      <w:r w:rsidRPr="0081046D">
        <w:t>автономію</w:t>
      </w:r>
      <w:r w:rsidRPr="0081046D">
        <w:rPr>
          <w:spacing w:val="1"/>
        </w:rPr>
        <w:t xml:space="preserve"> </w:t>
      </w:r>
      <w:r w:rsidRPr="0081046D">
        <w:t>(самостійність)</w:t>
      </w:r>
      <w:r w:rsidRPr="0081046D">
        <w:rPr>
          <w:spacing w:val="1"/>
        </w:rPr>
        <w:t xml:space="preserve"> </w:t>
      </w:r>
      <w:r w:rsidRPr="0081046D">
        <w:t>закладу</w:t>
      </w:r>
      <w:r w:rsidRPr="0081046D">
        <w:rPr>
          <w:spacing w:val="1"/>
        </w:rPr>
        <w:t xml:space="preserve"> </w:t>
      </w:r>
      <w:r w:rsidRPr="0081046D">
        <w:t>у</w:t>
      </w:r>
      <w:r w:rsidRPr="0081046D">
        <w:rPr>
          <w:spacing w:val="1"/>
        </w:rPr>
        <w:t xml:space="preserve"> </w:t>
      </w:r>
      <w:r w:rsidRPr="0081046D">
        <w:t>вирішенні</w:t>
      </w:r>
      <w:r w:rsidRPr="0081046D">
        <w:rPr>
          <w:spacing w:val="1"/>
        </w:rPr>
        <w:t xml:space="preserve"> </w:t>
      </w:r>
      <w:r w:rsidRPr="0081046D">
        <w:t>основних</w:t>
      </w:r>
      <w:r w:rsidRPr="0081046D">
        <w:rPr>
          <w:spacing w:val="1"/>
        </w:rPr>
        <w:t xml:space="preserve"> </w:t>
      </w:r>
      <w:r w:rsidRPr="0081046D">
        <w:t>питань змісту її діяльності, розвитку різноманітних форм співпраці й партнерства, установлення</w:t>
      </w:r>
      <w:r w:rsidRPr="0081046D">
        <w:rPr>
          <w:spacing w:val="1"/>
        </w:rPr>
        <w:t xml:space="preserve"> </w:t>
      </w:r>
      <w:r w:rsidRPr="0081046D">
        <w:t>довір’я</w:t>
      </w:r>
      <w:r w:rsidRPr="0081046D">
        <w:rPr>
          <w:spacing w:val="-1"/>
        </w:rPr>
        <w:t xml:space="preserve"> </w:t>
      </w:r>
      <w:r w:rsidRPr="0081046D">
        <w:t>між</w:t>
      </w:r>
      <w:r w:rsidRPr="0081046D">
        <w:rPr>
          <w:spacing w:val="2"/>
        </w:rPr>
        <w:t xml:space="preserve"> </w:t>
      </w:r>
      <w:r w:rsidRPr="0081046D">
        <w:t>учасниками педагогічної діяльності.</w:t>
      </w:r>
    </w:p>
    <w:p w14:paraId="76F80CBC" w14:textId="77777777" w:rsidR="00A87BBC" w:rsidRPr="0081046D" w:rsidRDefault="00A87BBC" w:rsidP="00A87BBC">
      <w:pPr>
        <w:pStyle w:val="ae"/>
        <w:ind w:left="119" w:right="468" w:firstLine="708"/>
        <w:jc w:val="both"/>
      </w:pPr>
      <w:r w:rsidRPr="0081046D">
        <w:rPr>
          <w:b/>
          <w:i/>
        </w:rPr>
        <w:t>Науковість.</w:t>
      </w:r>
      <w:r w:rsidRPr="0081046D">
        <w:rPr>
          <w:b/>
          <w:i/>
          <w:spacing w:val="-7"/>
        </w:rPr>
        <w:t xml:space="preserve"> </w:t>
      </w:r>
      <w:r w:rsidRPr="0081046D">
        <w:t>Передбачає</w:t>
      </w:r>
      <w:r w:rsidRPr="0081046D">
        <w:rPr>
          <w:spacing w:val="-6"/>
        </w:rPr>
        <w:t xml:space="preserve"> </w:t>
      </w:r>
      <w:r w:rsidRPr="0081046D">
        <w:t>наукове</w:t>
      </w:r>
      <w:r w:rsidRPr="0081046D">
        <w:rPr>
          <w:spacing w:val="-7"/>
        </w:rPr>
        <w:t xml:space="preserve"> </w:t>
      </w:r>
      <w:r w:rsidRPr="0081046D">
        <w:t>обґрунтування</w:t>
      </w:r>
      <w:r w:rsidRPr="0081046D">
        <w:rPr>
          <w:spacing w:val="-6"/>
        </w:rPr>
        <w:t xml:space="preserve"> </w:t>
      </w:r>
      <w:r w:rsidRPr="0081046D">
        <w:t>форм,</w:t>
      </w:r>
      <w:r w:rsidRPr="0081046D">
        <w:rPr>
          <w:spacing w:val="-6"/>
        </w:rPr>
        <w:t xml:space="preserve"> </w:t>
      </w:r>
      <w:r w:rsidRPr="0081046D">
        <w:t>методів</w:t>
      </w:r>
      <w:r w:rsidRPr="0081046D">
        <w:rPr>
          <w:spacing w:val="-7"/>
        </w:rPr>
        <w:t xml:space="preserve"> </w:t>
      </w:r>
      <w:r w:rsidRPr="0081046D">
        <w:t>і</w:t>
      </w:r>
      <w:r w:rsidRPr="0081046D">
        <w:rPr>
          <w:spacing w:val="-6"/>
        </w:rPr>
        <w:t xml:space="preserve"> </w:t>
      </w:r>
      <w:r w:rsidRPr="0081046D">
        <w:t>змісту</w:t>
      </w:r>
      <w:r w:rsidRPr="0081046D">
        <w:rPr>
          <w:spacing w:val="-9"/>
        </w:rPr>
        <w:t xml:space="preserve"> </w:t>
      </w:r>
      <w:r w:rsidRPr="0081046D">
        <w:t>навчання,</w:t>
      </w:r>
      <w:r w:rsidRPr="0081046D">
        <w:rPr>
          <w:spacing w:val="-6"/>
        </w:rPr>
        <w:t xml:space="preserve"> </w:t>
      </w:r>
      <w:r w:rsidRPr="0081046D">
        <w:t>здійснення</w:t>
      </w:r>
      <w:r w:rsidRPr="0081046D">
        <w:rPr>
          <w:spacing w:val="-58"/>
        </w:rPr>
        <w:t xml:space="preserve"> </w:t>
      </w:r>
      <w:r w:rsidRPr="0081046D">
        <w:t>завдань</w:t>
      </w:r>
      <w:r w:rsidRPr="0081046D">
        <w:rPr>
          <w:spacing w:val="-3"/>
        </w:rPr>
        <w:t xml:space="preserve"> </w:t>
      </w:r>
      <w:r w:rsidRPr="0081046D">
        <w:t>з урахуванням</w:t>
      </w:r>
      <w:r w:rsidRPr="0081046D">
        <w:rPr>
          <w:spacing w:val="-3"/>
        </w:rPr>
        <w:t xml:space="preserve"> </w:t>
      </w:r>
      <w:r w:rsidRPr="0081046D">
        <w:t>результатів</w:t>
      </w:r>
      <w:r w:rsidRPr="0081046D">
        <w:rPr>
          <w:spacing w:val="-4"/>
        </w:rPr>
        <w:t xml:space="preserve"> </w:t>
      </w:r>
      <w:r w:rsidRPr="0081046D">
        <w:t>наукових досліджень</w:t>
      </w:r>
      <w:r w:rsidRPr="0081046D">
        <w:rPr>
          <w:spacing w:val="-1"/>
        </w:rPr>
        <w:t xml:space="preserve"> </w:t>
      </w:r>
      <w:r w:rsidRPr="0081046D">
        <w:t>у</w:t>
      </w:r>
      <w:r w:rsidRPr="0081046D">
        <w:rPr>
          <w:spacing w:val="-7"/>
        </w:rPr>
        <w:t xml:space="preserve"> </w:t>
      </w:r>
      <w:r w:rsidRPr="0081046D">
        <w:t>педагогіці,</w:t>
      </w:r>
      <w:r w:rsidRPr="0081046D">
        <w:rPr>
          <w:spacing w:val="-3"/>
        </w:rPr>
        <w:t xml:space="preserve"> </w:t>
      </w:r>
      <w:r w:rsidRPr="0081046D">
        <w:t>психології</w:t>
      </w:r>
      <w:r w:rsidRPr="0081046D">
        <w:rPr>
          <w:spacing w:val="-2"/>
        </w:rPr>
        <w:t xml:space="preserve"> </w:t>
      </w:r>
      <w:r w:rsidRPr="0081046D">
        <w:t>та</w:t>
      </w:r>
      <w:r w:rsidRPr="0081046D">
        <w:rPr>
          <w:spacing w:val="-4"/>
        </w:rPr>
        <w:t xml:space="preserve"> </w:t>
      </w:r>
      <w:r w:rsidRPr="0081046D">
        <w:t>інших</w:t>
      </w:r>
      <w:r w:rsidRPr="0081046D">
        <w:rPr>
          <w:spacing w:val="-3"/>
        </w:rPr>
        <w:t xml:space="preserve"> </w:t>
      </w:r>
      <w:r w:rsidRPr="0081046D">
        <w:t>науках.</w:t>
      </w:r>
    </w:p>
    <w:p w14:paraId="250D929E" w14:textId="77777777" w:rsidR="00A87BBC" w:rsidRPr="0081046D" w:rsidRDefault="00A87BBC" w:rsidP="00A87BBC">
      <w:pPr>
        <w:pStyle w:val="ae"/>
        <w:ind w:left="119" w:right="474" w:firstLine="708"/>
        <w:jc w:val="both"/>
      </w:pPr>
      <w:r w:rsidRPr="0081046D">
        <w:rPr>
          <w:b/>
          <w:i/>
        </w:rPr>
        <w:t>Гуманізація та гуманітаризація</w:t>
      </w:r>
      <w:r w:rsidRPr="0081046D">
        <w:rPr>
          <w:b/>
        </w:rPr>
        <w:t xml:space="preserve">. </w:t>
      </w:r>
      <w:r w:rsidRPr="0081046D">
        <w:t>Визначають завдання збереження й відновлення екології</w:t>
      </w:r>
      <w:r w:rsidRPr="0081046D">
        <w:rPr>
          <w:spacing w:val="1"/>
        </w:rPr>
        <w:t xml:space="preserve"> </w:t>
      </w:r>
      <w:r w:rsidRPr="0081046D">
        <w:t>людини: її тілесного й духовного здоров’я, сенсу життя, особистої свободи, моральності, щастя,</w:t>
      </w:r>
      <w:r w:rsidRPr="0081046D">
        <w:rPr>
          <w:spacing w:val="1"/>
        </w:rPr>
        <w:t xml:space="preserve"> </w:t>
      </w:r>
      <w:r w:rsidRPr="0081046D">
        <w:t>усебічного</w:t>
      </w:r>
      <w:r w:rsidRPr="0081046D">
        <w:rPr>
          <w:spacing w:val="-1"/>
        </w:rPr>
        <w:t xml:space="preserve"> </w:t>
      </w:r>
      <w:r w:rsidRPr="0081046D">
        <w:t>розвитку, прояву</w:t>
      </w:r>
      <w:r w:rsidRPr="0081046D">
        <w:rPr>
          <w:spacing w:val="-5"/>
        </w:rPr>
        <w:t xml:space="preserve"> </w:t>
      </w:r>
      <w:r w:rsidRPr="0081046D">
        <w:t>здібностей, обдарувань,</w:t>
      </w:r>
      <w:r w:rsidRPr="0081046D">
        <w:rPr>
          <w:spacing w:val="-1"/>
        </w:rPr>
        <w:t xml:space="preserve"> </w:t>
      </w:r>
      <w:r w:rsidRPr="0081046D">
        <w:t>талантів.</w:t>
      </w:r>
    </w:p>
    <w:p w14:paraId="14BE76DE" w14:textId="77777777" w:rsidR="00A87BBC" w:rsidRPr="0081046D" w:rsidRDefault="00A87BBC" w:rsidP="00A87BBC">
      <w:pPr>
        <w:pStyle w:val="ae"/>
        <w:ind w:left="119" w:right="472" w:firstLine="708"/>
        <w:jc w:val="both"/>
      </w:pPr>
      <w:r w:rsidRPr="0081046D">
        <w:rPr>
          <w:b/>
          <w:i/>
        </w:rPr>
        <w:t>Культуровідповідність</w:t>
      </w:r>
      <w:r w:rsidRPr="0081046D">
        <w:rPr>
          <w:b/>
        </w:rPr>
        <w:t>.</w:t>
      </w:r>
      <w:r w:rsidRPr="0081046D">
        <w:rPr>
          <w:b/>
          <w:spacing w:val="1"/>
        </w:rPr>
        <w:t xml:space="preserve"> </w:t>
      </w:r>
      <w:r w:rsidRPr="0081046D">
        <w:t>Забезпечує</w:t>
      </w:r>
      <w:r w:rsidRPr="0081046D">
        <w:rPr>
          <w:spacing w:val="1"/>
        </w:rPr>
        <w:t xml:space="preserve"> </w:t>
      </w:r>
      <w:r w:rsidRPr="0081046D">
        <w:t>збереження,</w:t>
      </w:r>
      <w:r w:rsidRPr="0081046D">
        <w:rPr>
          <w:spacing w:val="1"/>
        </w:rPr>
        <w:t xml:space="preserve"> </w:t>
      </w:r>
      <w:r w:rsidRPr="0081046D">
        <w:t>передачу,</w:t>
      </w:r>
      <w:r w:rsidRPr="0081046D">
        <w:rPr>
          <w:spacing w:val="1"/>
        </w:rPr>
        <w:t xml:space="preserve"> </w:t>
      </w:r>
      <w:r w:rsidRPr="0081046D">
        <w:t>відновлення</w:t>
      </w:r>
      <w:r w:rsidRPr="0081046D">
        <w:rPr>
          <w:spacing w:val="1"/>
        </w:rPr>
        <w:t xml:space="preserve"> </w:t>
      </w:r>
      <w:r w:rsidRPr="0081046D">
        <w:t>й</w:t>
      </w:r>
      <w:r w:rsidRPr="0081046D">
        <w:rPr>
          <w:spacing w:val="1"/>
        </w:rPr>
        <w:t xml:space="preserve"> </w:t>
      </w:r>
      <w:r w:rsidRPr="0081046D">
        <w:t>розвиток</w:t>
      </w:r>
      <w:r w:rsidRPr="0081046D">
        <w:rPr>
          <w:spacing w:val="1"/>
        </w:rPr>
        <w:t xml:space="preserve"> </w:t>
      </w:r>
      <w:r w:rsidRPr="0081046D">
        <w:t>української національної культури та культури народів світу засобами освіти; орієнтує освіту на</w:t>
      </w:r>
      <w:r w:rsidRPr="0081046D">
        <w:rPr>
          <w:spacing w:val="1"/>
        </w:rPr>
        <w:t xml:space="preserve"> </w:t>
      </w:r>
      <w:r w:rsidRPr="0081046D">
        <w:t>виховання</w:t>
      </w:r>
      <w:r w:rsidRPr="0081046D">
        <w:rPr>
          <w:spacing w:val="-2"/>
        </w:rPr>
        <w:t xml:space="preserve"> </w:t>
      </w:r>
      <w:r w:rsidRPr="0081046D">
        <w:t>людини</w:t>
      </w:r>
      <w:r w:rsidRPr="0081046D">
        <w:rPr>
          <w:spacing w:val="-2"/>
        </w:rPr>
        <w:t xml:space="preserve"> </w:t>
      </w:r>
      <w:r w:rsidRPr="0081046D">
        <w:t>культури</w:t>
      </w:r>
      <w:r w:rsidRPr="0081046D">
        <w:rPr>
          <w:spacing w:val="-2"/>
        </w:rPr>
        <w:t xml:space="preserve"> </w:t>
      </w:r>
      <w:r w:rsidRPr="0081046D">
        <w:t>шляхом</w:t>
      </w:r>
      <w:r w:rsidRPr="0081046D">
        <w:rPr>
          <w:spacing w:val="-3"/>
        </w:rPr>
        <w:t xml:space="preserve"> </w:t>
      </w:r>
      <w:r w:rsidRPr="0081046D">
        <w:t>інтеграції</w:t>
      </w:r>
      <w:r w:rsidRPr="0081046D">
        <w:rPr>
          <w:spacing w:val="-2"/>
        </w:rPr>
        <w:t xml:space="preserve"> </w:t>
      </w:r>
      <w:r w:rsidRPr="0081046D">
        <w:t>освіти</w:t>
      </w:r>
      <w:r w:rsidRPr="0081046D">
        <w:rPr>
          <w:spacing w:val="-2"/>
        </w:rPr>
        <w:t xml:space="preserve"> </w:t>
      </w:r>
      <w:r w:rsidRPr="0081046D">
        <w:t>в</w:t>
      </w:r>
      <w:r w:rsidRPr="0081046D">
        <w:rPr>
          <w:spacing w:val="-3"/>
        </w:rPr>
        <w:t xml:space="preserve"> </w:t>
      </w:r>
      <w:r w:rsidRPr="0081046D">
        <w:t>культуру</w:t>
      </w:r>
      <w:r w:rsidRPr="0081046D">
        <w:rPr>
          <w:spacing w:val="-7"/>
        </w:rPr>
        <w:t xml:space="preserve"> </w:t>
      </w:r>
      <w:r w:rsidRPr="0081046D">
        <w:t>й,</w:t>
      </w:r>
      <w:r w:rsidRPr="0081046D">
        <w:rPr>
          <w:spacing w:val="-2"/>
        </w:rPr>
        <w:t xml:space="preserve"> </w:t>
      </w:r>
      <w:r w:rsidRPr="0081046D">
        <w:t>навпаки,</w:t>
      </w:r>
      <w:r w:rsidRPr="0081046D">
        <w:rPr>
          <w:spacing w:val="-2"/>
        </w:rPr>
        <w:t xml:space="preserve"> </w:t>
      </w:r>
      <w:r w:rsidRPr="0081046D">
        <w:t>культури</w:t>
      </w:r>
      <w:r w:rsidRPr="0081046D">
        <w:rPr>
          <w:spacing w:val="7"/>
        </w:rPr>
        <w:t xml:space="preserve"> </w:t>
      </w:r>
      <w:r w:rsidRPr="0081046D">
        <w:t>–</w:t>
      </w:r>
      <w:r w:rsidRPr="0081046D">
        <w:rPr>
          <w:spacing w:val="-2"/>
        </w:rPr>
        <w:t xml:space="preserve"> </w:t>
      </w:r>
      <w:r w:rsidRPr="0081046D">
        <w:t>в</w:t>
      </w:r>
      <w:r w:rsidRPr="0081046D">
        <w:rPr>
          <w:spacing w:val="-3"/>
        </w:rPr>
        <w:t xml:space="preserve"> </w:t>
      </w:r>
      <w:r w:rsidRPr="0081046D">
        <w:t>освіту.</w:t>
      </w:r>
    </w:p>
    <w:p w14:paraId="69E2D05A" w14:textId="77777777" w:rsidR="00A87BBC" w:rsidRPr="0081046D" w:rsidRDefault="00A87BBC" w:rsidP="00A87BBC">
      <w:pPr>
        <w:pStyle w:val="ae"/>
        <w:ind w:left="119" w:right="464" w:firstLine="708"/>
        <w:jc w:val="both"/>
      </w:pPr>
      <w:r w:rsidRPr="0081046D">
        <w:rPr>
          <w:b/>
          <w:i/>
        </w:rPr>
        <w:t>Соціалізація.</w:t>
      </w:r>
      <w:r w:rsidRPr="0081046D">
        <w:rPr>
          <w:b/>
          <w:i/>
          <w:spacing w:val="1"/>
        </w:rPr>
        <w:t xml:space="preserve"> </w:t>
      </w:r>
      <w:r w:rsidRPr="0081046D">
        <w:t>Полягає</w:t>
      </w:r>
      <w:r w:rsidRPr="0081046D">
        <w:rPr>
          <w:spacing w:val="1"/>
        </w:rPr>
        <w:t xml:space="preserve"> </w:t>
      </w:r>
      <w:r w:rsidRPr="0081046D">
        <w:t>в</w:t>
      </w:r>
      <w:r w:rsidRPr="0081046D">
        <w:rPr>
          <w:spacing w:val="1"/>
        </w:rPr>
        <w:t xml:space="preserve"> </w:t>
      </w:r>
      <w:r w:rsidRPr="0081046D">
        <w:t>забезпеченні</w:t>
      </w:r>
      <w:r w:rsidRPr="0081046D">
        <w:rPr>
          <w:spacing w:val="1"/>
        </w:rPr>
        <w:t xml:space="preserve"> </w:t>
      </w:r>
      <w:r w:rsidRPr="0081046D">
        <w:t>оптимальних</w:t>
      </w:r>
      <w:r w:rsidRPr="0081046D">
        <w:rPr>
          <w:spacing w:val="1"/>
        </w:rPr>
        <w:t xml:space="preserve"> </w:t>
      </w:r>
      <w:r w:rsidRPr="0081046D">
        <w:t>умов</w:t>
      </w:r>
      <w:r w:rsidRPr="0081046D">
        <w:rPr>
          <w:spacing w:val="1"/>
        </w:rPr>
        <w:t xml:space="preserve"> </w:t>
      </w:r>
      <w:r w:rsidRPr="0081046D">
        <w:t>для</w:t>
      </w:r>
      <w:r w:rsidRPr="0081046D">
        <w:rPr>
          <w:spacing w:val="1"/>
        </w:rPr>
        <w:t xml:space="preserve"> </w:t>
      </w:r>
      <w:r w:rsidRPr="0081046D">
        <w:t>засвоєння</w:t>
      </w:r>
      <w:r w:rsidRPr="0081046D">
        <w:rPr>
          <w:spacing w:val="1"/>
        </w:rPr>
        <w:t xml:space="preserve"> </w:t>
      </w:r>
      <w:r w:rsidRPr="0081046D">
        <w:t>й</w:t>
      </w:r>
      <w:r w:rsidRPr="0081046D">
        <w:rPr>
          <w:spacing w:val="1"/>
        </w:rPr>
        <w:t xml:space="preserve"> </w:t>
      </w:r>
      <w:r w:rsidRPr="0081046D">
        <w:t>відтворення</w:t>
      </w:r>
      <w:r w:rsidRPr="0081046D">
        <w:rPr>
          <w:spacing w:val="1"/>
        </w:rPr>
        <w:t xml:space="preserve"> </w:t>
      </w:r>
      <w:r w:rsidRPr="0081046D">
        <w:t>особистістю соціального досвіду, що свідчить про нормальне, безболісне входження людини в</w:t>
      </w:r>
      <w:r w:rsidRPr="0081046D">
        <w:rPr>
          <w:spacing w:val="1"/>
        </w:rPr>
        <w:t xml:space="preserve"> </w:t>
      </w:r>
      <w:r w:rsidRPr="0081046D">
        <w:t>життя суспільства: закладення в освіту механізмів адаптації, життєтворчості, рефлексії, виживання,</w:t>
      </w:r>
      <w:r w:rsidRPr="0081046D">
        <w:rPr>
          <w:spacing w:val="-57"/>
        </w:rPr>
        <w:t xml:space="preserve"> </w:t>
      </w:r>
      <w:r w:rsidRPr="0081046D">
        <w:t>збереження</w:t>
      </w:r>
      <w:r w:rsidRPr="0081046D">
        <w:rPr>
          <w:spacing w:val="-1"/>
        </w:rPr>
        <w:t xml:space="preserve"> </w:t>
      </w:r>
      <w:r w:rsidRPr="0081046D">
        <w:t>індивідуальності кожної дитини.</w:t>
      </w:r>
    </w:p>
    <w:p w14:paraId="3D600541" w14:textId="77777777" w:rsidR="00A87BBC" w:rsidRPr="0081046D" w:rsidRDefault="00A87BBC" w:rsidP="00A87BBC">
      <w:pPr>
        <w:pStyle w:val="ae"/>
        <w:ind w:left="119" w:right="472" w:firstLine="828"/>
        <w:jc w:val="both"/>
      </w:pPr>
      <w:r w:rsidRPr="0081046D">
        <w:rPr>
          <w:b/>
          <w:i/>
        </w:rPr>
        <w:t>Неперервність, наступність та інтеграція</w:t>
      </w:r>
      <w:r w:rsidRPr="0081046D">
        <w:rPr>
          <w:b/>
        </w:rPr>
        <w:t xml:space="preserve">. </w:t>
      </w:r>
      <w:r w:rsidRPr="0081046D">
        <w:t>Забезпечують єдність усіх ланок освіти (від</w:t>
      </w:r>
      <w:r w:rsidRPr="0081046D">
        <w:rPr>
          <w:spacing w:val="1"/>
        </w:rPr>
        <w:t xml:space="preserve"> </w:t>
      </w:r>
      <w:r w:rsidRPr="0081046D">
        <w:t>дошкільної до вищої), взаємодію школи з іншими закладами освіти й організаціями на основі</w:t>
      </w:r>
      <w:r w:rsidRPr="0081046D">
        <w:rPr>
          <w:spacing w:val="1"/>
        </w:rPr>
        <w:t xml:space="preserve"> </w:t>
      </w:r>
      <w:r w:rsidRPr="0081046D">
        <w:t>співдружності, спрямованої на поглиблення, пробільність, конкретизацію освітнього процесу, його</w:t>
      </w:r>
      <w:r w:rsidRPr="0081046D">
        <w:rPr>
          <w:spacing w:val="-57"/>
        </w:rPr>
        <w:t xml:space="preserve"> </w:t>
      </w:r>
      <w:r w:rsidRPr="0081046D">
        <w:t>наступність і цілісність; набуття освіти впродовж усього життя за умови інтеграції та поглиблення</w:t>
      </w:r>
      <w:r w:rsidRPr="0081046D">
        <w:rPr>
          <w:spacing w:val="1"/>
        </w:rPr>
        <w:t xml:space="preserve"> </w:t>
      </w:r>
      <w:r w:rsidRPr="0081046D">
        <w:t>набутих</w:t>
      </w:r>
      <w:r w:rsidRPr="0081046D">
        <w:rPr>
          <w:spacing w:val="1"/>
        </w:rPr>
        <w:t xml:space="preserve"> </w:t>
      </w:r>
      <w:r w:rsidRPr="0081046D">
        <w:t>раніше знань.</w:t>
      </w:r>
    </w:p>
    <w:p w14:paraId="27B6726B" w14:textId="77777777" w:rsidR="00A87BBC" w:rsidRPr="0081046D" w:rsidRDefault="00A87BBC" w:rsidP="00A87BBC">
      <w:pPr>
        <w:pStyle w:val="ae"/>
        <w:spacing w:before="1"/>
        <w:ind w:left="119" w:right="465" w:firstLine="708"/>
        <w:jc w:val="both"/>
      </w:pPr>
      <w:r w:rsidRPr="0081046D">
        <w:rPr>
          <w:b/>
          <w:i/>
        </w:rPr>
        <w:t>Варіативність</w:t>
      </w:r>
      <w:r w:rsidRPr="0081046D">
        <w:rPr>
          <w:i/>
        </w:rPr>
        <w:t>.</w:t>
      </w:r>
      <w:r w:rsidRPr="0081046D">
        <w:rPr>
          <w:i/>
          <w:spacing w:val="1"/>
        </w:rPr>
        <w:t xml:space="preserve"> </w:t>
      </w:r>
      <w:r w:rsidRPr="0081046D">
        <w:t>Передбачає</w:t>
      </w:r>
      <w:r w:rsidRPr="0081046D">
        <w:rPr>
          <w:spacing w:val="1"/>
        </w:rPr>
        <w:t xml:space="preserve"> </w:t>
      </w:r>
      <w:r w:rsidRPr="0081046D">
        <w:t>широкий</w:t>
      </w:r>
      <w:r w:rsidRPr="0081046D">
        <w:rPr>
          <w:spacing w:val="1"/>
        </w:rPr>
        <w:t xml:space="preserve"> </w:t>
      </w:r>
      <w:r w:rsidRPr="0081046D">
        <w:t>вибір</w:t>
      </w:r>
      <w:r w:rsidRPr="0081046D">
        <w:rPr>
          <w:spacing w:val="1"/>
        </w:rPr>
        <w:t xml:space="preserve"> </w:t>
      </w:r>
      <w:r w:rsidRPr="0081046D">
        <w:t>форм</w:t>
      </w:r>
      <w:r w:rsidRPr="0081046D">
        <w:rPr>
          <w:spacing w:val="1"/>
        </w:rPr>
        <w:t xml:space="preserve"> </w:t>
      </w:r>
      <w:r w:rsidRPr="0081046D">
        <w:t>і</w:t>
      </w:r>
      <w:r w:rsidRPr="0081046D">
        <w:rPr>
          <w:spacing w:val="1"/>
        </w:rPr>
        <w:t xml:space="preserve"> </w:t>
      </w:r>
      <w:r w:rsidRPr="0081046D">
        <w:t>засобів</w:t>
      </w:r>
      <w:r w:rsidRPr="0081046D">
        <w:rPr>
          <w:spacing w:val="1"/>
        </w:rPr>
        <w:t xml:space="preserve"> </w:t>
      </w:r>
      <w:r w:rsidRPr="0081046D">
        <w:t>освіти</w:t>
      </w:r>
      <w:r w:rsidRPr="0081046D">
        <w:rPr>
          <w:spacing w:val="1"/>
        </w:rPr>
        <w:t xml:space="preserve"> </w:t>
      </w:r>
      <w:r w:rsidRPr="0081046D">
        <w:t>й</w:t>
      </w:r>
      <w:r w:rsidRPr="0081046D">
        <w:rPr>
          <w:spacing w:val="1"/>
        </w:rPr>
        <w:t xml:space="preserve"> </w:t>
      </w:r>
      <w:r w:rsidRPr="0081046D">
        <w:t>виховання</w:t>
      </w:r>
      <w:r w:rsidRPr="0081046D">
        <w:rPr>
          <w:spacing w:val="1"/>
        </w:rPr>
        <w:t xml:space="preserve"> </w:t>
      </w:r>
      <w:r w:rsidRPr="0081046D">
        <w:t>як</w:t>
      </w:r>
      <w:r w:rsidRPr="0081046D">
        <w:rPr>
          <w:spacing w:val="1"/>
        </w:rPr>
        <w:t xml:space="preserve"> </w:t>
      </w:r>
      <w:r w:rsidRPr="0081046D">
        <w:t>у</w:t>
      </w:r>
      <w:r w:rsidRPr="0081046D">
        <w:rPr>
          <w:spacing w:val="1"/>
        </w:rPr>
        <w:t xml:space="preserve"> </w:t>
      </w:r>
      <w:r w:rsidRPr="0081046D">
        <w:t>навчальний, так і поза навчальний час для задоволення духовних запитів дитини, її пізнавальних та</w:t>
      </w:r>
      <w:r w:rsidRPr="0081046D">
        <w:rPr>
          <w:spacing w:val="-57"/>
        </w:rPr>
        <w:t xml:space="preserve"> </w:t>
      </w:r>
      <w:r w:rsidRPr="0081046D">
        <w:t>інтелектуальних можливостей, інтересів; розвиток факультативних курсів, гуртків, секцій, клубів,</w:t>
      </w:r>
      <w:r w:rsidRPr="0081046D">
        <w:rPr>
          <w:spacing w:val="1"/>
        </w:rPr>
        <w:t xml:space="preserve"> </w:t>
      </w:r>
      <w:r w:rsidRPr="0081046D">
        <w:t>студій.</w:t>
      </w:r>
    </w:p>
    <w:p w14:paraId="1D504A9D" w14:textId="77777777" w:rsidR="00A87BBC" w:rsidRPr="0081046D" w:rsidRDefault="00A87BBC" w:rsidP="00A87BBC">
      <w:pPr>
        <w:pStyle w:val="ae"/>
        <w:ind w:left="119" w:right="470" w:firstLine="708"/>
        <w:jc w:val="both"/>
      </w:pPr>
      <w:r w:rsidRPr="0081046D">
        <w:rPr>
          <w:b/>
          <w:i/>
        </w:rPr>
        <w:t>Індивідуалізація.</w:t>
      </w:r>
      <w:r w:rsidRPr="0081046D">
        <w:rPr>
          <w:b/>
          <w:i/>
          <w:spacing w:val="1"/>
        </w:rPr>
        <w:t xml:space="preserve"> </w:t>
      </w:r>
      <w:r w:rsidRPr="0081046D">
        <w:t>Забезпечує</w:t>
      </w:r>
      <w:r w:rsidRPr="0081046D">
        <w:rPr>
          <w:spacing w:val="1"/>
        </w:rPr>
        <w:t xml:space="preserve"> </w:t>
      </w:r>
      <w:r w:rsidRPr="0081046D">
        <w:t>розвиток</w:t>
      </w:r>
      <w:r w:rsidRPr="0081046D">
        <w:rPr>
          <w:spacing w:val="1"/>
        </w:rPr>
        <w:t xml:space="preserve"> </w:t>
      </w:r>
      <w:r w:rsidRPr="0081046D">
        <w:t>здібностей</w:t>
      </w:r>
      <w:r w:rsidRPr="0081046D">
        <w:rPr>
          <w:spacing w:val="1"/>
        </w:rPr>
        <w:t xml:space="preserve"> </w:t>
      </w:r>
      <w:r w:rsidRPr="0081046D">
        <w:t>особистості</w:t>
      </w:r>
      <w:r w:rsidRPr="0081046D">
        <w:rPr>
          <w:spacing w:val="1"/>
        </w:rPr>
        <w:t xml:space="preserve"> </w:t>
      </w:r>
      <w:r w:rsidRPr="0081046D">
        <w:t>до</w:t>
      </w:r>
      <w:r w:rsidRPr="0081046D">
        <w:rPr>
          <w:spacing w:val="1"/>
        </w:rPr>
        <w:t xml:space="preserve"> </w:t>
      </w:r>
      <w:r w:rsidRPr="0081046D">
        <w:t>самопізнання,</w:t>
      </w:r>
      <w:r w:rsidRPr="0081046D">
        <w:rPr>
          <w:spacing w:val="1"/>
        </w:rPr>
        <w:t xml:space="preserve"> </w:t>
      </w:r>
      <w:r w:rsidRPr="0081046D">
        <w:t>саморегуляції,</w:t>
      </w:r>
      <w:r w:rsidRPr="0081046D">
        <w:rPr>
          <w:spacing w:val="-1"/>
        </w:rPr>
        <w:t xml:space="preserve"> </w:t>
      </w:r>
      <w:r w:rsidRPr="0081046D">
        <w:t>самоконтролю, самоорганізації.</w:t>
      </w:r>
    </w:p>
    <w:p w14:paraId="2C4B3769" w14:textId="77777777" w:rsidR="00A87BBC" w:rsidRPr="0081046D" w:rsidRDefault="00A87BBC" w:rsidP="00A87BBC">
      <w:pPr>
        <w:pStyle w:val="ae"/>
        <w:ind w:left="119" w:right="466" w:firstLine="708"/>
        <w:jc w:val="both"/>
      </w:pPr>
      <w:r w:rsidRPr="0081046D">
        <w:rPr>
          <w:b/>
          <w:i/>
        </w:rPr>
        <w:t xml:space="preserve">Природовідповідність. </w:t>
      </w:r>
      <w:r w:rsidRPr="0081046D">
        <w:t>Полягає в забезпеченні фізичного розвитку дитини, збереженні її</w:t>
      </w:r>
      <w:r w:rsidRPr="0081046D">
        <w:rPr>
          <w:spacing w:val="1"/>
        </w:rPr>
        <w:t xml:space="preserve"> </w:t>
      </w:r>
      <w:r w:rsidRPr="0081046D">
        <w:t>здоров’я;</w:t>
      </w:r>
      <w:r w:rsidRPr="0081046D">
        <w:rPr>
          <w:spacing w:val="1"/>
        </w:rPr>
        <w:t xml:space="preserve"> </w:t>
      </w:r>
      <w:r w:rsidRPr="0081046D">
        <w:t>особлива</w:t>
      </w:r>
      <w:r w:rsidRPr="0081046D">
        <w:rPr>
          <w:spacing w:val="1"/>
        </w:rPr>
        <w:t xml:space="preserve"> </w:t>
      </w:r>
      <w:r w:rsidRPr="0081046D">
        <w:t>увага</w:t>
      </w:r>
      <w:r w:rsidRPr="0081046D">
        <w:rPr>
          <w:spacing w:val="1"/>
        </w:rPr>
        <w:t xml:space="preserve"> </w:t>
      </w:r>
      <w:r w:rsidRPr="0081046D">
        <w:t>звертається</w:t>
      </w:r>
      <w:r w:rsidRPr="0081046D">
        <w:rPr>
          <w:spacing w:val="1"/>
        </w:rPr>
        <w:t xml:space="preserve"> </w:t>
      </w:r>
      <w:r w:rsidRPr="0081046D">
        <w:t>на</w:t>
      </w:r>
      <w:r w:rsidRPr="0081046D">
        <w:rPr>
          <w:spacing w:val="1"/>
        </w:rPr>
        <w:t xml:space="preserve"> </w:t>
      </w:r>
      <w:r w:rsidRPr="0081046D">
        <w:t>розвиток</w:t>
      </w:r>
      <w:r w:rsidRPr="0081046D">
        <w:rPr>
          <w:spacing w:val="1"/>
        </w:rPr>
        <w:t xml:space="preserve"> </w:t>
      </w:r>
      <w:r w:rsidRPr="0081046D">
        <w:t>природних</w:t>
      </w:r>
      <w:r w:rsidRPr="0081046D">
        <w:rPr>
          <w:spacing w:val="1"/>
        </w:rPr>
        <w:t xml:space="preserve"> </w:t>
      </w:r>
      <w:r w:rsidRPr="0081046D">
        <w:t>потреб,</w:t>
      </w:r>
      <w:r w:rsidRPr="0081046D">
        <w:rPr>
          <w:spacing w:val="1"/>
        </w:rPr>
        <w:t xml:space="preserve"> </w:t>
      </w:r>
      <w:r w:rsidRPr="0081046D">
        <w:t>здібностей,</w:t>
      </w:r>
      <w:r w:rsidRPr="0081046D">
        <w:rPr>
          <w:spacing w:val="1"/>
        </w:rPr>
        <w:t xml:space="preserve"> </w:t>
      </w:r>
      <w:r w:rsidRPr="0081046D">
        <w:t>виховання</w:t>
      </w:r>
      <w:r w:rsidRPr="0081046D">
        <w:rPr>
          <w:spacing w:val="1"/>
        </w:rPr>
        <w:t xml:space="preserve"> </w:t>
      </w:r>
      <w:r w:rsidRPr="0081046D">
        <w:t>її</w:t>
      </w:r>
      <w:r w:rsidRPr="0081046D">
        <w:rPr>
          <w:spacing w:val="-57"/>
        </w:rPr>
        <w:t xml:space="preserve"> </w:t>
      </w:r>
      <w:r w:rsidRPr="0081046D">
        <w:t>екологічної</w:t>
      </w:r>
      <w:r w:rsidRPr="0081046D">
        <w:rPr>
          <w:spacing w:val="-1"/>
        </w:rPr>
        <w:t xml:space="preserve"> </w:t>
      </w:r>
      <w:r w:rsidRPr="0081046D">
        <w:t>свідомості.</w:t>
      </w:r>
    </w:p>
    <w:p w14:paraId="5C9990D5" w14:textId="77777777" w:rsidR="00A87BBC" w:rsidRPr="0081046D" w:rsidRDefault="00A87BBC" w:rsidP="00A87BBC">
      <w:pPr>
        <w:ind w:left="119" w:right="471" w:firstLine="708"/>
        <w:jc w:val="both"/>
        <w:rPr>
          <w:rFonts w:ascii="Times New Roman" w:hAnsi="Times New Roman" w:cs="Times New Roman"/>
          <w:sz w:val="24"/>
          <w:szCs w:val="24"/>
        </w:rPr>
      </w:pPr>
      <w:r w:rsidRPr="0081046D">
        <w:rPr>
          <w:rFonts w:ascii="Times New Roman" w:hAnsi="Times New Roman" w:cs="Times New Roman"/>
          <w:b/>
          <w:i/>
          <w:sz w:val="24"/>
          <w:szCs w:val="24"/>
        </w:rPr>
        <w:t xml:space="preserve">Гармонізація родинної й шкільної освіти. </w:t>
      </w:r>
      <w:r w:rsidRPr="0081046D">
        <w:rPr>
          <w:rFonts w:ascii="Times New Roman" w:hAnsi="Times New Roman" w:cs="Times New Roman"/>
          <w:sz w:val="24"/>
          <w:szCs w:val="24"/>
        </w:rPr>
        <w:t>Передбачає створення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умов, за яких</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батьки</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виступають як перші вчителі й партнери; тісна співпраця з батьками для досягнення спільних цілей</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розвитку</w:t>
      </w:r>
      <w:r w:rsidRPr="0081046D">
        <w:rPr>
          <w:rFonts w:ascii="Times New Roman" w:hAnsi="Times New Roman" w:cs="Times New Roman"/>
          <w:spacing w:val="-9"/>
          <w:sz w:val="24"/>
          <w:szCs w:val="24"/>
        </w:rPr>
        <w:t xml:space="preserve"> </w:t>
      </w:r>
      <w:r w:rsidRPr="0081046D">
        <w:rPr>
          <w:rFonts w:ascii="Times New Roman" w:hAnsi="Times New Roman" w:cs="Times New Roman"/>
          <w:sz w:val="24"/>
          <w:szCs w:val="24"/>
        </w:rPr>
        <w:t>кожної дитини.</w:t>
      </w:r>
    </w:p>
    <w:p w14:paraId="0A56257B" w14:textId="77777777" w:rsidR="00A87BBC" w:rsidRPr="0081046D" w:rsidRDefault="00A87BBC" w:rsidP="00A87BBC">
      <w:pPr>
        <w:pStyle w:val="1"/>
        <w:spacing w:before="5" w:line="274" w:lineRule="exact"/>
        <w:ind w:left="2568"/>
        <w:jc w:val="both"/>
        <w:rPr>
          <w:rFonts w:ascii="Times New Roman" w:hAnsi="Times New Roman" w:cs="Times New Roman"/>
          <w:sz w:val="24"/>
          <w:szCs w:val="24"/>
        </w:rPr>
      </w:pPr>
      <w:r w:rsidRPr="0081046D">
        <w:rPr>
          <w:rFonts w:ascii="Times New Roman" w:hAnsi="Times New Roman" w:cs="Times New Roman"/>
          <w:sz w:val="24"/>
          <w:szCs w:val="24"/>
        </w:rPr>
        <w:t>Очікувані</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результати</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стратегії</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розвитку</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закладу</w:t>
      </w:r>
    </w:p>
    <w:p w14:paraId="25E89AF4" w14:textId="77777777" w:rsidR="00A87BBC" w:rsidRPr="0081046D" w:rsidRDefault="00A87BBC">
      <w:pPr>
        <w:pStyle w:val="a9"/>
        <w:widowControl w:val="0"/>
        <w:numPr>
          <w:ilvl w:val="0"/>
          <w:numId w:val="76"/>
        </w:numPr>
        <w:tabs>
          <w:tab w:val="left" w:pos="301"/>
        </w:tabs>
        <w:autoSpaceDE w:val="0"/>
        <w:autoSpaceDN w:val="0"/>
        <w:spacing w:after="0" w:line="240" w:lineRule="auto"/>
        <w:ind w:right="982" w:firstLine="0"/>
        <w:contextualSpacing w:val="0"/>
        <w:rPr>
          <w:rFonts w:ascii="Times New Roman" w:hAnsi="Times New Roman" w:cs="Times New Roman"/>
          <w:sz w:val="24"/>
          <w:szCs w:val="24"/>
        </w:rPr>
      </w:pPr>
      <w:r w:rsidRPr="0081046D">
        <w:rPr>
          <w:rFonts w:ascii="Times New Roman" w:hAnsi="Times New Roman" w:cs="Times New Roman"/>
          <w:sz w:val="24"/>
          <w:szCs w:val="24"/>
        </w:rPr>
        <w:t>Оптимальний склад педагогічного колективу ліцею відповідає нормам щодо співвідношення</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кількості</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учнів і вчителів.</w:t>
      </w:r>
    </w:p>
    <w:p w14:paraId="678D501D" w14:textId="77777777" w:rsidR="00A87BBC" w:rsidRPr="0081046D" w:rsidRDefault="00A87BBC">
      <w:pPr>
        <w:pStyle w:val="a9"/>
        <w:widowControl w:val="0"/>
        <w:numPr>
          <w:ilvl w:val="0"/>
          <w:numId w:val="76"/>
        </w:numPr>
        <w:tabs>
          <w:tab w:val="left" w:pos="301"/>
        </w:tabs>
        <w:autoSpaceDE w:val="0"/>
        <w:autoSpaceDN w:val="0"/>
        <w:spacing w:after="0" w:line="240" w:lineRule="auto"/>
        <w:ind w:right="1247" w:firstLine="0"/>
        <w:contextualSpacing w:val="0"/>
        <w:rPr>
          <w:rFonts w:ascii="Times New Roman" w:hAnsi="Times New Roman" w:cs="Times New Roman"/>
          <w:sz w:val="24"/>
          <w:szCs w:val="24"/>
        </w:rPr>
      </w:pPr>
      <w:r w:rsidRPr="0081046D">
        <w:rPr>
          <w:rFonts w:ascii="Times New Roman" w:hAnsi="Times New Roman" w:cs="Times New Roman"/>
          <w:sz w:val="24"/>
          <w:szCs w:val="24"/>
        </w:rPr>
        <w:t>Стійка тенденція до зростання рівня навчальних досягнень учнів закладу (за результатами</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внутрішньоліцейних</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моніторингових</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досліджень).</w:t>
      </w:r>
    </w:p>
    <w:p w14:paraId="334761B2" w14:textId="77777777" w:rsidR="00A87BBC" w:rsidRPr="0081046D" w:rsidRDefault="00A87BBC" w:rsidP="00A87BBC">
      <w:pPr>
        <w:tabs>
          <w:tab w:val="left" w:pos="301"/>
        </w:tabs>
        <w:ind w:left="119" w:right="936"/>
        <w:rPr>
          <w:rFonts w:ascii="Times New Roman" w:hAnsi="Times New Roman" w:cs="Times New Roman"/>
          <w:sz w:val="24"/>
          <w:szCs w:val="24"/>
        </w:rPr>
      </w:pPr>
      <w:r w:rsidRPr="0081046D">
        <w:rPr>
          <w:rFonts w:ascii="Times New Roman" w:hAnsi="Times New Roman" w:cs="Times New Roman"/>
          <w:sz w:val="24"/>
          <w:szCs w:val="24"/>
        </w:rPr>
        <w:t>3.Відповідність якості виховного простору ліцею чинному стандартові (безпечний, моральний,</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сповнений</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довіри, вільний,</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демократичний, патріотичний,</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відкритий).</w:t>
      </w:r>
    </w:p>
    <w:p w14:paraId="547BB87D" w14:textId="77777777" w:rsidR="00A87BBC" w:rsidRPr="0081046D" w:rsidRDefault="00A87BBC" w:rsidP="00A87BBC">
      <w:pPr>
        <w:tabs>
          <w:tab w:val="left" w:pos="301"/>
        </w:tabs>
        <w:ind w:hanging="119"/>
        <w:rPr>
          <w:rFonts w:ascii="Times New Roman" w:hAnsi="Times New Roman" w:cs="Times New Roman"/>
          <w:sz w:val="24"/>
          <w:szCs w:val="24"/>
        </w:rPr>
      </w:pPr>
      <w:r w:rsidRPr="0081046D">
        <w:rPr>
          <w:rFonts w:ascii="Times New Roman" w:hAnsi="Times New Roman" w:cs="Times New Roman"/>
          <w:sz w:val="24"/>
          <w:szCs w:val="24"/>
        </w:rPr>
        <w:t xml:space="preserve">    4.Використання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в</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закладі</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інноваційної</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інтерактивної</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моделі</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навчання.</w:t>
      </w:r>
    </w:p>
    <w:p w14:paraId="2961708C" w14:textId="77777777" w:rsidR="00A87BBC" w:rsidRPr="0081046D" w:rsidRDefault="00A87BBC" w:rsidP="00A87BBC">
      <w:pPr>
        <w:pStyle w:val="a9"/>
        <w:tabs>
          <w:tab w:val="left" w:pos="360"/>
        </w:tabs>
        <w:ind w:right="3488"/>
        <w:rPr>
          <w:rFonts w:ascii="Times New Roman" w:hAnsi="Times New Roman" w:cs="Times New Roman"/>
          <w:sz w:val="24"/>
          <w:szCs w:val="24"/>
        </w:rPr>
      </w:pPr>
      <w:r w:rsidRPr="0081046D">
        <w:rPr>
          <w:rFonts w:ascii="Times New Roman" w:hAnsi="Times New Roman" w:cs="Times New Roman"/>
          <w:sz w:val="24"/>
          <w:szCs w:val="24"/>
        </w:rPr>
        <w:t>5.Академічна, економічна та фінансова автономія освітнього закладу.</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6.Успішна</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сертифікація</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педагогічних</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працівників</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ліцею.</w:t>
      </w:r>
    </w:p>
    <w:p w14:paraId="1A277C3C" w14:textId="77777777" w:rsidR="00A87BBC" w:rsidRPr="0081046D" w:rsidRDefault="00A87BBC" w:rsidP="00A87BBC">
      <w:pPr>
        <w:tabs>
          <w:tab w:val="left" w:pos="360"/>
        </w:tabs>
        <w:ind w:left="119"/>
        <w:rPr>
          <w:rFonts w:ascii="Times New Roman" w:hAnsi="Times New Roman" w:cs="Times New Roman"/>
          <w:sz w:val="24"/>
          <w:szCs w:val="24"/>
        </w:rPr>
      </w:pPr>
      <w:r w:rsidRPr="0081046D">
        <w:rPr>
          <w:rFonts w:ascii="Times New Roman" w:hAnsi="Times New Roman" w:cs="Times New Roman"/>
          <w:sz w:val="24"/>
          <w:szCs w:val="24"/>
        </w:rPr>
        <w:t>7.Осучаснення</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навчальних</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кабінетів.</w:t>
      </w:r>
    </w:p>
    <w:p w14:paraId="77D5C74F" w14:textId="77777777" w:rsidR="00A87BBC" w:rsidRPr="0081046D" w:rsidRDefault="00A87BBC" w:rsidP="00A87BBC">
      <w:pPr>
        <w:tabs>
          <w:tab w:val="left" w:pos="301"/>
          <w:tab w:val="left" w:pos="3420"/>
          <w:tab w:val="left" w:pos="5894"/>
          <w:tab w:val="left" w:pos="6526"/>
          <w:tab w:val="left" w:pos="7469"/>
        </w:tabs>
        <w:ind w:left="119" w:right="1970"/>
        <w:rPr>
          <w:rFonts w:ascii="Times New Roman" w:hAnsi="Times New Roman" w:cs="Times New Roman"/>
          <w:sz w:val="24"/>
          <w:szCs w:val="24"/>
        </w:rPr>
      </w:pPr>
      <w:r w:rsidRPr="0081046D">
        <w:rPr>
          <w:rFonts w:ascii="Times New Roman" w:hAnsi="Times New Roman" w:cs="Times New Roman"/>
          <w:sz w:val="24"/>
          <w:szCs w:val="24"/>
        </w:rPr>
        <w:t>8.Дієві</w:t>
      </w:r>
      <w:r w:rsidRPr="0081046D">
        <w:rPr>
          <w:rFonts w:ascii="Times New Roman" w:hAnsi="Times New Roman" w:cs="Times New Roman"/>
          <w:spacing w:val="117"/>
          <w:sz w:val="24"/>
          <w:szCs w:val="24"/>
        </w:rPr>
        <w:t xml:space="preserve"> </w:t>
      </w:r>
      <w:r w:rsidRPr="0081046D">
        <w:rPr>
          <w:rFonts w:ascii="Times New Roman" w:hAnsi="Times New Roman" w:cs="Times New Roman"/>
          <w:sz w:val="24"/>
          <w:szCs w:val="24"/>
        </w:rPr>
        <w:t>колективні</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органи управління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ліцеєм та органи</w:t>
      </w:r>
      <w:r w:rsidRPr="0081046D">
        <w:rPr>
          <w:rFonts w:ascii="Times New Roman" w:hAnsi="Times New Roman" w:cs="Times New Roman"/>
          <w:sz w:val="24"/>
          <w:szCs w:val="24"/>
        </w:rPr>
        <w:tab/>
        <w:t>громадського</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самоврядування.</w:t>
      </w:r>
    </w:p>
    <w:p w14:paraId="5F4C26C5" w14:textId="77777777" w:rsidR="00A87BBC" w:rsidRPr="0081046D" w:rsidRDefault="00A87BBC" w:rsidP="00A87BBC">
      <w:pPr>
        <w:tabs>
          <w:tab w:val="left" w:pos="421"/>
        </w:tabs>
        <w:rPr>
          <w:rFonts w:ascii="Times New Roman" w:hAnsi="Times New Roman" w:cs="Times New Roman"/>
          <w:sz w:val="24"/>
          <w:szCs w:val="24"/>
        </w:rPr>
      </w:pPr>
      <w:r w:rsidRPr="0081046D">
        <w:rPr>
          <w:rFonts w:ascii="Times New Roman" w:hAnsi="Times New Roman" w:cs="Times New Roman"/>
          <w:sz w:val="24"/>
          <w:szCs w:val="24"/>
        </w:rPr>
        <w:t xml:space="preserve">  9.Функціонуюча</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модель</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моніторингу</w:t>
      </w:r>
      <w:r w:rsidRPr="0081046D">
        <w:rPr>
          <w:rFonts w:ascii="Times New Roman" w:hAnsi="Times New Roman" w:cs="Times New Roman"/>
          <w:spacing w:val="-10"/>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самооцінювання</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якості</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освітніх</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послуг</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ліцею.</w:t>
      </w:r>
    </w:p>
    <w:p w14:paraId="07784430" w14:textId="77777777" w:rsidR="00A87BBC" w:rsidRPr="0081046D" w:rsidRDefault="00A87BBC" w:rsidP="00A87BBC">
      <w:pPr>
        <w:tabs>
          <w:tab w:val="left" w:pos="480"/>
        </w:tabs>
        <w:ind w:left="119"/>
        <w:rPr>
          <w:rFonts w:ascii="Times New Roman" w:hAnsi="Times New Roman" w:cs="Times New Roman"/>
          <w:sz w:val="24"/>
          <w:szCs w:val="24"/>
        </w:rPr>
      </w:pPr>
      <w:r w:rsidRPr="0081046D">
        <w:rPr>
          <w:rFonts w:ascii="Times New Roman" w:hAnsi="Times New Roman" w:cs="Times New Roman"/>
          <w:sz w:val="24"/>
          <w:szCs w:val="24"/>
        </w:rPr>
        <w:t>10.Зростання</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позитивного</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іміджу</w:t>
      </w:r>
      <w:r w:rsidRPr="0081046D">
        <w:rPr>
          <w:rFonts w:ascii="Times New Roman" w:hAnsi="Times New Roman" w:cs="Times New Roman"/>
          <w:spacing w:val="-7"/>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конкурентоздатності</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ліцею</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на</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ринку</w:t>
      </w:r>
      <w:r w:rsidRPr="0081046D">
        <w:rPr>
          <w:rFonts w:ascii="Times New Roman" w:hAnsi="Times New Roman" w:cs="Times New Roman"/>
          <w:spacing w:val="-9"/>
          <w:sz w:val="24"/>
          <w:szCs w:val="24"/>
        </w:rPr>
        <w:t xml:space="preserve"> </w:t>
      </w:r>
      <w:r w:rsidRPr="0081046D">
        <w:rPr>
          <w:rFonts w:ascii="Times New Roman" w:hAnsi="Times New Roman" w:cs="Times New Roman"/>
          <w:sz w:val="24"/>
          <w:szCs w:val="24"/>
        </w:rPr>
        <w:t>освітніх</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послуг.</w:t>
      </w:r>
    </w:p>
    <w:p w14:paraId="2BDC9924" w14:textId="77777777" w:rsidR="00A87BBC" w:rsidRPr="0081046D" w:rsidRDefault="00A87BBC" w:rsidP="00A87BBC">
      <w:pPr>
        <w:rPr>
          <w:rFonts w:ascii="Times New Roman" w:hAnsi="Times New Roman" w:cs="Times New Roman"/>
          <w:sz w:val="24"/>
          <w:szCs w:val="24"/>
        </w:rPr>
        <w:sectPr w:rsidR="00A87BBC" w:rsidRPr="0081046D" w:rsidSect="00A87BBC">
          <w:pgSz w:w="11920" w:h="16850"/>
          <w:pgMar w:top="340" w:right="100" w:bottom="280" w:left="980" w:header="708" w:footer="708" w:gutter="0"/>
          <w:cols w:space="720"/>
        </w:sectPr>
      </w:pPr>
    </w:p>
    <w:p w14:paraId="48EBBA4B" w14:textId="77777777" w:rsidR="00A87BBC" w:rsidRPr="0081046D" w:rsidRDefault="00A87BBC" w:rsidP="00A87BBC">
      <w:pPr>
        <w:pStyle w:val="1"/>
        <w:spacing w:before="63"/>
        <w:ind w:left="3098" w:right="2826"/>
        <w:jc w:val="center"/>
        <w:rPr>
          <w:rFonts w:ascii="Times New Roman" w:hAnsi="Times New Roman" w:cs="Times New Roman"/>
          <w:sz w:val="24"/>
          <w:szCs w:val="24"/>
        </w:rPr>
      </w:pPr>
      <w:r w:rsidRPr="0081046D">
        <w:rPr>
          <w:rFonts w:ascii="Times New Roman" w:hAnsi="Times New Roman" w:cs="Times New Roman"/>
          <w:sz w:val="24"/>
          <w:szCs w:val="24"/>
        </w:rPr>
        <w:lastRenderedPageBreak/>
        <w:t>РОЗДІЛ</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І.</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СТРАТЕГІЯ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РОЗВИТКУ</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ЛІЦЕЮ</w:t>
      </w:r>
    </w:p>
    <w:p w14:paraId="16569C46" w14:textId="77777777" w:rsidR="00A87BBC" w:rsidRPr="0081046D" w:rsidRDefault="00A87BBC" w:rsidP="00A87BBC">
      <w:pPr>
        <w:spacing w:before="89"/>
        <w:ind w:left="3098" w:right="2824"/>
        <w:jc w:val="center"/>
        <w:rPr>
          <w:rFonts w:ascii="Times New Roman" w:hAnsi="Times New Roman" w:cs="Times New Roman"/>
          <w:b/>
          <w:sz w:val="24"/>
          <w:szCs w:val="24"/>
        </w:rPr>
      </w:pPr>
      <w:r w:rsidRPr="0081046D">
        <w:rPr>
          <w:rFonts w:ascii="Times New Roman" w:hAnsi="Times New Roman" w:cs="Times New Roman"/>
          <w:b/>
          <w:sz w:val="24"/>
          <w:szCs w:val="24"/>
        </w:rPr>
        <w:t>НА</w:t>
      </w:r>
      <w:r w:rsidRPr="0081046D">
        <w:rPr>
          <w:rFonts w:ascii="Times New Roman" w:hAnsi="Times New Roman" w:cs="Times New Roman"/>
          <w:b/>
          <w:spacing w:val="-8"/>
          <w:sz w:val="24"/>
          <w:szCs w:val="24"/>
        </w:rPr>
        <w:t xml:space="preserve"> </w:t>
      </w:r>
      <w:r w:rsidRPr="0081046D">
        <w:rPr>
          <w:rFonts w:ascii="Times New Roman" w:hAnsi="Times New Roman" w:cs="Times New Roman"/>
          <w:b/>
          <w:sz w:val="24"/>
          <w:szCs w:val="24"/>
        </w:rPr>
        <w:t>2024-2027 рр.</w:t>
      </w:r>
    </w:p>
    <w:p w14:paraId="13B5F8C8" w14:textId="77777777" w:rsidR="00A87BBC" w:rsidRPr="0081046D" w:rsidRDefault="00A87BBC">
      <w:pPr>
        <w:pStyle w:val="1"/>
        <w:keepNext w:val="0"/>
        <w:keepLines w:val="0"/>
        <w:widowControl w:val="0"/>
        <w:numPr>
          <w:ilvl w:val="1"/>
          <w:numId w:val="75"/>
        </w:numPr>
        <w:tabs>
          <w:tab w:val="left" w:pos="481"/>
        </w:tabs>
        <w:autoSpaceDE w:val="0"/>
        <w:autoSpaceDN w:val="0"/>
        <w:spacing w:before="2" w:after="0" w:line="240" w:lineRule="auto"/>
        <w:ind w:hanging="362"/>
        <w:jc w:val="left"/>
        <w:rPr>
          <w:rFonts w:ascii="Times New Roman" w:hAnsi="Times New Roman" w:cs="Times New Roman"/>
          <w:sz w:val="24"/>
          <w:szCs w:val="24"/>
        </w:rPr>
      </w:pPr>
      <w:r w:rsidRPr="0081046D">
        <w:rPr>
          <w:rFonts w:ascii="Times New Roman" w:hAnsi="Times New Roman" w:cs="Times New Roman"/>
          <w:sz w:val="24"/>
          <w:szCs w:val="24"/>
        </w:rPr>
        <w:t>Паспорт</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Стратегії</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розвитку</w:t>
      </w:r>
    </w:p>
    <w:p w14:paraId="4715D1D8" w14:textId="77777777" w:rsidR="00A87BBC" w:rsidRPr="0081046D" w:rsidRDefault="00A87BBC" w:rsidP="00A87BBC">
      <w:pPr>
        <w:pStyle w:val="ae"/>
        <w:spacing w:before="1"/>
        <w:rPr>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7314"/>
      </w:tblGrid>
      <w:tr w:rsidR="00A87BBC" w:rsidRPr="0081046D" w14:paraId="6D3D10FB" w14:textId="77777777" w:rsidTr="00852F40">
        <w:trPr>
          <w:trHeight w:val="551"/>
        </w:trPr>
        <w:tc>
          <w:tcPr>
            <w:tcW w:w="2919" w:type="dxa"/>
          </w:tcPr>
          <w:p w14:paraId="2B20265C" w14:textId="77777777" w:rsidR="00A87BBC" w:rsidRPr="0081046D" w:rsidRDefault="00A87BBC" w:rsidP="00852F40">
            <w:pPr>
              <w:pStyle w:val="TableParagraph"/>
              <w:spacing w:line="270" w:lineRule="exact"/>
              <w:ind w:left="107"/>
              <w:rPr>
                <w:sz w:val="24"/>
                <w:szCs w:val="24"/>
              </w:rPr>
            </w:pPr>
            <w:r w:rsidRPr="0081046D">
              <w:rPr>
                <w:sz w:val="24"/>
                <w:szCs w:val="24"/>
              </w:rPr>
              <w:t>Назва</w:t>
            </w:r>
            <w:r w:rsidRPr="0081046D">
              <w:rPr>
                <w:spacing w:val="-4"/>
                <w:sz w:val="24"/>
                <w:szCs w:val="24"/>
              </w:rPr>
              <w:t xml:space="preserve"> </w:t>
            </w:r>
            <w:r w:rsidRPr="0081046D">
              <w:rPr>
                <w:sz w:val="24"/>
                <w:szCs w:val="24"/>
              </w:rPr>
              <w:t>закладу</w:t>
            </w:r>
            <w:r w:rsidRPr="0081046D">
              <w:rPr>
                <w:spacing w:val="-6"/>
                <w:sz w:val="24"/>
                <w:szCs w:val="24"/>
              </w:rPr>
              <w:t xml:space="preserve"> </w:t>
            </w:r>
            <w:r w:rsidRPr="0081046D">
              <w:rPr>
                <w:sz w:val="24"/>
                <w:szCs w:val="24"/>
              </w:rPr>
              <w:t>освіти,</w:t>
            </w:r>
          </w:p>
          <w:p w14:paraId="0B6C5790" w14:textId="77777777" w:rsidR="00A87BBC" w:rsidRPr="0081046D" w:rsidRDefault="00A87BBC" w:rsidP="00852F40">
            <w:pPr>
              <w:pStyle w:val="TableParagraph"/>
              <w:spacing w:line="261" w:lineRule="exact"/>
              <w:ind w:left="107"/>
              <w:rPr>
                <w:sz w:val="24"/>
                <w:szCs w:val="24"/>
              </w:rPr>
            </w:pPr>
            <w:r w:rsidRPr="0081046D">
              <w:rPr>
                <w:sz w:val="24"/>
                <w:szCs w:val="24"/>
              </w:rPr>
              <w:t>адреса</w:t>
            </w:r>
          </w:p>
        </w:tc>
        <w:tc>
          <w:tcPr>
            <w:tcW w:w="7314" w:type="dxa"/>
          </w:tcPr>
          <w:p w14:paraId="5667F55F" w14:textId="77777777" w:rsidR="00A87BBC" w:rsidRPr="0081046D" w:rsidRDefault="00A87BBC" w:rsidP="00852F40">
            <w:pPr>
              <w:pStyle w:val="TableParagraph"/>
              <w:spacing w:line="270" w:lineRule="exact"/>
              <w:ind w:left="107"/>
              <w:rPr>
                <w:sz w:val="24"/>
                <w:szCs w:val="24"/>
              </w:rPr>
            </w:pPr>
            <w:r w:rsidRPr="0081046D">
              <w:rPr>
                <w:sz w:val="24"/>
                <w:szCs w:val="24"/>
              </w:rPr>
              <w:t>Хворостівський ліцей Вишнівської сільської ради, 44344, Волинська область, Ковельський район, с.Хворостів, вул. Дружби, 185а</w:t>
            </w:r>
          </w:p>
        </w:tc>
      </w:tr>
      <w:tr w:rsidR="00A87BBC" w:rsidRPr="0081046D" w14:paraId="26B87CB4" w14:textId="77777777" w:rsidTr="00852F40">
        <w:trPr>
          <w:trHeight w:val="827"/>
        </w:trPr>
        <w:tc>
          <w:tcPr>
            <w:tcW w:w="2919" w:type="dxa"/>
          </w:tcPr>
          <w:p w14:paraId="5AC1545C" w14:textId="77777777" w:rsidR="00A87BBC" w:rsidRPr="0081046D" w:rsidRDefault="00A87BBC" w:rsidP="00852F40">
            <w:pPr>
              <w:pStyle w:val="TableParagraph"/>
              <w:ind w:left="107" w:right="467"/>
              <w:rPr>
                <w:sz w:val="24"/>
                <w:szCs w:val="24"/>
              </w:rPr>
            </w:pPr>
            <w:r w:rsidRPr="0081046D">
              <w:rPr>
                <w:sz w:val="24"/>
                <w:szCs w:val="24"/>
              </w:rPr>
              <w:t>Підстава для розробки</w:t>
            </w:r>
            <w:r w:rsidRPr="0081046D">
              <w:rPr>
                <w:spacing w:val="-58"/>
                <w:sz w:val="24"/>
                <w:szCs w:val="24"/>
              </w:rPr>
              <w:t xml:space="preserve"> </w:t>
            </w:r>
            <w:r w:rsidRPr="0081046D">
              <w:rPr>
                <w:sz w:val="24"/>
                <w:szCs w:val="24"/>
              </w:rPr>
              <w:t>Стратегії</w:t>
            </w:r>
          </w:p>
        </w:tc>
        <w:tc>
          <w:tcPr>
            <w:tcW w:w="7314" w:type="dxa"/>
          </w:tcPr>
          <w:p w14:paraId="45CE2BE8" w14:textId="77777777" w:rsidR="00A87BBC" w:rsidRPr="0081046D" w:rsidRDefault="00A87BBC" w:rsidP="00852F40">
            <w:pPr>
              <w:pStyle w:val="TableParagraph"/>
              <w:ind w:left="107" w:right="85"/>
              <w:rPr>
                <w:sz w:val="24"/>
                <w:szCs w:val="24"/>
              </w:rPr>
            </w:pPr>
            <w:r w:rsidRPr="0081046D">
              <w:rPr>
                <w:sz w:val="24"/>
                <w:szCs w:val="24"/>
              </w:rPr>
              <w:t>Необхідність удосконалення якості освітніх послуг, які надає заклад,</w:t>
            </w:r>
            <w:r w:rsidRPr="0081046D">
              <w:rPr>
                <w:spacing w:val="-57"/>
                <w:sz w:val="24"/>
                <w:szCs w:val="24"/>
              </w:rPr>
              <w:t xml:space="preserve"> </w:t>
            </w:r>
            <w:r w:rsidRPr="0081046D">
              <w:rPr>
                <w:sz w:val="24"/>
                <w:szCs w:val="24"/>
              </w:rPr>
              <w:t>вироблення</w:t>
            </w:r>
            <w:r w:rsidRPr="0081046D">
              <w:rPr>
                <w:spacing w:val="48"/>
                <w:sz w:val="24"/>
                <w:szCs w:val="24"/>
              </w:rPr>
              <w:t xml:space="preserve"> </w:t>
            </w:r>
            <w:r w:rsidRPr="0081046D">
              <w:rPr>
                <w:sz w:val="24"/>
                <w:szCs w:val="24"/>
              </w:rPr>
              <w:t>освітньої</w:t>
            </w:r>
            <w:r w:rsidRPr="0081046D">
              <w:rPr>
                <w:spacing w:val="45"/>
                <w:sz w:val="24"/>
                <w:szCs w:val="24"/>
              </w:rPr>
              <w:t xml:space="preserve"> </w:t>
            </w:r>
            <w:r w:rsidRPr="0081046D">
              <w:rPr>
                <w:sz w:val="24"/>
                <w:szCs w:val="24"/>
              </w:rPr>
              <w:t>та</w:t>
            </w:r>
            <w:r w:rsidRPr="0081046D">
              <w:rPr>
                <w:spacing w:val="49"/>
                <w:sz w:val="24"/>
                <w:szCs w:val="24"/>
              </w:rPr>
              <w:t xml:space="preserve"> </w:t>
            </w:r>
            <w:r w:rsidRPr="0081046D">
              <w:rPr>
                <w:sz w:val="24"/>
                <w:szCs w:val="24"/>
              </w:rPr>
              <w:t>наукової</w:t>
            </w:r>
            <w:r w:rsidRPr="0081046D">
              <w:rPr>
                <w:spacing w:val="48"/>
                <w:sz w:val="24"/>
                <w:szCs w:val="24"/>
              </w:rPr>
              <w:t xml:space="preserve"> </w:t>
            </w:r>
            <w:r w:rsidRPr="0081046D">
              <w:rPr>
                <w:sz w:val="24"/>
                <w:szCs w:val="24"/>
              </w:rPr>
              <w:t>стратегії</w:t>
            </w:r>
            <w:r w:rsidRPr="0081046D">
              <w:rPr>
                <w:spacing w:val="50"/>
                <w:sz w:val="24"/>
                <w:szCs w:val="24"/>
              </w:rPr>
              <w:t xml:space="preserve"> </w:t>
            </w:r>
            <w:r w:rsidRPr="0081046D">
              <w:rPr>
                <w:sz w:val="24"/>
                <w:szCs w:val="24"/>
              </w:rPr>
              <w:t>з</w:t>
            </w:r>
            <w:r w:rsidRPr="0081046D">
              <w:rPr>
                <w:spacing w:val="51"/>
                <w:sz w:val="24"/>
                <w:szCs w:val="24"/>
              </w:rPr>
              <w:t xml:space="preserve"> </w:t>
            </w:r>
            <w:r w:rsidRPr="0081046D">
              <w:rPr>
                <w:sz w:val="24"/>
                <w:szCs w:val="24"/>
              </w:rPr>
              <w:t>урахуванням</w:t>
            </w:r>
            <w:r w:rsidRPr="0081046D">
              <w:rPr>
                <w:spacing w:val="48"/>
                <w:sz w:val="24"/>
                <w:szCs w:val="24"/>
              </w:rPr>
              <w:t xml:space="preserve"> </w:t>
            </w:r>
            <w:r w:rsidRPr="0081046D">
              <w:rPr>
                <w:sz w:val="24"/>
                <w:szCs w:val="24"/>
              </w:rPr>
              <w:t>якісних</w:t>
            </w:r>
          </w:p>
          <w:p w14:paraId="11773EFF" w14:textId="77777777" w:rsidR="00A87BBC" w:rsidRPr="0081046D" w:rsidRDefault="00A87BBC" w:rsidP="00852F40">
            <w:pPr>
              <w:pStyle w:val="TableParagraph"/>
              <w:spacing w:line="261" w:lineRule="exact"/>
              <w:ind w:left="107"/>
              <w:rPr>
                <w:sz w:val="24"/>
                <w:szCs w:val="24"/>
              </w:rPr>
            </w:pPr>
            <w:r w:rsidRPr="0081046D">
              <w:rPr>
                <w:sz w:val="24"/>
                <w:szCs w:val="24"/>
              </w:rPr>
              <w:t>змін</w:t>
            </w:r>
            <w:r w:rsidRPr="0081046D">
              <w:rPr>
                <w:spacing w:val="1"/>
                <w:sz w:val="24"/>
                <w:szCs w:val="24"/>
              </w:rPr>
              <w:t xml:space="preserve"> </w:t>
            </w:r>
            <w:r w:rsidRPr="0081046D">
              <w:rPr>
                <w:sz w:val="24"/>
                <w:szCs w:val="24"/>
              </w:rPr>
              <w:t>у</w:t>
            </w:r>
            <w:r w:rsidRPr="0081046D">
              <w:rPr>
                <w:spacing w:val="-9"/>
                <w:sz w:val="24"/>
                <w:szCs w:val="24"/>
              </w:rPr>
              <w:t xml:space="preserve"> </w:t>
            </w:r>
            <w:r w:rsidRPr="0081046D">
              <w:rPr>
                <w:sz w:val="24"/>
                <w:szCs w:val="24"/>
              </w:rPr>
              <w:t>державі.</w:t>
            </w:r>
          </w:p>
        </w:tc>
      </w:tr>
      <w:tr w:rsidR="00A87BBC" w:rsidRPr="0081046D" w14:paraId="1D59B63C" w14:textId="77777777" w:rsidTr="00852F40">
        <w:trPr>
          <w:trHeight w:val="275"/>
        </w:trPr>
        <w:tc>
          <w:tcPr>
            <w:tcW w:w="2919" w:type="dxa"/>
          </w:tcPr>
          <w:p w14:paraId="0E94C47C" w14:textId="77777777" w:rsidR="00A87BBC" w:rsidRPr="0081046D" w:rsidRDefault="00A87BBC" w:rsidP="00852F40">
            <w:pPr>
              <w:pStyle w:val="TableParagraph"/>
              <w:spacing w:line="256" w:lineRule="exact"/>
              <w:ind w:left="107"/>
              <w:rPr>
                <w:sz w:val="24"/>
                <w:szCs w:val="24"/>
              </w:rPr>
            </w:pPr>
            <w:r w:rsidRPr="0081046D">
              <w:rPr>
                <w:sz w:val="24"/>
                <w:szCs w:val="24"/>
              </w:rPr>
              <w:t>Термін</w:t>
            </w:r>
            <w:r w:rsidRPr="0081046D">
              <w:rPr>
                <w:spacing w:val="-2"/>
                <w:sz w:val="24"/>
                <w:szCs w:val="24"/>
              </w:rPr>
              <w:t xml:space="preserve"> </w:t>
            </w:r>
            <w:r w:rsidRPr="0081046D">
              <w:rPr>
                <w:sz w:val="24"/>
                <w:szCs w:val="24"/>
              </w:rPr>
              <w:t>реалізації</w:t>
            </w:r>
          </w:p>
        </w:tc>
        <w:tc>
          <w:tcPr>
            <w:tcW w:w="7314" w:type="dxa"/>
          </w:tcPr>
          <w:p w14:paraId="7C427A45" w14:textId="77777777" w:rsidR="00A87BBC" w:rsidRPr="0081046D" w:rsidRDefault="00A87BBC" w:rsidP="00852F40">
            <w:pPr>
              <w:pStyle w:val="TableParagraph"/>
              <w:spacing w:line="256" w:lineRule="exact"/>
              <w:ind w:left="107"/>
              <w:rPr>
                <w:sz w:val="24"/>
                <w:szCs w:val="24"/>
              </w:rPr>
            </w:pPr>
            <w:r w:rsidRPr="0081046D">
              <w:rPr>
                <w:sz w:val="24"/>
                <w:szCs w:val="24"/>
              </w:rPr>
              <w:t>2024-2027 рр.</w:t>
            </w:r>
          </w:p>
        </w:tc>
      </w:tr>
      <w:tr w:rsidR="00A87BBC" w:rsidRPr="0081046D" w14:paraId="60AD8CB2" w14:textId="77777777" w:rsidTr="00852F40">
        <w:trPr>
          <w:trHeight w:val="1658"/>
        </w:trPr>
        <w:tc>
          <w:tcPr>
            <w:tcW w:w="2919" w:type="dxa"/>
          </w:tcPr>
          <w:p w14:paraId="15B0D75E" w14:textId="77777777" w:rsidR="00A87BBC" w:rsidRPr="0081046D" w:rsidRDefault="00A87BBC" w:rsidP="00852F40">
            <w:pPr>
              <w:pStyle w:val="TableParagraph"/>
              <w:ind w:left="107" w:right="448"/>
              <w:rPr>
                <w:sz w:val="24"/>
                <w:szCs w:val="24"/>
              </w:rPr>
            </w:pPr>
            <w:r w:rsidRPr="0081046D">
              <w:rPr>
                <w:sz w:val="24"/>
                <w:szCs w:val="24"/>
              </w:rPr>
              <w:t>Ресурсне</w:t>
            </w:r>
            <w:r w:rsidRPr="0081046D">
              <w:rPr>
                <w:spacing w:val="-9"/>
                <w:sz w:val="24"/>
                <w:szCs w:val="24"/>
              </w:rPr>
              <w:t xml:space="preserve"> </w:t>
            </w:r>
            <w:r w:rsidRPr="0081046D">
              <w:rPr>
                <w:sz w:val="24"/>
                <w:szCs w:val="24"/>
              </w:rPr>
              <w:t>забезпечення</w:t>
            </w:r>
            <w:r w:rsidRPr="0081046D">
              <w:rPr>
                <w:spacing w:val="-57"/>
                <w:sz w:val="24"/>
                <w:szCs w:val="24"/>
              </w:rPr>
              <w:t xml:space="preserve"> </w:t>
            </w:r>
            <w:r w:rsidRPr="0081046D">
              <w:rPr>
                <w:sz w:val="24"/>
                <w:szCs w:val="24"/>
              </w:rPr>
              <w:t>реалізації</w:t>
            </w:r>
            <w:r w:rsidRPr="0081046D">
              <w:rPr>
                <w:spacing w:val="-4"/>
                <w:sz w:val="24"/>
                <w:szCs w:val="24"/>
              </w:rPr>
              <w:t xml:space="preserve"> </w:t>
            </w:r>
            <w:r w:rsidRPr="0081046D">
              <w:rPr>
                <w:sz w:val="24"/>
                <w:szCs w:val="24"/>
              </w:rPr>
              <w:t>планування</w:t>
            </w:r>
          </w:p>
        </w:tc>
        <w:tc>
          <w:tcPr>
            <w:tcW w:w="7314" w:type="dxa"/>
          </w:tcPr>
          <w:p w14:paraId="3C42F423" w14:textId="77777777" w:rsidR="00A87BBC" w:rsidRPr="0081046D" w:rsidRDefault="00A87BBC">
            <w:pPr>
              <w:pStyle w:val="TableParagraph"/>
              <w:numPr>
                <w:ilvl w:val="0"/>
                <w:numId w:val="74"/>
              </w:numPr>
              <w:tabs>
                <w:tab w:val="left" w:pos="566"/>
                <w:tab w:val="left" w:pos="567"/>
              </w:tabs>
              <w:ind w:right="730"/>
              <w:rPr>
                <w:sz w:val="24"/>
                <w:szCs w:val="24"/>
              </w:rPr>
            </w:pPr>
            <w:r w:rsidRPr="0081046D">
              <w:rPr>
                <w:sz w:val="24"/>
                <w:szCs w:val="24"/>
              </w:rPr>
              <w:t>здобуття</w:t>
            </w:r>
            <w:r w:rsidRPr="0081046D">
              <w:rPr>
                <w:spacing w:val="-3"/>
                <w:sz w:val="24"/>
                <w:szCs w:val="24"/>
              </w:rPr>
              <w:t xml:space="preserve"> </w:t>
            </w:r>
            <w:r w:rsidRPr="0081046D">
              <w:rPr>
                <w:sz w:val="24"/>
                <w:szCs w:val="24"/>
              </w:rPr>
              <w:t>педагогами,</w:t>
            </w:r>
            <w:r w:rsidRPr="0081046D">
              <w:rPr>
                <w:spacing w:val="-2"/>
                <w:sz w:val="24"/>
                <w:szCs w:val="24"/>
              </w:rPr>
              <w:t xml:space="preserve"> </w:t>
            </w:r>
            <w:r w:rsidRPr="0081046D">
              <w:rPr>
                <w:sz w:val="24"/>
                <w:szCs w:val="24"/>
              </w:rPr>
              <w:t>які</w:t>
            </w:r>
            <w:r w:rsidRPr="0081046D">
              <w:rPr>
                <w:spacing w:val="-2"/>
                <w:sz w:val="24"/>
                <w:szCs w:val="24"/>
              </w:rPr>
              <w:t xml:space="preserve"> </w:t>
            </w:r>
            <w:r w:rsidRPr="0081046D">
              <w:rPr>
                <w:sz w:val="24"/>
                <w:szCs w:val="24"/>
              </w:rPr>
              <w:t>працюють</w:t>
            </w:r>
            <w:r w:rsidRPr="0081046D">
              <w:rPr>
                <w:spacing w:val="-3"/>
                <w:sz w:val="24"/>
                <w:szCs w:val="24"/>
              </w:rPr>
              <w:t xml:space="preserve"> </w:t>
            </w:r>
            <w:r w:rsidRPr="0081046D">
              <w:rPr>
                <w:sz w:val="24"/>
                <w:szCs w:val="24"/>
              </w:rPr>
              <w:t>з</w:t>
            </w:r>
            <w:r w:rsidRPr="0081046D">
              <w:rPr>
                <w:spacing w:val="-2"/>
                <w:sz w:val="24"/>
                <w:szCs w:val="24"/>
              </w:rPr>
              <w:t xml:space="preserve"> </w:t>
            </w:r>
            <w:r w:rsidRPr="0081046D">
              <w:rPr>
                <w:sz w:val="24"/>
                <w:szCs w:val="24"/>
              </w:rPr>
              <w:t>дітьми</w:t>
            </w:r>
            <w:r w:rsidRPr="0081046D">
              <w:rPr>
                <w:spacing w:val="-5"/>
                <w:sz w:val="24"/>
                <w:szCs w:val="24"/>
              </w:rPr>
              <w:t xml:space="preserve"> </w:t>
            </w:r>
            <w:r w:rsidRPr="0081046D">
              <w:rPr>
                <w:sz w:val="24"/>
                <w:szCs w:val="24"/>
              </w:rPr>
              <w:t>з</w:t>
            </w:r>
            <w:r w:rsidRPr="0081046D">
              <w:rPr>
                <w:spacing w:val="-4"/>
                <w:sz w:val="24"/>
                <w:szCs w:val="24"/>
              </w:rPr>
              <w:t xml:space="preserve"> </w:t>
            </w:r>
            <w:r w:rsidRPr="0081046D">
              <w:rPr>
                <w:sz w:val="24"/>
                <w:szCs w:val="24"/>
              </w:rPr>
              <w:t>особливими</w:t>
            </w:r>
            <w:r w:rsidRPr="0081046D">
              <w:rPr>
                <w:spacing w:val="-57"/>
                <w:sz w:val="24"/>
                <w:szCs w:val="24"/>
              </w:rPr>
              <w:t xml:space="preserve"> </w:t>
            </w:r>
            <w:r w:rsidRPr="0081046D">
              <w:rPr>
                <w:sz w:val="24"/>
                <w:szCs w:val="24"/>
              </w:rPr>
              <w:t>освітніми</w:t>
            </w:r>
            <w:r w:rsidRPr="0081046D">
              <w:rPr>
                <w:spacing w:val="-1"/>
                <w:sz w:val="24"/>
                <w:szCs w:val="24"/>
              </w:rPr>
              <w:t xml:space="preserve"> </w:t>
            </w:r>
            <w:r w:rsidRPr="0081046D">
              <w:rPr>
                <w:sz w:val="24"/>
                <w:szCs w:val="24"/>
              </w:rPr>
              <w:t>потребами</w:t>
            </w:r>
            <w:r w:rsidRPr="0081046D">
              <w:rPr>
                <w:spacing w:val="-1"/>
                <w:sz w:val="24"/>
                <w:szCs w:val="24"/>
              </w:rPr>
              <w:t xml:space="preserve"> </w:t>
            </w:r>
            <w:r w:rsidRPr="0081046D">
              <w:rPr>
                <w:sz w:val="24"/>
                <w:szCs w:val="24"/>
              </w:rPr>
              <w:t>відповідної</w:t>
            </w:r>
            <w:r w:rsidRPr="0081046D">
              <w:rPr>
                <w:spacing w:val="-2"/>
                <w:sz w:val="24"/>
                <w:szCs w:val="24"/>
              </w:rPr>
              <w:t xml:space="preserve"> </w:t>
            </w:r>
            <w:r w:rsidRPr="0081046D">
              <w:rPr>
                <w:sz w:val="24"/>
                <w:szCs w:val="24"/>
              </w:rPr>
              <w:t>фахової</w:t>
            </w:r>
            <w:r w:rsidRPr="0081046D">
              <w:rPr>
                <w:spacing w:val="-1"/>
                <w:sz w:val="24"/>
                <w:szCs w:val="24"/>
              </w:rPr>
              <w:t xml:space="preserve"> </w:t>
            </w:r>
            <w:r w:rsidRPr="0081046D">
              <w:rPr>
                <w:sz w:val="24"/>
                <w:szCs w:val="24"/>
              </w:rPr>
              <w:t>освіти;</w:t>
            </w:r>
          </w:p>
          <w:p w14:paraId="6F9CA506" w14:textId="77777777" w:rsidR="00A87BBC" w:rsidRPr="0081046D" w:rsidRDefault="00A87BBC">
            <w:pPr>
              <w:pStyle w:val="TableParagraph"/>
              <w:numPr>
                <w:ilvl w:val="0"/>
                <w:numId w:val="74"/>
              </w:numPr>
              <w:tabs>
                <w:tab w:val="left" w:pos="566"/>
                <w:tab w:val="left" w:pos="567"/>
              </w:tabs>
              <w:ind w:right="134"/>
              <w:rPr>
                <w:sz w:val="24"/>
                <w:szCs w:val="24"/>
              </w:rPr>
            </w:pPr>
            <w:r w:rsidRPr="0081046D">
              <w:rPr>
                <w:sz w:val="24"/>
                <w:szCs w:val="24"/>
              </w:rPr>
              <w:t>підвищення</w:t>
            </w:r>
            <w:r w:rsidRPr="0081046D">
              <w:rPr>
                <w:spacing w:val="-5"/>
                <w:sz w:val="24"/>
                <w:szCs w:val="24"/>
              </w:rPr>
              <w:t xml:space="preserve"> </w:t>
            </w:r>
            <w:r w:rsidRPr="0081046D">
              <w:rPr>
                <w:sz w:val="24"/>
                <w:szCs w:val="24"/>
              </w:rPr>
              <w:t>кваліфікаційного</w:t>
            </w:r>
            <w:r w:rsidRPr="0081046D">
              <w:rPr>
                <w:spacing w:val="-4"/>
                <w:sz w:val="24"/>
                <w:szCs w:val="24"/>
              </w:rPr>
              <w:t xml:space="preserve"> </w:t>
            </w:r>
            <w:r w:rsidRPr="0081046D">
              <w:rPr>
                <w:sz w:val="24"/>
                <w:szCs w:val="24"/>
              </w:rPr>
              <w:t>рівня</w:t>
            </w:r>
            <w:r w:rsidRPr="0081046D">
              <w:rPr>
                <w:spacing w:val="-7"/>
                <w:sz w:val="24"/>
                <w:szCs w:val="24"/>
              </w:rPr>
              <w:t xml:space="preserve"> </w:t>
            </w:r>
            <w:r w:rsidRPr="0081046D">
              <w:rPr>
                <w:sz w:val="24"/>
                <w:szCs w:val="24"/>
              </w:rPr>
              <w:t>керівництва</w:t>
            </w:r>
            <w:r w:rsidRPr="0081046D">
              <w:rPr>
                <w:spacing w:val="-5"/>
                <w:sz w:val="24"/>
                <w:szCs w:val="24"/>
              </w:rPr>
              <w:t xml:space="preserve"> </w:t>
            </w:r>
            <w:r w:rsidRPr="0081046D">
              <w:rPr>
                <w:sz w:val="24"/>
                <w:szCs w:val="24"/>
              </w:rPr>
              <w:t>та</w:t>
            </w:r>
            <w:r w:rsidRPr="0081046D">
              <w:rPr>
                <w:spacing w:val="-5"/>
                <w:sz w:val="24"/>
                <w:szCs w:val="24"/>
              </w:rPr>
              <w:t xml:space="preserve"> </w:t>
            </w:r>
            <w:r w:rsidRPr="0081046D">
              <w:rPr>
                <w:sz w:val="24"/>
                <w:szCs w:val="24"/>
              </w:rPr>
              <w:t>педагогічних</w:t>
            </w:r>
            <w:r w:rsidRPr="0081046D">
              <w:rPr>
                <w:spacing w:val="-57"/>
                <w:sz w:val="24"/>
                <w:szCs w:val="24"/>
              </w:rPr>
              <w:t xml:space="preserve"> </w:t>
            </w:r>
            <w:r w:rsidRPr="0081046D">
              <w:rPr>
                <w:sz w:val="24"/>
                <w:szCs w:val="24"/>
              </w:rPr>
              <w:t>працівників</w:t>
            </w:r>
            <w:r w:rsidRPr="0081046D">
              <w:rPr>
                <w:spacing w:val="-1"/>
                <w:sz w:val="24"/>
                <w:szCs w:val="24"/>
              </w:rPr>
              <w:t xml:space="preserve"> </w:t>
            </w:r>
            <w:r w:rsidRPr="0081046D">
              <w:rPr>
                <w:sz w:val="24"/>
                <w:szCs w:val="24"/>
              </w:rPr>
              <w:t>закладу</w:t>
            </w:r>
            <w:r w:rsidRPr="0081046D">
              <w:rPr>
                <w:spacing w:val="-5"/>
                <w:sz w:val="24"/>
                <w:szCs w:val="24"/>
              </w:rPr>
              <w:t xml:space="preserve"> </w:t>
            </w:r>
            <w:r w:rsidRPr="0081046D">
              <w:rPr>
                <w:sz w:val="24"/>
                <w:szCs w:val="24"/>
              </w:rPr>
              <w:t>освіти;</w:t>
            </w:r>
          </w:p>
          <w:p w14:paraId="6773CDDD" w14:textId="77777777" w:rsidR="00A87BBC" w:rsidRPr="0081046D" w:rsidRDefault="00A87BBC">
            <w:pPr>
              <w:pStyle w:val="TableParagraph"/>
              <w:numPr>
                <w:ilvl w:val="0"/>
                <w:numId w:val="74"/>
              </w:numPr>
              <w:tabs>
                <w:tab w:val="left" w:pos="566"/>
                <w:tab w:val="left" w:pos="567"/>
              </w:tabs>
              <w:spacing w:line="270" w:lineRule="atLeast"/>
              <w:ind w:right="1265"/>
              <w:rPr>
                <w:sz w:val="24"/>
                <w:szCs w:val="24"/>
              </w:rPr>
            </w:pPr>
            <w:r w:rsidRPr="0081046D">
              <w:rPr>
                <w:sz w:val="24"/>
                <w:szCs w:val="24"/>
              </w:rPr>
              <w:t>підвищення</w:t>
            </w:r>
            <w:r w:rsidRPr="0081046D">
              <w:rPr>
                <w:spacing w:val="-5"/>
                <w:sz w:val="24"/>
                <w:szCs w:val="24"/>
              </w:rPr>
              <w:t xml:space="preserve"> </w:t>
            </w:r>
            <w:r w:rsidRPr="0081046D">
              <w:rPr>
                <w:sz w:val="24"/>
                <w:szCs w:val="24"/>
              </w:rPr>
              <w:t>ефективності</w:t>
            </w:r>
            <w:r w:rsidRPr="0081046D">
              <w:rPr>
                <w:spacing w:val="-4"/>
                <w:sz w:val="24"/>
                <w:szCs w:val="24"/>
              </w:rPr>
              <w:t xml:space="preserve"> </w:t>
            </w:r>
            <w:r w:rsidRPr="0081046D">
              <w:rPr>
                <w:sz w:val="24"/>
                <w:szCs w:val="24"/>
              </w:rPr>
              <w:t>використання</w:t>
            </w:r>
            <w:r w:rsidRPr="0081046D">
              <w:rPr>
                <w:spacing w:val="-5"/>
                <w:sz w:val="24"/>
                <w:szCs w:val="24"/>
              </w:rPr>
              <w:t xml:space="preserve"> </w:t>
            </w:r>
            <w:r w:rsidRPr="0081046D">
              <w:rPr>
                <w:sz w:val="24"/>
                <w:szCs w:val="24"/>
              </w:rPr>
              <w:t>бюджетних</w:t>
            </w:r>
            <w:r w:rsidRPr="0081046D">
              <w:rPr>
                <w:spacing w:val="-2"/>
                <w:sz w:val="24"/>
                <w:szCs w:val="24"/>
              </w:rPr>
              <w:t xml:space="preserve"> </w:t>
            </w:r>
            <w:r w:rsidRPr="0081046D">
              <w:rPr>
                <w:sz w:val="24"/>
                <w:szCs w:val="24"/>
              </w:rPr>
              <w:t>і</w:t>
            </w:r>
            <w:r w:rsidRPr="0081046D">
              <w:rPr>
                <w:spacing w:val="-57"/>
                <w:sz w:val="24"/>
                <w:szCs w:val="24"/>
              </w:rPr>
              <w:t xml:space="preserve"> </w:t>
            </w:r>
            <w:r w:rsidRPr="0081046D">
              <w:rPr>
                <w:sz w:val="24"/>
                <w:szCs w:val="24"/>
              </w:rPr>
              <w:t>позабюджетних</w:t>
            </w:r>
            <w:r w:rsidRPr="0081046D">
              <w:rPr>
                <w:spacing w:val="1"/>
                <w:sz w:val="24"/>
                <w:szCs w:val="24"/>
              </w:rPr>
              <w:t xml:space="preserve"> </w:t>
            </w:r>
            <w:r w:rsidRPr="0081046D">
              <w:rPr>
                <w:sz w:val="24"/>
                <w:szCs w:val="24"/>
              </w:rPr>
              <w:t>коштів.</w:t>
            </w:r>
          </w:p>
        </w:tc>
      </w:tr>
      <w:tr w:rsidR="00A87BBC" w:rsidRPr="0081046D" w14:paraId="7FFD5786" w14:textId="77777777" w:rsidTr="00852F40">
        <w:trPr>
          <w:trHeight w:val="4140"/>
        </w:trPr>
        <w:tc>
          <w:tcPr>
            <w:tcW w:w="2919" w:type="dxa"/>
          </w:tcPr>
          <w:p w14:paraId="7CFB7AB4" w14:textId="77777777" w:rsidR="00A87BBC" w:rsidRPr="0081046D" w:rsidRDefault="00A87BBC" w:rsidP="00852F40">
            <w:pPr>
              <w:pStyle w:val="TableParagraph"/>
              <w:spacing w:line="270" w:lineRule="exact"/>
              <w:ind w:left="107"/>
              <w:rPr>
                <w:sz w:val="24"/>
                <w:szCs w:val="24"/>
              </w:rPr>
            </w:pPr>
            <w:r w:rsidRPr="0081046D">
              <w:rPr>
                <w:sz w:val="24"/>
                <w:szCs w:val="24"/>
              </w:rPr>
              <w:t>Очікувані</w:t>
            </w:r>
            <w:r w:rsidRPr="0081046D">
              <w:rPr>
                <w:spacing w:val="-4"/>
                <w:sz w:val="24"/>
                <w:szCs w:val="24"/>
              </w:rPr>
              <w:t xml:space="preserve"> </w:t>
            </w:r>
            <w:r w:rsidRPr="0081046D">
              <w:rPr>
                <w:sz w:val="24"/>
                <w:szCs w:val="24"/>
              </w:rPr>
              <w:t>результати</w:t>
            </w:r>
          </w:p>
        </w:tc>
        <w:tc>
          <w:tcPr>
            <w:tcW w:w="7314" w:type="dxa"/>
          </w:tcPr>
          <w:p w14:paraId="569F36C3" w14:textId="77777777" w:rsidR="00A87BBC" w:rsidRPr="0081046D" w:rsidRDefault="00A87BBC">
            <w:pPr>
              <w:pStyle w:val="TableParagraph"/>
              <w:numPr>
                <w:ilvl w:val="0"/>
                <w:numId w:val="73"/>
              </w:numPr>
              <w:tabs>
                <w:tab w:val="left" w:pos="566"/>
                <w:tab w:val="left" w:pos="567"/>
              </w:tabs>
              <w:spacing w:line="270" w:lineRule="exact"/>
              <w:ind w:hanging="361"/>
              <w:rPr>
                <w:sz w:val="24"/>
                <w:szCs w:val="24"/>
              </w:rPr>
            </w:pPr>
            <w:r w:rsidRPr="0081046D">
              <w:rPr>
                <w:sz w:val="24"/>
                <w:szCs w:val="24"/>
              </w:rPr>
              <w:t>забезпечення</w:t>
            </w:r>
            <w:r w:rsidRPr="0081046D">
              <w:rPr>
                <w:spacing w:val="-4"/>
                <w:sz w:val="24"/>
                <w:szCs w:val="24"/>
              </w:rPr>
              <w:t xml:space="preserve"> </w:t>
            </w:r>
            <w:r w:rsidRPr="0081046D">
              <w:rPr>
                <w:sz w:val="24"/>
                <w:szCs w:val="24"/>
              </w:rPr>
              <w:t>гідних умов</w:t>
            </w:r>
            <w:r w:rsidRPr="0081046D">
              <w:rPr>
                <w:spacing w:val="-4"/>
                <w:sz w:val="24"/>
                <w:szCs w:val="24"/>
              </w:rPr>
              <w:t xml:space="preserve"> </w:t>
            </w:r>
            <w:r w:rsidRPr="0081046D">
              <w:rPr>
                <w:sz w:val="24"/>
                <w:szCs w:val="24"/>
              </w:rPr>
              <w:t>для</w:t>
            </w:r>
            <w:r w:rsidRPr="0081046D">
              <w:rPr>
                <w:spacing w:val="-4"/>
                <w:sz w:val="24"/>
                <w:szCs w:val="24"/>
              </w:rPr>
              <w:t xml:space="preserve"> </w:t>
            </w:r>
            <w:r w:rsidRPr="0081046D">
              <w:rPr>
                <w:sz w:val="24"/>
                <w:szCs w:val="24"/>
              </w:rPr>
              <w:t>здобуття</w:t>
            </w:r>
            <w:r w:rsidRPr="0081046D">
              <w:rPr>
                <w:spacing w:val="-4"/>
                <w:sz w:val="24"/>
                <w:szCs w:val="24"/>
              </w:rPr>
              <w:t xml:space="preserve"> </w:t>
            </w:r>
            <w:r w:rsidRPr="0081046D">
              <w:rPr>
                <w:sz w:val="24"/>
                <w:szCs w:val="24"/>
              </w:rPr>
              <w:t>якісної,</w:t>
            </w:r>
            <w:r w:rsidRPr="0081046D">
              <w:rPr>
                <w:spacing w:val="-3"/>
                <w:sz w:val="24"/>
                <w:szCs w:val="24"/>
              </w:rPr>
              <w:t xml:space="preserve"> </w:t>
            </w:r>
            <w:r w:rsidRPr="0081046D">
              <w:rPr>
                <w:sz w:val="24"/>
                <w:szCs w:val="24"/>
              </w:rPr>
              <w:t>сучасної,</w:t>
            </w:r>
          </w:p>
          <w:p w14:paraId="3504BBEB" w14:textId="77777777" w:rsidR="00A87BBC" w:rsidRPr="0081046D" w:rsidRDefault="00A87BBC" w:rsidP="00852F40">
            <w:pPr>
              <w:pStyle w:val="TableParagraph"/>
              <w:ind w:left="566"/>
              <w:rPr>
                <w:sz w:val="24"/>
                <w:szCs w:val="24"/>
              </w:rPr>
            </w:pPr>
            <w:r w:rsidRPr="0081046D">
              <w:rPr>
                <w:sz w:val="24"/>
                <w:szCs w:val="24"/>
              </w:rPr>
              <w:t>індивідуально-орієнтованої</w:t>
            </w:r>
            <w:r w:rsidRPr="0081046D">
              <w:rPr>
                <w:spacing w:val="-5"/>
                <w:sz w:val="24"/>
                <w:szCs w:val="24"/>
              </w:rPr>
              <w:t xml:space="preserve"> </w:t>
            </w:r>
            <w:r w:rsidRPr="0081046D">
              <w:rPr>
                <w:sz w:val="24"/>
                <w:szCs w:val="24"/>
              </w:rPr>
              <w:t>системи</w:t>
            </w:r>
            <w:r w:rsidRPr="0081046D">
              <w:rPr>
                <w:spacing w:val="-4"/>
                <w:sz w:val="24"/>
                <w:szCs w:val="24"/>
              </w:rPr>
              <w:t xml:space="preserve"> </w:t>
            </w:r>
            <w:r w:rsidRPr="0081046D">
              <w:rPr>
                <w:sz w:val="24"/>
                <w:szCs w:val="24"/>
              </w:rPr>
              <w:t>освіти</w:t>
            </w:r>
            <w:r w:rsidRPr="0081046D">
              <w:rPr>
                <w:spacing w:val="-3"/>
                <w:sz w:val="24"/>
                <w:szCs w:val="24"/>
              </w:rPr>
              <w:t xml:space="preserve"> </w:t>
            </w:r>
            <w:r w:rsidRPr="0081046D">
              <w:rPr>
                <w:sz w:val="24"/>
                <w:szCs w:val="24"/>
              </w:rPr>
              <w:t>відповідно</w:t>
            </w:r>
            <w:r w:rsidRPr="0081046D">
              <w:rPr>
                <w:spacing w:val="-4"/>
                <w:sz w:val="24"/>
                <w:szCs w:val="24"/>
              </w:rPr>
              <w:t xml:space="preserve"> </w:t>
            </w:r>
            <w:r w:rsidRPr="0081046D">
              <w:rPr>
                <w:sz w:val="24"/>
                <w:szCs w:val="24"/>
              </w:rPr>
              <w:t>до</w:t>
            </w:r>
            <w:r w:rsidRPr="0081046D">
              <w:rPr>
                <w:spacing w:val="-4"/>
                <w:sz w:val="24"/>
                <w:szCs w:val="24"/>
              </w:rPr>
              <w:t xml:space="preserve"> </w:t>
            </w:r>
            <w:r w:rsidRPr="0081046D">
              <w:rPr>
                <w:sz w:val="24"/>
                <w:szCs w:val="24"/>
              </w:rPr>
              <w:t>вимог</w:t>
            </w:r>
            <w:r w:rsidRPr="0081046D">
              <w:rPr>
                <w:spacing w:val="-57"/>
                <w:sz w:val="24"/>
                <w:szCs w:val="24"/>
              </w:rPr>
              <w:t xml:space="preserve"> </w:t>
            </w:r>
            <w:r w:rsidRPr="0081046D">
              <w:rPr>
                <w:sz w:val="24"/>
                <w:szCs w:val="24"/>
              </w:rPr>
              <w:t>суспільства,</w:t>
            </w:r>
            <w:r w:rsidRPr="0081046D">
              <w:rPr>
                <w:spacing w:val="-1"/>
                <w:sz w:val="24"/>
                <w:szCs w:val="24"/>
              </w:rPr>
              <w:t xml:space="preserve"> </w:t>
            </w:r>
            <w:r w:rsidRPr="0081046D">
              <w:rPr>
                <w:sz w:val="24"/>
                <w:szCs w:val="24"/>
              </w:rPr>
              <w:t>запитів</w:t>
            </w:r>
            <w:r w:rsidRPr="0081046D">
              <w:rPr>
                <w:spacing w:val="-1"/>
                <w:sz w:val="24"/>
                <w:szCs w:val="24"/>
              </w:rPr>
              <w:t xml:space="preserve"> </w:t>
            </w:r>
            <w:r w:rsidRPr="0081046D">
              <w:rPr>
                <w:sz w:val="24"/>
                <w:szCs w:val="24"/>
              </w:rPr>
              <w:t>особистості</w:t>
            </w:r>
            <w:r w:rsidRPr="0081046D">
              <w:rPr>
                <w:spacing w:val="-1"/>
                <w:sz w:val="24"/>
                <w:szCs w:val="24"/>
              </w:rPr>
              <w:t xml:space="preserve"> </w:t>
            </w:r>
            <w:r w:rsidRPr="0081046D">
              <w:rPr>
                <w:sz w:val="24"/>
                <w:szCs w:val="24"/>
              </w:rPr>
              <w:t>й</w:t>
            </w:r>
            <w:r w:rsidRPr="0081046D">
              <w:rPr>
                <w:spacing w:val="-2"/>
                <w:sz w:val="24"/>
                <w:szCs w:val="24"/>
              </w:rPr>
              <w:t xml:space="preserve"> </w:t>
            </w:r>
            <w:r w:rsidRPr="0081046D">
              <w:rPr>
                <w:sz w:val="24"/>
                <w:szCs w:val="24"/>
              </w:rPr>
              <w:t>потреб</w:t>
            </w:r>
            <w:r w:rsidRPr="0081046D">
              <w:rPr>
                <w:spacing w:val="-1"/>
                <w:sz w:val="24"/>
                <w:szCs w:val="24"/>
              </w:rPr>
              <w:t xml:space="preserve"> </w:t>
            </w:r>
            <w:r w:rsidRPr="0081046D">
              <w:rPr>
                <w:sz w:val="24"/>
                <w:szCs w:val="24"/>
              </w:rPr>
              <w:t>держави;</w:t>
            </w:r>
          </w:p>
          <w:p w14:paraId="11AA017D" w14:textId="77777777" w:rsidR="00A87BBC" w:rsidRPr="0081046D" w:rsidRDefault="00A87BBC">
            <w:pPr>
              <w:pStyle w:val="TableParagraph"/>
              <w:numPr>
                <w:ilvl w:val="0"/>
                <w:numId w:val="73"/>
              </w:numPr>
              <w:tabs>
                <w:tab w:val="left" w:pos="566"/>
                <w:tab w:val="left" w:pos="567"/>
              </w:tabs>
              <w:ind w:right="323"/>
              <w:rPr>
                <w:sz w:val="24"/>
                <w:szCs w:val="24"/>
              </w:rPr>
            </w:pPr>
            <w:r w:rsidRPr="0081046D">
              <w:rPr>
                <w:sz w:val="24"/>
                <w:szCs w:val="24"/>
              </w:rPr>
              <w:t>підвищення рівня професійної компетентності педагогічних</w:t>
            </w:r>
            <w:r w:rsidRPr="0081046D">
              <w:rPr>
                <w:spacing w:val="1"/>
                <w:sz w:val="24"/>
                <w:szCs w:val="24"/>
              </w:rPr>
              <w:t xml:space="preserve"> </w:t>
            </w:r>
            <w:r w:rsidRPr="0081046D">
              <w:rPr>
                <w:sz w:val="24"/>
                <w:szCs w:val="24"/>
              </w:rPr>
              <w:t>працівників (психолого-педагогічними знаннями та вміннями,</w:t>
            </w:r>
            <w:r w:rsidRPr="0081046D">
              <w:rPr>
                <w:spacing w:val="-57"/>
                <w:sz w:val="24"/>
                <w:szCs w:val="24"/>
              </w:rPr>
              <w:t xml:space="preserve"> </w:t>
            </w:r>
            <w:r w:rsidRPr="0081046D">
              <w:rPr>
                <w:sz w:val="24"/>
                <w:szCs w:val="24"/>
              </w:rPr>
              <w:t>володіння прийомами індивідуалізації навчання та виховання</w:t>
            </w:r>
            <w:r w:rsidRPr="0081046D">
              <w:rPr>
                <w:spacing w:val="1"/>
                <w:sz w:val="24"/>
                <w:szCs w:val="24"/>
              </w:rPr>
              <w:t xml:space="preserve"> </w:t>
            </w:r>
            <w:r w:rsidRPr="0081046D">
              <w:rPr>
                <w:sz w:val="24"/>
                <w:szCs w:val="24"/>
              </w:rPr>
              <w:t>учнів);</w:t>
            </w:r>
          </w:p>
          <w:p w14:paraId="4207C717" w14:textId="77777777" w:rsidR="00A87BBC" w:rsidRPr="0081046D" w:rsidRDefault="00A87BBC">
            <w:pPr>
              <w:pStyle w:val="TableParagraph"/>
              <w:numPr>
                <w:ilvl w:val="0"/>
                <w:numId w:val="73"/>
              </w:numPr>
              <w:tabs>
                <w:tab w:val="left" w:pos="566"/>
                <w:tab w:val="left" w:pos="567"/>
              </w:tabs>
              <w:ind w:hanging="361"/>
              <w:rPr>
                <w:sz w:val="24"/>
                <w:szCs w:val="24"/>
              </w:rPr>
            </w:pPr>
            <w:r w:rsidRPr="0081046D">
              <w:rPr>
                <w:sz w:val="24"/>
                <w:szCs w:val="24"/>
              </w:rPr>
              <w:t>підвищення</w:t>
            </w:r>
            <w:r w:rsidRPr="0081046D">
              <w:rPr>
                <w:spacing w:val="-4"/>
                <w:sz w:val="24"/>
                <w:szCs w:val="24"/>
              </w:rPr>
              <w:t xml:space="preserve"> </w:t>
            </w:r>
            <w:r w:rsidRPr="0081046D">
              <w:rPr>
                <w:sz w:val="24"/>
                <w:szCs w:val="24"/>
              </w:rPr>
              <w:t>рівня</w:t>
            </w:r>
            <w:r w:rsidRPr="0081046D">
              <w:rPr>
                <w:spacing w:val="-6"/>
                <w:sz w:val="24"/>
                <w:szCs w:val="24"/>
              </w:rPr>
              <w:t xml:space="preserve"> </w:t>
            </w:r>
            <w:r w:rsidRPr="0081046D">
              <w:rPr>
                <w:sz w:val="24"/>
                <w:szCs w:val="24"/>
              </w:rPr>
              <w:t>навчальних</w:t>
            </w:r>
            <w:r w:rsidRPr="0081046D">
              <w:rPr>
                <w:spacing w:val="-4"/>
                <w:sz w:val="24"/>
                <w:szCs w:val="24"/>
              </w:rPr>
              <w:t xml:space="preserve"> </w:t>
            </w:r>
            <w:r w:rsidRPr="0081046D">
              <w:rPr>
                <w:sz w:val="24"/>
                <w:szCs w:val="24"/>
              </w:rPr>
              <w:t>досягнень</w:t>
            </w:r>
            <w:r w:rsidRPr="0081046D">
              <w:rPr>
                <w:spacing w:val="-2"/>
                <w:sz w:val="24"/>
                <w:szCs w:val="24"/>
              </w:rPr>
              <w:t xml:space="preserve"> </w:t>
            </w:r>
            <w:r w:rsidRPr="0081046D">
              <w:rPr>
                <w:sz w:val="24"/>
                <w:szCs w:val="24"/>
              </w:rPr>
              <w:t>учнів;</w:t>
            </w:r>
          </w:p>
          <w:p w14:paraId="3F6D9D6A" w14:textId="77777777" w:rsidR="00A87BBC" w:rsidRPr="0081046D" w:rsidRDefault="00A87BBC">
            <w:pPr>
              <w:pStyle w:val="TableParagraph"/>
              <w:numPr>
                <w:ilvl w:val="0"/>
                <w:numId w:val="73"/>
              </w:numPr>
              <w:tabs>
                <w:tab w:val="left" w:pos="566"/>
                <w:tab w:val="left" w:pos="567"/>
              </w:tabs>
              <w:ind w:hanging="361"/>
              <w:rPr>
                <w:sz w:val="24"/>
                <w:szCs w:val="24"/>
              </w:rPr>
            </w:pPr>
            <w:r w:rsidRPr="0081046D">
              <w:rPr>
                <w:sz w:val="24"/>
                <w:szCs w:val="24"/>
              </w:rPr>
              <w:t>підвищення</w:t>
            </w:r>
            <w:r w:rsidRPr="0081046D">
              <w:rPr>
                <w:spacing w:val="-3"/>
                <w:sz w:val="24"/>
                <w:szCs w:val="24"/>
              </w:rPr>
              <w:t xml:space="preserve"> </w:t>
            </w:r>
            <w:r w:rsidRPr="0081046D">
              <w:rPr>
                <w:sz w:val="24"/>
                <w:szCs w:val="24"/>
              </w:rPr>
              <w:t>рівня</w:t>
            </w:r>
            <w:r w:rsidRPr="0081046D">
              <w:rPr>
                <w:spacing w:val="-3"/>
                <w:sz w:val="24"/>
                <w:szCs w:val="24"/>
              </w:rPr>
              <w:t xml:space="preserve"> </w:t>
            </w:r>
            <w:r w:rsidRPr="0081046D">
              <w:rPr>
                <w:sz w:val="24"/>
                <w:szCs w:val="24"/>
              </w:rPr>
              <w:t>вихованості</w:t>
            </w:r>
            <w:r w:rsidRPr="0081046D">
              <w:rPr>
                <w:spacing w:val="-3"/>
                <w:sz w:val="24"/>
                <w:szCs w:val="24"/>
              </w:rPr>
              <w:t xml:space="preserve"> </w:t>
            </w:r>
            <w:r w:rsidRPr="0081046D">
              <w:rPr>
                <w:sz w:val="24"/>
                <w:szCs w:val="24"/>
              </w:rPr>
              <w:t>школярів;</w:t>
            </w:r>
          </w:p>
          <w:p w14:paraId="6B3CC019" w14:textId="77777777" w:rsidR="00A87BBC" w:rsidRPr="0081046D" w:rsidRDefault="00A87BBC">
            <w:pPr>
              <w:pStyle w:val="TableParagraph"/>
              <w:numPr>
                <w:ilvl w:val="0"/>
                <w:numId w:val="73"/>
              </w:numPr>
              <w:tabs>
                <w:tab w:val="left" w:pos="566"/>
                <w:tab w:val="left" w:pos="567"/>
              </w:tabs>
              <w:ind w:right="345"/>
              <w:rPr>
                <w:sz w:val="24"/>
                <w:szCs w:val="24"/>
              </w:rPr>
            </w:pPr>
            <w:r w:rsidRPr="0081046D">
              <w:rPr>
                <w:sz w:val="24"/>
                <w:szCs w:val="24"/>
              </w:rPr>
              <w:t>створення ефективної моделі допрофесійної підготовки учнів,</w:t>
            </w:r>
            <w:r w:rsidRPr="0081046D">
              <w:rPr>
                <w:spacing w:val="-57"/>
                <w:sz w:val="24"/>
                <w:szCs w:val="24"/>
              </w:rPr>
              <w:t xml:space="preserve"> </w:t>
            </w:r>
            <w:r w:rsidRPr="0081046D">
              <w:rPr>
                <w:sz w:val="24"/>
                <w:szCs w:val="24"/>
              </w:rPr>
              <w:t>розвиток</w:t>
            </w:r>
            <w:r w:rsidRPr="0081046D">
              <w:rPr>
                <w:spacing w:val="-2"/>
                <w:sz w:val="24"/>
                <w:szCs w:val="24"/>
              </w:rPr>
              <w:t xml:space="preserve"> </w:t>
            </w:r>
            <w:r w:rsidRPr="0081046D">
              <w:rPr>
                <w:sz w:val="24"/>
                <w:szCs w:val="24"/>
              </w:rPr>
              <w:t>здатності учнів</w:t>
            </w:r>
            <w:r w:rsidRPr="0081046D">
              <w:rPr>
                <w:spacing w:val="-1"/>
                <w:sz w:val="24"/>
                <w:szCs w:val="24"/>
              </w:rPr>
              <w:t xml:space="preserve"> </w:t>
            </w:r>
            <w:r w:rsidRPr="0081046D">
              <w:rPr>
                <w:sz w:val="24"/>
                <w:szCs w:val="24"/>
              </w:rPr>
              <w:t>до</w:t>
            </w:r>
            <w:r w:rsidRPr="0081046D">
              <w:rPr>
                <w:spacing w:val="-1"/>
                <w:sz w:val="24"/>
                <w:szCs w:val="24"/>
              </w:rPr>
              <w:t xml:space="preserve"> </w:t>
            </w:r>
            <w:r w:rsidRPr="0081046D">
              <w:rPr>
                <w:sz w:val="24"/>
                <w:szCs w:val="24"/>
              </w:rPr>
              <w:t>вибору</w:t>
            </w:r>
            <w:r w:rsidRPr="0081046D">
              <w:rPr>
                <w:spacing w:val="-1"/>
                <w:sz w:val="24"/>
                <w:szCs w:val="24"/>
              </w:rPr>
              <w:t xml:space="preserve"> </w:t>
            </w:r>
            <w:r w:rsidRPr="0081046D">
              <w:rPr>
                <w:sz w:val="24"/>
                <w:szCs w:val="24"/>
              </w:rPr>
              <w:t>успішної</w:t>
            </w:r>
            <w:r w:rsidRPr="0081046D">
              <w:rPr>
                <w:spacing w:val="-1"/>
                <w:sz w:val="24"/>
                <w:szCs w:val="24"/>
              </w:rPr>
              <w:t xml:space="preserve"> </w:t>
            </w:r>
            <w:r w:rsidRPr="0081046D">
              <w:rPr>
                <w:sz w:val="24"/>
                <w:szCs w:val="24"/>
              </w:rPr>
              <w:t>професії</w:t>
            </w:r>
            <w:r w:rsidRPr="0081046D">
              <w:rPr>
                <w:spacing w:val="-1"/>
                <w:sz w:val="24"/>
                <w:szCs w:val="24"/>
              </w:rPr>
              <w:t xml:space="preserve"> </w:t>
            </w:r>
            <w:r w:rsidRPr="0081046D">
              <w:rPr>
                <w:sz w:val="24"/>
                <w:szCs w:val="24"/>
              </w:rPr>
              <w:t>та</w:t>
            </w:r>
          </w:p>
          <w:p w14:paraId="14A2820F" w14:textId="77777777" w:rsidR="00A87BBC" w:rsidRPr="0081046D" w:rsidRDefault="00A87BBC" w:rsidP="00852F40">
            <w:pPr>
              <w:pStyle w:val="TableParagraph"/>
              <w:ind w:left="566" w:right="958"/>
              <w:rPr>
                <w:sz w:val="24"/>
                <w:szCs w:val="24"/>
              </w:rPr>
            </w:pPr>
            <w:r w:rsidRPr="0081046D">
              <w:rPr>
                <w:sz w:val="24"/>
                <w:szCs w:val="24"/>
              </w:rPr>
              <w:t>формування соціально значущих життєвих компетенцій</w:t>
            </w:r>
            <w:r w:rsidRPr="0081046D">
              <w:rPr>
                <w:spacing w:val="-58"/>
                <w:sz w:val="24"/>
                <w:szCs w:val="24"/>
              </w:rPr>
              <w:t xml:space="preserve"> </w:t>
            </w:r>
            <w:r w:rsidRPr="0081046D">
              <w:rPr>
                <w:sz w:val="24"/>
                <w:szCs w:val="24"/>
              </w:rPr>
              <w:t>відповідно</w:t>
            </w:r>
            <w:r w:rsidRPr="0081046D">
              <w:rPr>
                <w:spacing w:val="-1"/>
                <w:sz w:val="24"/>
                <w:szCs w:val="24"/>
              </w:rPr>
              <w:t xml:space="preserve"> </w:t>
            </w:r>
            <w:r w:rsidRPr="0081046D">
              <w:rPr>
                <w:sz w:val="24"/>
                <w:szCs w:val="24"/>
              </w:rPr>
              <w:t>до вимог сучасного</w:t>
            </w:r>
            <w:r w:rsidRPr="0081046D">
              <w:rPr>
                <w:spacing w:val="-1"/>
                <w:sz w:val="24"/>
                <w:szCs w:val="24"/>
              </w:rPr>
              <w:t xml:space="preserve"> </w:t>
            </w:r>
            <w:r w:rsidRPr="0081046D">
              <w:rPr>
                <w:sz w:val="24"/>
                <w:szCs w:val="24"/>
              </w:rPr>
              <w:t>ринку</w:t>
            </w:r>
            <w:r w:rsidRPr="0081046D">
              <w:rPr>
                <w:spacing w:val="-8"/>
                <w:sz w:val="24"/>
                <w:szCs w:val="24"/>
              </w:rPr>
              <w:t xml:space="preserve"> </w:t>
            </w:r>
            <w:r w:rsidRPr="0081046D">
              <w:rPr>
                <w:sz w:val="24"/>
                <w:szCs w:val="24"/>
              </w:rPr>
              <w:t>праці;</w:t>
            </w:r>
          </w:p>
          <w:p w14:paraId="39644068" w14:textId="77777777" w:rsidR="00A87BBC" w:rsidRPr="0081046D" w:rsidRDefault="00A87BBC">
            <w:pPr>
              <w:pStyle w:val="TableParagraph"/>
              <w:numPr>
                <w:ilvl w:val="0"/>
                <w:numId w:val="73"/>
              </w:numPr>
              <w:tabs>
                <w:tab w:val="left" w:pos="566"/>
                <w:tab w:val="left" w:pos="567"/>
              </w:tabs>
              <w:ind w:hanging="361"/>
              <w:rPr>
                <w:sz w:val="24"/>
                <w:szCs w:val="24"/>
              </w:rPr>
            </w:pPr>
            <w:r w:rsidRPr="0081046D">
              <w:rPr>
                <w:sz w:val="24"/>
                <w:szCs w:val="24"/>
              </w:rPr>
              <w:t>створення</w:t>
            </w:r>
            <w:r w:rsidRPr="0081046D">
              <w:rPr>
                <w:spacing w:val="-2"/>
                <w:sz w:val="24"/>
                <w:szCs w:val="24"/>
              </w:rPr>
              <w:t xml:space="preserve"> </w:t>
            </w:r>
            <w:r w:rsidRPr="0081046D">
              <w:rPr>
                <w:sz w:val="24"/>
                <w:szCs w:val="24"/>
              </w:rPr>
              <w:t>позитивного</w:t>
            </w:r>
            <w:r w:rsidRPr="0081046D">
              <w:rPr>
                <w:spacing w:val="-4"/>
                <w:sz w:val="24"/>
                <w:szCs w:val="24"/>
              </w:rPr>
              <w:t xml:space="preserve"> </w:t>
            </w:r>
            <w:r w:rsidRPr="0081046D">
              <w:rPr>
                <w:sz w:val="24"/>
                <w:szCs w:val="24"/>
              </w:rPr>
              <w:t>іміджу</w:t>
            </w:r>
            <w:r w:rsidRPr="0081046D">
              <w:rPr>
                <w:spacing w:val="-6"/>
                <w:sz w:val="24"/>
                <w:szCs w:val="24"/>
              </w:rPr>
              <w:t xml:space="preserve"> </w:t>
            </w:r>
            <w:r w:rsidRPr="0081046D">
              <w:rPr>
                <w:sz w:val="24"/>
                <w:szCs w:val="24"/>
              </w:rPr>
              <w:t>школи</w:t>
            </w:r>
            <w:r w:rsidRPr="0081046D">
              <w:rPr>
                <w:spacing w:val="-1"/>
                <w:sz w:val="24"/>
                <w:szCs w:val="24"/>
              </w:rPr>
              <w:t xml:space="preserve"> </w:t>
            </w:r>
            <w:r w:rsidRPr="0081046D">
              <w:rPr>
                <w:sz w:val="24"/>
                <w:szCs w:val="24"/>
              </w:rPr>
              <w:t>в</w:t>
            </w:r>
            <w:r w:rsidRPr="0081046D">
              <w:rPr>
                <w:spacing w:val="-2"/>
                <w:sz w:val="24"/>
                <w:szCs w:val="24"/>
              </w:rPr>
              <w:t xml:space="preserve"> </w:t>
            </w:r>
            <w:r w:rsidRPr="0081046D">
              <w:rPr>
                <w:sz w:val="24"/>
                <w:szCs w:val="24"/>
              </w:rPr>
              <w:t>соціумі,</w:t>
            </w:r>
          </w:p>
          <w:p w14:paraId="5607B025" w14:textId="77777777" w:rsidR="00A87BBC" w:rsidRPr="0081046D" w:rsidRDefault="00A87BBC">
            <w:pPr>
              <w:pStyle w:val="TableParagraph"/>
              <w:numPr>
                <w:ilvl w:val="0"/>
                <w:numId w:val="73"/>
              </w:numPr>
              <w:tabs>
                <w:tab w:val="left" w:pos="626"/>
                <w:tab w:val="left" w:pos="627"/>
              </w:tabs>
              <w:spacing w:line="261" w:lineRule="exact"/>
              <w:ind w:left="626" w:hanging="421"/>
              <w:rPr>
                <w:sz w:val="24"/>
                <w:szCs w:val="24"/>
              </w:rPr>
            </w:pPr>
            <w:r w:rsidRPr="0081046D">
              <w:rPr>
                <w:sz w:val="24"/>
                <w:szCs w:val="24"/>
              </w:rPr>
              <w:t>підвищення</w:t>
            </w:r>
            <w:r w:rsidRPr="0081046D">
              <w:rPr>
                <w:spacing w:val="-4"/>
                <w:sz w:val="24"/>
                <w:szCs w:val="24"/>
              </w:rPr>
              <w:t xml:space="preserve"> </w:t>
            </w:r>
            <w:r w:rsidRPr="0081046D">
              <w:rPr>
                <w:sz w:val="24"/>
                <w:szCs w:val="24"/>
              </w:rPr>
              <w:t>її</w:t>
            </w:r>
            <w:r w:rsidRPr="0081046D">
              <w:rPr>
                <w:spacing w:val="-4"/>
                <w:sz w:val="24"/>
                <w:szCs w:val="24"/>
              </w:rPr>
              <w:t xml:space="preserve"> </w:t>
            </w:r>
            <w:r w:rsidRPr="0081046D">
              <w:rPr>
                <w:sz w:val="24"/>
                <w:szCs w:val="24"/>
              </w:rPr>
              <w:t>конкурентоздатності.</w:t>
            </w:r>
          </w:p>
        </w:tc>
      </w:tr>
      <w:tr w:rsidR="00A87BBC" w:rsidRPr="0081046D" w14:paraId="20709FDB" w14:textId="77777777" w:rsidTr="00852F40">
        <w:trPr>
          <w:trHeight w:val="1103"/>
        </w:trPr>
        <w:tc>
          <w:tcPr>
            <w:tcW w:w="2919" w:type="dxa"/>
          </w:tcPr>
          <w:p w14:paraId="3513B8F3" w14:textId="77777777" w:rsidR="00A87BBC" w:rsidRPr="0081046D" w:rsidRDefault="00A87BBC" w:rsidP="00852F40">
            <w:pPr>
              <w:pStyle w:val="TableParagraph"/>
              <w:ind w:left="107" w:right="260"/>
              <w:rPr>
                <w:sz w:val="24"/>
                <w:szCs w:val="24"/>
              </w:rPr>
            </w:pPr>
            <w:r w:rsidRPr="0081046D">
              <w:rPr>
                <w:sz w:val="24"/>
                <w:szCs w:val="24"/>
              </w:rPr>
              <w:t>Показники</w:t>
            </w:r>
            <w:r w:rsidRPr="0081046D">
              <w:rPr>
                <w:spacing w:val="-10"/>
                <w:sz w:val="24"/>
                <w:szCs w:val="24"/>
              </w:rPr>
              <w:t xml:space="preserve"> </w:t>
            </w:r>
            <w:r w:rsidRPr="0081046D">
              <w:rPr>
                <w:sz w:val="24"/>
                <w:szCs w:val="24"/>
              </w:rPr>
              <w:t>ефективності</w:t>
            </w:r>
            <w:r w:rsidRPr="0081046D">
              <w:rPr>
                <w:spacing w:val="-57"/>
                <w:sz w:val="24"/>
                <w:szCs w:val="24"/>
              </w:rPr>
              <w:t xml:space="preserve"> </w:t>
            </w:r>
            <w:r w:rsidRPr="0081046D">
              <w:rPr>
                <w:sz w:val="24"/>
                <w:szCs w:val="24"/>
              </w:rPr>
              <w:t>планування</w:t>
            </w:r>
          </w:p>
        </w:tc>
        <w:tc>
          <w:tcPr>
            <w:tcW w:w="7314" w:type="dxa"/>
          </w:tcPr>
          <w:p w14:paraId="50AB1320" w14:textId="77777777" w:rsidR="00A87BBC" w:rsidRPr="0081046D" w:rsidRDefault="00A87BBC">
            <w:pPr>
              <w:pStyle w:val="TableParagraph"/>
              <w:numPr>
                <w:ilvl w:val="0"/>
                <w:numId w:val="72"/>
              </w:numPr>
              <w:tabs>
                <w:tab w:val="left" w:pos="566"/>
                <w:tab w:val="left" w:pos="567"/>
              </w:tabs>
              <w:ind w:right="1446"/>
              <w:rPr>
                <w:sz w:val="24"/>
                <w:szCs w:val="24"/>
              </w:rPr>
            </w:pPr>
            <w:r w:rsidRPr="0081046D">
              <w:rPr>
                <w:sz w:val="24"/>
                <w:szCs w:val="24"/>
              </w:rPr>
              <w:t>збільшення позитивного іміджу закладу освіти та</w:t>
            </w:r>
            <w:r w:rsidRPr="0081046D">
              <w:rPr>
                <w:spacing w:val="1"/>
                <w:sz w:val="24"/>
                <w:szCs w:val="24"/>
              </w:rPr>
              <w:t xml:space="preserve"> </w:t>
            </w:r>
            <w:r w:rsidRPr="0081046D">
              <w:rPr>
                <w:sz w:val="24"/>
                <w:szCs w:val="24"/>
              </w:rPr>
              <w:t>конкурентоспроможності</w:t>
            </w:r>
            <w:r w:rsidRPr="0081046D">
              <w:rPr>
                <w:spacing w:val="-5"/>
                <w:sz w:val="24"/>
                <w:szCs w:val="24"/>
              </w:rPr>
              <w:t xml:space="preserve"> </w:t>
            </w:r>
            <w:r w:rsidRPr="0081046D">
              <w:rPr>
                <w:sz w:val="24"/>
                <w:szCs w:val="24"/>
              </w:rPr>
              <w:t>на</w:t>
            </w:r>
            <w:r w:rsidRPr="0081046D">
              <w:rPr>
                <w:spacing w:val="-4"/>
                <w:sz w:val="24"/>
                <w:szCs w:val="24"/>
              </w:rPr>
              <w:t xml:space="preserve"> </w:t>
            </w:r>
            <w:r w:rsidRPr="0081046D">
              <w:rPr>
                <w:sz w:val="24"/>
                <w:szCs w:val="24"/>
              </w:rPr>
              <w:t>ринку</w:t>
            </w:r>
            <w:r w:rsidRPr="0081046D">
              <w:rPr>
                <w:spacing w:val="-12"/>
                <w:sz w:val="24"/>
                <w:szCs w:val="24"/>
              </w:rPr>
              <w:t xml:space="preserve"> </w:t>
            </w:r>
            <w:r w:rsidRPr="0081046D">
              <w:rPr>
                <w:sz w:val="24"/>
                <w:szCs w:val="24"/>
              </w:rPr>
              <w:t>освітніх</w:t>
            </w:r>
            <w:r w:rsidRPr="0081046D">
              <w:rPr>
                <w:spacing w:val="-2"/>
                <w:sz w:val="24"/>
                <w:szCs w:val="24"/>
              </w:rPr>
              <w:t xml:space="preserve"> </w:t>
            </w:r>
            <w:r w:rsidRPr="0081046D">
              <w:rPr>
                <w:sz w:val="24"/>
                <w:szCs w:val="24"/>
              </w:rPr>
              <w:t>послуг;</w:t>
            </w:r>
          </w:p>
          <w:p w14:paraId="4E098C17" w14:textId="77777777" w:rsidR="00A87BBC" w:rsidRPr="0081046D" w:rsidRDefault="00A87BBC">
            <w:pPr>
              <w:pStyle w:val="TableParagraph"/>
              <w:numPr>
                <w:ilvl w:val="0"/>
                <w:numId w:val="72"/>
              </w:numPr>
              <w:tabs>
                <w:tab w:val="left" w:pos="566"/>
                <w:tab w:val="left" w:pos="567"/>
              </w:tabs>
              <w:ind w:hanging="361"/>
              <w:rPr>
                <w:sz w:val="24"/>
                <w:szCs w:val="24"/>
              </w:rPr>
            </w:pPr>
            <w:r w:rsidRPr="0081046D">
              <w:rPr>
                <w:sz w:val="24"/>
                <w:szCs w:val="24"/>
              </w:rPr>
              <w:t>збільшення</w:t>
            </w:r>
            <w:r w:rsidRPr="0081046D">
              <w:rPr>
                <w:spacing w:val="-5"/>
                <w:sz w:val="24"/>
                <w:szCs w:val="24"/>
              </w:rPr>
              <w:t xml:space="preserve"> </w:t>
            </w:r>
            <w:r w:rsidRPr="0081046D">
              <w:rPr>
                <w:sz w:val="24"/>
                <w:szCs w:val="24"/>
              </w:rPr>
              <w:t>контингенту</w:t>
            </w:r>
            <w:r w:rsidRPr="0081046D">
              <w:rPr>
                <w:spacing w:val="-6"/>
                <w:sz w:val="24"/>
                <w:szCs w:val="24"/>
              </w:rPr>
              <w:t xml:space="preserve"> </w:t>
            </w:r>
            <w:r w:rsidRPr="0081046D">
              <w:rPr>
                <w:sz w:val="24"/>
                <w:szCs w:val="24"/>
              </w:rPr>
              <w:t>учнів;</w:t>
            </w:r>
          </w:p>
          <w:p w14:paraId="5F50238C" w14:textId="77777777" w:rsidR="00A87BBC" w:rsidRPr="0081046D" w:rsidRDefault="00A87BBC">
            <w:pPr>
              <w:pStyle w:val="TableParagraph"/>
              <w:numPr>
                <w:ilvl w:val="0"/>
                <w:numId w:val="72"/>
              </w:numPr>
              <w:tabs>
                <w:tab w:val="left" w:pos="566"/>
                <w:tab w:val="left" w:pos="567"/>
              </w:tabs>
              <w:spacing w:line="261" w:lineRule="exact"/>
              <w:ind w:hanging="361"/>
              <w:rPr>
                <w:sz w:val="24"/>
                <w:szCs w:val="24"/>
              </w:rPr>
            </w:pPr>
            <w:r w:rsidRPr="0081046D">
              <w:rPr>
                <w:sz w:val="24"/>
                <w:szCs w:val="24"/>
              </w:rPr>
              <w:t>розширення</w:t>
            </w:r>
            <w:r w:rsidRPr="0081046D">
              <w:rPr>
                <w:spacing w:val="-3"/>
                <w:sz w:val="24"/>
                <w:szCs w:val="24"/>
              </w:rPr>
              <w:t xml:space="preserve"> </w:t>
            </w:r>
            <w:r w:rsidRPr="0081046D">
              <w:rPr>
                <w:sz w:val="24"/>
                <w:szCs w:val="24"/>
              </w:rPr>
              <w:t>ділових</w:t>
            </w:r>
            <w:r w:rsidRPr="0081046D">
              <w:rPr>
                <w:spacing w:val="-4"/>
                <w:sz w:val="24"/>
                <w:szCs w:val="24"/>
              </w:rPr>
              <w:t xml:space="preserve"> </w:t>
            </w:r>
            <w:r w:rsidRPr="0081046D">
              <w:rPr>
                <w:sz w:val="24"/>
                <w:szCs w:val="24"/>
              </w:rPr>
              <w:t>партнерських</w:t>
            </w:r>
            <w:r w:rsidRPr="0081046D">
              <w:rPr>
                <w:spacing w:val="-4"/>
                <w:sz w:val="24"/>
                <w:szCs w:val="24"/>
              </w:rPr>
              <w:t xml:space="preserve"> </w:t>
            </w:r>
            <w:r w:rsidRPr="0081046D">
              <w:rPr>
                <w:sz w:val="24"/>
                <w:szCs w:val="24"/>
              </w:rPr>
              <w:t>зв’язків.</w:t>
            </w:r>
          </w:p>
        </w:tc>
      </w:tr>
      <w:tr w:rsidR="00A87BBC" w:rsidRPr="0081046D" w14:paraId="734DAF2B" w14:textId="77777777" w:rsidTr="00852F40">
        <w:trPr>
          <w:trHeight w:val="1103"/>
        </w:trPr>
        <w:tc>
          <w:tcPr>
            <w:tcW w:w="2919" w:type="dxa"/>
          </w:tcPr>
          <w:p w14:paraId="1BB160EA" w14:textId="77777777" w:rsidR="00A87BBC" w:rsidRPr="0081046D" w:rsidRDefault="00A87BBC" w:rsidP="00852F40">
            <w:pPr>
              <w:pStyle w:val="TableParagraph"/>
              <w:ind w:left="107" w:right="332"/>
              <w:rPr>
                <w:sz w:val="24"/>
                <w:szCs w:val="24"/>
              </w:rPr>
            </w:pPr>
            <w:r w:rsidRPr="0081046D">
              <w:rPr>
                <w:sz w:val="24"/>
                <w:szCs w:val="24"/>
              </w:rPr>
              <w:t>Контроль, корекція й</w:t>
            </w:r>
            <w:r w:rsidRPr="0081046D">
              <w:rPr>
                <w:spacing w:val="1"/>
                <w:sz w:val="24"/>
                <w:szCs w:val="24"/>
              </w:rPr>
              <w:t xml:space="preserve"> </w:t>
            </w:r>
            <w:r w:rsidRPr="0081046D">
              <w:rPr>
                <w:sz w:val="24"/>
                <w:szCs w:val="24"/>
              </w:rPr>
              <w:t>оцінювання</w:t>
            </w:r>
            <w:r w:rsidRPr="0081046D">
              <w:rPr>
                <w:spacing w:val="-11"/>
                <w:sz w:val="24"/>
                <w:szCs w:val="24"/>
              </w:rPr>
              <w:t xml:space="preserve"> </w:t>
            </w:r>
            <w:r w:rsidRPr="0081046D">
              <w:rPr>
                <w:sz w:val="24"/>
                <w:szCs w:val="24"/>
              </w:rPr>
              <w:t>планування</w:t>
            </w:r>
          </w:p>
        </w:tc>
        <w:tc>
          <w:tcPr>
            <w:tcW w:w="7314" w:type="dxa"/>
          </w:tcPr>
          <w:p w14:paraId="7EDFA800" w14:textId="77777777" w:rsidR="00A87BBC" w:rsidRPr="0081046D" w:rsidRDefault="00A87BBC">
            <w:pPr>
              <w:pStyle w:val="TableParagraph"/>
              <w:numPr>
                <w:ilvl w:val="0"/>
                <w:numId w:val="71"/>
              </w:numPr>
              <w:tabs>
                <w:tab w:val="left" w:pos="566"/>
                <w:tab w:val="left" w:pos="567"/>
              </w:tabs>
              <w:spacing w:line="270" w:lineRule="exact"/>
              <w:ind w:hanging="361"/>
              <w:rPr>
                <w:sz w:val="24"/>
                <w:szCs w:val="24"/>
              </w:rPr>
            </w:pPr>
            <w:r w:rsidRPr="0081046D">
              <w:rPr>
                <w:sz w:val="24"/>
                <w:szCs w:val="24"/>
              </w:rPr>
              <w:t>системний</w:t>
            </w:r>
            <w:r w:rsidRPr="0081046D">
              <w:rPr>
                <w:spacing w:val="-3"/>
                <w:sz w:val="24"/>
                <w:szCs w:val="24"/>
              </w:rPr>
              <w:t xml:space="preserve"> </w:t>
            </w:r>
            <w:r w:rsidRPr="0081046D">
              <w:rPr>
                <w:sz w:val="24"/>
                <w:szCs w:val="24"/>
              </w:rPr>
              <w:t>моніторинг</w:t>
            </w:r>
            <w:r w:rsidRPr="0081046D">
              <w:rPr>
                <w:spacing w:val="-6"/>
                <w:sz w:val="24"/>
                <w:szCs w:val="24"/>
              </w:rPr>
              <w:t xml:space="preserve"> </w:t>
            </w:r>
            <w:r w:rsidRPr="0081046D">
              <w:rPr>
                <w:sz w:val="24"/>
                <w:szCs w:val="24"/>
              </w:rPr>
              <w:t>реалізації</w:t>
            </w:r>
            <w:r w:rsidRPr="0081046D">
              <w:rPr>
                <w:spacing w:val="1"/>
                <w:sz w:val="24"/>
                <w:szCs w:val="24"/>
              </w:rPr>
              <w:t xml:space="preserve"> </w:t>
            </w:r>
            <w:r w:rsidRPr="0081046D">
              <w:rPr>
                <w:sz w:val="24"/>
                <w:szCs w:val="24"/>
              </w:rPr>
              <w:t>Стратегії</w:t>
            </w:r>
            <w:r w:rsidRPr="0081046D">
              <w:rPr>
                <w:spacing w:val="-2"/>
                <w:sz w:val="24"/>
                <w:szCs w:val="24"/>
              </w:rPr>
              <w:t xml:space="preserve"> </w:t>
            </w:r>
            <w:r w:rsidRPr="0081046D">
              <w:rPr>
                <w:sz w:val="24"/>
                <w:szCs w:val="24"/>
              </w:rPr>
              <w:t>розвитку</w:t>
            </w:r>
            <w:r w:rsidRPr="0081046D">
              <w:rPr>
                <w:spacing w:val="-11"/>
                <w:sz w:val="24"/>
                <w:szCs w:val="24"/>
              </w:rPr>
              <w:t xml:space="preserve"> </w:t>
            </w:r>
            <w:r w:rsidRPr="0081046D">
              <w:rPr>
                <w:sz w:val="24"/>
                <w:szCs w:val="24"/>
              </w:rPr>
              <w:t>закладу;</w:t>
            </w:r>
          </w:p>
          <w:p w14:paraId="653D14A3" w14:textId="77777777" w:rsidR="00A87BBC" w:rsidRPr="0081046D" w:rsidRDefault="00A87BBC">
            <w:pPr>
              <w:pStyle w:val="TableParagraph"/>
              <w:numPr>
                <w:ilvl w:val="0"/>
                <w:numId w:val="71"/>
              </w:numPr>
              <w:tabs>
                <w:tab w:val="left" w:pos="566"/>
                <w:tab w:val="left" w:pos="567"/>
              </w:tabs>
              <w:ind w:right="730"/>
              <w:rPr>
                <w:sz w:val="24"/>
                <w:szCs w:val="24"/>
              </w:rPr>
            </w:pPr>
            <w:r w:rsidRPr="0081046D">
              <w:rPr>
                <w:sz w:val="24"/>
                <w:szCs w:val="24"/>
              </w:rPr>
              <w:t>участь</w:t>
            </w:r>
            <w:r w:rsidRPr="0081046D">
              <w:rPr>
                <w:spacing w:val="-3"/>
                <w:sz w:val="24"/>
                <w:szCs w:val="24"/>
              </w:rPr>
              <w:t xml:space="preserve"> </w:t>
            </w:r>
            <w:r w:rsidRPr="0081046D">
              <w:rPr>
                <w:sz w:val="24"/>
                <w:szCs w:val="24"/>
              </w:rPr>
              <w:t>батьків,</w:t>
            </w:r>
            <w:r w:rsidRPr="0081046D">
              <w:rPr>
                <w:spacing w:val="-4"/>
                <w:sz w:val="24"/>
                <w:szCs w:val="24"/>
              </w:rPr>
              <w:t xml:space="preserve"> </w:t>
            </w:r>
            <w:r w:rsidRPr="0081046D">
              <w:rPr>
                <w:sz w:val="24"/>
                <w:szCs w:val="24"/>
              </w:rPr>
              <w:t>громадськості</w:t>
            </w:r>
            <w:r w:rsidRPr="0081046D">
              <w:rPr>
                <w:spacing w:val="-4"/>
                <w:sz w:val="24"/>
                <w:szCs w:val="24"/>
              </w:rPr>
              <w:t xml:space="preserve"> </w:t>
            </w:r>
            <w:r w:rsidRPr="0081046D">
              <w:rPr>
                <w:sz w:val="24"/>
                <w:szCs w:val="24"/>
              </w:rPr>
              <w:t>в</w:t>
            </w:r>
            <w:r w:rsidRPr="0081046D">
              <w:rPr>
                <w:spacing w:val="-5"/>
                <w:sz w:val="24"/>
                <w:szCs w:val="24"/>
              </w:rPr>
              <w:t xml:space="preserve"> </w:t>
            </w:r>
            <w:r w:rsidRPr="0081046D">
              <w:rPr>
                <w:sz w:val="24"/>
                <w:szCs w:val="24"/>
              </w:rPr>
              <w:t>оцінюванні</w:t>
            </w:r>
            <w:r w:rsidRPr="0081046D">
              <w:rPr>
                <w:spacing w:val="-4"/>
                <w:sz w:val="24"/>
                <w:szCs w:val="24"/>
              </w:rPr>
              <w:t xml:space="preserve"> </w:t>
            </w:r>
            <w:r w:rsidRPr="0081046D">
              <w:rPr>
                <w:sz w:val="24"/>
                <w:szCs w:val="24"/>
              </w:rPr>
              <w:t>якості</w:t>
            </w:r>
            <w:r w:rsidRPr="0081046D">
              <w:rPr>
                <w:spacing w:val="-4"/>
                <w:sz w:val="24"/>
                <w:szCs w:val="24"/>
              </w:rPr>
              <w:t xml:space="preserve"> </w:t>
            </w:r>
            <w:r w:rsidRPr="0081046D">
              <w:rPr>
                <w:sz w:val="24"/>
                <w:szCs w:val="24"/>
              </w:rPr>
              <w:t>освітніх</w:t>
            </w:r>
            <w:r w:rsidRPr="0081046D">
              <w:rPr>
                <w:spacing w:val="-57"/>
                <w:sz w:val="24"/>
                <w:szCs w:val="24"/>
              </w:rPr>
              <w:t xml:space="preserve"> </w:t>
            </w:r>
            <w:r w:rsidRPr="0081046D">
              <w:rPr>
                <w:sz w:val="24"/>
                <w:szCs w:val="24"/>
              </w:rPr>
              <w:t>послуг.</w:t>
            </w:r>
          </w:p>
        </w:tc>
      </w:tr>
      <w:tr w:rsidR="00A87BBC" w:rsidRPr="0081046D" w14:paraId="051F2585" w14:textId="77777777" w:rsidTr="00852F40">
        <w:trPr>
          <w:trHeight w:val="4416"/>
        </w:trPr>
        <w:tc>
          <w:tcPr>
            <w:tcW w:w="2919" w:type="dxa"/>
          </w:tcPr>
          <w:p w14:paraId="0645EB6D" w14:textId="77777777" w:rsidR="00A87BBC" w:rsidRPr="0081046D" w:rsidRDefault="00A87BBC" w:rsidP="00852F40">
            <w:pPr>
              <w:pStyle w:val="TableParagraph"/>
              <w:spacing w:line="270" w:lineRule="exact"/>
              <w:ind w:left="107"/>
              <w:rPr>
                <w:sz w:val="24"/>
                <w:szCs w:val="24"/>
              </w:rPr>
            </w:pPr>
            <w:r w:rsidRPr="0081046D">
              <w:rPr>
                <w:sz w:val="24"/>
                <w:szCs w:val="24"/>
              </w:rPr>
              <w:t>Нормативно-правова</w:t>
            </w:r>
            <w:r w:rsidRPr="0081046D">
              <w:rPr>
                <w:spacing w:val="-6"/>
                <w:sz w:val="24"/>
                <w:szCs w:val="24"/>
              </w:rPr>
              <w:t xml:space="preserve"> </w:t>
            </w:r>
            <w:r w:rsidRPr="0081046D">
              <w:rPr>
                <w:sz w:val="24"/>
                <w:szCs w:val="24"/>
              </w:rPr>
              <w:t>база</w:t>
            </w:r>
          </w:p>
        </w:tc>
        <w:tc>
          <w:tcPr>
            <w:tcW w:w="7314" w:type="dxa"/>
          </w:tcPr>
          <w:p w14:paraId="4365702A" w14:textId="77777777" w:rsidR="00A87BBC" w:rsidRPr="0081046D" w:rsidRDefault="00A87BBC">
            <w:pPr>
              <w:pStyle w:val="TableParagraph"/>
              <w:numPr>
                <w:ilvl w:val="0"/>
                <w:numId w:val="70"/>
              </w:numPr>
              <w:tabs>
                <w:tab w:val="left" w:pos="708"/>
              </w:tabs>
              <w:spacing w:line="270" w:lineRule="exact"/>
              <w:ind w:left="707"/>
              <w:rPr>
                <w:sz w:val="24"/>
                <w:szCs w:val="24"/>
              </w:rPr>
            </w:pPr>
            <w:r w:rsidRPr="0081046D">
              <w:rPr>
                <w:sz w:val="24"/>
                <w:szCs w:val="24"/>
              </w:rPr>
              <w:t>Конвенція</w:t>
            </w:r>
            <w:r w:rsidRPr="0081046D">
              <w:rPr>
                <w:spacing w:val="-2"/>
                <w:sz w:val="24"/>
                <w:szCs w:val="24"/>
              </w:rPr>
              <w:t xml:space="preserve"> </w:t>
            </w:r>
            <w:r w:rsidRPr="0081046D">
              <w:rPr>
                <w:sz w:val="24"/>
                <w:szCs w:val="24"/>
              </w:rPr>
              <w:t>ООН</w:t>
            </w:r>
            <w:r w:rsidRPr="0081046D">
              <w:rPr>
                <w:spacing w:val="-3"/>
                <w:sz w:val="24"/>
                <w:szCs w:val="24"/>
              </w:rPr>
              <w:t xml:space="preserve"> </w:t>
            </w:r>
            <w:r w:rsidRPr="0081046D">
              <w:rPr>
                <w:sz w:val="24"/>
                <w:szCs w:val="24"/>
              </w:rPr>
              <w:t>про</w:t>
            </w:r>
            <w:r w:rsidRPr="0081046D">
              <w:rPr>
                <w:spacing w:val="-4"/>
                <w:sz w:val="24"/>
                <w:szCs w:val="24"/>
              </w:rPr>
              <w:t xml:space="preserve"> </w:t>
            </w:r>
            <w:r w:rsidRPr="0081046D">
              <w:rPr>
                <w:sz w:val="24"/>
                <w:szCs w:val="24"/>
              </w:rPr>
              <w:t>права</w:t>
            </w:r>
            <w:r w:rsidRPr="0081046D">
              <w:rPr>
                <w:spacing w:val="-3"/>
                <w:sz w:val="24"/>
                <w:szCs w:val="24"/>
              </w:rPr>
              <w:t xml:space="preserve"> </w:t>
            </w:r>
            <w:r w:rsidRPr="0081046D">
              <w:rPr>
                <w:sz w:val="24"/>
                <w:szCs w:val="24"/>
              </w:rPr>
              <w:t>дитини.</w:t>
            </w:r>
          </w:p>
          <w:p w14:paraId="258CE49C" w14:textId="77777777" w:rsidR="00A87BBC" w:rsidRPr="0081046D" w:rsidRDefault="00A87BBC">
            <w:pPr>
              <w:pStyle w:val="TableParagraph"/>
              <w:numPr>
                <w:ilvl w:val="0"/>
                <w:numId w:val="70"/>
              </w:numPr>
              <w:tabs>
                <w:tab w:val="left" w:pos="708"/>
              </w:tabs>
              <w:ind w:left="707"/>
              <w:rPr>
                <w:sz w:val="24"/>
                <w:szCs w:val="24"/>
              </w:rPr>
            </w:pPr>
            <w:r w:rsidRPr="0081046D">
              <w:rPr>
                <w:sz w:val="24"/>
                <w:szCs w:val="24"/>
              </w:rPr>
              <w:t>Конституція</w:t>
            </w:r>
            <w:r w:rsidRPr="0081046D">
              <w:rPr>
                <w:spacing w:val="-4"/>
                <w:sz w:val="24"/>
                <w:szCs w:val="24"/>
              </w:rPr>
              <w:t xml:space="preserve"> </w:t>
            </w:r>
            <w:r w:rsidRPr="0081046D">
              <w:rPr>
                <w:sz w:val="24"/>
                <w:szCs w:val="24"/>
              </w:rPr>
              <w:t>України.</w:t>
            </w:r>
          </w:p>
          <w:p w14:paraId="292AF6FC" w14:textId="77777777" w:rsidR="00A87BBC" w:rsidRPr="0081046D" w:rsidRDefault="00A87BBC">
            <w:pPr>
              <w:pStyle w:val="TableParagraph"/>
              <w:numPr>
                <w:ilvl w:val="0"/>
                <w:numId w:val="70"/>
              </w:numPr>
              <w:tabs>
                <w:tab w:val="left" w:pos="708"/>
              </w:tabs>
              <w:ind w:left="707"/>
              <w:rPr>
                <w:sz w:val="24"/>
                <w:szCs w:val="24"/>
              </w:rPr>
            </w:pPr>
            <w:r w:rsidRPr="0081046D">
              <w:rPr>
                <w:sz w:val="24"/>
                <w:szCs w:val="24"/>
              </w:rPr>
              <w:t>Закон</w:t>
            </w:r>
            <w:r w:rsidRPr="0081046D">
              <w:rPr>
                <w:spacing w:val="-3"/>
                <w:sz w:val="24"/>
                <w:szCs w:val="24"/>
              </w:rPr>
              <w:t xml:space="preserve"> </w:t>
            </w:r>
            <w:r w:rsidRPr="0081046D">
              <w:rPr>
                <w:sz w:val="24"/>
                <w:szCs w:val="24"/>
              </w:rPr>
              <w:t>України</w:t>
            </w:r>
            <w:r w:rsidRPr="0081046D">
              <w:rPr>
                <w:spacing w:val="1"/>
                <w:sz w:val="24"/>
                <w:szCs w:val="24"/>
              </w:rPr>
              <w:t xml:space="preserve"> </w:t>
            </w:r>
            <w:r w:rsidRPr="0081046D">
              <w:rPr>
                <w:sz w:val="24"/>
                <w:szCs w:val="24"/>
              </w:rPr>
              <w:t>«Про</w:t>
            </w:r>
            <w:r w:rsidRPr="0081046D">
              <w:rPr>
                <w:spacing w:val="-3"/>
                <w:sz w:val="24"/>
                <w:szCs w:val="24"/>
              </w:rPr>
              <w:t xml:space="preserve"> </w:t>
            </w:r>
            <w:r w:rsidRPr="0081046D">
              <w:rPr>
                <w:sz w:val="24"/>
                <w:szCs w:val="24"/>
              </w:rPr>
              <w:t>освіту»</w:t>
            </w:r>
            <w:r w:rsidRPr="0081046D">
              <w:rPr>
                <w:spacing w:val="-8"/>
                <w:sz w:val="24"/>
                <w:szCs w:val="24"/>
              </w:rPr>
              <w:t xml:space="preserve"> </w:t>
            </w:r>
            <w:r w:rsidRPr="0081046D">
              <w:rPr>
                <w:sz w:val="24"/>
                <w:szCs w:val="24"/>
              </w:rPr>
              <w:t>(зі</w:t>
            </w:r>
            <w:r w:rsidRPr="0081046D">
              <w:rPr>
                <w:spacing w:val="-2"/>
                <w:sz w:val="24"/>
                <w:szCs w:val="24"/>
              </w:rPr>
              <w:t xml:space="preserve"> </w:t>
            </w:r>
            <w:r w:rsidRPr="0081046D">
              <w:rPr>
                <w:sz w:val="24"/>
                <w:szCs w:val="24"/>
              </w:rPr>
              <w:t>змінами).</w:t>
            </w:r>
          </w:p>
          <w:p w14:paraId="7051F1DE" w14:textId="77777777" w:rsidR="00A87BBC" w:rsidRPr="0081046D" w:rsidRDefault="00A87BBC">
            <w:pPr>
              <w:pStyle w:val="TableParagraph"/>
              <w:numPr>
                <w:ilvl w:val="0"/>
                <w:numId w:val="70"/>
              </w:numPr>
              <w:tabs>
                <w:tab w:val="left" w:pos="708"/>
              </w:tabs>
              <w:ind w:left="707"/>
              <w:rPr>
                <w:sz w:val="24"/>
                <w:szCs w:val="24"/>
              </w:rPr>
            </w:pPr>
            <w:r w:rsidRPr="0081046D">
              <w:rPr>
                <w:sz w:val="24"/>
                <w:szCs w:val="24"/>
              </w:rPr>
              <w:t>Закон</w:t>
            </w:r>
            <w:r w:rsidRPr="0081046D">
              <w:rPr>
                <w:spacing w:val="-2"/>
                <w:sz w:val="24"/>
                <w:szCs w:val="24"/>
              </w:rPr>
              <w:t xml:space="preserve"> </w:t>
            </w:r>
            <w:r w:rsidRPr="0081046D">
              <w:rPr>
                <w:sz w:val="24"/>
                <w:szCs w:val="24"/>
              </w:rPr>
              <w:t>України «Про</w:t>
            </w:r>
            <w:r w:rsidRPr="0081046D">
              <w:rPr>
                <w:spacing w:val="-4"/>
                <w:sz w:val="24"/>
                <w:szCs w:val="24"/>
              </w:rPr>
              <w:t xml:space="preserve"> </w:t>
            </w:r>
            <w:r w:rsidRPr="0081046D">
              <w:rPr>
                <w:sz w:val="24"/>
                <w:szCs w:val="24"/>
              </w:rPr>
              <w:t>повну</w:t>
            </w:r>
            <w:r w:rsidRPr="0081046D">
              <w:rPr>
                <w:spacing w:val="-7"/>
                <w:sz w:val="24"/>
                <w:szCs w:val="24"/>
              </w:rPr>
              <w:t xml:space="preserve"> </w:t>
            </w:r>
            <w:r w:rsidRPr="0081046D">
              <w:rPr>
                <w:sz w:val="24"/>
                <w:szCs w:val="24"/>
              </w:rPr>
              <w:t>загальну</w:t>
            </w:r>
            <w:r w:rsidRPr="0081046D">
              <w:rPr>
                <w:spacing w:val="-7"/>
                <w:sz w:val="24"/>
                <w:szCs w:val="24"/>
              </w:rPr>
              <w:t xml:space="preserve"> </w:t>
            </w:r>
            <w:r w:rsidRPr="0081046D">
              <w:rPr>
                <w:sz w:val="24"/>
                <w:szCs w:val="24"/>
              </w:rPr>
              <w:t>середню</w:t>
            </w:r>
            <w:r w:rsidRPr="0081046D">
              <w:rPr>
                <w:spacing w:val="-3"/>
                <w:sz w:val="24"/>
                <w:szCs w:val="24"/>
              </w:rPr>
              <w:t xml:space="preserve"> </w:t>
            </w:r>
            <w:r w:rsidRPr="0081046D">
              <w:rPr>
                <w:sz w:val="24"/>
                <w:szCs w:val="24"/>
              </w:rPr>
              <w:t>освіту».</w:t>
            </w:r>
          </w:p>
          <w:p w14:paraId="12B8C710" w14:textId="77777777" w:rsidR="00A87BBC" w:rsidRPr="0081046D" w:rsidRDefault="00A87BBC">
            <w:pPr>
              <w:pStyle w:val="TableParagraph"/>
              <w:numPr>
                <w:ilvl w:val="0"/>
                <w:numId w:val="70"/>
              </w:numPr>
              <w:tabs>
                <w:tab w:val="left" w:pos="708"/>
              </w:tabs>
              <w:ind w:right="485" w:firstLine="76"/>
              <w:rPr>
                <w:sz w:val="24"/>
                <w:szCs w:val="24"/>
              </w:rPr>
            </w:pPr>
            <w:r w:rsidRPr="0081046D">
              <w:rPr>
                <w:sz w:val="24"/>
                <w:szCs w:val="24"/>
              </w:rPr>
              <w:t>Закон</w:t>
            </w:r>
            <w:r w:rsidRPr="0081046D">
              <w:rPr>
                <w:spacing w:val="-4"/>
                <w:sz w:val="24"/>
                <w:szCs w:val="24"/>
              </w:rPr>
              <w:t xml:space="preserve"> </w:t>
            </w:r>
            <w:r w:rsidRPr="0081046D">
              <w:rPr>
                <w:sz w:val="24"/>
                <w:szCs w:val="24"/>
              </w:rPr>
              <w:t>України «Про</w:t>
            </w:r>
            <w:r w:rsidRPr="0081046D">
              <w:rPr>
                <w:spacing w:val="-2"/>
                <w:sz w:val="24"/>
                <w:szCs w:val="24"/>
              </w:rPr>
              <w:t xml:space="preserve"> </w:t>
            </w:r>
            <w:r w:rsidRPr="0081046D">
              <w:rPr>
                <w:sz w:val="24"/>
                <w:szCs w:val="24"/>
              </w:rPr>
              <w:t>сприяння</w:t>
            </w:r>
            <w:r w:rsidRPr="0081046D">
              <w:rPr>
                <w:spacing w:val="-3"/>
                <w:sz w:val="24"/>
                <w:szCs w:val="24"/>
              </w:rPr>
              <w:t xml:space="preserve"> </w:t>
            </w:r>
            <w:r w:rsidRPr="0081046D">
              <w:rPr>
                <w:sz w:val="24"/>
                <w:szCs w:val="24"/>
              </w:rPr>
              <w:t>соціальному</w:t>
            </w:r>
            <w:r w:rsidRPr="0081046D">
              <w:rPr>
                <w:spacing w:val="-10"/>
                <w:sz w:val="24"/>
                <w:szCs w:val="24"/>
              </w:rPr>
              <w:t xml:space="preserve"> </w:t>
            </w:r>
            <w:r w:rsidRPr="0081046D">
              <w:rPr>
                <w:sz w:val="24"/>
                <w:szCs w:val="24"/>
              </w:rPr>
              <w:t>становленню</w:t>
            </w:r>
            <w:r w:rsidRPr="0081046D">
              <w:rPr>
                <w:spacing w:val="-5"/>
                <w:sz w:val="24"/>
                <w:szCs w:val="24"/>
              </w:rPr>
              <w:t xml:space="preserve"> </w:t>
            </w:r>
            <w:r w:rsidRPr="0081046D">
              <w:rPr>
                <w:sz w:val="24"/>
                <w:szCs w:val="24"/>
              </w:rPr>
              <w:t>та</w:t>
            </w:r>
            <w:r w:rsidRPr="0081046D">
              <w:rPr>
                <w:spacing w:val="-57"/>
                <w:sz w:val="24"/>
                <w:szCs w:val="24"/>
              </w:rPr>
              <w:t xml:space="preserve"> </w:t>
            </w:r>
            <w:r w:rsidRPr="0081046D">
              <w:rPr>
                <w:sz w:val="24"/>
                <w:szCs w:val="24"/>
              </w:rPr>
              <w:t>розвитку</w:t>
            </w:r>
            <w:r w:rsidRPr="0081046D">
              <w:rPr>
                <w:spacing w:val="-9"/>
                <w:sz w:val="24"/>
                <w:szCs w:val="24"/>
              </w:rPr>
              <w:t xml:space="preserve"> </w:t>
            </w:r>
            <w:r w:rsidRPr="0081046D">
              <w:rPr>
                <w:sz w:val="24"/>
                <w:szCs w:val="24"/>
              </w:rPr>
              <w:t>молоді в</w:t>
            </w:r>
            <w:r w:rsidRPr="0081046D">
              <w:rPr>
                <w:spacing w:val="-1"/>
                <w:sz w:val="24"/>
                <w:szCs w:val="24"/>
              </w:rPr>
              <w:t xml:space="preserve"> </w:t>
            </w:r>
            <w:r w:rsidRPr="0081046D">
              <w:rPr>
                <w:sz w:val="24"/>
                <w:szCs w:val="24"/>
              </w:rPr>
              <w:t>Україні».</w:t>
            </w:r>
          </w:p>
          <w:p w14:paraId="55B97C90" w14:textId="77777777" w:rsidR="00A87BBC" w:rsidRPr="0081046D" w:rsidRDefault="00A87BBC">
            <w:pPr>
              <w:pStyle w:val="TableParagraph"/>
              <w:numPr>
                <w:ilvl w:val="0"/>
                <w:numId w:val="70"/>
              </w:numPr>
              <w:tabs>
                <w:tab w:val="left" w:pos="708"/>
              </w:tabs>
              <w:ind w:right="669" w:firstLine="76"/>
              <w:rPr>
                <w:sz w:val="24"/>
                <w:szCs w:val="24"/>
              </w:rPr>
            </w:pPr>
            <w:hyperlink r:id="rId8">
              <w:r w:rsidRPr="0081046D">
                <w:rPr>
                  <w:sz w:val="24"/>
                  <w:szCs w:val="24"/>
                </w:rPr>
                <w:t>Указ</w:t>
              </w:r>
              <w:r w:rsidRPr="0081046D">
                <w:rPr>
                  <w:spacing w:val="-4"/>
                  <w:sz w:val="24"/>
                  <w:szCs w:val="24"/>
                </w:rPr>
                <w:t xml:space="preserve"> </w:t>
              </w:r>
              <w:r w:rsidRPr="0081046D">
                <w:rPr>
                  <w:sz w:val="24"/>
                  <w:szCs w:val="24"/>
                </w:rPr>
                <w:t>Президента</w:t>
              </w:r>
              <w:r w:rsidRPr="0081046D">
                <w:rPr>
                  <w:spacing w:val="-4"/>
                  <w:sz w:val="24"/>
                  <w:szCs w:val="24"/>
                </w:rPr>
                <w:t xml:space="preserve"> </w:t>
              </w:r>
              <w:r w:rsidRPr="0081046D">
                <w:rPr>
                  <w:sz w:val="24"/>
                  <w:szCs w:val="24"/>
                </w:rPr>
                <w:t>України</w:t>
              </w:r>
              <w:r w:rsidRPr="0081046D">
                <w:rPr>
                  <w:spacing w:val="-3"/>
                  <w:sz w:val="24"/>
                  <w:szCs w:val="24"/>
                </w:rPr>
                <w:t xml:space="preserve"> </w:t>
              </w:r>
              <w:r w:rsidRPr="0081046D">
                <w:rPr>
                  <w:sz w:val="24"/>
                  <w:szCs w:val="24"/>
                </w:rPr>
                <w:t>від</w:t>
              </w:r>
              <w:r w:rsidRPr="0081046D">
                <w:rPr>
                  <w:spacing w:val="-4"/>
                  <w:sz w:val="24"/>
                  <w:szCs w:val="24"/>
                </w:rPr>
                <w:t xml:space="preserve"> </w:t>
              </w:r>
              <w:r w:rsidRPr="0081046D">
                <w:rPr>
                  <w:sz w:val="24"/>
                  <w:szCs w:val="24"/>
                </w:rPr>
                <w:t>18.05.2019</w:t>
              </w:r>
              <w:r w:rsidRPr="0081046D">
                <w:rPr>
                  <w:spacing w:val="-4"/>
                  <w:sz w:val="24"/>
                  <w:szCs w:val="24"/>
                </w:rPr>
                <w:t xml:space="preserve"> </w:t>
              </w:r>
              <w:r w:rsidRPr="0081046D">
                <w:rPr>
                  <w:sz w:val="24"/>
                  <w:szCs w:val="24"/>
                </w:rPr>
                <w:t>№286/2019</w:t>
              </w:r>
              <w:r w:rsidRPr="0081046D">
                <w:rPr>
                  <w:spacing w:val="1"/>
                  <w:sz w:val="24"/>
                  <w:szCs w:val="24"/>
                </w:rPr>
                <w:t xml:space="preserve"> </w:t>
              </w:r>
            </w:hyperlink>
            <w:r w:rsidRPr="0081046D">
              <w:rPr>
                <w:sz w:val="24"/>
                <w:szCs w:val="24"/>
              </w:rPr>
              <w:t>«Про</w:t>
            </w:r>
            <w:r w:rsidRPr="0081046D">
              <w:rPr>
                <w:spacing w:val="-57"/>
                <w:sz w:val="24"/>
                <w:szCs w:val="24"/>
              </w:rPr>
              <w:t xml:space="preserve"> </w:t>
            </w:r>
            <w:r w:rsidRPr="0081046D">
              <w:rPr>
                <w:sz w:val="24"/>
                <w:szCs w:val="24"/>
              </w:rPr>
              <w:t>Стратегію</w:t>
            </w:r>
            <w:r w:rsidRPr="0081046D">
              <w:rPr>
                <w:spacing w:val="-1"/>
                <w:sz w:val="24"/>
                <w:szCs w:val="24"/>
              </w:rPr>
              <w:t xml:space="preserve"> </w:t>
            </w:r>
            <w:r w:rsidRPr="0081046D">
              <w:rPr>
                <w:sz w:val="24"/>
                <w:szCs w:val="24"/>
              </w:rPr>
              <w:t>національно-патріотичного</w:t>
            </w:r>
            <w:r w:rsidRPr="0081046D">
              <w:rPr>
                <w:spacing w:val="-1"/>
                <w:sz w:val="24"/>
                <w:szCs w:val="24"/>
              </w:rPr>
              <w:t xml:space="preserve"> </w:t>
            </w:r>
            <w:r w:rsidRPr="0081046D">
              <w:rPr>
                <w:sz w:val="24"/>
                <w:szCs w:val="24"/>
              </w:rPr>
              <w:t>виховання».</w:t>
            </w:r>
          </w:p>
          <w:p w14:paraId="47EC92A7" w14:textId="77777777" w:rsidR="00A87BBC" w:rsidRPr="0081046D" w:rsidRDefault="00A87BBC">
            <w:pPr>
              <w:pStyle w:val="TableParagraph"/>
              <w:numPr>
                <w:ilvl w:val="0"/>
                <w:numId w:val="70"/>
              </w:numPr>
              <w:tabs>
                <w:tab w:val="left" w:pos="708"/>
              </w:tabs>
              <w:ind w:left="707"/>
              <w:rPr>
                <w:sz w:val="24"/>
                <w:szCs w:val="24"/>
              </w:rPr>
            </w:pPr>
            <w:r w:rsidRPr="0081046D">
              <w:rPr>
                <w:sz w:val="24"/>
                <w:szCs w:val="24"/>
              </w:rPr>
              <w:t>Концепція</w:t>
            </w:r>
            <w:r w:rsidRPr="0081046D">
              <w:rPr>
                <w:spacing w:val="-3"/>
                <w:sz w:val="24"/>
                <w:szCs w:val="24"/>
              </w:rPr>
              <w:t xml:space="preserve"> </w:t>
            </w:r>
            <w:r w:rsidRPr="0081046D">
              <w:rPr>
                <w:sz w:val="24"/>
                <w:szCs w:val="24"/>
              </w:rPr>
              <w:t>реалізації</w:t>
            </w:r>
            <w:r w:rsidRPr="0081046D">
              <w:rPr>
                <w:spacing w:val="-3"/>
                <w:sz w:val="24"/>
                <w:szCs w:val="24"/>
              </w:rPr>
              <w:t xml:space="preserve"> </w:t>
            </w:r>
            <w:r w:rsidRPr="0081046D">
              <w:rPr>
                <w:sz w:val="24"/>
                <w:szCs w:val="24"/>
              </w:rPr>
              <w:t>державної</w:t>
            </w:r>
            <w:r w:rsidRPr="0081046D">
              <w:rPr>
                <w:spacing w:val="-3"/>
                <w:sz w:val="24"/>
                <w:szCs w:val="24"/>
              </w:rPr>
              <w:t xml:space="preserve"> </w:t>
            </w:r>
            <w:r w:rsidRPr="0081046D">
              <w:rPr>
                <w:sz w:val="24"/>
                <w:szCs w:val="24"/>
              </w:rPr>
              <w:t>політики</w:t>
            </w:r>
            <w:r w:rsidRPr="0081046D">
              <w:rPr>
                <w:spacing w:val="-2"/>
                <w:sz w:val="24"/>
                <w:szCs w:val="24"/>
              </w:rPr>
              <w:t xml:space="preserve"> </w:t>
            </w:r>
            <w:r w:rsidRPr="0081046D">
              <w:rPr>
                <w:sz w:val="24"/>
                <w:szCs w:val="24"/>
              </w:rPr>
              <w:t>в</w:t>
            </w:r>
            <w:r w:rsidRPr="0081046D">
              <w:rPr>
                <w:spacing w:val="-4"/>
                <w:sz w:val="24"/>
                <w:szCs w:val="24"/>
              </w:rPr>
              <w:t xml:space="preserve"> </w:t>
            </w:r>
            <w:r w:rsidRPr="0081046D">
              <w:rPr>
                <w:sz w:val="24"/>
                <w:szCs w:val="24"/>
              </w:rPr>
              <w:t>сфері</w:t>
            </w:r>
          </w:p>
          <w:p w14:paraId="59C2F18D" w14:textId="77777777" w:rsidR="00A87BBC" w:rsidRPr="0081046D" w:rsidRDefault="00A87BBC" w:rsidP="00852F40">
            <w:pPr>
              <w:pStyle w:val="TableParagraph"/>
              <w:spacing w:before="1"/>
              <w:ind w:left="141" w:right="85"/>
              <w:rPr>
                <w:sz w:val="24"/>
                <w:szCs w:val="24"/>
              </w:rPr>
            </w:pPr>
            <w:r w:rsidRPr="0081046D">
              <w:rPr>
                <w:sz w:val="24"/>
                <w:szCs w:val="24"/>
              </w:rPr>
              <w:t>реформування загальної середньої освіти</w:t>
            </w:r>
            <w:r w:rsidRPr="0081046D">
              <w:rPr>
                <w:spacing w:val="1"/>
                <w:sz w:val="24"/>
                <w:szCs w:val="24"/>
              </w:rPr>
              <w:t xml:space="preserve"> </w:t>
            </w:r>
            <w:r w:rsidRPr="0081046D">
              <w:rPr>
                <w:sz w:val="24"/>
                <w:szCs w:val="24"/>
              </w:rPr>
              <w:t>«Нова українська школа»</w:t>
            </w:r>
            <w:r w:rsidRPr="0081046D">
              <w:rPr>
                <w:spacing w:val="-57"/>
                <w:sz w:val="24"/>
                <w:szCs w:val="24"/>
              </w:rPr>
              <w:t xml:space="preserve"> </w:t>
            </w:r>
            <w:r w:rsidRPr="0081046D">
              <w:rPr>
                <w:sz w:val="24"/>
                <w:szCs w:val="24"/>
              </w:rPr>
              <w:t>на</w:t>
            </w:r>
            <w:r w:rsidRPr="0081046D">
              <w:rPr>
                <w:spacing w:val="-2"/>
                <w:sz w:val="24"/>
                <w:szCs w:val="24"/>
              </w:rPr>
              <w:t xml:space="preserve"> </w:t>
            </w:r>
            <w:r w:rsidRPr="0081046D">
              <w:rPr>
                <w:sz w:val="24"/>
                <w:szCs w:val="24"/>
              </w:rPr>
              <w:t>період до 2029 року.</w:t>
            </w:r>
          </w:p>
          <w:p w14:paraId="26B982BE" w14:textId="77777777" w:rsidR="00A87BBC" w:rsidRPr="0081046D" w:rsidRDefault="00A87BBC">
            <w:pPr>
              <w:pStyle w:val="TableParagraph"/>
              <w:numPr>
                <w:ilvl w:val="0"/>
                <w:numId w:val="70"/>
              </w:numPr>
              <w:tabs>
                <w:tab w:val="left" w:pos="708"/>
              </w:tabs>
              <w:ind w:right="265" w:firstLine="76"/>
              <w:rPr>
                <w:sz w:val="24"/>
                <w:szCs w:val="24"/>
              </w:rPr>
            </w:pPr>
            <w:r w:rsidRPr="0081046D">
              <w:rPr>
                <w:sz w:val="24"/>
                <w:szCs w:val="24"/>
              </w:rPr>
              <w:t>Концепція розвитку громадянської освіти в Україні, схвалена</w:t>
            </w:r>
            <w:r w:rsidRPr="0081046D">
              <w:rPr>
                <w:spacing w:val="-57"/>
                <w:sz w:val="24"/>
                <w:szCs w:val="24"/>
              </w:rPr>
              <w:t xml:space="preserve"> </w:t>
            </w:r>
            <w:r w:rsidRPr="0081046D">
              <w:rPr>
                <w:sz w:val="24"/>
                <w:szCs w:val="24"/>
              </w:rPr>
              <w:t>розпорядженням</w:t>
            </w:r>
            <w:r w:rsidRPr="0081046D">
              <w:rPr>
                <w:spacing w:val="-2"/>
                <w:sz w:val="24"/>
                <w:szCs w:val="24"/>
              </w:rPr>
              <w:t xml:space="preserve"> </w:t>
            </w:r>
            <w:r w:rsidRPr="0081046D">
              <w:rPr>
                <w:sz w:val="24"/>
                <w:szCs w:val="24"/>
              </w:rPr>
              <w:t>Кабінету</w:t>
            </w:r>
            <w:r w:rsidRPr="0081046D">
              <w:rPr>
                <w:spacing w:val="-5"/>
                <w:sz w:val="24"/>
                <w:szCs w:val="24"/>
              </w:rPr>
              <w:t xml:space="preserve"> </w:t>
            </w:r>
            <w:r w:rsidRPr="0081046D">
              <w:rPr>
                <w:sz w:val="24"/>
                <w:szCs w:val="24"/>
              </w:rPr>
              <w:t>Міністрів</w:t>
            </w:r>
            <w:r w:rsidRPr="0081046D">
              <w:rPr>
                <w:spacing w:val="-1"/>
                <w:sz w:val="24"/>
                <w:szCs w:val="24"/>
              </w:rPr>
              <w:t xml:space="preserve"> </w:t>
            </w:r>
            <w:r w:rsidRPr="0081046D">
              <w:rPr>
                <w:sz w:val="24"/>
                <w:szCs w:val="24"/>
              </w:rPr>
              <w:t>України від</w:t>
            </w:r>
            <w:r w:rsidRPr="0081046D">
              <w:rPr>
                <w:spacing w:val="-1"/>
                <w:sz w:val="24"/>
                <w:szCs w:val="24"/>
              </w:rPr>
              <w:t xml:space="preserve"> </w:t>
            </w:r>
            <w:r w:rsidRPr="0081046D">
              <w:rPr>
                <w:sz w:val="24"/>
                <w:szCs w:val="24"/>
              </w:rPr>
              <w:t>03.10.2018 року</w:t>
            </w:r>
          </w:p>
          <w:p w14:paraId="35D988AB" w14:textId="77777777" w:rsidR="00A87BBC" w:rsidRPr="0081046D" w:rsidRDefault="00A87BBC" w:rsidP="00852F40">
            <w:pPr>
              <w:pStyle w:val="TableParagraph"/>
              <w:ind w:left="141"/>
              <w:rPr>
                <w:sz w:val="24"/>
                <w:szCs w:val="24"/>
              </w:rPr>
            </w:pPr>
            <w:r w:rsidRPr="0081046D">
              <w:rPr>
                <w:sz w:val="24"/>
                <w:szCs w:val="24"/>
              </w:rPr>
              <w:t>№</w:t>
            </w:r>
            <w:r w:rsidRPr="0081046D">
              <w:rPr>
                <w:spacing w:val="58"/>
                <w:sz w:val="24"/>
                <w:szCs w:val="24"/>
              </w:rPr>
              <w:t xml:space="preserve"> </w:t>
            </w:r>
            <w:r w:rsidRPr="0081046D">
              <w:rPr>
                <w:sz w:val="24"/>
                <w:szCs w:val="24"/>
              </w:rPr>
              <w:t>710-р.</w:t>
            </w:r>
          </w:p>
          <w:p w14:paraId="755CD332" w14:textId="77777777" w:rsidR="00A87BBC" w:rsidRPr="0081046D" w:rsidRDefault="00A87BBC">
            <w:pPr>
              <w:pStyle w:val="TableParagraph"/>
              <w:numPr>
                <w:ilvl w:val="0"/>
                <w:numId w:val="70"/>
              </w:numPr>
              <w:tabs>
                <w:tab w:val="left" w:pos="708"/>
              </w:tabs>
              <w:spacing w:line="270" w:lineRule="atLeast"/>
              <w:ind w:right="477" w:firstLine="76"/>
              <w:rPr>
                <w:sz w:val="24"/>
                <w:szCs w:val="24"/>
              </w:rPr>
            </w:pPr>
            <w:r w:rsidRPr="0081046D">
              <w:rPr>
                <w:sz w:val="24"/>
                <w:szCs w:val="24"/>
              </w:rPr>
              <w:t>Постанови</w:t>
            </w:r>
            <w:r w:rsidRPr="0081046D">
              <w:rPr>
                <w:spacing w:val="1"/>
                <w:sz w:val="24"/>
                <w:szCs w:val="24"/>
              </w:rPr>
              <w:t xml:space="preserve"> </w:t>
            </w:r>
            <w:r w:rsidRPr="0081046D">
              <w:rPr>
                <w:sz w:val="24"/>
                <w:szCs w:val="24"/>
              </w:rPr>
              <w:t>Кабінету Міністрів України від 21 лютого 2018</w:t>
            </w:r>
            <w:r w:rsidRPr="0081046D">
              <w:rPr>
                <w:spacing w:val="-57"/>
                <w:sz w:val="24"/>
                <w:szCs w:val="24"/>
              </w:rPr>
              <w:t xml:space="preserve"> </w:t>
            </w:r>
            <w:r w:rsidRPr="0081046D">
              <w:rPr>
                <w:sz w:val="24"/>
                <w:szCs w:val="24"/>
              </w:rPr>
              <w:t>року</w:t>
            </w:r>
            <w:r w:rsidRPr="0081046D">
              <w:rPr>
                <w:spacing w:val="-7"/>
                <w:sz w:val="24"/>
                <w:szCs w:val="24"/>
              </w:rPr>
              <w:t xml:space="preserve"> </w:t>
            </w:r>
            <w:r w:rsidRPr="0081046D">
              <w:rPr>
                <w:sz w:val="24"/>
                <w:szCs w:val="24"/>
              </w:rPr>
              <w:t>№</w:t>
            </w:r>
            <w:r w:rsidRPr="0081046D">
              <w:rPr>
                <w:spacing w:val="-2"/>
                <w:sz w:val="24"/>
                <w:szCs w:val="24"/>
              </w:rPr>
              <w:t xml:space="preserve"> </w:t>
            </w:r>
            <w:r w:rsidRPr="0081046D">
              <w:rPr>
                <w:sz w:val="24"/>
                <w:szCs w:val="24"/>
              </w:rPr>
              <w:t>87</w:t>
            </w:r>
            <w:r w:rsidRPr="0081046D">
              <w:rPr>
                <w:spacing w:val="2"/>
                <w:sz w:val="24"/>
                <w:szCs w:val="24"/>
              </w:rPr>
              <w:t xml:space="preserve"> </w:t>
            </w:r>
            <w:r w:rsidRPr="0081046D">
              <w:rPr>
                <w:sz w:val="24"/>
                <w:szCs w:val="24"/>
              </w:rPr>
              <w:t>«Про</w:t>
            </w:r>
            <w:r w:rsidRPr="0081046D">
              <w:rPr>
                <w:spacing w:val="-2"/>
                <w:sz w:val="24"/>
                <w:szCs w:val="24"/>
              </w:rPr>
              <w:t xml:space="preserve"> </w:t>
            </w:r>
            <w:r w:rsidRPr="0081046D">
              <w:rPr>
                <w:sz w:val="24"/>
                <w:szCs w:val="24"/>
              </w:rPr>
              <w:t>затвердження</w:t>
            </w:r>
            <w:r w:rsidRPr="0081046D">
              <w:rPr>
                <w:spacing w:val="-1"/>
                <w:sz w:val="24"/>
                <w:szCs w:val="24"/>
              </w:rPr>
              <w:t xml:space="preserve"> </w:t>
            </w:r>
            <w:r w:rsidRPr="0081046D">
              <w:rPr>
                <w:sz w:val="24"/>
                <w:szCs w:val="24"/>
              </w:rPr>
              <w:t>Державного</w:t>
            </w:r>
            <w:r w:rsidRPr="0081046D">
              <w:rPr>
                <w:spacing w:val="-2"/>
                <w:sz w:val="24"/>
                <w:szCs w:val="24"/>
              </w:rPr>
              <w:t xml:space="preserve"> </w:t>
            </w:r>
            <w:r w:rsidRPr="0081046D">
              <w:rPr>
                <w:sz w:val="24"/>
                <w:szCs w:val="24"/>
              </w:rPr>
              <w:t>стандарту</w:t>
            </w:r>
            <w:r w:rsidRPr="0081046D">
              <w:rPr>
                <w:spacing w:val="-6"/>
                <w:sz w:val="24"/>
                <w:szCs w:val="24"/>
              </w:rPr>
              <w:t xml:space="preserve"> </w:t>
            </w:r>
            <w:r w:rsidRPr="0081046D">
              <w:rPr>
                <w:sz w:val="24"/>
                <w:szCs w:val="24"/>
              </w:rPr>
              <w:t>початкової</w:t>
            </w:r>
          </w:p>
        </w:tc>
      </w:tr>
    </w:tbl>
    <w:p w14:paraId="16EF18A4" w14:textId="77777777" w:rsidR="00A87BBC" w:rsidRPr="0081046D" w:rsidRDefault="00A87BBC" w:rsidP="00A87BBC">
      <w:pPr>
        <w:spacing w:line="270" w:lineRule="atLeast"/>
        <w:rPr>
          <w:rFonts w:ascii="Times New Roman" w:hAnsi="Times New Roman" w:cs="Times New Roman"/>
          <w:sz w:val="24"/>
          <w:szCs w:val="24"/>
        </w:rPr>
        <w:sectPr w:rsidR="00A87BBC" w:rsidRPr="0081046D" w:rsidSect="00A87BBC">
          <w:pgSz w:w="11920" w:h="16850"/>
          <w:pgMar w:top="360" w:right="100" w:bottom="280" w:left="980" w:header="708" w:footer="70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7314"/>
      </w:tblGrid>
      <w:tr w:rsidR="00A87BBC" w:rsidRPr="0081046D" w14:paraId="55F6D228" w14:textId="77777777" w:rsidTr="00852F40">
        <w:trPr>
          <w:trHeight w:val="827"/>
        </w:trPr>
        <w:tc>
          <w:tcPr>
            <w:tcW w:w="2919" w:type="dxa"/>
          </w:tcPr>
          <w:p w14:paraId="6D90FD54" w14:textId="77777777" w:rsidR="00A87BBC" w:rsidRPr="0081046D" w:rsidRDefault="00A87BBC" w:rsidP="00852F40">
            <w:pPr>
              <w:pStyle w:val="TableParagraph"/>
              <w:rPr>
                <w:sz w:val="24"/>
                <w:szCs w:val="24"/>
              </w:rPr>
            </w:pPr>
          </w:p>
        </w:tc>
        <w:tc>
          <w:tcPr>
            <w:tcW w:w="7314" w:type="dxa"/>
          </w:tcPr>
          <w:p w14:paraId="6E5370BB" w14:textId="77777777" w:rsidR="00A87BBC" w:rsidRPr="0081046D" w:rsidRDefault="00A87BBC" w:rsidP="00852F40">
            <w:pPr>
              <w:pStyle w:val="TableParagraph"/>
              <w:ind w:left="141"/>
              <w:rPr>
                <w:sz w:val="24"/>
                <w:szCs w:val="24"/>
              </w:rPr>
            </w:pPr>
            <w:r w:rsidRPr="0081046D">
              <w:rPr>
                <w:sz w:val="24"/>
                <w:szCs w:val="24"/>
              </w:rPr>
              <w:t>освіти», та від 30 вересня 2020 року</w:t>
            </w:r>
            <w:r w:rsidRPr="0081046D">
              <w:rPr>
                <w:spacing w:val="1"/>
                <w:sz w:val="24"/>
                <w:szCs w:val="24"/>
              </w:rPr>
              <w:t xml:space="preserve"> </w:t>
            </w:r>
            <w:r w:rsidRPr="0081046D">
              <w:rPr>
                <w:sz w:val="24"/>
                <w:szCs w:val="24"/>
              </w:rPr>
              <w:t>№ 898</w:t>
            </w:r>
            <w:r w:rsidRPr="0081046D">
              <w:rPr>
                <w:spacing w:val="1"/>
                <w:sz w:val="24"/>
                <w:szCs w:val="24"/>
              </w:rPr>
              <w:t xml:space="preserve"> </w:t>
            </w:r>
            <w:r w:rsidRPr="0081046D">
              <w:rPr>
                <w:sz w:val="24"/>
                <w:szCs w:val="24"/>
              </w:rPr>
              <w:t>«Про деякі питання</w:t>
            </w:r>
            <w:r w:rsidRPr="0081046D">
              <w:rPr>
                <w:spacing w:val="-57"/>
                <w:sz w:val="24"/>
                <w:szCs w:val="24"/>
              </w:rPr>
              <w:t xml:space="preserve"> </w:t>
            </w:r>
            <w:r w:rsidRPr="0081046D">
              <w:rPr>
                <w:sz w:val="24"/>
                <w:szCs w:val="24"/>
              </w:rPr>
              <w:t>державних стандартів</w:t>
            </w:r>
            <w:r w:rsidRPr="0081046D">
              <w:rPr>
                <w:spacing w:val="-2"/>
                <w:sz w:val="24"/>
                <w:szCs w:val="24"/>
              </w:rPr>
              <w:t xml:space="preserve"> </w:t>
            </w:r>
            <w:r w:rsidRPr="0081046D">
              <w:rPr>
                <w:sz w:val="24"/>
                <w:szCs w:val="24"/>
              </w:rPr>
              <w:t>повної</w:t>
            </w:r>
            <w:r w:rsidRPr="0081046D">
              <w:rPr>
                <w:spacing w:val="-2"/>
                <w:sz w:val="24"/>
                <w:szCs w:val="24"/>
              </w:rPr>
              <w:t xml:space="preserve"> </w:t>
            </w:r>
            <w:r w:rsidRPr="0081046D">
              <w:rPr>
                <w:sz w:val="24"/>
                <w:szCs w:val="24"/>
              </w:rPr>
              <w:t>загальної</w:t>
            </w:r>
            <w:r w:rsidRPr="0081046D">
              <w:rPr>
                <w:spacing w:val="-1"/>
                <w:sz w:val="24"/>
                <w:szCs w:val="24"/>
              </w:rPr>
              <w:t xml:space="preserve"> </w:t>
            </w:r>
            <w:r w:rsidRPr="0081046D">
              <w:rPr>
                <w:sz w:val="24"/>
                <w:szCs w:val="24"/>
              </w:rPr>
              <w:t>середньої</w:t>
            </w:r>
            <w:r w:rsidRPr="0081046D">
              <w:rPr>
                <w:spacing w:val="-1"/>
                <w:sz w:val="24"/>
                <w:szCs w:val="24"/>
              </w:rPr>
              <w:t xml:space="preserve"> </w:t>
            </w:r>
            <w:r w:rsidRPr="0081046D">
              <w:rPr>
                <w:sz w:val="24"/>
                <w:szCs w:val="24"/>
              </w:rPr>
              <w:t>освіти»».</w:t>
            </w:r>
          </w:p>
          <w:p w14:paraId="1218A175" w14:textId="77777777" w:rsidR="00A87BBC" w:rsidRPr="0081046D" w:rsidRDefault="00A87BBC">
            <w:pPr>
              <w:pStyle w:val="TableParagraph"/>
              <w:numPr>
                <w:ilvl w:val="0"/>
                <w:numId w:val="69"/>
              </w:numPr>
              <w:tabs>
                <w:tab w:val="left" w:pos="708"/>
              </w:tabs>
              <w:spacing w:line="261" w:lineRule="exact"/>
              <w:rPr>
                <w:sz w:val="24"/>
                <w:szCs w:val="24"/>
              </w:rPr>
            </w:pPr>
            <w:r w:rsidRPr="0081046D">
              <w:rPr>
                <w:sz w:val="24"/>
                <w:szCs w:val="24"/>
              </w:rPr>
              <w:t>Абетка</w:t>
            </w:r>
            <w:r w:rsidRPr="0081046D">
              <w:rPr>
                <w:spacing w:val="-3"/>
                <w:sz w:val="24"/>
                <w:szCs w:val="24"/>
              </w:rPr>
              <w:t xml:space="preserve"> </w:t>
            </w:r>
            <w:r w:rsidRPr="0081046D">
              <w:rPr>
                <w:sz w:val="24"/>
                <w:szCs w:val="24"/>
              </w:rPr>
              <w:t>для</w:t>
            </w:r>
            <w:r w:rsidRPr="0081046D">
              <w:rPr>
                <w:spacing w:val="-1"/>
                <w:sz w:val="24"/>
                <w:szCs w:val="24"/>
              </w:rPr>
              <w:t xml:space="preserve"> </w:t>
            </w:r>
            <w:r w:rsidRPr="0081046D">
              <w:rPr>
                <w:sz w:val="24"/>
                <w:szCs w:val="24"/>
              </w:rPr>
              <w:t>директора.</w:t>
            </w:r>
          </w:p>
        </w:tc>
      </w:tr>
      <w:tr w:rsidR="00A87BBC" w:rsidRPr="0081046D" w14:paraId="6B2BDC77" w14:textId="77777777" w:rsidTr="00852F40">
        <w:trPr>
          <w:trHeight w:val="1380"/>
        </w:trPr>
        <w:tc>
          <w:tcPr>
            <w:tcW w:w="2919" w:type="dxa"/>
          </w:tcPr>
          <w:p w14:paraId="78E91B66" w14:textId="77777777" w:rsidR="00A87BBC" w:rsidRPr="0081046D" w:rsidRDefault="00A87BBC" w:rsidP="00852F40">
            <w:pPr>
              <w:pStyle w:val="TableParagraph"/>
              <w:spacing w:line="270" w:lineRule="exact"/>
              <w:ind w:left="107"/>
              <w:rPr>
                <w:sz w:val="24"/>
                <w:szCs w:val="24"/>
              </w:rPr>
            </w:pPr>
            <w:r w:rsidRPr="0081046D">
              <w:rPr>
                <w:sz w:val="24"/>
                <w:szCs w:val="24"/>
              </w:rPr>
              <w:t>Мета</w:t>
            </w:r>
            <w:r w:rsidRPr="0081046D">
              <w:rPr>
                <w:spacing w:val="-3"/>
                <w:sz w:val="24"/>
                <w:szCs w:val="24"/>
              </w:rPr>
              <w:t xml:space="preserve"> </w:t>
            </w:r>
            <w:r w:rsidRPr="0081046D">
              <w:rPr>
                <w:sz w:val="24"/>
                <w:szCs w:val="24"/>
              </w:rPr>
              <w:t>Стратегії</w:t>
            </w:r>
            <w:r w:rsidRPr="0081046D">
              <w:rPr>
                <w:spacing w:val="-2"/>
                <w:sz w:val="24"/>
                <w:szCs w:val="24"/>
              </w:rPr>
              <w:t xml:space="preserve"> </w:t>
            </w:r>
            <w:r w:rsidRPr="0081046D">
              <w:rPr>
                <w:sz w:val="24"/>
                <w:szCs w:val="24"/>
              </w:rPr>
              <w:t>розвитку</w:t>
            </w:r>
          </w:p>
        </w:tc>
        <w:tc>
          <w:tcPr>
            <w:tcW w:w="7314" w:type="dxa"/>
          </w:tcPr>
          <w:p w14:paraId="21CD1437" w14:textId="77777777" w:rsidR="00A87BBC" w:rsidRPr="0081046D" w:rsidRDefault="00A87BBC">
            <w:pPr>
              <w:pStyle w:val="TableParagraph"/>
              <w:numPr>
                <w:ilvl w:val="0"/>
                <w:numId w:val="68"/>
              </w:numPr>
              <w:tabs>
                <w:tab w:val="left" w:pos="289"/>
              </w:tabs>
              <w:ind w:right="102" w:firstLine="0"/>
              <w:jc w:val="both"/>
              <w:rPr>
                <w:sz w:val="24"/>
                <w:szCs w:val="24"/>
              </w:rPr>
            </w:pPr>
            <w:r w:rsidRPr="0081046D">
              <w:rPr>
                <w:sz w:val="24"/>
                <w:szCs w:val="24"/>
              </w:rPr>
              <w:t>Створення</w:t>
            </w:r>
            <w:r w:rsidRPr="0081046D">
              <w:rPr>
                <w:spacing w:val="1"/>
                <w:sz w:val="24"/>
                <w:szCs w:val="24"/>
              </w:rPr>
              <w:t xml:space="preserve"> </w:t>
            </w:r>
            <w:r w:rsidRPr="0081046D">
              <w:rPr>
                <w:sz w:val="24"/>
                <w:szCs w:val="24"/>
              </w:rPr>
              <w:t>умов</w:t>
            </w:r>
            <w:r w:rsidRPr="0081046D">
              <w:rPr>
                <w:spacing w:val="1"/>
                <w:sz w:val="24"/>
                <w:szCs w:val="24"/>
              </w:rPr>
              <w:t xml:space="preserve"> </w:t>
            </w:r>
            <w:r w:rsidRPr="0081046D">
              <w:rPr>
                <w:sz w:val="24"/>
                <w:szCs w:val="24"/>
              </w:rPr>
              <w:t>для</w:t>
            </w:r>
            <w:r w:rsidRPr="0081046D">
              <w:rPr>
                <w:spacing w:val="1"/>
                <w:sz w:val="24"/>
                <w:szCs w:val="24"/>
              </w:rPr>
              <w:t xml:space="preserve"> </w:t>
            </w:r>
            <w:r w:rsidRPr="0081046D">
              <w:rPr>
                <w:sz w:val="24"/>
                <w:szCs w:val="24"/>
              </w:rPr>
              <w:t>забезпечення</w:t>
            </w:r>
            <w:r w:rsidRPr="0081046D">
              <w:rPr>
                <w:spacing w:val="1"/>
                <w:sz w:val="24"/>
                <w:szCs w:val="24"/>
              </w:rPr>
              <w:t xml:space="preserve"> </w:t>
            </w:r>
            <w:r w:rsidRPr="0081046D">
              <w:rPr>
                <w:sz w:val="24"/>
                <w:szCs w:val="24"/>
              </w:rPr>
              <w:t>в</w:t>
            </w:r>
            <w:r w:rsidRPr="0081046D">
              <w:rPr>
                <w:spacing w:val="1"/>
                <w:sz w:val="24"/>
                <w:szCs w:val="24"/>
              </w:rPr>
              <w:t xml:space="preserve"> </w:t>
            </w:r>
            <w:r w:rsidRPr="0081046D">
              <w:rPr>
                <w:sz w:val="24"/>
                <w:szCs w:val="24"/>
              </w:rPr>
              <w:t>закладі</w:t>
            </w:r>
            <w:r w:rsidRPr="0081046D">
              <w:rPr>
                <w:spacing w:val="1"/>
                <w:sz w:val="24"/>
                <w:szCs w:val="24"/>
              </w:rPr>
              <w:t xml:space="preserve"> </w:t>
            </w:r>
            <w:r w:rsidRPr="0081046D">
              <w:rPr>
                <w:sz w:val="24"/>
                <w:szCs w:val="24"/>
              </w:rPr>
              <w:t>освіти</w:t>
            </w:r>
            <w:r w:rsidRPr="0081046D">
              <w:rPr>
                <w:spacing w:val="1"/>
                <w:sz w:val="24"/>
                <w:szCs w:val="24"/>
              </w:rPr>
              <w:t xml:space="preserve"> </w:t>
            </w:r>
            <w:r w:rsidRPr="0081046D">
              <w:rPr>
                <w:sz w:val="24"/>
                <w:szCs w:val="24"/>
              </w:rPr>
              <w:t>сучасної,</w:t>
            </w:r>
            <w:r w:rsidRPr="0081046D">
              <w:rPr>
                <w:spacing w:val="1"/>
                <w:sz w:val="24"/>
                <w:szCs w:val="24"/>
              </w:rPr>
              <w:t xml:space="preserve"> </w:t>
            </w:r>
            <w:r w:rsidRPr="0081046D">
              <w:rPr>
                <w:sz w:val="24"/>
                <w:szCs w:val="24"/>
              </w:rPr>
              <w:t>доступної</w:t>
            </w:r>
            <w:r w:rsidRPr="0081046D">
              <w:rPr>
                <w:spacing w:val="-4"/>
                <w:sz w:val="24"/>
                <w:szCs w:val="24"/>
              </w:rPr>
              <w:t xml:space="preserve"> </w:t>
            </w:r>
            <w:r w:rsidRPr="0081046D">
              <w:rPr>
                <w:sz w:val="24"/>
                <w:szCs w:val="24"/>
              </w:rPr>
              <w:t>та</w:t>
            </w:r>
            <w:r w:rsidRPr="0081046D">
              <w:rPr>
                <w:spacing w:val="-4"/>
                <w:sz w:val="24"/>
                <w:szCs w:val="24"/>
              </w:rPr>
              <w:t xml:space="preserve"> </w:t>
            </w:r>
            <w:r w:rsidRPr="0081046D">
              <w:rPr>
                <w:sz w:val="24"/>
                <w:szCs w:val="24"/>
              </w:rPr>
              <w:t>якісної</w:t>
            </w:r>
            <w:r w:rsidRPr="0081046D">
              <w:rPr>
                <w:spacing w:val="-5"/>
                <w:sz w:val="24"/>
                <w:szCs w:val="24"/>
              </w:rPr>
              <w:t xml:space="preserve"> </w:t>
            </w:r>
            <w:r w:rsidRPr="0081046D">
              <w:rPr>
                <w:sz w:val="24"/>
                <w:szCs w:val="24"/>
              </w:rPr>
              <w:t>системи</w:t>
            </w:r>
            <w:r w:rsidRPr="0081046D">
              <w:rPr>
                <w:spacing w:val="-4"/>
                <w:sz w:val="24"/>
                <w:szCs w:val="24"/>
              </w:rPr>
              <w:t xml:space="preserve"> </w:t>
            </w:r>
            <w:r w:rsidRPr="0081046D">
              <w:rPr>
                <w:sz w:val="24"/>
                <w:szCs w:val="24"/>
              </w:rPr>
              <w:t>освіти</w:t>
            </w:r>
            <w:r w:rsidRPr="0081046D">
              <w:rPr>
                <w:spacing w:val="-2"/>
                <w:sz w:val="24"/>
                <w:szCs w:val="24"/>
              </w:rPr>
              <w:t xml:space="preserve"> </w:t>
            </w:r>
            <w:r w:rsidRPr="0081046D">
              <w:rPr>
                <w:sz w:val="24"/>
                <w:szCs w:val="24"/>
              </w:rPr>
              <w:t>відповідно</w:t>
            </w:r>
            <w:r w:rsidRPr="0081046D">
              <w:rPr>
                <w:spacing w:val="-3"/>
                <w:sz w:val="24"/>
                <w:szCs w:val="24"/>
              </w:rPr>
              <w:t xml:space="preserve"> </w:t>
            </w:r>
            <w:r w:rsidRPr="0081046D">
              <w:rPr>
                <w:sz w:val="24"/>
                <w:szCs w:val="24"/>
              </w:rPr>
              <w:t>до</w:t>
            </w:r>
            <w:r w:rsidRPr="0081046D">
              <w:rPr>
                <w:spacing w:val="-4"/>
                <w:sz w:val="24"/>
                <w:szCs w:val="24"/>
              </w:rPr>
              <w:t xml:space="preserve"> </w:t>
            </w:r>
            <w:r w:rsidRPr="0081046D">
              <w:rPr>
                <w:sz w:val="24"/>
                <w:szCs w:val="24"/>
              </w:rPr>
              <w:t>вимог</w:t>
            </w:r>
            <w:r w:rsidRPr="0081046D">
              <w:rPr>
                <w:spacing w:val="-3"/>
                <w:sz w:val="24"/>
                <w:szCs w:val="24"/>
              </w:rPr>
              <w:t xml:space="preserve"> </w:t>
            </w:r>
            <w:r w:rsidRPr="0081046D">
              <w:rPr>
                <w:sz w:val="24"/>
                <w:szCs w:val="24"/>
              </w:rPr>
              <w:t>суспільства,</w:t>
            </w:r>
            <w:r w:rsidRPr="0081046D">
              <w:rPr>
                <w:spacing w:val="-58"/>
                <w:sz w:val="24"/>
                <w:szCs w:val="24"/>
              </w:rPr>
              <w:t xml:space="preserve"> </w:t>
            </w:r>
            <w:r w:rsidRPr="0081046D">
              <w:rPr>
                <w:sz w:val="24"/>
                <w:szCs w:val="24"/>
              </w:rPr>
              <w:t>запитів</w:t>
            </w:r>
            <w:r w:rsidRPr="0081046D">
              <w:rPr>
                <w:spacing w:val="-1"/>
                <w:sz w:val="24"/>
                <w:szCs w:val="24"/>
              </w:rPr>
              <w:t xml:space="preserve"> </w:t>
            </w:r>
            <w:r w:rsidRPr="0081046D">
              <w:rPr>
                <w:sz w:val="24"/>
                <w:szCs w:val="24"/>
              </w:rPr>
              <w:t>особистості й</w:t>
            </w:r>
            <w:r w:rsidRPr="0081046D">
              <w:rPr>
                <w:spacing w:val="-2"/>
                <w:sz w:val="24"/>
                <w:szCs w:val="24"/>
              </w:rPr>
              <w:t xml:space="preserve"> </w:t>
            </w:r>
            <w:r w:rsidRPr="0081046D">
              <w:rPr>
                <w:sz w:val="24"/>
                <w:szCs w:val="24"/>
              </w:rPr>
              <w:t>потреб держави.</w:t>
            </w:r>
          </w:p>
          <w:p w14:paraId="538D34B5" w14:textId="77777777" w:rsidR="00A87BBC" w:rsidRPr="0081046D" w:rsidRDefault="00A87BBC">
            <w:pPr>
              <w:pStyle w:val="TableParagraph"/>
              <w:numPr>
                <w:ilvl w:val="0"/>
                <w:numId w:val="68"/>
              </w:numPr>
              <w:tabs>
                <w:tab w:val="left" w:pos="289"/>
              </w:tabs>
              <w:spacing w:line="270" w:lineRule="atLeast"/>
              <w:ind w:right="100" w:firstLine="0"/>
              <w:jc w:val="both"/>
              <w:rPr>
                <w:sz w:val="24"/>
                <w:szCs w:val="24"/>
              </w:rPr>
            </w:pPr>
            <w:r w:rsidRPr="0081046D">
              <w:rPr>
                <w:sz w:val="24"/>
                <w:szCs w:val="24"/>
              </w:rPr>
              <w:t>Забезпечення</w:t>
            </w:r>
            <w:r w:rsidRPr="0081046D">
              <w:rPr>
                <w:spacing w:val="-8"/>
                <w:sz w:val="24"/>
                <w:szCs w:val="24"/>
              </w:rPr>
              <w:t xml:space="preserve"> </w:t>
            </w:r>
            <w:r w:rsidRPr="0081046D">
              <w:rPr>
                <w:sz w:val="24"/>
                <w:szCs w:val="24"/>
              </w:rPr>
              <w:t>ефективного</w:t>
            </w:r>
            <w:r w:rsidRPr="0081046D">
              <w:rPr>
                <w:spacing w:val="-4"/>
                <w:sz w:val="24"/>
                <w:szCs w:val="24"/>
              </w:rPr>
              <w:t xml:space="preserve"> </w:t>
            </w:r>
            <w:r w:rsidRPr="0081046D">
              <w:rPr>
                <w:sz w:val="24"/>
                <w:szCs w:val="24"/>
              </w:rPr>
              <w:t>управління</w:t>
            </w:r>
            <w:r w:rsidRPr="0081046D">
              <w:rPr>
                <w:spacing w:val="-7"/>
                <w:sz w:val="24"/>
                <w:szCs w:val="24"/>
              </w:rPr>
              <w:t xml:space="preserve"> </w:t>
            </w:r>
            <w:r w:rsidRPr="0081046D">
              <w:rPr>
                <w:sz w:val="24"/>
                <w:szCs w:val="24"/>
              </w:rPr>
              <w:t>розвитком</w:t>
            </w:r>
            <w:r w:rsidRPr="0081046D">
              <w:rPr>
                <w:spacing w:val="-8"/>
                <w:sz w:val="24"/>
                <w:szCs w:val="24"/>
              </w:rPr>
              <w:t xml:space="preserve"> </w:t>
            </w:r>
            <w:r w:rsidRPr="0081046D">
              <w:rPr>
                <w:sz w:val="24"/>
                <w:szCs w:val="24"/>
              </w:rPr>
              <w:t>закладу</w:t>
            </w:r>
            <w:r w:rsidRPr="0081046D">
              <w:rPr>
                <w:spacing w:val="-12"/>
                <w:sz w:val="24"/>
                <w:szCs w:val="24"/>
              </w:rPr>
              <w:t xml:space="preserve"> </w:t>
            </w:r>
            <w:r w:rsidRPr="0081046D">
              <w:rPr>
                <w:sz w:val="24"/>
                <w:szCs w:val="24"/>
              </w:rPr>
              <w:t>загальної</w:t>
            </w:r>
            <w:r w:rsidRPr="0081046D">
              <w:rPr>
                <w:spacing w:val="-58"/>
                <w:sz w:val="24"/>
                <w:szCs w:val="24"/>
              </w:rPr>
              <w:t xml:space="preserve"> </w:t>
            </w:r>
            <w:r w:rsidRPr="0081046D">
              <w:rPr>
                <w:sz w:val="24"/>
                <w:szCs w:val="24"/>
              </w:rPr>
              <w:t>середньої</w:t>
            </w:r>
            <w:r w:rsidRPr="0081046D">
              <w:rPr>
                <w:spacing w:val="-1"/>
                <w:sz w:val="24"/>
                <w:szCs w:val="24"/>
              </w:rPr>
              <w:t xml:space="preserve"> </w:t>
            </w:r>
            <w:r w:rsidRPr="0081046D">
              <w:rPr>
                <w:sz w:val="24"/>
                <w:szCs w:val="24"/>
              </w:rPr>
              <w:t>освіти.</w:t>
            </w:r>
          </w:p>
        </w:tc>
      </w:tr>
      <w:tr w:rsidR="00A87BBC" w:rsidRPr="0081046D" w14:paraId="27B597AF" w14:textId="77777777" w:rsidTr="00852F40">
        <w:trPr>
          <w:trHeight w:val="8004"/>
        </w:trPr>
        <w:tc>
          <w:tcPr>
            <w:tcW w:w="2919" w:type="dxa"/>
          </w:tcPr>
          <w:p w14:paraId="0CB5C3D5" w14:textId="77777777" w:rsidR="00A87BBC" w:rsidRPr="0081046D" w:rsidRDefault="00A87BBC" w:rsidP="00852F40">
            <w:pPr>
              <w:pStyle w:val="TableParagraph"/>
              <w:ind w:left="107" w:right="851"/>
              <w:rPr>
                <w:sz w:val="24"/>
                <w:szCs w:val="24"/>
              </w:rPr>
            </w:pPr>
            <w:r w:rsidRPr="0081046D">
              <w:rPr>
                <w:sz w:val="24"/>
                <w:szCs w:val="24"/>
              </w:rPr>
              <w:t>Завдання Стратегії</w:t>
            </w:r>
            <w:r w:rsidRPr="0081046D">
              <w:rPr>
                <w:spacing w:val="-57"/>
                <w:sz w:val="24"/>
                <w:szCs w:val="24"/>
              </w:rPr>
              <w:t xml:space="preserve"> </w:t>
            </w:r>
            <w:r w:rsidRPr="0081046D">
              <w:rPr>
                <w:sz w:val="24"/>
                <w:szCs w:val="24"/>
              </w:rPr>
              <w:t>розвитку</w:t>
            </w:r>
          </w:p>
        </w:tc>
        <w:tc>
          <w:tcPr>
            <w:tcW w:w="7314" w:type="dxa"/>
          </w:tcPr>
          <w:p w14:paraId="34268CEF" w14:textId="77777777" w:rsidR="00A87BBC" w:rsidRPr="0081046D" w:rsidRDefault="00A87BBC">
            <w:pPr>
              <w:pStyle w:val="TableParagraph"/>
              <w:numPr>
                <w:ilvl w:val="0"/>
                <w:numId w:val="67"/>
              </w:numPr>
              <w:tabs>
                <w:tab w:val="left" w:pos="828"/>
              </w:tabs>
              <w:ind w:right="103" w:firstLine="141"/>
              <w:jc w:val="both"/>
              <w:rPr>
                <w:sz w:val="24"/>
                <w:szCs w:val="24"/>
              </w:rPr>
            </w:pPr>
            <w:r w:rsidRPr="0081046D">
              <w:rPr>
                <w:sz w:val="24"/>
                <w:szCs w:val="24"/>
              </w:rPr>
              <w:t>Створення</w:t>
            </w:r>
            <w:r w:rsidRPr="0081046D">
              <w:rPr>
                <w:spacing w:val="1"/>
                <w:sz w:val="24"/>
                <w:szCs w:val="24"/>
              </w:rPr>
              <w:t xml:space="preserve"> </w:t>
            </w:r>
            <w:r w:rsidRPr="0081046D">
              <w:rPr>
                <w:sz w:val="24"/>
                <w:szCs w:val="24"/>
              </w:rPr>
              <w:t>умов</w:t>
            </w:r>
            <w:r w:rsidRPr="0081046D">
              <w:rPr>
                <w:spacing w:val="1"/>
                <w:sz w:val="24"/>
                <w:szCs w:val="24"/>
              </w:rPr>
              <w:t xml:space="preserve"> </w:t>
            </w:r>
            <w:r w:rsidRPr="0081046D">
              <w:rPr>
                <w:sz w:val="24"/>
                <w:szCs w:val="24"/>
              </w:rPr>
              <w:t>для</w:t>
            </w:r>
            <w:r w:rsidRPr="0081046D">
              <w:rPr>
                <w:spacing w:val="1"/>
                <w:sz w:val="24"/>
                <w:szCs w:val="24"/>
              </w:rPr>
              <w:t xml:space="preserve"> </w:t>
            </w:r>
            <w:r w:rsidRPr="0081046D">
              <w:rPr>
                <w:sz w:val="24"/>
                <w:szCs w:val="24"/>
              </w:rPr>
              <w:t>реалізації</w:t>
            </w:r>
            <w:r w:rsidRPr="0081046D">
              <w:rPr>
                <w:spacing w:val="1"/>
                <w:sz w:val="24"/>
                <w:szCs w:val="24"/>
              </w:rPr>
              <w:t xml:space="preserve"> </w:t>
            </w:r>
            <w:r w:rsidRPr="0081046D">
              <w:rPr>
                <w:sz w:val="24"/>
                <w:szCs w:val="24"/>
              </w:rPr>
              <w:t>державного</w:t>
            </w:r>
            <w:r w:rsidRPr="0081046D">
              <w:rPr>
                <w:spacing w:val="1"/>
                <w:sz w:val="24"/>
                <w:szCs w:val="24"/>
              </w:rPr>
              <w:t xml:space="preserve"> </w:t>
            </w:r>
            <w:r w:rsidRPr="0081046D">
              <w:rPr>
                <w:sz w:val="24"/>
                <w:szCs w:val="24"/>
              </w:rPr>
              <w:t>стандарту,</w:t>
            </w:r>
            <w:r w:rsidRPr="0081046D">
              <w:rPr>
                <w:spacing w:val="1"/>
                <w:sz w:val="24"/>
                <w:szCs w:val="24"/>
              </w:rPr>
              <w:t xml:space="preserve"> </w:t>
            </w:r>
            <w:r w:rsidRPr="0081046D">
              <w:rPr>
                <w:sz w:val="24"/>
                <w:szCs w:val="24"/>
              </w:rPr>
              <w:t>соціального</w:t>
            </w:r>
            <w:r w:rsidRPr="0081046D">
              <w:rPr>
                <w:spacing w:val="-1"/>
                <w:sz w:val="24"/>
                <w:szCs w:val="24"/>
              </w:rPr>
              <w:t xml:space="preserve"> </w:t>
            </w:r>
            <w:r w:rsidRPr="0081046D">
              <w:rPr>
                <w:sz w:val="24"/>
                <w:szCs w:val="24"/>
              </w:rPr>
              <w:t>та</w:t>
            </w:r>
            <w:r w:rsidRPr="0081046D">
              <w:rPr>
                <w:spacing w:val="-1"/>
                <w:sz w:val="24"/>
                <w:szCs w:val="24"/>
              </w:rPr>
              <w:t xml:space="preserve"> </w:t>
            </w:r>
            <w:r w:rsidRPr="0081046D">
              <w:rPr>
                <w:sz w:val="24"/>
                <w:szCs w:val="24"/>
              </w:rPr>
              <w:t>особистісного</w:t>
            </w:r>
            <w:r w:rsidRPr="0081046D">
              <w:rPr>
                <w:spacing w:val="-1"/>
                <w:sz w:val="24"/>
                <w:szCs w:val="24"/>
              </w:rPr>
              <w:t xml:space="preserve"> </w:t>
            </w:r>
            <w:r w:rsidRPr="0081046D">
              <w:rPr>
                <w:sz w:val="24"/>
                <w:szCs w:val="24"/>
              </w:rPr>
              <w:t>освітнього замовлення.</w:t>
            </w:r>
          </w:p>
          <w:p w14:paraId="45F97C66" w14:textId="77777777" w:rsidR="00A87BBC" w:rsidRPr="0081046D" w:rsidRDefault="00A87BBC">
            <w:pPr>
              <w:pStyle w:val="TableParagraph"/>
              <w:numPr>
                <w:ilvl w:val="0"/>
                <w:numId w:val="67"/>
              </w:numPr>
              <w:tabs>
                <w:tab w:val="left" w:pos="828"/>
              </w:tabs>
              <w:ind w:right="95" w:firstLine="141"/>
              <w:jc w:val="both"/>
              <w:rPr>
                <w:sz w:val="24"/>
                <w:szCs w:val="24"/>
              </w:rPr>
            </w:pPr>
            <w:r w:rsidRPr="0081046D">
              <w:rPr>
                <w:sz w:val="24"/>
                <w:szCs w:val="24"/>
              </w:rPr>
              <w:t>Здійснення</w:t>
            </w:r>
            <w:r w:rsidRPr="0081046D">
              <w:rPr>
                <w:spacing w:val="1"/>
                <w:sz w:val="24"/>
                <w:szCs w:val="24"/>
              </w:rPr>
              <w:t xml:space="preserve"> </w:t>
            </w:r>
            <w:r w:rsidRPr="0081046D">
              <w:rPr>
                <w:sz w:val="24"/>
                <w:szCs w:val="24"/>
              </w:rPr>
              <w:t>побудови</w:t>
            </w:r>
            <w:r w:rsidRPr="0081046D">
              <w:rPr>
                <w:spacing w:val="1"/>
                <w:sz w:val="24"/>
                <w:szCs w:val="24"/>
              </w:rPr>
              <w:t xml:space="preserve"> </w:t>
            </w:r>
            <w:r w:rsidRPr="0081046D">
              <w:rPr>
                <w:sz w:val="24"/>
                <w:szCs w:val="24"/>
              </w:rPr>
              <w:t>освітнього</w:t>
            </w:r>
            <w:r w:rsidRPr="0081046D">
              <w:rPr>
                <w:spacing w:val="1"/>
                <w:sz w:val="24"/>
                <w:szCs w:val="24"/>
              </w:rPr>
              <w:t xml:space="preserve"> </w:t>
            </w:r>
            <w:r w:rsidRPr="0081046D">
              <w:rPr>
                <w:sz w:val="24"/>
                <w:szCs w:val="24"/>
              </w:rPr>
              <w:t>процесу</w:t>
            </w:r>
            <w:r w:rsidRPr="0081046D">
              <w:rPr>
                <w:spacing w:val="1"/>
                <w:sz w:val="24"/>
                <w:szCs w:val="24"/>
              </w:rPr>
              <w:t xml:space="preserve"> </w:t>
            </w:r>
            <w:r w:rsidRPr="0081046D">
              <w:rPr>
                <w:sz w:val="24"/>
                <w:szCs w:val="24"/>
              </w:rPr>
              <w:t>з</w:t>
            </w:r>
            <w:r w:rsidRPr="0081046D">
              <w:rPr>
                <w:spacing w:val="1"/>
                <w:sz w:val="24"/>
                <w:szCs w:val="24"/>
              </w:rPr>
              <w:t xml:space="preserve"> </w:t>
            </w:r>
            <w:r w:rsidRPr="0081046D">
              <w:rPr>
                <w:sz w:val="24"/>
                <w:szCs w:val="24"/>
              </w:rPr>
              <w:t>позиції</w:t>
            </w:r>
            <w:r w:rsidRPr="0081046D">
              <w:rPr>
                <w:spacing w:val="1"/>
                <w:sz w:val="24"/>
                <w:szCs w:val="24"/>
              </w:rPr>
              <w:t xml:space="preserve"> </w:t>
            </w:r>
            <w:r w:rsidRPr="0081046D">
              <w:rPr>
                <w:sz w:val="24"/>
                <w:szCs w:val="24"/>
              </w:rPr>
              <w:t>особистісного</w:t>
            </w:r>
            <w:r w:rsidRPr="0081046D">
              <w:rPr>
                <w:spacing w:val="1"/>
                <w:sz w:val="24"/>
                <w:szCs w:val="24"/>
              </w:rPr>
              <w:t xml:space="preserve"> </w:t>
            </w:r>
            <w:r w:rsidRPr="0081046D">
              <w:rPr>
                <w:sz w:val="24"/>
                <w:szCs w:val="24"/>
              </w:rPr>
              <w:t>підходу,</w:t>
            </w:r>
            <w:r w:rsidRPr="0081046D">
              <w:rPr>
                <w:spacing w:val="1"/>
                <w:sz w:val="24"/>
                <w:szCs w:val="24"/>
              </w:rPr>
              <w:t xml:space="preserve"> </w:t>
            </w:r>
            <w:r w:rsidRPr="0081046D">
              <w:rPr>
                <w:sz w:val="24"/>
                <w:szCs w:val="24"/>
              </w:rPr>
              <w:t>формування</w:t>
            </w:r>
            <w:r w:rsidRPr="0081046D">
              <w:rPr>
                <w:spacing w:val="1"/>
                <w:sz w:val="24"/>
                <w:szCs w:val="24"/>
              </w:rPr>
              <w:t xml:space="preserve"> </w:t>
            </w:r>
            <w:r w:rsidRPr="0081046D">
              <w:rPr>
                <w:sz w:val="24"/>
                <w:szCs w:val="24"/>
              </w:rPr>
              <w:t>в</w:t>
            </w:r>
            <w:r w:rsidRPr="0081046D">
              <w:rPr>
                <w:spacing w:val="1"/>
                <w:sz w:val="24"/>
                <w:szCs w:val="24"/>
              </w:rPr>
              <w:t xml:space="preserve"> </w:t>
            </w:r>
            <w:r w:rsidRPr="0081046D">
              <w:rPr>
                <w:sz w:val="24"/>
                <w:szCs w:val="24"/>
              </w:rPr>
              <w:t>здобувачів</w:t>
            </w:r>
            <w:r w:rsidRPr="0081046D">
              <w:rPr>
                <w:spacing w:val="1"/>
                <w:sz w:val="24"/>
                <w:szCs w:val="24"/>
              </w:rPr>
              <w:t xml:space="preserve"> </w:t>
            </w:r>
            <w:r w:rsidRPr="0081046D">
              <w:rPr>
                <w:sz w:val="24"/>
                <w:szCs w:val="24"/>
              </w:rPr>
              <w:t>освіти</w:t>
            </w:r>
            <w:r w:rsidRPr="0081046D">
              <w:rPr>
                <w:spacing w:val="1"/>
                <w:sz w:val="24"/>
                <w:szCs w:val="24"/>
              </w:rPr>
              <w:t xml:space="preserve"> </w:t>
            </w:r>
            <w:r w:rsidRPr="0081046D">
              <w:rPr>
                <w:sz w:val="24"/>
                <w:szCs w:val="24"/>
              </w:rPr>
              <w:t>навичок</w:t>
            </w:r>
            <w:r w:rsidRPr="0081046D">
              <w:rPr>
                <w:spacing w:val="1"/>
                <w:sz w:val="24"/>
                <w:szCs w:val="24"/>
              </w:rPr>
              <w:t xml:space="preserve"> </w:t>
            </w:r>
            <w:r w:rsidRPr="0081046D">
              <w:rPr>
                <w:sz w:val="24"/>
                <w:szCs w:val="24"/>
              </w:rPr>
              <w:t>самостійно</w:t>
            </w:r>
            <w:r w:rsidRPr="0081046D">
              <w:rPr>
                <w:spacing w:val="-1"/>
                <w:sz w:val="24"/>
                <w:szCs w:val="24"/>
              </w:rPr>
              <w:t xml:space="preserve"> </w:t>
            </w:r>
            <w:r w:rsidRPr="0081046D">
              <w:rPr>
                <w:sz w:val="24"/>
                <w:szCs w:val="24"/>
              </w:rPr>
              <w:t>оволодівати</w:t>
            </w:r>
            <w:r w:rsidRPr="0081046D">
              <w:rPr>
                <w:spacing w:val="1"/>
                <w:sz w:val="24"/>
                <w:szCs w:val="24"/>
              </w:rPr>
              <w:t xml:space="preserve"> </w:t>
            </w:r>
            <w:r w:rsidRPr="0081046D">
              <w:rPr>
                <w:sz w:val="24"/>
                <w:szCs w:val="24"/>
              </w:rPr>
              <w:t>інформацією</w:t>
            </w:r>
            <w:r w:rsidRPr="0081046D">
              <w:rPr>
                <w:spacing w:val="-3"/>
                <w:sz w:val="24"/>
                <w:szCs w:val="24"/>
              </w:rPr>
              <w:t xml:space="preserve"> </w:t>
            </w:r>
            <w:r w:rsidRPr="0081046D">
              <w:rPr>
                <w:sz w:val="24"/>
                <w:szCs w:val="24"/>
              </w:rPr>
              <w:t>та знаннями.</w:t>
            </w:r>
          </w:p>
          <w:p w14:paraId="0F262B27" w14:textId="77777777" w:rsidR="00A87BBC" w:rsidRPr="0081046D" w:rsidRDefault="00A87BBC">
            <w:pPr>
              <w:pStyle w:val="TableParagraph"/>
              <w:numPr>
                <w:ilvl w:val="0"/>
                <w:numId w:val="67"/>
              </w:numPr>
              <w:tabs>
                <w:tab w:val="left" w:pos="828"/>
              </w:tabs>
              <w:ind w:right="97" w:firstLine="141"/>
              <w:jc w:val="both"/>
              <w:rPr>
                <w:sz w:val="24"/>
                <w:szCs w:val="24"/>
              </w:rPr>
            </w:pPr>
            <w:r w:rsidRPr="0081046D">
              <w:rPr>
                <w:sz w:val="24"/>
                <w:szCs w:val="24"/>
              </w:rPr>
              <w:t>Створення здоров’язберігаючого середовища – оптимальних</w:t>
            </w:r>
            <w:r w:rsidRPr="0081046D">
              <w:rPr>
                <w:spacing w:val="1"/>
                <w:sz w:val="24"/>
                <w:szCs w:val="24"/>
              </w:rPr>
              <w:t xml:space="preserve"> </w:t>
            </w:r>
            <w:r w:rsidRPr="0081046D">
              <w:rPr>
                <w:sz w:val="24"/>
                <w:szCs w:val="24"/>
              </w:rPr>
              <w:t>умов</w:t>
            </w:r>
            <w:r w:rsidRPr="0081046D">
              <w:rPr>
                <w:spacing w:val="-2"/>
                <w:sz w:val="24"/>
                <w:szCs w:val="24"/>
              </w:rPr>
              <w:t xml:space="preserve"> </w:t>
            </w:r>
            <w:r w:rsidRPr="0081046D">
              <w:rPr>
                <w:sz w:val="24"/>
                <w:szCs w:val="24"/>
              </w:rPr>
              <w:t>для навчання та виховання</w:t>
            </w:r>
            <w:r w:rsidRPr="0081046D">
              <w:rPr>
                <w:spacing w:val="-1"/>
                <w:sz w:val="24"/>
                <w:szCs w:val="24"/>
              </w:rPr>
              <w:t xml:space="preserve"> </w:t>
            </w:r>
            <w:r w:rsidRPr="0081046D">
              <w:rPr>
                <w:sz w:val="24"/>
                <w:szCs w:val="24"/>
              </w:rPr>
              <w:t>дітей.</w:t>
            </w:r>
          </w:p>
          <w:p w14:paraId="46521F54" w14:textId="77777777" w:rsidR="00A87BBC" w:rsidRPr="0081046D" w:rsidRDefault="00A87BBC">
            <w:pPr>
              <w:pStyle w:val="TableParagraph"/>
              <w:numPr>
                <w:ilvl w:val="0"/>
                <w:numId w:val="67"/>
              </w:numPr>
              <w:tabs>
                <w:tab w:val="left" w:pos="828"/>
              </w:tabs>
              <w:ind w:right="94" w:firstLine="141"/>
              <w:jc w:val="both"/>
              <w:rPr>
                <w:sz w:val="24"/>
                <w:szCs w:val="24"/>
              </w:rPr>
            </w:pPr>
            <w:r w:rsidRPr="0081046D">
              <w:rPr>
                <w:sz w:val="24"/>
                <w:szCs w:val="24"/>
              </w:rPr>
              <w:t>Створення</w:t>
            </w:r>
            <w:r w:rsidRPr="0081046D">
              <w:rPr>
                <w:spacing w:val="1"/>
                <w:sz w:val="24"/>
                <w:szCs w:val="24"/>
              </w:rPr>
              <w:t xml:space="preserve"> </w:t>
            </w:r>
            <w:r w:rsidRPr="0081046D">
              <w:rPr>
                <w:sz w:val="24"/>
                <w:szCs w:val="24"/>
              </w:rPr>
              <w:t>сприятливих</w:t>
            </w:r>
            <w:r w:rsidRPr="0081046D">
              <w:rPr>
                <w:spacing w:val="1"/>
                <w:sz w:val="24"/>
                <w:szCs w:val="24"/>
              </w:rPr>
              <w:t xml:space="preserve"> </w:t>
            </w:r>
            <w:r w:rsidRPr="0081046D">
              <w:rPr>
                <w:sz w:val="24"/>
                <w:szCs w:val="24"/>
              </w:rPr>
              <w:t>умов</w:t>
            </w:r>
            <w:r w:rsidRPr="0081046D">
              <w:rPr>
                <w:spacing w:val="1"/>
                <w:sz w:val="24"/>
                <w:szCs w:val="24"/>
              </w:rPr>
              <w:t xml:space="preserve"> </w:t>
            </w:r>
            <w:r w:rsidRPr="0081046D">
              <w:rPr>
                <w:sz w:val="24"/>
                <w:szCs w:val="24"/>
              </w:rPr>
              <w:t>для</w:t>
            </w:r>
            <w:r w:rsidRPr="0081046D">
              <w:rPr>
                <w:spacing w:val="1"/>
                <w:sz w:val="24"/>
                <w:szCs w:val="24"/>
              </w:rPr>
              <w:t xml:space="preserve"> </w:t>
            </w:r>
            <w:r w:rsidRPr="0081046D">
              <w:rPr>
                <w:sz w:val="24"/>
                <w:szCs w:val="24"/>
              </w:rPr>
              <w:t>пошуку,</w:t>
            </w:r>
            <w:r w:rsidRPr="0081046D">
              <w:rPr>
                <w:spacing w:val="1"/>
                <w:sz w:val="24"/>
                <w:szCs w:val="24"/>
              </w:rPr>
              <w:t xml:space="preserve"> </w:t>
            </w:r>
            <w:r w:rsidRPr="0081046D">
              <w:rPr>
                <w:sz w:val="24"/>
                <w:szCs w:val="24"/>
              </w:rPr>
              <w:t>підтримки</w:t>
            </w:r>
            <w:r w:rsidRPr="0081046D">
              <w:rPr>
                <w:spacing w:val="1"/>
                <w:sz w:val="24"/>
                <w:szCs w:val="24"/>
              </w:rPr>
              <w:t xml:space="preserve"> </w:t>
            </w:r>
            <w:r w:rsidRPr="0081046D">
              <w:rPr>
                <w:sz w:val="24"/>
                <w:szCs w:val="24"/>
              </w:rPr>
              <w:t>та</w:t>
            </w:r>
            <w:r w:rsidRPr="0081046D">
              <w:rPr>
                <w:spacing w:val="1"/>
                <w:sz w:val="24"/>
                <w:szCs w:val="24"/>
              </w:rPr>
              <w:t xml:space="preserve"> </w:t>
            </w:r>
            <w:r w:rsidRPr="0081046D">
              <w:rPr>
                <w:sz w:val="24"/>
                <w:szCs w:val="24"/>
              </w:rPr>
              <w:t>розвитку</w:t>
            </w:r>
            <w:r w:rsidRPr="0081046D">
              <w:rPr>
                <w:spacing w:val="-9"/>
                <w:sz w:val="24"/>
                <w:szCs w:val="24"/>
              </w:rPr>
              <w:t xml:space="preserve"> </w:t>
            </w:r>
            <w:r w:rsidRPr="0081046D">
              <w:rPr>
                <w:sz w:val="24"/>
                <w:szCs w:val="24"/>
              </w:rPr>
              <w:t>обдарованих</w:t>
            </w:r>
            <w:r w:rsidRPr="0081046D">
              <w:rPr>
                <w:spacing w:val="-1"/>
                <w:sz w:val="24"/>
                <w:szCs w:val="24"/>
              </w:rPr>
              <w:t xml:space="preserve"> </w:t>
            </w:r>
            <w:r w:rsidRPr="0081046D">
              <w:rPr>
                <w:sz w:val="24"/>
                <w:szCs w:val="24"/>
              </w:rPr>
              <w:t>дітей та молоді.</w:t>
            </w:r>
          </w:p>
          <w:p w14:paraId="5788C124" w14:textId="77777777" w:rsidR="00A87BBC" w:rsidRPr="0081046D" w:rsidRDefault="00A87BBC">
            <w:pPr>
              <w:pStyle w:val="TableParagraph"/>
              <w:numPr>
                <w:ilvl w:val="0"/>
                <w:numId w:val="67"/>
              </w:numPr>
              <w:tabs>
                <w:tab w:val="left" w:pos="828"/>
              </w:tabs>
              <w:ind w:left="827" w:hanging="546"/>
              <w:jc w:val="both"/>
              <w:rPr>
                <w:sz w:val="24"/>
                <w:szCs w:val="24"/>
              </w:rPr>
            </w:pPr>
            <w:r w:rsidRPr="0081046D">
              <w:rPr>
                <w:sz w:val="24"/>
                <w:szCs w:val="24"/>
              </w:rPr>
              <w:t>Підтримка</w:t>
            </w:r>
            <w:r w:rsidRPr="0081046D">
              <w:rPr>
                <w:spacing w:val="-11"/>
                <w:sz w:val="24"/>
                <w:szCs w:val="24"/>
              </w:rPr>
              <w:t xml:space="preserve"> </w:t>
            </w:r>
            <w:r w:rsidRPr="0081046D">
              <w:rPr>
                <w:sz w:val="24"/>
                <w:szCs w:val="24"/>
              </w:rPr>
              <w:t>дітей</w:t>
            </w:r>
            <w:r w:rsidRPr="0081046D">
              <w:rPr>
                <w:spacing w:val="-9"/>
                <w:sz w:val="24"/>
                <w:szCs w:val="24"/>
              </w:rPr>
              <w:t xml:space="preserve"> </w:t>
            </w:r>
            <w:r w:rsidRPr="0081046D">
              <w:rPr>
                <w:sz w:val="24"/>
                <w:szCs w:val="24"/>
              </w:rPr>
              <w:t>та</w:t>
            </w:r>
            <w:r w:rsidRPr="0081046D">
              <w:rPr>
                <w:spacing w:val="-10"/>
                <w:sz w:val="24"/>
                <w:szCs w:val="24"/>
              </w:rPr>
              <w:t xml:space="preserve"> </w:t>
            </w:r>
            <w:r w:rsidRPr="0081046D">
              <w:rPr>
                <w:sz w:val="24"/>
                <w:szCs w:val="24"/>
              </w:rPr>
              <w:t>молоді</w:t>
            </w:r>
            <w:r w:rsidRPr="0081046D">
              <w:rPr>
                <w:spacing w:val="-9"/>
                <w:sz w:val="24"/>
                <w:szCs w:val="24"/>
              </w:rPr>
              <w:t xml:space="preserve"> </w:t>
            </w:r>
            <w:r w:rsidRPr="0081046D">
              <w:rPr>
                <w:sz w:val="24"/>
                <w:szCs w:val="24"/>
              </w:rPr>
              <w:t>з</w:t>
            </w:r>
            <w:r w:rsidRPr="0081046D">
              <w:rPr>
                <w:spacing w:val="-9"/>
                <w:sz w:val="24"/>
                <w:szCs w:val="24"/>
              </w:rPr>
              <w:t xml:space="preserve"> </w:t>
            </w:r>
            <w:r w:rsidRPr="0081046D">
              <w:rPr>
                <w:sz w:val="24"/>
                <w:szCs w:val="24"/>
              </w:rPr>
              <w:t>особливими</w:t>
            </w:r>
            <w:r w:rsidRPr="0081046D">
              <w:rPr>
                <w:spacing w:val="-9"/>
                <w:sz w:val="24"/>
                <w:szCs w:val="24"/>
              </w:rPr>
              <w:t xml:space="preserve"> </w:t>
            </w:r>
            <w:r w:rsidRPr="0081046D">
              <w:rPr>
                <w:sz w:val="24"/>
                <w:szCs w:val="24"/>
              </w:rPr>
              <w:t>освітніми</w:t>
            </w:r>
            <w:r w:rsidRPr="0081046D">
              <w:rPr>
                <w:spacing w:val="-9"/>
                <w:sz w:val="24"/>
                <w:szCs w:val="24"/>
              </w:rPr>
              <w:t xml:space="preserve"> </w:t>
            </w:r>
            <w:r w:rsidRPr="0081046D">
              <w:rPr>
                <w:sz w:val="24"/>
                <w:szCs w:val="24"/>
              </w:rPr>
              <w:t>потребами.</w:t>
            </w:r>
          </w:p>
          <w:p w14:paraId="346663EF" w14:textId="77777777" w:rsidR="00A87BBC" w:rsidRPr="0081046D" w:rsidRDefault="00A87BBC">
            <w:pPr>
              <w:pStyle w:val="TableParagraph"/>
              <w:numPr>
                <w:ilvl w:val="0"/>
                <w:numId w:val="67"/>
              </w:numPr>
              <w:tabs>
                <w:tab w:val="left" w:pos="828"/>
              </w:tabs>
              <w:ind w:right="101" w:firstLine="141"/>
              <w:jc w:val="both"/>
              <w:rPr>
                <w:sz w:val="24"/>
                <w:szCs w:val="24"/>
              </w:rPr>
            </w:pPr>
            <w:r w:rsidRPr="0081046D">
              <w:rPr>
                <w:sz w:val="24"/>
                <w:szCs w:val="24"/>
              </w:rPr>
              <w:t>Вдосконалення</w:t>
            </w:r>
            <w:r w:rsidRPr="0081046D">
              <w:rPr>
                <w:spacing w:val="-8"/>
                <w:sz w:val="24"/>
                <w:szCs w:val="24"/>
              </w:rPr>
              <w:t xml:space="preserve"> </w:t>
            </w:r>
            <w:r w:rsidRPr="0081046D">
              <w:rPr>
                <w:sz w:val="24"/>
                <w:szCs w:val="24"/>
              </w:rPr>
              <w:t>професійної</w:t>
            </w:r>
            <w:r w:rsidRPr="0081046D">
              <w:rPr>
                <w:spacing w:val="-10"/>
                <w:sz w:val="24"/>
                <w:szCs w:val="24"/>
              </w:rPr>
              <w:t xml:space="preserve"> </w:t>
            </w:r>
            <w:r w:rsidRPr="0081046D">
              <w:rPr>
                <w:sz w:val="24"/>
                <w:szCs w:val="24"/>
              </w:rPr>
              <w:t>компетентності</w:t>
            </w:r>
            <w:r w:rsidRPr="0081046D">
              <w:rPr>
                <w:spacing w:val="-8"/>
                <w:sz w:val="24"/>
                <w:szCs w:val="24"/>
              </w:rPr>
              <w:t xml:space="preserve"> </w:t>
            </w:r>
            <w:r w:rsidRPr="0081046D">
              <w:rPr>
                <w:sz w:val="24"/>
                <w:szCs w:val="24"/>
              </w:rPr>
              <w:t>кожного</w:t>
            </w:r>
            <w:r w:rsidRPr="0081046D">
              <w:rPr>
                <w:spacing w:val="-8"/>
                <w:sz w:val="24"/>
                <w:szCs w:val="24"/>
              </w:rPr>
              <w:t xml:space="preserve"> </w:t>
            </w:r>
            <w:r w:rsidRPr="0081046D">
              <w:rPr>
                <w:sz w:val="24"/>
                <w:szCs w:val="24"/>
              </w:rPr>
              <w:t>вчителя,</w:t>
            </w:r>
            <w:r w:rsidRPr="0081046D">
              <w:rPr>
                <w:spacing w:val="-57"/>
                <w:sz w:val="24"/>
                <w:szCs w:val="24"/>
              </w:rPr>
              <w:t xml:space="preserve"> </w:t>
            </w:r>
            <w:r w:rsidRPr="0081046D">
              <w:rPr>
                <w:sz w:val="24"/>
                <w:szCs w:val="24"/>
              </w:rPr>
              <w:t>розвиток</w:t>
            </w:r>
            <w:r w:rsidRPr="0081046D">
              <w:rPr>
                <w:spacing w:val="-2"/>
                <w:sz w:val="24"/>
                <w:szCs w:val="24"/>
              </w:rPr>
              <w:t xml:space="preserve"> </w:t>
            </w:r>
            <w:r w:rsidRPr="0081046D">
              <w:rPr>
                <w:sz w:val="24"/>
                <w:szCs w:val="24"/>
              </w:rPr>
              <w:t>їх</w:t>
            </w:r>
            <w:r w:rsidRPr="0081046D">
              <w:rPr>
                <w:spacing w:val="2"/>
                <w:sz w:val="24"/>
                <w:szCs w:val="24"/>
              </w:rPr>
              <w:t xml:space="preserve"> </w:t>
            </w:r>
            <w:r w:rsidRPr="0081046D">
              <w:rPr>
                <w:sz w:val="24"/>
                <w:szCs w:val="24"/>
              </w:rPr>
              <w:t>творчої ініціативи.</w:t>
            </w:r>
          </w:p>
          <w:p w14:paraId="5714AA34" w14:textId="77777777" w:rsidR="00A87BBC" w:rsidRPr="0081046D" w:rsidRDefault="00A87BBC">
            <w:pPr>
              <w:pStyle w:val="TableParagraph"/>
              <w:numPr>
                <w:ilvl w:val="0"/>
                <w:numId w:val="67"/>
              </w:numPr>
              <w:tabs>
                <w:tab w:val="left" w:pos="828"/>
              </w:tabs>
              <w:ind w:right="98" w:firstLine="141"/>
              <w:jc w:val="both"/>
              <w:rPr>
                <w:sz w:val="24"/>
                <w:szCs w:val="24"/>
              </w:rPr>
            </w:pPr>
            <w:r w:rsidRPr="0081046D">
              <w:rPr>
                <w:sz w:val="24"/>
                <w:szCs w:val="24"/>
              </w:rPr>
              <w:t>Впровадження</w:t>
            </w:r>
            <w:r w:rsidRPr="0081046D">
              <w:rPr>
                <w:spacing w:val="1"/>
                <w:sz w:val="24"/>
                <w:szCs w:val="24"/>
              </w:rPr>
              <w:t xml:space="preserve"> </w:t>
            </w:r>
            <w:r w:rsidRPr="0081046D">
              <w:rPr>
                <w:sz w:val="24"/>
                <w:szCs w:val="24"/>
              </w:rPr>
              <w:t>нових</w:t>
            </w:r>
            <w:r w:rsidRPr="0081046D">
              <w:rPr>
                <w:spacing w:val="1"/>
                <w:sz w:val="24"/>
                <w:szCs w:val="24"/>
              </w:rPr>
              <w:t xml:space="preserve"> </w:t>
            </w:r>
            <w:r w:rsidRPr="0081046D">
              <w:rPr>
                <w:sz w:val="24"/>
                <w:szCs w:val="24"/>
              </w:rPr>
              <w:t>Державних</w:t>
            </w:r>
            <w:r w:rsidRPr="0081046D">
              <w:rPr>
                <w:spacing w:val="1"/>
                <w:sz w:val="24"/>
                <w:szCs w:val="24"/>
              </w:rPr>
              <w:t xml:space="preserve"> </w:t>
            </w:r>
            <w:r w:rsidRPr="0081046D">
              <w:rPr>
                <w:sz w:val="24"/>
                <w:szCs w:val="24"/>
              </w:rPr>
              <w:t>стандартів:</w:t>
            </w:r>
            <w:r w:rsidRPr="0081046D">
              <w:rPr>
                <w:spacing w:val="1"/>
                <w:sz w:val="24"/>
                <w:szCs w:val="24"/>
              </w:rPr>
              <w:t xml:space="preserve"> </w:t>
            </w:r>
            <w:r w:rsidRPr="0081046D">
              <w:rPr>
                <w:sz w:val="24"/>
                <w:szCs w:val="24"/>
              </w:rPr>
              <w:t>початкової,</w:t>
            </w:r>
            <w:r w:rsidRPr="0081046D">
              <w:rPr>
                <w:spacing w:val="1"/>
                <w:sz w:val="24"/>
                <w:szCs w:val="24"/>
              </w:rPr>
              <w:t xml:space="preserve"> </w:t>
            </w:r>
            <w:r w:rsidRPr="0081046D">
              <w:rPr>
                <w:sz w:val="24"/>
                <w:szCs w:val="24"/>
              </w:rPr>
              <w:t>базової</w:t>
            </w:r>
            <w:r w:rsidRPr="0081046D">
              <w:rPr>
                <w:spacing w:val="-1"/>
                <w:sz w:val="24"/>
                <w:szCs w:val="24"/>
              </w:rPr>
              <w:t xml:space="preserve"> </w:t>
            </w:r>
            <w:r w:rsidRPr="0081046D">
              <w:rPr>
                <w:sz w:val="24"/>
                <w:szCs w:val="24"/>
              </w:rPr>
              <w:t>та</w:t>
            </w:r>
            <w:r w:rsidRPr="0081046D">
              <w:rPr>
                <w:spacing w:val="-1"/>
                <w:sz w:val="24"/>
                <w:szCs w:val="24"/>
              </w:rPr>
              <w:t xml:space="preserve"> </w:t>
            </w:r>
            <w:r w:rsidRPr="0081046D">
              <w:rPr>
                <w:sz w:val="24"/>
                <w:szCs w:val="24"/>
              </w:rPr>
              <w:t>повної</w:t>
            </w:r>
            <w:r w:rsidRPr="0081046D">
              <w:rPr>
                <w:spacing w:val="-2"/>
                <w:sz w:val="24"/>
                <w:szCs w:val="24"/>
              </w:rPr>
              <w:t xml:space="preserve"> </w:t>
            </w:r>
            <w:r w:rsidRPr="0081046D">
              <w:rPr>
                <w:sz w:val="24"/>
                <w:szCs w:val="24"/>
              </w:rPr>
              <w:t>загальної середньої освіти.</w:t>
            </w:r>
          </w:p>
          <w:p w14:paraId="4ED279B0" w14:textId="77777777" w:rsidR="00A87BBC" w:rsidRPr="0081046D" w:rsidRDefault="00A87BBC">
            <w:pPr>
              <w:pStyle w:val="TableParagraph"/>
              <w:numPr>
                <w:ilvl w:val="0"/>
                <w:numId w:val="67"/>
              </w:numPr>
              <w:tabs>
                <w:tab w:val="left" w:pos="828"/>
              </w:tabs>
              <w:ind w:right="101" w:firstLine="141"/>
              <w:jc w:val="both"/>
              <w:rPr>
                <w:sz w:val="24"/>
                <w:szCs w:val="24"/>
              </w:rPr>
            </w:pPr>
            <w:r w:rsidRPr="0081046D">
              <w:rPr>
                <w:sz w:val="24"/>
                <w:szCs w:val="24"/>
              </w:rPr>
              <w:t>Забезпечення</w:t>
            </w:r>
            <w:r w:rsidRPr="0081046D">
              <w:rPr>
                <w:spacing w:val="1"/>
                <w:sz w:val="24"/>
                <w:szCs w:val="24"/>
              </w:rPr>
              <w:t xml:space="preserve"> </w:t>
            </w:r>
            <w:r w:rsidRPr="0081046D">
              <w:rPr>
                <w:sz w:val="24"/>
                <w:szCs w:val="24"/>
              </w:rPr>
              <w:t>ефективного</w:t>
            </w:r>
            <w:r w:rsidRPr="0081046D">
              <w:rPr>
                <w:spacing w:val="1"/>
                <w:sz w:val="24"/>
                <w:szCs w:val="24"/>
              </w:rPr>
              <w:t xml:space="preserve"> </w:t>
            </w:r>
            <w:r w:rsidRPr="0081046D">
              <w:rPr>
                <w:sz w:val="24"/>
                <w:szCs w:val="24"/>
              </w:rPr>
              <w:t>впровадження</w:t>
            </w:r>
            <w:r w:rsidRPr="0081046D">
              <w:rPr>
                <w:spacing w:val="1"/>
                <w:sz w:val="24"/>
                <w:szCs w:val="24"/>
              </w:rPr>
              <w:t xml:space="preserve"> </w:t>
            </w:r>
            <w:r w:rsidRPr="0081046D">
              <w:rPr>
                <w:sz w:val="24"/>
                <w:szCs w:val="24"/>
              </w:rPr>
              <w:t>сучасних</w:t>
            </w:r>
            <w:r w:rsidRPr="0081046D">
              <w:rPr>
                <w:spacing w:val="-57"/>
                <w:sz w:val="24"/>
                <w:szCs w:val="24"/>
              </w:rPr>
              <w:t xml:space="preserve"> </w:t>
            </w:r>
            <w:r w:rsidRPr="0081046D">
              <w:rPr>
                <w:sz w:val="24"/>
                <w:szCs w:val="24"/>
              </w:rPr>
              <w:t>інформаційних</w:t>
            </w:r>
            <w:r w:rsidRPr="0081046D">
              <w:rPr>
                <w:spacing w:val="-2"/>
                <w:sz w:val="24"/>
                <w:szCs w:val="24"/>
              </w:rPr>
              <w:t xml:space="preserve"> </w:t>
            </w:r>
            <w:r w:rsidRPr="0081046D">
              <w:rPr>
                <w:sz w:val="24"/>
                <w:szCs w:val="24"/>
              </w:rPr>
              <w:t>технологій.</w:t>
            </w:r>
          </w:p>
          <w:p w14:paraId="7B9324E2" w14:textId="77777777" w:rsidR="00A87BBC" w:rsidRPr="0081046D" w:rsidRDefault="00A87BBC">
            <w:pPr>
              <w:pStyle w:val="TableParagraph"/>
              <w:numPr>
                <w:ilvl w:val="0"/>
                <w:numId w:val="67"/>
              </w:numPr>
              <w:tabs>
                <w:tab w:val="left" w:pos="828"/>
              </w:tabs>
              <w:ind w:right="101" w:firstLine="141"/>
              <w:jc w:val="both"/>
              <w:rPr>
                <w:sz w:val="24"/>
                <w:szCs w:val="24"/>
              </w:rPr>
            </w:pPr>
            <w:r w:rsidRPr="0081046D">
              <w:rPr>
                <w:sz w:val="24"/>
                <w:szCs w:val="24"/>
              </w:rPr>
              <w:t>Реалізації</w:t>
            </w:r>
            <w:r w:rsidRPr="0081046D">
              <w:rPr>
                <w:spacing w:val="1"/>
                <w:sz w:val="24"/>
                <w:szCs w:val="24"/>
              </w:rPr>
              <w:t xml:space="preserve"> </w:t>
            </w:r>
            <w:r w:rsidRPr="0081046D">
              <w:rPr>
                <w:sz w:val="24"/>
                <w:szCs w:val="24"/>
              </w:rPr>
              <w:t>Концепції</w:t>
            </w:r>
            <w:r w:rsidRPr="0081046D">
              <w:rPr>
                <w:spacing w:val="1"/>
                <w:sz w:val="24"/>
                <w:szCs w:val="24"/>
              </w:rPr>
              <w:t xml:space="preserve"> </w:t>
            </w:r>
            <w:r w:rsidRPr="0081046D">
              <w:rPr>
                <w:sz w:val="24"/>
                <w:szCs w:val="24"/>
              </w:rPr>
              <w:t>НУШ</w:t>
            </w:r>
            <w:r w:rsidRPr="0081046D">
              <w:rPr>
                <w:spacing w:val="1"/>
                <w:sz w:val="24"/>
                <w:szCs w:val="24"/>
              </w:rPr>
              <w:t xml:space="preserve"> </w:t>
            </w:r>
            <w:r w:rsidRPr="0081046D">
              <w:rPr>
                <w:sz w:val="24"/>
                <w:szCs w:val="24"/>
              </w:rPr>
              <w:t>здобувачів</w:t>
            </w:r>
            <w:r w:rsidRPr="0081046D">
              <w:rPr>
                <w:spacing w:val="1"/>
                <w:sz w:val="24"/>
                <w:szCs w:val="24"/>
              </w:rPr>
              <w:t xml:space="preserve"> </w:t>
            </w:r>
            <w:r w:rsidRPr="0081046D">
              <w:rPr>
                <w:sz w:val="24"/>
                <w:szCs w:val="24"/>
              </w:rPr>
              <w:t>освіти,</w:t>
            </w:r>
            <w:r w:rsidRPr="0081046D">
              <w:rPr>
                <w:spacing w:val="1"/>
                <w:sz w:val="24"/>
                <w:szCs w:val="24"/>
              </w:rPr>
              <w:t xml:space="preserve"> </w:t>
            </w:r>
            <w:r w:rsidRPr="0081046D">
              <w:rPr>
                <w:sz w:val="24"/>
                <w:szCs w:val="24"/>
              </w:rPr>
              <w:t>забезпечення</w:t>
            </w:r>
            <w:r w:rsidRPr="0081046D">
              <w:rPr>
                <w:spacing w:val="1"/>
                <w:sz w:val="24"/>
                <w:szCs w:val="24"/>
              </w:rPr>
              <w:t xml:space="preserve"> </w:t>
            </w:r>
            <w:r w:rsidRPr="0081046D">
              <w:rPr>
                <w:sz w:val="24"/>
                <w:szCs w:val="24"/>
              </w:rPr>
              <w:t>диференціації</w:t>
            </w:r>
            <w:r w:rsidRPr="0081046D">
              <w:rPr>
                <w:spacing w:val="1"/>
                <w:sz w:val="24"/>
                <w:szCs w:val="24"/>
              </w:rPr>
              <w:t xml:space="preserve"> </w:t>
            </w:r>
            <w:r w:rsidRPr="0081046D">
              <w:rPr>
                <w:sz w:val="24"/>
                <w:szCs w:val="24"/>
              </w:rPr>
              <w:t>навчання</w:t>
            </w:r>
            <w:r w:rsidRPr="0081046D">
              <w:rPr>
                <w:spacing w:val="1"/>
                <w:sz w:val="24"/>
                <w:szCs w:val="24"/>
              </w:rPr>
              <w:t xml:space="preserve"> </w:t>
            </w:r>
            <w:r w:rsidRPr="0081046D">
              <w:rPr>
                <w:sz w:val="24"/>
                <w:szCs w:val="24"/>
              </w:rPr>
              <w:t>шляхом</w:t>
            </w:r>
            <w:r w:rsidRPr="0081046D">
              <w:rPr>
                <w:spacing w:val="1"/>
                <w:sz w:val="24"/>
                <w:szCs w:val="24"/>
              </w:rPr>
              <w:t xml:space="preserve"> </w:t>
            </w:r>
            <w:r w:rsidRPr="0081046D">
              <w:rPr>
                <w:sz w:val="24"/>
                <w:szCs w:val="24"/>
              </w:rPr>
              <w:t>проведення</w:t>
            </w:r>
            <w:r w:rsidRPr="0081046D">
              <w:rPr>
                <w:spacing w:val="-1"/>
                <w:sz w:val="24"/>
                <w:szCs w:val="24"/>
              </w:rPr>
              <w:t xml:space="preserve"> </w:t>
            </w:r>
            <w:r w:rsidRPr="0081046D">
              <w:rPr>
                <w:sz w:val="24"/>
                <w:szCs w:val="24"/>
              </w:rPr>
              <w:t>якісної</w:t>
            </w:r>
            <w:r w:rsidRPr="0081046D">
              <w:rPr>
                <w:spacing w:val="-2"/>
                <w:sz w:val="24"/>
                <w:szCs w:val="24"/>
              </w:rPr>
              <w:t xml:space="preserve"> </w:t>
            </w:r>
            <w:r w:rsidRPr="0081046D">
              <w:rPr>
                <w:sz w:val="24"/>
                <w:szCs w:val="24"/>
              </w:rPr>
              <w:t>допрофільної</w:t>
            </w:r>
            <w:r w:rsidRPr="0081046D">
              <w:rPr>
                <w:spacing w:val="2"/>
                <w:sz w:val="24"/>
                <w:szCs w:val="24"/>
              </w:rPr>
              <w:t xml:space="preserve"> </w:t>
            </w:r>
            <w:r w:rsidRPr="0081046D">
              <w:rPr>
                <w:sz w:val="24"/>
                <w:szCs w:val="24"/>
              </w:rPr>
              <w:t>освіти.</w:t>
            </w:r>
          </w:p>
          <w:p w14:paraId="56FAEB09" w14:textId="77777777" w:rsidR="00A87BBC" w:rsidRPr="0081046D" w:rsidRDefault="00A87BBC">
            <w:pPr>
              <w:pStyle w:val="TableParagraph"/>
              <w:numPr>
                <w:ilvl w:val="0"/>
                <w:numId w:val="67"/>
              </w:numPr>
              <w:tabs>
                <w:tab w:val="left" w:pos="828"/>
              </w:tabs>
              <w:ind w:right="105" w:firstLine="141"/>
              <w:jc w:val="both"/>
              <w:rPr>
                <w:sz w:val="24"/>
                <w:szCs w:val="24"/>
              </w:rPr>
            </w:pPr>
            <w:r w:rsidRPr="0081046D">
              <w:rPr>
                <w:sz w:val="24"/>
                <w:szCs w:val="24"/>
              </w:rPr>
              <w:t>Забезпечення</w:t>
            </w:r>
            <w:r w:rsidRPr="0081046D">
              <w:rPr>
                <w:spacing w:val="1"/>
                <w:sz w:val="24"/>
                <w:szCs w:val="24"/>
              </w:rPr>
              <w:t xml:space="preserve"> </w:t>
            </w:r>
            <w:r w:rsidRPr="0081046D">
              <w:rPr>
                <w:sz w:val="24"/>
                <w:szCs w:val="24"/>
              </w:rPr>
              <w:t>якісної</w:t>
            </w:r>
            <w:r w:rsidRPr="0081046D">
              <w:rPr>
                <w:spacing w:val="1"/>
                <w:sz w:val="24"/>
                <w:szCs w:val="24"/>
              </w:rPr>
              <w:t xml:space="preserve"> </w:t>
            </w:r>
            <w:r w:rsidRPr="0081046D">
              <w:rPr>
                <w:sz w:val="24"/>
                <w:szCs w:val="24"/>
              </w:rPr>
              <w:t xml:space="preserve">підготовки </w:t>
            </w:r>
            <w:r w:rsidRPr="0081046D">
              <w:rPr>
                <w:spacing w:val="1"/>
                <w:sz w:val="24"/>
                <w:szCs w:val="24"/>
              </w:rPr>
              <w:t xml:space="preserve">до </w:t>
            </w:r>
            <w:r w:rsidRPr="0081046D">
              <w:rPr>
                <w:sz w:val="24"/>
                <w:szCs w:val="24"/>
              </w:rPr>
              <w:t>ЗНО/НМТ</w:t>
            </w:r>
            <w:r w:rsidRPr="0081046D">
              <w:rPr>
                <w:spacing w:val="1"/>
                <w:sz w:val="24"/>
                <w:szCs w:val="24"/>
              </w:rPr>
              <w:t xml:space="preserve"> </w:t>
            </w:r>
            <w:r w:rsidRPr="0081046D">
              <w:rPr>
                <w:sz w:val="24"/>
                <w:szCs w:val="24"/>
              </w:rPr>
              <w:t>й</w:t>
            </w:r>
            <w:r w:rsidRPr="0081046D">
              <w:rPr>
                <w:spacing w:val="1"/>
                <w:sz w:val="24"/>
                <w:szCs w:val="24"/>
              </w:rPr>
              <w:t xml:space="preserve"> </w:t>
            </w:r>
            <w:r w:rsidRPr="0081046D">
              <w:rPr>
                <w:sz w:val="24"/>
                <w:szCs w:val="24"/>
              </w:rPr>
              <w:t>підсумкового</w:t>
            </w:r>
            <w:r w:rsidRPr="0081046D">
              <w:rPr>
                <w:spacing w:val="-1"/>
                <w:sz w:val="24"/>
                <w:szCs w:val="24"/>
              </w:rPr>
              <w:t xml:space="preserve"> </w:t>
            </w:r>
            <w:r w:rsidRPr="0081046D">
              <w:rPr>
                <w:sz w:val="24"/>
                <w:szCs w:val="24"/>
              </w:rPr>
              <w:t>оцінювання</w:t>
            </w:r>
            <w:r w:rsidRPr="0081046D">
              <w:rPr>
                <w:spacing w:val="-1"/>
                <w:sz w:val="24"/>
                <w:szCs w:val="24"/>
              </w:rPr>
              <w:t xml:space="preserve"> </w:t>
            </w:r>
            <w:r w:rsidRPr="0081046D">
              <w:rPr>
                <w:sz w:val="24"/>
                <w:szCs w:val="24"/>
              </w:rPr>
              <w:t>випускників закладу</w:t>
            </w:r>
            <w:r w:rsidRPr="0081046D">
              <w:rPr>
                <w:spacing w:val="-6"/>
                <w:sz w:val="24"/>
                <w:szCs w:val="24"/>
              </w:rPr>
              <w:t xml:space="preserve"> </w:t>
            </w:r>
            <w:r w:rsidRPr="0081046D">
              <w:rPr>
                <w:sz w:val="24"/>
                <w:szCs w:val="24"/>
              </w:rPr>
              <w:t>освіти.</w:t>
            </w:r>
          </w:p>
          <w:p w14:paraId="731798B3" w14:textId="77777777" w:rsidR="00A87BBC" w:rsidRPr="0081046D" w:rsidRDefault="00A87BBC">
            <w:pPr>
              <w:pStyle w:val="TableParagraph"/>
              <w:numPr>
                <w:ilvl w:val="0"/>
                <w:numId w:val="67"/>
              </w:numPr>
              <w:tabs>
                <w:tab w:val="left" w:pos="828"/>
              </w:tabs>
              <w:ind w:right="100" w:firstLine="141"/>
              <w:jc w:val="both"/>
              <w:rPr>
                <w:sz w:val="24"/>
                <w:szCs w:val="24"/>
              </w:rPr>
            </w:pPr>
            <w:r w:rsidRPr="0081046D">
              <w:rPr>
                <w:spacing w:val="-1"/>
                <w:sz w:val="24"/>
                <w:szCs w:val="24"/>
              </w:rPr>
              <w:t xml:space="preserve">Формування у здобувачів освіти </w:t>
            </w:r>
            <w:r w:rsidRPr="0081046D">
              <w:rPr>
                <w:sz w:val="24"/>
                <w:szCs w:val="24"/>
              </w:rPr>
              <w:t>національної самосвідомості,</w:t>
            </w:r>
            <w:r w:rsidRPr="0081046D">
              <w:rPr>
                <w:spacing w:val="-57"/>
                <w:sz w:val="24"/>
                <w:szCs w:val="24"/>
              </w:rPr>
              <w:t xml:space="preserve"> </w:t>
            </w:r>
            <w:r w:rsidRPr="0081046D">
              <w:rPr>
                <w:sz w:val="24"/>
                <w:szCs w:val="24"/>
              </w:rPr>
              <w:t>високих</w:t>
            </w:r>
            <w:r w:rsidRPr="0081046D">
              <w:rPr>
                <w:spacing w:val="1"/>
                <w:sz w:val="24"/>
                <w:szCs w:val="24"/>
              </w:rPr>
              <w:t xml:space="preserve"> </w:t>
            </w:r>
            <w:r w:rsidRPr="0081046D">
              <w:rPr>
                <w:sz w:val="24"/>
                <w:szCs w:val="24"/>
              </w:rPr>
              <w:t>людських</w:t>
            </w:r>
            <w:r w:rsidRPr="0081046D">
              <w:rPr>
                <w:spacing w:val="1"/>
                <w:sz w:val="24"/>
                <w:szCs w:val="24"/>
              </w:rPr>
              <w:t xml:space="preserve"> </w:t>
            </w:r>
            <w:r w:rsidRPr="0081046D">
              <w:rPr>
                <w:sz w:val="24"/>
                <w:szCs w:val="24"/>
              </w:rPr>
              <w:t>якостей</w:t>
            </w:r>
            <w:r w:rsidRPr="0081046D">
              <w:rPr>
                <w:spacing w:val="1"/>
                <w:sz w:val="24"/>
                <w:szCs w:val="24"/>
              </w:rPr>
              <w:t xml:space="preserve"> </w:t>
            </w:r>
            <w:r w:rsidRPr="0081046D">
              <w:rPr>
                <w:sz w:val="24"/>
                <w:szCs w:val="24"/>
              </w:rPr>
              <w:t>та</w:t>
            </w:r>
            <w:r w:rsidRPr="0081046D">
              <w:rPr>
                <w:spacing w:val="1"/>
                <w:sz w:val="24"/>
                <w:szCs w:val="24"/>
              </w:rPr>
              <w:t xml:space="preserve"> </w:t>
            </w:r>
            <w:r w:rsidRPr="0081046D">
              <w:rPr>
                <w:sz w:val="24"/>
                <w:szCs w:val="24"/>
              </w:rPr>
              <w:t>почуттів,</w:t>
            </w:r>
            <w:r w:rsidRPr="0081046D">
              <w:rPr>
                <w:spacing w:val="1"/>
                <w:sz w:val="24"/>
                <w:szCs w:val="24"/>
              </w:rPr>
              <w:t xml:space="preserve"> </w:t>
            </w:r>
            <w:r w:rsidRPr="0081046D">
              <w:rPr>
                <w:sz w:val="24"/>
                <w:szCs w:val="24"/>
              </w:rPr>
              <w:t>готовності</w:t>
            </w:r>
            <w:r w:rsidRPr="0081046D">
              <w:rPr>
                <w:spacing w:val="1"/>
                <w:sz w:val="24"/>
                <w:szCs w:val="24"/>
              </w:rPr>
              <w:t xml:space="preserve"> </w:t>
            </w:r>
            <w:r w:rsidRPr="0081046D">
              <w:rPr>
                <w:sz w:val="24"/>
                <w:szCs w:val="24"/>
              </w:rPr>
              <w:t>до</w:t>
            </w:r>
            <w:r w:rsidRPr="0081046D">
              <w:rPr>
                <w:spacing w:val="1"/>
                <w:sz w:val="24"/>
                <w:szCs w:val="24"/>
              </w:rPr>
              <w:t xml:space="preserve"> </w:t>
            </w:r>
            <w:r w:rsidRPr="0081046D">
              <w:rPr>
                <w:sz w:val="24"/>
                <w:szCs w:val="24"/>
              </w:rPr>
              <w:t>вибору</w:t>
            </w:r>
            <w:r w:rsidRPr="0081046D">
              <w:rPr>
                <w:spacing w:val="1"/>
                <w:sz w:val="24"/>
                <w:szCs w:val="24"/>
              </w:rPr>
              <w:t xml:space="preserve"> </w:t>
            </w:r>
            <w:r w:rsidRPr="0081046D">
              <w:rPr>
                <w:sz w:val="24"/>
                <w:szCs w:val="24"/>
              </w:rPr>
              <w:t>майбутньої</w:t>
            </w:r>
            <w:r w:rsidRPr="0081046D">
              <w:rPr>
                <w:spacing w:val="-1"/>
                <w:sz w:val="24"/>
                <w:szCs w:val="24"/>
              </w:rPr>
              <w:t xml:space="preserve"> </w:t>
            </w:r>
            <w:r w:rsidRPr="0081046D">
              <w:rPr>
                <w:sz w:val="24"/>
                <w:szCs w:val="24"/>
              </w:rPr>
              <w:t>професії.</w:t>
            </w:r>
          </w:p>
          <w:p w14:paraId="6B4A0276" w14:textId="77777777" w:rsidR="00A87BBC" w:rsidRPr="0081046D" w:rsidRDefault="00A87BBC">
            <w:pPr>
              <w:pStyle w:val="TableParagraph"/>
              <w:numPr>
                <w:ilvl w:val="0"/>
                <w:numId w:val="67"/>
              </w:numPr>
              <w:tabs>
                <w:tab w:val="left" w:pos="828"/>
              </w:tabs>
              <w:ind w:right="95" w:firstLine="141"/>
              <w:jc w:val="both"/>
              <w:rPr>
                <w:sz w:val="24"/>
                <w:szCs w:val="24"/>
              </w:rPr>
            </w:pPr>
            <w:r w:rsidRPr="0081046D">
              <w:rPr>
                <w:sz w:val="24"/>
                <w:szCs w:val="24"/>
              </w:rPr>
              <w:t>Забезпечення системного психолого-педагогічного супроводу</w:t>
            </w:r>
            <w:r w:rsidRPr="0081046D">
              <w:rPr>
                <w:spacing w:val="-57"/>
                <w:sz w:val="24"/>
                <w:szCs w:val="24"/>
              </w:rPr>
              <w:t xml:space="preserve"> </w:t>
            </w:r>
            <w:r w:rsidRPr="0081046D">
              <w:rPr>
                <w:sz w:val="24"/>
                <w:szCs w:val="24"/>
              </w:rPr>
              <w:t>всіх</w:t>
            </w:r>
            <w:r w:rsidRPr="0081046D">
              <w:rPr>
                <w:spacing w:val="3"/>
                <w:sz w:val="24"/>
                <w:szCs w:val="24"/>
              </w:rPr>
              <w:t xml:space="preserve"> </w:t>
            </w:r>
            <w:r w:rsidRPr="0081046D">
              <w:rPr>
                <w:sz w:val="24"/>
                <w:szCs w:val="24"/>
              </w:rPr>
              <w:t>учасників освітнього</w:t>
            </w:r>
            <w:r w:rsidRPr="0081046D">
              <w:rPr>
                <w:spacing w:val="-2"/>
                <w:sz w:val="24"/>
                <w:szCs w:val="24"/>
              </w:rPr>
              <w:t xml:space="preserve"> </w:t>
            </w:r>
            <w:r w:rsidRPr="0081046D">
              <w:rPr>
                <w:sz w:val="24"/>
                <w:szCs w:val="24"/>
              </w:rPr>
              <w:t>процесу.</w:t>
            </w:r>
          </w:p>
          <w:p w14:paraId="114D5764" w14:textId="77777777" w:rsidR="00A87BBC" w:rsidRPr="0081046D" w:rsidRDefault="00A87BBC">
            <w:pPr>
              <w:pStyle w:val="TableParagraph"/>
              <w:numPr>
                <w:ilvl w:val="0"/>
                <w:numId w:val="67"/>
              </w:numPr>
              <w:tabs>
                <w:tab w:val="left" w:pos="828"/>
              </w:tabs>
              <w:ind w:left="827" w:hanging="546"/>
              <w:jc w:val="both"/>
              <w:rPr>
                <w:sz w:val="24"/>
                <w:szCs w:val="24"/>
              </w:rPr>
            </w:pPr>
            <w:r w:rsidRPr="0081046D">
              <w:rPr>
                <w:sz w:val="24"/>
                <w:szCs w:val="24"/>
              </w:rPr>
              <w:t>Розвиток</w:t>
            </w:r>
            <w:r w:rsidRPr="0081046D">
              <w:rPr>
                <w:spacing w:val="-4"/>
                <w:sz w:val="24"/>
                <w:szCs w:val="24"/>
              </w:rPr>
              <w:t xml:space="preserve"> </w:t>
            </w:r>
            <w:r w:rsidRPr="0081046D">
              <w:rPr>
                <w:sz w:val="24"/>
                <w:szCs w:val="24"/>
              </w:rPr>
              <w:t>інформаційно-освітнього</w:t>
            </w:r>
            <w:r w:rsidRPr="0081046D">
              <w:rPr>
                <w:spacing w:val="-4"/>
                <w:sz w:val="24"/>
                <w:szCs w:val="24"/>
              </w:rPr>
              <w:t xml:space="preserve"> </w:t>
            </w:r>
            <w:r w:rsidRPr="0081046D">
              <w:rPr>
                <w:sz w:val="24"/>
                <w:szCs w:val="24"/>
              </w:rPr>
              <w:t>простору</w:t>
            </w:r>
            <w:r w:rsidRPr="0081046D">
              <w:rPr>
                <w:spacing w:val="-11"/>
                <w:sz w:val="24"/>
                <w:szCs w:val="24"/>
              </w:rPr>
              <w:t xml:space="preserve"> </w:t>
            </w:r>
            <w:r w:rsidRPr="0081046D">
              <w:rPr>
                <w:sz w:val="24"/>
                <w:szCs w:val="24"/>
              </w:rPr>
              <w:t>закладу.</w:t>
            </w:r>
          </w:p>
          <w:p w14:paraId="5F1E47CE" w14:textId="77777777" w:rsidR="00A87BBC" w:rsidRPr="0081046D" w:rsidRDefault="00A87BBC">
            <w:pPr>
              <w:pStyle w:val="TableParagraph"/>
              <w:numPr>
                <w:ilvl w:val="0"/>
                <w:numId w:val="67"/>
              </w:numPr>
              <w:tabs>
                <w:tab w:val="left" w:pos="828"/>
              </w:tabs>
              <w:spacing w:line="270" w:lineRule="atLeast"/>
              <w:ind w:right="99" w:firstLine="141"/>
              <w:jc w:val="both"/>
              <w:rPr>
                <w:sz w:val="24"/>
                <w:szCs w:val="24"/>
              </w:rPr>
            </w:pPr>
            <w:r w:rsidRPr="0081046D">
              <w:rPr>
                <w:sz w:val="24"/>
                <w:szCs w:val="24"/>
              </w:rPr>
              <w:t>Спільна робота з батьками, щодо формування освітньої та</w:t>
            </w:r>
            <w:r w:rsidRPr="0081046D">
              <w:rPr>
                <w:spacing w:val="1"/>
                <w:sz w:val="24"/>
                <w:szCs w:val="24"/>
              </w:rPr>
              <w:t xml:space="preserve"> </w:t>
            </w:r>
            <w:r w:rsidRPr="0081046D">
              <w:rPr>
                <w:sz w:val="24"/>
                <w:szCs w:val="24"/>
              </w:rPr>
              <w:t>управлінської</w:t>
            </w:r>
            <w:r w:rsidRPr="0081046D">
              <w:rPr>
                <w:spacing w:val="-1"/>
                <w:sz w:val="24"/>
                <w:szCs w:val="24"/>
              </w:rPr>
              <w:t xml:space="preserve"> </w:t>
            </w:r>
            <w:r w:rsidRPr="0081046D">
              <w:rPr>
                <w:sz w:val="24"/>
                <w:szCs w:val="24"/>
              </w:rPr>
              <w:t>політики</w:t>
            </w:r>
            <w:r w:rsidRPr="0081046D">
              <w:rPr>
                <w:spacing w:val="-2"/>
                <w:sz w:val="24"/>
                <w:szCs w:val="24"/>
              </w:rPr>
              <w:t xml:space="preserve"> </w:t>
            </w:r>
            <w:r w:rsidRPr="0081046D">
              <w:rPr>
                <w:sz w:val="24"/>
                <w:szCs w:val="24"/>
              </w:rPr>
              <w:t>закладу</w:t>
            </w:r>
            <w:r w:rsidRPr="0081046D">
              <w:rPr>
                <w:spacing w:val="-5"/>
                <w:sz w:val="24"/>
                <w:szCs w:val="24"/>
              </w:rPr>
              <w:t xml:space="preserve"> </w:t>
            </w:r>
            <w:r w:rsidRPr="0081046D">
              <w:rPr>
                <w:sz w:val="24"/>
                <w:szCs w:val="24"/>
              </w:rPr>
              <w:t>освіти.</w:t>
            </w:r>
          </w:p>
        </w:tc>
      </w:tr>
      <w:tr w:rsidR="00A87BBC" w:rsidRPr="0081046D" w14:paraId="01600976" w14:textId="77777777" w:rsidTr="00852F40">
        <w:trPr>
          <w:trHeight w:val="551"/>
        </w:trPr>
        <w:tc>
          <w:tcPr>
            <w:tcW w:w="2919" w:type="dxa"/>
          </w:tcPr>
          <w:p w14:paraId="7C88D2FC" w14:textId="77777777" w:rsidR="00A87BBC" w:rsidRPr="0081046D" w:rsidRDefault="00A87BBC" w:rsidP="00852F40">
            <w:pPr>
              <w:pStyle w:val="TableParagraph"/>
              <w:spacing w:line="270" w:lineRule="exact"/>
              <w:ind w:left="107"/>
              <w:rPr>
                <w:sz w:val="24"/>
                <w:szCs w:val="24"/>
              </w:rPr>
            </w:pPr>
            <w:r w:rsidRPr="0081046D">
              <w:rPr>
                <w:sz w:val="24"/>
                <w:szCs w:val="24"/>
              </w:rPr>
              <w:t xml:space="preserve">  Термін</w:t>
            </w:r>
            <w:r w:rsidRPr="0081046D">
              <w:rPr>
                <w:spacing w:val="-2"/>
                <w:sz w:val="24"/>
                <w:szCs w:val="24"/>
              </w:rPr>
              <w:t xml:space="preserve"> </w:t>
            </w:r>
            <w:r w:rsidRPr="0081046D">
              <w:rPr>
                <w:sz w:val="24"/>
                <w:szCs w:val="24"/>
              </w:rPr>
              <w:t>реалізації</w:t>
            </w:r>
          </w:p>
          <w:p w14:paraId="28131984" w14:textId="77777777" w:rsidR="00A87BBC" w:rsidRPr="0081046D" w:rsidRDefault="00A87BBC" w:rsidP="00852F40">
            <w:pPr>
              <w:pStyle w:val="TableParagraph"/>
              <w:spacing w:line="261" w:lineRule="exact"/>
              <w:ind w:left="107"/>
              <w:rPr>
                <w:sz w:val="24"/>
                <w:szCs w:val="24"/>
              </w:rPr>
            </w:pPr>
            <w:r w:rsidRPr="0081046D">
              <w:rPr>
                <w:sz w:val="24"/>
                <w:szCs w:val="24"/>
              </w:rPr>
              <w:t>Стратегії розвитку</w:t>
            </w:r>
          </w:p>
        </w:tc>
        <w:tc>
          <w:tcPr>
            <w:tcW w:w="7314" w:type="dxa"/>
          </w:tcPr>
          <w:p w14:paraId="7FC69C1D" w14:textId="77777777" w:rsidR="00A87BBC" w:rsidRPr="0081046D" w:rsidRDefault="00A87BBC" w:rsidP="00852F40">
            <w:pPr>
              <w:pStyle w:val="TableParagraph"/>
              <w:spacing w:before="131"/>
              <w:ind w:left="2843" w:right="2836"/>
              <w:jc w:val="center"/>
              <w:rPr>
                <w:sz w:val="24"/>
                <w:szCs w:val="24"/>
              </w:rPr>
            </w:pPr>
            <w:r w:rsidRPr="0081046D">
              <w:rPr>
                <w:sz w:val="24"/>
                <w:szCs w:val="24"/>
              </w:rPr>
              <w:t>2024-2027</w:t>
            </w:r>
            <w:r w:rsidRPr="0081046D">
              <w:rPr>
                <w:spacing w:val="-1"/>
                <w:sz w:val="24"/>
                <w:szCs w:val="24"/>
              </w:rPr>
              <w:t xml:space="preserve"> </w:t>
            </w:r>
            <w:r w:rsidRPr="0081046D">
              <w:rPr>
                <w:sz w:val="24"/>
                <w:szCs w:val="24"/>
              </w:rPr>
              <w:t>роки</w:t>
            </w:r>
          </w:p>
        </w:tc>
      </w:tr>
      <w:tr w:rsidR="00A87BBC" w:rsidRPr="0081046D" w14:paraId="63887988" w14:textId="77777777" w:rsidTr="00852F40">
        <w:trPr>
          <w:trHeight w:val="4140"/>
        </w:trPr>
        <w:tc>
          <w:tcPr>
            <w:tcW w:w="2919" w:type="dxa"/>
          </w:tcPr>
          <w:p w14:paraId="5C57B055" w14:textId="77777777" w:rsidR="00A87BBC" w:rsidRPr="0081046D" w:rsidRDefault="00A87BBC" w:rsidP="00852F40">
            <w:pPr>
              <w:pStyle w:val="TableParagraph"/>
              <w:ind w:left="107" w:right="129"/>
              <w:rPr>
                <w:sz w:val="24"/>
                <w:szCs w:val="24"/>
              </w:rPr>
            </w:pPr>
            <w:r w:rsidRPr="0081046D">
              <w:rPr>
                <w:sz w:val="24"/>
                <w:szCs w:val="24"/>
              </w:rPr>
              <w:t>Етапи реалізації Стратегії</w:t>
            </w:r>
            <w:r w:rsidRPr="0081046D">
              <w:rPr>
                <w:spacing w:val="-57"/>
                <w:sz w:val="24"/>
                <w:szCs w:val="24"/>
              </w:rPr>
              <w:t xml:space="preserve"> </w:t>
            </w:r>
            <w:r w:rsidRPr="0081046D">
              <w:rPr>
                <w:sz w:val="24"/>
                <w:szCs w:val="24"/>
              </w:rPr>
              <w:t>розвитку</w:t>
            </w:r>
          </w:p>
        </w:tc>
        <w:tc>
          <w:tcPr>
            <w:tcW w:w="7314" w:type="dxa"/>
          </w:tcPr>
          <w:p w14:paraId="2B149D20" w14:textId="77777777" w:rsidR="00A87BBC" w:rsidRPr="0081046D" w:rsidRDefault="00A87BBC" w:rsidP="00852F40">
            <w:pPr>
              <w:pStyle w:val="TableParagraph"/>
              <w:spacing w:line="270" w:lineRule="exact"/>
              <w:ind w:left="107"/>
              <w:rPr>
                <w:sz w:val="24"/>
                <w:szCs w:val="24"/>
              </w:rPr>
            </w:pPr>
            <w:r w:rsidRPr="0081046D">
              <w:rPr>
                <w:i/>
                <w:sz w:val="24"/>
                <w:szCs w:val="24"/>
              </w:rPr>
              <w:t>Концептуально-організаційний</w:t>
            </w:r>
            <w:r w:rsidRPr="0081046D">
              <w:rPr>
                <w:i/>
                <w:spacing w:val="-2"/>
                <w:sz w:val="24"/>
                <w:szCs w:val="24"/>
              </w:rPr>
              <w:t xml:space="preserve"> </w:t>
            </w:r>
            <w:r w:rsidRPr="0081046D">
              <w:rPr>
                <w:i/>
                <w:sz w:val="24"/>
                <w:szCs w:val="24"/>
              </w:rPr>
              <w:t>етап</w:t>
            </w:r>
            <w:r w:rsidRPr="0081046D">
              <w:rPr>
                <w:i/>
                <w:spacing w:val="-1"/>
                <w:sz w:val="24"/>
                <w:szCs w:val="24"/>
              </w:rPr>
              <w:t xml:space="preserve"> </w:t>
            </w:r>
            <w:r w:rsidRPr="0081046D">
              <w:rPr>
                <w:sz w:val="24"/>
                <w:szCs w:val="24"/>
              </w:rPr>
              <w:t>(І семестр 2024-2025</w:t>
            </w:r>
            <w:r w:rsidRPr="0081046D">
              <w:rPr>
                <w:spacing w:val="-1"/>
                <w:sz w:val="24"/>
                <w:szCs w:val="24"/>
              </w:rPr>
              <w:t xml:space="preserve"> </w:t>
            </w:r>
            <w:r w:rsidRPr="0081046D">
              <w:rPr>
                <w:sz w:val="24"/>
                <w:szCs w:val="24"/>
              </w:rPr>
              <w:t>н.</w:t>
            </w:r>
            <w:r w:rsidRPr="0081046D">
              <w:rPr>
                <w:spacing w:val="-2"/>
                <w:sz w:val="24"/>
                <w:szCs w:val="24"/>
              </w:rPr>
              <w:t xml:space="preserve"> </w:t>
            </w:r>
            <w:r w:rsidRPr="0081046D">
              <w:rPr>
                <w:sz w:val="24"/>
                <w:szCs w:val="24"/>
              </w:rPr>
              <w:t>р.)</w:t>
            </w:r>
          </w:p>
          <w:p w14:paraId="50DC974F" w14:textId="77777777" w:rsidR="00A87BBC" w:rsidRPr="0081046D" w:rsidRDefault="00A87BBC">
            <w:pPr>
              <w:pStyle w:val="TableParagraph"/>
              <w:numPr>
                <w:ilvl w:val="0"/>
                <w:numId w:val="66"/>
              </w:numPr>
              <w:tabs>
                <w:tab w:val="left" w:pos="827"/>
                <w:tab w:val="left" w:pos="828"/>
              </w:tabs>
              <w:ind w:hanging="361"/>
              <w:rPr>
                <w:sz w:val="24"/>
                <w:szCs w:val="24"/>
              </w:rPr>
            </w:pPr>
            <w:r w:rsidRPr="0081046D">
              <w:rPr>
                <w:sz w:val="24"/>
                <w:szCs w:val="24"/>
              </w:rPr>
              <w:t>розробка</w:t>
            </w:r>
            <w:r w:rsidRPr="0081046D">
              <w:rPr>
                <w:spacing w:val="-3"/>
                <w:sz w:val="24"/>
                <w:szCs w:val="24"/>
              </w:rPr>
              <w:t xml:space="preserve"> </w:t>
            </w:r>
            <w:r w:rsidRPr="0081046D">
              <w:rPr>
                <w:sz w:val="24"/>
                <w:szCs w:val="24"/>
              </w:rPr>
              <w:t>Стратегії</w:t>
            </w:r>
            <w:r w:rsidRPr="0081046D">
              <w:rPr>
                <w:spacing w:val="-1"/>
                <w:sz w:val="24"/>
                <w:szCs w:val="24"/>
              </w:rPr>
              <w:t xml:space="preserve"> </w:t>
            </w:r>
            <w:r w:rsidRPr="0081046D">
              <w:rPr>
                <w:sz w:val="24"/>
                <w:szCs w:val="24"/>
              </w:rPr>
              <w:t>розвитку</w:t>
            </w:r>
            <w:r w:rsidRPr="0081046D">
              <w:rPr>
                <w:spacing w:val="-9"/>
                <w:sz w:val="24"/>
                <w:szCs w:val="24"/>
              </w:rPr>
              <w:t xml:space="preserve"> </w:t>
            </w:r>
            <w:r w:rsidRPr="0081046D">
              <w:rPr>
                <w:sz w:val="24"/>
                <w:szCs w:val="24"/>
              </w:rPr>
              <w:t>закладу;</w:t>
            </w:r>
          </w:p>
          <w:p w14:paraId="39A5A4DD" w14:textId="77777777" w:rsidR="00A87BBC" w:rsidRPr="0081046D" w:rsidRDefault="00A87BBC">
            <w:pPr>
              <w:pStyle w:val="TableParagraph"/>
              <w:numPr>
                <w:ilvl w:val="0"/>
                <w:numId w:val="66"/>
              </w:numPr>
              <w:tabs>
                <w:tab w:val="left" w:pos="827"/>
                <w:tab w:val="left" w:pos="828"/>
              </w:tabs>
              <w:ind w:right="97"/>
              <w:rPr>
                <w:sz w:val="24"/>
                <w:szCs w:val="24"/>
              </w:rPr>
            </w:pPr>
            <w:r w:rsidRPr="0081046D">
              <w:rPr>
                <w:sz w:val="24"/>
                <w:szCs w:val="24"/>
              </w:rPr>
              <w:t>визначення</w:t>
            </w:r>
            <w:r w:rsidRPr="0081046D">
              <w:rPr>
                <w:spacing w:val="3"/>
                <w:sz w:val="24"/>
                <w:szCs w:val="24"/>
              </w:rPr>
              <w:t xml:space="preserve"> </w:t>
            </w:r>
            <w:r w:rsidRPr="0081046D">
              <w:rPr>
                <w:sz w:val="24"/>
                <w:szCs w:val="24"/>
              </w:rPr>
              <w:t>основних</w:t>
            </w:r>
            <w:r w:rsidRPr="0081046D">
              <w:rPr>
                <w:spacing w:val="7"/>
                <w:sz w:val="24"/>
                <w:szCs w:val="24"/>
              </w:rPr>
              <w:t xml:space="preserve"> </w:t>
            </w:r>
            <w:r w:rsidRPr="0081046D">
              <w:rPr>
                <w:sz w:val="24"/>
                <w:szCs w:val="24"/>
              </w:rPr>
              <w:t>стратегій,</w:t>
            </w:r>
            <w:r w:rsidRPr="0081046D">
              <w:rPr>
                <w:spacing w:val="4"/>
                <w:sz w:val="24"/>
                <w:szCs w:val="24"/>
              </w:rPr>
              <w:t xml:space="preserve"> </w:t>
            </w:r>
            <w:r w:rsidRPr="0081046D">
              <w:rPr>
                <w:sz w:val="24"/>
                <w:szCs w:val="24"/>
              </w:rPr>
              <w:t>заходів</w:t>
            </w:r>
            <w:r w:rsidRPr="0081046D">
              <w:rPr>
                <w:spacing w:val="5"/>
                <w:sz w:val="24"/>
                <w:szCs w:val="24"/>
              </w:rPr>
              <w:t xml:space="preserve"> </w:t>
            </w:r>
            <w:r w:rsidRPr="0081046D">
              <w:rPr>
                <w:sz w:val="24"/>
                <w:szCs w:val="24"/>
              </w:rPr>
              <w:t>і</w:t>
            </w:r>
            <w:r w:rsidRPr="0081046D">
              <w:rPr>
                <w:spacing w:val="5"/>
                <w:sz w:val="24"/>
                <w:szCs w:val="24"/>
              </w:rPr>
              <w:t xml:space="preserve"> </w:t>
            </w:r>
            <w:r w:rsidRPr="0081046D">
              <w:rPr>
                <w:sz w:val="24"/>
                <w:szCs w:val="24"/>
              </w:rPr>
              <w:t>механізмів</w:t>
            </w:r>
            <w:r w:rsidRPr="0081046D">
              <w:rPr>
                <w:spacing w:val="5"/>
                <w:sz w:val="24"/>
                <w:szCs w:val="24"/>
              </w:rPr>
              <w:t xml:space="preserve"> </w:t>
            </w:r>
            <w:r w:rsidRPr="0081046D">
              <w:rPr>
                <w:sz w:val="24"/>
                <w:szCs w:val="24"/>
              </w:rPr>
              <w:t>розвитку</w:t>
            </w:r>
            <w:r w:rsidRPr="0081046D">
              <w:rPr>
                <w:spacing w:val="-57"/>
                <w:sz w:val="24"/>
                <w:szCs w:val="24"/>
              </w:rPr>
              <w:t xml:space="preserve"> </w:t>
            </w:r>
            <w:r w:rsidRPr="0081046D">
              <w:rPr>
                <w:sz w:val="24"/>
                <w:szCs w:val="24"/>
              </w:rPr>
              <w:t>(інноваційних</w:t>
            </w:r>
            <w:r w:rsidRPr="0081046D">
              <w:rPr>
                <w:spacing w:val="-2"/>
                <w:sz w:val="24"/>
                <w:szCs w:val="24"/>
              </w:rPr>
              <w:t xml:space="preserve"> </w:t>
            </w:r>
            <w:r w:rsidRPr="0081046D">
              <w:rPr>
                <w:sz w:val="24"/>
                <w:szCs w:val="24"/>
              </w:rPr>
              <w:t>проектів)</w:t>
            </w:r>
          </w:p>
          <w:p w14:paraId="22B29318" w14:textId="77777777" w:rsidR="00A87BBC" w:rsidRPr="0081046D" w:rsidRDefault="00A87BBC">
            <w:pPr>
              <w:pStyle w:val="TableParagraph"/>
              <w:numPr>
                <w:ilvl w:val="0"/>
                <w:numId w:val="66"/>
              </w:numPr>
              <w:tabs>
                <w:tab w:val="left" w:pos="827"/>
                <w:tab w:val="left" w:pos="828"/>
                <w:tab w:val="left" w:pos="2193"/>
                <w:tab w:val="left" w:pos="3354"/>
                <w:tab w:val="left" w:pos="4800"/>
              </w:tabs>
              <w:ind w:right="94"/>
              <w:rPr>
                <w:sz w:val="24"/>
                <w:szCs w:val="24"/>
              </w:rPr>
            </w:pPr>
            <w:r w:rsidRPr="0081046D">
              <w:rPr>
                <w:sz w:val="24"/>
                <w:szCs w:val="24"/>
              </w:rPr>
              <w:t>виявлення</w:t>
            </w:r>
            <w:r w:rsidRPr="0081046D">
              <w:rPr>
                <w:sz w:val="24"/>
                <w:szCs w:val="24"/>
              </w:rPr>
              <w:tab/>
              <w:t>ресурсів</w:t>
            </w:r>
            <w:r w:rsidRPr="0081046D">
              <w:rPr>
                <w:sz w:val="24"/>
                <w:szCs w:val="24"/>
              </w:rPr>
              <w:tab/>
              <w:t>(людських,</w:t>
            </w:r>
            <w:r w:rsidRPr="0081046D">
              <w:rPr>
                <w:sz w:val="24"/>
                <w:szCs w:val="24"/>
              </w:rPr>
              <w:tab/>
            </w:r>
            <w:r w:rsidRPr="0081046D">
              <w:rPr>
                <w:spacing w:val="-1"/>
                <w:sz w:val="24"/>
                <w:szCs w:val="24"/>
              </w:rPr>
              <w:t>матеріально-технічних,</w:t>
            </w:r>
            <w:r w:rsidRPr="0081046D">
              <w:rPr>
                <w:spacing w:val="-57"/>
                <w:sz w:val="24"/>
                <w:szCs w:val="24"/>
              </w:rPr>
              <w:t xml:space="preserve"> </w:t>
            </w:r>
            <w:r w:rsidRPr="0081046D">
              <w:rPr>
                <w:sz w:val="24"/>
                <w:szCs w:val="24"/>
              </w:rPr>
              <w:t>фінансових)</w:t>
            </w:r>
            <w:r w:rsidRPr="0081046D">
              <w:rPr>
                <w:spacing w:val="-1"/>
                <w:sz w:val="24"/>
                <w:szCs w:val="24"/>
              </w:rPr>
              <w:t xml:space="preserve"> </w:t>
            </w:r>
            <w:r w:rsidRPr="0081046D">
              <w:rPr>
                <w:sz w:val="24"/>
                <w:szCs w:val="24"/>
              </w:rPr>
              <w:t>реалізації.</w:t>
            </w:r>
          </w:p>
          <w:p w14:paraId="37C1CD45" w14:textId="77777777" w:rsidR="00A87BBC" w:rsidRPr="0081046D" w:rsidRDefault="00A87BBC" w:rsidP="00852F40">
            <w:pPr>
              <w:pStyle w:val="TableParagraph"/>
              <w:ind w:left="107"/>
              <w:rPr>
                <w:sz w:val="24"/>
                <w:szCs w:val="24"/>
              </w:rPr>
            </w:pPr>
            <w:r w:rsidRPr="0081046D">
              <w:rPr>
                <w:i/>
                <w:sz w:val="24"/>
                <w:szCs w:val="24"/>
              </w:rPr>
              <w:t>Реалізація</w:t>
            </w:r>
            <w:r w:rsidRPr="0081046D">
              <w:rPr>
                <w:i/>
                <w:spacing w:val="-3"/>
                <w:sz w:val="24"/>
                <w:szCs w:val="24"/>
              </w:rPr>
              <w:t xml:space="preserve"> </w:t>
            </w:r>
            <w:r w:rsidRPr="0081046D">
              <w:rPr>
                <w:i/>
                <w:sz w:val="24"/>
                <w:szCs w:val="24"/>
              </w:rPr>
              <w:t xml:space="preserve">проблеми </w:t>
            </w:r>
            <w:r w:rsidRPr="0081046D">
              <w:rPr>
                <w:sz w:val="24"/>
                <w:szCs w:val="24"/>
              </w:rPr>
              <w:t>(ІІ семестр 2024-2025</w:t>
            </w:r>
            <w:r w:rsidRPr="0081046D">
              <w:rPr>
                <w:spacing w:val="-1"/>
                <w:sz w:val="24"/>
                <w:szCs w:val="24"/>
              </w:rPr>
              <w:t xml:space="preserve"> </w:t>
            </w:r>
            <w:r w:rsidRPr="0081046D">
              <w:rPr>
                <w:sz w:val="24"/>
                <w:szCs w:val="24"/>
              </w:rPr>
              <w:t>н.</w:t>
            </w:r>
            <w:r w:rsidRPr="0081046D">
              <w:rPr>
                <w:spacing w:val="-1"/>
                <w:sz w:val="24"/>
                <w:szCs w:val="24"/>
              </w:rPr>
              <w:t xml:space="preserve"> </w:t>
            </w:r>
            <w:r w:rsidRPr="0081046D">
              <w:rPr>
                <w:sz w:val="24"/>
                <w:szCs w:val="24"/>
              </w:rPr>
              <w:t>р., 2025-2026 н.р.)</w:t>
            </w:r>
          </w:p>
          <w:p w14:paraId="20ECA9D5" w14:textId="77777777" w:rsidR="00A87BBC" w:rsidRPr="0081046D" w:rsidRDefault="00A87BBC">
            <w:pPr>
              <w:pStyle w:val="TableParagraph"/>
              <w:numPr>
                <w:ilvl w:val="0"/>
                <w:numId w:val="66"/>
              </w:numPr>
              <w:tabs>
                <w:tab w:val="left" w:pos="827"/>
                <w:tab w:val="left" w:pos="828"/>
              </w:tabs>
              <w:ind w:hanging="361"/>
              <w:rPr>
                <w:sz w:val="24"/>
                <w:szCs w:val="24"/>
              </w:rPr>
            </w:pPr>
            <w:r w:rsidRPr="0081046D">
              <w:rPr>
                <w:sz w:val="24"/>
                <w:szCs w:val="24"/>
              </w:rPr>
              <w:t>практична</w:t>
            </w:r>
            <w:r w:rsidRPr="0081046D">
              <w:rPr>
                <w:spacing w:val="-4"/>
                <w:sz w:val="24"/>
                <w:szCs w:val="24"/>
              </w:rPr>
              <w:t xml:space="preserve"> </w:t>
            </w:r>
            <w:r w:rsidRPr="0081046D">
              <w:rPr>
                <w:sz w:val="24"/>
                <w:szCs w:val="24"/>
              </w:rPr>
              <w:t>реалізація</w:t>
            </w:r>
            <w:r w:rsidRPr="0081046D">
              <w:rPr>
                <w:spacing w:val="-4"/>
                <w:sz w:val="24"/>
                <w:szCs w:val="24"/>
              </w:rPr>
              <w:t xml:space="preserve"> </w:t>
            </w:r>
            <w:r w:rsidRPr="0081046D">
              <w:rPr>
                <w:sz w:val="24"/>
                <w:szCs w:val="24"/>
              </w:rPr>
              <w:t>інноваційних</w:t>
            </w:r>
            <w:r w:rsidRPr="0081046D">
              <w:rPr>
                <w:spacing w:val="-1"/>
                <w:sz w:val="24"/>
                <w:szCs w:val="24"/>
              </w:rPr>
              <w:t xml:space="preserve"> </w:t>
            </w:r>
            <w:r w:rsidRPr="0081046D">
              <w:rPr>
                <w:sz w:val="24"/>
                <w:szCs w:val="24"/>
              </w:rPr>
              <w:t>проектів</w:t>
            </w:r>
            <w:r w:rsidRPr="0081046D">
              <w:rPr>
                <w:spacing w:val="54"/>
                <w:sz w:val="24"/>
                <w:szCs w:val="24"/>
              </w:rPr>
              <w:t xml:space="preserve"> </w:t>
            </w:r>
            <w:r w:rsidRPr="0081046D">
              <w:rPr>
                <w:sz w:val="24"/>
                <w:szCs w:val="24"/>
              </w:rPr>
              <w:t>програми;</w:t>
            </w:r>
          </w:p>
          <w:p w14:paraId="323C1B15" w14:textId="77777777" w:rsidR="00A87BBC" w:rsidRPr="0081046D" w:rsidRDefault="00A87BBC">
            <w:pPr>
              <w:pStyle w:val="TableParagraph"/>
              <w:numPr>
                <w:ilvl w:val="0"/>
                <w:numId w:val="66"/>
              </w:numPr>
              <w:tabs>
                <w:tab w:val="left" w:pos="827"/>
                <w:tab w:val="left" w:pos="828"/>
              </w:tabs>
              <w:ind w:hanging="361"/>
              <w:rPr>
                <w:sz w:val="24"/>
                <w:szCs w:val="24"/>
              </w:rPr>
            </w:pPr>
            <w:r w:rsidRPr="0081046D">
              <w:rPr>
                <w:sz w:val="24"/>
                <w:szCs w:val="24"/>
              </w:rPr>
              <w:t>організація</w:t>
            </w:r>
            <w:r w:rsidRPr="0081046D">
              <w:rPr>
                <w:spacing w:val="-3"/>
                <w:sz w:val="24"/>
                <w:szCs w:val="24"/>
              </w:rPr>
              <w:t xml:space="preserve"> </w:t>
            </w:r>
            <w:r w:rsidRPr="0081046D">
              <w:rPr>
                <w:sz w:val="24"/>
                <w:szCs w:val="24"/>
              </w:rPr>
              <w:t>моніторингового</w:t>
            </w:r>
            <w:r w:rsidRPr="0081046D">
              <w:rPr>
                <w:spacing w:val="-2"/>
                <w:sz w:val="24"/>
                <w:szCs w:val="24"/>
              </w:rPr>
              <w:t xml:space="preserve"> </w:t>
            </w:r>
            <w:r w:rsidRPr="0081046D">
              <w:rPr>
                <w:sz w:val="24"/>
                <w:szCs w:val="24"/>
              </w:rPr>
              <w:t>спостереження</w:t>
            </w:r>
            <w:r w:rsidRPr="0081046D">
              <w:rPr>
                <w:spacing w:val="-2"/>
                <w:sz w:val="24"/>
                <w:szCs w:val="24"/>
              </w:rPr>
              <w:t xml:space="preserve"> </w:t>
            </w:r>
            <w:r w:rsidRPr="0081046D">
              <w:rPr>
                <w:sz w:val="24"/>
                <w:szCs w:val="24"/>
              </w:rPr>
              <w:t>за</w:t>
            </w:r>
            <w:r w:rsidRPr="0081046D">
              <w:rPr>
                <w:spacing w:val="-7"/>
                <w:sz w:val="24"/>
                <w:szCs w:val="24"/>
              </w:rPr>
              <w:t xml:space="preserve"> </w:t>
            </w:r>
            <w:r w:rsidRPr="0081046D">
              <w:rPr>
                <w:sz w:val="24"/>
                <w:szCs w:val="24"/>
              </w:rPr>
              <w:t>результати;</w:t>
            </w:r>
          </w:p>
          <w:p w14:paraId="46E7D224" w14:textId="77777777" w:rsidR="00A87BBC" w:rsidRPr="0081046D" w:rsidRDefault="00A87BBC">
            <w:pPr>
              <w:pStyle w:val="TableParagraph"/>
              <w:numPr>
                <w:ilvl w:val="0"/>
                <w:numId w:val="66"/>
              </w:numPr>
              <w:tabs>
                <w:tab w:val="left" w:pos="827"/>
                <w:tab w:val="left" w:pos="828"/>
              </w:tabs>
              <w:spacing w:before="1"/>
              <w:ind w:hanging="361"/>
              <w:rPr>
                <w:sz w:val="24"/>
                <w:szCs w:val="24"/>
              </w:rPr>
            </w:pPr>
            <w:r w:rsidRPr="0081046D">
              <w:rPr>
                <w:sz w:val="24"/>
                <w:szCs w:val="24"/>
              </w:rPr>
              <w:t>координація</w:t>
            </w:r>
            <w:r w:rsidRPr="0081046D">
              <w:rPr>
                <w:spacing w:val="-3"/>
                <w:sz w:val="24"/>
                <w:szCs w:val="24"/>
              </w:rPr>
              <w:t xml:space="preserve"> </w:t>
            </w:r>
            <w:r w:rsidRPr="0081046D">
              <w:rPr>
                <w:sz w:val="24"/>
                <w:szCs w:val="24"/>
              </w:rPr>
              <w:t>дій.</w:t>
            </w:r>
          </w:p>
          <w:p w14:paraId="46757CEE" w14:textId="77777777" w:rsidR="00A87BBC" w:rsidRPr="0081046D" w:rsidRDefault="00A87BBC" w:rsidP="00852F40">
            <w:pPr>
              <w:pStyle w:val="TableParagraph"/>
              <w:ind w:left="107"/>
              <w:rPr>
                <w:sz w:val="24"/>
                <w:szCs w:val="24"/>
              </w:rPr>
            </w:pPr>
            <w:r w:rsidRPr="0081046D">
              <w:rPr>
                <w:i/>
                <w:sz w:val="24"/>
                <w:szCs w:val="24"/>
              </w:rPr>
              <w:t>Набуття</w:t>
            </w:r>
            <w:r w:rsidRPr="0081046D">
              <w:rPr>
                <w:i/>
                <w:spacing w:val="-4"/>
                <w:sz w:val="24"/>
                <w:szCs w:val="24"/>
              </w:rPr>
              <w:t xml:space="preserve"> </w:t>
            </w:r>
            <w:r w:rsidRPr="0081046D">
              <w:rPr>
                <w:i/>
                <w:sz w:val="24"/>
                <w:szCs w:val="24"/>
              </w:rPr>
              <w:t>досвіду</w:t>
            </w:r>
            <w:r w:rsidRPr="0081046D">
              <w:rPr>
                <w:i/>
                <w:spacing w:val="-1"/>
                <w:sz w:val="24"/>
                <w:szCs w:val="24"/>
              </w:rPr>
              <w:t xml:space="preserve"> </w:t>
            </w:r>
            <w:r w:rsidRPr="0081046D">
              <w:rPr>
                <w:sz w:val="24"/>
                <w:szCs w:val="24"/>
              </w:rPr>
              <w:t>(2025-2026</w:t>
            </w:r>
            <w:r w:rsidRPr="0081046D">
              <w:rPr>
                <w:spacing w:val="-1"/>
                <w:sz w:val="24"/>
                <w:szCs w:val="24"/>
              </w:rPr>
              <w:t xml:space="preserve"> </w:t>
            </w:r>
            <w:r w:rsidRPr="0081046D">
              <w:rPr>
                <w:sz w:val="24"/>
                <w:szCs w:val="24"/>
              </w:rPr>
              <w:t>н.</w:t>
            </w:r>
            <w:r w:rsidRPr="0081046D">
              <w:rPr>
                <w:spacing w:val="-1"/>
                <w:sz w:val="24"/>
                <w:szCs w:val="24"/>
              </w:rPr>
              <w:t xml:space="preserve"> </w:t>
            </w:r>
            <w:r w:rsidRPr="0081046D">
              <w:rPr>
                <w:sz w:val="24"/>
                <w:szCs w:val="24"/>
              </w:rPr>
              <w:t>р.)</w:t>
            </w:r>
          </w:p>
          <w:p w14:paraId="244685BD" w14:textId="77777777" w:rsidR="00A87BBC" w:rsidRPr="0081046D" w:rsidRDefault="00A87BBC" w:rsidP="00852F40">
            <w:pPr>
              <w:pStyle w:val="TableParagraph"/>
              <w:ind w:left="107"/>
              <w:rPr>
                <w:sz w:val="24"/>
                <w:szCs w:val="24"/>
              </w:rPr>
            </w:pPr>
            <w:r w:rsidRPr="0081046D">
              <w:rPr>
                <w:i/>
                <w:sz w:val="24"/>
                <w:szCs w:val="24"/>
              </w:rPr>
              <w:t>Узагальнення</w:t>
            </w:r>
            <w:r w:rsidRPr="0081046D">
              <w:rPr>
                <w:i/>
                <w:spacing w:val="-5"/>
                <w:sz w:val="24"/>
                <w:szCs w:val="24"/>
              </w:rPr>
              <w:t xml:space="preserve"> </w:t>
            </w:r>
            <w:r w:rsidRPr="0081046D">
              <w:rPr>
                <w:i/>
                <w:sz w:val="24"/>
                <w:szCs w:val="24"/>
              </w:rPr>
              <w:t>результатів</w:t>
            </w:r>
            <w:r w:rsidRPr="0081046D">
              <w:rPr>
                <w:i/>
                <w:spacing w:val="-1"/>
                <w:sz w:val="24"/>
                <w:szCs w:val="24"/>
              </w:rPr>
              <w:t xml:space="preserve"> </w:t>
            </w:r>
            <w:r w:rsidRPr="0081046D">
              <w:rPr>
                <w:sz w:val="24"/>
                <w:szCs w:val="24"/>
              </w:rPr>
              <w:t>(2026-2027</w:t>
            </w:r>
            <w:r w:rsidRPr="0081046D">
              <w:rPr>
                <w:spacing w:val="-3"/>
                <w:sz w:val="24"/>
                <w:szCs w:val="24"/>
              </w:rPr>
              <w:t xml:space="preserve"> </w:t>
            </w:r>
            <w:r w:rsidRPr="0081046D">
              <w:rPr>
                <w:sz w:val="24"/>
                <w:szCs w:val="24"/>
              </w:rPr>
              <w:t>н.</w:t>
            </w:r>
            <w:r w:rsidRPr="0081046D">
              <w:rPr>
                <w:spacing w:val="-2"/>
                <w:sz w:val="24"/>
                <w:szCs w:val="24"/>
              </w:rPr>
              <w:t xml:space="preserve"> </w:t>
            </w:r>
            <w:r w:rsidRPr="0081046D">
              <w:rPr>
                <w:sz w:val="24"/>
                <w:szCs w:val="24"/>
              </w:rPr>
              <w:t>р.)</w:t>
            </w:r>
          </w:p>
          <w:p w14:paraId="40855DE1" w14:textId="77777777" w:rsidR="00A87BBC" w:rsidRPr="0081046D" w:rsidRDefault="00A87BBC">
            <w:pPr>
              <w:pStyle w:val="TableParagraph"/>
              <w:numPr>
                <w:ilvl w:val="0"/>
                <w:numId w:val="66"/>
              </w:numPr>
              <w:tabs>
                <w:tab w:val="left" w:pos="827"/>
                <w:tab w:val="left" w:pos="828"/>
              </w:tabs>
              <w:ind w:hanging="361"/>
              <w:rPr>
                <w:sz w:val="24"/>
                <w:szCs w:val="24"/>
              </w:rPr>
            </w:pPr>
            <w:r w:rsidRPr="0081046D">
              <w:rPr>
                <w:sz w:val="24"/>
                <w:szCs w:val="24"/>
              </w:rPr>
              <w:t>аналіз</w:t>
            </w:r>
            <w:r w:rsidRPr="0081046D">
              <w:rPr>
                <w:spacing w:val="-2"/>
                <w:sz w:val="24"/>
                <w:szCs w:val="24"/>
              </w:rPr>
              <w:t xml:space="preserve"> </w:t>
            </w:r>
            <w:r w:rsidRPr="0081046D">
              <w:rPr>
                <w:sz w:val="24"/>
                <w:szCs w:val="24"/>
              </w:rPr>
              <w:t>результатів</w:t>
            </w:r>
            <w:r w:rsidRPr="0081046D">
              <w:rPr>
                <w:spacing w:val="-3"/>
                <w:sz w:val="24"/>
                <w:szCs w:val="24"/>
              </w:rPr>
              <w:t xml:space="preserve"> </w:t>
            </w:r>
            <w:r w:rsidRPr="0081046D">
              <w:rPr>
                <w:sz w:val="24"/>
                <w:szCs w:val="24"/>
              </w:rPr>
              <w:t>моніторингу</w:t>
            </w:r>
            <w:r w:rsidRPr="0081046D">
              <w:rPr>
                <w:spacing w:val="-10"/>
                <w:sz w:val="24"/>
                <w:szCs w:val="24"/>
              </w:rPr>
              <w:t xml:space="preserve"> </w:t>
            </w:r>
            <w:r w:rsidRPr="0081046D">
              <w:rPr>
                <w:sz w:val="24"/>
                <w:szCs w:val="24"/>
              </w:rPr>
              <w:t>Стратегії</w:t>
            </w:r>
            <w:r w:rsidRPr="0081046D">
              <w:rPr>
                <w:spacing w:val="-2"/>
                <w:sz w:val="24"/>
                <w:szCs w:val="24"/>
              </w:rPr>
              <w:t xml:space="preserve"> </w:t>
            </w:r>
            <w:r w:rsidRPr="0081046D">
              <w:rPr>
                <w:sz w:val="24"/>
                <w:szCs w:val="24"/>
              </w:rPr>
              <w:t>розвитку;</w:t>
            </w:r>
          </w:p>
          <w:p w14:paraId="576F5FBF" w14:textId="77777777" w:rsidR="00A87BBC" w:rsidRPr="0081046D" w:rsidRDefault="00A87BBC">
            <w:pPr>
              <w:pStyle w:val="TableParagraph"/>
              <w:numPr>
                <w:ilvl w:val="0"/>
                <w:numId w:val="66"/>
              </w:numPr>
              <w:tabs>
                <w:tab w:val="left" w:pos="827"/>
                <w:tab w:val="left" w:pos="828"/>
              </w:tabs>
              <w:ind w:hanging="361"/>
              <w:rPr>
                <w:sz w:val="24"/>
                <w:szCs w:val="24"/>
              </w:rPr>
            </w:pPr>
            <w:r w:rsidRPr="0081046D">
              <w:rPr>
                <w:sz w:val="24"/>
                <w:szCs w:val="24"/>
              </w:rPr>
              <w:t>поширення</w:t>
            </w:r>
            <w:r w:rsidRPr="0081046D">
              <w:rPr>
                <w:spacing w:val="-6"/>
                <w:sz w:val="24"/>
                <w:szCs w:val="24"/>
              </w:rPr>
              <w:t xml:space="preserve"> </w:t>
            </w:r>
            <w:r w:rsidRPr="0081046D">
              <w:rPr>
                <w:sz w:val="24"/>
                <w:szCs w:val="24"/>
              </w:rPr>
              <w:t>позитивного</w:t>
            </w:r>
            <w:r w:rsidRPr="0081046D">
              <w:rPr>
                <w:spacing w:val="-5"/>
                <w:sz w:val="24"/>
                <w:szCs w:val="24"/>
              </w:rPr>
              <w:t xml:space="preserve"> </w:t>
            </w:r>
            <w:r w:rsidRPr="0081046D">
              <w:rPr>
                <w:sz w:val="24"/>
                <w:szCs w:val="24"/>
              </w:rPr>
              <w:t>досвіду;</w:t>
            </w:r>
          </w:p>
          <w:p w14:paraId="66B90883" w14:textId="77777777" w:rsidR="00A87BBC" w:rsidRPr="0081046D" w:rsidRDefault="00A87BBC">
            <w:pPr>
              <w:pStyle w:val="TableParagraph"/>
              <w:numPr>
                <w:ilvl w:val="0"/>
                <w:numId w:val="66"/>
              </w:numPr>
              <w:tabs>
                <w:tab w:val="left" w:pos="827"/>
                <w:tab w:val="left" w:pos="828"/>
              </w:tabs>
              <w:spacing w:line="261" w:lineRule="exact"/>
              <w:ind w:hanging="361"/>
              <w:rPr>
                <w:sz w:val="24"/>
                <w:szCs w:val="24"/>
              </w:rPr>
            </w:pPr>
            <w:r w:rsidRPr="0081046D">
              <w:rPr>
                <w:sz w:val="24"/>
                <w:szCs w:val="24"/>
              </w:rPr>
              <w:t>визначення</w:t>
            </w:r>
            <w:r w:rsidRPr="0081046D">
              <w:rPr>
                <w:spacing w:val="-6"/>
                <w:sz w:val="24"/>
                <w:szCs w:val="24"/>
              </w:rPr>
              <w:t xml:space="preserve"> </w:t>
            </w:r>
            <w:r w:rsidRPr="0081046D">
              <w:rPr>
                <w:sz w:val="24"/>
                <w:szCs w:val="24"/>
              </w:rPr>
              <w:t>перспектив</w:t>
            </w:r>
            <w:r w:rsidRPr="0081046D">
              <w:rPr>
                <w:spacing w:val="-5"/>
                <w:sz w:val="24"/>
                <w:szCs w:val="24"/>
              </w:rPr>
              <w:t xml:space="preserve"> </w:t>
            </w:r>
            <w:r w:rsidRPr="0081046D">
              <w:rPr>
                <w:sz w:val="24"/>
                <w:szCs w:val="24"/>
              </w:rPr>
              <w:t>подальшої</w:t>
            </w:r>
            <w:r w:rsidRPr="0081046D">
              <w:rPr>
                <w:spacing w:val="-2"/>
                <w:sz w:val="24"/>
                <w:szCs w:val="24"/>
              </w:rPr>
              <w:t xml:space="preserve"> </w:t>
            </w:r>
            <w:r w:rsidRPr="0081046D">
              <w:rPr>
                <w:sz w:val="24"/>
                <w:szCs w:val="24"/>
              </w:rPr>
              <w:t>роботи.</w:t>
            </w:r>
          </w:p>
        </w:tc>
      </w:tr>
      <w:tr w:rsidR="00A87BBC" w:rsidRPr="0081046D" w14:paraId="5AC6EB5B" w14:textId="77777777" w:rsidTr="00852F40">
        <w:trPr>
          <w:trHeight w:val="551"/>
        </w:trPr>
        <w:tc>
          <w:tcPr>
            <w:tcW w:w="2919" w:type="dxa"/>
          </w:tcPr>
          <w:p w14:paraId="05AB3E7C" w14:textId="77777777" w:rsidR="00A87BBC" w:rsidRPr="0081046D" w:rsidRDefault="00A87BBC" w:rsidP="00852F40">
            <w:pPr>
              <w:pStyle w:val="TableParagraph"/>
              <w:spacing w:line="270" w:lineRule="exact"/>
              <w:ind w:left="107"/>
              <w:rPr>
                <w:sz w:val="24"/>
                <w:szCs w:val="24"/>
              </w:rPr>
            </w:pPr>
            <w:r w:rsidRPr="0081046D">
              <w:rPr>
                <w:sz w:val="24"/>
                <w:szCs w:val="24"/>
              </w:rPr>
              <w:t>Ресурсне</w:t>
            </w:r>
            <w:r w:rsidRPr="0081046D">
              <w:rPr>
                <w:spacing w:val="-5"/>
                <w:sz w:val="24"/>
                <w:szCs w:val="24"/>
              </w:rPr>
              <w:t xml:space="preserve"> </w:t>
            </w:r>
            <w:r w:rsidRPr="0081046D">
              <w:rPr>
                <w:sz w:val="24"/>
                <w:szCs w:val="24"/>
              </w:rPr>
              <w:t>забезпечення</w:t>
            </w:r>
          </w:p>
          <w:p w14:paraId="1588D9FD" w14:textId="77777777" w:rsidR="00A87BBC" w:rsidRPr="0081046D" w:rsidRDefault="00A87BBC" w:rsidP="00852F40">
            <w:pPr>
              <w:pStyle w:val="TableParagraph"/>
              <w:spacing w:line="261" w:lineRule="exact"/>
              <w:ind w:left="107"/>
              <w:rPr>
                <w:sz w:val="24"/>
                <w:szCs w:val="24"/>
              </w:rPr>
            </w:pPr>
            <w:r w:rsidRPr="0081046D">
              <w:rPr>
                <w:sz w:val="24"/>
                <w:szCs w:val="24"/>
              </w:rPr>
              <w:t>Стратегії розвитку</w:t>
            </w:r>
          </w:p>
        </w:tc>
        <w:tc>
          <w:tcPr>
            <w:tcW w:w="7314" w:type="dxa"/>
          </w:tcPr>
          <w:p w14:paraId="3E1F8891" w14:textId="77777777" w:rsidR="00A87BBC" w:rsidRPr="0081046D" w:rsidRDefault="00A87BBC" w:rsidP="00852F40">
            <w:pPr>
              <w:pStyle w:val="TableParagraph"/>
              <w:tabs>
                <w:tab w:val="left" w:pos="827"/>
              </w:tabs>
              <w:spacing w:line="270" w:lineRule="exact"/>
              <w:ind w:left="467"/>
              <w:rPr>
                <w:sz w:val="24"/>
                <w:szCs w:val="24"/>
              </w:rPr>
            </w:pPr>
            <w:r w:rsidRPr="0081046D">
              <w:rPr>
                <w:sz w:val="24"/>
                <w:szCs w:val="24"/>
              </w:rPr>
              <w:t>-</w:t>
            </w:r>
            <w:r w:rsidRPr="0081046D">
              <w:rPr>
                <w:sz w:val="24"/>
                <w:szCs w:val="24"/>
              </w:rPr>
              <w:tab/>
              <w:t>Підвищення</w:t>
            </w:r>
            <w:r w:rsidRPr="0081046D">
              <w:rPr>
                <w:spacing w:val="-4"/>
                <w:sz w:val="24"/>
                <w:szCs w:val="24"/>
              </w:rPr>
              <w:t xml:space="preserve"> </w:t>
            </w:r>
            <w:r w:rsidRPr="0081046D">
              <w:rPr>
                <w:sz w:val="24"/>
                <w:szCs w:val="24"/>
              </w:rPr>
              <w:t>кваліфікаційного</w:t>
            </w:r>
            <w:r w:rsidRPr="0081046D">
              <w:rPr>
                <w:spacing w:val="-4"/>
                <w:sz w:val="24"/>
                <w:szCs w:val="24"/>
              </w:rPr>
              <w:t xml:space="preserve"> </w:t>
            </w:r>
            <w:r w:rsidRPr="0081046D">
              <w:rPr>
                <w:sz w:val="24"/>
                <w:szCs w:val="24"/>
              </w:rPr>
              <w:t>рівня</w:t>
            </w:r>
            <w:r w:rsidRPr="0081046D">
              <w:rPr>
                <w:spacing w:val="-1"/>
                <w:sz w:val="24"/>
                <w:szCs w:val="24"/>
              </w:rPr>
              <w:t xml:space="preserve"> </w:t>
            </w:r>
            <w:r w:rsidRPr="0081046D">
              <w:rPr>
                <w:sz w:val="24"/>
                <w:szCs w:val="24"/>
              </w:rPr>
              <w:t>педагогів</w:t>
            </w:r>
            <w:r w:rsidRPr="0081046D">
              <w:rPr>
                <w:spacing w:val="-5"/>
                <w:sz w:val="24"/>
                <w:szCs w:val="24"/>
              </w:rPr>
              <w:t xml:space="preserve"> </w:t>
            </w:r>
            <w:r w:rsidRPr="0081046D">
              <w:rPr>
                <w:sz w:val="24"/>
                <w:szCs w:val="24"/>
              </w:rPr>
              <w:t>закладу</w:t>
            </w:r>
            <w:r w:rsidRPr="0081046D">
              <w:rPr>
                <w:spacing w:val="-8"/>
                <w:sz w:val="24"/>
                <w:szCs w:val="24"/>
              </w:rPr>
              <w:t xml:space="preserve"> </w:t>
            </w:r>
            <w:r w:rsidRPr="0081046D">
              <w:rPr>
                <w:sz w:val="24"/>
                <w:szCs w:val="24"/>
              </w:rPr>
              <w:t>освіти.</w:t>
            </w:r>
          </w:p>
        </w:tc>
      </w:tr>
    </w:tbl>
    <w:p w14:paraId="1C3FE33E" w14:textId="77777777" w:rsidR="00A87BBC" w:rsidRPr="0081046D" w:rsidRDefault="00A87BBC" w:rsidP="00A87BBC">
      <w:pPr>
        <w:spacing w:line="270" w:lineRule="exact"/>
        <w:rPr>
          <w:rFonts w:ascii="Times New Roman" w:hAnsi="Times New Roman" w:cs="Times New Roman"/>
          <w:sz w:val="24"/>
          <w:szCs w:val="24"/>
        </w:rPr>
        <w:sectPr w:rsidR="00A87BBC" w:rsidRPr="0081046D" w:rsidSect="00A87BBC">
          <w:pgSz w:w="11920" w:h="16850"/>
          <w:pgMar w:top="420" w:right="100" w:bottom="280" w:left="980" w:header="708" w:footer="708"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7314"/>
      </w:tblGrid>
      <w:tr w:rsidR="00A87BBC" w:rsidRPr="0081046D" w14:paraId="51B6C4C6" w14:textId="77777777" w:rsidTr="00852F40">
        <w:trPr>
          <w:trHeight w:val="2208"/>
        </w:trPr>
        <w:tc>
          <w:tcPr>
            <w:tcW w:w="2919" w:type="dxa"/>
          </w:tcPr>
          <w:p w14:paraId="59FD8B8D" w14:textId="77777777" w:rsidR="00A87BBC" w:rsidRPr="0081046D" w:rsidRDefault="00A87BBC" w:rsidP="00852F40">
            <w:pPr>
              <w:pStyle w:val="TableParagraph"/>
              <w:rPr>
                <w:sz w:val="24"/>
                <w:szCs w:val="24"/>
              </w:rPr>
            </w:pPr>
          </w:p>
        </w:tc>
        <w:tc>
          <w:tcPr>
            <w:tcW w:w="7314" w:type="dxa"/>
          </w:tcPr>
          <w:p w14:paraId="6EDF8BBE" w14:textId="77777777" w:rsidR="00A87BBC" w:rsidRPr="0081046D" w:rsidRDefault="00A87BBC">
            <w:pPr>
              <w:pStyle w:val="TableParagraph"/>
              <w:numPr>
                <w:ilvl w:val="0"/>
                <w:numId w:val="65"/>
              </w:numPr>
              <w:tabs>
                <w:tab w:val="left" w:pos="828"/>
              </w:tabs>
              <w:ind w:right="99" w:firstLine="326"/>
              <w:jc w:val="both"/>
              <w:rPr>
                <w:sz w:val="24"/>
                <w:szCs w:val="24"/>
              </w:rPr>
            </w:pPr>
            <w:r w:rsidRPr="0081046D">
              <w:rPr>
                <w:sz w:val="24"/>
                <w:szCs w:val="24"/>
              </w:rPr>
              <w:t>Залучення фахівців державних та громадських організацій,</w:t>
            </w:r>
            <w:r w:rsidRPr="0081046D">
              <w:rPr>
                <w:spacing w:val="1"/>
                <w:sz w:val="24"/>
                <w:szCs w:val="24"/>
              </w:rPr>
              <w:t xml:space="preserve"> </w:t>
            </w:r>
            <w:r w:rsidRPr="0081046D">
              <w:rPr>
                <w:sz w:val="24"/>
                <w:szCs w:val="24"/>
              </w:rPr>
              <w:t>освітніх</w:t>
            </w:r>
            <w:r w:rsidRPr="0081046D">
              <w:rPr>
                <w:spacing w:val="1"/>
                <w:sz w:val="24"/>
                <w:szCs w:val="24"/>
              </w:rPr>
              <w:t xml:space="preserve"> </w:t>
            </w:r>
            <w:r w:rsidRPr="0081046D">
              <w:rPr>
                <w:sz w:val="24"/>
                <w:szCs w:val="24"/>
              </w:rPr>
              <w:t>експертів</w:t>
            </w:r>
            <w:r w:rsidRPr="0081046D">
              <w:rPr>
                <w:spacing w:val="1"/>
                <w:sz w:val="24"/>
                <w:szCs w:val="24"/>
              </w:rPr>
              <w:t xml:space="preserve"> </w:t>
            </w:r>
            <w:r w:rsidRPr="0081046D">
              <w:rPr>
                <w:sz w:val="24"/>
                <w:szCs w:val="24"/>
              </w:rPr>
              <w:t>у</w:t>
            </w:r>
            <w:r w:rsidRPr="0081046D">
              <w:rPr>
                <w:spacing w:val="-8"/>
                <w:sz w:val="24"/>
                <w:szCs w:val="24"/>
              </w:rPr>
              <w:t xml:space="preserve"> </w:t>
            </w:r>
            <w:r w:rsidRPr="0081046D">
              <w:rPr>
                <w:sz w:val="24"/>
                <w:szCs w:val="24"/>
              </w:rPr>
              <w:t>якості</w:t>
            </w:r>
            <w:r w:rsidRPr="0081046D">
              <w:rPr>
                <w:spacing w:val="-1"/>
                <w:sz w:val="24"/>
                <w:szCs w:val="24"/>
              </w:rPr>
              <w:t xml:space="preserve"> </w:t>
            </w:r>
            <w:r w:rsidRPr="0081046D">
              <w:rPr>
                <w:sz w:val="24"/>
                <w:szCs w:val="24"/>
              </w:rPr>
              <w:t>консультантів.</w:t>
            </w:r>
          </w:p>
          <w:p w14:paraId="1100EAF7" w14:textId="77777777" w:rsidR="00A87BBC" w:rsidRPr="0081046D" w:rsidRDefault="00A87BBC">
            <w:pPr>
              <w:pStyle w:val="TableParagraph"/>
              <w:numPr>
                <w:ilvl w:val="0"/>
                <w:numId w:val="65"/>
              </w:numPr>
              <w:tabs>
                <w:tab w:val="left" w:pos="828"/>
              </w:tabs>
              <w:ind w:right="100" w:firstLine="326"/>
              <w:jc w:val="both"/>
              <w:rPr>
                <w:sz w:val="24"/>
                <w:szCs w:val="24"/>
              </w:rPr>
            </w:pPr>
            <w:r w:rsidRPr="0081046D">
              <w:rPr>
                <w:sz w:val="24"/>
                <w:szCs w:val="24"/>
              </w:rPr>
              <w:t>Розробка</w:t>
            </w:r>
            <w:r w:rsidRPr="0081046D">
              <w:rPr>
                <w:spacing w:val="1"/>
                <w:sz w:val="24"/>
                <w:szCs w:val="24"/>
              </w:rPr>
              <w:t xml:space="preserve"> </w:t>
            </w:r>
            <w:r w:rsidRPr="0081046D">
              <w:rPr>
                <w:sz w:val="24"/>
                <w:szCs w:val="24"/>
              </w:rPr>
              <w:t>та</w:t>
            </w:r>
            <w:r w:rsidRPr="0081046D">
              <w:rPr>
                <w:spacing w:val="1"/>
                <w:sz w:val="24"/>
                <w:szCs w:val="24"/>
              </w:rPr>
              <w:t xml:space="preserve"> </w:t>
            </w:r>
            <w:r w:rsidRPr="0081046D">
              <w:rPr>
                <w:sz w:val="24"/>
                <w:szCs w:val="24"/>
              </w:rPr>
              <w:t>реалізація</w:t>
            </w:r>
            <w:r w:rsidRPr="0081046D">
              <w:rPr>
                <w:spacing w:val="1"/>
                <w:sz w:val="24"/>
                <w:szCs w:val="24"/>
              </w:rPr>
              <w:t xml:space="preserve"> </w:t>
            </w:r>
            <w:r w:rsidRPr="0081046D">
              <w:rPr>
                <w:sz w:val="24"/>
                <w:szCs w:val="24"/>
              </w:rPr>
              <w:t>механізмів</w:t>
            </w:r>
            <w:r w:rsidRPr="0081046D">
              <w:rPr>
                <w:spacing w:val="1"/>
                <w:sz w:val="24"/>
                <w:szCs w:val="24"/>
              </w:rPr>
              <w:t xml:space="preserve"> </w:t>
            </w:r>
            <w:r w:rsidRPr="0081046D">
              <w:rPr>
                <w:sz w:val="24"/>
                <w:szCs w:val="24"/>
              </w:rPr>
              <w:t>залучення</w:t>
            </w:r>
            <w:r w:rsidRPr="0081046D">
              <w:rPr>
                <w:spacing w:val="1"/>
                <w:sz w:val="24"/>
                <w:szCs w:val="24"/>
              </w:rPr>
              <w:t xml:space="preserve"> </w:t>
            </w:r>
            <w:r w:rsidRPr="0081046D">
              <w:rPr>
                <w:sz w:val="24"/>
                <w:szCs w:val="24"/>
              </w:rPr>
              <w:t>додаткових</w:t>
            </w:r>
            <w:r w:rsidRPr="0081046D">
              <w:rPr>
                <w:spacing w:val="1"/>
                <w:sz w:val="24"/>
                <w:szCs w:val="24"/>
              </w:rPr>
              <w:t xml:space="preserve"> </w:t>
            </w:r>
            <w:r w:rsidRPr="0081046D">
              <w:rPr>
                <w:sz w:val="24"/>
                <w:szCs w:val="24"/>
              </w:rPr>
              <w:t>фінансових і матеріальних ресурсів (цільових соціальних проектів,</w:t>
            </w:r>
            <w:r w:rsidRPr="0081046D">
              <w:rPr>
                <w:spacing w:val="1"/>
                <w:sz w:val="24"/>
                <w:szCs w:val="24"/>
              </w:rPr>
              <w:t xml:space="preserve"> </w:t>
            </w:r>
            <w:r w:rsidRPr="0081046D">
              <w:rPr>
                <w:sz w:val="24"/>
                <w:szCs w:val="24"/>
              </w:rPr>
              <w:t>інвестицій</w:t>
            </w:r>
            <w:r w:rsidRPr="0081046D">
              <w:rPr>
                <w:spacing w:val="-1"/>
                <w:sz w:val="24"/>
                <w:szCs w:val="24"/>
              </w:rPr>
              <w:t xml:space="preserve"> </w:t>
            </w:r>
            <w:r w:rsidRPr="0081046D">
              <w:rPr>
                <w:sz w:val="24"/>
                <w:szCs w:val="24"/>
              </w:rPr>
              <w:t>тощо).</w:t>
            </w:r>
          </w:p>
          <w:p w14:paraId="6B42D1C8" w14:textId="77777777" w:rsidR="00A87BBC" w:rsidRPr="0081046D" w:rsidRDefault="00A87BBC">
            <w:pPr>
              <w:pStyle w:val="TableParagraph"/>
              <w:numPr>
                <w:ilvl w:val="0"/>
                <w:numId w:val="65"/>
              </w:numPr>
              <w:tabs>
                <w:tab w:val="left" w:pos="828"/>
              </w:tabs>
              <w:ind w:right="98" w:firstLine="326"/>
              <w:jc w:val="both"/>
              <w:rPr>
                <w:sz w:val="24"/>
                <w:szCs w:val="24"/>
              </w:rPr>
            </w:pPr>
            <w:r w:rsidRPr="0081046D">
              <w:rPr>
                <w:sz w:val="24"/>
                <w:szCs w:val="24"/>
              </w:rPr>
              <w:t>Підвищення</w:t>
            </w:r>
            <w:r w:rsidRPr="0081046D">
              <w:rPr>
                <w:spacing w:val="1"/>
                <w:sz w:val="24"/>
                <w:szCs w:val="24"/>
              </w:rPr>
              <w:t xml:space="preserve"> </w:t>
            </w:r>
            <w:r w:rsidRPr="0081046D">
              <w:rPr>
                <w:sz w:val="24"/>
                <w:szCs w:val="24"/>
              </w:rPr>
              <w:t>ефективності</w:t>
            </w:r>
            <w:r w:rsidRPr="0081046D">
              <w:rPr>
                <w:spacing w:val="1"/>
                <w:sz w:val="24"/>
                <w:szCs w:val="24"/>
              </w:rPr>
              <w:t xml:space="preserve"> </w:t>
            </w:r>
            <w:r w:rsidRPr="0081046D">
              <w:rPr>
                <w:sz w:val="24"/>
                <w:szCs w:val="24"/>
              </w:rPr>
              <w:t>використання</w:t>
            </w:r>
            <w:r w:rsidRPr="0081046D">
              <w:rPr>
                <w:spacing w:val="1"/>
                <w:sz w:val="24"/>
                <w:szCs w:val="24"/>
              </w:rPr>
              <w:t xml:space="preserve"> </w:t>
            </w:r>
            <w:r w:rsidRPr="0081046D">
              <w:rPr>
                <w:sz w:val="24"/>
                <w:szCs w:val="24"/>
              </w:rPr>
              <w:t>бюджетних</w:t>
            </w:r>
            <w:r w:rsidRPr="0081046D">
              <w:rPr>
                <w:spacing w:val="1"/>
                <w:sz w:val="24"/>
                <w:szCs w:val="24"/>
              </w:rPr>
              <w:t xml:space="preserve"> </w:t>
            </w:r>
            <w:r w:rsidRPr="0081046D">
              <w:rPr>
                <w:sz w:val="24"/>
                <w:szCs w:val="24"/>
              </w:rPr>
              <w:t>та</w:t>
            </w:r>
            <w:r w:rsidRPr="0081046D">
              <w:rPr>
                <w:spacing w:val="1"/>
                <w:sz w:val="24"/>
                <w:szCs w:val="24"/>
              </w:rPr>
              <w:t xml:space="preserve"> </w:t>
            </w:r>
            <w:r w:rsidRPr="0081046D">
              <w:rPr>
                <w:sz w:val="24"/>
                <w:szCs w:val="24"/>
              </w:rPr>
              <w:t>позабюджетних</w:t>
            </w:r>
            <w:r w:rsidRPr="0081046D">
              <w:rPr>
                <w:spacing w:val="1"/>
                <w:sz w:val="24"/>
                <w:szCs w:val="24"/>
              </w:rPr>
              <w:t xml:space="preserve"> </w:t>
            </w:r>
            <w:r w:rsidRPr="0081046D">
              <w:rPr>
                <w:sz w:val="24"/>
                <w:szCs w:val="24"/>
              </w:rPr>
              <w:t>коштів.</w:t>
            </w:r>
          </w:p>
          <w:p w14:paraId="7D76CD81" w14:textId="77777777" w:rsidR="00A87BBC" w:rsidRPr="0081046D" w:rsidRDefault="00A87BBC">
            <w:pPr>
              <w:pStyle w:val="TableParagraph"/>
              <w:numPr>
                <w:ilvl w:val="0"/>
                <w:numId w:val="65"/>
              </w:numPr>
              <w:tabs>
                <w:tab w:val="left" w:pos="828"/>
              </w:tabs>
              <w:spacing w:line="261" w:lineRule="exact"/>
              <w:ind w:left="827" w:hanging="361"/>
              <w:jc w:val="both"/>
              <w:rPr>
                <w:sz w:val="24"/>
                <w:szCs w:val="24"/>
              </w:rPr>
            </w:pPr>
            <w:r w:rsidRPr="0081046D">
              <w:rPr>
                <w:sz w:val="24"/>
                <w:szCs w:val="24"/>
              </w:rPr>
              <w:t>Прозорість</w:t>
            </w:r>
            <w:r w:rsidRPr="0081046D">
              <w:rPr>
                <w:spacing w:val="-4"/>
                <w:sz w:val="24"/>
                <w:szCs w:val="24"/>
              </w:rPr>
              <w:t xml:space="preserve"> </w:t>
            </w:r>
            <w:r w:rsidRPr="0081046D">
              <w:rPr>
                <w:sz w:val="24"/>
                <w:szCs w:val="24"/>
              </w:rPr>
              <w:t>використання</w:t>
            </w:r>
            <w:r w:rsidRPr="0081046D">
              <w:rPr>
                <w:spacing w:val="-4"/>
                <w:sz w:val="24"/>
                <w:szCs w:val="24"/>
              </w:rPr>
              <w:t xml:space="preserve"> </w:t>
            </w:r>
            <w:r w:rsidRPr="0081046D">
              <w:rPr>
                <w:sz w:val="24"/>
                <w:szCs w:val="24"/>
              </w:rPr>
              <w:t>фінансів.</w:t>
            </w:r>
          </w:p>
        </w:tc>
      </w:tr>
      <w:tr w:rsidR="00A87BBC" w:rsidRPr="0081046D" w14:paraId="79E1C810" w14:textId="77777777" w:rsidTr="00852F40">
        <w:trPr>
          <w:trHeight w:val="1931"/>
        </w:trPr>
        <w:tc>
          <w:tcPr>
            <w:tcW w:w="2919" w:type="dxa"/>
          </w:tcPr>
          <w:p w14:paraId="6BA7C3F5" w14:textId="77777777" w:rsidR="00A87BBC" w:rsidRPr="0081046D" w:rsidRDefault="00A87BBC" w:rsidP="00852F40">
            <w:pPr>
              <w:pStyle w:val="TableParagraph"/>
              <w:ind w:left="107" w:right="262"/>
              <w:rPr>
                <w:sz w:val="24"/>
                <w:szCs w:val="24"/>
              </w:rPr>
            </w:pPr>
            <w:r w:rsidRPr="0081046D">
              <w:rPr>
                <w:sz w:val="24"/>
                <w:szCs w:val="24"/>
              </w:rPr>
              <w:t>Показники</w:t>
            </w:r>
            <w:r w:rsidRPr="0081046D">
              <w:rPr>
                <w:spacing w:val="-12"/>
                <w:sz w:val="24"/>
                <w:szCs w:val="24"/>
              </w:rPr>
              <w:t xml:space="preserve"> </w:t>
            </w:r>
            <w:r w:rsidRPr="0081046D">
              <w:rPr>
                <w:sz w:val="24"/>
                <w:szCs w:val="24"/>
              </w:rPr>
              <w:t>ефективності</w:t>
            </w:r>
            <w:r w:rsidRPr="0081046D">
              <w:rPr>
                <w:spacing w:val="-57"/>
                <w:sz w:val="24"/>
                <w:szCs w:val="24"/>
              </w:rPr>
              <w:t xml:space="preserve"> </w:t>
            </w:r>
            <w:r w:rsidRPr="0081046D">
              <w:rPr>
                <w:sz w:val="24"/>
                <w:szCs w:val="24"/>
              </w:rPr>
              <w:t>Стратегії розвитку</w:t>
            </w:r>
          </w:p>
        </w:tc>
        <w:tc>
          <w:tcPr>
            <w:tcW w:w="7314" w:type="dxa"/>
          </w:tcPr>
          <w:p w14:paraId="1E157AA7" w14:textId="77777777" w:rsidR="00A87BBC" w:rsidRPr="0081046D" w:rsidRDefault="00A87BBC">
            <w:pPr>
              <w:pStyle w:val="TableParagraph"/>
              <w:numPr>
                <w:ilvl w:val="0"/>
                <w:numId w:val="64"/>
              </w:numPr>
              <w:tabs>
                <w:tab w:val="left" w:pos="642"/>
                <w:tab w:val="left" w:pos="643"/>
              </w:tabs>
              <w:spacing w:line="270" w:lineRule="exact"/>
              <w:ind w:hanging="361"/>
              <w:rPr>
                <w:sz w:val="24"/>
                <w:szCs w:val="24"/>
              </w:rPr>
            </w:pPr>
            <w:r w:rsidRPr="0081046D">
              <w:rPr>
                <w:sz w:val="24"/>
                <w:szCs w:val="24"/>
              </w:rPr>
              <w:t>Дієва</w:t>
            </w:r>
            <w:r w:rsidRPr="0081046D">
              <w:rPr>
                <w:spacing w:val="-5"/>
                <w:sz w:val="24"/>
                <w:szCs w:val="24"/>
              </w:rPr>
              <w:t xml:space="preserve"> </w:t>
            </w:r>
            <w:r w:rsidRPr="0081046D">
              <w:rPr>
                <w:sz w:val="24"/>
                <w:szCs w:val="24"/>
              </w:rPr>
              <w:t>внутрішня</w:t>
            </w:r>
            <w:r w:rsidRPr="0081046D">
              <w:rPr>
                <w:spacing w:val="-3"/>
                <w:sz w:val="24"/>
                <w:szCs w:val="24"/>
              </w:rPr>
              <w:t xml:space="preserve"> </w:t>
            </w:r>
            <w:r w:rsidRPr="0081046D">
              <w:rPr>
                <w:sz w:val="24"/>
                <w:szCs w:val="24"/>
              </w:rPr>
              <w:t>система</w:t>
            </w:r>
            <w:r w:rsidRPr="0081046D">
              <w:rPr>
                <w:spacing w:val="-4"/>
                <w:sz w:val="24"/>
                <w:szCs w:val="24"/>
              </w:rPr>
              <w:t xml:space="preserve"> </w:t>
            </w:r>
            <w:r w:rsidRPr="0081046D">
              <w:rPr>
                <w:sz w:val="24"/>
                <w:szCs w:val="24"/>
              </w:rPr>
              <w:t>забезпечення</w:t>
            </w:r>
            <w:r w:rsidRPr="0081046D">
              <w:rPr>
                <w:spacing w:val="-3"/>
                <w:sz w:val="24"/>
                <w:szCs w:val="24"/>
              </w:rPr>
              <w:t xml:space="preserve"> </w:t>
            </w:r>
            <w:r w:rsidRPr="0081046D">
              <w:rPr>
                <w:sz w:val="24"/>
                <w:szCs w:val="24"/>
              </w:rPr>
              <w:t>якості</w:t>
            </w:r>
            <w:r w:rsidRPr="0081046D">
              <w:rPr>
                <w:spacing w:val="-3"/>
                <w:sz w:val="24"/>
                <w:szCs w:val="24"/>
              </w:rPr>
              <w:t xml:space="preserve"> </w:t>
            </w:r>
            <w:r w:rsidRPr="0081046D">
              <w:rPr>
                <w:sz w:val="24"/>
                <w:szCs w:val="24"/>
              </w:rPr>
              <w:t>освіти у</w:t>
            </w:r>
            <w:r w:rsidRPr="0081046D">
              <w:rPr>
                <w:spacing w:val="-8"/>
                <w:sz w:val="24"/>
                <w:szCs w:val="24"/>
              </w:rPr>
              <w:t xml:space="preserve"> </w:t>
            </w:r>
            <w:r w:rsidRPr="0081046D">
              <w:rPr>
                <w:sz w:val="24"/>
                <w:szCs w:val="24"/>
              </w:rPr>
              <w:t>закладі.</w:t>
            </w:r>
          </w:p>
          <w:p w14:paraId="390F1AD5" w14:textId="77777777" w:rsidR="00A87BBC" w:rsidRPr="0081046D" w:rsidRDefault="00A87BBC">
            <w:pPr>
              <w:pStyle w:val="TableParagraph"/>
              <w:numPr>
                <w:ilvl w:val="0"/>
                <w:numId w:val="64"/>
              </w:numPr>
              <w:tabs>
                <w:tab w:val="left" w:pos="642"/>
                <w:tab w:val="left" w:pos="643"/>
                <w:tab w:val="left" w:pos="2136"/>
                <w:tab w:val="left" w:pos="3139"/>
                <w:tab w:val="left" w:pos="4490"/>
                <w:tab w:val="left" w:pos="5241"/>
                <w:tab w:val="left" w:pos="6038"/>
              </w:tabs>
              <w:ind w:right="97"/>
              <w:rPr>
                <w:sz w:val="24"/>
                <w:szCs w:val="24"/>
              </w:rPr>
            </w:pPr>
            <w:r w:rsidRPr="0081046D">
              <w:rPr>
                <w:sz w:val="24"/>
                <w:szCs w:val="24"/>
              </w:rPr>
              <w:t>Поліпшення</w:t>
            </w:r>
            <w:r w:rsidRPr="0081046D">
              <w:rPr>
                <w:sz w:val="24"/>
                <w:szCs w:val="24"/>
              </w:rPr>
              <w:tab/>
              <w:t>якісних</w:t>
            </w:r>
            <w:r w:rsidRPr="0081046D">
              <w:rPr>
                <w:sz w:val="24"/>
                <w:szCs w:val="24"/>
              </w:rPr>
              <w:tab/>
              <w:t>показників</w:t>
            </w:r>
            <w:r w:rsidRPr="0081046D">
              <w:rPr>
                <w:sz w:val="24"/>
                <w:szCs w:val="24"/>
              </w:rPr>
              <w:tab/>
              <w:t>ЗНО/НМТ,</w:t>
            </w:r>
            <w:r w:rsidRPr="0081046D">
              <w:rPr>
                <w:sz w:val="24"/>
                <w:szCs w:val="24"/>
              </w:rPr>
              <w:tab/>
              <w:t>ДПА,</w:t>
            </w:r>
            <w:r w:rsidRPr="0081046D">
              <w:rPr>
                <w:sz w:val="24"/>
                <w:szCs w:val="24"/>
              </w:rPr>
              <w:tab/>
            </w:r>
            <w:r w:rsidRPr="0081046D">
              <w:rPr>
                <w:spacing w:val="-1"/>
                <w:sz w:val="24"/>
                <w:szCs w:val="24"/>
              </w:rPr>
              <w:t xml:space="preserve">результатів </w:t>
            </w:r>
            <w:r w:rsidRPr="0081046D">
              <w:rPr>
                <w:spacing w:val="-57"/>
                <w:sz w:val="24"/>
                <w:szCs w:val="24"/>
              </w:rPr>
              <w:t xml:space="preserve"> </w:t>
            </w:r>
            <w:r w:rsidRPr="0081046D">
              <w:rPr>
                <w:sz w:val="24"/>
                <w:szCs w:val="24"/>
              </w:rPr>
              <w:t>предметних</w:t>
            </w:r>
            <w:r w:rsidRPr="0081046D">
              <w:rPr>
                <w:spacing w:val="1"/>
                <w:sz w:val="24"/>
                <w:szCs w:val="24"/>
              </w:rPr>
              <w:t xml:space="preserve"> </w:t>
            </w:r>
            <w:r w:rsidRPr="0081046D">
              <w:rPr>
                <w:sz w:val="24"/>
                <w:szCs w:val="24"/>
              </w:rPr>
              <w:t>олімпіад,</w:t>
            </w:r>
            <w:r w:rsidRPr="0081046D">
              <w:rPr>
                <w:spacing w:val="-3"/>
                <w:sz w:val="24"/>
                <w:szCs w:val="24"/>
              </w:rPr>
              <w:t xml:space="preserve"> </w:t>
            </w:r>
            <w:r w:rsidRPr="0081046D">
              <w:rPr>
                <w:sz w:val="24"/>
                <w:szCs w:val="24"/>
              </w:rPr>
              <w:t>творчих</w:t>
            </w:r>
            <w:r w:rsidRPr="0081046D">
              <w:rPr>
                <w:spacing w:val="1"/>
                <w:sz w:val="24"/>
                <w:szCs w:val="24"/>
              </w:rPr>
              <w:t xml:space="preserve"> </w:t>
            </w:r>
            <w:r w:rsidRPr="0081046D">
              <w:rPr>
                <w:sz w:val="24"/>
                <w:szCs w:val="24"/>
              </w:rPr>
              <w:t>конкурсів.</w:t>
            </w:r>
          </w:p>
          <w:p w14:paraId="13851FC5" w14:textId="77777777" w:rsidR="00A87BBC" w:rsidRPr="0081046D" w:rsidRDefault="00A87BBC">
            <w:pPr>
              <w:pStyle w:val="TableParagraph"/>
              <w:numPr>
                <w:ilvl w:val="0"/>
                <w:numId w:val="64"/>
              </w:numPr>
              <w:tabs>
                <w:tab w:val="left" w:pos="642"/>
                <w:tab w:val="left" w:pos="643"/>
                <w:tab w:val="left" w:pos="2067"/>
                <w:tab w:val="left" w:pos="3732"/>
                <w:tab w:val="left" w:pos="4802"/>
                <w:tab w:val="left" w:pos="5967"/>
                <w:tab w:val="left" w:pos="6989"/>
              </w:tabs>
              <w:ind w:right="101"/>
              <w:rPr>
                <w:sz w:val="24"/>
                <w:szCs w:val="24"/>
              </w:rPr>
            </w:pPr>
            <w:r w:rsidRPr="0081046D">
              <w:rPr>
                <w:sz w:val="24"/>
                <w:szCs w:val="24"/>
              </w:rPr>
              <w:t>Зростання</w:t>
            </w:r>
            <w:r w:rsidRPr="0081046D">
              <w:rPr>
                <w:sz w:val="24"/>
                <w:szCs w:val="24"/>
              </w:rPr>
              <w:tab/>
              <w:t>позитивного</w:t>
            </w:r>
            <w:r w:rsidRPr="0081046D">
              <w:rPr>
                <w:sz w:val="24"/>
                <w:szCs w:val="24"/>
              </w:rPr>
              <w:tab/>
              <w:t>іміджу</w:t>
            </w:r>
            <w:r w:rsidRPr="0081046D">
              <w:rPr>
                <w:sz w:val="24"/>
                <w:szCs w:val="24"/>
              </w:rPr>
              <w:tab/>
              <w:t>закладу</w:t>
            </w:r>
            <w:r w:rsidRPr="0081046D">
              <w:rPr>
                <w:sz w:val="24"/>
                <w:szCs w:val="24"/>
              </w:rPr>
              <w:tab/>
              <w:t>освіти</w:t>
            </w:r>
            <w:r w:rsidRPr="0081046D">
              <w:rPr>
                <w:sz w:val="24"/>
                <w:szCs w:val="24"/>
              </w:rPr>
              <w:tab/>
            </w:r>
            <w:r w:rsidRPr="0081046D">
              <w:rPr>
                <w:spacing w:val="-3"/>
                <w:sz w:val="24"/>
                <w:szCs w:val="24"/>
              </w:rPr>
              <w:t>та</w:t>
            </w:r>
            <w:r w:rsidRPr="0081046D">
              <w:rPr>
                <w:spacing w:val="-57"/>
                <w:sz w:val="24"/>
                <w:szCs w:val="24"/>
              </w:rPr>
              <w:t xml:space="preserve"> </w:t>
            </w:r>
            <w:r w:rsidRPr="0081046D">
              <w:rPr>
                <w:sz w:val="24"/>
                <w:szCs w:val="24"/>
              </w:rPr>
              <w:t>конкурентоздатності</w:t>
            </w:r>
            <w:r w:rsidRPr="0081046D">
              <w:rPr>
                <w:spacing w:val="-1"/>
                <w:sz w:val="24"/>
                <w:szCs w:val="24"/>
              </w:rPr>
              <w:t xml:space="preserve"> </w:t>
            </w:r>
            <w:r w:rsidRPr="0081046D">
              <w:rPr>
                <w:sz w:val="24"/>
                <w:szCs w:val="24"/>
              </w:rPr>
              <w:t>закладу</w:t>
            </w:r>
            <w:r w:rsidRPr="0081046D">
              <w:rPr>
                <w:spacing w:val="-6"/>
                <w:sz w:val="24"/>
                <w:szCs w:val="24"/>
              </w:rPr>
              <w:t xml:space="preserve"> </w:t>
            </w:r>
            <w:r w:rsidRPr="0081046D">
              <w:rPr>
                <w:sz w:val="24"/>
                <w:szCs w:val="24"/>
              </w:rPr>
              <w:t>на</w:t>
            </w:r>
            <w:r w:rsidRPr="0081046D">
              <w:rPr>
                <w:spacing w:val="-1"/>
                <w:sz w:val="24"/>
                <w:szCs w:val="24"/>
              </w:rPr>
              <w:t xml:space="preserve"> </w:t>
            </w:r>
            <w:r w:rsidRPr="0081046D">
              <w:rPr>
                <w:sz w:val="24"/>
                <w:szCs w:val="24"/>
              </w:rPr>
              <w:t>ринку</w:t>
            </w:r>
            <w:r w:rsidRPr="0081046D">
              <w:rPr>
                <w:spacing w:val="-9"/>
                <w:sz w:val="24"/>
                <w:szCs w:val="24"/>
              </w:rPr>
              <w:t xml:space="preserve"> </w:t>
            </w:r>
            <w:r w:rsidRPr="0081046D">
              <w:rPr>
                <w:sz w:val="24"/>
                <w:szCs w:val="24"/>
              </w:rPr>
              <w:t>освітніх послуг.</w:t>
            </w:r>
          </w:p>
          <w:p w14:paraId="7520797E" w14:textId="77777777" w:rsidR="00A87BBC" w:rsidRPr="0081046D" w:rsidRDefault="00A87BBC">
            <w:pPr>
              <w:pStyle w:val="TableParagraph"/>
              <w:numPr>
                <w:ilvl w:val="0"/>
                <w:numId w:val="64"/>
              </w:numPr>
              <w:tabs>
                <w:tab w:val="left" w:pos="642"/>
                <w:tab w:val="left" w:pos="643"/>
              </w:tabs>
              <w:spacing w:line="270" w:lineRule="atLeast"/>
              <w:ind w:right="100"/>
              <w:rPr>
                <w:sz w:val="24"/>
                <w:szCs w:val="24"/>
              </w:rPr>
            </w:pPr>
            <w:r w:rsidRPr="0081046D">
              <w:rPr>
                <w:sz w:val="24"/>
                <w:szCs w:val="24"/>
              </w:rPr>
              <w:t>Розширення ділових партнерських зв’язків із різними освітніми</w:t>
            </w:r>
            <w:r w:rsidRPr="0081046D">
              <w:rPr>
                <w:spacing w:val="-57"/>
                <w:sz w:val="24"/>
                <w:szCs w:val="24"/>
              </w:rPr>
              <w:t xml:space="preserve"> </w:t>
            </w:r>
            <w:r w:rsidRPr="0081046D">
              <w:rPr>
                <w:sz w:val="24"/>
                <w:szCs w:val="24"/>
              </w:rPr>
              <w:t>установами.</w:t>
            </w:r>
          </w:p>
        </w:tc>
      </w:tr>
      <w:tr w:rsidR="00A87BBC" w:rsidRPr="0081046D" w14:paraId="12B26643" w14:textId="77777777" w:rsidTr="00852F40">
        <w:trPr>
          <w:trHeight w:val="1104"/>
        </w:trPr>
        <w:tc>
          <w:tcPr>
            <w:tcW w:w="2919" w:type="dxa"/>
          </w:tcPr>
          <w:p w14:paraId="65C5003A" w14:textId="77777777" w:rsidR="00A87BBC" w:rsidRPr="0081046D" w:rsidRDefault="00A87BBC" w:rsidP="00852F40">
            <w:pPr>
              <w:pStyle w:val="TableParagraph"/>
              <w:ind w:left="107" w:right="537"/>
              <w:jc w:val="both"/>
              <w:rPr>
                <w:sz w:val="24"/>
                <w:szCs w:val="24"/>
              </w:rPr>
            </w:pPr>
            <w:r w:rsidRPr="0081046D">
              <w:rPr>
                <w:sz w:val="24"/>
                <w:szCs w:val="24"/>
              </w:rPr>
              <w:t>Контроль, корекція та</w:t>
            </w:r>
            <w:r w:rsidRPr="0081046D">
              <w:rPr>
                <w:spacing w:val="-57"/>
                <w:sz w:val="24"/>
                <w:szCs w:val="24"/>
              </w:rPr>
              <w:t xml:space="preserve"> </w:t>
            </w:r>
            <w:r w:rsidRPr="0081046D">
              <w:rPr>
                <w:sz w:val="24"/>
                <w:szCs w:val="24"/>
              </w:rPr>
              <w:t>оцінювання Стратегії</w:t>
            </w:r>
            <w:r w:rsidRPr="0081046D">
              <w:rPr>
                <w:spacing w:val="1"/>
                <w:sz w:val="24"/>
                <w:szCs w:val="24"/>
              </w:rPr>
              <w:t xml:space="preserve"> </w:t>
            </w:r>
            <w:r w:rsidRPr="0081046D">
              <w:rPr>
                <w:sz w:val="24"/>
                <w:szCs w:val="24"/>
              </w:rPr>
              <w:t>розвитку</w:t>
            </w:r>
          </w:p>
        </w:tc>
        <w:tc>
          <w:tcPr>
            <w:tcW w:w="7314" w:type="dxa"/>
          </w:tcPr>
          <w:p w14:paraId="51A698FF" w14:textId="77777777" w:rsidR="00A87BBC" w:rsidRPr="0081046D" w:rsidRDefault="00A87BBC">
            <w:pPr>
              <w:pStyle w:val="TableParagraph"/>
              <w:numPr>
                <w:ilvl w:val="0"/>
                <w:numId w:val="63"/>
              </w:numPr>
              <w:tabs>
                <w:tab w:val="left" w:pos="642"/>
                <w:tab w:val="left" w:pos="643"/>
              </w:tabs>
              <w:ind w:right="103"/>
              <w:rPr>
                <w:sz w:val="24"/>
                <w:szCs w:val="24"/>
              </w:rPr>
            </w:pPr>
            <w:r w:rsidRPr="0081046D">
              <w:rPr>
                <w:sz w:val="24"/>
                <w:szCs w:val="24"/>
              </w:rPr>
              <w:t>Системний</w:t>
            </w:r>
            <w:r w:rsidRPr="0081046D">
              <w:rPr>
                <w:spacing w:val="57"/>
                <w:sz w:val="24"/>
                <w:szCs w:val="24"/>
              </w:rPr>
              <w:t xml:space="preserve"> </w:t>
            </w:r>
            <w:r w:rsidRPr="0081046D">
              <w:rPr>
                <w:sz w:val="24"/>
                <w:szCs w:val="24"/>
              </w:rPr>
              <w:t>моніторинг</w:t>
            </w:r>
            <w:r w:rsidRPr="0081046D">
              <w:rPr>
                <w:spacing w:val="56"/>
                <w:sz w:val="24"/>
                <w:szCs w:val="24"/>
              </w:rPr>
              <w:t xml:space="preserve"> </w:t>
            </w:r>
            <w:r w:rsidRPr="0081046D">
              <w:rPr>
                <w:sz w:val="24"/>
                <w:szCs w:val="24"/>
              </w:rPr>
              <w:t>реалізації</w:t>
            </w:r>
            <w:r w:rsidRPr="0081046D">
              <w:rPr>
                <w:spacing w:val="57"/>
                <w:sz w:val="24"/>
                <w:szCs w:val="24"/>
              </w:rPr>
              <w:t xml:space="preserve"> </w:t>
            </w:r>
            <w:r w:rsidRPr="0081046D">
              <w:rPr>
                <w:sz w:val="24"/>
                <w:szCs w:val="24"/>
              </w:rPr>
              <w:t>Стратегії</w:t>
            </w:r>
            <w:r w:rsidRPr="0081046D">
              <w:rPr>
                <w:spacing w:val="56"/>
                <w:sz w:val="24"/>
                <w:szCs w:val="24"/>
              </w:rPr>
              <w:t xml:space="preserve"> </w:t>
            </w:r>
            <w:r w:rsidRPr="0081046D">
              <w:rPr>
                <w:sz w:val="24"/>
                <w:szCs w:val="24"/>
              </w:rPr>
              <w:t>розвитку</w:t>
            </w:r>
            <w:r w:rsidRPr="0081046D">
              <w:rPr>
                <w:spacing w:val="49"/>
                <w:sz w:val="24"/>
                <w:szCs w:val="24"/>
              </w:rPr>
              <w:t xml:space="preserve"> </w:t>
            </w:r>
            <w:r w:rsidRPr="0081046D">
              <w:rPr>
                <w:sz w:val="24"/>
                <w:szCs w:val="24"/>
              </w:rPr>
              <w:t>та</w:t>
            </w:r>
            <w:r w:rsidRPr="0081046D">
              <w:rPr>
                <w:spacing w:val="58"/>
                <w:sz w:val="24"/>
                <w:szCs w:val="24"/>
              </w:rPr>
              <w:t xml:space="preserve"> </w:t>
            </w:r>
            <w:r w:rsidRPr="0081046D">
              <w:rPr>
                <w:sz w:val="24"/>
                <w:szCs w:val="24"/>
              </w:rPr>
              <w:t>її</w:t>
            </w:r>
            <w:r w:rsidRPr="0081046D">
              <w:rPr>
                <w:spacing w:val="-57"/>
                <w:sz w:val="24"/>
                <w:szCs w:val="24"/>
              </w:rPr>
              <w:t xml:space="preserve"> </w:t>
            </w:r>
            <w:r w:rsidRPr="0081046D">
              <w:rPr>
                <w:sz w:val="24"/>
                <w:szCs w:val="24"/>
              </w:rPr>
              <w:t>фінансування;</w:t>
            </w:r>
          </w:p>
          <w:p w14:paraId="7F484600" w14:textId="77777777" w:rsidR="00A87BBC" w:rsidRPr="0081046D" w:rsidRDefault="00A87BBC">
            <w:pPr>
              <w:pStyle w:val="TableParagraph"/>
              <w:numPr>
                <w:ilvl w:val="0"/>
                <w:numId w:val="63"/>
              </w:numPr>
              <w:tabs>
                <w:tab w:val="left" w:pos="642"/>
                <w:tab w:val="left" w:pos="643"/>
              </w:tabs>
              <w:spacing w:line="270" w:lineRule="atLeast"/>
              <w:ind w:right="100"/>
              <w:rPr>
                <w:sz w:val="24"/>
                <w:szCs w:val="24"/>
              </w:rPr>
            </w:pPr>
            <w:r w:rsidRPr="0081046D">
              <w:rPr>
                <w:spacing w:val="-1"/>
                <w:sz w:val="24"/>
                <w:szCs w:val="24"/>
              </w:rPr>
              <w:t>Участь</w:t>
            </w:r>
            <w:r w:rsidRPr="0081046D">
              <w:rPr>
                <w:spacing w:val="-10"/>
                <w:sz w:val="24"/>
                <w:szCs w:val="24"/>
              </w:rPr>
              <w:t xml:space="preserve"> </w:t>
            </w:r>
            <w:r w:rsidRPr="0081046D">
              <w:rPr>
                <w:spacing w:val="-1"/>
                <w:sz w:val="24"/>
                <w:szCs w:val="24"/>
              </w:rPr>
              <w:t>батьків</w:t>
            </w:r>
            <w:r w:rsidRPr="0081046D">
              <w:rPr>
                <w:spacing w:val="-11"/>
                <w:sz w:val="24"/>
                <w:szCs w:val="24"/>
              </w:rPr>
              <w:t xml:space="preserve"> </w:t>
            </w:r>
            <w:r w:rsidRPr="0081046D">
              <w:rPr>
                <w:spacing w:val="-1"/>
                <w:sz w:val="24"/>
                <w:szCs w:val="24"/>
              </w:rPr>
              <w:t>і</w:t>
            </w:r>
            <w:r w:rsidRPr="0081046D">
              <w:rPr>
                <w:spacing w:val="-11"/>
                <w:sz w:val="24"/>
                <w:szCs w:val="24"/>
              </w:rPr>
              <w:t xml:space="preserve"> </w:t>
            </w:r>
            <w:r w:rsidRPr="0081046D">
              <w:rPr>
                <w:spacing w:val="-1"/>
                <w:sz w:val="24"/>
                <w:szCs w:val="24"/>
              </w:rPr>
              <w:t>громадськості</w:t>
            </w:r>
            <w:r w:rsidRPr="0081046D">
              <w:rPr>
                <w:spacing w:val="-11"/>
                <w:sz w:val="24"/>
                <w:szCs w:val="24"/>
              </w:rPr>
              <w:t xml:space="preserve"> </w:t>
            </w:r>
            <w:r w:rsidRPr="0081046D">
              <w:rPr>
                <w:sz w:val="24"/>
                <w:szCs w:val="24"/>
              </w:rPr>
              <w:t>в</w:t>
            </w:r>
            <w:r w:rsidRPr="0081046D">
              <w:rPr>
                <w:spacing w:val="-11"/>
                <w:sz w:val="24"/>
                <w:szCs w:val="24"/>
              </w:rPr>
              <w:t xml:space="preserve"> </w:t>
            </w:r>
            <w:r w:rsidRPr="0081046D">
              <w:rPr>
                <w:sz w:val="24"/>
                <w:szCs w:val="24"/>
              </w:rPr>
              <w:t>незалежному</w:t>
            </w:r>
            <w:r w:rsidRPr="0081046D">
              <w:rPr>
                <w:spacing w:val="-19"/>
                <w:sz w:val="24"/>
                <w:szCs w:val="24"/>
              </w:rPr>
              <w:t xml:space="preserve"> </w:t>
            </w:r>
            <w:r w:rsidRPr="0081046D">
              <w:rPr>
                <w:sz w:val="24"/>
                <w:szCs w:val="24"/>
              </w:rPr>
              <w:t>оцінюванні</w:t>
            </w:r>
            <w:r w:rsidRPr="0081046D">
              <w:rPr>
                <w:spacing w:val="-11"/>
                <w:sz w:val="24"/>
                <w:szCs w:val="24"/>
              </w:rPr>
              <w:t xml:space="preserve"> </w:t>
            </w:r>
            <w:r w:rsidRPr="0081046D">
              <w:rPr>
                <w:sz w:val="24"/>
                <w:szCs w:val="24"/>
              </w:rPr>
              <w:t>якості</w:t>
            </w:r>
            <w:r w:rsidRPr="0081046D">
              <w:rPr>
                <w:spacing w:val="-57"/>
                <w:sz w:val="24"/>
                <w:szCs w:val="24"/>
              </w:rPr>
              <w:t xml:space="preserve"> </w:t>
            </w:r>
            <w:r w:rsidRPr="0081046D">
              <w:rPr>
                <w:sz w:val="24"/>
                <w:szCs w:val="24"/>
              </w:rPr>
              <w:t>освіти.</w:t>
            </w:r>
          </w:p>
        </w:tc>
      </w:tr>
    </w:tbl>
    <w:p w14:paraId="6109E058" w14:textId="77777777" w:rsidR="00A87BBC" w:rsidRPr="0081046D" w:rsidRDefault="00A87BBC" w:rsidP="00A87BBC">
      <w:pPr>
        <w:pStyle w:val="ae"/>
        <w:spacing w:before="6"/>
        <w:rPr>
          <w:b/>
        </w:rPr>
      </w:pPr>
    </w:p>
    <w:p w14:paraId="52F07F29" w14:textId="77777777" w:rsidR="00A87BBC" w:rsidRPr="0081046D" w:rsidRDefault="00A87BBC">
      <w:pPr>
        <w:pStyle w:val="a9"/>
        <w:widowControl w:val="0"/>
        <w:numPr>
          <w:ilvl w:val="1"/>
          <w:numId w:val="75"/>
        </w:numPr>
        <w:tabs>
          <w:tab w:val="left" w:pos="601"/>
        </w:tabs>
        <w:autoSpaceDE w:val="0"/>
        <w:autoSpaceDN w:val="0"/>
        <w:spacing w:before="90" w:after="0" w:line="240" w:lineRule="auto"/>
        <w:ind w:left="600" w:hanging="362"/>
        <w:contextualSpacing w:val="0"/>
        <w:jc w:val="left"/>
        <w:rPr>
          <w:rFonts w:ascii="Times New Roman" w:hAnsi="Times New Roman" w:cs="Times New Roman"/>
          <w:b/>
          <w:sz w:val="24"/>
          <w:szCs w:val="24"/>
        </w:rPr>
      </w:pPr>
      <w:r w:rsidRPr="0081046D">
        <w:rPr>
          <w:rFonts w:ascii="Times New Roman" w:hAnsi="Times New Roman" w:cs="Times New Roman"/>
          <w:b/>
          <w:sz w:val="24"/>
          <w:szCs w:val="24"/>
        </w:rPr>
        <w:t>Обґрунтування</w:t>
      </w:r>
      <w:r w:rsidRPr="0081046D">
        <w:rPr>
          <w:rFonts w:ascii="Times New Roman" w:hAnsi="Times New Roman" w:cs="Times New Roman"/>
          <w:b/>
          <w:spacing w:val="-10"/>
          <w:sz w:val="24"/>
          <w:szCs w:val="24"/>
        </w:rPr>
        <w:t xml:space="preserve"> </w:t>
      </w:r>
      <w:r w:rsidRPr="0081046D">
        <w:rPr>
          <w:rFonts w:ascii="Times New Roman" w:hAnsi="Times New Roman" w:cs="Times New Roman"/>
          <w:b/>
          <w:sz w:val="24"/>
          <w:szCs w:val="24"/>
        </w:rPr>
        <w:t>необхідності</w:t>
      </w:r>
      <w:r w:rsidRPr="0081046D">
        <w:rPr>
          <w:rFonts w:ascii="Times New Roman" w:hAnsi="Times New Roman" w:cs="Times New Roman"/>
          <w:b/>
          <w:spacing w:val="-3"/>
          <w:sz w:val="24"/>
          <w:szCs w:val="24"/>
        </w:rPr>
        <w:t xml:space="preserve"> </w:t>
      </w:r>
      <w:r w:rsidRPr="0081046D">
        <w:rPr>
          <w:rFonts w:ascii="Times New Roman" w:hAnsi="Times New Roman" w:cs="Times New Roman"/>
          <w:b/>
          <w:sz w:val="24"/>
          <w:szCs w:val="24"/>
        </w:rPr>
        <w:t>створення</w:t>
      </w:r>
      <w:r w:rsidRPr="0081046D">
        <w:rPr>
          <w:rFonts w:ascii="Times New Roman" w:hAnsi="Times New Roman" w:cs="Times New Roman"/>
          <w:b/>
          <w:spacing w:val="-8"/>
          <w:sz w:val="24"/>
          <w:szCs w:val="24"/>
        </w:rPr>
        <w:t xml:space="preserve"> </w:t>
      </w:r>
      <w:r w:rsidRPr="0081046D">
        <w:rPr>
          <w:rFonts w:ascii="Times New Roman" w:hAnsi="Times New Roman" w:cs="Times New Roman"/>
          <w:b/>
          <w:sz w:val="24"/>
          <w:szCs w:val="24"/>
        </w:rPr>
        <w:t>Стратегії</w:t>
      </w:r>
      <w:r w:rsidRPr="0081046D">
        <w:rPr>
          <w:rFonts w:ascii="Times New Roman" w:hAnsi="Times New Roman" w:cs="Times New Roman"/>
          <w:b/>
          <w:spacing w:val="-3"/>
          <w:sz w:val="24"/>
          <w:szCs w:val="24"/>
        </w:rPr>
        <w:t xml:space="preserve"> </w:t>
      </w:r>
      <w:r w:rsidRPr="0081046D">
        <w:rPr>
          <w:rFonts w:ascii="Times New Roman" w:hAnsi="Times New Roman" w:cs="Times New Roman"/>
          <w:b/>
          <w:sz w:val="24"/>
          <w:szCs w:val="24"/>
        </w:rPr>
        <w:t>розвитку</w:t>
      </w:r>
      <w:r w:rsidRPr="0081046D">
        <w:rPr>
          <w:rFonts w:ascii="Times New Roman" w:hAnsi="Times New Roman" w:cs="Times New Roman"/>
          <w:b/>
          <w:spacing w:val="-7"/>
          <w:sz w:val="24"/>
          <w:szCs w:val="24"/>
        </w:rPr>
        <w:t xml:space="preserve"> </w:t>
      </w:r>
      <w:r w:rsidRPr="0081046D">
        <w:rPr>
          <w:rFonts w:ascii="Times New Roman" w:hAnsi="Times New Roman" w:cs="Times New Roman"/>
          <w:b/>
          <w:sz w:val="24"/>
          <w:szCs w:val="24"/>
        </w:rPr>
        <w:t>закладу</w:t>
      </w:r>
      <w:r w:rsidRPr="0081046D">
        <w:rPr>
          <w:rFonts w:ascii="Times New Roman" w:hAnsi="Times New Roman" w:cs="Times New Roman"/>
          <w:b/>
          <w:spacing w:val="-2"/>
          <w:sz w:val="24"/>
          <w:szCs w:val="24"/>
        </w:rPr>
        <w:t xml:space="preserve"> </w:t>
      </w:r>
      <w:r w:rsidRPr="0081046D">
        <w:rPr>
          <w:rFonts w:ascii="Times New Roman" w:hAnsi="Times New Roman" w:cs="Times New Roman"/>
          <w:b/>
          <w:sz w:val="24"/>
          <w:szCs w:val="24"/>
        </w:rPr>
        <w:t>освіти</w:t>
      </w:r>
    </w:p>
    <w:p w14:paraId="6F4B3703" w14:textId="77777777" w:rsidR="00A87BBC" w:rsidRPr="0081046D" w:rsidRDefault="00A87BBC" w:rsidP="00A87BBC">
      <w:pPr>
        <w:pStyle w:val="ae"/>
        <w:spacing w:before="9"/>
        <w:rPr>
          <w:b/>
        </w:rPr>
      </w:pPr>
    </w:p>
    <w:p w14:paraId="338A563E" w14:textId="77777777" w:rsidR="00A87BBC" w:rsidRPr="0081046D" w:rsidRDefault="00A87BBC" w:rsidP="00A87BBC">
      <w:pPr>
        <w:pStyle w:val="ae"/>
        <w:spacing w:before="1" w:line="242" w:lineRule="auto"/>
        <w:ind w:left="239" w:right="897" w:firstLine="708"/>
        <w:jc w:val="both"/>
      </w:pPr>
      <w:r w:rsidRPr="0081046D">
        <w:t>Підготовка Стратегії розвитку ліцею на 2024-2027 рр. зумовлена якісним оновленням</w:t>
      </w:r>
      <w:r w:rsidRPr="0081046D">
        <w:rPr>
          <w:spacing w:val="1"/>
        </w:rPr>
        <w:t xml:space="preserve"> </w:t>
      </w:r>
      <w:r w:rsidRPr="0081046D">
        <w:t>змісту</w:t>
      </w:r>
      <w:r w:rsidRPr="0081046D">
        <w:rPr>
          <w:spacing w:val="1"/>
        </w:rPr>
        <w:t xml:space="preserve"> </w:t>
      </w:r>
      <w:r w:rsidRPr="0081046D">
        <w:t>освіти,</w:t>
      </w:r>
      <w:r w:rsidRPr="0081046D">
        <w:rPr>
          <w:spacing w:val="1"/>
        </w:rPr>
        <w:t xml:space="preserve"> </w:t>
      </w:r>
      <w:r w:rsidRPr="0081046D">
        <w:t>який</w:t>
      </w:r>
      <w:r w:rsidRPr="0081046D">
        <w:rPr>
          <w:spacing w:val="1"/>
        </w:rPr>
        <w:t xml:space="preserve"> </w:t>
      </w:r>
      <w:r w:rsidRPr="0081046D">
        <w:t>полягає</w:t>
      </w:r>
      <w:r w:rsidRPr="0081046D">
        <w:rPr>
          <w:spacing w:val="1"/>
        </w:rPr>
        <w:t xml:space="preserve"> </w:t>
      </w:r>
      <w:r w:rsidRPr="0081046D">
        <w:t>в</w:t>
      </w:r>
      <w:r w:rsidRPr="0081046D">
        <w:rPr>
          <w:spacing w:val="1"/>
        </w:rPr>
        <w:t xml:space="preserve"> </w:t>
      </w:r>
      <w:r w:rsidRPr="0081046D">
        <w:t>необхідності</w:t>
      </w:r>
      <w:r w:rsidRPr="0081046D">
        <w:rPr>
          <w:spacing w:val="1"/>
        </w:rPr>
        <w:t xml:space="preserve"> </w:t>
      </w:r>
      <w:r w:rsidRPr="0081046D">
        <w:t>привести</w:t>
      </w:r>
      <w:r w:rsidRPr="0081046D">
        <w:rPr>
          <w:spacing w:val="1"/>
        </w:rPr>
        <w:t xml:space="preserve"> </w:t>
      </w:r>
      <w:r w:rsidRPr="0081046D">
        <w:t>її у відповідність</w:t>
      </w:r>
      <w:r w:rsidRPr="0081046D">
        <w:rPr>
          <w:spacing w:val="1"/>
        </w:rPr>
        <w:t xml:space="preserve"> </w:t>
      </w:r>
      <w:r w:rsidRPr="0081046D">
        <w:t>із</w:t>
      </w:r>
      <w:r w:rsidRPr="0081046D">
        <w:rPr>
          <w:spacing w:val="1"/>
        </w:rPr>
        <w:t xml:space="preserve"> </w:t>
      </w:r>
      <w:r w:rsidRPr="0081046D">
        <w:t>європейськими</w:t>
      </w:r>
      <w:r w:rsidRPr="0081046D">
        <w:rPr>
          <w:spacing w:val="1"/>
        </w:rPr>
        <w:t xml:space="preserve"> </w:t>
      </w:r>
      <w:r w:rsidRPr="0081046D">
        <w:t>стандартами, потребами сучасного життя, запитами суспільства щодо якісної та доступної</w:t>
      </w:r>
      <w:r w:rsidRPr="0081046D">
        <w:rPr>
          <w:spacing w:val="1"/>
        </w:rPr>
        <w:t xml:space="preserve"> </w:t>
      </w:r>
      <w:r w:rsidRPr="0081046D">
        <w:t>освіти.</w:t>
      </w:r>
    </w:p>
    <w:p w14:paraId="5D1B4E94" w14:textId="77777777" w:rsidR="00A87BBC" w:rsidRPr="0081046D" w:rsidRDefault="00A87BBC" w:rsidP="00A87BBC">
      <w:pPr>
        <w:pStyle w:val="ae"/>
        <w:spacing w:line="273" w:lineRule="exact"/>
        <w:ind w:left="950"/>
      </w:pPr>
      <w:r w:rsidRPr="0081046D">
        <w:rPr>
          <w:spacing w:val="-1"/>
        </w:rPr>
        <w:t>Пріоритетними</w:t>
      </w:r>
      <w:r w:rsidRPr="0081046D">
        <w:rPr>
          <w:spacing w:val="-2"/>
        </w:rPr>
        <w:t xml:space="preserve"> </w:t>
      </w:r>
      <w:r w:rsidRPr="0081046D">
        <w:rPr>
          <w:spacing w:val="-1"/>
        </w:rPr>
        <w:t>напрямами</w:t>
      </w:r>
      <w:r w:rsidRPr="0081046D">
        <w:rPr>
          <w:spacing w:val="-3"/>
        </w:rPr>
        <w:t xml:space="preserve"> </w:t>
      </w:r>
      <w:r w:rsidRPr="0081046D">
        <w:t>розвитку</w:t>
      </w:r>
      <w:r w:rsidRPr="0081046D">
        <w:rPr>
          <w:spacing w:val="-18"/>
        </w:rPr>
        <w:t xml:space="preserve"> </w:t>
      </w:r>
      <w:r w:rsidRPr="0081046D">
        <w:t>освіти</w:t>
      </w:r>
      <w:r w:rsidRPr="0081046D">
        <w:rPr>
          <w:spacing w:val="2"/>
        </w:rPr>
        <w:t xml:space="preserve"> </w:t>
      </w:r>
      <w:r w:rsidRPr="0081046D">
        <w:t>є:</w:t>
      </w:r>
    </w:p>
    <w:p w14:paraId="7BA27D99" w14:textId="77777777" w:rsidR="00A87BBC" w:rsidRPr="0081046D" w:rsidRDefault="00A87BBC">
      <w:pPr>
        <w:pStyle w:val="a9"/>
        <w:widowControl w:val="0"/>
        <w:numPr>
          <w:ilvl w:val="2"/>
          <w:numId w:val="75"/>
        </w:numPr>
        <w:tabs>
          <w:tab w:val="left" w:pos="1655"/>
          <w:tab w:val="left" w:pos="1656"/>
        </w:tabs>
        <w:autoSpaceDE w:val="0"/>
        <w:autoSpaceDN w:val="0"/>
        <w:spacing w:after="0" w:line="240" w:lineRule="auto"/>
        <w:ind w:right="467"/>
        <w:contextualSpacing w:val="0"/>
        <w:rPr>
          <w:rFonts w:ascii="Times New Roman" w:hAnsi="Times New Roman" w:cs="Times New Roman"/>
          <w:sz w:val="24"/>
          <w:szCs w:val="24"/>
        </w:rPr>
      </w:pPr>
      <w:r w:rsidRPr="0081046D">
        <w:rPr>
          <w:rFonts w:ascii="Times New Roman" w:hAnsi="Times New Roman" w:cs="Times New Roman"/>
          <w:sz w:val="24"/>
          <w:szCs w:val="24"/>
        </w:rPr>
        <w:t>формування</w:t>
      </w:r>
      <w:r w:rsidRPr="0081046D">
        <w:rPr>
          <w:rFonts w:ascii="Times New Roman" w:hAnsi="Times New Roman" w:cs="Times New Roman"/>
          <w:spacing w:val="59"/>
          <w:sz w:val="24"/>
          <w:szCs w:val="24"/>
        </w:rPr>
        <w:t xml:space="preserve"> </w:t>
      </w:r>
      <w:r w:rsidRPr="0081046D">
        <w:rPr>
          <w:rFonts w:ascii="Times New Roman" w:hAnsi="Times New Roman" w:cs="Times New Roman"/>
          <w:sz w:val="24"/>
          <w:szCs w:val="24"/>
        </w:rPr>
        <w:t>високого</w:t>
      </w:r>
      <w:r w:rsidRPr="0081046D">
        <w:rPr>
          <w:rFonts w:ascii="Times New Roman" w:hAnsi="Times New Roman" w:cs="Times New Roman"/>
          <w:spacing w:val="8"/>
          <w:sz w:val="24"/>
          <w:szCs w:val="24"/>
        </w:rPr>
        <w:t xml:space="preserve"> </w:t>
      </w:r>
      <w:r w:rsidRPr="0081046D">
        <w:rPr>
          <w:rFonts w:ascii="Times New Roman" w:hAnsi="Times New Roman" w:cs="Times New Roman"/>
          <w:sz w:val="24"/>
          <w:szCs w:val="24"/>
        </w:rPr>
        <w:t>рівня</w:t>
      </w:r>
      <w:r w:rsidRPr="0081046D">
        <w:rPr>
          <w:rFonts w:ascii="Times New Roman" w:hAnsi="Times New Roman" w:cs="Times New Roman"/>
          <w:spacing w:val="60"/>
          <w:sz w:val="24"/>
          <w:szCs w:val="24"/>
        </w:rPr>
        <w:t xml:space="preserve"> </w:t>
      </w:r>
      <w:r w:rsidRPr="0081046D">
        <w:rPr>
          <w:rFonts w:ascii="Times New Roman" w:hAnsi="Times New Roman" w:cs="Times New Roman"/>
          <w:sz w:val="24"/>
          <w:szCs w:val="24"/>
        </w:rPr>
        <w:t>інформаційної</w:t>
      </w:r>
      <w:r w:rsidRPr="0081046D">
        <w:rPr>
          <w:rFonts w:ascii="Times New Roman" w:hAnsi="Times New Roman" w:cs="Times New Roman"/>
          <w:spacing w:val="51"/>
          <w:sz w:val="24"/>
          <w:szCs w:val="24"/>
        </w:rPr>
        <w:t xml:space="preserve"> </w:t>
      </w:r>
      <w:r w:rsidRPr="0081046D">
        <w:rPr>
          <w:rFonts w:ascii="Times New Roman" w:hAnsi="Times New Roman" w:cs="Times New Roman"/>
          <w:sz w:val="24"/>
          <w:szCs w:val="24"/>
        </w:rPr>
        <w:t>культури</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кожного</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члена</w:t>
      </w:r>
      <w:r w:rsidRPr="0081046D">
        <w:rPr>
          <w:rFonts w:ascii="Times New Roman" w:hAnsi="Times New Roman" w:cs="Times New Roman"/>
          <w:spacing w:val="52"/>
          <w:sz w:val="24"/>
          <w:szCs w:val="24"/>
        </w:rPr>
        <w:t xml:space="preserve"> </w:t>
      </w:r>
      <w:r w:rsidRPr="0081046D">
        <w:rPr>
          <w:rFonts w:ascii="Times New Roman" w:hAnsi="Times New Roman" w:cs="Times New Roman"/>
          <w:sz w:val="24"/>
          <w:szCs w:val="24"/>
        </w:rPr>
        <w:t>суспільства,</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держави:</w:t>
      </w:r>
    </w:p>
    <w:p w14:paraId="23B93DC3" w14:textId="77777777" w:rsidR="00A87BBC" w:rsidRPr="0081046D" w:rsidRDefault="00A87BBC">
      <w:pPr>
        <w:pStyle w:val="a9"/>
        <w:widowControl w:val="0"/>
        <w:numPr>
          <w:ilvl w:val="2"/>
          <w:numId w:val="75"/>
        </w:numPr>
        <w:tabs>
          <w:tab w:val="left" w:pos="1655"/>
          <w:tab w:val="left" w:pos="1656"/>
        </w:tabs>
        <w:autoSpaceDE w:val="0"/>
        <w:autoSpaceDN w:val="0"/>
        <w:spacing w:after="0" w:line="274" w:lineRule="exact"/>
        <w:ind w:hanging="709"/>
        <w:contextualSpacing w:val="0"/>
        <w:rPr>
          <w:rFonts w:ascii="Times New Roman" w:hAnsi="Times New Roman" w:cs="Times New Roman"/>
          <w:sz w:val="24"/>
          <w:szCs w:val="24"/>
        </w:rPr>
      </w:pPr>
      <w:r w:rsidRPr="0081046D">
        <w:rPr>
          <w:rFonts w:ascii="Times New Roman" w:hAnsi="Times New Roman" w:cs="Times New Roman"/>
          <w:sz w:val="24"/>
          <w:szCs w:val="24"/>
        </w:rPr>
        <w:t>впровадження</w:t>
      </w:r>
      <w:r w:rsidRPr="0081046D">
        <w:rPr>
          <w:rFonts w:ascii="Times New Roman" w:hAnsi="Times New Roman" w:cs="Times New Roman"/>
          <w:spacing w:val="-10"/>
          <w:sz w:val="24"/>
          <w:szCs w:val="24"/>
        </w:rPr>
        <w:t xml:space="preserve"> </w:t>
      </w:r>
      <w:r w:rsidRPr="0081046D">
        <w:rPr>
          <w:rFonts w:ascii="Times New Roman" w:hAnsi="Times New Roman" w:cs="Times New Roman"/>
          <w:sz w:val="24"/>
          <w:szCs w:val="24"/>
        </w:rPr>
        <w:t>сучасних</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інформаційних</w:t>
      </w:r>
      <w:r w:rsidRPr="0081046D">
        <w:rPr>
          <w:rFonts w:ascii="Times New Roman" w:hAnsi="Times New Roman" w:cs="Times New Roman"/>
          <w:spacing w:val="-7"/>
          <w:sz w:val="24"/>
          <w:szCs w:val="24"/>
        </w:rPr>
        <w:t xml:space="preserve"> </w:t>
      </w:r>
      <w:r w:rsidRPr="0081046D">
        <w:rPr>
          <w:rFonts w:ascii="Times New Roman" w:hAnsi="Times New Roman" w:cs="Times New Roman"/>
          <w:sz w:val="24"/>
          <w:szCs w:val="24"/>
        </w:rPr>
        <w:t>технологій</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в</w:t>
      </w:r>
      <w:r w:rsidRPr="0081046D">
        <w:rPr>
          <w:rFonts w:ascii="Times New Roman" w:hAnsi="Times New Roman" w:cs="Times New Roman"/>
          <w:spacing w:val="-11"/>
          <w:sz w:val="24"/>
          <w:szCs w:val="24"/>
        </w:rPr>
        <w:t xml:space="preserve"> </w:t>
      </w:r>
      <w:r w:rsidRPr="0081046D">
        <w:rPr>
          <w:rFonts w:ascii="Times New Roman" w:hAnsi="Times New Roman" w:cs="Times New Roman"/>
          <w:sz w:val="24"/>
          <w:szCs w:val="24"/>
        </w:rPr>
        <w:t>освітній</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процес.</w:t>
      </w:r>
    </w:p>
    <w:p w14:paraId="148319F7" w14:textId="77777777" w:rsidR="00A87BBC" w:rsidRPr="0081046D" w:rsidRDefault="00A87BBC" w:rsidP="00A87BBC">
      <w:pPr>
        <w:pStyle w:val="ae"/>
        <w:tabs>
          <w:tab w:val="left" w:pos="3592"/>
          <w:tab w:val="left" w:pos="4024"/>
          <w:tab w:val="left" w:pos="5897"/>
          <w:tab w:val="left" w:pos="7232"/>
          <w:tab w:val="left" w:pos="7870"/>
          <w:tab w:val="left" w:pos="8417"/>
        </w:tabs>
        <w:ind w:left="239" w:right="883" w:firstLine="708"/>
        <w:jc w:val="right"/>
      </w:pPr>
      <w:r w:rsidRPr="0081046D">
        <w:t>Сучасне</w:t>
      </w:r>
      <w:r w:rsidRPr="0081046D">
        <w:rPr>
          <w:spacing w:val="3"/>
        </w:rPr>
        <w:t xml:space="preserve"> </w:t>
      </w:r>
      <w:r w:rsidRPr="0081046D">
        <w:t>суспільство</w:t>
      </w:r>
      <w:r w:rsidRPr="0081046D">
        <w:rPr>
          <w:spacing w:val="5"/>
        </w:rPr>
        <w:t xml:space="preserve"> </w:t>
      </w:r>
      <w:r w:rsidRPr="0081046D">
        <w:t>переходить</w:t>
      </w:r>
      <w:r w:rsidRPr="0081046D">
        <w:rPr>
          <w:spacing w:val="4"/>
        </w:rPr>
        <w:t xml:space="preserve"> </w:t>
      </w:r>
      <w:r w:rsidRPr="0081046D">
        <w:t>до</w:t>
      </w:r>
      <w:r w:rsidRPr="0081046D">
        <w:rPr>
          <w:spacing w:val="2"/>
        </w:rPr>
        <w:t xml:space="preserve"> </w:t>
      </w:r>
      <w:r w:rsidRPr="0081046D">
        <w:t>доби,</w:t>
      </w:r>
      <w:r w:rsidRPr="0081046D">
        <w:rPr>
          <w:spacing w:val="4"/>
        </w:rPr>
        <w:t xml:space="preserve"> </w:t>
      </w:r>
      <w:r w:rsidRPr="0081046D">
        <w:t>в</w:t>
      </w:r>
      <w:r w:rsidRPr="0081046D">
        <w:rPr>
          <w:spacing w:val="8"/>
        </w:rPr>
        <w:t xml:space="preserve"> </w:t>
      </w:r>
      <w:r w:rsidRPr="0081046D">
        <w:t>якій</w:t>
      </w:r>
      <w:r w:rsidRPr="0081046D">
        <w:rPr>
          <w:spacing w:val="5"/>
        </w:rPr>
        <w:t xml:space="preserve"> </w:t>
      </w:r>
      <w:r w:rsidRPr="0081046D">
        <w:t>цивілізація</w:t>
      </w:r>
      <w:r w:rsidRPr="0081046D">
        <w:rPr>
          <w:spacing w:val="4"/>
        </w:rPr>
        <w:t xml:space="preserve"> </w:t>
      </w:r>
      <w:r w:rsidRPr="0081046D">
        <w:t>стає</w:t>
      </w:r>
      <w:r w:rsidRPr="0081046D">
        <w:rPr>
          <w:spacing w:val="2"/>
        </w:rPr>
        <w:t xml:space="preserve"> </w:t>
      </w:r>
      <w:r w:rsidRPr="0081046D">
        <w:t>інформаційною.</w:t>
      </w:r>
      <w:r w:rsidRPr="0081046D">
        <w:rPr>
          <w:spacing w:val="2"/>
        </w:rPr>
        <w:t xml:space="preserve"> </w:t>
      </w:r>
      <w:r w:rsidRPr="0081046D">
        <w:t>З</w:t>
      </w:r>
      <w:r w:rsidRPr="0081046D">
        <w:rPr>
          <w:spacing w:val="3"/>
        </w:rPr>
        <w:t xml:space="preserve"> </w:t>
      </w:r>
      <w:r w:rsidRPr="0081046D">
        <w:t>тим</w:t>
      </w:r>
      <w:r w:rsidRPr="0081046D">
        <w:rPr>
          <w:spacing w:val="-57"/>
        </w:rPr>
        <w:t xml:space="preserve"> </w:t>
      </w:r>
      <w:r w:rsidRPr="0081046D">
        <w:t>нагальною залишається здатність особистості формувати міжособистісні стосунки, вступати в</w:t>
      </w:r>
      <w:r w:rsidRPr="0081046D">
        <w:rPr>
          <w:spacing w:val="-57"/>
        </w:rPr>
        <w:t xml:space="preserve"> </w:t>
      </w:r>
      <w:r w:rsidRPr="0081046D">
        <w:t>комунікацію,</w:t>
      </w:r>
      <w:r w:rsidRPr="0081046D">
        <w:rPr>
          <w:spacing w:val="26"/>
        </w:rPr>
        <w:t xml:space="preserve"> </w:t>
      </w:r>
      <w:r w:rsidRPr="0081046D">
        <w:t>володіти</w:t>
      </w:r>
      <w:r w:rsidRPr="0081046D">
        <w:rPr>
          <w:spacing w:val="25"/>
        </w:rPr>
        <w:t xml:space="preserve"> </w:t>
      </w:r>
      <w:r w:rsidRPr="0081046D">
        <w:t>різними</w:t>
      </w:r>
      <w:r w:rsidRPr="0081046D">
        <w:rPr>
          <w:spacing w:val="27"/>
        </w:rPr>
        <w:t xml:space="preserve"> </w:t>
      </w:r>
      <w:r w:rsidRPr="0081046D">
        <w:t>соціальними</w:t>
      </w:r>
      <w:r w:rsidRPr="0081046D">
        <w:rPr>
          <w:spacing w:val="25"/>
        </w:rPr>
        <w:t xml:space="preserve"> </w:t>
      </w:r>
      <w:r w:rsidRPr="0081046D">
        <w:t>ролями.</w:t>
      </w:r>
      <w:r w:rsidRPr="0081046D">
        <w:rPr>
          <w:spacing w:val="26"/>
        </w:rPr>
        <w:t xml:space="preserve"> </w:t>
      </w:r>
      <w:r w:rsidRPr="0081046D">
        <w:t>Проблема</w:t>
      </w:r>
      <w:r w:rsidRPr="0081046D">
        <w:rPr>
          <w:spacing w:val="26"/>
        </w:rPr>
        <w:t xml:space="preserve"> </w:t>
      </w:r>
      <w:r w:rsidRPr="0081046D">
        <w:t>активного</w:t>
      </w:r>
      <w:r w:rsidRPr="0081046D">
        <w:rPr>
          <w:spacing w:val="24"/>
        </w:rPr>
        <w:t xml:space="preserve"> </w:t>
      </w:r>
      <w:r w:rsidRPr="0081046D">
        <w:t>використання</w:t>
      </w:r>
      <w:r w:rsidRPr="0081046D">
        <w:rPr>
          <w:spacing w:val="-57"/>
        </w:rPr>
        <w:t xml:space="preserve"> </w:t>
      </w:r>
      <w:r w:rsidRPr="0081046D">
        <w:t>інформаційно-комунікаційних</w:t>
      </w:r>
      <w:r w:rsidRPr="0081046D">
        <w:tab/>
        <w:t>та</w:t>
      </w:r>
      <w:r w:rsidRPr="0081046D">
        <w:tab/>
        <w:t>комунікативних</w:t>
      </w:r>
      <w:r w:rsidRPr="0081046D">
        <w:tab/>
        <w:t>технологій</w:t>
      </w:r>
      <w:r w:rsidRPr="0081046D">
        <w:tab/>
        <w:t>стає</w:t>
      </w:r>
      <w:r w:rsidRPr="0081046D">
        <w:tab/>
        <w:t>все</w:t>
      </w:r>
      <w:r w:rsidRPr="0081046D">
        <w:tab/>
        <w:t>актуальнішою.</w:t>
      </w:r>
      <w:r w:rsidRPr="0081046D">
        <w:rPr>
          <w:spacing w:val="-57"/>
        </w:rPr>
        <w:t xml:space="preserve"> </w:t>
      </w:r>
      <w:r w:rsidRPr="0081046D">
        <w:t>Максимально</w:t>
      </w:r>
      <w:r w:rsidRPr="0081046D">
        <w:rPr>
          <w:spacing w:val="16"/>
        </w:rPr>
        <w:t xml:space="preserve"> </w:t>
      </w:r>
      <w:r w:rsidRPr="0081046D">
        <w:t>повному</w:t>
      </w:r>
      <w:r w:rsidRPr="0081046D">
        <w:rPr>
          <w:spacing w:val="9"/>
        </w:rPr>
        <w:t xml:space="preserve"> </w:t>
      </w:r>
      <w:r w:rsidRPr="0081046D">
        <w:t>вирішенню</w:t>
      </w:r>
      <w:r w:rsidRPr="0081046D">
        <w:rPr>
          <w:spacing w:val="16"/>
        </w:rPr>
        <w:t xml:space="preserve"> </w:t>
      </w:r>
      <w:r w:rsidRPr="0081046D">
        <w:t>цієї</w:t>
      </w:r>
      <w:r w:rsidRPr="0081046D">
        <w:rPr>
          <w:spacing w:val="14"/>
        </w:rPr>
        <w:t xml:space="preserve"> </w:t>
      </w:r>
      <w:r w:rsidRPr="0081046D">
        <w:t>проблеми</w:t>
      </w:r>
      <w:r w:rsidRPr="0081046D">
        <w:rPr>
          <w:spacing w:val="18"/>
        </w:rPr>
        <w:t xml:space="preserve"> </w:t>
      </w:r>
      <w:r w:rsidRPr="0081046D">
        <w:t>сприяють</w:t>
      </w:r>
      <w:r w:rsidRPr="0081046D">
        <w:rPr>
          <w:spacing w:val="16"/>
        </w:rPr>
        <w:t xml:space="preserve"> </w:t>
      </w:r>
      <w:r w:rsidRPr="0081046D">
        <w:t>доцільні</w:t>
      </w:r>
      <w:r w:rsidRPr="0081046D">
        <w:rPr>
          <w:spacing w:val="14"/>
        </w:rPr>
        <w:t xml:space="preserve"> </w:t>
      </w:r>
      <w:r w:rsidRPr="0081046D">
        <w:t>методики</w:t>
      </w:r>
      <w:r w:rsidRPr="0081046D">
        <w:rPr>
          <w:spacing w:val="18"/>
        </w:rPr>
        <w:t xml:space="preserve"> </w:t>
      </w:r>
      <w:r w:rsidRPr="0081046D">
        <w:t>оптимального</w:t>
      </w:r>
      <w:r w:rsidRPr="0081046D">
        <w:rPr>
          <w:spacing w:val="-57"/>
        </w:rPr>
        <w:t xml:space="preserve"> </w:t>
      </w:r>
      <w:r w:rsidRPr="0081046D">
        <w:t>використання</w:t>
      </w:r>
      <w:r w:rsidRPr="0081046D">
        <w:rPr>
          <w:spacing w:val="11"/>
        </w:rPr>
        <w:t xml:space="preserve"> </w:t>
      </w:r>
      <w:r w:rsidRPr="0081046D">
        <w:t>сучасних</w:t>
      </w:r>
      <w:r w:rsidRPr="0081046D">
        <w:rPr>
          <w:spacing w:val="14"/>
        </w:rPr>
        <w:t xml:space="preserve"> </w:t>
      </w:r>
      <w:r w:rsidRPr="0081046D">
        <w:t>інформаційних</w:t>
      </w:r>
      <w:r w:rsidRPr="0081046D">
        <w:rPr>
          <w:spacing w:val="13"/>
        </w:rPr>
        <w:t xml:space="preserve"> </w:t>
      </w:r>
      <w:r w:rsidRPr="0081046D">
        <w:t>та</w:t>
      </w:r>
      <w:r w:rsidRPr="0081046D">
        <w:rPr>
          <w:spacing w:val="9"/>
        </w:rPr>
        <w:t xml:space="preserve"> </w:t>
      </w:r>
      <w:r w:rsidRPr="0081046D">
        <w:t>комунікаційних</w:t>
      </w:r>
      <w:r w:rsidRPr="0081046D">
        <w:rPr>
          <w:spacing w:val="13"/>
        </w:rPr>
        <w:t xml:space="preserve"> </w:t>
      </w:r>
      <w:r w:rsidRPr="0081046D">
        <w:t>засобів</w:t>
      </w:r>
      <w:r w:rsidRPr="0081046D">
        <w:rPr>
          <w:spacing w:val="11"/>
        </w:rPr>
        <w:t xml:space="preserve"> </w:t>
      </w:r>
      <w:r w:rsidRPr="0081046D">
        <w:t>навчання.</w:t>
      </w:r>
      <w:r w:rsidRPr="0081046D">
        <w:rPr>
          <w:spacing w:val="11"/>
        </w:rPr>
        <w:t xml:space="preserve"> </w:t>
      </w:r>
      <w:r w:rsidRPr="0081046D">
        <w:t>Формування</w:t>
      </w:r>
      <w:r w:rsidRPr="0081046D">
        <w:rPr>
          <w:spacing w:val="-57"/>
        </w:rPr>
        <w:t xml:space="preserve"> </w:t>
      </w:r>
      <w:r w:rsidRPr="0081046D">
        <w:t>інформаційно-комунікаційної</w:t>
      </w:r>
      <w:r w:rsidRPr="0081046D">
        <w:rPr>
          <w:spacing w:val="34"/>
        </w:rPr>
        <w:t xml:space="preserve"> </w:t>
      </w:r>
      <w:r w:rsidRPr="0081046D">
        <w:t>компетенції</w:t>
      </w:r>
      <w:r w:rsidRPr="0081046D">
        <w:rPr>
          <w:spacing w:val="37"/>
        </w:rPr>
        <w:t xml:space="preserve"> </w:t>
      </w:r>
      <w:r w:rsidRPr="0081046D">
        <w:t>учнів,</w:t>
      </w:r>
      <w:r w:rsidRPr="0081046D">
        <w:rPr>
          <w:spacing w:val="38"/>
        </w:rPr>
        <w:t xml:space="preserve"> </w:t>
      </w:r>
      <w:r w:rsidRPr="0081046D">
        <w:t>зміст</w:t>
      </w:r>
      <w:r w:rsidRPr="0081046D">
        <w:rPr>
          <w:spacing w:val="34"/>
        </w:rPr>
        <w:t xml:space="preserve"> </w:t>
      </w:r>
      <w:r w:rsidRPr="0081046D">
        <w:t>якої</w:t>
      </w:r>
      <w:r w:rsidRPr="0081046D">
        <w:rPr>
          <w:spacing w:val="35"/>
        </w:rPr>
        <w:t xml:space="preserve"> </w:t>
      </w:r>
      <w:r w:rsidRPr="0081046D">
        <w:t>є</w:t>
      </w:r>
      <w:r w:rsidRPr="0081046D">
        <w:rPr>
          <w:spacing w:val="34"/>
        </w:rPr>
        <w:t xml:space="preserve"> </w:t>
      </w:r>
      <w:r w:rsidRPr="0081046D">
        <w:t>інтегративним,</w:t>
      </w:r>
      <w:r w:rsidRPr="0081046D">
        <w:rPr>
          <w:spacing w:val="34"/>
        </w:rPr>
        <w:t xml:space="preserve"> </w:t>
      </w:r>
      <w:r w:rsidRPr="0081046D">
        <w:t>відбувається</w:t>
      </w:r>
      <w:r w:rsidRPr="0081046D">
        <w:rPr>
          <w:spacing w:val="38"/>
        </w:rPr>
        <w:t xml:space="preserve"> </w:t>
      </w:r>
      <w:r w:rsidRPr="0081046D">
        <w:t>у</w:t>
      </w:r>
      <w:r w:rsidRPr="0081046D">
        <w:rPr>
          <w:spacing w:val="-57"/>
        </w:rPr>
        <w:t xml:space="preserve"> </w:t>
      </w:r>
      <w:r w:rsidRPr="0081046D">
        <w:t>результаті</w:t>
      </w:r>
      <w:r w:rsidRPr="0081046D">
        <w:rPr>
          <w:spacing w:val="1"/>
        </w:rPr>
        <w:t xml:space="preserve"> </w:t>
      </w:r>
      <w:r w:rsidRPr="0081046D">
        <w:t>застосування</w:t>
      </w:r>
      <w:r w:rsidRPr="0081046D">
        <w:rPr>
          <w:spacing w:val="1"/>
        </w:rPr>
        <w:t xml:space="preserve"> </w:t>
      </w:r>
      <w:r w:rsidRPr="0081046D">
        <w:t>під</w:t>
      </w:r>
      <w:r w:rsidRPr="0081046D">
        <w:rPr>
          <w:spacing w:val="1"/>
        </w:rPr>
        <w:t xml:space="preserve"> </w:t>
      </w:r>
      <w:r w:rsidRPr="0081046D">
        <w:t>час</w:t>
      </w:r>
      <w:r w:rsidRPr="0081046D">
        <w:rPr>
          <w:spacing w:val="1"/>
        </w:rPr>
        <w:t xml:space="preserve"> </w:t>
      </w:r>
      <w:r w:rsidRPr="0081046D">
        <w:t>вивчення</w:t>
      </w:r>
      <w:r w:rsidRPr="0081046D">
        <w:rPr>
          <w:spacing w:val="1"/>
        </w:rPr>
        <w:t xml:space="preserve"> </w:t>
      </w:r>
      <w:r w:rsidRPr="0081046D">
        <w:t>всіх</w:t>
      </w:r>
      <w:r w:rsidRPr="0081046D">
        <w:rPr>
          <w:spacing w:val="1"/>
        </w:rPr>
        <w:t xml:space="preserve"> </w:t>
      </w:r>
      <w:r w:rsidRPr="0081046D">
        <w:t>предметів</w:t>
      </w:r>
      <w:r w:rsidRPr="0081046D">
        <w:rPr>
          <w:spacing w:val="1"/>
        </w:rPr>
        <w:t xml:space="preserve"> </w:t>
      </w:r>
      <w:r w:rsidRPr="0081046D">
        <w:t>навчального</w:t>
      </w:r>
      <w:r w:rsidRPr="0081046D">
        <w:rPr>
          <w:spacing w:val="1"/>
        </w:rPr>
        <w:t xml:space="preserve"> </w:t>
      </w:r>
      <w:r w:rsidRPr="0081046D">
        <w:t>циклу</w:t>
      </w:r>
      <w:r w:rsidRPr="0081046D">
        <w:rPr>
          <w:spacing w:val="1"/>
        </w:rPr>
        <w:t xml:space="preserve"> </w:t>
      </w:r>
      <w:r w:rsidRPr="0081046D">
        <w:t>діяльнісного</w:t>
      </w:r>
      <w:r w:rsidRPr="0081046D">
        <w:rPr>
          <w:spacing w:val="-57"/>
        </w:rPr>
        <w:t xml:space="preserve"> </w:t>
      </w:r>
      <w:r w:rsidRPr="0081046D">
        <w:t>підходу.</w:t>
      </w:r>
      <w:r w:rsidRPr="0081046D">
        <w:rPr>
          <w:spacing w:val="19"/>
        </w:rPr>
        <w:t xml:space="preserve"> </w:t>
      </w:r>
      <w:r w:rsidRPr="0081046D">
        <w:t>Навчальними</w:t>
      </w:r>
      <w:r w:rsidRPr="0081046D">
        <w:rPr>
          <w:spacing w:val="18"/>
        </w:rPr>
        <w:t xml:space="preserve"> </w:t>
      </w:r>
      <w:r w:rsidRPr="0081046D">
        <w:t>програмами</w:t>
      </w:r>
      <w:r w:rsidRPr="0081046D">
        <w:rPr>
          <w:spacing w:val="21"/>
        </w:rPr>
        <w:t xml:space="preserve"> </w:t>
      </w:r>
      <w:r w:rsidRPr="0081046D">
        <w:t>обов’язково</w:t>
      </w:r>
      <w:r w:rsidRPr="0081046D">
        <w:rPr>
          <w:spacing w:val="19"/>
        </w:rPr>
        <w:t xml:space="preserve"> </w:t>
      </w:r>
      <w:r w:rsidRPr="0081046D">
        <w:t>передбачається</w:t>
      </w:r>
      <w:r w:rsidRPr="0081046D">
        <w:rPr>
          <w:spacing w:val="20"/>
        </w:rPr>
        <w:t xml:space="preserve"> </w:t>
      </w:r>
      <w:r w:rsidRPr="0081046D">
        <w:t>внесок</w:t>
      </w:r>
      <w:r w:rsidRPr="0081046D">
        <w:rPr>
          <w:spacing w:val="20"/>
        </w:rPr>
        <w:t xml:space="preserve"> </w:t>
      </w:r>
      <w:r w:rsidRPr="0081046D">
        <w:t>кожного</w:t>
      </w:r>
      <w:r w:rsidRPr="0081046D">
        <w:rPr>
          <w:spacing w:val="18"/>
        </w:rPr>
        <w:t xml:space="preserve"> </w:t>
      </w:r>
      <w:r w:rsidRPr="0081046D">
        <w:t>навчального</w:t>
      </w:r>
      <w:r w:rsidRPr="0081046D">
        <w:rPr>
          <w:spacing w:val="-57"/>
        </w:rPr>
        <w:t xml:space="preserve"> </w:t>
      </w:r>
      <w:r w:rsidRPr="0081046D">
        <w:t>предмета</w:t>
      </w:r>
      <w:r w:rsidRPr="0081046D">
        <w:rPr>
          <w:spacing w:val="17"/>
        </w:rPr>
        <w:t xml:space="preserve"> </w:t>
      </w:r>
      <w:r w:rsidRPr="0081046D">
        <w:t>у</w:t>
      </w:r>
      <w:r w:rsidRPr="0081046D">
        <w:rPr>
          <w:spacing w:val="4"/>
        </w:rPr>
        <w:t xml:space="preserve"> </w:t>
      </w:r>
      <w:r w:rsidRPr="0081046D">
        <w:t>формуванні</w:t>
      </w:r>
      <w:r w:rsidRPr="0081046D">
        <w:rPr>
          <w:spacing w:val="10"/>
        </w:rPr>
        <w:t xml:space="preserve"> </w:t>
      </w:r>
      <w:r w:rsidRPr="0081046D">
        <w:t>зазначеної</w:t>
      </w:r>
      <w:r w:rsidRPr="0081046D">
        <w:rPr>
          <w:spacing w:val="10"/>
        </w:rPr>
        <w:t xml:space="preserve"> </w:t>
      </w:r>
      <w:r w:rsidRPr="0081046D">
        <w:t>компетентності.</w:t>
      </w:r>
      <w:r w:rsidRPr="0081046D">
        <w:rPr>
          <w:spacing w:val="13"/>
        </w:rPr>
        <w:t xml:space="preserve"> </w:t>
      </w:r>
      <w:r w:rsidRPr="0081046D">
        <w:t>Одночасно</w:t>
      </w:r>
      <w:r w:rsidRPr="0081046D">
        <w:rPr>
          <w:spacing w:val="13"/>
        </w:rPr>
        <w:t xml:space="preserve"> </w:t>
      </w:r>
      <w:r w:rsidRPr="0081046D">
        <w:t>обов’язковою</w:t>
      </w:r>
      <w:r w:rsidRPr="0081046D">
        <w:rPr>
          <w:spacing w:val="15"/>
        </w:rPr>
        <w:t xml:space="preserve"> </w:t>
      </w:r>
      <w:r w:rsidRPr="0081046D">
        <w:t>умовою</w:t>
      </w:r>
      <w:r w:rsidRPr="0081046D">
        <w:rPr>
          <w:spacing w:val="-57"/>
        </w:rPr>
        <w:t xml:space="preserve"> </w:t>
      </w:r>
      <w:r w:rsidRPr="0081046D">
        <w:t>використання</w:t>
      </w:r>
      <w:r w:rsidRPr="0081046D">
        <w:rPr>
          <w:spacing w:val="5"/>
        </w:rPr>
        <w:t xml:space="preserve"> </w:t>
      </w:r>
      <w:r w:rsidRPr="0081046D">
        <w:t>сучасних</w:t>
      </w:r>
      <w:r w:rsidRPr="0081046D">
        <w:rPr>
          <w:spacing w:val="7"/>
        </w:rPr>
        <w:t xml:space="preserve"> </w:t>
      </w:r>
      <w:r w:rsidRPr="0081046D">
        <w:t>педагогічних</w:t>
      </w:r>
      <w:r w:rsidRPr="0081046D">
        <w:rPr>
          <w:spacing w:val="8"/>
        </w:rPr>
        <w:t xml:space="preserve"> </w:t>
      </w:r>
      <w:r w:rsidRPr="0081046D">
        <w:t>технологій,</w:t>
      </w:r>
      <w:r w:rsidRPr="0081046D">
        <w:rPr>
          <w:spacing w:val="6"/>
        </w:rPr>
        <w:t xml:space="preserve"> </w:t>
      </w:r>
      <w:r w:rsidRPr="0081046D">
        <w:t>методичних</w:t>
      </w:r>
      <w:r w:rsidRPr="0081046D">
        <w:rPr>
          <w:spacing w:val="-2"/>
        </w:rPr>
        <w:t xml:space="preserve"> </w:t>
      </w:r>
      <w:r w:rsidRPr="0081046D">
        <w:t>заходів</w:t>
      </w:r>
      <w:r w:rsidRPr="0081046D">
        <w:rPr>
          <w:spacing w:val="2"/>
        </w:rPr>
        <w:t xml:space="preserve"> </w:t>
      </w:r>
      <w:r w:rsidRPr="0081046D">
        <w:t>є</w:t>
      </w:r>
      <w:r w:rsidRPr="0081046D">
        <w:rPr>
          <w:spacing w:val="-2"/>
        </w:rPr>
        <w:t xml:space="preserve"> </w:t>
      </w:r>
      <w:r w:rsidRPr="0081046D">
        <w:t>збереження</w:t>
      </w:r>
      <w:r w:rsidRPr="0081046D">
        <w:rPr>
          <w:spacing w:val="1"/>
        </w:rPr>
        <w:t xml:space="preserve"> </w:t>
      </w:r>
      <w:r w:rsidRPr="0081046D">
        <w:t>фізичного</w:t>
      </w:r>
      <w:r w:rsidRPr="0081046D">
        <w:rPr>
          <w:spacing w:val="-57"/>
        </w:rPr>
        <w:t xml:space="preserve"> </w:t>
      </w:r>
      <w:r w:rsidRPr="0081046D">
        <w:t>та</w:t>
      </w:r>
      <w:r w:rsidRPr="0081046D">
        <w:rPr>
          <w:spacing w:val="-15"/>
        </w:rPr>
        <w:t xml:space="preserve"> </w:t>
      </w:r>
      <w:r w:rsidRPr="0081046D">
        <w:t>психічного</w:t>
      </w:r>
      <w:r w:rsidRPr="0081046D">
        <w:rPr>
          <w:spacing w:val="-9"/>
        </w:rPr>
        <w:t xml:space="preserve"> </w:t>
      </w:r>
      <w:r w:rsidRPr="0081046D">
        <w:t>здоров’я</w:t>
      </w:r>
      <w:r w:rsidRPr="0081046D">
        <w:rPr>
          <w:spacing w:val="-11"/>
        </w:rPr>
        <w:t xml:space="preserve"> </w:t>
      </w:r>
      <w:r w:rsidRPr="0081046D">
        <w:t>учнів,</w:t>
      </w:r>
      <w:r w:rsidRPr="0081046D">
        <w:rPr>
          <w:spacing w:val="-7"/>
        </w:rPr>
        <w:t xml:space="preserve"> </w:t>
      </w:r>
      <w:r w:rsidRPr="0081046D">
        <w:t>формування</w:t>
      </w:r>
      <w:r w:rsidRPr="0081046D">
        <w:rPr>
          <w:spacing w:val="-7"/>
        </w:rPr>
        <w:t xml:space="preserve"> </w:t>
      </w:r>
      <w:r w:rsidRPr="0081046D">
        <w:t>позитивного</w:t>
      </w:r>
      <w:r w:rsidRPr="0081046D">
        <w:rPr>
          <w:spacing w:val="-9"/>
        </w:rPr>
        <w:t xml:space="preserve"> </w:t>
      </w:r>
      <w:r w:rsidRPr="0081046D">
        <w:t>ставлення</w:t>
      </w:r>
      <w:r w:rsidRPr="0081046D">
        <w:rPr>
          <w:spacing w:val="-12"/>
        </w:rPr>
        <w:t xml:space="preserve"> </w:t>
      </w:r>
      <w:r w:rsidRPr="0081046D">
        <w:t>до</w:t>
      </w:r>
      <w:r w:rsidRPr="0081046D">
        <w:rPr>
          <w:spacing w:val="-10"/>
        </w:rPr>
        <w:t xml:space="preserve"> </w:t>
      </w:r>
      <w:r w:rsidRPr="0081046D">
        <w:t>здорового</w:t>
      </w:r>
      <w:r w:rsidRPr="0081046D">
        <w:rPr>
          <w:spacing w:val="-10"/>
        </w:rPr>
        <w:t xml:space="preserve"> </w:t>
      </w:r>
      <w:r w:rsidRPr="0081046D">
        <w:t>способу</w:t>
      </w:r>
      <w:r w:rsidRPr="0081046D">
        <w:rPr>
          <w:spacing w:val="-3"/>
        </w:rPr>
        <w:t xml:space="preserve"> </w:t>
      </w:r>
      <w:r w:rsidRPr="0081046D">
        <w:t>життя.</w:t>
      </w:r>
      <w:r w:rsidRPr="0081046D">
        <w:rPr>
          <w:spacing w:val="-57"/>
        </w:rPr>
        <w:t xml:space="preserve"> </w:t>
      </w:r>
      <w:r w:rsidRPr="0081046D">
        <w:t>Стратегія</w:t>
      </w:r>
      <w:r w:rsidRPr="0081046D">
        <w:rPr>
          <w:spacing w:val="61"/>
        </w:rPr>
        <w:t xml:space="preserve"> </w:t>
      </w:r>
      <w:r w:rsidRPr="0081046D">
        <w:t>розвитку</w:t>
      </w:r>
      <w:r w:rsidRPr="0081046D">
        <w:rPr>
          <w:spacing w:val="54"/>
        </w:rPr>
        <w:t xml:space="preserve"> </w:t>
      </w:r>
      <w:r w:rsidRPr="0081046D">
        <w:t>закладу</w:t>
      </w:r>
      <w:r w:rsidRPr="0081046D">
        <w:rPr>
          <w:spacing w:val="57"/>
        </w:rPr>
        <w:t xml:space="preserve"> </w:t>
      </w:r>
      <w:r w:rsidRPr="0081046D">
        <w:t>освіти</w:t>
      </w:r>
      <w:r w:rsidRPr="0081046D">
        <w:rPr>
          <w:spacing w:val="62"/>
        </w:rPr>
        <w:t xml:space="preserve"> </w:t>
      </w:r>
      <w:r w:rsidRPr="0081046D">
        <w:t>визначає</w:t>
      </w:r>
      <w:r w:rsidRPr="0081046D">
        <w:rPr>
          <w:spacing w:val="62"/>
        </w:rPr>
        <w:t xml:space="preserve"> </w:t>
      </w:r>
      <w:r w:rsidRPr="0081046D">
        <w:t>основні</w:t>
      </w:r>
      <w:r w:rsidRPr="0081046D">
        <w:rPr>
          <w:spacing w:val="62"/>
        </w:rPr>
        <w:t xml:space="preserve"> </w:t>
      </w:r>
      <w:r w:rsidRPr="0081046D">
        <w:t>шляхи</w:t>
      </w:r>
      <w:r w:rsidRPr="0081046D">
        <w:rPr>
          <w:spacing w:val="63"/>
        </w:rPr>
        <w:t xml:space="preserve"> </w:t>
      </w:r>
      <w:r w:rsidRPr="0081046D">
        <w:t>його</w:t>
      </w:r>
      <w:r w:rsidRPr="0081046D">
        <w:rPr>
          <w:spacing w:val="61"/>
        </w:rPr>
        <w:t xml:space="preserve"> </w:t>
      </w:r>
      <w:r w:rsidRPr="0081046D">
        <w:t>вдосконалення</w:t>
      </w:r>
      <w:r w:rsidRPr="0081046D">
        <w:rPr>
          <w:spacing w:val="62"/>
        </w:rPr>
        <w:t xml:space="preserve"> </w:t>
      </w:r>
      <w:r w:rsidRPr="0081046D">
        <w:t>та</w:t>
      </w:r>
      <w:r w:rsidRPr="0081046D">
        <w:rPr>
          <w:spacing w:val="1"/>
        </w:rPr>
        <w:t xml:space="preserve"> </w:t>
      </w:r>
      <w:r w:rsidRPr="0081046D">
        <w:t>сталого</w:t>
      </w:r>
      <w:r w:rsidRPr="0081046D">
        <w:rPr>
          <w:spacing w:val="25"/>
        </w:rPr>
        <w:t xml:space="preserve"> </w:t>
      </w:r>
      <w:r w:rsidRPr="0081046D">
        <w:t>розвитку.</w:t>
      </w:r>
      <w:r w:rsidRPr="0081046D">
        <w:rPr>
          <w:spacing w:val="26"/>
        </w:rPr>
        <w:t xml:space="preserve"> </w:t>
      </w:r>
      <w:r w:rsidRPr="0081046D">
        <w:t>Вона</w:t>
      </w:r>
      <w:r w:rsidRPr="0081046D">
        <w:rPr>
          <w:spacing w:val="29"/>
        </w:rPr>
        <w:t xml:space="preserve"> </w:t>
      </w:r>
      <w:r w:rsidRPr="0081046D">
        <w:t>скеровує</w:t>
      </w:r>
      <w:r w:rsidRPr="0081046D">
        <w:rPr>
          <w:spacing w:val="26"/>
        </w:rPr>
        <w:t xml:space="preserve"> </w:t>
      </w:r>
      <w:r w:rsidRPr="0081046D">
        <w:t>педагогів</w:t>
      </w:r>
      <w:r w:rsidRPr="0081046D">
        <w:rPr>
          <w:spacing w:val="26"/>
        </w:rPr>
        <w:t xml:space="preserve"> </w:t>
      </w:r>
      <w:r w:rsidRPr="0081046D">
        <w:t>до</w:t>
      </w:r>
      <w:r w:rsidRPr="0081046D">
        <w:rPr>
          <w:spacing w:val="27"/>
        </w:rPr>
        <w:t xml:space="preserve"> </w:t>
      </w:r>
      <w:r w:rsidRPr="0081046D">
        <w:t>реалізації</w:t>
      </w:r>
      <w:r w:rsidRPr="0081046D">
        <w:rPr>
          <w:spacing w:val="48"/>
        </w:rPr>
        <w:t xml:space="preserve"> </w:t>
      </w:r>
      <w:r w:rsidRPr="0081046D">
        <w:t>ціннісних</w:t>
      </w:r>
      <w:r w:rsidRPr="0081046D">
        <w:rPr>
          <w:spacing w:val="55"/>
        </w:rPr>
        <w:t xml:space="preserve"> </w:t>
      </w:r>
      <w:r w:rsidRPr="0081046D">
        <w:t>пріоритетів</w:t>
      </w:r>
      <w:r w:rsidRPr="0081046D">
        <w:rPr>
          <w:spacing w:val="5"/>
        </w:rPr>
        <w:t xml:space="preserve"> </w:t>
      </w:r>
      <w:r w:rsidRPr="0081046D">
        <w:t>особистості,</w:t>
      </w:r>
    </w:p>
    <w:p w14:paraId="0487CE15" w14:textId="77777777" w:rsidR="00A87BBC" w:rsidRPr="0081046D" w:rsidRDefault="00A87BBC" w:rsidP="00A87BBC">
      <w:pPr>
        <w:ind w:left="119" w:right="454" w:firstLine="120"/>
        <w:rPr>
          <w:rFonts w:ascii="Times New Roman" w:hAnsi="Times New Roman" w:cs="Times New Roman"/>
          <w:b/>
          <w:sz w:val="24"/>
          <w:szCs w:val="24"/>
        </w:rPr>
      </w:pPr>
      <w:r w:rsidRPr="0081046D">
        <w:rPr>
          <w:rFonts w:ascii="Times New Roman" w:hAnsi="Times New Roman" w:cs="Times New Roman"/>
          <w:sz w:val="24"/>
          <w:szCs w:val="24"/>
        </w:rPr>
        <w:t>задоволення освітніх потреб</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молоді,</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створення</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розвивального</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середовища,</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у якому</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б</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реалізувалася</w:t>
      </w:r>
      <w:r w:rsidRPr="0081046D">
        <w:rPr>
          <w:rFonts w:ascii="Times New Roman" w:hAnsi="Times New Roman" w:cs="Times New Roman"/>
          <w:spacing w:val="52"/>
          <w:sz w:val="24"/>
          <w:szCs w:val="24"/>
        </w:rPr>
        <w:t xml:space="preserve"> </w:t>
      </w:r>
      <w:r w:rsidRPr="0081046D">
        <w:rPr>
          <w:rFonts w:ascii="Times New Roman" w:hAnsi="Times New Roman" w:cs="Times New Roman"/>
          <w:b/>
          <w:sz w:val="24"/>
          <w:szCs w:val="24"/>
        </w:rPr>
        <w:t>сучасна</w:t>
      </w:r>
      <w:r w:rsidRPr="0081046D">
        <w:rPr>
          <w:rFonts w:ascii="Times New Roman" w:hAnsi="Times New Roman" w:cs="Times New Roman"/>
          <w:b/>
          <w:spacing w:val="50"/>
          <w:sz w:val="24"/>
          <w:szCs w:val="24"/>
        </w:rPr>
        <w:t xml:space="preserve"> </w:t>
      </w:r>
      <w:r w:rsidRPr="0081046D">
        <w:rPr>
          <w:rFonts w:ascii="Times New Roman" w:hAnsi="Times New Roman" w:cs="Times New Roman"/>
          <w:b/>
          <w:sz w:val="24"/>
          <w:szCs w:val="24"/>
        </w:rPr>
        <w:t>модель</w:t>
      </w:r>
      <w:r w:rsidRPr="0081046D">
        <w:rPr>
          <w:rFonts w:ascii="Times New Roman" w:hAnsi="Times New Roman" w:cs="Times New Roman"/>
          <w:b/>
          <w:spacing w:val="50"/>
          <w:sz w:val="24"/>
          <w:szCs w:val="24"/>
        </w:rPr>
        <w:t xml:space="preserve"> </w:t>
      </w:r>
      <w:r w:rsidRPr="0081046D">
        <w:rPr>
          <w:rFonts w:ascii="Times New Roman" w:hAnsi="Times New Roman" w:cs="Times New Roman"/>
          <w:b/>
          <w:sz w:val="24"/>
          <w:szCs w:val="24"/>
        </w:rPr>
        <w:t>випускника,</w:t>
      </w:r>
      <w:r w:rsidRPr="0081046D">
        <w:rPr>
          <w:rFonts w:ascii="Times New Roman" w:hAnsi="Times New Roman" w:cs="Times New Roman"/>
          <w:b/>
          <w:spacing w:val="52"/>
          <w:sz w:val="24"/>
          <w:szCs w:val="24"/>
        </w:rPr>
        <w:t xml:space="preserve"> </w:t>
      </w:r>
      <w:r w:rsidRPr="0081046D">
        <w:rPr>
          <w:rFonts w:ascii="Times New Roman" w:hAnsi="Times New Roman" w:cs="Times New Roman"/>
          <w:b/>
          <w:sz w:val="24"/>
          <w:szCs w:val="24"/>
        </w:rPr>
        <w:t>особистості,</w:t>
      </w:r>
      <w:r w:rsidRPr="0081046D">
        <w:rPr>
          <w:rFonts w:ascii="Times New Roman" w:hAnsi="Times New Roman" w:cs="Times New Roman"/>
          <w:b/>
          <w:spacing w:val="53"/>
          <w:sz w:val="24"/>
          <w:szCs w:val="24"/>
        </w:rPr>
        <w:t xml:space="preserve"> </w:t>
      </w:r>
      <w:r w:rsidRPr="0081046D">
        <w:rPr>
          <w:rFonts w:ascii="Times New Roman" w:hAnsi="Times New Roman" w:cs="Times New Roman"/>
          <w:b/>
          <w:sz w:val="24"/>
          <w:szCs w:val="24"/>
        </w:rPr>
        <w:t>що</w:t>
      </w:r>
      <w:r w:rsidRPr="0081046D">
        <w:rPr>
          <w:rFonts w:ascii="Times New Roman" w:hAnsi="Times New Roman" w:cs="Times New Roman"/>
          <w:b/>
          <w:spacing w:val="50"/>
          <w:sz w:val="24"/>
          <w:szCs w:val="24"/>
        </w:rPr>
        <w:t xml:space="preserve"> </w:t>
      </w:r>
      <w:r w:rsidRPr="0081046D">
        <w:rPr>
          <w:rFonts w:ascii="Times New Roman" w:hAnsi="Times New Roman" w:cs="Times New Roman"/>
          <w:b/>
          <w:sz w:val="24"/>
          <w:szCs w:val="24"/>
        </w:rPr>
        <w:t>володіє</w:t>
      </w:r>
      <w:r w:rsidRPr="0081046D">
        <w:rPr>
          <w:rFonts w:ascii="Times New Roman" w:hAnsi="Times New Roman" w:cs="Times New Roman"/>
          <w:b/>
          <w:spacing w:val="49"/>
          <w:sz w:val="24"/>
          <w:szCs w:val="24"/>
        </w:rPr>
        <w:t xml:space="preserve"> </w:t>
      </w:r>
      <w:r w:rsidRPr="0081046D">
        <w:rPr>
          <w:rFonts w:ascii="Times New Roman" w:hAnsi="Times New Roman" w:cs="Times New Roman"/>
          <w:b/>
          <w:sz w:val="24"/>
          <w:szCs w:val="24"/>
        </w:rPr>
        <w:t>технологіями</w:t>
      </w:r>
      <w:r w:rsidRPr="0081046D">
        <w:rPr>
          <w:rFonts w:ascii="Times New Roman" w:hAnsi="Times New Roman" w:cs="Times New Roman"/>
          <w:b/>
          <w:spacing w:val="51"/>
          <w:sz w:val="24"/>
          <w:szCs w:val="24"/>
        </w:rPr>
        <w:t xml:space="preserve"> </w:t>
      </w:r>
      <w:r w:rsidRPr="0081046D">
        <w:rPr>
          <w:rFonts w:ascii="Times New Roman" w:hAnsi="Times New Roman" w:cs="Times New Roman"/>
          <w:b/>
          <w:sz w:val="24"/>
          <w:szCs w:val="24"/>
        </w:rPr>
        <w:t>усного</w:t>
      </w:r>
      <w:r w:rsidRPr="0081046D">
        <w:rPr>
          <w:rFonts w:ascii="Times New Roman" w:hAnsi="Times New Roman" w:cs="Times New Roman"/>
          <w:b/>
          <w:spacing w:val="50"/>
          <w:sz w:val="24"/>
          <w:szCs w:val="24"/>
        </w:rPr>
        <w:t xml:space="preserve"> </w:t>
      </w:r>
      <w:r w:rsidRPr="0081046D">
        <w:rPr>
          <w:rFonts w:ascii="Times New Roman" w:hAnsi="Times New Roman" w:cs="Times New Roman"/>
          <w:b/>
          <w:sz w:val="24"/>
          <w:szCs w:val="24"/>
        </w:rPr>
        <w:t>та</w:t>
      </w:r>
      <w:r w:rsidRPr="0081046D">
        <w:rPr>
          <w:rFonts w:ascii="Times New Roman" w:hAnsi="Times New Roman" w:cs="Times New Roman"/>
          <w:b/>
          <w:spacing w:val="-57"/>
          <w:sz w:val="24"/>
          <w:szCs w:val="24"/>
        </w:rPr>
        <w:t xml:space="preserve"> </w:t>
      </w:r>
      <w:r w:rsidRPr="0081046D">
        <w:rPr>
          <w:rFonts w:ascii="Times New Roman" w:hAnsi="Times New Roman" w:cs="Times New Roman"/>
          <w:b/>
          <w:sz w:val="24"/>
          <w:szCs w:val="24"/>
        </w:rPr>
        <w:t>письмового</w:t>
      </w:r>
      <w:r w:rsidRPr="0081046D">
        <w:rPr>
          <w:rFonts w:ascii="Times New Roman" w:hAnsi="Times New Roman" w:cs="Times New Roman"/>
          <w:b/>
          <w:spacing w:val="-1"/>
          <w:sz w:val="24"/>
          <w:szCs w:val="24"/>
        </w:rPr>
        <w:t xml:space="preserve"> </w:t>
      </w:r>
      <w:r w:rsidRPr="0081046D">
        <w:rPr>
          <w:rFonts w:ascii="Times New Roman" w:hAnsi="Times New Roman" w:cs="Times New Roman"/>
          <w:b/>
          <w:sz w:val="24"/>
          <w:szCs w:val="24"/>
        </w:rPr>
        <w:t>спілкування іноземними</w:t>
      </w:r>
      <w:r w:rsidRPr="0081046D">
        <w:rPr>
          <w:rFonts w:ascii="Times New Roman" w:hAnsi="Times New Roman" w:cs="Times New Roman"/>
          <w:b/>
          <w:spacing w:val="-1"/>
          <w:sz w:val="24"/>
          <w:szCs w:val="24"/>
        </w:rPr>
        <w:t xml:space="preserve"> </w:t>
      </w:r>
      <w:r w:rsidRPr="0081046D">
        <w:rPr>
          <w:rFonts w:ascii="Times New Roman" w:hAnsi="Times New Roman" w:cs="Times New Roman"/>
          <w:b/>
          <w:sz w:val="24"/>
          <w:szCs w:val="24"/>
        </w:rPr>
        <w:t>мовами, комп’ютерними</w:t>
      </w:r>
      <w:r w:rsidRPr="0081046D">
        <w:rPr>
          <w:rFonts w:ascii="Times New Roman" w:hAnsi="Times New Roman" w:cs="Times New Roman"/>
          <w:b/>
          <w:spacing w:val="-3"/>
          <w:sz w:val="24"/>
          <w:szCs w:val="24"/>
        </w:rPr>
        <w:t xml:space="preserve"> </w:t>
      </w:r>
      <w:r w:rsidRPr="0081046D">
        <w:rPr>
          <w:rFonts w:ascii="Times New Roman" w:hAnsi="Times New Roman" w:cs="Times New Roman"/>
          <w:b/>
          <w:sz w:val="24"/>
          <w:szCs w:val="24"/>
        </w:rPr>
        <w:t>технологіями.</w:t>
      </w:r>
    </w:p>
    <w:p w14:paraId="68F9BBB1" w14:textId="77777777" w:rsidR="00A87BBC" w:rsidRPr="0081046D" w:rsidRDefault="00A87BBC" w:rsidP="00A87BBC">
      <w:pPr>
        <w:pStyle w:val="ae"/>
        <w:ind w:left="119" w:right="465" w:firstLine="708"/>
        <w:jc w:val="both"/>
      </w:pPr>
      <w:r w:rsidRPr="0081046D">
        <w:t>Ідеться</w:t>
      </w:r>
      <w:r w:rsidRPr="0081046D">
        <w:rPr>
          <w:spacing w:val="1"/>
        </w:rPr>
        <w:t xml:space="preserve"> </w:t>
      </w:r>
      <w:r w:rsidRPr="0081046D">
        <w:t>про</w:t>
      </w:r>
      <w:r w:rsidRPr="0081046D">
        <w:rPr>
          <w:spacing w:val="1"/>
        </w:rPr>
        <w:t xml:space="preserve"> </w:t>
      </w:r>
      <w:r w:rsidRPr="0081046D">
        <w:t>створення</w:t>
      </w:r>
      <w:r w:rsidRPr="0081046D">
        <w:rPr>
          <w:spacing w:val="1"/>
        </w:rPr>
        <w:t xml:space="preserve"> </w:t>
      </w:r>
      <w:r w:rsidRPr="0081046D">
        <w:t>такого</w:t>
      </w:r>
      <w:r w:rsidRPr="0081046D">
        <w:rPr>
          <w:spacing w:val="1"/>
        </w:rPr>
        <w:t xml:space="preserve"> </w:t>
      </w:r>
      <w:r w:rsidRPr="0081046D">
        <w:t>середовища</w:t>
      </w:r>
      <w:r w:rsidRPr="0081046D">
        <w:rPr>
          <w:spacing w:val="1"/>
        </w:rPr>
        <w:t xml:space="preserve"> </w:t>
      </w:r>
      <w:r w:rsidRPr="0081046D">
        <w:t>в</w:t>
      </w:r>
      <w:r w:rsidRPr="0081046D">
        <w:rPr>
          <w:spacing w:val="1"/>
        </w:rPr>
        <w:t xml:space="preserve"> </w:t>
      </w:r>
      <w:r w:rsidRPr="0081046D">
        <w:t>закладі,</w:t>
      </w:r>
      <w:r w:rsidRPr="0081046D">
        <w:rPr>
          <w:spacing w:val="1"/>
        </w:rPr>
        <w:t xml:space="preserve"> </w:t>
      </w:r>
      <w:r w:rsidRPr="0081046D">
        <w:t>яке</w:t>
      </w:r>
      <w:r w:rsidRPr="0081046D">
        <w:rPr>
          <w:spacing w:val="1"/>
        </w:rPr>
        <w:t xml:space="preserve"> </w:t>
      </w:r>
      <w:r w:rsidRPr="0081046D">
        <w:t>б</w:t>
      </w:r>
      <w:r w:rsidRPr="0081046D">
        <w:rPr>
          <w:spacing w:val="1"/>
        </w:rPr>
        <w:t xml:space="preserve"> </w:t>
      </w:r>
      <w:r w:rsidRPr="0081046D">
        <w:t>плекало</w:t>
      </w:r>
      <w:r w:rsidRPr="0081046D">
        <w:rPr>
          <w:spacing w:val="1"/>
        </w:rPr>
        <w:t xml:space="preserve"> </w:t>
      </w:r>
      <w:r w:rsidRPr="0081046D">
        <w:t>творчу</w:t>
      </w:r>
      <w:r w:rsidRPr="0081046D">
        <w:rPr>
          <w:spacing w:val="1"/>
        </w:rPr>
        <w:t xml:space="preserve"> </w:t>
      </w:r>
      <w:r w:rsidRPr="0081046D">
        <w:t>особистість,</w:t>
      </w:r>
      <w:r w:rsidRPr="0081046D">
        <w:rPr>
          <w:spacing w:val="1"/>
        </w:rPr>
        <w:t xml:space="preserve"> </w:t>
      </w:r>
      <w:r w:rsidRPr="0081046D">
        <w:t>створювало умови для повноцінного інтелектуального, творчого, морального, фізичного розвитку</w:t>
      </w:r>
      <w:r w:rsidRPr="0081046D">
        <w:rPr>
          <w:spacing w:val="1"/>
        </w:rPr>
        <w:t xml:space="preserve"> </w:t>
      </w:r>
      <w:r w:rsidRPr="0081046D">
        <w:t>дитини, вироблення сучасної моделі випускника закладу освіти, спроможного реалізувати власний</w:t>
      </w:r>
      <w:r w:rsidRPr="0081046D">
        <w:rPr>
          <w:spacing w:val="1"/>
        </w:rPr>
        <w:t xml:space="preserve"> </w:t>
      </w:r>
      <w:r w:rsidRPr="0081046D">
        <w:t>позитивний</w:t>
      </w:r>
      <w:r w:rsidRPr="0081046D">
        <w:rPr>
          <w:spacing w:val="-3"/>
        </w:rPr>
        <w:t xml:space="preserve"> </w:t>
      </w:r>
      <w:r w:rsidRPr="0081046D">
        <w:t>потенціал.</w:t>
      </w:r>
    </w:p>
    <w:p w14:paraId="4FA25AC1" w14:textId="77777777" w:rsidR="00A87BBC" w:rsidRPr="0081046D" w:rsidRDefault="00A87BBC" w:rsidP="00A87BBC">
      <w:pPr>
        <w:pStyle w:val="ae"/>
        <w:ind w:left="827"/>
        <w:jc w:val="both"/>
      </w:pPr>
      <w:r w:rsidRPr="0081046D">
        <w:t>Стратегія</w:t>
      </w:r>
      <w:r w:rsidRPr="0081046D">
        <w:rPr>
          <w:spacing w:val="40"/>
        </w:rPr>
        <w:t xml:space="preserve"> </w:t>
      </w:r>
      <w:r w:rsidRPr="0081046D">
        <w:t>розвитку</w:t>
      </w:r>
      <w:r w:rsidRPr="0081046D">
        <w:rPr>
          <w:spacing w:val="91"/>
        </w:rPr>
        <w:t xml:space="preserve"> </w:t>
      </w:r>
      <w:r w:rsidRPr="0081046D">
        <w:t>школи</w:t>
      </w:r>
      <w:r w:rsidRPr="0081046D">
        <w:rPr>
          <w:spacing w:val="100"/>
        </w:rPr>
        <w:t xml:space="preserve"> </w:t>
      </w:r>
      <w:r w:rsidRPr="0081046D">
        <w:t>спрямована</w:t>
      </w:r>
      <w:r w:rsidRPr="0081046D">
        <w:rPr>
          <w:spacing w:val="98"/>
        </w:rPr>
        <w:t xml:space="preserve"> </w:t>
      </w:r>
      <w:r w:rsidRPr="0081046D">
        <w:t>в</w:t>
      </w:r>
      <w:r w:rsidRPr="0081046D">
        <w:rPr>
          <w:spacing w:val="99"/>
        </w:rPr>
        <w:t xml:space="preserve"> </w:t>
      </w:r>
      <w:r w:rsidRPr="0081046D">
        <w:t>площину</w:t>
      </w:r>
      <w:r w:rsidRPr="0081046D">
        <w:rPr>
          <w:spacing w:val="92"/>
        </w:rPr>
        <w:t xml:space="preserve"> </w:t>
      </w:r>
      <w:r w:rsidRPr="0081046D">
        <w:t>цінностей</w:t>
      </w:r>
      <w:r w:rsidRPr="0081046D">
        <w:rPr>
          <w:spacing w:val="99"/>
        </w:rPr>
        <w:t xml:space="preserve"> </w:t>
      </w:r>
      <w:r w:rsidRPr="0081046D">
        <w:t>особистісного</w:t>
      </w:r>
      <w:r w:rsidRPr="0081046D">
        <w:rPr>
          <w:spacing w:val="99"/>
        </w:rPr>
        <w:t xml:space="preserve"> </w:t>
      </w:r>
      <w:r w:rsidRPr="0081046D">
        <w:t>розвитку,</w:t>
      </w:r>
    </w:p>
    <w:p w14:paraId="228075B5" w14:textId="77777777" w:rsidR="00A87BBC" w:rsidRPr="0081046D" w:rsidRDefault="00A87BBC" w:rsidP="00A87BBC">
      <w:pPr>
        <w:jc w:val="both"/>
        <w:rPr>
          <w:rFonts w:ascii="Times New Roman" w:hAnsi="Times New Roman" w:cs="Times New Roman"/>
          <w:sz w:val="24"/>
          <w:szCs w:val="24"/>
        </w:rPr>
        <w:sectPr w:rsidR="00A87BBC" w:rsidRPr="0081046D" w:rsidSect="00A87BBC">
          <w:pgSz w:w="11920" w:h="16850"/>
          <w:pgMar w:top="420" w:right="100" w:bottom="280" w:left="980" w:header="708" w:footer="708" w:gutter="0"/>
          <w:cols w:space="720"/>
        </w:sectPr>
      </w:pPr>
    </w:p>
    <w:p w14:paraId="35306131" w14:textId="77777777" w:rsidR="00A87BBC" w:rsidRPr="0081046D" w:rsidRDefault="00A87BBC" w:rsidP="00A87BBC">
      <w:pPr>
        <w:pStyle w:val="ae"/>
        <w:spacing w:before="78"/>
        <w:ind w:left="119" w:right="475"/>
        <w:jc w:val="both"/>
      </w:pPr>
      <w:r w:rsidRPr="0081046D">
        <w:lastRenderedPageBreak/>
        <w:t>варіативності</w:t>
      </w:r>
      <w:r w:rsidRPr="0081046D">
        <w:rPr>
          <w:spacing w:val="1"/>
        </w:rPr>
        <w:t xml:space="preserve"> </w:t>
      </w:r>
      <w:r w:rsidRPr="0081046D">
        <w:t>й</w:t>
      </w:r>
      <w:r w:rsidRPr="0081046D">
        <w:rPr>
          <w:spacing w:val="1"/>
        </w:rPr>
        <w:t xml:space="preserve"> </w:t>
      </w:r>
      <w:r w:rsidRPr="0081046D">
        <w:t>відкритості</w:t>
      </w:r>
      <w:r w:rsidRPr="0081046D">
        <w:rPr>
          <w:spacing w:val="1"/>
        </w:rPr>
        <w:t xml:space="preserve"> </w:t>
      </w:r>
      <w:r w:rsidRPr="0081046D">
        <w:t>освітньої</w:t>
      </w:r>
      <w:r w:rsidRPr="0081046D">
        <w:rPr>
          <w:spacing w:val="1"/>
        </w:rPr>
        <w:t xml:space="preserve"> </w:t>
      </w:r>
      <w:r w:rsidRPr="0081046D">
        <w:t>системи</w:t>
      </w:r>
      <w:r w:rsidRPr="0081046D">
        <w:rPr>
          <w:spacing w:val="1"/>
        </w:rPr>
        <w:t xml:space="preserve"> </w:t>
      </w:r>
      <w:r w:rsidRPr="0081046D">
        <w:t>закладу,</w:t>
      </w:r>
      <w:r w:rsidRPr="0081046D">
        <w:rPr>
          <w:spacing w:val="1"/>
        </w:rPr>
        <w:t xml:space="preserve"> </w:t>
      </w:r>
      <w:r w:rsidRPr="0081046D">
        <w:t>зумовлює</w:t>
      </w:r>
      <w:r w:rsidRPr="0081046D">
        <w:rPr>
          <w:spacing w:val="1"/>
        </w:rPr>
        <w:t xml:space="preserve"> </w:t>
      </w:r>
      <w:r w:rsidRPr="0081046D">
        <w:t>модернізацію</w:t>
      </w:r>
      <w:r w:rsidRPr="0081046D">
        <w:rPr>
          <w:spacing w:val="1"/>
        </w:rPr>
        <w:t xml:space="preserve"> </w:t>
      </w:r>
      <w:r w:rsidRPr="0081046D">
        <w:t>чинників,</w:t>
      </w:r>
      <w:r w:rsidRPr="0081046D">
        <w:rPr>
          <w:spacing w:val="1"/>
        </w:rPr>
        <w:t xml:space="preserve"> </w:t>
      </w:r>
      <w:r w:rsidRPr="0081046D">
        <w:t>які</w:t>
      </w:r>
      <w:r w:rsidRPr="0081046D">
        <w:rPr>
          <w:spacing w:val="1"/>
        </w:rPr>
        <w:t xml:space="preserve"> </w:t>
      </w:r>
      <w:r w:rsidRPr="0081046D">
        <w:t>впливають на якість освітнього процесу, змісту освіти, форм і методів навчання й виховання,</w:t>
      </w:r>
      <w:r w:rsidRPr="0081046D">
        <w:rPr>
          <w:spacing w:val="1"/>
        </w:rPr>
        <w:t xml:space="preserve"> </w:t>
      </w:r>
      <w:r w:rsidRPr="0081046D">
        <w:t>системи контролю й оцінювання, управлінських рішень, взаємовідповідальності всіх учасників</w:t>
      </w:r>
      <w:r w:rsidRPr="0081046D">
        <w:rPr>
          <w:spacing w:val="1"/>
        </w:rPr>
        <w:t xml:space="preserve"> </w:t>
      </w:r>
      <w:r w:rsidRPr="0081046D">
        <w:t>освітнього</w:t>
      </w:r>
      <w:r w:rsidRPr="0081046D">
        <w:rPr>
          <w:spacing w:val="-1"/>
        </w:rPr>
        <w:t xml:space="preserve"> </w:t>
      </w:r>
      <w:r w:rsidRPr="0081046D">
        <w:t>процесу.</w:t>
      </w:r>
    </w:p>
    <w:p w14:paraId="1C0D76BC" w14:textId="77777777" w:rsidR="00A87BBC" w:rsidRPr="0081046D" w:rsidRDefault="00A87BBC" w:rsidP="00A87BBC">
      <w:pPr>
        <w:pStyle w:val="ae"/>
        <w:spacing w:before="1"/>
        <w:ind w:left="119" w:right="470" w:firstLine="708"/>
        <w:jc w:val="both"/>
      </w:pPr>
      <w:r w:rsidRPr="0081046D">
        <w:t>Стратегія</w:t>
      </w:r>
      <w:r w:rsidRPr="0081046D">
        <w:rPr>
          <w:spacing w:val="1"/>
        </w:rPr>
        <w:t xml:space="preserve"> </w:t>
      </w:r>
      <w:r w:rsidRPr="0081046D">
        <w:t>розвитку</w:t>
      </w:r>
      <w:r w:rsidRPr="0081046D">
        <w:rPr>
          <w:spacing w:val="1"/>
        </w:rPr>
        <w:t xml:space="preserve"> </w:t>
      </w:r>
      <w:r w:rsidRPr="0081046D">
        <w:t>є</w:t>
      </w:r>
      <w:r w:rsidRPr="0081046D">
        <w:rPr>
          <w:spacing w:val="1"/>
        </w:rPr>
        <w:t xml:space="preserve"> </w:t>
      </w:r>
      <w:r w:rsidRPr="0081046D">
        <w:t>комплексом</w:t>
      </w:r>
      <w:r w:rsidRPr="0081046D">
        <w:rPr>
          <w:spacing w:val="1"/>
        </w:rPr>
        <w:t xml:space="preserve"> </w:t>
      </w:r>
      <w:r w:rsidRPr="0081046D">
        <w:t>науково-методичних,</w:t>
      </w:r>
      <w:r w:rsidRPr="0081046D">
        <w:rPr>
          <w:spacing w:val="1"/>
        </w:rPr>
        <w:t xml:space="preserve"> </w:t>
      </w:r>
      <w:r w:rsidRPr="0081046D">
        <w:t>матеріально-технічних</w:t>
      </w:r>
      <w:r w:rsidRPr="0081046D">
        <w:rPr>
          <w:spacing w:val="1"/>
        </w:rPr>
        <w:t xml:space="preserve"> </w:t>
      </w:r>
      <w:r w:rsidRPr="0081046D">
        <w:t>та</w:t>
      </w:r>
      <w:r w:rsidRPr="0081046D">
        <w:rPr>
          <w:spacing w:val="1"/>
        </w:rPr>
        <w:t xml:space="preserve"> </w:t>
      </w:r>
      <w:r w:rsidRPr="0081046D">
        <w:t>управлінських проектів із визначенням шляхів їх реалізації. У ній максимально враховані потреби</w:t>
      </w:r>
      <w:r w:rsidRPr="0081046D">
        <w:rPr>
          <w:spacing w:val="1"/>
        </w:rPr>
        <w:t xml:space="preserve"> </w:t>
      </w:r>
      <w:r w:rsidRPr="0081046D">
        <w:t>педагогічного,</w:t>
      </w:r>
      <w:r w:rsidRPr="0081046D">
        <w:rPr>
          <w:spacing w:val="1"/>
        </w:rPr>
        <w:t xml:space="preserve"> </w:t>
      </w:r>
      <w:r w:rsidRPr="0081046D">
        <w:t>учнівського та</w:t>
      </w:r>
      <w:r w:rsidRPr="0081046D">
        <w:rPr>
          <w:spacing w:val="-2"/>
        </w:rPr>
        <w:t xml:space="preserve"> </w:t>
      </w:r>
      <w:r w:rsidRPr="0081046D">
        <w:t>батьківського колективів</w:t>
      </w:r>
      <w:r w:rsidRPr="0081046D">
        <w:rPr>
          <w:spacing w:val="-2"/>
        </w:rPr>
        <w:t xml:space="preserve"> </w:t>
      </w:r>
      <w:r w:rsidRPr="0081046D">
        <w:t>закладу.</w:t>
      </w:r>
    </w:p>
    <w:p w14:paraId="4B90CD48" w14:textId="77777777" w:rsidR="00A87BBC" w:rsidRPr="0081046D" w:rsidRDefault="00A87BBC" w:rsidP="00A87BBC">
      <w:pPr>
        <w:pStyle w:val="ae"/>
        <w:ind w:left="261"/>
      </w:pPr>
      <w:r w:rsidRPr="0081046D">
        <w:t>Проекти,</w:t>
      </w:r>
      <w:r w:rsidRPr="0081046D">
        <w:rPr>
          <w:spacing w:val="-4"/>
        </w:rPr>
        <w:t xml:space="preserve"> </w:t>
      </w:r>
      <w:r w:rsidRPr="0081046D">
        <w:t>з</w:t>
      </w:r>
      <w:r w:rsidRPr="0081046D">
        <w:rPr>
          <w:spacing w:val="-3"/>
        </w:rPr>
        <w:t xml:space="preserve"> </w:t>
      </w:r>
      <w:r w:rsidRPr="0081046D">
        <w:t>яких</w:t>
      </w:r>
      <w:r w:rsidRPr="0081046D">
        <w:rPr>
          <w:spacing w:val="-2"/>
        </w:rPr>
        <w:t xml:space="preserve"> </w:t>
      </w:r>
      <w:r w:rsidRPr="0081046D">
        <w:t>складається</w:t>
      </w:r>
      <w:r w:rsidRPr="0081046D">
        <w:rPr>
          <w:spacing w:val="-3"/>
        </w:rPr>
        <w:t xml:space="preserve"> </w:t>
      </w:r>
      <w:r w:rsidRPr="0081046D">
        <w:t>Програма,</w:t>
      </w:r>
      <w:r w:rsidRPr="0081046D">
        <w:rPr>
          <w:spacing w:val="-4"/>
        </w:rPr>
        <w:t xml:space="preserve"> </w:t>
      </w:r>
      <w:r w:rsidRPr="0081046D">
        <w:t>допоможуть</w:t>
      </w:r>
      <w:r w:rsidRPr="0081046D">
        <w:rPr>
          <w:spacing w:val="-2"/>
        </w:rPr>
        <w:t xml:space="preserve"> </w:t>
      </w:r>
      <w:r w:rsidRPr="0081046D">
        <w:t>вирішити</w:t>
      </w:r>
      <w:r w:rsidRPr="0081046D">
        <w:rPr>
          <w:spacing w:val="-5"/>
        </w:rPr>
        <w:t xml:space="preserve"> </w:t>
      </w:r>
      <w:r w:rsidRPr="0081046D">
        <w:t>такі</w:t>
      </w:r>
      <w:r w:rsidRPr="0081046D">
        <w:rPr>
          <w:spacing w:val="-3"/>
        </w:rPr>
        <w:t xml:space="preserve"> </w:t>
      </w:r>
      <w:r w:rsidRPr="0081046D">
        <w:t>завдання:</w:t>
      </w:r>
    </w:p>
    <w:p w14:paraId="0D202BD6" w14:textId="77777777" w:rsidR="00A87BBC" w:rsidRPr="0081046D" w:rsidRDefault="00A87BBC">
      <w:pPr>
        <w:pStyle w:val="a9"/>
        <w:widowControl w:val="0"/>
        <w:numPr>
          <w:ilvl w:val="0"/>
          <w:numId w:val="62"/>
        </w:numPr>
        <w:tabs>
          <w:tab w:val="left" w:pos="839"/>
          <w:tab w:val="left" w:pos="840"/>
        </w:tabs>
        <w:autoSpaceDE w:val="0"/>
        <w:autoSpaceDN w:val="0"/>
        <w:spacing w:after="0" w:line="240" w:lineRule="auto"/>
        <w:ind w:right="477" w:firstLine="141"/>
        <w:contextualSpacing w:val="0"/>
        <w:rPr>
          <w:rFonts w:ascii="Times New Roman" w:hAnsi="Times New Roman" w:cs="Times New Roman"/>
          <w:sz w:val="24"/>
          <w:szCs w:val="24"/>
        </w:rPr>
      </w:pPr>
      <w:r w:rsidRPr="0081046D">
        <w:rPr>
          <w:rFonts w:ascii="Times New Roman" w:hAnsi="Times New Roman" w:cs="Times New Roman"/>
          <w:sz w:val="24"/>
          <w:szCs w:val="24"/>
        </w:rPr>
        <w:t>організація</w:t>
      </w:r>
      <w:r w:rsidRPr="0081046D">
        <w:rPr>
          <w:rFonts w:ascii="Times New Roman" w:hAnsi="Times New Roman" w:cs="Times New Roman"/>
          <w:spacing w:val="17"/>
          <w:sz w:val="24"/>
          <w:szCs w:val="24"/>
        </w:rPr>
        <w:t xml:space="preserve"> </w:t>
      </w:r>
      <w:r w:rsidRPr="0081046D">
        <w:rPr>
          <w:rFonts w:ascii="Times New Roman" w:hAnsi="Times New Roman" w:cs="Times New Roman"/>
          <w:sz w:val="24"/>
          <w:szCs w:val="24"/>
        </w:rPr>
        <w:t>методичної</w:t>
      </w:r>
      <w:r w:rsidRPr="0081046D">
        <w:rPr>
          <w:rFonts w:ascii="Times New Roman" w:hAnsi="Times New Roman" w:cs="Times New Roman"/>
          <w:spacing w:val="16"/>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17"/>
          <w:sz w:val="24"/>
          <w:szCs w:val="24"/>
        </w:rPr>
        <w:t xml:space="preserve"> </w:t>
      </w:r>
      <w:r w:rsidRPr="0081046D">
        <w:rPr>
          <w:rFonts w:ascii="Times New Roman" w:hAnsi="Times New Roman" w:cs="Times New Roman"/>
          <w:sz w:val="24"/>
          <w:szCs w:val="24"/>
        </w:rPr>
        <w:t>виховної</w:t>
      </w:r>
      <w:r w:rsidRPr="0081046D">
        <w:rPr>
          <w:rFonts w:ascii="Times New Roman" w:hAnsi="Times New Roman" w:cs="Times New Roman"/>
          <w:spacing w:val="18"/>
          <w:sz w:val="24"/>
          <w:szCs w:val="24"/>
        </w:rPr>
        <w:t xml:space="preserve"> </w:t>
      </w:r>
      <w:r w:rsidRPr="0081046D">
        <w:rPr>
          <w:rFonts w:ascii="Times New Roman" w:hAnsi="Times New Roman" w:cs="Times New Roman"/>
          <w:sz w:val="24"/>
          <w:szCs w:val="24"/>
        </w:rPr>
        <w:t>роботи</w:t>
      </w:r>
      <w:r w:rsidRPr="0081046D">
        <w:rPr>
          <w:rFonts w:ascii="Times New Roman" w:hAnsi="Times New Roman" w:cs="Times New Roman"/>
          <w:spacing w:val="17"/>
          <w:sz w:val="24"/>
          <w:szCs w:val="24"/>
        </w:rPr>
        <w:t xml:space="preserve"> </w:t>
      </w:r>
      <w:r w:rsidRPr="0081046D">
        <w:rPr>
          <w:rFonts w:ascii="Times New Roman" w:hAnsi="Times New Roman" w:cs="Times New Roman"/>
          <w:sz w:val="24"/>
          <w:szCs w:val="24"/>
        </w:rPr>
        <w:t>школи</w:t>
      </w:r>
      <w:r w:rsidRPr="0081046D">
        <w:rPr>
          <w:rFonts w:ascii="Times New Roman" w:hAnsi="Times New Roman" w:cs="Times New Roman"/>
          <w:spacing w:val="18"/>
          <w:sz w:val="24"/>
          <w:szCs w:val="24"/>
        </w:rPr>
        <w:t xml:space="preserve"> </w:t>
      </w:r>
      <w:r w:rsidRPr="0081046D">
        <w:rPr>
          <w:rFonts w:ascii="Times New Roman" w:hAnsi="Times New Roman" w:cs="Times New Roman"/>
          <w:sz w:val="24"/>
          <w:szCs w:val="24"/>
        </w:rPr>
        <w:t>відповідно</w:t>
      </w:r>
      <w:r w:rsidRPr="0081046D">
        <w:rPr>
          <w:rFonts w:ascii="Times New Roman" w:hAnsi="Times New Roman" w:cs="Times New Roman"/>
          <w:spacing w:val="15"/>
          <w:sz w:val="24"/>
          <w:szCs w:val="24"/>
        </w:rPr>
        <w:t xml:space="preserve"> </w:t>
      </w:r>
      <w:r w:rsidRPr="0081046D">
        <w:rPr>
          <w:rFonts w:ascii="Times New Roman" w:hAnsi="Times New Roman" w:cs="Times New Roman"/>
          <w:sz w:val="24"/>
          <w:szCs w:val="24"/>
        </w:rPr>
        <w:t>вимогам</w:t>
      </w:r>
      <w:r w:rsidRPr="0081046D">
        <w:rPr>
          <w:rFonts w:ascii="Times New Roman" w:hAnsi="Times New Roman" w:cs="Times New Roman"/>
          <w:spacing w:val="17"/>
          <w:sz w:val="24"/>
          <w:szCs w:val="24"/>
        </w:rPr>
        <w:t xml:space="preserve"> </w:t>
      </w:r>
      <w:r w:rsidRPr="0081046D">
        <w:rPr>
          <w:rFonts w:ascii="Times New Roman" w:hAnsi="Times New Roman" w:cs="Times New Roman"/>
          <w:sz w:val="24"/>
          <w:szCs w:val="24"/>
        </w:rPr>
        <w:t>нового</w:t>
      </w:r>
      <w:r w:rsidRPr="0081046D">
        <w:rPr>
          <w:rFonts w:ascii="Times New Roman" w:hAnsi="Times New Roman" w:cs="Times New Roman"/>
          <w:spacing w:val="16"/>
          <w:sz w:val="24"/>
          <w:szCs w:val="24"/>
        </w:rPr>
        <w:t xml:space="preserve"> </w:t>
      </w:r>
      <w:r w:rsidRPr="0081046D">
        <w:rPr>
          <w:rFonts w:ascii="Times New Roman" w:hAnsi="Times New Roman" w:cs="Times New Roman"/>
          <w:sz w:val="24"/>
          <w:szCs w:val="24"/>
        </w:rPr>
        <w:t>Державного</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стандарту;</w:t>
      </w:r>
    </w:p>
    <w:p w14:paraId="263E5AB4" w14:textId="77777777" w:rsidR="00A87BBC" w:rsidRPr="0081046D" w:rsidRDefault="00A87BBC">
      <w:pPr>
        <w:pStyle w:val="a9"/>
        <w:widowControl w:val="0"/>
        <w:numPr>
          <w:ilvl w:val="0"/>
          <w:numId w:val="62"/>
        </w:numPr>
        <w:tabs>
          <w:tab w:val="left" w:pos="839"/>
          <w:tab w:val="left" w:pos="840"/>
        </w:tabs>
        <w:autoSpaceDE w:val="0"/>
        <w:autoSpaceDN w:val="0"/>
        <w:spacing w:after="0" w:line="240" w:lineRule="auto"/>
        <w:ind w:right="476" w:firstLine="141"/>
        <w:contextualSpacing w:val="0"/>
        <w:rPr>
          <w:rFonts w:ascii="Times New Roman" w:hAnsi="Times New Roman" w:cs="Times New Roman"/>
          <w:sz w:val="24"/>
          <w:szCs w:val="24"/>
        </w:rPr>
      </w:pPr>
      <w:r w:rsidRPr="0081046D">
        <w:rPr>
          <w:rFonts w:ascii="Times New Roman" w:hAnsi="Times New Roman" w:cs="Times New Roman"/>
          <w:sz w:val="24"/>
          <w:szCs w:val="24"/>
        </w:rPr>
        <w:t>створення</w:t>
      </w:r>
      <w:r w:rsidRPr="0081046D">
        <w:rPr>
          <w:rFonts w:ascii="Times New Roman" w:hAnsi="Times New Roman" w:cs="Times New Roman"/>
          <w:spacing w:val="50"/>
          <w:sz w:val="24"/>
          <w:szCs w:val="24"/>
        </w:rPr>
        <w:t xml:space="preserve"> </w:t>
      </w:r>
      <w:r w:rsidRPr="0081046D">
        <w:rPr>
          <w:rFonts w:ascii="Times New Roman" w:hAnsi="Times New Roman" w:cs="Times New Roman"/>
          <w:sz w:val="24"/>
          <w:szCs w:val="24"/>
        </w:rPr>
        <w:t>умов</w:t>
      </w:r>
      <w:r w:rsidRPr="0081046D">
        <w:rPr>
          <w:rFonts w:ascii="Times New Roman" w:hAnsi="Times New Roman" w:cs="Times New Roman"/>
          <w:spacing w:val="51"/>
          <w:sz w:val="24"/>
          <w:szCs w:val="24"/>
        </w:rPr>
        <w:t xml:space="preserve"> </w:t>
      </w:r>
      <w:r w:rsidRPr="0081046D">
        <w:rPr>
          <w:rFonts w:ascii="Times New Roman" w:hAnsi="Times New Roman" w:cs="Times New Roman"/>
          <w:sz w:val="24"/>
          <w:szCs w:val="24"/>
        </w:rPr>
        <w:t>виховання</w:t>
      </w:r>
      <w:r w:rsidRPr="0081046D">
        <w:rPr>
          <w:rFonts w:ascii="Times New Roman" w:hAnsi="Times New Roman" w:cs="Times New Roman"/>
          <w:spacing w:val="48"/>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49"/>
          <w:sz w:val="24"/>
          <w:szCs w:val="24"/>
        </w:rPr>
        <w:t xml:space="preserve"> </w:t>
      </w:r>
      <w:r w:rsidRPr="0081046D">
        <w:rPr>
          <w:rFonts w:ascii="Times New Roman" w:hAnsi="Times New Roman" w:cs="Times New Roman"/>
          <w:sz w:val="24"/>
          <w:szCs w:val="24"/>
        </w:rPr>
        <w:t>навчання</w:t>
      </w:r>
      <w:r w:rsidRPr="0081046D">
        <w:rPr>
          <w:rFonts w:ascii="Times New Roman" w:hAnsi="Times New Roman" w:cs="Times New Roman"/>
          <w:spacing w:val="48"/>
          <w:sz w:val="24"/>
          <w:szCs w:val="24"/>
        </w:rPr>
        <w:t xml:space="preserve"> </w:t>
      </w:r>
      <w:r w:rsidRPr="0081046D">
        <w:rPr>
          <w:rFonts w:ascii="Times New Roman" w:hAnsi="Times New Roman" w:cs="Times New Roman"/>
          <w:sz w:val="24"/>
          <w:szCs w:val="24"/>
        </w:rPr>
        <w:t>здобувачів</w:t>
      </w:r>
      <w:r w:rsidRPr="0081046D">
        <w:rPr>
          <w:rFonts w:ascii="Times New Roman" w:hAnsi="Times New Roman" w:cs="Times New Roman"/>
          <w:spacing w:val="49"/>
          <w:sz w:val="24"/>
          <w:szCs w:val="24"/>
        </w:rPr>
        <w:t xml:space="preserve"> </w:t>
      </w:r>
      <w:r w:rsidRPr="0081046D">
        <w:rPr>
          <w:rFonts w:ascii="Times New Roman" w:hAnsi="Times New Roman" w:cs="Times New Roman"/>
          <w:sz w:val="24"/>
          <w:szCs w:val="24"/>
        </w:rPr>
        <w:t>освіти,</w:t>
      </w:r>
      <w:r w:rsidRPr="0081046D">
        <w:rPr>
          <w:rFonts w:ascii="Times New Roman" w:hAnsi="Times New Roman" w:cs="Times New Roman"/>
          <w:spacing w:val="49"/>
          <w:sz w:val="24"/>
          <w:szCs w:val="24"/>
        </w:rPr>
        <w:t xml:space="preserve"> </w:t>
      </w:r>
      <w:r w:rsidRPr="0081046D">
        <w:rPr>
          <w:rFonts w:ascii="Times New Roman" w:hAnsi="Times New Roman" w:cs="Times New Roman"/>
          <w:sz w:val="24"/>
          <w:szCs w:val="24"/>
        </w:rPr>
        <w:t>які</w:t>
      </w:r>
      <w:r w:rsidRPr="0081046D">
        <w:rPr>
          <w:rFonts w:ascii="Times New Roman" w:hAnsi="Times New Roman" w:cs="Times New Roman"/>
          <w:spacing w:val="49"/>
          <w:sz w:val="24"/>
          <w:szCs w:val="24"/>
        </w:rPr>
        <w:t xml:space="preserve"> </w:t>
      </w:r>
      <w:r w:rsidRPr="0081046D">
        <w:rPr>
          <w:rFonts w:ascii="Times New Roman" w:hAnsi="Times New Roman" w:cs="Times New Roman"/>
          <w:sz w:val="24"/>
          <w:szCs w:val="24"/>
        </w:rPr>
        <w:t>забезпечують</w:t>
      </w:r>
      <w:r w:rsidRPr="0081046D">
        <w:rPr>
          <w:rFonts w:ascii="Times New Roman" w:hAnsi="Times New Roman" w:cs="Times New Roman"/>
          <w:spacing w:val="51"/>
          <w:sz w:val="24"/>
          <w:szCs w:val="24"/>
        </w:rPr>
        <w:t xml:space="preserve"> </w:t>
      </w:r>
      <w:r w:rsidRPr="0081046D">
        <w:rPr>
          <w:rFonts w:ascii="Times New Roman" w:hAnsi="Times New Roman" w:cs="Times New Roman"/>
          <w:sz w:val="24"/>
          <w:szCs w:val="24"/>
        </w:rPr>
        <w:t>збереження</w:t>
      </w:r>
      <w:r w:rsidRPr="0081046D">
        <w:rPr>
          <w:rFonts w:ascii="Times New Roman" w:hAnsi="Times New Roman" w:cs="Times New Roman"/>
          <w:spacing w:val="-57"/>
          <w:sz w:val="24"/>
          <w:szCs w:val="24"/>
        </w:rPr>
        <w:t xml:space="preserve"> </w:t>
      </w:r>
      <w:r w:rsidRPr="0081046D">
        <w:rPr>
          <w:rFonts w:ascii="Times New Roman" w:hAnsi="Times New Roman" w:cs="Times New Roman"/>
          <w:sz w:val="24"/>
          <w:szCs w:val="24"/>
        </w:rPr>
        <w:t>фізичного</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психічного здоров’я;</w:t>
      </w:r>
    </w:p>
    <w:p w14:paraId="412A7A71" w14:textId="77777777" w:rsidR="00A87BBC" w:rsidRPr="0081046D" w:rsidRDefault="00A87BBC">
      <w:pPr>
        <w:pStyle w:val="a9"/>
        <w:widowControl w:val="0"/>
        <w:numPr>
          <w:ilvl w:val="0"/>
          <w:numId w:val="62"/>
        </w:numPr>
        <w:tabs>
          <w:tab w:val="left" w:pos="839"/>
          <w:tab w:val="left" w:pos="840"/>
        </w:tabs>
        <w:autoSpaceDE w:val="0"/>
        <w:autoSpaceDN w:val="0"/>
        <w:spacing w:after="0" w:line="240" w:lineRule="auto"/>
        <w:ind w:left="839"/>
        <w:contextualSpacing w:val="0"/>
        <w:rPr>
          <w:rFonts w:ascii="Times New Roman" w:hAnsi="Times New Roman" w:cs="Times New Roman"/>
          <w:sz w:val="24"/>
          <w:szCs w:val="24"/>
        </w:rPr>
      </w:pPr>
      <w:r w:rsidRPr="0081046D">
        <w:rPr>
          <w:rFonts w:ascii="Times New Roman" w:hAnsi="Times New Roman" w:cs="Times New Roman"/>
          <w:sz w:val="24"/>
          <w:szCs w:val="24"/>
        </w:rPr>
        <w:t>організація</w:t>
      </w:r>
      <w:r w:rsidRPr="0081046D">
        <w:rPr>
          <w:rFonts w:ascii="Times New Roman" w:hAnsi="Times New Roman" w:cs="Times New Roman"/>
          <w:spacing w:val="-7"/>
          <w:sz w:val="24"/>
          <w:szCs w:val="24"/>
        </w:rPr>
        <w:t xml:space="preserve"> </w:t>
      </w:r>
      <w:r w:rsidRPr="0081046D">
        <w:rPr>
          <w:rFonts w:ascii="Times New Roman" w:hAnsi="Times New Roman" w:cs="Times New Roman"/>
          <w:sz w:val="24"/>
          <w:szCs w:val="24"/>
        </w:rPr>
        <w:t>громадсько-патріотичного</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виховання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учасників</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освітнього</w:t>
      </w:r>
      <w:r w:rsidRPr="0081046D">
        <w:rPr>
          <w:rFonts w:ascii="Times New Roman" w:hAnsi="Times New Roman" w:cs="Times New Roman"/>
          <w:spacing w:val="-8"/>
          <w:sz w:val="24"/>
          <w:szCs w:val="24"/>
        </w:rPr>
        <w:t xml:space="preserve"> </w:t>
      </w:r>
      <w:r w:rsidRPr="0081046D">
        <w:rPr>
          <w:rFonts w:ascii="Times New Roman" w:hAnsi="Times New Roman" w:cs="Times New Roman"/>
          <w:sz w:val="24"/>
          <w:szCs w:val="24"/>
        </w:rPr>
        <w:t>процесу;</w:t>
      </w:r>
    </w:p>
    <w:p w14:paraId="15A80CBB" w14:textId="77777777" w:rsidR="00A87BBC" w:rsidRPr="0081046D" w:rsidRDefault="00A87BBC">
      <w:pPr>
        <w:pStyle w:val="a9"/>
        <w:widowControl w:val="0"/>
        <w:numPr>
          <w:ilvl w:val="0"/>
          <w:numId w:val="62"/>
        </w:numPr>
        <w:tabs>
          <w:tab w:val="left" w:pos="839"/>
          <w:tab w:val="left" w:pos="840"/>
        </w:tabs>
        <w:autoSpaceDE w:val="0"/>
        <w:autoSpaceDN w:val="0"/>
        <w:spacing w:after="0" w:line="240" w:lineRule="auto"/>
        <w:ind w:left="839"/>
        <w:contextualSpacing w:val="0"/>
        <w:rPr>
          <w:rFonts w:ascii="Times New Roman" w:hAnsi="Times New Roman" w:cs="Times New Roman"/>
          <w:sz w:val="24"/>
          <w:szCs w:val="24"/>
        </w:rPr>
      </w:pPr>
      <w:r w:rsidRPr="0081046D">
        <w:rPr>
          <w:rFonts w:ascii="Times New Roman" w:hAnsi="Times New Roman" w:cs="Times New Roman"/>
          <w:sz w:val="24"/>
          <w:szCs w:val="24"/>
        </w:rPr>
        <w:t>організація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роботи</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з</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обдарованими;</w:t>
      </w:r>
    </w:p>
    <w:p w14:paraId="6AFD26F1" w14:textId="77777777" w:rsidR="00A87BBC" w:rsidRPr="0081046D" w:rsidRDefault="00A87BBC">
      <w:pPr>
        <w:pStyle w:val="a9"/>
        <w:widowControl w:val="0"/>
        <w:numPr>
          <w:ilvl w:val="0"/>
          <w:numId w:val="62"/>
        </w:numPr>
        <w:tabs>
          <w:tab w:val="left" w:pos="839"/>
          <w:tab w:val="left" w:pos="840"/>
        </w:tabs>
        <w:autoSpaceDE w:val="0"/>
        <w:autoSpaceDN w:val="0"/>
        <w:spacing w:after="0" w:line="240" w:lineRule="auto"/>
        <w:ind w:left="839"/>
        <w:contextualSpacing w:val="0"/>
        <w:rPr>
          <w:rFonts w:ascii="Times New Roman" w:hAnsi="Times New Roman" w:cs="Times New Roman"/>
          <w:sz w:val="24"/>
          <w:szCs w:val="24"/>
        </w:rPr>
      </w:pPr>
      <w:r w:rsidRPr="0081046D">
        <w:rPr>
          <w:rFonts w:ascii="Times New Roman" w:hAnsi="Times New Roman" w:cs="Times New Roman"/>
          <w:sz w:val="24"/>
          <w:szCs w:val="24"/>
        </w:rPr>
        <w:t>професійний</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розвиток</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педагогічних</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кадрів,</w:t>
      </w:r>
      <w:r w:rsidRPr="0081046D">
        <w:rPr>
          <w:rFonts w:ascii="Times New Roman" w:hAnsi="Times New Roman" w:cs="Times New Roman"/>
          <w:spacing w:val="52"/>
          <w:sz w:val="24"/>
          <w:szCs w:val="24"/>
        </w:rPr>
        <w:t xml:space="preserve"> </w:t>
      </w:r>
      <w:r w:rsidRPr="0081046D">
        <w:rPr>
          <w:rFonts w:ascii="Times New Roman" w:hAnsi="Times New Roman" w:cs="Times New Roman"/>
          <w:sz w:val="24"/>
          <w:szCs w:val="24"/>
        </w:rPr>
        <w:t>спонукання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до</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творчої</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педагогічної</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діяльності;</w:t>
      </w:r>
    </w:p>
    <w:p w14:paraId="0CCBD08F" w14:textId="77777777" w:rsidR="00A87BBC" w:rsidRPr="0081046D" w:rsidRDefault="00A87BBC">
      <w:pPr>
        <w:pStyle w:val="a9"/>
        <w:widowControl w:val="0"/>
        <w:numPr>
          <w:ilvl w:val="0"/>
          <w:numId w:val="62"/>
        </w:numPr>
        <w:tabs>
          <w:tab w:val="left" w:pos="839"/>
          <w:tab w:val="left" w:pos="840"/>
        </w:tabs>
        <w:autoSpaceDE w:val="0"/>
        <w:autoSpaceDN w:val="0"/>
        <w:spacing w:after="0" w:line="240" w:lineRule="auto"/>
        <w:ind w:left="839"/>
        <w:contextualSpacing w:val="0"/>
        <w:rPr>
          <w:rFonts w:ascii="Times New Roman" w:hAnsi="Times New Roman" w:cs="Times New Roman"/>
          <w:sz w:val="24"/>
          <w:szCs w:val="24"/>
        </w:rPr>
      </w:pPr>
      <w:r w:rsidRPr="0081046D">
        <w:rPr>
          <w:rFonts w:ascii="Times New Roman" w:hAnsi="Times New Roman" w:cs="Times New Roman"/>
          <w:sz w:val="24"/>
          <w:szCs w:val="24"/>
        </w:rPr>
        <w:t>забезпечення,</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оптимізація</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покращення</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матеріально-технічної</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бази;</w:t>
      </w:r>
    </w:p>
    <w:p w14:paraId="020CABBC" w14:textId="77777777" w:rsidR="00A87BBC" w:rsidRPr="0081046D" w:rsidRDefault="00A87BBC">
      <w:pPr>
        <w:pStyle w:val="a9"/>
        <w:widowControl w:val="0"/>
        <w:numPr>
          <w:ilvl w:val="0"/>
          <w:numId w:val="62"/>
        </w:numPr>
        <w:tabs>
          <w:tab w:val="left" w:pos="839"/>
          <w:tab w:val="left" w:pos="840"/>
        </w:tabs>
        <w:autoSpaceDE w:val="0"/>
        <w:autoSpaceDN w:val="0"/>
        <w:spacing w:after="0" w:line="240" w:lineRule="auto"/>
        <w:ind w:left="839"/>
        <w:contextualSpacing w:val="0"/>
        <w:rPr>
          <w:rFonts w:ascii="Times New Roman" w:hAnsi="Times New Roman" w:cs="Times New Roman"/>
          <w:sz w:val="24"/>
          <w:szCs w:val="24"/>
        </w:rPr>
      </w:pPr>
      <w:r w:rsidRPr="0081046D">
        <w:rPr>
          <w:rFonts w:ascii="Times New Roman" w:hAnsi="Times New Roman" w:cs="Times New Roman"/>
          <w:sz w:val="24"/>
          <w:szCs w:val="24"/>
        </w:rPr>
        <w:t>комп’ютеризація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та</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інформатизація</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закладу;</w:t>
      </w:r>
    </w:p>
    <w:p w14:paraId="3B24FE19" w14:textId="77777777" w:rsidR="00A87BBC" w:rsidRPr="0081046D" w:rsidRDefault="00A87BBC">
      <w:pPr>
        <w:pStyle w:val="a9"/>
        <w:widowControl w:val="0"/>
        <w:numPr>
          <w:ilvl w:val="0"/>
          <w:numId w:val="62"/>
        </w:numPr>
        <w:tabs>
          <w:tab w:val="left" w:pos="839"/>
          <w:tab w:val="left" w:pos="840"/>
        </w:tabs>
        <w:autoSpaceDE w:val="0"/>
        <w:autoSpaceDN w:val="0"/>
        <w:spacing w:after="0" w:line="240" w:lineRule="auto"/>
        <w:ind w:left="839"/>
        <w:contextualSpacing w:val="0"/>
        <w:rPr>
          <w:rFonts w:ascii="Times New Roman" w:hAnsi="Times New Roman" w:cs="Times New Roman"/>
          <w:sz w:val="24"/>
          <w:szCs w:val="24"/>
        </w:rPr>
      </w:pPr>
      <w:r w:rsidRPr="0081046D">
        <w:rPr>
          <w:rFonts w:ascii="Times New Roman" w:hAnsi="Times New Roman" w:cs="Times New Roman"/>
          <w:sz w:val="24"/>
          <w:szCs w:val="24"/>
        </w:rPr>
        <w:t>моніторингове</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дослідження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рівня</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навчальних</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досягнень</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здобувачів</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освіти.</w:t>
      </w:r>
    </w:p>
    <w:p w14:paraId="1534E4C5" w14:textId="77777777" w:rsidR="00A87BBC" w:rsidRPr="0081046D" w:rsidRDefault="00A87BBC" w:rsidP="00A87BBC">
      <w:pPr>
        <w:pStyle w:val="ae"/>
        <w:ind w:left="119" w:right="471" w:firstLine="708"/>
        <w:jc w:val="both"/>
      </w:pPr>
      <w:r w:rsidRPr="0081046D">
        <w:rPr>
          <w:b/>
          <w:u w:val="thick"/>
        </w:rPr>
        <w:t>Основними результатами</w:t>
      </w:r>
      <w:r w:rsidRPr="0081046D">
        <w:rPr>
          <w:b/>
        </w:rPr>
        <w:t xml:space="preserve"> </w:t>
      </w:r>
      <w:r w:rsidRPr="0081046D">
        <w:t>Стратегії розвитку школи будуть удосконалення й модернізація</w:t>
      </w:r>
      <w:r w:rsidRPr="0081046D">
        <w:rPr>
          <w:spacing w:val="1"/>
        </w:rPr>
        <w:t xml:space="preserve"> </w:t>
      </w:r>
      <w:r w:rsidRPr="0081046D">
        <w:t>сучасного</w:t>
      </w:r>
      <w:r w:rsidRPr="0081046D">
        <w:rPr>
          <w:spacing w:val="-8"/>
        </w:rPr>
        <w:t xml:space="preserve"> </w:t>
      </w:r>
      <w:r w:rsidRPr="0081046D">
        <w:t>освітнього</w:t>
      </w:r>
      <w:r w:rsidRPr="0081046D">
        <w:rPr>
          <w:spacing w:val="-8"/>
        </w:rPr>
        <w:t xml:space="preserve"> </w:t>
      </w:r>
      <w:r w:rsidRPr="0081046D">
        <w:t>середовища</w:t>
      </w:r>
      <w:r w:rsidRPr="0081046D">
        <w:rPr>
          <w:spacing w:val="-9"/>
        </w:rPr>
        <w:t xml:space="preserve"> </w:t>
      </w:r>
      <w:r w:rsidRPr="0081046D">
        <w:t>закладу,</w:t>
      </w:r>
      <w:r w:rsidRPr="0081046D">
        <w:rPr>
          <w:spacing w:val="-8"/>
        </w:rPr>
        <w:t xml:space="preserve"> </w:t>
      </w:r>
      <w:r w:rsidRPr="0081046D">
        <w:t>побудована</w:t>
      </w:r>
      <w:r w:rsidRPr="0081046D">
        <w:rPr>
          <w:spacing w:val="-9"/>
        </w:rPr>
        <w:t xml:space="preserve"> </w:t>
      </w:r>
      <w:r w:rsidRPr="0081046D">
        <w:t>дієва</w:t>
      </w:r>
      <w:r w:rsidRPr="0081046D">
        <w:rPr>
          <w:spacing w:val="-10"/>
        </w:rPr>
        <w:t xml:space="preserve"> </w:t>
      </w:r>
      <w:r w:rsidRPr="0081046D">
        <w:t>внутрішня</w:t>
      </w:r>
      <w:r w:rsidRPr="0081046D">
        <w:rPr>
          <w:spacing w:val="-7"/>
        </w:rPr>
        <w:t xml:space="preserve"> </w:t>
      </w:r>
      <w:r w:rsidRPr="0081046D">
        <w:t>система</w:t>
      </w:r>
      <w:r w:rsidRPr="0081046D">
        <w:rPr>
          <w:spacing w:val="-9"/>
        </w:rPr>
        <w:t xml:space="preserve"> </w:t>
      </w:r>
      <w:r w:rsidRPr="0081046D">
        <w:t>забезпечення</w:t>
      </w:r>
      <w:r w:rsidRPr="0081046D">
        <w:rPr>
          <w:spacing w:val="-8"/>
        </w:rPr>
        <w:t xml:space="preserve"> </w:t>
      </w:r>
      <w:r w:rsidRPr="0081046D">
        <w:t>якості</w:t>
      </w:r>
      <w:r w:rsidRPr="0081046D">
        <w:rPr>
          <w:spacing w:val="-58"/>
        </w:rPr>
        <w:t xml:space="preserve"> </w:t>
      </w:r>
      <w:r w:rsidRPr="0081046D">
        <w:t>освіти в</w:t>
      </w:r>
      <w:r w:rsidRPr="0081046D">
        <w:rPr>
          <w:spacing w:val="-2"/>
        </w:rPr>
        <w:t xml:space="preserve"> </w:t>
      </w:r>
      <w:r w:rsidRPr="0081046D">
        <w:t>школі, системні</w:t>
      </w:r>
      <w:r w:rsidRPr="0081046D">
        <w:rPr>
          <w:spacing w:val="-1"/>
        </w:rPr>
        <w:t xml:space="preserve"> </w:t>
      </w:r>
      <w:r w:rsidRPr="0081046D">
        <w:t>позитивні зміни,</w:t>
      </w:r>
      <w:r w:rsidRPr="0081046D">
        <w:rPr>
          <w:spacing w:val="-4"/>
        </w:rPr>
        <w:t xml:space="preserve"> </w:t>
      </w:r>
      <w:r w:rsidRPr="0081046D">
        <w:t>зростання</w:t>
      </w:r>
      <w:r w:rsidRPr="0081046D">
        <w:rPr>
          <w:spacing w:val="-1"/>
        </w:rPr>
        <w:t xml:space="preserve"> </w:t>
      </w:r>
      <w:r w:rsidRPr="0081046D">
        <w:t>позитивного іміджу</w:t>
      </w:r>
      <w:r w:rsidRPr="0081046D">
        <w:rPr>
          <w:spacing w:val="-4"/>
        </w:rPr>
        <w:t xml:space="preserve"> </w:t>
      </w:r>
      <w:r w:rsidRPr="0081046D">
        <w:t>школи.</w:t>
      </w:r>
    </w:p>
    <w:p w14:paraId="29392253" w14:textId="77777777" w:rsidR="00A87BBC" w:rsidRPr="0081046D" w:rsidRDefault="00A87BBC" w:rsidP="00A87BBC">
      <w:pPr>
        <w:pStyle w:val="ae"/>
        <w:spacing w:before="1"/>
        <w:ind w:left="119" w:right="476" w:firstLine="708"/>
        <w:jc w:val="both"/>
      </w:pPr>
      <w:r w:rsidRPr="0081046D">
        <w:t>Стратегія розвитку дає можливість виробити стратегічні та пріоритетні напрями діяльності</w:t>
      </w:r>
      <w:r w:rsidRPr="0081046D">
        <w:rPr>
          <w:spacing w:val="1"/>
        </w:rPr>
        <w:t xml:space="preserve"> </w:t>
      </w:r>
      <w:r w:rsidRPr="0081046D">
        <w:t>закладу</w:t>
      </w:r>
      <w:r w:rsidRPr="0081046D">
        <w:rPr>
          <w:spacing w:val="-6"/>
        </w:rPr>
        <w:t xml:space="preserve"> </w:t>
      </w:r>
      <w:r w:rsidRPr="0081046D">
        <w:t>освіти</w:t>
      </w:r>
      <w:r w:rsidRPr="0081046D">
        <w:rPr>
          <w:spacing w:val="1"/>
        </w:rPr>
        <w:t xml:space="preserve"> </w:t>
      </w:r>
      <w:r w:rsidRPr="0081046D">
        <w:t>на</w:t>
      </w:r>
      <w:r w:rsidRPr="0081046D">
        <w:rPr>
          <w:spacing w:val="-1"/>
        </w:rPr>
        <w:t xml:space="preserve"> </w:t>
      </w:r>
      <w:r w:rsidRPr="0081046D">
        <w:t>найближчі 3 роки (2024-2027 рр.).</w:t>
      </w:r>
    </w:p>
    <w:p w14:paraId="0FE68BF1" w14:textId="77777777" w:rsidR="00A87BBC" w:rsidRPr="0081046D" w:rsidRDefault="00A87BBC" w:rsidP="00A87BBC">
      <w:pPr>
        <w:pStyle w:val="ae"/>
        <w:spacing w:before="10"/>
      </w:pPr>
    </w:p>
    <w:p w14:paraId="1A936276" w14:textId="77777777" w:rsidR="00A87BBC" w:rsidRPr="0081046D" w:rsidRDefault="00A87BBC">
      <w:pPr>
        <w:pStyle w:val="1"/>
        <w:keepNext w:val="0"/>
        <w:keepLines w:val="0"/>
        <w:widowControl w:val="0"/>
        <w:numPr>
          <w:ilvl w:val="1"/>
          <w:numId w:val="75"/>
        </w:numPr>
        <w:tabs>
          <w:tab w:val="left" w:pos="481"/>
        </w:tabs>
        <w:autoSpaceDE w:val="0"/>
        <w:autoSpaceDN w:val="0"/>
        <w:spacing w:before="0" w:after="0" w:line="240" w:lineRule="auto"/>
        <w:ind w:hanging="362"/>
        <w:jc w:val="left"/>
        <w:rPr>
          <w:rFonts w:ascii="Times New Roman" w:hAnsi="Times New Roman" w:cs="Times New Roman"/>
          <w:sz w:val="24"/>
          <w:szCs w:val="24"/>
        </w:rPr>
      </w:pPr>
      <w:r w:rsidRPr="0081046D">
        <w:rPr>
          <w:rFonts w:ascii="Times New Roman" w:hAnsi="Times New Roman" w:cs="Times New Roman"/>
          <w:sz w:val="24"/>
          <w:szCs w:val="24"/>
        </w:rPr>
        <w:t>Основні</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напрями</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реалізації</w:t>
      </w:r>
      <w:r w:rsidRPr="0081046D">
        <w:rPr>
          <w:rFonts w:ascii="Times New Roman" w:hAnsi="Times New Roman" w:cs="Times New Roman"/>
          <w:spacing w:val="-2"/>
          <w:sz w:val="24"/>
          <w:szCs w:val="24"/>
        </w:rPr>
        <w:t xml:space="preserve"> </w:t>
      </w:r>
      <w:r w:rsidRPr="0081046D">
        <w:rPr>
          <w:rFonts w:ascii="Times New Roman" w:hAnsi="Times New Roman" w:cs="Times New Roman"/>
          <w:sz w:val="24"/>
          <w:szCs w:val="24"/>
        </w:rPr>
        <w:t>Стратегії</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розвитку</w:t>
      </w:r>
    </w:p>
    <w:p w14:paraId="23350E67" w14:textId="77777777" w:rsidR="00A87BBC" w:rsidRPr="0081046D" w:rsidRDefault="00A87BBC" w:rsidP="00A87BBC">
      <w:pPr>
        <w:pStyle w:val="ae"/>
        <w:spacing w:before="60" w:line="242" w:lineRule="auto"/>
        <w:ind w:left="119" w:right="542"/>
      </w:pPr>
      <w:r w:rsidRPr="0081046D">
        <w:t>Відповідно до основних напрямів внутрішньої системи забезпечення якості освітньої діяльності та</w:t>
      </w:r>
      <w:r w:rsidRPr="0081046D">
        <w:rPr>
          <w:spacing w:val="-57"/>
        </w:rPr>
        <w:t xml:space="preserve"> </w:t>
      </w:r>
      <w:r w:rsidRPr="0081046D">
        <w:t>якості</w:t>
      </w:r>
      <w:r w:rsidRPr="0081046D">
        <w:rPr>
          <w:spacing w:val="-1"/>
        </w:rPr>
        <w:t xml:space="preserve"> </w:t>
      </w:r>
      <w:r w:rsidRPr="0081046D">
        <w:t>освіти</w:t>
      </w:r>
      <w:r w:rsidRPr="0081046D">
        <w:rPr>
          <w:spacing w:val="1"/>
        </w:rPr>
        <w:t xml:space="preserve"> </w:t>
      </w:r>
      <w:r w:rsidRPr="0081046D">
        <w:t>Стратегія</w:t>
      </w:r>
      <w:r w:rsidRPr="0081046D">
        <w:rPr>
          <w:spacing w:val="-3"/>
        </w:rPr>
        <w:t xml:space="preserve"> </w:t>
      </w:r>
      <w:r w:rsidRPr="0081046D">
        <w:t>розвитку</w:t>
      </w:r>
      <w:r w:rsidRPr="0081046D">
        <w:rPr>
          <w:spacing w:val="-9"/>
        </w:rPr>
        <w:t xml:space="preserve"> </w:t>
      </w:r>
      <w:r w:rsidRPr="0081046D">
        <w:t>навчального закладу</w:t>
      </w:r>
      <w:r w:rsidRPr="0081046D">
        <w:rPr>
          <w:spacing w:val="-1"/>
        </w:rPr>
        <w:t xml:space="preserve"> </w:t>
      </w:r>
      <w:r w:rsidRPr="0081046D">
        <w:t>побудована</w:t>
      </w:r>
      <w:r w:rsidRPr="0081046D">
        <w:rPr>
          <w:spacing w:val="-2"/>
        </w:rPr>
        <w:t xml:space="preserve"> </w:t>
      </w:r>
      <w:r w:rsidRPr="0081046D">
        <w:t>на</w:t>
      </w:r>
      <w:r w:rsidRPr="0081046D">
        <w:rPr>
          <w:spacing w:val="-1"/>
        </w:rPr>
        <w:t xml:space="preserve"> </w:t>
      </w:r>
      <w:r w:rsidRPr="0081046D">
        <w:t>напрямах:</w:t>
      </w:r>
    </w:p>
    <w:p w14:paraId="45764E79" w14:textId="77777777" w:rsidR="00A87BBC" w:rsidRPr="0081046D" w:rsidRDefault="00A87BBC" w:rsidP="00A87BBC">
      <w:pPr>
        <w:pStyle w:val="ae"/>
        <w:spacing w:before="62"/>
        <w:ind w:left="359"/>
      </w:pPr>
      <w:r w:rsidRPr="0081046D">
        <w:t>-</w:t>
      </w:r>
      <w:r w:rsidRPr="0081046D">
        <w:rPr>
          <w:spacing w:val="-4"/>
        </w:rPr>
        <w:t xml:space="preserve"> </w:t>
      </w:r>
      <w:r w:rsidRPr="0081046D">
        <w:t>формування</w:t>
      </w:r>
      <w:r w:rsidRPr="0081046D">
        <w:rPr>
          <w:spacing w:val="-3"/>
        </w:rPr>
        <w:t xml:space="preserve"> </w:t>
      </w:r>
      <w:r w:rsidRPr="0081046D">
        <w:t>сучасного</w:t>
      </w:r>
      <w:r w:rsidRPr="0081046D">
        <w:rPr>
          <w:spacing w:val="-2"/>
        </w:rPr>
        <w:t xml:space="preserve"> </w:t>
      </w:r>
      <w:r w:rsidRPr="0081046D">
        <w:t>освітнього</w:t>
      </w:r>
      <w:r w:rsidRPr="0081046D">
        <w:rPr>
          <w:spacing w:val="-3"/>
        </w:rPr>
        <w:t xml:space="preserve"> </w:t>
      </w:r>
      <w:r w:rsidRPr="0081046D">
        <w:t>середовища;</w:t>
      </w:r>
    </w:p>
    <w:p w14:paraId="66AD559E" w14:textId="77777777" w:rsidR="00A87BBC" w:rsidRPr="0081046D" w:rsidRDefault="00A87BBC">
      <w:pPr>
        <w:pStyle w:val="a9"/>
        <w:widowControl w:val="0"/>
        <w:numPr>
          <w:ilvl w:val="2"/>
          <w:numId w:val="75"/>
        </w:numPr>
        <w:tabs>
          <w:tab w:val="left" w:pos="403"/>
        </w:tabs>
        <w:autoSpaceDE w:val="0"/>
        <w:autoSpaceDN w:val="0"/>
        <w:spacing w:before="65" w:after="0" w:line="240" w:lineRule="auto"/>
        <w:ind w:left="402" w:hanging="142"/>
        <w:contextualSpacing w:val="0"/>
        <w:rPr>
          <w:rFonts w:ascii="Times New Roman" w:hAnsi="Times New Roman" w:cs="Times New Roman"/>
          <w:sz w:val="24"/>
          <w:szCs w:val="24"/>
        </w:rPr>
      </w:pPr>
      <w:r w:rsidRPr="0081046D">
        <w:rPr>
          <w:rFonts w:ascii="Times New Roman" w:hAnsi="Times New Roman" w:cs="Times New Roman"/>
          <w:sz w:val="24"/>
          <w:szCs w:val="24"/>
        </w:rPr>
        <w:t>удосконалення</w:t>
      </w:r>
      <w:r w:rsidRPr="0081046D">
        <w:rPr>
          <w:rFonts w:ascii="Times New Roman" w:hAnsi="Times New Roman" w:cs="Times New Roman"/>
          <w:spacing w:val="-6"/>
          <w:sz w:val="24"/>
          <w:szCs w:val="24"/>
        </w:rPr>
        <w:t xml:space="preserve"> </w:t>
      </w:r>
      <w:r w:rsidRPr="0081046D">
        <w:rPr>
          <w:rFonts w:ascii="Times New Roman" w:hAnsi="Times New Roman" w:cs="Times New Roman"/>
          <w:sz w:val="24"/>
          <w:szCs w:val="24"/>
        </w:rPr>
        <w:t>системи</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оцінювання</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освітньої</w:t>
      </w:r>
      <w:r w:rsidRPr="0081046D">
        <w:rPr>
          <w:rFonts w:ascii="Times New Roman" w:hAnsi="Times New Roman" w:cs="Times New Roman"/>
          <w:spacing w:val="-5"/>
          <w:sz w:val="24"/>
          <w:szCs w:val="24"/>
        </w:rPr>
        <w:t xml:space="preserve"> </w:t>
      </w:r>
      <w:r w:rsidRPr="0081046D">
        <w:rPr>
          <w:rFonts w:ascii="Times New Roman" w:hAnsi="Times New Roman" w:cs="Times New Roman"/>
          <w:sz w:val="24"/>
          <w:szCs w:val="24"/>
        </w:rPr>
        <w:t>діяльності</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учнів;</w:t>
      </w:r>
    </w:p>
    <w:p w14:paraId="22BA6A30" w14:textId="77777777" w:rsidR="00A87BBC" w:rsidRPr="0081046D" w:rsidRDefault="00A87BBC">
      <w:pPr>
        <w:pStyle w:val="a9"/>
        <w:widowControl w:val="0"/>
        <w:numPr>
          <w:ilvl w:val="2"/>
          <w:numId w:val="75"/>
        </w:numPr>
        <w:tabs>
          <w:tab w:val="left" w:pos="403"/>
        </w:tabs>
        <w:autoSpaceDE w:val="0"/>
        <w:autoSpaceDN w:val="0"/>
        <w:spacing w:before="67" w:after="0" w:line="240" w:lineRule="auto"/>
        <w:ind w:left="402" w:hanging="142"/>
        <w:contextualSpacing w:val="0"/>
        <w:rPr>
          <w:rFonts w:ascii="Times New Roman" w:hAnsi="Times New Roman" w:cs="Times New Roman"/>
          <w:sz w:val="24"/>
          <w:szCs w:val="24"/>
        </w:rPr>
      </w:pPr>
      <w:r w:rsidRPr="0081046D">
        <w:rPr>
          <w:rFonts w:ascii="Times New Roman" w:hAnsi="Times New Roman" w:cs="Times New Roman"/>
          <w:sz w:val="24"/>
          <w:szCs w:val="24"/>
        </w:rPr>
        <w:t>формування</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ефективної</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системи</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педагогічної</w:t>
      </w:r>
      <w:r w:rsidRPr="0081046D">
        <w:rPr>
          <w:rFonts w:ascii="Times New Roman" w:hAnsi="Times New Roman" w:cs="Times New Roman"/>
          <w:spacing w:val="-4"/>
          <w:sz w:val="24"/>
          <w:szCs w:val="24"/>
        </w:rPr>
        <w:t xml:space="preserve"> </w:t>
      </w:r>
      <w:r w:rsidRPr="0081046D">
        <w:rPr>
          <w:rFonts w:ascii="Times New Roman" w:hAnsi="Times New Roman" w:cs="Times New Roman"/>
          <w:sz w:val="24"/>
          <w:szCs w:val="24"/>
        </w:rPr>
        <w:t>діяльності;</w:t>
      </w:r>
    </w:p>
    <w:p w14:paraId="64887A78" w14:textId="77777777" w:rsidR="00A87BBC" w:rsidRPr="0081046D" w:rsidRDefault="00A87BBC">
      <w:pPr>
        <w:pStyle w:val="a9"/>
        <w:widowControl w:val="0"/>
        <w:numPr>
          <w:ilvl w:val="2"/>
          <w:numId w:val="75"/>
        </w:numPr>
        <w:tabs>
          <w:tab w:val="left" w:pos="403"/>
        </w:tabs>
        <w:autoSpaceDE w:val="0"/>
        <w:autoSpaceDN w:val="0"/>
        <w:spacing w:before="65" w:after="0" w:line="240" w:lineRule="auto"/>
        <w:ind w:left="402" w:hanging="142"/>
        <w:contextualSpacing w:val="0"/>
        <w:rPr>
          <w:rFonts w:ascii="Times New Roman" w:hAnsi="Times New Roman" w:cs="Times New Roman"/>
          <w:sz w:val="24"/>
          <w:szCs w:val="24"/>
        </w:rPr>
      </w:pPr>
      <w:r w:rsidRPr="0081046D">
        <w:rPr>
          <w:rFonts w:ascii="Times New Roman" w:hAnsi="Times New Roman" w:cs="Times New Roman"/>
          <w:sz w:val="24"/>
          <w:szCs w:val="24"/>
        </w:rPr>
        <w:t>удосконалення</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форм</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і</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методів</w:t>
      </w:r>
      <w:r w:rsidRPr="0081046D">
        <w:rPr>
          <w:rFonts w:ascii="Times New Roman" w:hAnsi="Times New Roman" w:cs="Times New Roman"/>
          <w:spacing w:val="-1"/>
          <w:sz w:val="24"/>
          <w:szCs w:val="24"/>
        </w:rPr>
        <w:t xml:space="preserve"> </w:t>
      </w:r>
      <w:r w:rsidRPr="0081046D">
        <w:rPr>
          <w:rFonts w:ascii="Times New Roman" w:hAnsi="Times New Roman" w:cs="Times New Roman"/>
          <w:sz w:val="24"/>
          <w:szCs w:val="24"/>
        </w:rPr>
        <w:t>управлінської</w:t>
      </w:r>
      <w:r w:rsidRPr="0081046D">
        <w:rPr>
          <w:rFonts w:ascii="Times New Roman" w:hAnsi="Times New Roman" w:cs="Times New Roman"/>
          <w:spacing w:val="-3"/>
          <w:sz w:val="24"/>
          <w:szCs w:val="24"/>
        </w:rPr>
        <w:t xml:space="preserve"> </w:t>
      </w:r>
      <w:r w:rsidRPr="0081046D">
        <w:rPr>
          <w:rFonts w:ascii="Times New Roman" w:hAnsi="Times New Roman" w:cs="Times New Roman"/>
          <w:sz w:val="24"/>
          <w:szCs w:val="24"/>
        </w:rPr>
        <w:t>діяльності.</w:t>
      </w:r>
    </w:p>
    <w:p w14:paraId="62CF2EEC" w14:textId="77777777" w:rsidR="00A87BBC" w:rsidRPr="0081046D" w:rsidRDefault="00A87BBC" w:rsidP="00A87BBC">
      <w:pPr>
        <w:pStyle w:val="ae"/>
      </w:pPr>
    </w:p>
    <w:p w14:paraId="41481210" w14:textId="77777777" w:rsidR="00A87BBC" w:rsidRPr="0081046D" w:rsidRDefault="00A87BBC" w:rsidP="00A87BBC">
      <w:pPr>
        <w:pStyle w:val="ae"/>
        <w:spacing w:before="4"/>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9"/>
        <w:gridCol w:w="7443"/>
      </w:tblGrid>
      <w:tr w:rsidR="00A87BBC" w:rsidRPr="0081046D" w14:paraId="48854A38" w14:textId="77777777" w:rsidTr="00852F40">
        <w:trPr>
          <w:trHeight w:val="342"/>
        </w:trPr>
        <w:tc>
          <w:tcPr>
            <w:tcW w:w="2669" w:type="dxa"/>
          </w:tcPr>
          <w:p w14:paraId="04E9D319" w14:textId="77777777" w:rsidR="00A87BBC" w:rsidRPr="0081046D" w:rsidRDefault="00A87BBC" w:rsidP="00852F40">
            <w:pPr>
              <w:pStyle w:val="TableParagraph"/>
              <w:spacing w:before="63" w:line="259" w:lineRule="exact"/>
              <w:ind w:left="107"/>
              <w:rPr>
                <w:b/>
                <w:sz w:val="24"/>
                <w:szCs w:val="24"/>
              </w:rPr>
            </w:pPr>
            <w:r w:rsidRPr="0081046D">
              <w:rPr>
                <w:b/>
                <w:sz w:val="24"/>
                <w:szCs w:val="24"/>
              </w:rPr>
              <w:t>Напрям</w:t>
            </w:r>
          </w:p>
        </w:tc>
        <w:tc>
          <w:tcPr>
            <w:tcW w:w="7443" w:type="dxa"/>
          </w:tcPr>
          <w:p w14:paraId="19540D0C" w14:textId="77777777" w:rsidR="00A87BBC" w:rsidRPr="0081046D" w:rsidRDefault="00A87BBC" w:rsidP="00852F40">
            <w:pPr>
              <w:pStyle w:val="TableParagraph"/>
              <w:spacing w:line="275" w:lineRule="exact"/>
              <w:ind w:left="108"/>
              <w:rPr>
                <w:b/>
                <w:sz w:val="24"/>
                <w:szCs w:val="24"/>
              </w:rPr>
            </w:pPr>
            <w:r w:rsidRPr="0081046D">
              <w:rPr>
                <w:b/>
                <w:sz w:val="24"/>
                <w:szCs w:val="24"/>
              </w:rPr>
              <w:t>Операційні</w:t>
            </w:r>
            <w:r w:rsidRPr="0081046D">
              <w:rPr>
                <w:b/>
                <w:spacing w:val="-2"/>
                <w:sz w:val="24"/>
                <w:szCs w:val="24"/>
              </w:rPr>
              <w:t xml:space="preserve"> </w:t>
            </w:r>
            <w:r w:rsidRPr="0081046D">
              <w:rPr>
                <w:b/>
                <w:sz w:val="24"/>
                <w:szCs w:val="24"/>
              </w:rPr>
              <w:t>цілі:</w:t>
            </w:r>
          </w:p>
        </w:tc>
      </w:tr>
      <w:tr w:rsidR="00A87BBC" w:rsidRPr="0081046D" w14:paraId="5147C84C" w14:textId="77777777" w:rsidTr="00852F40">
        <w:trPr>
          <w:trHeight w:val="5751"/>
        </w:trPr>
        <w:tc>
          <w:tcPr>
            <w:tcW w:w="2669" w:type="dxa"/>
          </w:tcPr>
          <w:p w14:paraId="3C7D1D69" w14:textId="77777777" w:rsidR="00A87BBC" w:rsidRPr="0081046D" w:rsidRDefault="00A87BBC" w:rsidP="00852F40">
            <w:pPr>
              <w:pStyle w:val="TableParagraph"/>
              <w:spacing w:before="59"/>
              <w:ind w:left="107" w:right="357"/>
              <w:rPr>
                <w:sz w:val="24"/>
                <w:szCs w:val="24"/>
              </w:rPr>
            </w:pPr>
            <w:r w:rsidRPr="0081046D">
              <w:rPr>
                <w:sz w:val="24"/>
                <w:szCs w:val="24"/>
              </w:rPr>
              <w:t>1.Формування</w:t>
            </w:r>
            <w:r w:rsidRPr="0081046D">
              <w:rPr>
                <w:spacing w:val="1"/>
                <w:sz w:val="24"/>
                <w:szCs w:val="24"/>
              </w:rPr>
              <w:t xml:space="preserve"> </w:t>
            </w:r>
            <w:r w:rsidRPr="0081046D">
              <w:rPr>
                <w:sz w:val="24"/>
                <w:szCs w:val="24"/>
              </w:rPr>
              <w:t>сучасного освітнього</w:t>
            </w:r>
            <w:r w:rsidRPr="0081046D">
              <w:rPr>
                <w:spacing w:val="-57"/>
                <w:sz w:val="24"/>
                <w:szCs w:val="24"/>
              </w:rPr>
              <w:t xml:space="preserve"> </w:t>
            </w:r>
            <w:r w:rsidRPr="0081046D">
              <w:rPr>
                <w:sz w:val="24"/>
                <w:szCs w:val="24"/>
              </w:rPr>
              <w:t>середовища</w:t>
            </w:r>
          </w:p>
        </w:tc>
        <w:tc>
          <w:tcPr>
            <w:tcW w:w="7443" w:type="dxa"/>
          </w:tcPr>
          <w:p w14:paraId="26DE2188" w14:textId="77777777" w:rsidR="00A87BBC" w:rsidRPr="0081046D" w:rsidRDefault="00A87BBC" w:rsidP="00852F40">
            <w:pPr>
              <w:pStyle w:val="TableParagraph"/>
              <w:ind w:left="108" w:right="413"/>
              <w:rPr>
                <w:b/>
                <w:i/>
                <w:sz w:val="24"/>
                <w:szCs w:val="24"/>
              </w:rPr>
            </w:pPr>
            <w:r w:rsidRPr="0081046D">
              <w:rPr>
                <w:b/>
                <w:i/>
                <w:sz w:val="24"/>
                <w:szCs w:val="24"/>
              </w:rPr>
              <w:t>Освітнє середовище містить умови для навчання та праці всіх</w:t>
            </w:r>
            <w:r w:rsidRPr="0081046D">
              <w:rPr>
                <w:b/>
                <w:i/>
                <w:spacing w:val="1"/>
                <w:sz w:val="24"/>
                <w:szCs w:val="24"/>
              </w:rPr>
              <w:t xml:space="preserve"> </w:t>
            </w:r>
            <w:r w:rsidRPr="0081046D">
              <w:rPr>
                <w:b/>
                <w:i/>
                <w:sz w:val="24"/>
                <w:szCs w:val="24"/>
              </w:rPr>
              <w:t>учасників</w:t>
            </w:r>
            <w:r w:rsidRPr="0081046D">
              <w:rPr>
                <w:b/>
                <w:i/>
                <w:spacing w:val="-4"/>
                <w:sz w:val="24"/>
                <w:szCs w:val="24"/>
              </w:rPr>
              <w:t xml:space="preserve"> </w:t>
            </w:r>
            <w:r w:rsidRPr="0081046D">
              <w:rPr>
                <w:b/>
                <w:i/>
                <w:sz w:val="24"/>
                <w:szCs w:val="24"/>
              </w:rPr>
              <w:t>освітнього</w:t>
            </w:r>
            <w:r w:rsidRPr="0081046D">
              <w:rPr>
                <w:b/>
                <w:i/>
                <w:spacing w:val="-3"/>
                <w:sz w:val="24"/>
                <w:szCs w:val="24"/>
              </w:rPr>
              <w:t xml:space="preserve"> </w:t>
            </w:r>
            <w:r w:rsidRPr="0081046D">
              <w:rPr>
                <w:b/>
                <w:i/>
                <w:sz w:val="24"/>
                <w:szCs w:val="24"/>
              </w:rPr>
              <w:t>процесу</w:t>
            </w:r>
            <w:r w:rsidRPr="0081046D">
              <w:rPr>
                <w:b/>
                <w:i/>
                <w:spacing w:val="-5"/>
                <w:sz w:val="24"/>
                <w:szCs w:val="24"/>
              </w:rPr>
              <w:t xml:space="preserve"> </w:t>
            </w:r>
            <w:r w:rsidRPr="0081046D">
              <w:rPr>
                <w:b/>
                <w:i/>
                <w:sz w:val="24"/>
                <w:szCs w:val="24"/>
              </w:rPr>
              <w:t>(безпечні,</w:t>
            </w:r>
            <w:r w:rsidRPr="0081046D">
              <w:rPr>
                <w:b/>
                <w:i/>
                <w:spacing w:val="-3"/>
                <w:sz w:val="24"/>
                <w:szCs w:val="24"/>
              </w:rPr>
              <w:t xml:space="preserve"> </w:t>
            </w:r>
            <w:r w:rsidRPr="0081046D">
              <w:rPr>
                <w:b/>
                <w:i/>
                <w:sz w:val="24"/>
                <w:szCs w:val="24"/>
              </w:rPr>
              <w:t>комфортні,</w:t>
            </w:r>
            <w:r w:rsidRPr="0081046D">
              <w:rPr>
                <w:b/>
                <w:i/>
                <w:spacing w:val="-3"/>
                <w:sz w:val="24"/>
                <w:szCs w:val="24"/>
              </w:rPr>
              <w:t xml:space="preserve"> </w:t>
            </w:r>
            <w:r w:rsidRPr="0081046D">
              <w:rPr>
                <w:b/>
                <w:i/>
                <w:sz w:val="24"/>
                <w:szCs w:val="24"/>
              </w:rPr>
              <w:t>мотивуючи,</w:t>
            </w:r>
            <w:r w:rsidRPr="0081046D">
              <w:rPr>
                <w:b/>
                <w:i/>
                <w:spacing w:val="-57"/>
                <w:sz w:val="24"/>
                <w:szCs w:val="24"/>
              </w:rPr>
              <w:t xml:space="preserve"> </w:t>
            </w:r>
            <w:r w:rsidRPr="0081046D">
              <w:rPr>
                <w:b/>
                <w:i/>
                <w:sz w:val="24"/>
                <w:szCs w:val="24"/>
              </w:rPr>
              <w:t>вільні</w:t>
            </w:r>
            <w:r w:rsidRPr="0081046D">
              <w:rPr>
                <w:b/>
                <w:i/>
                <w:spacing w:val="-3"/>
                <w:sz w:val="24"/>
                <w:szCs w:val="24"/>
              </w:rPr>
              <w:t xml:space="preserve"> </w:t>
            </w:r>
            <w:r w:rsidRPr="0081046D">
              <w:rPr>
                <w:b/>
                <w:i/>
                <w:sz w:val="24"/>
                <w:szCs w:val="24"/>
              </w:rPr>
              <w:t>від</w:t>
            </w:r>
            <w:r w:rsidRPr="0081046D">
              <w:rPr>
                <w:b/>
                <w:i/>
                <w:spacing w:val="-2"/>
                <w:sz w:val="24"/>
                <w:szCs w:val="24"/>
              </w:rPr>
              <w:t xml:space="preserve"> </w:t>
            </w:r>
            <w:r w:rsidRPr="0081046D">
              <w:rPr>
                <w:b/>
                <w:i/>
                <w:sz w:val="24"/>
                <w:szCs w:val="24"/>
              </w:rPr>
              <w:t>насильства</w:t>
            </w:r>
            <w:r w:rsidRPr="0081046D">
              <w:rPr>
                <w:b/>
                <w:i/>
                <w:spacing w:val="-3"/>
                <w:sz w:val="24"/>
                <w:szCs w:val="24"/>
              </w:rPr>
              <w:t xml:space="preserve"> </w:t>
            </w:r>
            <w:r w:rsidRPr="0081046D">
              <w:rPr>
                <w:b/>
                <w:i/>
                <w:sz w:val="24"/>
                <w:szCs w:val="24"/>
              </w:rPr>
              <w:t>та</w:t>
            </w:r>
            <w:r w:rsidRPr="0081046D">
              <w:rPr>
                <w:b/>
                <w:i/>
                <w:spacing w:val="-3"/>
                <w:sz w:val="24"/>
                <w:szCs w:val="24"/>
              </w:rPr>
              <w:t xml:space="preserve"> </w:t>
            </w:r>
            <w:r w:rsidRPr="0081046D">
              <w:rPr>
                <w:b/>
                <w:i/>
                <w:sz w:val="24"/>
                <w:szCs w:val="24"/>
              </w:rPr>
              <w:t>дискримінації)</w:t>
            </w:r>
          </w:p>
          <w:p w14:paraId="32B936D3" w14:textId="77777777" w:rsidR="00A87BBC" w:rsidRPr="0081046D" w:rsidRDefault="00A87BBC">
            <w:pPr>
              <w:pStyle w:val="TableParagraph"/>
              <w:numPr>
                <w:ilvl w:val="1"/>
                <w:numId w:val="61"/>
              </w:numPr>
              <w:tabs>
                <w:tab w:val="left" w:pos="530"/>
              </w:tabs>
              <w:spacing w:line="271" w:lineRule="exact"/>
              <w:ind w:hanging="362"/>
              <w:rPr>
                <w:sz w:val="24"/>
                <w:szCs w:val="24"/>
              </w:rPr>
            </w:pPr>
            <w:r w:rsidRPr="0081046D">
              <w:rPr>
                <w:sz w:val="24"/>
                <w:szCs w:val="24"/>
                <w:u w:val="single"/>
              </w:rPr>
              <w:t>Для</w:t>
            </w:r>
            <w:r w:rsidRPr="0081046D">
              <w:rPr>
                <w:spacing w:val="-3"/>
                <w:sz w:val="24"/>
                <w:szCs w:val="24"/>
                <w:u w:val="single"/>
              </w:rPr>
              <w:t xml:space="preserve"> </w:t>
            </w:r>
            <w:r w:rsidRPr="0081046D">
              <w:rPr>
                <w:sz w:val="24"/>
                <w:szCs w:val="24"/>
                <w:u w:val="single"/>
              </w:rPr>
              <w:t>комфортних</w:t>
            </w:r>
            <w:r w:rsidRPr="0081046D">
              <w:rPr>
                <w:spacing w:val="-3"/>
                <w:sz w:val="24"/>
                <w:szCs w:val="24"/>
                <w:u w:val="single"/>
              </w:rPr>
              <w:t xml:space="preserve"> </w:t>
            </w:r>
            <w:r w:rsidRPr="0081046D">
              <w:rPr>
                <w:sz w:val="24"/>
                <w:szCs w:val="24"/>
                <w:u w:val="single"/>
              </w:rPr>
              <w:t>та</w:t>
            </w:r>
            <w:r w:rsidRPr="0081046D">
              <w:rPr>
                <w:spacing w:val="-2"/>
                <w:sz w:val="24"/>
                <w:szCs w:val="24"/>
                <w:u w:val="single"/>
              </w:rPr>
              <w:t xml:space="preserve"> </w:t>
            </w:r>
            <w:r w:rsidRPr="0081046D">
              <w:rPr>
                <w:sz w:val="24"/>
                <w:szCs w:val="24"/>
                <w:u w:val="single"/>
              </w:rPr>
              <w:t>безпечних</w:t>
            </w:r>
            <w:r w:rsidRPr="0081046D">
              <w:rPr>
                <w:spacing w:val="1"/>
                <w:sz w:val="24"/>
                <w:szCs w:val="24"/>
                <w:u w:val="single"/>
              </w:rPr>
              <w:t xml:space="preserve"> </w:t>
            </w:r>
            <w:r w:rsidRPr="0081046D">
              <w:rPr>
                <w:sz w:val="24"/>
                <w:szCs w:val="24"/>
                <w:u w:val="single"/>
              </w:rPr>
              <w:t>умов</w:t>
            </w:r>
            <w:r w:rsidRPr="0081046D">
              <w:rPr>
                <w:spacing w:val="-3"/>
                <w:sz w:val="24"/>
                <w:szCs w:val="24"/>
                <w:u w:val="single"/>
              </w:rPr>
              <w:t xml:space="preserve"> </w:t>
            </w:r>
            <w:r w:rsidRPr="0081046D">
              <w:rPr>
                <w:sz w:val="24"/>
                <w:szCs w:val="24"/>
                <w:u w:val="single"/>
              </w:rPr>
              <w:t>перебування у</w:t>
            </w:r>
            <w:r w:rsidRPr="0081046D">
              <w:rPr>
                <w:spacing w:val="-7"/>
                <w:sz w:val="24"/>
                <w:szCs w:val="24"/>
                <w:u w:val="single"/>
              </w:rPr>
              <w:t xml:space="preserve"> </w:t>
            </w:r>
            <w:r w:rsidRPr="0081046D">
              <w:rPr>
                <w:sz w:val="24"/>
                <w:szCs w:val="24"/>
                <w:u w:val="single"/>
              </w:rPr>
              <w:t>закладі:</w:t>
            </w:r>
            <w:r w:rsidRPr="0081046D">
              <w:rPr>
                <w:spacing w:val="4"/>
                <w:sz w:val="24"/>
                <w:szCs w:val="24"/>
                <w:u w:val="single"/>
              </w:rPr>
              <w:t xml:space="preserve"> </w:t>
            </w:r>
          </w:p>
          <w:p w14:paraId="0678FD05" w14:textId="77777777" w:rsidR="00A87BBC" w:rsidRPr="0081046D" w:rsidRDefault="00A87BBC">
            <w:pPr>
              <w:pStyle w:val="TableParagraph"/>
              <w:numPr>
                <w:ilvl w:val="2"/>
                <w:numId w:val="61"/>
              </w:numPr>
              <w:tabs>
                <w:tab w:val="left" w:pos="828"/>
                <w:tab w:val="left" w:pos="829"/>
              </w:tabs>
              <w:spacing w:before="65"/>
              <w:ind w:hanging="361"/>
              <w:rPr>
                <w:sz w:val="24"/>
                <w:szCs w:val="24"/>
              </w:rPr>
            </w:pPr>
            <w:r w:rsidRPr="0081046D">
              <w:rPr>
                <w:color w:val="000000" w:themeColor="text1"/>
                <w:sz w:val="24"/>
                <w:szCs w:val="24"/>
              </w:rPr>
              <w:t>обладнання</w:t>
            </w:r>
            <w:r w:rsidRPr="0081046D">
              <w:rPr>
                <w:color w:val="000000" w:themeColor="text1"/>
                <w:spacing w:val="-5"/>
                <w:sz w:val="24"/>
                <w:szCs w:val="24"/>
              </w:rPr>
              <w:t xml:space="preserve"> </w:t>
            </w:r>
            <w:r w:rsidRPr="0081046D">
              <w:rPr>
                <w:color w:val="000000" w:themeColor="text1"/>
                <w:sz w:val="24"/>
                <w:szCs w:val="24"/>
              </w:rPr>
              <w:t>ліцею</w:t>
            </w:r>
            <w:r w:rsidRPr="0081046D">
              <w:rPr>
                <w:color w:val="000000" w:themeColor="text1"/>
                <w:spacing w:val="-4"/>
                <w:sz w:val="24"/>
                <w:szCs w:val="24"/>
              </w:rPr>
              <w:t xml:space="preserve"> </w:t>
            </w:r>
            <w:r w:rsidRPr="0081046D">
              <w:rPr>
                <w:color w:val="000000" w:themeColor="text1"/>
                <w:sz w:val="24"/>
                <w:szCs w:val="24"/>
              </w:rPr>
              <w:t>камерами</w:t>
            </w:r>
            <w:r w:rsidRPr="0081046D">
              <w:rPr>
                <w:color w:val="000000" w:themeColor="text1"/>
                <w:spacing w:val="-4"/>
                <w:sz w:val="24"/>
                <w:szCs w:val="24"/>
              </w:rPr>
              <w:t xml:space="preserve"> </w:t>
            </w:r>
            <w:r w:rsidRPr="0081046D">
              <w:rPr>
                <w:color w:val="000000" w:themeColor="text1"/>
                <w:sz w:val="24"/>
                <w:szCs w:val="24"/>
              </w:rPr>
              <w:t>відеонагляду</w:t>
            </w:r>
            <w:r w:rsidRPr="0081046D">
              <w:rPr>
                <w:sz w:val="24"/>
                <w:szCs w:val="24"/>
              </w:rPr>
              <w:t>;</w:t>
            </w:r>
          </w:p>
          <w:p w14:paraId="6A8F5D6A" w14:textId="77777777" w:rsidR="00A87BBC" w:rsidRPr="0081046D" w:rsidRDefault="00A87BBC">
            <w:pPr>
              <w:pStyle w:val="TableParagraph"/>
              <w:numPr>
                <w:ilvl w:val="2"/>
                <w:numId w:val="61"/>
              </w:numPr>
              <w:tabs>
                <w:tab w:val="left" w:pos="828"/>
                <w:tab w:val="left" w:pos="829"/>
              </w:tabs>
              <w:spacing w:before="66"/>
              <w:ind w:hanging="361"/>
              <w:rPr>
                <w:sz w:val="24"/>
                <w:szCs w:val="24"/>
              </w:rPr>
            </w:pPr>
            <w:r w:rsidRPr="0081046D">
              <w:rPr>
                <w:color w:val="000000" w:themeColor="text1"/>
                <w:sz w:val="24"/>
                <w:szCs w:val="24"/>
              </w:rPr>
              <w:t>створення</w:t>
            </w:r>
            <w:r w:rsidRPr="0081046D">
              <w:rPr>
                <w:color w:val="000000" w:themeColor="text1"/>
                <w:spacing w:val="-4"/>
                <w:sz w:val="24"/>
                <w:szCs w:val="24"/>
              </w:rPr>
              <w:t xml:space="preserve"> </w:t>
            </w:r>
            <w:r w:rsidRPr="0081046D">
              <w:rPr>
                <w:color w:val="000000" w:themeColor="text1"/>
                <w:sz w:val="24"/>
                <w:szCs w:val="24"/>
              </w:rPr>
              <w:t>нових</w:t>
            </w:r>
            <w:r w:rsidRPr="0081046D">
              <w:rPr>
                <w:color w:val="000000" w:themeColor="text1"/>
                <w:spacing w:val="-1"/>
                <w:sz w:val="24"/>
                <w:szCs w:val="24"/>
              </w:rPr>
              <w:t xml:space="preserve"> </w:t>
            </w:r>
            <w:r w:rsidRPr="0081046D">
              <w:rPr>
                <w:color w:val="000000" w:themeColor="text1"/>
                <w:sz w:val="24"/>
                <w:szCs w:val="24"/>
              </w:rPr>
              <w:t>навчальних</w:t>
            </w:r>
            <w:r w:rsidRPr="0081046D">
              <w:rPr>
                <w:color w:val="000000" w:themeColor="text1"/>
                <w:spacing w:val="-4"/>
                <w:sz w:val="24"/>
                <w:szCs w:val="24"/>
              </w:rPr>
              <w:t xml:space="preserve"> </w:t>
            </w:r>
            <w:r w:rsidRPr="0081046D">
              <w:rPr>
                <w:color w:val="000000" w:themeColor="text1"/>
                <w:sz w:val="24"/>
                <w:szCs w:val="24"/>
              </w:rPr>
              <w:t>кабінетів</w:t>
            </w:r>
            <w:r w:rsidRPr="0081046D">
              <w:rPr>
                <w:sz w:val="24"/>
                <w:szCs w:val="24"/>
              </w:rPr>
              <w:t>:</w:t>
            </w:r>
          </w:p>
          <w:p w14:paraId="18FF98FB" w14:textId="77777777" w:rsidR="00A87BBC" w:rsidRPr="0081046D" w:rsidRDefault="00A87BBC">
            <w:pPr>
              <w:pStyle w:val="TableParagraph"/>
              <w:numPr>
                <w:ilvl w:val="2"/>
                <w:numId w:val="61"/>
              </w:numPr>
              <w:tabs>
                <w:tab w:val="left" w:pos="828"/>
                <w:tab w:val="left" w:pos="829"/>
              </w:tabs>
              <w:spacing w:before="63" w:line="294" w:lineRule="exact"/>
              <w:ind w:hanging="361"/>
              <w:rPr>
                <w:sz w:val="24"/>
                <w:szCs w:val="24"/>
              </w:rPr>
            </w:pPr>
            <w:r w:rsidRPr="0081046D">
              <w:rPr>
                <w:sz w:val="24"/>
                <w:szCs w:val="24"/>
              </w:rPr>
              <w:t>поповнення</w:t>
            </w:r>
            <w:r w:rsidRPr="0081046D">
              <w:rPr>
                <w:spacing w:val="-4"/>
                <w:sz w:val="24"/>
                <w:szCs w:val="24"/>
              </w:rPr>
              <w:t xml:space="preserve"> </w:t>
            </w:r>
            <w:r w:rsidRPr="0081046D">
              <w:rPr>
                <w:sz w:val="24"/>
                <w:szCs w:val="24"/>
              </w:rPr>
              <w:t>існуючих</w:t>
            </w:r>
            <w:r w:rsidRPr="0081046D">
              <w:rPr>
                <w:spacing w:val="-2"/>
                <w:sz w:val="24"/>
                <w:szCs w:val="24"/>
              </w:rPr>
              <w:t xml:space="preserve"> </w:t>
            </w:r>
            <w:r w:rsidRPr="0081046D">
              <w:rPr>
                <w:sz w:val="24"/>
                <w:szCs w:val="24"/>
              </w:rPr>
              <w:t>кабінетів,</w:t>
            </w:r>
            <w:r w:rsidRPr="0081046D">
              <w:rPr>
                <w:spacing w:val="-4"/>
                <w:sz w:val="24"/>
                <w:szCs w:val="24"/>
              </w:rPr>
              <w:t xml:space="preserve"> </w:t>
            </w:r>
            <w:r w:rsidRPr="0081046D">
              <w:rPr>
                <w:sz w:val="24"/>
                <w:szCs w:val="24"/>
              </w:rPr>
              <w:t>включно</w:t>
            </w:r>
            <w:r w:rsidRPr="0081046D">
              <w:rPr>
                <w:spacing w:val="-6"/>
                <w:sz w:val="24"/>
                <w:szCs w:val="24"/>
              </w:rPr>
              <w:t xml:space="preserve"> </w:t>
            </w:r>
            <w:r w:rsidRPr="0081046D">
              <w:rPr>
                <w:sz w:val="24"/>
                <w:szCs w:val="24"/>
              </w:rPr>
              <w:t>з</w:t>
            </w:r>
            <w:r w:rsidRPr="0081046D">
              <w:rPr>
                <w:spacing w:val="-4"/>
                <w:sz w:val="24"/>
                <w:szCs w:val="24"/>
              </w:rPr>
              <w:t xml:space="preserve"> </w:t>
            </w:r>
            <w:r w:rsidRPr="0081046D">
              <w:rPr>
                <w:sz w:val="24"/>
                <w:szCs w:val="24"/>
              </w:rPr>
              <w:t>навчальними</w:t>
            </w:r>
          </w:p>
          <w:p w14:paraId="209C971F" w14:textId="77777777" w:rsidR="00A87BBC" w:rsidRPr="0081046D" w:rsidRDefault="00A87BBC" w:rsidP="00852F40">
            <w:pPr>
              <w:pStyle w:val="TableParagraph"/>
              <w:ind w:left="828" w:right="519"/>
              <w:rPr>
                <w:sz w:val="24"/>
                <w:szCs w:val="24"/>
              </w:rPr>
            </w:pPr>
            <w:r w:rsidRPr="0081046D">
              <w:rPr>
                <w:sz w:val="24"/>
                <w:szCs w:val="24"/>
              </w:rPr>
              <w:t>кімнатами, навчально-наочними посібниками, довідковою,</w:t>
            </w:r>
            <w:r w:rsidRPr="0081046D">
              <w:rPr>
                <w:spacing w:val="-57"/>
                <w:sz w:val="24"/>
                <w:szCs w:val="24"/>
              </w:rPr>
              <w:t xml:space="preserve"> </w:t>
            </w:r>
            <w:r w:rsidRPr="0081046D">
              <w:rPr>
                <w:sz w:val="24"/>
                <w:szCs w:val="24"/>
              </w:rPr>
              <w:t>методичною,</w:t>
            </w:r>
            <w:r w:rsidRPr="0081046D">
              <w:rPr>
                <w:spacing w:val="-1"/>
                <w:sz w:val="24"/>
                <w:szCs w:val="24"/>
              </w:rPr>
              <w:t xml:space="preserve"> </w:t>
            </w:r>
            <w:r w:rsidRPr="0081046D">
              <w:rPr>
                <w:sz w:val="24"/>
                <w:szCs w:val="24"/>
              </w:rPr>
              <w:t>науково-популярною</w:t>
            </w:r>
            <w:r w:rsidRPr="0081046D">
              <w:rPr>
                <w:spacing w:val="-1"/>
                <w:sz w:val="24"/>
                <w:szCs w:val="24"/>
              </w:rPr>
              <w:t xml:space="preserve"> </w:t>
            </w:r>
            <w:r w:rsidRPr="0081046D">
              <w:rPr>
                <w:sz w:val="24"/>
                <w:szCs w:val="24"/>
              </w:rPr>
              <w:t>літературою;</w:t>
            </w:r>
          </w:p>
          <w:p w14:paraId="325E541C" w14:textId="77777777" w:rsidR="00A87BBC" w:rsidRPr="0081046D" w:rsidRDefault="00A87BBC">
            <w:pPr>
              <w:pStyle w:val="TableParagraph"/>
              <w:numPr>
                <w:ilvl w:val="2"/>
                <w:numId w:val="61"/>
              </w:numPr>
              <w:tabs>
                <w:tab w:val="left" w:pos="828"/>
                <w:tab w:val="left" w:pos="829"/>
              </w:tabs>
              <w:spacing w:before="67"/>
              <w:ind w:right="123"/>
              <w:rPr>
                <w:sz w:val="24"/>
                <w:szCs w:val="24"/>
              </w:rPr>
            </w:pPr>
            <w:r w:rsidRPr="0081046D">
              <w:rPr>
                <w:sz w:val="24"/>
                <w:szCs w:val="24"/>
              </w:rPr>
              <w:t>придбання</w:t>
            </w:r>
            <w:r w:rsidRPr="0081046D">
              <w:rPr>
                <w:spacing w:val="-5"/>
                <w:sz w:val="24"/>
                <w:szCs w:val="24"/>
              </w:rPr>
              <w:t xml:space="preserve"> </w:t>
            </w:r>
            <w:r w:rsidRPr="0081046D">
              <w:rPr>
                <w:sz w:val="24"/>
                <w:szCs w:val="24"/>
              </w:rPr>
              <w:t>комп’ютерної</w:t>
            </w:r>
            <w:r w:rsidRPr="0081046D">
              <w:rPr>
                <w:spacing w:val="-5"/>
                <w:sz w:val="24"/>
                <w:szCs w:val="24"/>
              </w:rPr>
              <w:t xml:space="preserve"> </w:t>
            </w:r>
            <w:r w:rsidRPr="0081046D">
              <w:rPr>
                <w:sz w:val="24"/>
                <w:szCs w:val="24"/>
              </w:rPr>
              <w:t>техніки,</w:t>
            </w:r>
            <w:r w:rsidRPr="0081046D">
              <w:rPr>
                <w:spacing w:val="-5"/>
                <w:sz w:val="24"/>
                <w:szCs w:val="24"/>
              </w:rPr>
              <w:t xml:space="preserve"> </w:t>
            </w:r>
            <w:r w:rsidRPr="0081046D">
              <w:rPr>
                <w:sz w:val="24"/>
                <w:szCs w:val="24"/>
              </w:rPr>
              <w:t>мультимедійних</w:t>
            </w:r>
            <w:r w:rsidRPr="0081046D">
              <w:rPr>
                <w:spacing w:val="-4"/>
                <w:sz w:val="24"/>
                <w:szCs w:val="24"/>
              </w:rPr>
              <w:t xml:space="preserve"> </w:t>
            </w:r>
            <w:r w:rsidRPr="0081046D">
              <w:rPr>
                <w:sz w:val="24"/>
                <w:szCs w:val="24"/>
              </w:rPr>
              <w:t>комплексів,</w:t>
            </w:r>
            <w:r w:rsidRPr="0081046D">
              <w:rPr>
                <w:spacing w:val="-57"/>
                <w:sz w:val="24"/>
                <w:szCs w:val="24"/>
              </w:rPr>
              <w:t xml:space="preserve"> </w:t>
            </w:r>
            <w:r w:rsidRPr="0081046D">
              <w:rPr>
                <w:sz w:val="24"/>
                <w:szCs w:val="24"/>
              </w:rPr>
              <w:t>техніки</w:t>
            </w:r>
            <w:r w:rsidRPr="0081046D">
              <w:rPr>
                <w:spacing w:val="-3"/>
                <w:sz w:val="24"/>
                <w:szCs w:val="24"/>
              </w:rPr>
              <w:t xml:space="preserve"> </w:t>
            </w:r>
            <w:r w:rsidRPr="0081046D">
              <w:rPr>
                <w:sz w:val="24"/>
                <w:szCs w:val="24"/>
              </w:rPr>
              <w:t>для  друку;</w:t>
            </w:r>
          </w:p>
          <w:p w14:paraId="67CD7376" w14:textId="77777777" w:rsidR="00A87BBC" w:rsidRPr="0081046D" w:rsidRDefault="00A87BBC">
            <w:pPr>
              <w:pStyle w:val="TableParagraph"/>
              <w:numPr>
                <w:ilvl w:val="2"/>
                <w:numId w:val="61"/>
              </w:numPr>
              <w:tabs>
                <w:tab w:val="left" w:pos="828"/>
                <w:tab w:val="left" w:pos="829"/>
              </w:tabs>
              <w:spacing w:before="66"/>
              <w:ind w:hanging="361"/>
              <w:rPr>
                <w:sz w:val="24"/>
                <w:szCs w:val="24"/>
              </w:rPr>
            </w:pPr>
            <w:r w:rsidRPr="0081046D">
              <w:rPr>
                <w:sz w:val="24"/>
                <w:szCs w:val="24"/>
              </w:rPr>
              <w:t>поповнення</w:t>
            </w:r>
            <w:r w:rsidRPr="0081046D">
              <w:rPr>
                <w:spacing w:val="-5"/>
                <w:sz w:val="24"/>
                <w:szCs w:val="24"/>
              </w:rPr>
              <w:t xml:space="preserve"> </w:t>
            </w:r>
            <w:r w:rsidRPr="0081046D">
              <w:rPr>
                <w:sz w:val="24"/>
                <w:szCs w:val="24"/>
              </w:rPr>
              <w:t>бібліотечного</w:t>
            </w:r>
            <w:r w:rsidRPr="0081046D">
              <w:rPr>
                <w:spacing w:val="-3"/>
                <w:sz w:val="24"/>
                <w:szCs w:val="24"/>
              </w:rPr>
              <w:t xml:space="preserve"> </w:t>
            </w:r>
            <w:r w:rsidRPr="0081046D">
              <w:rPr>
                <w:sz w:val="24"/>
                <w:szCs w:val="24"/>
              </w:rPr>
              <w:t>фонду;</w:t>
            </w:r>
          </w:p>
          <w:p w14:paraId="4FD36609" w14:textId="77777777" w:rsidR="00A87BBC" w:rsidRPr="0081046D" w:rsidRDefault="00A87BBC">
            <w:pPr>
              <w:pStyle w:val="TableParagraph"/>
              <w:numPr>
                <w:ilvl w:val="2"/>
                <w:numId w:val="61"/>
              </w:numPr>
              <w:tabs>
                <w:tab w:val="left" w:pos="828"/>
                <w:tab w:val="left" w:pos="829"/>
              </w:tabs>
              <w:spacing w:before="63"/>
              <w:ind w:hanging="361"/>
              <w:rPr>
                <w:sz w:val="24"/>
                <w:szCs w:val="24"/>
              </w:rPr>
            </w:pPr>
            <w:r w:rsidRPr="0081046D">
              <w:rPr>
                <w:sz w:val="24"/>
                <w:szCs w:val="24"/>
              </w:rPr>
              <w:t>придбання</w:t>
            </w:r>
            <w:r w:rsidRPr="0081046D">
              <w:rPr>
                <w:spacing w:val="-4"/>
                <w:sz w:val="24"/>
                <w:szCs w:val="24"/>
              </w:rPr>
              <w:t xml:space="preserve"> </w:t>
            </w:r>
            <w:r w:rsidRPr="0081046D">
              <w:rPr>
                <w:sz w:val="24"/>
                <w:szCs w:val="24"/>
              </w:rPr>
              <w:t>шкільних</w:t>
            </w:r>
            <w:r w:rsidRPr="0081046D">
              <w:rPr>
                <w:spacing w:val="-2"/>
                <w:sz w:val="24"/>
                <w:szCs w:val="24"/>
              </w:rPr>
              <w:t xml:space="preserve"> </w:t>
            </w:r>
            <w:r w:rsidRPr="0081046D">
              <w:rPr>
                <w:sz w:val="24"/>
                <w:szCs w:val="24"/>
              </w:rPr>
              <w:t>меблів;</w:t>
            </w:r>
          </w:p>
          <w:p w14:paraId="7BFE3DE2" w14:textId="77777777" w:rsidR="00A87BBC" w:rsidRPr="0081046D" w:rsidRDefault="00A87BBC">
            <w:pPr>
              <w:pStyle w:val="TableParagraph"/>
              <w:numPr>
                <w:ilvl w:val="2"/>
                <w:numId w:val="61"/>
              </w:numPr>
              <w:tabs>
                <w:tab w:val="left" w:pos="828"/>
                <w:tab w:val="left" w:pos="829"/>
              </w:tabs>
              <w:spacing w:before="67" w:line="293" w:lineRule="exact"/>
              <w:ind w:hanging="361"/>
              <w:rPr>
                <w:sz w:val="24"/>
                <w:szCs w:val="24"/>
              </w:rPr>
            </w:pPr>
            <w:r w:rsidRPr="0081046D">
              <w:rPr>
                <w:sz w:val="24"/>
                <w:szCs w:val="24"/>
              </w:rPr>
              <w:t>реорганізація</w:t>
            </w:r>
            <w:r w:rsidRPr="0081046D">
              <w:rPr>
                <w:spacing w:val="-3"/>
                <w:sz w:val="24"/>
                <w:szCs w:val="24"/>
              </w:rPr>
              <w:t xml:space="preserve"> </w:t>
            </w:r>
            <w:r w:rsidRPr="0081046D">
              <w:rPr>
                <w:sz w:val="24"/>
                <w:szCs w:val="24"/>
              </w:rPr>
              <w:t>бібліотеки</w:t>
            </w:r>
            <w:r w:rsidRPr="0081046D">
              <w:rPr>
                <w:spacing w:val="-3"/>
                <w:sz w:val="24"/>
                <w:szCs w:val="24"/>
              </w:rPr>
              <w:t xml:space="preserve"> </w:t>
            </w:r>
            <w:r w:rsidRPr="0081046D">
              <w:rPr>
                <w:sz w:val="24"/>
                <w:szCs w:val="24"/>
              </w:rPr>
              <w:t>в</w:t>
            </w:r>
            <w:r w:rsidRPr="0081046D">
              <w:rPr>
                <w:spacing w:val="-4"/>
                <w:sz w:val="24"/>
                <w:szCs w:val="24"/>
              </w:rPr>
              <w:t xml:space="preserve"> </w:t>
            </w:r>
            <w:r w:rsidRPr="0081046D">
              <w:rPr>
                <w:sz w:val="24"/>
                <w:szCs w:val="24"/>
              </w:rPr>
              <w:t>центр</w:t>
            </w:r>
            <w:r w:rsidRPr="0081046D">
              <w:rPr>
                <w:spacing w:val="-3"/>
                <w:sz w:val="24"/>
                <w:szCs w:val="24"/>
              </w:rPr>
              <w:t xml:space="preserve"> </w:t>
            </w:r>
            <w:r w:rsidRPr="0081046D">
              <w:rPr>
                <w:sz w:val="24"/>
                <w:szCs w:val="24"/>
              </w:rPr>
              <w:t>активності</w:t>
            </w:r>
            <w:r w:rsidRPr="0081046D">
              <w:rPr>
                <w:spacing w:val="-5"/>
                <w:sz w:val="24"/>
                <w:szCs w:val="24"/>
              </w:rPr>
              <w:t xml:space="preserve"> </w:t>
            </w:r>
            <w:r w:rsidRPr="0081046D">
              <w:rPr>
                <w:sz w:val="24"/>
                <w:szCs w:val="24"/>
              </w:rPr>
              <w:t>здобувачів</w:t>
            </w:r>
            <w:r w:rsidRPr="0081046D">
              <w:rPr>
                <w:spacing w:val="-3"/>
                <w:sz w:val="24"/>
                <w:szCs w:val="24"/>
              </w:rPr>
              <w:t xml:space="preserve"> </w:t>
            </w:r>
            <w:r w:rsidRPr="0081046D">
              <w:rPr>
                <w:sz w:val="24"/>
                <w:szCs w:val="24"/>
              </w:rPr>
              <w:t>освіти;</w:t>
            </w:r>
          </w:p>
          <w:p w14:paraId="63990667" w14:textId="77777777" w:rsidR="00A87BBC" w:rsidRPr="0081046D" w:rsidRDefault="00A87BBC">
            <w:pPr>
              <w:pStyle w:val="TableParagraph"/>
              <w:numPr>
                <w:ilvl w:val="2"/>
                <w:numId w:val="61"/>
              </w:numPr>
              <w:tabs>
                <w:tab w:val="left" w:pos="828"/>
                <w:tab w:val="left" w:pos="829"/>
              </w:tabs>
              <w:spacing w:line="293" w:lineRule="exact"/>
              <w:ind w:hanging="361"/>
              <w:rPr>
                <w:sz w:val="24"/>
                <w:szCs w:val="24"/>
              </w:rPr>
            </w:pPr>
            <w:r w:rsidRPr="0081046D">
              <w:rPr>
                <w:sz w:val="24"/>
                <w:szCs w:val="24"/>
              </w:rPr>
              <w:t>придбання</w:t>
            </w:r>
            <w:r w:rsidRPr="0081046D">
              <w:rPr>
                <w:spacing w:val="-5"/>
                <w:sz w:val="24"/>
                <w:szCs w:val="24"/>
              </w:rPr>
              <w:t xml:space="preserve"> </w:t>
            </w:r>
            <w:r w:rsidRPr="0081046D">
              <w:rPr>
                <w:sz w:val="24"/>
                <w:szCs w:val="24"/>
              </w:rPr>
              <w:t>спецодягу,</w:t>
            </w:r>
            <w:r w:rsidRPr="0081046D">
              <w:rPr>
                <w:spacing w:val="-5"/>
                <w:sz w:val="24"/>
                <w:szCs w:val="24"/>
              </w:rPr>
              <w:t xml:space="preserve"> </w:t>
            </w:r>
            <w:r w:rsidRPr="0081046D">
              <w:rPr>
                <w:sz w:val="24"/>
                <w:szCs w:val="24"/>
              </w:rPr>
              <w:t>інструментів;</w:t>
            </w:r>
          </w:p>
          <w:p w14:paraId="00978EA4" w14:textId="77777777" w:rsidR="00A87BBC" w:rsidRPr="0081046D" w:rsidRDefault="00A87BBC">
            <w:pPr>
              <w:pStyle w:val="TableParagraph"/>
              <w:numPr>
                <w:ilvl w:val="2"/>
                <w:numId w:val="61"/>
              </w:numPr>
              <w:tabs>
                <w:tab w:val="left" w:pos="828"/>
                <w:tab w:val="left" w:pos="829"/>
              </w:tabs>
              <w:spacing w:line="278" w:lineRule="exact"/>
              <w:ind w:hanging="361"/>
              <w:rPr>
                <w:sz w:val="24"/>
                <w:szCs w:val="24"/>
              </w:rPr>
            </w:pPr>
            <w:r w:rsidRPr="0081046D">
              <w:rPr>
                <w:sz w:val="24"/>
                <w:szCs w:val="24"/>
              </w:rPr>
              <w:t>оновлення</w:t>
            </w:r>
            <w:r w:rsidRPr="0081046D">
              <w:rPr>
                <w:spacing w:val="-3"/>
                <w:sz w:val="24"/>
                <w:szCs w:val="24"/>
              </w:rPr>
              <w:t xml:space="preserve"> </w:t>
            </w:r>
            <w:r w:rsidRPr="0081046D">
              <w:rPr>
                <w:sz w:val="24"/>
                <w:szCs w:val="24"/>
              </w:rPr>
              <w:t>шкільної</w:t>
            </w:r>
            <w:r w:rsidRPr="0081046D">
              <w:rPr>
                <w:spacing w:val="-3"/>
                <w:sz w:val="24"/>
                <w:szCs w:val="24"/>
              </w:rPr>
              <w:t xml:space="preserve"> </w:t>
            </w:r>
            <w:r w:rsidRPr="0081046D">
              <w:rPr>
                <w:sz w:val="24"/>
                <w:szCs w:val="24"/>
              </w:rPr>
              <w:t>їдальні;</w:t>
            </w:r>
          </w:p>
        </w:tc>
      </w:tr>
    </w:tbl>
    <w:p w14:paraId="49DBF795" w14:textId="77777777" w:rsidR="00A87BBC" w:rsidRPr="0081046D" w:rsidRDefault="00A87BBC" w:rsidP="00A87BBC">
      <w:pPr>
        <w:spacing w:line="278" w:lineRule="exact"/>
        <w:rPr>
          <w:rFonts w:ascii="Times New Roman" w:hAnsi="Times New Roman" w:cs="Times New Roman"/>
          <w:sz w:val="24"/>
          <w:szCs w:val="24"/>
        </w:rPr>
        <w:sectPr w:rsidR="00A87BBC" w:rsidRPr="0081046D" w:rsidSect="00A87BBC">
          <w:pgSz w:w="11920" w:h="16850"/>
          <w:pgMar w:top="340" w:right="100" w:bottom="280" w:left="980" w:header="708" w:footer="708" w:gutter="0"/>
          <w:cols w:space="720"/>
        </w:sect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8"/>
        <w:gridCol w:w="7804"/>
      </w:tblGrid>
      <w:tr w:rsidR="00A87BBC" w:rsidRPr="0081046D" w14:paraId="2B48DA33" w14:textId="77777777" w:rsidTr="00852F40">
        <w:trPr>
          <w:trHeight w:val="9001"/>
        </w:trPr>
        <w:tc>
          <w:tcPr>
            <w:tcW w:w="2308" w:type="dxa"/>
          </w:tcPr>
          <w:p w14:paraId="16B5EA9F" w14:textId="77777777" w:rsidR="00A87BBC" w:rsidRPr="0081046D" w:rsidRDefault="00A87BBC" w:rsidP="00852F40">
            <w:pPr>
              <w:pStyle w:val="TableParagraph"/>
              <w:rPr>
                <w:sz w:val="24"/>
                <w:szCs w:val="24"/>
              </w:rPr>
            </w:pPr>
          </w:p>
        </w:tc>
        <w:tc>
          <w:tcPr>
            <w:tcW w:w="7804" w:type="dxa"/>
          </w:tcPr>
          <w:p w14:paraId="5BF680EB" w14:textId="77777777" w:rsidR="00A87BBC" w:rsidRPr="0081046D" w:rsidRDefault="00A87BBC">
            <w:pPr>
              <w:pStyle w:val="TableParagraph"/>
              <w:numPr>
                <w:ilvl w:val="0"/>
                <w:numId w:val="60"/>
              </w:numPr>
              <w:tabs>
                <w:tab w:val="left" w:pos="828"/>
                <w:tab w:val="left" w:pos="829"/>
              </w:tabs>
              <w:spacing w:line="287" w:lineRule="exact"/>
              <w:ind w:hanging="361"/>
              <w:rPr>
                <w:color w:val="000000" w:themeColor="text1"/>
                <w:sz w:val="24"/>
                <w:szCs w:val="24"/>
              </w:rPr>
            </w:pPr>
            <w:r w:rsidRPr="0081046D">
              <w:rPr>
                <w:color w:val="000000" w:themeColor="text1"/>
                <w:sz w:val="24"/>
                <w:szCs w:val="24"/>
              </w:rPr>
              <w:t>ремонт</w:t>
            </w:r>
            <w:r w:rsidRPr="0081046D">
              <w:rPr>
                <w:color w:val="000000" w:themeColor="text1"/>
                <w:spacing w:val="-3"/>
                <w:sz w:val="24"/>
                <w:szCs w:val="24"/>
              </w:rPr>
              <w:t xml:space="preserve"> </w:t>
            </w:r>
            <w:r w:rsidRPr="0081046D">
              <w:rPr>
                <w:color w:val="000000" w:themeColor="text1"/>
                <w:sz w:val="24"/>
                <w:szCs w:val="24"/>
              </w:rPr>
              <w:t>покрівлі</w:t>
            </w:r>
            <w:r w:rsidRPr="0081046D">
              <w:rPr>
                <w:color w:val="000000" w:themeColor="text1"/>
                <w:spacing w:val="-1"/>
                <w:sz w:val="24"/>
                <w:szCs w:val="24"/>
              </w:rPr>
              <w:t xml:space="preserve"> </w:t>
            </w:r>
            <w:r w:rsidRPr="0081046D">
              <w:rPr>
                <w:color w:val="000000" w:themeColor="text1"/>
                <w:sz w:val="24"/>
                <w:szCs w:val="24"/>
              </w:rPr>
              <w:t>основного</w:t>
            </w:r>
            <w:r w:rsidRPr="0081046D">
              <w:rPr>
                <w:color w:val="000000" w:themeColor="text1"/>
                <w:spacing w:val="-3"/>
                <w:sz w:val="24"/>
                <w:szCs w:val="24"/>
              </w:rPr>
              <w:t xml:space="preserve"> </w:t>
            </w:r>
            <w:r w:rsidRPr="0081046D">
              <w:rPr>
                <w:color w:val="000000" w:themeColor="text1"/>
                <w:sz w:val="24"/>
                <w:szCs w:val="24"/>
              </w:rPr>
              <w:t>корпусу</w:t>
            </w:r>
            <w:r w:rsidRPr="0081046D">
              <w:rPr>
                <w:color w:val="000000" w:themeColor="text1"/>
                <w:spacing w:val="-7"/>
                <w:sz w:val="24"/>
                <w:szCs w:val="24"/>
              </w:rPr>
              <w:t xml:space="preserve"> </w:t>
            </w:r>
            <w:r w:rsidRPr="0081046D">
              <w:rPr>
                <w:color w:val="000000" w:themeColor="text1"/>
                <w:sz w:val="24"/>
                <w:szCs w:val="24"/>
              </w:rPr>
              <w:t>навчального</w:t>
            </w:r>
            <w:r w:rsidRPr="0081046D">
              <w:rPr>
                <w:color w:val="000000" w:themeColor="text1"/>
                <w:spacing w:val="-2"/>
                <w:sz w:val="24"/>
                <w:szCs w:val="24"/>
              </w:rPr>
              <w:t xml:space="preserve"> </w:t>
            </w:r>
            <w:r w:rsidRPr="0081046D">
              <w:rPr>
                <w:color w:val="000000" w:themeColor="text1"/>
                <w:sz w:val="24"/>
                <w:szCs w:val="24"/>
              </w:rPr>
              <w:t>закладу;</w:t>
            </w:r>
          </w:p>
          <w:p w14:paraId="1ABCA931" w14:textId="77777777" w:rsidR="00A87BBC" w:rsidRPr="0081046D" w:rsidRDefault="00A87BBC">
            <w:pPr>
              <w:pStyle w:val="TableParagraph"/>
              <w:numPr>
                <w:ilvl w:val="0"/>
                <w:numId w:val="60"/>
              </w:numPr>
              <w:tabs>
                <w:tab w:val="left" w:pos="828"/>
                <w:tab w:val="left" w:pos="829"/>
              </w:tabs>
              <w:spacing w:line="293" w:lineRule="exact"/>
              <w:ind w:hanging="361"/>
              <w:rPr>
                <w:color w:val="000000" w:themeColor="text1"/>
                <w:sz w:val="24"/>
                <w:szCs w:val="24"/>
              </w:rPr>
            </w:pPr>
            <w:r w:rsidRPr="0081046D">
              <w:rPr>
                <w:color w:val="000000" w:themeColor="text1"/>
                <w:sz w:val="24"/>
                <w:szCs w:val="24"/>
              </w:rPr>
              <w:t>створення</w:t>
            </w:r>
            <w:r w:rsidRPr="0081046D">
              <w:rPr>
                <w:color w:val="000000" w:themeColor="text1"/>
                <w:spacing w:val="-1"/>
                <w:sz w:val="24"/>
                <w:szCs w:val="24"/>
              </w:rPr>
              <w:t xml:space="preserve"> </w:t>
            </w:r>
            <w:r w:rsidRPr="0081046D">
              <w:rPr>
                <w:color w:val="000000" w:themeColor="text1"/>
                <w:sz w:val="24"/>
                <w:szCs w:val="24"/>
              </w:rPr>
              <w:t>куточку</w:t>
            </w:r>
            <w:r w:rsidRPr="0081046D">
              <w:rPr>
                <w:color w:val="000000" w:themeColor="text1"/>
                <w:spacing w:val="-6"/>
                <w:sz w:val="24"/>
                <w:szCs w:val="24"/>
              </w:rPr>
              <w:t xml:space="preserve"> </w:t>
            </w:r>
            <w:r w:rsidRPr="0081046D">
              <w:rPr>
                <w:color w:val="000000" w:themeColor="text1"/>
                <w:sz w:val="24"/>
                <w:szCs w:val="24"/>
              </w:rPr>
              <w:t>відпочинку;</w:t>
            </w:r>
          </w:p>
          <w:p w14:paraId="52B36CE7" w14:textId="77777777" w:rsidR="00A87BBC" w:rsidRPr="0081046D" w:rsidRDefault="00A87BBC">
            <w:pPr>
              <w:pStyle w:val="TableParagraph"/>
              <w:numPr>
                <w:ilvl w:val="0"/>
                <w:numId w:val="60"/>
              </w:numPr>
              <w:tabs>
                <w:tab w:val="left" w:pos="828"/>
                <w:tab w:val="left" w:pos="829"/>
              </w:tabs>
              <w:spacing w:line="293" w:lineRule="exact"/>
              <w:ind w:hanging="361"/>
              <w:rPr>
                <w:sz w:val="24"/>
                <w:szCs w:val="24"/>
              </w:rPr>
            </w:pPr>
            <w:r w:rsidRPr="0081046D">
              <w:rPr>
                <w:sz w:val="24"/>
                <w:szCs w:val="24"/>
              </w:rPr>
              <w:t>оновлення</w:t>
            </w:r>
            <w:r w:rsidRPr="0081046D">
              <w:rPr>
                <w:spacing w:val="-6"/>
                <w:sz w:val="24"/>
                <w:szCs w:val="24"/>
              </w:rPr>
              <w:t xml:space="preserve"> </w:t>
            </w:r>
            <w:r w:rsidRPr="0081046D">
              <w:rPr>
                <w:sz w:val="24"/>
                <w:szCs w:val="24"/>
              </w:rPr>
              <w:t>дизайну;</w:t>
            </w:r>
          </w:p>
          <w:p w14:paraId="4865CB49" w14:textId="77777777" w:rsidR="00A87BBC" w:rsidRPr="0081046D" w:rsidRDefault="00A87BBC">
            <w:pPr>
              <w:pStyle w:val="TableParagraph"/>
              <w:numPr>
                <w:ilvl w:val="0"/>
                <w:numId w:val="60"/>
              </w:numPr>
              <w:tabs>
                <w:tab w:val="left" w:pos="828"/>
                <w:tab w:val="left" w:pos="829"/>
              </w:tabs>
              <w:spacing w:line="293" w:lineRule="exact"/>
              <w:ind w:hanging="361"/>
              <w:rPr>
                <w:sz w:val="24"/>
                <w:szCs w:val="24"/>
              </w:rPr>
            </w:pPr>
            <w:r w:rsidRPr="0081046D">
              <w:rPr>
                <w:sz w:val="24"/>
                <w:szCs w:val="24"/>
              </w:rPr>
              <w:t>реконструкція</w:t>
            </w:r>
            <w:r w:rsidRPr="0081046D">
              <w:rPr>
                <w:spacing w:val="-4"/>
                <w:sz w:val="24"/>
                <w:szCs w:val="24"/>
              </w:rPr>
              <w:t xml:space="preserve"> </w:t>
            </w:r>
            <w:r w:rsidRPr="0081046D">
              <w:rPr>
                <w:sz w:val="24"/>
                <w:szCs w:val="24"/>
              </w:rPr>
              <w:t>їдальні.</w:t>
            </w:r>
          </w:p>
          <w:p w14:paraId="0434828B" w14:textId="77777777" w:rsidR="00A87BBC" w:rsidRPr="0081046D" w:rsidRDefault="00A87BBC">
            <w:pPr>
              <w:pStyle w:val="TableParagraph"/>
              <w:numPr>
                <w:ilvl w:val="1"/>
                <w:numId w:val="59"/>
              </w:numPr>
              <w:tabs>
                <w:tab w:val="left" w:pos="529"/>
              </w:tabs>
              <w:spacing w:line="275" w:lineRule="exact"/>
              <w:ind w:hanging="421"/>
              <w:rPr>
                <w:sz w:val="24"/>
                <w:szCs w:val="24"/>
              </w:rPr>
            </w:pPr>
            <w:r w:rsidRPr="0081046D">
              <w:rPr>
                <w:sz w:val="24"/>
                <w:szCs w:val="24"/>
                <w:u w:val="single"/>
              </w:rPr>
              <w:t>Для</w:t>
            </w:r>
            <w:r w:rsidRPr="0081046D">
              <w:rPr>
                <w:spacing w:val="-4"/>
                <w:sz w:val="24"/>
                <w:szCs w:val="24"/>
                <w:u w:val="single"/>
              </w:rPr>
              <w:t xml:space="preserve"> </w:t>
            </w:r>
            <w:r w:rsidRPr="0081046D">
              <w:rPr>
                <w:sz w:val="24"/>
                <w:szCs w:val="24"/>
                <w:u w:val="single"/>
              </w:rPr>
              <w:t>комфортних</w:t>
            </w:r>
            <w:r w:rsidRPr="0081046D">
              <w:rPr>
                <w:spacing w:val="-4"/>
                <w:sz w:val="24"/>
                <w:szCs w:val="24"/>
                <w:u w:val="single"/>
              </w:rPr>
              <w:t xml:space="preserve"> </w:t>
            </w:r>
            <w:r w:rsidRPr="0081046D">
              <w:rPr>
                <w:sz w:val="24"/>
                <w:szCs w:val="24"/>
                <w:u w:val="single"/>
              </w:rPr>
              <w:t>та</w:t>
            </w:r>
            <w:r w:rsidRPr="0081046D">
              <w:rPr>
                <w:spacing w:val="-3"/>
                <w:sz w:val="24"/>
                <w:szCs w:val="24"/>
                <w:u w:val="single"/>
              </w:rPr>
              <w:t xml:space="preserve"> </w:t>
            </w:r>
            <w:r w:rsidRPr="0081046D">
              <w:rPr>
                <w:sz w:val="24"/>
                <w:szCs w:val="24"/>
                <w:u w:val="single"/>
              </w:rPr>
              <w:t>безпечних умов</w:t>
            </w:r>
            <w:r w:rsidRPr="0081046D">
              <w:rPr>
                <w:spacing w:val="-4"/>
                <w:sz w:val="24"/>
                <w:szCs w:val="24"/>
                <w:u w:val="single"/>
              </w:rPr>
              <w:t xml:space="preserve"> </w:t>
            </w:r>
            <w:r w:rsidRPr="0081046D">
              <w:rPr>
                <w:sz w:val="24"/>
                <w:szCs w:val="24"/>
                <w:u w:val="single"/>
              </w:rPr>
              <w:t>навчання:</w:t>
            </w:r>
            <w:r w:rsidRPr="0081046D">
              <w:rPr>
                <w:spacing w:val="2"/>
                <w:sz w:val="24"/>
                <w:szCs w:val="24"/>
                <w:u w:val="single"/>
              </w:rPr>
              <w:t xml:space="preserve"> </w:t>
            </w:r>
          </w:p>
          <w:p w14:paraId="6D80CBDC" w14:textId="77777777" w:rsidR="00A87BBC" w:rsidRPr="0081046D" w:rsidRDefault="00A87BBC">
            <w:pPr>
              <w:pStyle w:val="TableParagraph"/>
              <w:numPr>
                <w:ilvl w:val="2"/>
                <w:numId w:val="59"/>
              </w:numPr>
              <w:tabs>
                <w:tab w:val="left" w:pos="828"/>
                <w:tab w:val="left" w:pos="829"/>
              </w:tabs>
              <w:spacing w:line="294" w:lineRule="exact"/>
              <w:ind w:left="828" w:hanging="361"/>
              <w:rPr>
                <w:sz w:val="24"/>
                <w:szCs w:val="24"/>
              </w:rPr>
            </w:pPr>
            <w:r w:rsidRPr="0081046D">
              <w:rPr>
                <w:sz w:val="24"/>
                <w:szCs w:val="24"/>
              </w:rPr>
              <w:t>безпека</w:t>
            </w:r>
            <w:r w:rsidRPr="0081046D">
              <w:rPr>
                <w:spacing w:val="-4"/>
                <w:sz w:val="24"/>
                <w:szCs w:val="24"/>
              </w:rPr>
              <w:t xml:space="preserve"> </w:t>
            </w:r>
            <w:r w:rsidRPr="0081046D">
              <w:rPr>
                <w:sz w:val="24"/>
                <w:szCs w:val="24"/>
              </w:rPr>
              <w:t>в</w:t>
            </w:r>
            <w:r w:rsidRPr="0081046D">
              <w:rPr>
                <w:spacing w:val="-2"/>
                <w:sz w:val="24"/>
                <w:szCs w:val="24"/>
              </w:rPr>
              <w:t xml:space="preserve"> </w:t>
            </w:r>
            <w:r w:rsidRPr="0081046D">
              <w:rPr>
                <w:sz w:val="24"/>
                <w:szCs w:val="24"/>
              </w:rPr>
              <w:t>Інтернеті;</w:t>
            </w:r>
          </w:p>
          <w:p w14:paraId="0119AE10" w14:textId="77777777" w:rsidR="00A87BBC" w:rsidRPr="0081046D" w:rsidRDefault="00A87BBC">
            <w:pPr>
              <w:pStyle w:val="TableParagraph"/>
              <w:numPr>
                <w:ilvl w:val="2"/>
                <w:numId w:val="59"/>
              </w:numPr>
              <w:tabs>
                <w:tab w:val="left" w:pos="828"/>
                <w:tab w:val="left" w:pos="829"/>
              </w:tabs>
              <w:spacing w:before="1" w:line="293" w:lineRule="exact"/>
              <w:ind w:left="828" w:hanging="361"/>
              <w:rPr>
                <w:sz w:val="24"/>
                <w:szCs w:val="24"/>
              </w:rPr>
            </w:pPr>
            <w:r w:rsidRPr="0081046D">
              <w:rPr>
                <w:sz w:val="24"/>
                <w:szCs w:val="24"/>
              </w:rPr>
              <w:t>запобігання</w:t>
            </w:r>
            <w:r w:rsidRPr="0081046D">
              <w:rPr>
                <w:spacing w:val="-9"/>
                <w:sz w:val="24"/>
                <w:szCs w:val="24"/>
              </w:rPr>
              <w:t xml:space="preserve"> </w:t>
            </w:r>
            <w:r w:rsidRPr="0081046D">
              <w:rPr>
                <w:sz w:val="24"/>
                <w:szCs w:val="24"/>
              </w:rPr>
              <w:t>булінгу,</w:t>
            </w:r>
            <w:r w:rsidRPr="0081046D">
              <w:rPr>
                <w:spacing w:val="-6"/>
                <w:sz w:val="24"/>
                <w:szCs w:val="24"/>
              </w:rPr>
              <w:t xml:space="preserve"> </w:t>
            </w:r>
            <w:r w:rsidRPr="0081046D">
              <w:rPr>
                <w:sz w:val="24"/>
                <w:szCs w:val="24"/>
              </w:rPr>
              <w:t>кібербулінгу;</w:t>
            </w:r>
          </w:p>
          <w:p w14:paraId="51374818" w14:textId="77777777" w:rsidR="00A87BBC" w:rsidRPr="0081046D" w:rsidRDefault="00A87BBC">
            <w:pPr>
              <w:pStyle w:val="TableParagraph"/>
              <w:numPr>
                <w:ilvl w:val="2"/>
                <w:numId w:val="59"/>
              </w:numPr>
              <w:tabs>
                <w:tab w:val="left" w:pos="828"/>
                <w:tab w:val="left" w:pos="829"/>
              </w:tabs>
              <w:spacing w:line="293" w:lineRule="exact"/>
              <w:ind w:left="828" w:hanging="361"/>
              <w:rPr>
                <w:sz w:val="24"/>
                <w:szCs w:val="24"/>
              </w:rPr>
            </w:pPr>
            <w:r w:rsidRPr="0081046D">
              <w:rPr>
                <w:sz w:val="24"/>
                <w:szCs w:val="24"/>
              </w:rPr>
              <w:t>комунікація</w:t>
            </w:r>
            <w:r w:rsidRPr="0081046D">
              <w:rPr>
                <w:spacing w:val="-4"/>
                <w:sz w:val="24"/>
                <w:szCs w:val="24"/>
              </w:rPr>
              <w:t xml:space="preserve"> </w:t>
            </w:r>
            <w:r w:rsidRPr="0081046D">
              <w:rPr>
                <w:sz w:val="24"/>
                <w:szCs w:val="24"/>
              </w:rPr>
              <w:t>з</w:t>
            </w:r>
            <w:r w:rsidRPr="0081046D">
              <w:rPr>
                <w:spacing w:val="-2"/>
                <w:sz w:val="24"/>
                <w:szCs w:val="24"/>
              </w:rPr>
              <w:t xml:space="preserve"> </w:t>
            </w:r>
            <w:r w:rsidRPr="0081046D">
              <w:rPr>
                <w:sz w:val="24"/>
                <w:szCs w:val="24"/>
              </w:rPr>
              <w:t>учнями</w:t>
            </w:r>
            <w:r w:rsidRPr="0081046D">
              <w:rPr>
                <w:spacing w:val="-4"/>
                <w:sz w:val="24"/>
                <w:szCs w:val="24"/>
              </w:rPr>
              <w:t xml:space="preserve"> </w:t>
            </w:r>
            <w:r w:rsidRPr="0081046D">
              <w:rPr>
                <w:sz w:val="24"/>
                <w:szCs w:val="24"/>
              </w:rPr>
              <w:t>та</w:t>
            </w:r>
            <w:r w:rsidRPr="0081046D">
              <w:rPr>
                <w:spacing w:val="-3"/>
                <w:sz w:val="24"/>
                <w:szCs w:val="24"/>
              </w:rPr>
              <w:t xml:space="preserve"> </w:t>
            </w:r>
            <w:r w:rsidRPr="0081046D">
              <w:rPr>
                <w:sz w:val="24"/>
                <w:szCs w:val="24"/>
              </w:rPr>
              <w:t>батьками;</w:t>
            </w:r>
          </w:p>
          <w:p w14:paraId="50D5A7F8" w14:textId="77777777" w:rsidR="00A87BBC" w:rsidRPr="0081046D" w:rsidRDefault="00A87BBC">
            <w:pPr>
              <w:pStyle w:val="TableParagraph"/>
              <w:numPr>
                <w:ilvl w:val="2"/>
                <w:numId w:val="59"/>
              </w:numPr>
              <w:tabs>
                <w:tab w:val="left" w:pos="828"/>
                <w:tab w:val="left" w:pos="829"/>
              </w:tabs>
              <w:spacing w:line="293" w:lineRule="exact"/>
              <w:ind w:left="828" w:hanging="361"/>
              <w:rPr>
                <w:sz w:val="24"/>
                <w:szCs w:val="24"/>
              </w:rPr>
            </w:pPr>
            <w:r w:rsidRPr="0081046D">
              <w:rPr>
                <w:sz w:val="24"/>
                <w:szCs w:val="24"/>
              </w:rPr>
              <w:t>адаптація</w:t>
            </w:r>
            <w:r w:rsidRPr="0081046D">
              <w:rPr>
                <w:spacing w:val="-2"/>
                <w:sz w:val="24"/>
                <w:szCs w:val="24"/>
              </w:rPr>
              <w:t xml:space="preserve"> </w:t>
            </w:r>
            <w:r w:rsidRPr="0081046D">
              <w:rPr>
                <w:sz w:val="24"/>
                <w:szCs w:val="24"/>
              </w:rPr>
              <w:t>до</w:t>
            </w:r>
            <w:r w:rsidRPr="0081046D">
              <w:rPr>
                <w:spacing w:val="-2"/>
                <w:sz w:val="24"/>
                <w:szCs w:val="24"/>
              </w:rPr>
              <w:t xml:space="preserve"> </w:t>
            </w:r>
            <w:r w:rsidRPr="0081046D">
              <w:rPr>
                <w:sz w:val="24"/>
                <w:szCs w:val="24"/>
              </w:rPr>
              <w:t>дистанційної</w:t>
            </w:r>
            <w:r w:rsidRPr="0081046D">
              <w:rPr>
                <w:spacing w:val="-2"/>
                <w:sz w:val="24"/>
                <w:szCs w:val="24"/>
              </w:rPr>
              <w:t xml:space="preserve"> </w:t>
            </w:r>
            <w:r w:rsidRPr="0081046D">
              <w:rPr>
                <w:sz w:val="24"/>
                <w:szCs w:val="24"/>
              </w:rPr>
              <w:t>форми</w:t>
            </w:r>
            <w:r w:rsidRPr="0081046D">
              <w:rPr>
                <w:spacing w:val="-4"/>
                <w:sz w:val="24"/>
                <w:szCs w:val="24"/>
              </w:rPr>
              <w:t xml:space="preserve"> </w:t>
            </w:r>
            <w:r w:rsidRPr="0081046D">
              <w:rPr>
                <w:sz w:val="24"/>
                <w:szCs w:val="24"/>
              </w:rPr>
              <w:t>навчання</w:t>
            </w:r>
            <w:r w:rsidRPr="0081046D">
              <w:rPr>
                <w:spacing w:val="1"/>
                <w:sz w:val="24"/>
                <w:szCs w:val="24"/>
              </w:rPr>
              <w:t xml:space="preserve"> </w:t>
            </w:r>
            <w:r w:rsidRPr="0081046D">
              <w:rPr>
                <w:sz w:val="24"/>
                <w:szCs w:val="24"/>
              </w:rPr>
              <w:t>учнів</w:t>
            </w:r>
            <w:r w:rsidRPr="0081046D">
              <w:rPr>
                <w:spacing w:val="-2"/>
                <w:sz w:val="24"/>
                <w:szCs w:val="24"/>
              </w:rPr>
              <w:t xml:space="preserve"> </w:t>
            </w:r>
            <w:r w:rsidRPr="0081046D">
              <w:rPr>
                <w:sz w:val="24"/>
                <w:szCs w:val="24"/>
              </w:rPr>
              <w:t>та</w:t>
            </w:r>
            <w:r w:rsidRPr="0081046D">
              <w:rPr>
                <w:spacing w:val="-2"/>
                <w:sz w:val="24"/>
                <w:szCs w:val="24"/>
              </w:rPr>
              <w:t xml:space="preserve"> </w:t>
            </w:r>
            <w:r w:rsidRPr="0081046D">
              <w:rPr>
                <w:sz w:val="24"/>
                <w:szCs w:val="24"/>
              </w:rPr>
              <w:t>батьків;</w:t>
            </w:r>
          </w:p>
          <w:p w14:paraId="2F99C5F0" w14:textId="77777777" w:rsidR="00A87BBC" w:rsidRPr="0081046D" w:rsidRDefault="00A87BBC">
            <w:pPr>
              <w:pStyle w:val="TableParagraph"/>
              <w:numPr>
                <w:ilvl w:val="2"/>
                <w:numId w:val="59"/>
              </w:numPr>
              <w:tabs>
                <w:tab w:val="left" w:pos="828"/>
                <w:tab w:val="left" w:pos="829"/>
              </w:tabs>
              <w:spacing w:line="293" w:lineRule="exact"/>
              <w:ind w:left="828" w:hanging="361"/>
              <w:rPr>
                <w:sz w:val="24"/>
                <w:szCs w:val="24"/>
              </w:rPr>
            </w:pPr>
            <w:r w:rsidRPr="0081046D">
              <w:rPr>
                <w:sz w:val="24"/>
                <w:szCs w:val="24"/>
              </w:rPr>
              <w:t>надання</w:t>
            </w:r>
            <w:r w:rsidRPr="0081046D">
              <w:rPr>
                <w:spacing w:val="-4"/>
                <w:sz w:val="24"/>
                <w:szCs w:val="24"/>
              </w:rPr>
              <w:t xml:space="preserve"> </w:t>
            </w:r>
            <w:r w:rsidRPr="0081046D">
              <w:rPr>
                <w:sz w:val="24"/>
                <w:szCs w:val="24"/>
              </w:rPr>
              <w:t>технічної</w:t>
            </w:r>
            <w:r w:rsidRPr="0081046D">
              <w:rPr>
                <w:spacing w:val="-3"/>
                <w:sz w:val="24"/>
                <w:szCs w:val="24"/>
              </w:rPr>
              <w:t xml:space="preserve"> </w:t>
            </w:r>
            <w:r w:rsidRPr="0081046D">
              <w:rPr>
                <w:sz w:val="24"/>
                <w:szCs w:val="24"/>
              </w:rPr>
              <w:t>та</w:t>
            </w:r>
            <w:r w:rsidRPr="0081046D">
              <w:rPr>
                <w:spacing w:val="-4"/>
                <w:sz w:val="24"/>
                <w:szCs w:val="24"/>
              </w:rPr>
              <w:t xml:space="preserve"> </w:t>
            </w:r>
            <w:r w:rsidRPr="0081046D">
              <w:rPr>
                <w:sz w:val="24"/>
                <w:szCs w:val="24"/>
              </w:rPr>
              <w:t>психологічної</w:t>
            </w:r>
            <w:r w:rsidRPr="0081046D">
              <w:rPr>
                <w:spacing w:val="-4"/>
                <w:sz w:val="24"/>
                <w:szCs w:val="24"/>
              </w:rPr>
              <w:t xml:space="preserve"> </w:t>
            </w:r>
            <w:r w:rsidRPr="0081046D">
              <w:rPr>
                <w:sz w:val="24"/>
                <w:szCs w:val="24"/>
              </w:rPr>
              <w:t>підтримки;</w:t>
            </w:r>
          </w:p>
          <w:p w14:paraId="394B50CB" w14:textId="77777777" w:rsidR="00A87BBC" w:rsidRPr="0081046D" w:rsidRDefault="00A87BBC">
            <w:pPr>
              <w:pStyle w:val="TableParagraph"/>
              <w:numPr>
                <w:ilvl w:val="2"/>
                <w:numId w:val="59"/>
              </w:numPr>
              <w:tabs>
                <w:tab w:val="left" w:pos="828"/>
                <w:tab w:val="left" w:pos="829"/>
              </w:tabs>
              <w:spacing w:line="293" w:lineRule="exact"/>
              <w:ind w:left="828" w:hanging="361"/>
              <w:rPr>
                <w:sz w:val="24"/>
                <w:szCs w:val="24"/>
              </w:rPr>
            </w:pPr>
            <w:r w:rsidRPr="0081046D">
              <w:rPr>
                <w:sz w:val="24"/>
                <w:szCs w:val="24"/>
              </w:rPr>
              <w:t>налагодження</w:t>
            </w:r>
            <w:r w:rsidRPr="0081046D">
              <w:rPr>
                <w:spacing w:val="-5"/>
                <w:sz w:val="24"/>
                <w:szCs w:val="24"/>
              </w:rPr>
              <w:t xml:space="preserve"> </w:t>
            </w:r>
            <w:r w:rsidRPr="0081046D">
              <w:rPr>
                <w:sz w:val="24"/>
                <w:szCs w:val="24"/>
              </w:rPr>
              <w:t>регулярного</w:t>
            </w:r>
            <w:r w:rsidRPr="0081046D">
              <w:rPr>
                <w:spacing w:val="-5"/>
                <w:sz w:val="24"/>
                <w:szCs w:val="24"/>
              </w:rPr>
              <w:t xml:space="preserve"> </w:t>
            </w:r>
            <w:r w:rsidRPr="0081046D">
              <w:rPr>
                <w:sz w:val="24"/>
                <w:szCs w:val="24"/>
              </w:rPr>
              <w:t>зворотнього</w:t>
            </w:r>
            <w:r w:rsidRPr="0081046D">
              <w:rPr>
                <w:spacing w:val="-7"/>
                <w:sz w:val="24"/>
                <w:szCs w:val="24"/>
              </w:rPr>
              <w:t xml:space="preserve"> </w:t>
            </w:r>
            <w:r w:rsidRPr="0081046D">
              <w:rPr>
                <w:sz w:val="24"/>
                <w:szCs w:val="24"/>
              </w:rPr>
              <w:t>зв'язку;</w:t>
            </w:r>
          </w:p>
          <w:p w14:paraId="196755F6" w14:textId="77777777" w:rsidR="00A87BBC" w:rsidRPr="0081046D" w:rsidRDefault="00A87BBC">
            <w:pPr>
              <w:pStyle w:val="TableParagraph"/>
              <w:numPr>
                <w:ilvl w:val="2"/>
                <w:numId w:val="59"/>
              </w:numPr>
              <w:tabs>
                <w:tab w:val="left" w:pos="828"/>
                <w:tab w:val="left" w:pos="829"/>
              </w:tabs>
              <w:spacing w:before="1" w:line="293" w:lineRule="exact"/>
              <w:ind w:left="828" w:hanging="361"/>
              <w:rPr>
                <w:sz w:val="24"/>
                <w:szCs w:val="24"/>
              </w:rPr>
            </w:pPr>
            <w:r w:rsidRPr="0081046D">
              <w:rPr>
                <w:sz w:val="24"/>
                <w:szCs w:val="24"/>
              </w:rPr>
              <w:t>задоволення</w:t>
            </w:r>
            <w:r w:rsidRPr="0081046D">
              <w:rPr>
                <w:spacing w:val="-2"/>
                <w:sz w:val="24"/>
                <w:szCs w:val="24"/>
              </w:rPr>
              <w:t xml:space="preserve"> </w:t>
            </w:r>
            <w:r w:rsidRPr="0081046D">
              <w:rPr>
                <w:sz w:val="24"/>
                <w:szCs w:val="24"/>
              </w:rPr>
              <w:t>особливих</w:t>
            </w:r>
            <w:r w:rsidRPr="0081046D">
              <w:rPr>
                <w:spacing w:val="-2"/>
                <w:sz w:val="24"/>
                <w:szCs w:val="24"/>
              </w:rPr>
              <w:t xml:space="preserve"> </w:t>
            </w:r>
            <w:r w:rsidRPr="0081046D">
              <w:rPr>
                <w:sz w:val="24"/>
                <w:szCs w:val="24"/>
              </w:rPr>
              <w:t>освітніх потреб;</w:t>
            </w:r>
          </w:p>
          <w:p w14:paraId="2C598C85" w14:textId="77777777" w:rsidR="00A87BBC" w:rsidRPr="0081046D" w:rsidRDefault="00A87BBC">
            <w:pPr>
              <w:pStyle w:val="TableParagraph"/>
              <w:numPr>
                <w:ilvl w:val="2"/>
                <w:numId w:val="59"/>
              </w:numPr>
              <w:tabs>
                <w:tab w:val="left" w:pos="828"/>
                <w:tab w:val="left" w:pos="829"/>
              </w:tabs>
              <w:ind w:right="2490" w:firstLine="360"/>
              <w:rPr>
                <w:sz w:val="24"/>
                <w:szCs w:val="24"/>
              </w:rPr>
            </w:pPr>
            <w:r w:rsidRPr="0081046D">
              <w:rPr>
                <w:sz w:val="24"/>
                <w:szCs w:val="24"/>
              </w:rPr>
              <w:t>дотримання академічної доброчесності;</w:t>
            </w:r>
            <w:r w:rsidRPr="0081046D">
              <w:rPr>
                <w:spacing w:val="-57"/>
                <w:sz w:val="24"/>
                <w:szCs w:val="24"/>
              </w:rPr>
              <w:t xml:space="preserve"> </w:t>
            </w:r>
          </w:p>
          <w:p w14:paraId="02708F1B" w14:textId="77777777" w:rsidR="00A87BBC" w:rsidRPr="0081046D" w:rsidRDefault="00A87BBC" w:rsidP="00852F40">
            <w:pPr>
              <w:pStyle w:val="TableParagraph"/>
              <w:tabs>
                <w:tab w:val="left" w:pos="828"/>
                <w:tab w:val="left" w:pos="829"/>
              </w:tabs>
              <w:ind w:left="468" w:right="2490"/>
              <w:rPr>
                <w:sz w:val="24"/>
                <w:szCs w:val="24"/>
              </w:rPr>
            </w:pPr>
            <w:r w:rsidRPr="0081046D">
              <w:rPr>
                <w:sz w:val="24"/>
                <w:szCs w:val="24"/>
                <w:u w:val="single"/>
              </w:rPr>
              <w:t>1.3.</w:t>
            </w:r>
            <w:r w:rsidRPr="0081046D">
              <w:rPr>
                <w:spacing w:val="-3"/>
                <w:sz w:val="24"/>
                <w:szCs w:val="24"/>
                <w:u w:val="single"/>
              </w:rPr>
              <w:t xml:space="preserve"> </w:t>
            </w:r>
            <w:r w:rsidRPr="0081046D">
              <w:rPr>
                <w:sz w:val="24"/>
                <w:szCs w:val="24"/>
                <w:u w:val="single"/>
              </w:rPr>
              <w:t>Для</w:t>
            </w:r>
            <w:r w:rsidRPr="0081046D">
              <w:rPr>
                <w:spacing w:val="-3"/>
                <w:sz w:val="24"/>
                <w:szCs w:val="24"/>
                <w:u w:val="single"/>
              </w:rPr>
              <w:t xml:space="preserve"> </w:t>
            </w:r>
            <w:r w:rsidRPr="0081046D">
              <w:rPr>
                <w:sz w:val="24"/>
                <w:szCs w:val="24"/>
                <w:u w:val="single"/>
              </w:rPr>
              <w:t>комфортних</w:t>
            </w:r>
            <w:r w:rsidRPr="0081046D">
              <w:rPr>
                <w:spacing w:val="-3"/>
                <w:sz w:val="24"/>
                <w:szCs w:val="24"/>
                <w:u w:val="single"/>
              </w:rPr>
              <w:t xml:space="preserve"> </w:t>
            </w:r>
            <w:r w:rsidRPr="0081046D">
              <w:rPr>
                <w:sz w:val="24"/>
                <w:szCs w:val="24"/>
                <w:u w:val="single"/>
              </w:rPr>
              <w:t>та</w:t>
            </w:r>
            <w:r w:rsidRPr="0081046D">
              <w:rPr>
                <w:spacing w:val="-3"/>
                <w:sz w:val="24"/>
                <w:szCs w:val="24"/>
                <w:u w:val="single"/>
              </w:rPr>
              <w:t xml:space="preserve"> </w:t>
            </w:r>
            <w:r w:rsidRPr="0081046D">
              <w:rPr>
                <w:sz w:val="24"/>
                <w:szCs w:val="24"/>
                <w:u w:val="single"/>
              </w:rPr>
              <w:t>безпечних</w:t>
            </w:r>
            <w:r w:rsidRPr="0081046D">
              <w:rPr>
                <w:spacing w:val="2"/>
                <w:sz w:val="24"/>
                <w:szCs w:val="24"/>
                <w:u w:val="single"/>
              </w:rPr>
              <w:t xml:space="preserve"> </w:t>
            </w:r>
            <w:r w:rsidRPr="0081046D">
              <w:rPr>
                <w:sz w:val="24"/>
                <w:szCs w:val="24"/>
                <w:u w:val="single"/>
              </w:rPr>
              <w:t>умов</w:t>
            </w:r>
            <w:r w:rsidRPr="0081046D">
              <w:rPr>
                <w:spacing w:val="-3"/>
                <w:sz w:val="24"/>
                <w:szCs w:val="24"/>
                <w:u w:val="single"/>
              </w:rPr>
              <w:t xml:space="preserve"> </w:t>
            </w:r>
            <w:r w:rsidRPr="0081046D">
              <w:rPr>
                <w:sz w:val="24"/>
                <w:szCs w:val="24"/>
                <w:u w:val="single"/>
              </w:rPr>
              <w:t>праці:</w:t>
            </w:r>
            <w:r w:rsidRPr="0081046D">
              <w:rPr>
                <w:spacing w:val="3"/>
                <w:sz w:val="24"/>
                <w:szCs w:val="24"/>
                <w:u w:val="single"/>
              </w:rPr>
              <w:t xml:space="preserve"> </w:t>
            </w:r>
          </w:p>
          <w:p w14:paraId="332EA88B" w14:textId="77777777" w:rsidR="00A87BBC" w:rsidRPr="0081046D" w:rsidRDefault="00A87BBC">
            <w:pPr>
              <w:pStyle w:val="TableParagraph"/>
              <w:numPr>
                <w:ilvl w:val="2"/>
                <w:numId w:val="59"/>
              </w:numPr>
              <w:tabs>
                <w:tab w:val="left" w:pos="828"/>
                <w:tab w:val="left" w:pos="829"/>
              </w:tabs>
              <w:spacing w:line="293" w:lineRule="exact"/>
              <w:ind w:left="828" w:hanging="361"/>
              <w:rPr>
                <w:sz w:val="24"/>
                <w:szCs w:val="24"/>
              </w:rPr>
            </w:pPr>
            <w:r w:rsidRPr="0081046D">
              <w:rPr>
                <w:sz w:val="24"/>
                <w:szCs w:val="24"/>
              </w:rPr>
              <w:t>надання</w:t>
            </w:r>
            <w:r w:rsidRPr="0081046D">
              <w:rPr>
                <w:spacing w:val="-3"/>
                <w:sz w:val="24"/>
                <w:szCs w:val="24"/>
              </w:rPr>
              <w:t xml:space="preserve"> </w:t>
            </w:r>
            <w:r w:rsidRPr="0081046D">
              <w:rPr>
                <w:sz w:val="24"/>
                <w:szCs w:val="24"/>
              </w:rPr>
              <w:t>технічної,</w:t>
            </w:r>
            <w:r w:rsidRPr="0081046D">
              <w:rPr>
                <w:spacing w:val="-4"/>
                <w:sz w:val="24"/>
                <w:szCs w:val="24"/>
              </w:rPr>
              <w:t xml:space="preserve"> </w:t>
            </w:r>
            <w:r w:rsidRPr="0081046D">
              <w:rPr>
                <w:sz w:val="24"/>
                <w:szCs w:val="24"/>
              </w:rPr>
              <w:t>психологічної</w:t>
            </w:r>
            <w:r w:rsidRPr="0081046D">
              <w:rPr>
                <w:spacing w:val="-3"/>
                <w:sz w:val="24"/>
                <w:szCs w:val="24"/>
              </w:rPr>
              <w:t xml:space="preserve"> </w:t>
            </w:r>
            <w:r w:rsidRPr="0081046D">
              <w:rPr>
                <w:sz w:val="24"/>
                <w:szCs w:val="24"/>
              </w:rPr>
              <w:t>та</w:t>
            </w:r>
            <w:r w:rsidRPr="0081046D">
              <w:rPr>
                <w:spacing w:val="-3"/>
                <w:sz w:val="24"/>
                <w:szCs w:val="24"/>
              </w:rPr>
              <w:t xml:space="preserve"> </w:t>
            </w:r>
            <w:r w:rsidRPr="0081046D">
              <w:rPr>
                <w:sz w:val="24"/>
                <w:szCs w:val="24"/>
              </w:rPr>
              <w:t>методичної</w:t>
            </w:r>
            <w:r w:rsidRPr="0081046D">
              <w:rPr>
                <w:spacing w:val="-3"/>
                <w:sz w:val="24"/>
                <w:szCs w:val="24"/>
              </w:rPr>
              <w:t xml:space="preserve"> </w:t>
            </w:r>
            <w:r w:rsidRPr="0081046D">
              <w:rPr>
                <w:sz w:val="24"/>
                <w:szCs w:val="24"/>
              </w:rPr>
              <w:t>підтримки;</w:t>
            </w:r>
          </w:p>
          <w:p w14:paraId="2004BD02" w14:textId="77777777" w:rsidR="00A87BBC" w:rsidRPr="0081046D" w:rsidRDefault="00A87BBC">
            <w:pPr>
              <w:pStyle w:val="TableParagraph"/>
              <w:numPr>
                <w:ilvl w:val="2"/>
                <w:numId w:val="59"/>
              </w:numPr>
              <w:tabs>
                <w:tab w:val="left" w:pos="828"/>
                <w:tab w:val="left" w:pos="829"/>
              </w:tabs>
              <w:spacing w:line="293" w:lineRule="exact"/>
              <w:ind w:left="828" w:hanging="361"/>
              <w:rPr>
                <w:sz w:val="24"/>
                <w:szCs w:val="24"/>
              </w:rPr>
            </w:pPr>
            <w:r w:rsidRPr="0081046D">
              <w:rPr>
                <w:sz w:val="24"/>
                <w:szCs w:val="24"/>
              </w:rPr>
              <w:t>забезпечення</w:t>
            </w:r>
            <w:r w:rsidRPr="0081046D">
              <w:rPr>
                <w:spacing w:val="-4"/>
                <w:sz w:val="24"/>
                <w:szCs w:val="24"/>
              </w:rPr>
              <w:t xml:space="preserve"> </w:t>
            </w:r>
            <w:r w:rsidRPr="0081046D">
              <w:rPr>
                <w:sz w:val="24"/>
                <w:szCs w:val="24"/>
              </w:rPr>
              <w:t>необхідним</w:t>
            </w:r>
            <w:r w:rsidRPr="0081046D">
              <w:rPr>
                <w:spacing w:val="-5"/>
                <w:sz w:val="24"/>
                <w:szCs w:val="24"/>
              </w:rPr>
              <w:t xml:space="preserve"> </w:t>
            </w:r>
            <w:r w:rsidRPr="0081046D">
              <w:rPr>
                <w:sz w:val="24"/>
                <w:szCs w:val="24"/>
              </w:rPr>
              <w:t>обладнанням;</w:t>
            </w:r>
          </w:p>
          <w:p w14:paraId="70D3BE68" w14:textId="77777777" w:rsidR="00A87BBC" w:rsidRPr="0081046D" w:rsidRDefault="00A87BBC">
            <w:pPr>
              <w:pStyle w:val="TableParagraph"/>
              <w:numPr>
                <w:ilvl w:val="2"/>
                <w:numId w:val="59"/>
              </w:numPr>
              <w:tabs>
                <w:tab w:val="left" w:pos="828"/>
                <w:tab w:val="left" w:pos="829"/>
              </w:tabs>
              <w:spacing w:line="293" w:lineRule="exact"/>
              <w:ind w:left="828" w:hanging="361"/>
              <w:rPr>
                <w:sz w:val="24"/>
                <w:szCs w:val="24"/>
              </w:rPr>
            </w:pPr>
            <w:r w:rsidRPr="0081046D">
              <w:rPr>
                <w:sz w:val="24"/>
                <w:szCs w:val="24"/>
              </w:rPr>
              <w:t>впровадження</w:t>
            </w:r>
            <w:r w:rsidRPr="0081046D">
              <w:rPr>
                <w:spacing w:val="-4"/>
                <w:sz w:val="24"/>
                <w:szCs w:val="24"/>
              </w:rPr>
              <w:t xml:space="preserve"> </w:t>
            </w:r>
            <w:r w:rsidRPr="0081046D">
              <w:rPr>
                <w:sz w:val="24"/>
                <w:szCs w:val="24"/>
              </w:rPr>
              <w:t>електронних</w:t>
            </w:r>
            <w:r w:rsidRPr="0081046D">
              <w:rPr>
                <w:spacing w:val="-2"/>
                <w:sz w:val="24"/>
                <w:szCs w:val="24"/>
              </w:rPr>
              <w:t xml:space="preserve"> </w:t>
            </w:r>
            <w:r w:rsidRPr="0081046D">
              <w:rPr>
                <w:sz w:val="24"/>
                <w:szCs w:val="24"/>
              </w:rPr>
              <w:t>щоденників</w:t>
            </w:r>
            <w:r w:rsidRPr="0081046D">
              <w:rPr>
                <w:spacing w:val="-4"/>
                <w:sz w:val="24"/>
                <w:szCs w:val="24"/>
              </w:rPr>
              <w:t xml:space="preserve"> </w:t>
            </w:r>
            <w:r w:rsidRPr="0081046D">
              <w:rPr>
                <w:sz w:val="24"/>
                <w:szCs w:val="24"/>
              </w:rPr>
              <w:t>та</w:t>
            </w:r>
            <w:r w:rsidRPr="0081046D">
              <w:rPr>
                <w:spacing w:val="-3"/>
                <w:sz w:val="24"/>
                <w:szCs w:val="24"/>
              </w:rPr>
              <w:t xml:space="preserve"> </w:t>
            </w:r>
            <w:r w:rsidRPr="0081046D">
              <w:rPr>
                <w:sz w:val="24"/>
                <w:szCs w:val="24"/>
              </w:rPr>
              <w:t>журналів;</w:t>
            </w:r>
          </w:p>
          <w:p w14:paraId="063C7CF8" w14:textId="77777777" w:rsidR="00A87BBC" w:rsidRPr="0081046D" w:rsidRDefault="00A87BBC">
            <w:pPr>
              <w:pStyle w:val="TableParagraph"/>
              <w:numPr>
                <w:ilvl w:val="2"/>
                <w:numId w:val="59"/>
              </w:numPr>
              <w:tabs>
                <w:tab w:val="left" w:pos="828"/>
                <w:tab w:val="left" w:pos="829"/>
              </w:tabs>
              <w:spacing w:before="1"/>
              <w:ind w:left="828" w:right="534"/>
              <w:rPr>
                <w:sz w:val="24"/>
                <w:szCs w:val="24"/>
              </w:rPr>
            </w:pPr>
            <w:r w:rsidRPr="0081046D">
              <w:rPr>
                <w:sz w:val="24"/>
                <w:szCs w:val="24"/>
              </w:rPr>
              <w:t>налагодження</w:t>
            </w:r>
            <w:r w:rsidRPr="0081046D">
              <w:rPr>
                <w:spacing w:val="-3"/>
                <w:sz w:val="24"/>
                <w:szCs w:val="24"/>
              </w:rPr>
              <w:t xml:space="preserve"> </w:t>
            </w:r>
            <w:r w:rsidRPr="0081046D">
              <w:rPr>
                <w:sz w:val="24"/>
                <w:szCs w:val="24"/>
              </w:rPr>
              <w:t>регулярного</w:t>
            </w:r>
            <w:r w:rsidRPr="0081046D">
              <w:rPr>
                <w:spacing w:val="-3"/>
                <w:sz w:val="24"/>
                <w:szCs w:val="24"/>
              </w:rPr>
              <w:t xml:space="preserve"> </w:t>
            </w:r>
            <w:r w:rsidRPr="0081046D">
              <w:rPr>
                <w:sz w:val="24"/>
                <w:szCs w:val="24"/>
              </w:rPr>
              <w:t>зворотнього</w:t>
            </w:r>
            <w:r w:rsidRPr="0081046D">
              <w:rPr>
                <w:spacing w:val="-5"/>
                <w:sz w:val="24"/>
                <w:szCs w:val="24"/>
              </w:rPr>
              <w:t xml:space="preserve"> </w:t>
            </w:r>
            <w:r w:rsidRPr="0081046D">
              <w:rPr>
                <w:sz w:val="24"/>
                <w:szCs w:val="24"/>
              </w:rPr>
              <w:t>зв'язку</w:t>
            </w:r>
            <w:r w:rsidRPr="0081046D">
              <w:rPr>
                <w:spacing w:val="-7"/>
                <w:sz w:val="24"/>
                <w:szCs w:val="24"/>
              </w:rPr>
              <w:t xml:space="preserve"> </w:t>
            </w:r>
            <w:r w:rsidRPr="0081046D">
              <w:rPr>
                <w:sz w:val="24"/>
                <w:szCs w:val="24"/>
              </w:rPr>
              <w:t>з учнями</w:t>
            </w:r>
            <w:r w:rsidRPr="0081046D">
              <w:rPr>
                <w:spacing w:val="-3"/>
                <w:sz w:val="24"/>
                <w:szCs w:val="24"/>
              </w:rPr>
              <w:t xml:space="preserve"> </w:t>
            </w:r>
            <w:r w:rsidRPr="0081046D">
              <w:rPr>
                <w:sz w:val="24"/>
                <w:szCs w:val="24"/>
              </w:rPr>
              <w:t>та</w:t>
            </w:r>
            <w:r w:rsidRPr="0081046D">
              <w:rPr>
                <w:spacing w:val="-57"/>
                <w:sz w:val="24"/>
                <w:szCs w:val="24"/>
              </w:rPr>
              <w:t xml:space="preserve"> </w:t>
            </w:r>
            <w:r w:rsidRPr="0081046D">
              <w:rPr>
                <w:sz w:val="24"/>
                <w:szCs w:val="24"/>
              </w:rPr>
              <w:t>адміністрацією.</w:t>
            </w:r>
          </w:p>
          <w:p w14:paraId="5992D9D5" w14:textId="77777777" w:rsidR="00A87BBC" w:rsidRPr="0081046D" w:rsidRDefault="00A87BBC">
            <w:pPr>
              <w:pStyle w:val="TableParagraph"/>
              <w:numPr>
                <w:ilvl w:val="2"/>
                <w:numId w:val="59"/>
              </w:numPr>
              <w:tabs>
                <w:tab w:val="left" w:pos="828"/>
                <w:tab w:val="left" w:pos="829"/>
              </w:tabs>
              <w:ind w:right="4459" w:firstLine="360"/>
              <w:rPr>
                <w:sz w:val="24"/>
                <w:szCs w:val="24"/>
              </w:rPr>
            </w:pPr>
            <w:r w:rsidRPr="0081046D">
              <w:rPr>
                <w:sz w:val="24"/>
                <w:szCs w:val="24"/>
              </w:rPr>
              <w:t>запобігання</w:t>
            </w:r>
            <w:r w:rsidRPr="0081046D">
              <w:rPr>
                <w:spacing w:val="-15"/>
                <w:sz w:val="24"/>
                <w:szCs w:val="24"/>
              </w:rPr>
              <w:t xml:space="preserve"> </w:t>
            </w:r>
            <w:r w:rsidRPr="0081046D">
              <w:rPr>
                <w:sz w:val="24"/>
                <w:szCs w:val="24"/>
              </w:rPr>
              <w:t>мобінгу.</w:t>
            </w:r>
          </w:p>
          <w:p w14:paraId="71BBB2DE" w14:textId="77777777" w:rsidR="00A87BBC" w:rsidRPr="0081046D" w:rsidRDefault="00A87BBC" w:rsidP="00852F40">
            <w:pPr>
              <w:pStyle w:val="TableParagraph"/>
              <w:tabs>
                <w:tab w:val="left" w:pos="828"/>
                <w:tab w:val="left" w:pos="829"/>
              </w:tabs>
              <w:ind w:left="468" w:right="4459"/>
              <w:rPr>
                <w:sz w:val="24"/>
                <w:szCs w:val="24"/>
              </w:rPr>
            </w:pPr>
            <w:r w:rsidRPr="0081046D">
              <w:rPr>
                <w:sz w:val="24"/>
                <w:szCs w:val="24"/>
                <w:u w:val="single"/>
              </w:rPr>
              <w:t>1.4.</w:t>
            </w:r>
            <w:r w:rsidRPr="0081046D">
              <w:rPr>
                <w:spacing w:val="-1"/>
                <w:sz w:val="24"/>
                <w:szCs w:val="24"/>
                <w:u w:val="single"/>
              </w:rPr>
              <w:t xml:space="preserve"> </w:t>
            </w:r>
            <w:r w:rsidRPr="0081046D">
              <w:rPr>
                <w:sz w:val="24"/>
                <w:szCs w:val="24"/>
                <w:u w:val="single"/>
              </w:rPr>
              <w:t>Для</w:t>
            </w:r>
            <w:r w:rsidRPr="0081046D">
              <w:rPr>
                <w:spacing w:val="-1"/>
                <w:sz w:val="24"/>
                <w:szCs w:val="24"/>
                <w:u w:val="single"/>
              </w:rPr>
              <w:t xml:space="preserve"> </w:t>
            </w:r>
            <w:r w:rsidRPr="0081046D">
              <w:rPr>
                <w:sz w:val="24"/>
                <w:szCs w:val="24"/>
                <w:u w:val="single"/>
              </w:rPr>
              <w:t>батьків:</w:t>
            </w:r>
            <w:r w:rsidRPr="0081046D">
              <w:rPr>
                <w:spacing w:val="-1"/>
                <w:sz w:val="24"/>
                <w:szCs w:val="24"/>
                <w:u w:val="single"/>
              </w:rPr>
              <w:t xml:space="preserve"> </w:t>
            </w:r>
          </w:p>
          <w:p w14:paraId="48C9DD78" w14:textId="77777777" w:rsidR="00A87BBC" w:rsidRPr="0081046D" w:rsidRDefault="00A87BBC">
            <w:pPr>
              <w:pStyle w:val="TableParagraph"/>
              <w:numPr>
                <w:ilvl w:val="2"/>
                <w:numId w:val="59"/>
              </w:numPr>
              <w:tabs>
                <w:tab w:val="left" w:pos="828"/>
                <w:tab w:val="left" w:pos="829"/>
              </w:tabs>
              <w:ind w:left="828" w:right="261"/>
              <w:rPr>
                <w:sz w:val="24"/>
                <w:szCs w:val="24"/>
              </w:rPr>
            </w:pPr>
            <w:r w:rsidRPr="0081046D">
              <w:rPr>
                <w:sz w:val="24"/>
                <w:szCs w:val="24"/>
              </w:rPr>
              <w:t>створення</w:t>
            </w:r>
            <w:r w:rsidRPr="0081046D">
              <w:rPr>
                <w:spacing w:val="-4"/>
                <w:sz w:val="24"/>
                <w:szCs w:val="24"/>
              </w:rPr>
              <w:t xml:space="preserve"> </w:t>
            </w:r>
            <w:r w:rsidRPr="0081046D">
              <w:rPr>
                <w:sz w:val="24"/>
                <w:szCs w:val="24"/>
              </w:rPr>
              <w:t>майданчика</w:t>
            </w:r>
            <w:r w:rsidRPr="0081046D">
              <w:rPr>
                <w:spacing w:val="-4"/>
                <w:sz w:val="24"/>
                <w:szCs w:val="24"/>
              </w:rPr>
              <w:t xml:space="preserve"> </w:t>
            </w:r>
            <w:r w:rsidRPr="0081046D">
              <w:rPr>
                <w:sz w:val="24"/>
                <w:szCs w:val="24"/>
              </w:rPr>
              <w:t>у</w:t>
            </w:r>
            <w:r w:rsidRPr="0081046D">
              <w:rPr>
                <w:spacing w:val="-7"/>
                <w:sz w:val="24"/>
                <w:szCs w:val="24"/>
              </w:rPr>
              <w:t xml:space="preserve"> </w:t>
            </w:r>
            <w:r w:rsidRPr="0081046D">
              <w:rPr>
                <w:sz w:val="24"/>
                <w:szCs w:val="24"/>
              </w:rPr>
              <w:t>соціальних</w:t>
            </w:r>
            <w:r w:rsidRPr="0081046D">
              <w:rPr>
                <w:spacing w:val="-1"/>
                <w:sz w:val="24"/>
                <w:szCs w:val="24"/>
              </w:rPr>
              <w:t xml:space="preserve"> </w:t>
            </w:r>
            <w:r w:rsidRPr="0081046D">
              <w:rPr>
                <w:sz w:val="24"/>
                <w:szCs w:val="24"/>
              </w:rPr>
              <w:t>мережах</w:t>
            </w:r>
            <w:r w:rsidRPr="0081046D">
              <w:rPr>
                <w:spacing w:val="-2"/>
                <w:sz w:val="24"/>
                <w:szCs w:val="24"/>
              </w:rPr>
              <w:t xml:space="preserve"> </w:t>
            </w:r>
            <w:r w:rsidRPr="0081046D">
              <w:rPr>
                <w:sz w:val="24"/>
                <w:szCs w:val="24"/>
              </w:rPr>
              <w:t>для</w:t>
            </w:r>
            <w:r w:rsidRPr="0081046D">
              <w:rPr>
                <w:spacing w:val="-4"/>
                <w:sz w:val="24"/>
                <w:szCs w:val="24"/>
              </w:rPr>
              <w:t xml:space="preserve"> </w:t>
            </w:r>
            <w:r w:rsidRPr="0081046D">
              <w:rPr>
                <w:sz w:val="24"/>
                <w:szCs w:val="24"/>
              </w:rPr>
              <w:t xml:space="preserve">спілкування </w:t>
            </w:r>
            <w:r w:rsidRPr="0081046D">
              <w:rPr>
                <w:spacing w:val="-57"/>
                <w:sz w:val="24"/>
                <w:szCs w:val="24"/>
              </w:rPr>
              <w:t xml:space="preserve"> </w:t>
            </w:r>
            <w:r w:rsidRPr="0081046D">
              <w:rPr>
                <w:sz w:val="24"/>
                <w:szCs w:val="24"/>
              </w:rPr>
              <w:t>та</w:t>
            </w:r>
            <w:r w:rsidRPr="0081046D">
              <w:rPr>
                <w:spacing w:val="-1"/>
                <w:sz w:val="24"/>
                <w:szCs w:val="24"/>
              </w:rPr>
              <w:t xml:space="preserve"> </w:t>
            </w:r>
            <w:r w:rsidRPr="0081046D">
              <w:rPr>
                <w:sz w:val="24"/>
                <w:szCs w:val="24"/>
              </w:rPr>
              <w:t>дискурсу</w:t>
            </w:r>
            <w:r w:rsidRPr="0081046D">
              <w:rPr>
                <w:spacing w:val="-5"/>
                <w:sz w:val="24"/>
                <w:szCs w:val="24"/>
              </w:rPr>
              <w:t xml:space="preserve"> </w:t>
            </w:r>
            <w:r w:rsidRPr="0081046D">
              <w:rPr>
                <w:sz w:val="24"/>
                <w:szCs w:val="24"/>
              </w:rPr>
              <w:t>батьків щодо проблем</w:t>
            </w:r>
            <w:r w:rsidRPr="0081046D">
              <w:rPr>
                <w:spacing w:val="-2"/>
                <w:sz w:val="24"/>
                <w:szCs w:val="24"/>
              </w:rPr>
              <w:t xml:space="preserve"> </w:t>
            </w:r>
            <w:r w:rsidRPr="0081046D">
              <w:rPr>
                <w:sz w:val="24"/>
                <w:szCs w:val="24"/>
              </w:rPr>
              <w:t>освіти;</w:t>
            </w:r>
          </w:p>
          <w:p w14:paraId="034210F3" w14:textId="77777777" w:rsidR="00A87BBC" w:rsidRPr="0081046D" w:rsidRDefault="00A87BBC">
            <w:pPr>
              <w:pStyle w:val="TableParagraph"/>
              <w:numPr>
                <w:ilvl w:val="2"/>
                <w:numId w:val="59"/>
              </w:numPr>
              <w:tabs>
                <w:tab w:val="left" w:pos="828"/>
                <w:tab w:val="left" w:pos="829"/>
              </w:tabs>
              <w:ind w:left="828" w:right="686"/>
              <w:rPr>
                <w:sz w:val="24"/>
                <w:szCs w:val="24"/>
              </w:rPr>
            </w:pPr>
            <w:r w:rsidRPr="0081046D">
              <w:rPr>
                <w:sz w:val="24"/>
                <w:szCs w:val="24"/>
              </w:rPr>
              <w:t>створення</w:t>
            </w:r>
            <w:r w:rsidRPr="0081046D">
              <w:rPr>
                <w:spacing w:val="-3"/>
                <w:sz w:val="24"/>
                <w:szCs w:val="24"/>
              </w:rPr>
              <w:t xml:space="preserve"> </w:t>
            </w:r>
            <w:r w:rsidRPr="0081046D">
              <w:rPr>
                <w:sz w:val="24"/>
                <w:szCs w:val="24"/>
              </w:rPr>
              <w:t>батьківської</w:t>
            </w:r>
            <w:r w:rsidRPr="0081046D">
              <w:rPr>
                <w:spacing w:val="-5"/>
                <w:sz w:val="24"/>
                <w:szCs w:val="24"/>
              </w:rPr>
              <w:t xml:space="preserve"> </w:t>
            </w:r>
            <w:r w:rsidRPr="0081046D">
              <w:rPr>
                <w:sz w:val="24"/>
                <w:szCs w:val="24"/>
              </w:rPr>
              <w:t>спільноти</w:t>
            </w:r>
            <w:r w:rsidRPr="0081046D">
              <w:rPr>
                <w:spacing w:val="-1"/>
                <w:sz w:val="24"/>
                <w:szCs w:val="24"/>
              </w:rPr>
              <w:t xml:space="preserve"> </w:t>
            </w:r>
            <w:r w:rsidRPr="0081046D">
              <w:rPr>
                <w:sz w:val="24"/>
                <w:szCs w:val="24"/>
              </w:rPr>
              <w:t>для</w:t>
            </w:r>
            <w:r w:rsidRPr="0081046D">
              <w:rPr>
                <w:spacing w:val="-3"/>
                <w:sz w:val="24"/>
                <w:szCs w:val="24"/>
              </w:rPr>
              <w:t xml:space="preserve"> </w:t>
            </w:r>
            <w:r w:rsidRPr="0081046D">
              <w:rPr>
                <w:sz w:val="24"/>
                <w:szCs w:val="24"/>
              </w:rPr>
              <w:t>вирішення</w:t>
            </w:r>
            <w:r w:rsidRPr="0081046D">
              <w:rPr>
                <w:spacing w:val="-3"/>
                <w:sz w:val="24"/>
                <w:szCs w:val="24"/>
              </w:rPr>
              <w:t xml:space="preserve"> </w:t>
            </w:r>
            <w:r w:rsidRPr="0081046D">
              <w:rPr>
                <w:sz w:val="24"/>
                <w:szCs w:val="24"/>
              </w:rPr>
              <w:t>проблем</w:t>
            </w:r>
            <w:r w:rsidRPr="0081046D">
              <w:rPr>
                <w:spacing w:val="-57"/>
                <w:sz w:val="24"/>
                <w:szCs w:val="24"/>
              </w:rPr>
              <w:t xml:space="preserve"> </w:t>
            </w:r>
            <w:r w:rsidRPr="0081046D">
              <w:rPr>
                <w:sz w:val="24"/>
                <w:szCs w:val="24"/>
              </w:rPr>
              <w:t>питань;</w:t>
            </w:r>
          </w:p>
          <w:p w14:paraId="1890F147" w14:textId="77777777" w:rsidR="00A87BBC" w:rsidRPr="0081046D" w:rsidRDefault="00A87BBC">
            <w:pPr>
              <w:pStyle w:val="TableParagraph"/>
              <w:numPr>
                <w:ilvl w:val="2"/>
                <w:numId w:val="59"/>
              </w:numPr>
              <w:tabs>
                <w:tab w:val="left" w:pos="828"/>
                <w:tab w:val="left" w:pos="829"/>
              </w:tabs>
              <w:spacing w:line="293" w:lineRule="exact"/>
              <w:ind w:left="828" w:hanging="361"/>
              <w:rPr>
                <w:sz w:val="24"/>
                <w:szCs w:val="24"/>
              </w:rPr>
            </w:pPr>
            <w:r w:rsidRPr="0081046D">
              <w:rPr>
                <w:sz w:val="24"/>
                <w:szCs w:val="24"/>
              </w:rPr>
              <w:t>формування</w:t>
            </w:r>
            <w:r w:rsidRPr="0081046D">
              <w:rPr>
                <w:spacing w:val="-3"/>
                <w:sz w:val="24"/>
                <w:szCs w:val="24"/>
              </w:rPr>
              <w:t xml:space="preserve"> </w:t>
            </w:r>
            <w:r w:rsidRPr="0081046D">
              <w:rPr>
                <w:sz w:val="24"/>
                <w:szCs w:val="24"/>
              </w:rPr>
              <w:t>відповідальності</w:t>
            </w:r>
            <w:r w:rsidRPr="0081046D">
              <w:rPr>
                <w:spacing w:val="-3"/>
                <w:sz w:val="24"/>
                <w:szCs w:val="24"/>
              </w:rPr>
              <w:t xml:space="preserve"> </w:t>
            </w:r>
            <w:r w:rsidRPr="0081046D">
              <w:rPr>
                <w:sz w:val="24"/>
                <w:szCs w:val="24"/>
              </w:rPr>
              <w:t>за</w:t>
            </w:r>
            <w:r w:rsidRPr="0081046D">
              <w:rPr>
                <w:spacing w:val="-7"/>
                <w:sz w:val="24"/>
                <w:szCs w:val="24"/>
              </w:rPr>
              <w:t xml:space="preserve"> </w:t>
            </w:r>
            <w:r w:rsidRPr="0081046D">
              <w:rPr>
                <w:sz w:val="24"/>
                <w:szCs w:val="24"/>
              </w:rPr>
              <w:t>навчання</w:t>
            </w:r>
            <w:r w:rsidRPr="0081046D">
              <w:rPr>
                <w:spacing w:val="-3"/>
                <w:sz w:val="24"/>
                <w:szCs w:val="24"/>
              </w:rPr>
              <w:t xml:space="preserve"> </w:t>
            </w:r>
            <w:r w:rsidRPr="0081046D">
              <w:rPr>
                <w:sz w:val="24"/>
                <w:szCs w:val="24"/>
              </w:rPr>
              <w:t>та</w:t>
            </w:r>
            <w:r w:rsidRPr="0081046D">
              <w:rPr>
                <w:spacing w:val="-3"/>
                <w:sz w:val="24"/>
                <w:szCs w:val="24"/>
              </w:rPr>
              <w:t xml:space="preserve"> </w:t>
            </w:r>
            <w:r w:rsidRPr="0081046D">
              <w:rPr>
                <w:sz w:val="24"/>
                <w:szCs w:val="24"/>
              </w:rPr>
              <w:t>виховання</w:t>
            </w:r>
            <w:r w:rsidRPr="0081046D">
              <w:rPr>
                <w:spacing w:val="-3"/>
                <w:sz w:val="24"/>
                <w:szCs w:val="24"/>
              </w:rPr>
              <w:t xml:space="preserve"> </w:t>
            </w:r>
            <w:r w:rsidRPr="0081046D">
              <w:rPr>
                <w:sz w:val="24"/>
                <w:szCs w:val="24"/>
              </w:rPr>
              <w:t>дітей.</w:t>
            </w:r>
          </w:p>
          <w:p w14:paraId="0B84F0B6" w14:textId="77777777" w:rsidR="00A87BBC" w:rsidRPr="0081046D" w:rsidRDefault="00A87BBC" w:rsidP="00852F40">
            <w:pPr>
              <w:pStyle w:val="TableParagraph"/>
              <w:ind w:left="108"/>
              <w:rPr>
                <w:b/>
                <w:sz w:val="24"/>
                <w:szCs w:val="24"/>
              </w:rPr>
            </w:pPr>
            <w:r w:rsidRPr="0081046D">
              <w:rPr>
                <w:b/>
                <w:sz w:val="24"/>
                <w:szCs w:val="24"/>
              </w:rPr>
              <w:t>Очікувані</w:t>
            </w:r>
            <w:r w:rsidRPr="0081046D">
              <w:rPr>
                <w:b/>
                <w:spacing w:val="-3"/>
                <w:sz w:val="24"/>
                <w:szCs w:val="24"/>
              </w:rPr>
              <w:t xml:space="preserve"> </w:t>
            </w:r>
            <w:r w:rsidRPr="0081046D">
              <w:rPr>
                <w:b/>
                <w:sz w:val="24"/>
                <w:szCs w:val="24"/>
              </w:rPr>
              <w:t>результати:</w:t>
            </w:r>
          </w:p>
          <w:p w14:paraId="06133E47" w14:textId="77777777" w:rsidR="00A87BBC" w:rsidRPr="0081046D" w:rsidRDefault="00A87BBC" w:rsidP="00852F40">
            <w:pPr>
              <w:pStyle w:val="TableParagraph"/>
              <w:spacing w:before="41" w:line="280" w:lineRule="atLeast"/>
              <w:ind w:left="108" w:right="824"/>
              <w:rPr>
                <w:b/>
                <w:sz w:val="24"/>
                <w:szCs w:val="24"/>
              </w:rPr>
            </w:pPr>
            <w:r w:rsidRPr="0081046D">
              <w:rPr>
                <w:b/>
                <w:sz w:val="24"/>
                <w:szCs w:val="24"/>
              </w:rPr>
              <w:t>створення</w:t>
            </w:r>
            <w:r w:rsidRPr="0081046D">
              <w:rPr>
                <w:b/>
                <w:spacing w:val="-3"/>
                <w:sz w:val="24"/>
                <w:szCs w:val="24"/>
              </w:rPr>
              <w:t xml:space="preserve"> </w:t>
            </w:r>
            <w:r w:rsidRPr="0081046D">
              <w:rPr>
                <w:b/>
                <w:sz w:val="24"/>
                <w:szCs w:val="24"/>
              </w:rPr>
              <w:t>комфортних</w:t>
            </w:r>
            <w:r w:rsidRPr="0081046D">
              <w:rPr>
                <w:b/>
                <w:spacing w:val="-2"/>
                <w:sz w:val="24"/>
                <w:szCs w:val="24"/>
              </w:rPr>
              <w:t xml:space="preserve"> </w:t>
            </w:r>
            <w:r w:rsidRPr="0081046D">
              <w:rPr>
                <w:b/>
                <w:sz w:val="24"/>
                <w:szCs w:val="24"/>
              </w:rPr>
              <w:t>і</w:t>
            </w:r>
            <w:r w:rsidRPr="0081046D">
              <w:rPr>
                <w:b/>
                <w:spacing w:val="-2"/>
                <w:sz w:val="24"/>
                <w:szCs w:val="24"/>
              </w:rPr>
              <w:t xml:space="preserve"> </w:t>
            </w:r>
            <w:r w:rsidRPr="0081046D">
              <w:rPr>
                <w:b/>
                <w:sz w:val="24"/>
                <w:szCs w:val="24"/>
              </w:rPr>
              <w:t>безпечних</w:t>
            </w:r>
            <w:r w:rsidRPr="0081046D">
              <w:rPr>
                <w:b/>
                <w:spacing w:val="-2"/>
                <w:sz w:val="24"/>
                <w:szCs w:val="24"/>
              </w:rPr>
              <w:t xml:space="preserve"> </w:t>
            </w:r>
            <w:r w:rsidRPr="0081046D">
              <w:rPr>
                <w:b/>
                <w:sz w:val="24"/>
                <w:szCs w:val="24"/>
              </w:rPr>
              <w:t>умов</w:t>
            </w:r>
            <w:r w:rsidRPr="0081046D">
              <w:rPr>
                <w:b/>
                <w:spacing w:val="-2"/>
                <w:sz w:val="24"/>
                <w:szCs w:val="24"/>
              </w:rPr>
              <w:t xml:space="preserve"> </w:t>
            </w:r>
            <w:r w:rsidRPr="0081046D">
              <w:rPr>
                <w:b/>
                <w:sz w:val="24"/>
                <w:szCs w:val="24"/>
              </w:rPr>
              <w:t>для</w:t>
            </w:r>
            <w:r w:rsidRPr="0081046D">
              <w:rPr>
                <w:b/>
                <w:spacing w:val="-4"/>
                <w:sz w:val="24"/>
                <w:szCs w:val="24"/>
              </w:rPr>
              <w:t xml:space="preserve"> </w:t>
            </w:r>
            <w:r w:rsidRPr="0081046D">
              <w:rPr>
                <w:b/>
                <w:sz w:val="24"/>
                <w:szCs w:val="24"/>
              </w:rPr>
              <w:t>всіх</w:t>
            </w:r>
            <w:r w:rsidRPr="0081046D">
              <w:rPr>
                <w:b/>
                <w:spacing w:val="-2"/>
                <w:sz w:val="24"/>
                <w:szCs w:val="24"/>
              </w:rPr>
              <w:t xml:space="preserve"> </w:t>
            </w:r>
            <w:r w:rsidRPr="0081046D">
              <w:rPr>
                <w:b/>
                <w:sz w:val="24"/>
                <w:szCs w:val="24"/>
              </w:rPr>
              <w:t>учасників</w:t>
            </w:r>
            <w:r w:rsidRPr="0081046D">
              <w:rPr>
                <w:b/>
                <w:spacing w:val="-57"/>
                <w:sz w:val="24"/>
                <w:szCs w:val="24"/>
              </w:rPr>
              <w:t xml:space="preserve"> </w:t>
            </w:r>
            <w:r w:rsidRPr="0081046D">
              <w:rPr>
                <w:b/>
                <w:sz w:val="24"/>
                <w:szCs w:val="24"/>
              </w:rPr>
              <w:t>освітнього</w:t>
            </w:r>
            <w:r w:rsidRPr="0081046D">
              <w:rPr>
                <w:b/>
                <w:spacing w:val="-1"/>
                <w:sz w:val="24"/>
                <w:szCs w:val="24"/>
              </w:rPr>
              <w:t xml:space="preserve"> </w:t>
            </w:r>
            <w:r w:rsidRPr="0081046D">
              <w:rPr>
                <w:b/>
                <w:sz w:val="24"/>
                <w:szCs w:val="24"/>
              </w:rPr>
              <w:t>процесу.</w:t>
            </w:r>
          </w:p>
        </w:tc>
      </w:tr>
      <w:tr w:rsidR="00A87BBC" w:rsidRPr="0081046D" w14:paraId="2390E3F0" w14:textId="77777777" w:rsidTr="00852F40">
        <w:trPr>
          <w:trHeight w:val="6072"/>
        </w:trPr>
        <w:tc>
          <w:tcPr>
            <w:tcW w:w="2308" w:type="dxa"/>
          </w:tcPr>
          <w:p w14:paraId="24E7970B" w14:textId="77777777" w:rsidR="00A87BBC" w:rsidRPr="0081046D" w:rsidRDefault="00A87BBC" w:rsidP="00852F40">
            <w:pPr>
              <w:pStyle w:val="TableParagraph"/>
              <w:spacing w:before="59"/>
              <w:ind w:left="107" w:right="428"/>
              <w:rPr>
                <w:sz w:val="24"/>
                <w:szCs w:val="24"/>
              </w:rPr>
            </w:pPr>
            <w:r w:rsidRPr="0081046D">
              <w:rPr>
                <w:sz w:val="24"/>
                <w:szCs w:val="24"/>
              </w:rPr>
              <w:t>2.Удосконалення</w:t>
            </w:r>
            <w:r w:rsidRPr="0081046D">
              <w:rPr>
                <w:spacing w:val="1"/>
                <w:sz w:val="24"/>
                <w:szCs w:val="24"/>
              </w:rPr>
              <w:t xml:space="preserve"> </w:t>
            </w:r>
            <w:r w:rsidRPr="0081046D">
              <w:rPr>
                <w:sz w:val="24"/>
                <w:szCs w:val="24"/>
              </w:rPr>
              <w:t>системи оцінювання</w:t>
            </w:r>
            <w:r w:rsidRPr="0081046D">
              <w:rPr>
                <w:spacing w:val="-57"/>
                <w:sz w:val="24"/>
                <w:szCs w:val="24"/>
              </w:rPr>
              <w:t xml:space="preserve"> </w:t>
            </w:r>
            <w:r w:rsidRPr="0081046D">
              <w:rPr>
                <w:sz w:val="24"/>
                <w:szCs w:val="24"/>
              </w:rPr>
              <w:t>освітньої діяльності</w:t>
            </w:r>
            <w:r w:rsidRPr="0081046D">
              <w:rPr>
                <w:spacing w:val="-57"/>
                <w:sz w:val="24"/>
                <w:szCs w:val="24"/>
              </w:rPr>
              <w:t xml:space="preserve"> </w:t>
            </w:r>
            <w:r w:rsidRPr="0081046D">
              <w:rPr>
                <w:sz w:val="24"/>
                <w:szCs w:val="24"/>
              </w:rPr>
              <w:t>учнів</w:t>
            </w:r>
          </w:p>
        </w:tc>
        <w:tc>
          <w:tcPr>
            <w:tcW w:w="7804" w:type="dxa"/>
          </w:tcPr>
          <w:p w14:paraId="639A4388" w14:textId="77777777" w:rsidR="00A87BBC" w:rsidRPr="0081046D" w:rsidRDefault="00A87BBC" w:rsidP="00852F40">
            <w:pPr>
              <w:pStyle w:val="TableParagraph"/>
              <w:ind w:left="108"/>
              <w:rPr>
                <w:b/>
                <w:i/>
                <w:sz w:val="24"/>
                <w:szCs w:val="24"/>
              </w:rPr>
            </w:pPr>
            <w:r w:rsidRPr="0081046D">
              <w:rPr>
                <w:b/>
                <w:i/>
                <w:sz w:val="24"/>
                <w:szCs w:val="24"/>
              </w:rPr>
              <w:t>Система</w:t>
            </w:r>
            <w:r w:rsidRPr="0081046D">
              <w:rPr>
                <w:b/>
                <w:i/>
                <w:spacing w:val="-3"/>
                <w:sz w:val="24"/>
                <w:szCs w:val="24"/>
              </w:rPr>
              <w:t xml:space="preserve"> </w:t>
            </w:r>
            <w:r w:rsidRPr="0081046D">
              <w:rPr>
                <w:b/>
                <w:i/>
                <w:sz w:val="24"/>
                <w:szCs w:val="24"/>
              </w:rPr>
              <w:t>оцінювання</w:t>
            </w:r>
            <w:r w:rsidRPr="0081046D">
              <w:rPr>
                <w:b/>
                <w:i/>
                <w:spacing w:val="-3"/>
                <w:sz w:val="24"/>
                <w:szCs w:val="24"/>
              </w:rPr>
              <w:t xml:space="preserve"> </w:t>
            </w:r>
            <w:r w:rsidRPr="0081046D">
              <w:rPr>
                <w:b/>
                <w:i/>
                <w:sz w:val="24"/>
                <w:szCs w:val="24"/>
              </w:rPr>
              <w:t>учнів містить</w:t>
            </w:r>
            <w:r w:rsidRPr="0081046D">
              <w:rPr>
                <w:b/>
                <w:i/>
                <w:spacing w:val="-2"/>
                <w:sz w:val="24"/>
                <w:szCs w:val="24"/>
              </w:rPr>
              <w:t xml:space="preserve"> </w:t>
            </w:r>
            <w:r w:rsidRPr="0081046D">
              <w:rPr>
                <w:b/>
                <w:i/>
                <w:sz w:val="24"/>
                <w:szCs w:val="24"/>
              </w:rPr>
              <w:t>види,</w:t>
            </w:r>
            <w:r w:rsidRPr="0081046D">
              <w:rPr>
                <w:b/>
                <w:i/>
                <w:spacing w:val="-5"/>
                <w:sz w:val="24"/>
                <w:szCs w:val="24"/>
              </w:rPr>
              <w:t xml:space="preserve"> </w:t>
            </w:r>
            <w:r w:rsidRPr="0081046D">
              <w:rPr>
                <w:b/>
                <w:i/>
                <w:sz w:val="24"/>
                <w:szCs w:val="24"/>
              </w:rPr>
              <w:t>типи</w:t>
            </w:r>
            <w:r w:rsidRPr="0081046D">
              <w:rPr>
                <w:b/>
                <w:i/>
                <w:spacing w:val="-5"/>
                <w:sz w:val="24"/>
                <w:szCs w:val="24"/>
              </w:rPr>
              <w:t xml:space="preserve"> </w:t>
            </w:r>
            <w:r w:rsidRPr="0081046D">
              <w:rPr>
                <w:b/>
                <w:i/>
                <w:sz w:val="24"/>
                <w:szCs w:val="24"/>
              </w:rPr>
              <w:t>тестів;</w:t>
            </w:r>
            <w:r w:rsidRPr="0081046D">
              <w:rPr>
                <w:b/>
                <w:i/>
                <w:spacing w:val="-3"/>
                <w:sz w:val="24"/>
                <w:szCs w:val="24"/>
              </w:rPr>
              <w:t xml:space="preserve"> </w:t>
            </w:r>
            <w:r w:rsidRPr="0081046D">
              <w:rPr>
                <w:b/>
                <w:i/>
                <w:sz w:val="24"/>
                <w:szCs w:val="24"/>
              </w:rPr>
              <w:t>критерії</w:t>
            </w:r>
            <w:r w:rsidRPr="0081046D">
              <w:rPr>
                <w:b/>
                <w:i/>
                <w:spacing w:val="-57"/>
                <w:sz w:val="24"/>
                <w:szCs w:val="24"/>
              </w:rPr>
              <w:t xml:space="preserve"> </w:t>
            </w:r>
            <w:r w:rsidRPr="0081046D">
              <w:rPr>
                <w:b/>
                <w:i/>
                <w:sz w:val="24"/>
                <w:szCs w:val="24"/>
              </w:rPr>
              <w:t>оцінювання, мотивацію, самооцінювання, відповідальність за</w:t>
            </w:r>
            <w:r w:rsidRPr="0081046D">
              <w:rPr>
                <w:b/>
                <w:i/>
                <w:spacing w:val="1"/>
                <w:sz w:val="24"/>
                <w:szCs w:val="24"/>
              </w:rPr>
              <w:t xml:space="preserve"> </w:t>
            </w:r>
            <w:r w:rsidRPr="0081046D">
              <w:rPr>
                <w:b/>
                <w:i/>
                <w:sz w:val="24"/>
                <w:szCs w:val="24"/>
              </w:rPr>
              <w:t>результати</w:t>
            </w:r>
            <w:r w:rsidRPr="0081046D">
              <w:rPr>
                <w:b/>
                <w:i/>
                <w:spacing w:val="-1"/>
                <w:sz w:val="24"/>
                <w:szCs w:val="24"/>
              </w:rPr>
              <w:t xml:space="preserve"> </w:t>
            </w:r>
            <w:r w:rsidRPr="0081046D">
              <w:rPr>
                <w:b/>
                <w:i/>
                <w:sz w:val="24"/>
                <w:szCs w:val="24"/>
              </w:rPr>
              <w:t>навчання.</w:t>
            </w:r>
          </w:p>
          <w:p w14:paraId="301D9DA3" w14:textId="77777777" w:rsidR="00A87BBC" w:rsidRPr="0081046D" w:rsidRDefault="00A87BBC">
            <w:pPr>
              <w:pStyle w:val="TableParagraph"/>
              <w:numPr>
                <w:ilvl w:val="1"/>
                <w:numId w:val="58"/>
              </w:numPr>
              <w:tabs>
                <w:tab w:val="left" w:pos="470"/>
              </w:tabs>
              <w:spacing w:line="271" w:lineRule="exact"/>
              <w:ind w:hanging="362"/>
              <w:rPr>
                <w:sz w:val="24"/>
                <w:szCs w:val="24"/>
              </w:rPr>
            </w:pPr>
            <w:r w:rsidRPr="0081046D">
              <w:rPr>
                <w:sz w:val="24"/>
                <w:szCs w:val="24"/>
                <w:u w:val="single"/>
              </w:rPr>
              <w:t>Для</w:t>
            </w:r>
            <w:r w:rsidRPr="0081046D">
              <w:rPr>
                <w:spacing w:val="-2"/>
                <w:sz w:val="24"/>
                <w:szCs w:val="24"/>
                <w:u w:val="single"/>
              </w:rPr>
              <w:t xml:space="preserve"> </w:t>
            </w:r>
            <w:r w:rsidRPr="0081046D">
              <w:rPr>
                <w:sz w:val="24"/>
                <w:szCs w:val="24"/>
                <w:u w:val="single"/>
              </w:rPr>
              <w:t>учнів:</w:t>
            </w:r>
            <w:r w:rsidRPr="0081046D">
              <w:rPr>
                <w:spacing w:val="3"/>
                <w:sz w:val="24"/>
                <w:szCs w:val="24"/>
                <w:u w:val="single"/>
              </w:rPr>
              <w:t xml:space="preserve"> </w:t>
            </w:r>
          </w:p>
          <w:p w14:paraId="7B3538E6" w14:textId="77777777" w:rsidR="00A87BBC" w:rsidRPr="0081046D" w:rsidRDefault="00A87BBC">
            <w:pPr>
              <w:pStyle w:val="TableParagraph"/>
              <w:numPr>
                <w:ilvl w:val="2"/>
                <w:numId w:val="58"/>
              </w:numPr>
              <w:tabs>
                <w:tab w:val="left" w:pos="711"/>
              </w:tabs>
              <w:rPr>
                <w:sz w:val="24"/>
                <w:szCs w:val="24"/>
              </w:rPr>
            </w:pPr>
            <w:r w:rsidRPr="0081046D">
              <w:rPr>
                <w:sz w:val="24"/>
                <w:szCs w:val="24"/>
              </w:rPr>
              <w:t>удосконалення</w:t>
            </w:r>
            <w:r w:rsidRPr="0081046D">
              <w:rPr>
                <w:spacing w:val="-5"/>
                <w:sz w:val="24"/>
                <w:szCs w:val="24"/>
              </w:rPr>
              <w:t xml:space="preserve"> </w:t>
            </w:r>
            <w:r w:rsidRPr="0081046D">
              <w:rPr>
                <w:sz w:val="24"/>
                <w:szCs w:val="24"/>
              </w:rPr>
              <w:t>правил</w:t>
            </w:r>
            <w:r w:rsidRPr="0081046D">
              <w:rPr>
                <w:spacing w:val="-5"/>
                <w:sz w:val="24"/>
                <w:szCs w:val="24"/>
              </w:rPr>
              <w:t xml:space="preserve"> </w:t>
            </w:r>
            <w:r w:rsidRPr="0081046D">
              <w:rPr>
                <w:sz w:val="24"/>
                <w:szCs w:val="24"/>
              </w:rPr>
              <w:t>оцінювання</w:t>
            </w:r>
            <w:r w:rsidRPr="0081046D">
              <w:rPr>
                <w:spacing w:val="-4"/>
                <w:sz w:val="24"/>
                <w:szCs w:val="24"/>
              </w:rPr>
              <w:t xml:space="preserve"> </w:t>
            </w:r>
            <w:r w:rsidRPr="0081046D">
              <w:rPr>
                <w:sz w:val="24"/>
                <w:szCs w:val="24"/>
              </w:rPr>
              <w:t>навчальних</w:t>
            </w:r>
            <w:r w:rsidRPr="0081046D">
              <w:rPr>
                <w:spacing w:val="-5"/>
                <w:sz w:val="24"/>
                <w:szCs w:val="24"/>
              </w:rPr>
              <w:t xml:space="preserve"> </w:t>
            </w:r>
            <w:r w:rsidRPr="0081046D">
              <w:rPr>
                <w:sz w:val="24"/>
                <w:szCs w:val="24"/>
              </w:rPr>
              <w:t>досягнень;</w:t>
            </w:r>
          </w:p>
          <w:p w14:paraId="43D4C2B8" w14:textId="77777777" w:rsidR="00A87BBC" w:rsidRPr="0081046D" w:rsidRDefault="00A87BBC">
            <w:pPr>
              <w:pStyle w:val="TableParagraph"/>
              <w:numPr>
                <w:ilvl w:val="2"/>
                <w:numId w:val="58"/>
              </w:numPr>
              <w:tabs>
                <w:tab w:val="left" w:pos="709"/>
              </w:tabs>
              <w:ind w:left="708" w:hanging="601"/>
              <w:rPr>
                <w:sz w:val="24"/>
                <w:szCs w:val="24"/>
              </w:rPr>
            </w:pPr>
            <w:r w:rsidRPr="0081046D">
              <w:rPr>
                <w:sz w:val="24"/>
                <w:szCs w:val="24"/>
              </w:rPr>
              <w:t>розвиток</w:t>
            </w:r>
            <w:r w:rsidRPr="0081046D">
              <w:rPr>
                <w:spacing w:val="-2"/>
                <w:sz w:val="24"/>
                <w:szCs w:val="24"/>
              </w:rPr>
              <w:t xml:space="preserve"> </w:t>
            </w:r>
            <w:r w:rsidRPr="0081046D">
              <w:rPr>
                <w:sz w:val="24"/>
                <w:szCs w:val="24"/>
              </w:rPr>
              <w:t>системи</w:t>
            </w:r>
            <w:r w:rsidRPr="0081046D">
              <w:rPr>
                <w:spacing w:val="-3"/>
                <w:sz w:val="24"/>
                <w:szCs w:val="24"/>
              </w:rPr>
              <w:t xml:space="preserve"> </w:t>
            </w:r>
            <w:r w:rsidRPr="0081046D">
              <w:rPr>
                <w:sz w:val="24"/>
                <w:szCs w:val="24"/>
              </w:rPr>
              <w:t>інформування учнів</w:t>
            </w:r>
            <w:r w:rsidRPr="0081046D">
              <w:rPr>
                <w:spacing w:val="-3"/>
                <w:sz w:val="24"/>
                <w:szCs w:val="24"/>
              </w:rPr>
              <w:t xml:space="preserve"> </w:t>
            </w:r>
            <w:r w:rsidRPr="0081046D">
              <w:rPr>
                <w:sz w:val="24"/>
                <w:szCs w:val="24"/>
              </w:rPr>
              <w:t>про</w:t>
            </w:r>
            <w:r w:rsidRPr="0081046D">
              <w:rPr>
                <w:spacing w:val="-2"/>
                <w:sz w:val="24"/>
                <w:szCs w:val="24"/>
              </w:rPr>
              <w:t xml:space="preserve"> </w:t>
            </w:r>
            <w:r w:rsidRPr="0081046D">
              <w:rPr>
                <w:sz w:val="24"/>
                <w:szCs w:val="24"/>
              </w:rPr>
              <w:t>критерії</w:t>
            </w:r>
            <w:r w:rsidRPr="0081046D">
              <w:rPr>
                <w:spacing w:val="-3"/>
                <w:sz w:val="24"/>
                <w:szCs w:val="24"/>
              </w:rPr>
              <w:t xml:space="preserve"> </w:t>
            </w:r>
            <w:r w:rsidRPr="0081046D">
              <w:rPr>
                <w:sz w:val="24"/>
                <w:szCs w:val="24"/>
              </w:rPr>
              <w:t>оцінювання;</w:t>
            </w:r>
          </w:p>
          <w:p w14:paraId="543EEDBA" w14:textId="77777777" w:rsidR="00A87BBC" w:rsidRPr="0081046D" w:rsidRDefault="00A87BBC">
            <w:pPr>
              <w:pStyle w:val="TableParagraph"/>
              <w:numPr>
                <w:ilvl w:val="2"/>
                <w:numId w:val="58"/>
              </w:numPr>
              <w:tabs>
                <w:tab w:val="left" w:pos="709"/>
              </w:tabs>
              <w:ind w:left="708" w:hanging="601"/>
              <w:rPr>
                <w:sz w:val="24"/>
                <w:szCs w:val="24"/>
              </w:rPr>
            </w:pPr>
            <w:r w:rsidRPr="0081046D">
              <w:rPr>
                <w:sz w:val="24"/>
                <w:szCs w:val="24"/>
              </w:rPr>
              <w:t>розвиток</w:t>
            </w:r>
            <w:r w:rsidRPr="0081046D">
              <w:rPr>
                <w:spacing w:val="-3"/>
                <w:sz w:val="24"/>
                <w:szCs w:val="24"/>
              </w:rPr>
              <w:t xml:space="preserve"> </w:t>
            </w:r>
            <w:r w:rsidRPr="0081046D">
              <w:rPr>
                <w:sz w:val="24"/>
                <w:szCs w:val="24"/>
              </w:rPr>
              <w:t>системи</w:t>
            </w:r>
            <w:r w:rsidRPr="0081046D">
              <w:rPr>
                <w:spacing w:val="-3"/>
                <w:sz w:val="24"/>
                <w:szCs w:val="24"/>
              </w:rPr>
              <w:t xml:space="preserve"> </w:t>
            </w:r>
            <w:r w:rsidRPr="0081046D">
              <w:rPr>
                <w:sz w:val="24"/>
                <w:szCs w:val="24"/>
              </w:rPr>
              <w:t>мотивації;</w:t>
            </w:r>
          </w:p>
          <w:p w14:paraId="0D32CD18" w14:textId="77777777" w:rsidR="00A87BBC" w:rsidRPr="0081046D" w:rsidRDefault="00A87BBC">
            <w:pPr>
              <w:pStyle w:val="TableParagraph"/>
              <w:numPr>
                <w:ilvl w:val="2"/>
                <w:numId w:val="58"/>
              </w:numPr>
              <w:tabs>
                <w:tab w:val="left" w:pos="709"/>
              </w:tabs>
              <w:ind w:left="708" w:hanging="601"/>
              <w:rPr>
                <w:sz w:val="24"/>
                <w:szCs w:val="24"/>
              </w:rPr>
            </w:pPr>
            <w:r w:rsidRPr="0081046D">
              <w:rPr>
                <w:sz w:val="24"/>
                <w:szCs w:val="24"/>
              </w:rPr>
              <w:t>сприяння</w:t>
            </w:r>
            <w:r w:rsidRPr="0081046D">
              <w:rPr>
                <w:spacing w:val="-5"/>
                <w:sz w:val="24"/>
                <w:szCs w:val="24"/>
              </w:rPr>
              <w:t xml:space="preserve"> </w:t>
            </w:r>
            <w:r w:rsidRPr="0081046D">
              <w:rPr>
                <w:sz w:val="24"/>
                <w:szCs w:val="24"/>
              </w:rPr>
              <w:t>індивідуальній</w:t>
            </w:r>
            <w:r w:rsidRPr="0081046D">
              <w:rPr>
                <w:spacing w:val="-3"/>
                <w:sz w:val="24"/>
                <w:szCs w:val="24"/>
              </w:rPr>
              <w:t xml:space="preserve"> </w:t>
            </w:r>
            <w:r w:rsidRPr="0081046D">
              <w:rPr>
                <w:sz w:val="24"/>
                <w:szCs w:val="24"/>
              </w:rPr>
              <w:t>освітній</w:t>
            </w:r>
            <w:r w:rsidRPr="0081046D">
              <w:rPr>
                <w:spacing w:val="-6"/>
                <w:sz w:val="24"/>
                <w:szCs w:val="24"/>
              </w:rPr>
              <w:t xml:space="preserve"> </w:t>
            </w:r>
            <w:r w:rsidRPr="0081046D">
              <w:rPr>
                <w:sz w:val="24"/>
                <w:szCs w:val="24"/>
              </w:rPr>
              <w:t>траєкторії;</w:t>
            </w:r>
          </w:p>
          <w:p w14:paraId="70F2C0FF" w14:textId="77777777" w:rsidR="00A87BBC" w:rsidRPr="0081046D" w:rsidRDefault="00A87BBC">
            <w:pPr>
              <w:pStyle w:val="TableParagraph"/>
              <w:numPr>
                <w:ilvl w:val="2"/>
                <w:numId w:val="58"/>
              </w:numPr>
              <w:tabs>
                <w:tab w:val="left" w:pos="709"/>
              </w:tabs>
              <w:ind w:left="708" w:hanging="601"/>
              <w:rPr>
                <w:sz w:val="24"/>
                <w:szCs w:val="24"/>
              </w:rPr>
            </w:pPr>
            <w:r w:rsidRPr="0081046D">
              <w:rPr>
                <w:sz w:val="24"/>
                <w:szCs w:val="24"/>
              </w:rPr>
              <w:t>впровадження</w:t>
            </w:r>
            <w:r w:rsidRPr="0081046D">
              <w:rPr>
                <w:spacing w:val="-4"/>
                <w:sz w:val="24"/>
                <w:szCs w:val="24"/>
              </w:rPr>
              <w:t xml:space="preserve"> </w:t>
            </w:r>
            <w:r w:rsidRPr="0081046D">
              <w:rPr>
                <w:sz w:val="24"/>
                <w:szCs w:val="24"/>
              </w:rPr>
              <w:t>формувального</w:t>
            </w:r>
            <w:r w:rsidRPr="0081046D">
              <w:rPr>
                <w:spacing w:val="-4"/>
                <w:sz w:val="24"/>
                <w:szCs w:val="24"/>
              </w:rPr>
              <w:t xml:space="preserve"> </w:t>
            </w:r>
            <w:r w:rsidRPr="0081046D">
              <w:rPr>
                <w:sz w:val="24"/>
                <w:szCs w:val="24"/>
              </w:rPr>
              <w:t>оцінювання;</w:t>
            </w:r>
          </w:p>
          <w:p w14:paraId="2BE2E814" w14:textId="77777777" w:rsidR="00A87BBC" w:rsidRPr="0081046D" w:rsidRDefault="00A87BBC">
            <w:pPr>
              <w:pStyle w:val="TableParagraph"/>
              <w:numPr>
                <w:ilvl w:val="2"/>
                <w:numId w:val="58"/>
              </w:numPr>
              <w:tabs>
                <w:tab w:val="left" w:pos="709"/>
              </w:tabs>
              <w:ind w:left="708" w:hanging="601"/>
              <w:rPr>
                <w:sz w:val="24"/>
                <w:szCs w:val="24"/>
              </w:rPr>
            </w:pPr>
            <w:r w:rsidRPr="0081046D">
              <w:rPr>
                <w:sz w:val="24"/>
                <w:szCs w:val="24"/>
              </w:rPr>
              <w:t>створення</w:t>
            </w:r>
            <w:r w:rsidRPr="0081046D">
              <w:rPr>
                <w:spacing w:val="-2"/>
                <w:sz w:val="24"/>
                <w:szCs w:val="24"/>
              </w:rPr>
              <w:t xml:space="preserve"> </w:t>
            </w:r>
            <w:r w:rsidRPr="0081046D">
              <w:rPr>
                <w:sz w:val="24"/>
                <w:szCs w:val="24"/>
              </w:rPr>
              <w:t>та</w:t>
            </w:r>
            <w:r w:rsidRPr="0081046D">
              <w:rPr>
                <w:spacing w:val="-2"/>
                <w:sz w:val="24"/>
                <w:szCs w:val="24"/>
              </w:rPr>
              <w:t xml:space="preserve"> </w:t>
            </w:r>
            <w:r w:rsidRPr="0081046D">
              <w:rPr>
                <w:sz w:val="24"/>
                <w:szCs w:val="24"/>
              </w:rPr>
              <w:t>підтримка</w:t>
            </w:r>
            <w:r w:rsidRPr="0081046D">
              <w:rPr>
                <w:spacing w:val="-2"/>
                <w:sz w:val="24"/>
                <w:szCs w:val="24"/>
              </w:rPr>
              <w:t xml:space="preserve"> </w:t>
            </w:r>
            <w:r w:rsidRPr="0081046D">
              <w:rPr>
                <w:sz w:val="24"/>
                <w:szCs w:val="24"/>
              </w:rPr>
              <w:t>майданчика</w:t>
            </w:r>
            <w:r w:rsidRPr="0081046D">
              <w:rPr>
                <w:spacing w:val="-2"/>
                <w:sz w:val="24"/>
                <w:szCs w:val="24"/>
              </w:rPr>
              <w:t xml:space="preserve"> </w:t>
            </w:r>
            <w:r w:rsidRPr="0081046D">
              <w:rPr>
                <w:sz w:val="24"/>
                <w:szCs w:val="24"/>
              </w:rPr>
              <w:t>для</w:t>
            </w:r>
            <w:r w:rsidRPr="0081046D">
              <w:rPr>
                <w:spacing w:val="-4"/>
                <w:sz w:val="24"/>
                <w:szCs w:val="24"/>
              </w:rPr>
              <w:t xml:space="preserve"> </w:t>
            </w:r>
            <w:r w:rsidRPr="0081046D">
              <w:rPr>
                <w:sz w:val="24"/>
                <w:szCs w:val="24"/>
              </w:rPr>
              <w:t>талановитих дітей;</w:t>
            </w:r>
          </w:p>
          <w:p w14:paraId="3AEE2168" w14:textId="77777777" w:rsidR="00A87BBC" w:rsidRPr="0081046D" w:rsidRDefault="00A87BBC">
            <w:pPr>
              <w:pStyle w:val="TableParagraph"/>
              <w:numPr>
                <w:ilvl w:val="2"/>
                <w:numId w:val="58"/>
              </w:numPr>
              <w:tabs>
                <w:tab w:val="left" w:pos="709"/>
              </w:tabs>
              <w:ind w:left="708" w:hanging="601"/>
              <w:rPr>
                <w:sz w:val="24"/>
                <w:szCs w:val="24"/>
              </w:rPr>
            </w:pPr>
            <w:r w:rsidRPr="0081046D">
              <w:rPr>
                <w:sz w:val="24"/>
                <w:szCs w:val="24"/>
              </w:rPr>
              <w:t>виховання</w:t>
            </w:r>
            <w:r w:rsidRPr="0081046D">
              <w:rPr>
                <w:spacing w:val="-4"/>
                <w:sz w:val="24"/>
                <w:szCs w:val="24"/>
              </w:rPr>
              <w:t xml:space="preserve"> </w:t>
            </w:r>
            <w:r w:rsidRPr="0081046D">
              <w:rPr>
                <w:sz w:val="24"/>
                <w:szCs w:val="24"/>
              </w:rPr>
              <w:t>відповідальності</w:t>
            </w:r>
            <w:r w:rsidRPr="0081046D">
              <w:rPr>
                <w:spacing w:val="-5"/>
                <w:sz w:val="24"/>
                <w:szCs w:val="24"/>
              </w:rPr>
              <w:t xml:space="preserve"> </w:t>
            </w:r>
            <w:r w:rsidRPr="0081046D">
              <w:rPr>
                <w:sz w:val="24"/>
                <w:szCs w:val="24"/>
              </w:rPr>
              <w:t>за</w:t>
            </w:r>
            <w:r w:rsidRPr="0081046D">
              <w:rPr>
                <w:spacing w:val="-5"/>
                <w:sz w:val="24"/>
                <w:szCs w:val="24"/>
              </w:rPr>
              <w:t xml:space="preserve"> </w:t>
            </w:r>
            <w:r w:rsidRPr="0081046D">
              <w:rPr>
                <w:sz w:val="24"/>
                <w:szCs w:val="24"/>
              </w:rPr>
              <w:t>результати</w:t>
            </w:r>
            <w:r w:rsidRPr="0081046D">
              <w:rPr>
                <w:spacing w:val="2"/>
                <w:sz w:val="24"/>
                <w:szCs w:val="24"/>
              </w:rPr>
              <w:t xml:space="preserve"> </w:t>
            </w:r>
            <w:r w:rsidRPr="0081046D">
              <w:rPr>
                <w:sz w:val="24"/>
                <w:szCs w:val="24"/>
              </w:rPr>
              <w:t>свого</w:t>
            </w:r>
            <w:r w:rsidRPr="0081046D">
              <w:rPr>
                <w:spacing w:val="-5"/>
                <w:sz w:val="24"/>
                <w:szCs w:val="24"/>
              </w:rPr>
              <w:t xml:space="preserve"> </w:t>
            </w:r>
            <w:r w:rsidRPr="0081046D">
              <w:rPr>
                <w:sz w:val="24"/>
                <w:szCs w:val="24"/>
              </w:rPr>
              <w:t>навчання;</w:t>
            </w:r>
          </w:p>
          <w:p w14:paraId="5C8459F6" w14:textId="77777777" w:rsidR="00A87BBC" w:rsidRPr="0081046D" w:rsidRDefault="00A87BBC">
            <w:pPr>
              <w:pStyle w:val="TableParagraph"/>
              <w:numPr>
                <w:ilvl w:val="2"/>
                <w:numId w:val="58"/>
              </w:numPr>
              <w:tabs>
                <w:tab w:val="left" w:pos="709"/>
              </w:tabs>
              <w:ind w:left="708" w:hanging="601"/>
              <w:rPr>
                <w:sz w:val="24"/>
                <w:szCs w:val="24"/>
              </w:rPr>
            </w:pPr>
            <w:r w:rsidRPr="0081046D">
              <w:rPr>
                <w:sz w:val="24"/>
                <w:szCs w:val="24"/>
              </w:rPr>
              <w:t>створення</w:t>
            </w:r>
            <w:r w:rsidRPr="0081046D">
              <w:rPr>
                <w:spacing w:val="-2"/>
                <w:sz w:val="24"/>
                <w:szCs w:val="24"/>
              </w:rPr>
              <w:t xml:space="preserve"> </w:t>
            </w:r>
            <w:r w:rsidRPr="0081046D">
              <w:rPr>
                <w:sz w:val="24"/>
                <w:szCs w:val="24"/>
              </w:rPr>
              <w:t>банку</w:t>
            </w:r>
            <w:r w:rsidRPr="0081046D">
              <w:rPr>
                <w:spacing w:val="-9"/>
                <w:sz w:val="24"/>
                <w:szCs w:val="24"/>
              </w:rPr>
              <w:t xml:space="preserve"> </w:t>
            </w:r>
            <w:r w:rsidRPr="0081046D">
              <w:rPr>
                <w:sz w:val="24"/>
                <w:szCs w:val="24"/>
              </w:rPr>
              <w:t>завдань</w:t>
            </w:r>
            <w:r w:rsidRPr="0081046D">
              <w:rPr>
                <w:spacing w:val="-1"/>
                <w:sz w:val="24"/>
                <w:szCs w:val="24"/>
              </w:rPr>
              <w:t xml:space="preserve"> </w:t>
            </w:r>
            <w:r w:rsidRPr="0081046D">
              <w:rPr>
                <w:sz w:val="24"/>
                <w:szCs w:val="24"/>
              </w:rPr>
              <w:t>для</w:t>
            </w:r>
            <w:r w:rsidRPr="0081046D">
              <w:rPr>
                <w:spacing w:val="-1"/>
                <w:sz w:val="24"/>
                <w:szCs w:val="24"/>
              </w:rPr>
              <w:t xml:space="preserve"> </w:t>
            </w:r>
            <w:r w:rsidRPr="0081046D">
              <w:rPr>
                <w:sz w:val="24"/>
                <w:szCs w:val="24"/>
              </w:rPr>
              <w:t>міжпредметних</w:t>
            </w:r>
            <w:r w:rsidRPr="0081046D">
              <w:rPr>
                <w:spacing w:val="1"/>
                <w:sz w:val="24"/>
                <w:szCs w:val="24"/>
              </w:rPr>
              <w:t xml:space="preserve"> </w:t>
            </w:r>
            <w:r w:rsidRPr="0081046D">
              <w:rPr>
                <w:sz w:val="24"/>
                <w:szCs w:val="24"/>
              </w:rPr>
              <w:t>олімпіад;</w:t>
            </w:r>
          </w:p>
          <w:p w14:paraId="5C7C21A2" w14:textId="77777777" w:rsidR="00A87BBC" w:rsidRPr="0081046D" w:rsidRDefault="00A87BBC">
            <w:pPr>
              <w:pStyle w:val="TableParagraph"/>
              <w:numPr>
                <w:ilvl w:val="2"/>
                <w:numId w:val="58"/>
              </w:numPr>
              <w:tabs>
                <w:tab w:val="left" w:pos="709"/>
              </w:tabs>
              <w:ind w:left="108" w:right="2647" w:firstLine="0"/>
              <w:rPr>
                <w:sz w:val="24"/>
                <w:szCs w:val="24"/>
              </w:rPr>
            </w:pPr>
            <w:r w:rsidRPr="0081046D">
              <w:rPr>
                <w:sz w:val="24"/>
                <w:szCs w:val="24"/>
              </w:rPr>
              <w:t>дотримання</w:t>
            </w:r>
            <w:r w:rsidRPr="0081046D">
              <w:rPr>
                <w:spacing w:val="-6"/>
                <w:sz w:val="24"/>
                <w:szCs w:val="24"/>
              </w:rPr>
              <w:t xml:space="preserve"> </w:t>
            </w:r>
            <w:r w:rsidRPr="0081046D">
              <w:rPr>
                <w:sz w:val="24"/>
                <w:szCs w:val="24"/>
              </w:rPr>
              <w:t>академічної</w:t>
            </w:r>
            <w:r w:rsidRPr="0081046D">
              <w:rPr>
                <w:spacing w:val="-6"/>
                <w:sz w:val="24"/>
                <w:szCs w:val="24"/>
              </w:rPr>
              <w:t xml:space="preserve"> </w:t>
            </w:r>
            <w:r w:rsidRPr="0081046D">
              <w:rPr>
                <w:sz w:val="24"/>
                <w:szCs w:val="24"/>
              </w:rPr>
              <w:t>доброчесності.</w:t>
            </w:r>
          </w:p>
          <w:p w14:paraId="212339F1" w14:textId="77777777" w:rsidR="00A87BBC" w:rsidRPr="0081046D" w:rsidRDefault="00A87BBC" w:rsidP="00852F40">
            <w:pPr>
              <w:pStyle w:val="TableParagraph"/>
              <w:tabs>
                <w:tab w:val="left" w:pos="709"/>
              </w:tabs>
              <w:ind w:left="108" w:right="2647"/>
              <w:rPr>
                <w:sz w:val="24"/>
                <w:szCs w:val="24"/>
              </w:rPr>
            </w:pPr>
            <w:r w:rsidRPr="0081046D">
              <w:rPr>
                <w:spacing w:val="-57"/>
                <w:sz w:val="24"/>
                <w:szCs w:val="24"/>
              </w:rPr>
              <w:t xml:space="preserve"> </w:t>
            </w:r>
            <w:r w:rsidRPr="0081046D">
              <w:rPr>
                <w:sz w:val="24"/>
                <w:szCs w:val="24"/>
                <w:u w:val="single"/>
              </w:rPr>
              <w:t>2.2.</w:t>
            </w:r>
            <w:r w:rsidRPr="0081046D">
              <w:rPr>
                <w:spacing w:val="-1"/>
                <w:sz w:val="24"/>
                <w:szCs w:val="24"/>
                <w:u w:val="single"/>
              </w:rPr>
              <w:t xml:space="preserve"> </w:t>
            </w:r>
            <w:r w:rsidRPr="0081046D">
              <w:rPr>
                <w:sz w:val="24"/>
                <w:szCs w:val="24"/>
                <w:u w:val="single"/>
              </w:rPr>
              <w:t>Для</w:t>
            </w:r>
            <w:r w:rsidRPr="0081046D">
              <w:rPr>
                <w:spacing w:val="-1"/>
                <w:sz w:val="24"/>
                <w:szCs w:val="24"/>
                <w:u w:val="single"/>
              </w:rPr>
              <w:t xml:space="preserve"> </w:t>
            </w:r>
            <w:r w:rsidRPr="0081046D">
              <w:rPr>
                <w:sz w:val="24"/>
                <w:szCs w:val="24"/>
                <w:u w:val="single"/>
              </w:rPr>
              <w:t>вчителів</w:t>
            </w:r>
            <w:r w:rsidRPr="0081046D">
              <w:rPr>
                <w:sz w:val="24"/>
                <w:szCs w:val="24"/>
              </w:rPr>
              <w:t>:</w:t>
            </w:r>
          </w:p>
          <w:p w14:paraId="5F729037" w14:textId="77777777" w:rsidR="00A87BBC" w:rsidRPr="0081046D" w:rsidRDefault="00A87BBC">
            <w:pPr>
              <w:pStyle w:val="TableParagraph"/>
              <w:numPr>
                <w:ilvl w:val="2"/>
                <w:numId w:val="57"/>
              </w:numPr>
              <w:tabs>
                <w:tab w:val="left" w:pos="709"/>
              </w:tabs>
              <w:ind w:right="912" w:firstLine="0"/>
              <w:rPr>
                <w:sz w:val="24"/>
                <w:szCs w:val="24"/>
              </w:rPr>
            </w:pPr>
            <w:r w:rsidRPr="0081046D">
              <w:rPr>
                <w:sz w:val="24"/>
                <w:szCs w:val="24"/>
              </w:rPr>
              <w:t>вдосконалення</w:t>
            </w:r>
            <w:r w:rsidRPr="0081046D">
              <w:rPr>
                <w:spacing w:val="-7"/>
                <w:sz w:val="24"/>
                <w:szCs w:val="24"/>
              </w:rPr>
              <w:t xml:space="preserve"> </w:t>
            </w:r>
            <w:r w:rsidRPr="0081046D">
              <w:rPr>
                <w:sz w:val="24"/>
                <w:szCs w:val="24"/>
              </w:rPr>
              <w:t>планування</w:t>
            </w:r>
            <w:r w:rsidRPr="0081046D">
              <w:rPr>
                <w:spacing w:val="-6"/>
                <w:sz w:val="24"/>
                <w:szCs w:val="24"/>
              </w:rPr>
              <w:t xml:space="preserve"> </w:t>
            </w:r>
            <w:r w:rsidRPr="0081046D">
              <w:rPr>
                <w:sz w:val="24"/>
                <w:szCs w:val="24"/>
              </w:rPr>
              <w:t>та</w:t>
            </w:r>
            <w:r w:rsidRPr="0081046D">
              <w:rPr>
                <w:spacing w:val="-6"/>
                <w:sz w:val="24"/>
                <w:szCs w:val="24"/>
              </w:rPr>
              <w:t xml:space="preserve"> </w:t>
            </w:r>
            <w:r w:rsidRPr="0081046D">
              <w:rPr>
                <w:sz w:val="24"/>
                <w:szCs w:val="24"/>
              </w:rPr>
              <w:t>коригування</w:t>
            </w:r>
            <w:r w:rsidRPr="0081046D">
              <w:rPr>
                <w:spacing w:val="-6"/>
                <w:sz w:val="24"/>
                <w:szCs w:val="24"/>
              </w:rPr>
              <w:t xml:space="preserve"> </w:t>
            </w:r>
            <w:r w:rsidRPr="0081046D">
              <w:rPr>
                <w:sz w:val="24"/>
                <w:szCs w:val="24"/>
              </w:rPr>
              <w:t>викладацької</w:t>
            </w:r>
            <w:r w:rsidRPr="0081046D">
              <w:rPr>
                <w:spacing w:val="-57"/>
                <w:sz w:val="24"/>
                <w:szCs w:val="24"/>
              </w:rPr>
              <w:t xml:space="preserve"> </w:t>
            </w:r>
            <w:r w:rsidRPr="0081046D">
              <w:rPr>
                <w:sz w:val="24"/>
                <w:szCs w:val="24"/>
              </w:rPr>
              <w:t>діяльності;</w:t>
            </w:r>
          </w:p>
          <w:p w14:paraId="49137AA0" w14:textId="77777777" w:rsidR="00A87BBC" w:rsidRPr="0081046D" w:rsidRDefault="00A87BBC">
            <w:pPr>
              <w:pStyle w:val="TableParagraph"/>
              <w:numPr>
                <w:ilvl w:val="2"/>
                <w:numId w:val="57"/>
              </w:numPr>
              <w:tabs>
                <w:tab w:val="left" w:pos="709"/>
              </w:tabs>
              <w:ind w:left="708" w:hanging="601"/>
              <w:rPr>
                <w:sz w:val="24"/>
                <w:szCs w:val="24"/>
              </w:rPr>
            </w:pPr>
            <w:r w:rsidRPr="0081046D">
              <w:rPr>
                <w:sz w:val="24"/>
                <w:szCs w:val="24"/>
              </w:rPr>
              <w:t>формування</w:t>
            </w:r>
            <w:r w:rsidRPr="0081046D">
              <w:rPr>
                <w:spacing w:val="-4"/>
                <w:sz w:val="24"/>
                <w:szCs w:val="24"/>
              </w:rPr>
              <w:t xml:space="preserve"> </w:t>
            </w:r>
            <w:r w:rsidRPr="0081046D">
              <w:rPr>
                <w:sz w:val="24"/>
                <w:szCs w:val="24"/>
              </w:rPr>
              <w:t>ключових</w:t>
            </w:r>
            <w:r w:rsidRPr="0081046D">
              <w:rPr>
                <w:spacing w:val="-4"/>
                <w:sz w:val="24"/>
                <w:szCs w:val="24"/>
              </w:rPr>
              <w:t xml:space="preserve"> </w:t>
            </w:r>
            <w:r w:rsidRPr="0081046D">
              <w:rPr>
                <w:sz w:val="24"/>
                <w:szCs w:val="24"/>
              </w:rPr>
              <w:t>компетентностей</w:t>
            </w:r>
            <w:r w:rsidRPr="0081046D">
              <w:rPr>
                <w:spacing w:val="-3"/>
                <w:sz w:val="24"/>
                <w:szCs w:val="24"/>
              </w:rPr>
              <w:t xml:space="preserve"> </w:t>
            </w:r>
            <w:r w:rsidRPr="0081046D">
              <w:rPr>
                <w:sz w:val="24"/>
                <w:szCs w:val="24"/>
              </w:rPr>
              <w:t>і</w:t>
            </w:r>
            <w:r w:rsidRPr="0081046D">
              <w:rPr>
                <w:spacing w:val="-5"/>
                <w:sz w:val="24"/>
                <w:szCs w:val="24"/>
              </w:rPr>
              <w:t xml:space="preserve"> </w:t>
            </w:r>
            <w:r w:rsidRPr="0081046D">
              <w:rPr>
                <w:sz w:val="24"/>
                <w:szCs w:val="24"/>
              </w:rPr>
              <w:t>наскрізних</w:t>
            </w:r>
            <w:r w:rsidRPr="0081046D">
              <w:rPr>
                <w:spacing w:val="1"/>
                <w:sz w:val="24"/>
                <w:szCs w:val="24"/>
              </w:rPr>
              <w:t xml:space="preserve"> </w:t>
            </w:r>
            <w:r w:rsidRPr="0081046D">
              <w:rPr>
                <w:sz w:val="24"/>
                <w:szCs w:val="24"/>
              </w:rPr>
              <w:t>умінь;</w:t>
            </w:r>
          </w:p>
          <w:p w14:paraId="0B543481" w14:textId="77777777" w:rsidR="00A87BBC" w:rsidRPr="0081046D" w:rsidRDefault="00A87BBC">
            <w:pPr>
              <w:pStyle w:val="TableParagraph"/>
              <w:numPr>
                <w:ilvl w:val="2"/>
                <w:numId w:val="57"/>
              </w:numPr>
              <w:tabs>
                <w:tab w:val="left" w:pos="709"/>
              </w:tabs>
              <w:ind w:left="708" w:hanging="601"/>
              <w:rPr>
                <w:sz w:val="24"/>
                <w:szCs w:val="24"/>
              </w:rPr>
            </w:pPr>
            <w:r w:rsidRPr="0081046D">
              <w:rPr>
                <w:sz w:val="24"/>
                <w:szCs w:val="24"/>
              </w:rPr>
              <w:t>сприяння</w:t>
            </w:r>
            <w:r w:rsidRPr="0081046D">
              <w:rPr>
                <w:spacing w:val="-5"/>
                <w:sz w:val="24"/>
                <w:szCs w:val="24"/>
              </w:rPr>
              <w:t xml:space="preserve"> </w:t>
            </w:r>
            <w:r w:rsidRPr="0081046D">
              <w:rPr>
                <w:sz w:val="24"/>
                <w:szCs w:val="24"/>
              </w:rPr>
              <w:t>реалізації</w:t>
            </w:r>
            <w:r w:rsidRPr="0081046D">
              <w:rPr>
                <w:spacing w:val="-5"/>
                <w:sz w:val="24"/>
                <w:szCs w:val="24"/>
              </w:rPr>
              <w:t xml:space="preserve"> </w:t>
            </w:r>
            <w:r w:rsidRPr="0081046D">
              <w:rPr>
                <w:sz w:val="24"/>
                <w:szCs w:val="24"/>
              </w:rPr>
              <w:t>індивідуальних</w:t>
            </w:r>
            <w:r w:rsidRPr="0081046D">
              <w:rPr>
                <w:spacing w:val="-4"/>
                <w:sz w:val="24"/>
                <w:szCs w:val="24"/>
              </w:rPr>
              <w:t xml:space="preserve"> </w:t>
            </w:r>
            <w:r w:rsidRPr="0081046D">
              <w:rPr>
                <w:sz w:val="24"/>
                <w:szCs w:val="24"/>
              </w:rPr>
              <w:t>освітніх</w:t>
            </w:r>
            <w:r w:rsidRPr="0081046D">
              <w:rPr>
                <w:spacing w:val="-3"/>
                <w:sz w:val="24"/>
                <w:szCs w:val="24"/>
              </w:rPr>
              <w:t xml:space="preserve"> </w:t>
            </w:r>
            <w:r w:rsidRPr="0081046D">
              <w:rPr>
                <w:sz w:val="24"/>
                <w:szCs w:val="24"/>
              </w:rPr>
              <w:t>траєкторій</w:t>
            </w:r>
            <w:r w:rsidRPr="0081046D">
              <w:rPr>
                <w:spacing w:val="-2"/>
                <w:sz w:val="24"/>
                <w:szCs w:val="24"/>
              </w:rPr>
              <w:t xml:space="preserve"> </w:t>
            </w:r>
            <w:r w:rsidRPr="0081046D">
              <w:rPr>
                <w:sz w:val="24"/>
                <w:szCs w:val="24"/>
              </w:rPr>
              <w:t>учнів;</w:t>
            </w:r>
          </w:p>
          <w:p w14:paraId="386EED50" w14:textId="77777777" w:rsidR="00A87BBC" w:rsidRPr="0081046D" w:rsidRDefault="00A87BBC">
            <w:pPr>
              <w:pStyle w:val="TableParagraph"/>
              <w:numPr>
                <w:ilvl w:val="2"/>
                <w:numId w:val="57"/>
              </w:numPr>
              <w:tabs>
                <w:tab w:val="left" w:pos="709"/>
              </w:tabs>
              <w:ind w:left="708" w:hanging="601"/>
              <w:rPr>
                <w:sz w:val="24"/>
                <w:szCs w:val="24"/>
              </w:rPr>
            </w:pPr>
            <w:r w:rsidRPr="0081046D">
              <w:rPr>
                <w:sz w:val="24"/>
                <w:szCs w:val="24"/>
              </w:rPr>
              <w:t>здійснення</w:t>
            </w:r>
            <w:r w:rsidRPr="0081046D">
              <w:rPr>
                <w:spacing w:val="-6"/>
                <w:sz w:val="24"/>
                <w:szCs w:val="24"/>
              </w:rPr>
              <w:t xml:space="preserve"> </w:t>
            </w:r>
            <w:r w:rsidRPr="0081046D">
              <w:rPr>
                <w:sz w:val="24"/>
                <w:szCs w:val="24"/>
              </w:rPr>
              <w:t>внутрішнього</w:t>
            </w:r>
            <w:r w:rsidRPr="0081046D">
              <w:rPr>
                <w:spacing w:val="-5"/>
                <w:sz w:val="24"/>
                <w:szCs w:val="24"/>
              </w:rPr>
              <w:t xml:space="preserve"> </w:t>
            </w:r>
            <w:r w:rsidRPr="0081046D">
              <w:rPr>
                <w:sz w:val="24"/>
                <w:szCs w:val="24"/>
              </w:rPr>
              <w:t>моніторингу.</w:t>
            </w:r>
          </w:p>
          <w:p w14:paraId="1292F599" w14:textId="77777777" w:rsidR="00A87BBC" w:rsidRPr="0081046D" w:rsidRDefault="00A87BBC">
            <w:pPr>
              <w:pStyle w:val="TableParagraph"/>
              <w:numPr>
                <w:ilvl w:val="2"/>
                <w:numId w:val="57"/>
              </w:numPr>
              <w:tabs>
                <w:tab w:val="left" w:pos="709"/>
              </w:tabs>
              <w:ind w:right="285" w:firstLine="0"/>
              <w:rPr>
                <w:sz w:val="24"/>
                <w:szCs w:val="24"/>
              </w:rPr>
            </w:pPr>
            <w:r w:rsidRPr="0081046D">
              <w:rPr>
                <w:sz w:val="24"/>
                <w:szCs w:val="24"/>
              </w:rPr>
              <w:t>робота</w:t>
            </w:r>
            <w:r w:rsidRPr="0081046D">
              <w:rPr>
                <w:spacing w:val="-4"/>
                <w:sz w:val="24"/>
                <w:szCs w:val="24"/>
              </w:rPr>
              <w:t xml:space="preserve"> </w:t>
            </w:r>
            <w:r w:rsidRPr="0081046D">
              <w:rPr>
                <w:sz w:val="24"/>
                <w:szCs w:val="24"/>
              </w:rPr>
              <w:t>з учнями,</w:t>
            </w:r>
            <w:r w:rsidRPr="0081046D">
              <w:rPr>
                <w:spacing w:val="-3"/>
                <w:sz w:val="24"/>
                <w:szCs w:val="24"/>
              </w:rPr>
              <w:t xml:space="preserve"> </w:t>
            </w:r>
            <w:r w:rsidRPr="0081046D">
              <w:rPr>
                <w:sz w:val="24"/>
                <w:szCs w:val="24"/>
              </w:rPr>
              <w:t>що</w:t>
            </w:r>
            <w:r w:rsidRPr="0081046D">
              <w:rPr>
                <w:spacing w:val="-3"/>
                <w:sz w:val="24"/>
                <w:szCs w:val="24"/>
              </w:rPr>
              <w:t xml:space="preserve"> </w:t>
            </w:r>
            <w:r w:rsidRPr="0081046D">
              <w:rPr>
                <w:sz w:val="24"/>
                <w:szCs w:val="24"/>
              </w:rPr>
              <w:t>мають</w:t>
            </w:r>
            <w:r w:rsidRPr="0081046D">
              <w:rPr>
                <w:spacing w:val="-1"/>
                <w:sz w:val="24"/>
                <w:szCs w:val="24"/>
              </w:rPr>
              <w:t xml:space="preserve"> </w:t>
            </w:r>
            <w:r w:rsidRPr="0081046D">
              <w:rPr>
                <w:sz w:val="24"/>
                <w:szCs w:val="24"/>
              </w:rPr>
              <w:t>низький</w:t>
            </w:r>
            <w:r w:rsidRPr="0081046D">
              <w:rPr>
                <w:spacing w:val="-3"/>
                <w:sz w:val="24"/>
                <w:szCs w:val="24"/>
              </w:rPr>
              <w:t xml:space="preserve"> </w:t>
            </w:r>
            <w:r w:rsidRPr="0081046D">
              <w:rPr>
                <w:sz w:val="24"/>
                <w:szCs w:val="24"/>
              </w:rPr>
              <w:t>рівень</w:t>
            </w:r>
            <w:r w:rsidRPr="0081046D">
              <w:rPr>
                <w:spacing w:val="-3"/>
                <w:sz w:val="24"/>
                <w:szCs w:val="24"/>
              </w:rPr>
              <w:t xml:space="preserve"> </w:t>
            </w:r>
            <w:r w:rsidRPr="0081046D">
              <w:rPr>
                <w:sz w:val="24"/>
                <w:szCs w:val="24"/>
              </w:rPr>
              <w:t>відповідальності</w:t>
            </w:r>
            <w:r w:rsidRPr="0081046D">
              <w:rPr>
                <w:spacing w:val="-4"/>
                <w:sz w:val="24"/>
                <w:szCs w:val="24"/>
              </w:rPr>
              <w:t xml:space="preserve"> </w:t>
            </w:r>
            <w:r w:rsidRPr="0081046D">
              <w:rPr>
                <w:sz w:val="24"/>
                <w:szCs w:val="24"/>
              </w:rPr>
              <w:t>за</w:t>
            </w:r>
            <w:r w:rsidRPr="0081046D">
              <w:rPr>
                <w:spacing w:val="-57"/>
                <w:sz w:val="24"/>
                <w:szCs w:val="24"/>
              </w:rPr>
              <w:t xml:space="preserve"> </w:t>
            </w:r>
            <w:r w:rsidRPr="0081046D">
              <w:rPr>
                <w:sz w:val="24"/>
                <w:szCs w:val="24"/>
              </w:rPr>
              <w:t>результати свого</w:t>
            </w:r>
            <w:r w:rsidRPr="0081046D">
              <w:rPr>
                <w:spacing w:val="-1"/>
                <w:sz w:val="24"/>
                <w:szCs w:val="24"/>
              </w:rPr>
              <w:t xml:space="preserve"> </w:t>
            </w:r>
            <w:r w:rsidRPr="0081046D">
              <w:rPr>
                <w:sz w:val="24"/>
                <w:szCs w:val="24"/>
              </w:rPr>
              <w:t>навчання;</w:t>
            </w:r>
          </w:p>
          <w:p w14:paraId="2AE4B8C3" w14:textId="77777777" w:rsidR="00A87BBC" w:rsidRPr="0081046D" w:rsidRDefault="00A87BBC" w:rsidP="00852F40">
            <w:pPr>
              <w:pStyle w:val="TableParagraph"/>
              <w:spacing w:line="261" w:lineRule="exact"/>
              <w:ind w:left="108"/>
              <w:rPr>
                <w:sz w:val="24"/>
                <w:szCs w:val="24"/>
              </w:rPr>
            </w:pPr>
            <w:r w:rsidRPr="0081046D">
              <w:rPr>
                <w:sz w:val="24"/>
                <w:szCs w:val="24"/>
                <w:u w:val="single"/>
              </w:rPr>
              <w:t>2.3.</w:t>
            </w:r>
            <w:r w:rsidRPr="0081046D">
              <w:rPr>
                <w:spacing w:val="-3"/>
                <w:sz w:val="24"/>
                <w:szCs w:val="24"/>
                <w:u w:val="single"/>
              </w:rPr>
              <w:t xml:space="preserve"> </w:t>
            </w:r>
            <w:r w:rsidRPr="0081046D">
              <w:rPr>
                <w:sz w:val="24"/>
                <w:szCs w:val="24"/>
                <w:u w:val="single"/>
              </w:rPr>
              <w:t>Для</w:t>
            </w:r>
            <w:r w:rsidRPr="0081046D">
              <w:rPr>
                <w:spacing w:val="-3"/>
                <w:sz w:val="24"/>
                <w:szCs w:val="24"/>
                <w:u w:val="single"/>
              </w:rPr>
              <w:t xml:space="preserve"> </w:t>
            </w:r>
            <w:r w:rsidRPr="0081046D">
              <w:rPr>
                <w:sz w:val="24"/>
                <w:szCs w:val="24"/>
                <w:u w:val="single"/>
              </w:rPr>
              <w:t>управління</w:t>
            </w:r>
            <w:r w:rsidRPr="0081046D">
              <w:rPr>
                <w:spacing w:val="1"/>
                <w:sz w:val="24"/>
                <w:szCs w:val="24"/>
                <w:u w:val="single"/>
              </w:rPr>
              <w:t>:</w:t>
            </w:r>
          </w:p>
        </w:tc>
      </w:tr>
    </w:tbl>
    <w:p w14:paraId="08853287" w14:textId="77777777" w:rsidR="00A87BBC" w:rsidRPr="0081046D" w:rsidRDefault="00A87BBC" w:rsidP="00A87BBC">
      <w:pPr>
        <w:spacing w:line="261" w:lineRule="exact"/>
        <w:rPr>
          <w:rFonts w:ascii="Times New Roman" w:hAnsi="Times New Roman" w:cs="Times New Roman"/>
          <w:sz w:val="24"/>
          <w:szCs w:val="24"/>
        </w:rPr>
        <w:sectPr w:rsidR="00A87BBC" w:rsidRPr="0081046D" w:rsidSect="00A87BBC">
          <w:pgSz w:w="11920" w:h="16850"/>
          <w:pgMar w:top="420" w:right="100" w:bottom="280" w:left="980" w:header="708" w:footer="708" w:gutter="0"/>
          <w:cols w:space="720"/>
        </w:sect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9"/>
        <w:gridCol w:w="7443"/>
      </w:tblGrid>
      <w:tr w:rsidR="00A87BBC" w:rsidRPr="0081046D" w14:paraId="5554F514" w14:textId="77777777" w:rsidTr="00852F40">
        <w:trPr>
          <w:trHeight w:val="2548"/>
        </w:trPr>
        <w:tc>
          <w:tcPr>
            <w:tcW w:w="2669" w:type="dxa"/>
          </w:tcPr>
          <w:p w14:paraId="78F00B54" w14:textId="77777777" w:rsidR="00A87BBC" w:rsidRPr="0081046D" w:rsidRDefault="00A87BBC" w:rsidP="00852F40">
            <w:pPr>
              <w:pStyle w:val="TableParagraph"/>
              <w:rPr>
                <w:sz w:val="24"/>
                <w:szCs w:val="24"/>
              </w:rPr>
            </w:pPr>
          </w:p>
        </w:tc>
        <w:tc>
          <w:tcPr>
            <w:tcW w:w="7443" w:type="dxa"/>
          </w:tcPr>
          <w:p w14:paraId="2BEF8EC0" w14:textId="77777777" w:rsidR="00A87BBC" w:rsidRPr="0081046D" w:rsidRDefault="00A87BBC">
            <w:pPr>
              <w:pStyle w:val="TableParagraph"/>
              <w:numPr>
                <w:ilvl w:val="2"/>
                <w:numId w:val="56"/>
              </w:numPr>
              <w:tabs>
                <w:tab w:val="left" w:pos="709"/>
              </w:tabs>
              <w:ind w:right="156" w:firstLine="0"/>
              <w:rPr>
                <w:sz w:val="24"/>
                <w:szCs w:val="24"/>
              </w:rPr>
            </w:pPr>
            <w:r w:rsidRPr="0081046D">
              <w:rPr>
                <w:sz w:val="24"/>
                <w:szCs w:val="24"/>
              </w:rPr>
              <w:t>систематичне</w:t>
            </w:r>
            <w:r w:rsidRPr="0081046D">
              <w:rPr>
                <w:spacing w:val="-6"/>
                <w:sz w:val="24"/>
                <w:szCs w:val="24"/>
              </w:rPr>
              <w:t xml:space="preserve"> </w:t>
            </w:r>
            <w:r w:rsidRPr="0081046D">
              <w:rPr>
                <w:sz w:val="24"/>
                <w:szCs w:val="24"/>
              </w:rPr>
              <w:t>відстеження</w:t>
            </w:r>
            <w:r w:rsidRPr="0081046D">
              <w:rPr>
                <w:spacing w:val="-4"/>
                <w:sz w:val="24"/>
                <w:szCs w:val="24"/>
              </w:rPr>
              <w:t xml:space="preserve"> </w:t>
            </w:r>
            <w:r w:rsidRPr="0081046D">
              <w:rPr>
                <w:sz w:val="24"/>
                <w:szCs w:val="24"/>
              </w:rPr>
              <w:t>та</w:t>
            </w:r>
            <w:r w:rsidRPr="0081046D">
              <w:rPr>
                <w:spacing w:val="-5"/>
                <w:sz w:val="24"/>
                <w:szCs w:val="24"/>
              </w:rPr>
              <w:t xml:space="preserve"> </w:t>
            </w:r>
            <w:r w:rsidRPr="0081046D">
              <w:rPr>
                <w:sz w:val="24"/>
                <w:szCs w:val="24"/>
              </w:rPr>
              <w:t>коригування</w:t>
            </w:r>
            <w:r w:rsidRPr="0081046D">
              <w:rPr>
                <w:spacing w:val="-4"/>
                <w:sz w:val="24"/>
                <w:szCs w:val="24"/>
              </w:rPr>
              <w:t xml:space="preserve"> </w:t>
            </w:r>
            <w:r w:rsidRPr="0081046D">
              <w:rPr>
                <w:sz w:val="24"/>
                <w:szCs w:val="24"/>
              </w:rPr>
              <w:t>результатів</w:t>
            </w:r>
            <w:r w:rsidRPr="0081046D">
              <w:rPr>
                <w:spacing w:val="-6"/>
                <w:sz w:val="24"/>
                <w:szCs w:val="24"/>
              </w:rPr>
              <w:t xml:space="preserve"> </w:t>
            </w:r>
            <w:r w:rsidRPr="0081046D">
              <w:rPr>
                <w:sz w:val="24"/>
                <w:szCs w:val="24"/>
              </w:rPr>
              <w:t>навчання</w:t>
            </w:r>
            <w:r w:rsidRPr="0081046D">
              <w:rPr>
                <w:spacing w:val="-57"/>
                <w:sz w:val="24"/>
                <w:szCs w:val="24"/>
              </w:rPr>
              <w:t xml:space="preserve"> </w:t>
            </w:r>
            <w:r w:rsidRPr="0081046D">
              <w:rPr>
                <w:sz w:val="24"/>
                <w:szCs w:val="24"/>
              </w:rPr>
              <w:t>кожного</w:t>
            </w:r>
            <w:r w:rsidRPr="0081046D">
              <w:rPr>
                <w:spacing w:val="1"/>
                <w:sz w:val="24"/>
                <w:szCs w:val="24"/>
              </w:rPr>
              <w:t xml:space="preserve"> </w:t>
            </w:r>
            <w:r w:rsidRPr="0081046D">
              <w:rPr>
                <w:sz w:val="24"/>
                <w:szCs w:val="24"/>
              </w:rPr>
              <w:t>учня;</w:t>
            </w:r>
          </w:p>
          <w:p w14:paraId="204431B2" w14:textId="77777777" w:rsidR="00A87BBC" w:rsidRPr="0081046D" w:rsidRDefault="00A87BBC">
            <w:pPr>
              <w:pStyle w:val="TableParagraph"/>
              <w:numPr>
                <w:ilvl w:val="2"/>
                <w:numId w:val="56"/>
              </w:numPr>
              <w:tabs>
                <w:tab w:val="left" w:pos="709"/>
              </w:tabs>
              <w:ind w:left="708" w:hanging="601"/>
              <w:rPr>
                <w:sz w:val="24"/>
                <w:szCs w:val="24"/>
              </w:rPr>
            </w:pPr>
            <w:r w:rsidRPr="0081046D">
              <w:rPr>
                <w:sz w:val="24"/>
                <w:szCs w:val="24"/>
              </w:rPr>
              <w:t>здійснення</w:t>
            </w:r>
            <w:r w:rsidRPr="0081046D">
              <w:rPr>
                <w:spacing w:val="-4"/>
                <w:sz w:val="24"/>
                <w:szCs w:val="24"/>
              </w:rPr>
              <w:t xml:space="preserve"> </w:t>
            </w:r>
            <w:r w:rsidRPr="0081046D">
              <w:rPr>
                <w:sz w:val="24"/>
                <w:szCs w:val="24"/>
              </w:rPr>
              <w:t>моніторингу</w:t>
            </w:r>
            <w:r w:rsidRPr="0081046D">
              <w:rPr>
                <w:spacing w:val="-10"/>
                <w:sz w:val="24"/>
                <w:szCs w:val="24"/>
              </w:rPr>
              <w:t xml:space="preserve"> </w:t>
            </w:r>
            <w:r w:rsidRPr="0081046D">
              <w:rPr>
                <w:sz w:val="24"/>
                <w:szCs w:val="24"/>
              </w:rPr>
              <w:t>навчальних</w:t>
            </w:r>
            <w:r w:rsidRPr="0081046D">
              <w:rPr>
                <w:spacing w:val="-1"/>
                <w:sz w:val="24"/>
                <w:szCs w:val="24"/>
              </w:rPr>
              <w:t xml:space="preserve"> </w:t>
            </w:r>
            <w:r w:rsidRPr="0081046D">
              <w:rPr>
                <w:sz w:val="24"/>
                <w:szCs w:val="24"/>
              </w:rPr>
              <w:t>досягнень;</w:t>
            </w:r>
          </w:p>
          <w:p w14:paraId="73333A40" w14:textId="77777777" w:rsidR="00A87BBC" w:rsidRPr="0081046D" w:rsidRDefault="00A87BBC">
            <w:pPr>
              <w:pStyle w:val="TableParagraph"/>
              <w:numPr>
                <w:ilvl w:val="2"/>
                <w:numId w:val="56"/>
              </w:numPr>
              <w:tabs>
                <w:tab w:val="left" w:pos="709"/>
              </w:tabs>
              <w:spacing w:line="244" w:lineRule="auto"/>
              <w:ind w:right="253" w:firstLine="0"/>
              <w:rPr>
                <w:b/>
                <w:sz w:val="24"/>
                <w:szCs w:val="24"/>
              </w:rPr>
            </w:pPr>
            <w:r w:rsidRPr="0081046D">
              <w:rPr>
                <w:sz w:val="24"/>
                <w:szCs w:val="24"/>
              </w:rPr>
              <w:t>створення системи недопущення академічної недоброчесності</w:t>
            </w:r>
            <w:r w:rsidRPr="0081046D">
              <w:rPr>
                <w:b/>
                <w:sz w:val="24"/>
                <w:szCs w:val="24"/>
              </w:rPr>
              <w:t>.</w:t>
            </w:r>
            <w:r w:rsidRPr="0081046D">
              <w:rPr>
                <w:b/>
                <w:spacing w:val="-57"/>
                <w:sz w:val="24"/>
                <w:szCs w:val="24"/>
              </w:rPr>
              <w:t xml:space="preserve"> </w:t>
            </w:r>
            <w:r w:rsidRPr="0081046D">
              <w:rPr>
                <w:b/>
                <w:sz w:val="24"/>
                <w:szCs w:val="24"/>
              </w:rPr>
              <w:t>Очікувані</w:t>
            </w:r>
            <w:r w:rsidRPr="0081046D">
              <w:rPr>
                <w:b/>
                <w:spacing w:val="-1"/>
                <w:sz w:val="24"/>
                <w:szCs w:val="24"/>
              </w:rPr>
              <w:t xml:space="preserve"> </w:t>
            </w:r>
            <w:r w:rsidRPr="0081046D">
              <w:rPr>
                <w:b/>
                <w:sz w:val="24"/>
                <w:szCs w:val="24"/>
              </w:rPr>
              <w:t>результати:</w:t>
            </w:r>
          </w:p>
          <w:p w14:paraId="0F4E991F" w14:textId="77777777" w:rsidR="00A87BBC" w:rsidRPr="0081046D" w:rsidRDefault="00A87BBC" w:rsidP="00852F40">
            <w:pPr>
              <w:pStyle w:val="TableParagraph"/>
              <w:spacing w:before="34" w:line="270" w:lineRule="atLeast"/>
              <w:ind w:left="108" w:right="207"/>
              <w:jc w:val="both"/>
              <w:rPr>
                <w:sz w:val="24"/>
                <w:szCs w:val="24"/>
              </w:rPr>
            </w:pPr>
            <w:r w:rsidRPr="0081046D">
              <w:rPr>
                <w:sz w:val="24"/>
                <w:szCs w:val="24"/>
              </w:rPr>
              <w:t>запровадження системи стимулюючого оцінювання, що ґрунтується</w:t>
            </w:r>
            <w:r w:rsidRPr="0081046D">
              <w:rPr>
                <w:spacing w:val="1"/>
                <w:sz w:val="24"/>
                <w:szCs w:val="24"/>
              </w:rPr>
              <w:t xml:space="preserve"> </w:t>
            </w:r>
            <w:r w:rsidRPr="0081046D">
              <w:rPr>
                <w:sz w:val="24"/>
                <w:szCs w:val="24"/>
              </w:rPr>
              <w:t>на позитивному підході, враховує освітню траєкторію кожного учня,</w:t>
            </w:r>
            <w:r w:rsidRPr="0081046D">
              <w:rPr>
                <w:spacing w:val="-57"/>
                <w:sz w:val="24"/>
                <w:szCs w:val="24"/>
              </w:rPr>
              <w:t xml:space="preserve"> </w:t>
            </w:r>
            <w:r w:rsidRPr="0081046D">
              <w:rPr>
                <w:sz w:val="24"/>
                <w:szCs w:val="24"/>
              </w:rPr>
              <w:t>спрямовується</w:t>
            </w:r>
            <w:r w:rsidRPr="0081046D">
              <w:rPr>
                <w:spacing w:val="-4"/>
                <w:sz w:val="24"/>
                <w:szCs w:val="24"/>
              </w:rPr>
              <w:t xml:space="preserve"> </w:t>
            </w:r>
            <w:r w:rsidRPr="0081046D">
              <w:rPr>
                <w:sz w:val="24"/>
                <w:szCs w:val="24"/>
              </w:rPr>
              <w:t>на</w:t>
            </w:r>
            <w:r w:rsidRPr="0081046D">
              <w:rPr>
                <w:spacing w:val="-5"/>
                <w:sz w:val="24"/>
                <w:szCs w:val="24"/>
              </w:rPr>
              <w:t xml:space="preserve"> </w:t>
            </w:r>
            <w:r w:rsidRPr="0081046D">
              <w:rPr>
                <w:sz w:val="24"/>
                <w:szCs w:val="24"/>
              </w:rPr>
              <w:t>формування</w:t>
            </w:r>
            <w:r w:rsidRPr="0081046D">
              <w:rPr>
                <w:spacing w:val="-3"/>
                <w:sz w:val="24"/>
                <w:szCs w:val="24"/>
              </w:rPr>
              <w:t xml:space="preserve"> </w:t>
            </w:r>
            <w:r w:rsidRPr="0081046D">
              <w:rPr>
                <w:sz w:val="24"/>
                <w:szCs w:val="24"/>
              </w:rPr>
              <w:t>і</w:t>
            </w:r>
            <w:r w:rsidRPr="0081046D">
              <w:rPr>
                <w:spacing w:val="-4"/>
                <w:sz w:val="24"/>
                <w:szCs w:val="24"/>
              </w:rPr>
              <w:t xml:space="preserve"> </w:t>
            </w:r>
            <w:r w:rsidRPr="0081046D">
              <w:rPr>
                <w:sz w:val="24"/>
                <w:szCs w:val="24"/>
              </w:rPr>
              <w:t>розвиток</w:t>
            </w:r>
            <w:r w:rsidRPr="0081046D">
              <w:rPr>
                <w:spacing w:val="-3"/>
                <w:sz w:val="24"/>
                <w:szCs w:val="24"/>
              </w:rPr>
              <w:t xml:space="preserve"> </w:t>
            </w:r>
            <w:r w:rsidRPr="0081046D">
              <w:rPr>
                <w:sz w:val="24"/>
                <w:szCs w:val="24"/>
              </w:rPr>
              <w:t>ключових</w:t>
            </w:r>
            <w:r w:rsidRPr="0081046D">
              <w:rPr>
                <w:spacing w:val="-4"/>
                <w:sz w:val="24"/>
                <w:szCs w:val="24"/>
              </w:rPr>
              <w:t xml:space="preserve"> </w:t>
            </w:r>
            <w:r w:rsidRPr="0081046D">
              <w:rPr>
                <w:sz w:val="24"/>
                <w:szCs w:val="24"/>
              </w:rPr>
              <w:t>компетентностей</w:t>
            </w:r>
            <w:r w:rsidRPr="0081046D">
              <w:rPr>
                <w:spacing w:val="-58"/>
                <w:sz w:val="24"/>
                <w:szCs w:val="24"/>
              </w:rPr>
              <w:t xml:space="preserve"> </w:t>
            </w:r>
            <w:r w:rsidRPr="0081046D">
              <w:rPr>
                <w:sz w:val="24"/>
                <w:szCs w:val="24"/>
              </w:rPr>
              <w:t>та</w:t>
            </w:r>
            <w:r w:rsidRPr="0081046D">
              <w:rPr>
                <w:spacing w:val="-1"/>
                <w:sz w:val="24"/>
                <w:szCs w:val="24"/>
              </w:rPr>
              <w:t xml:space="preserve"> </w:t>
            </w:r>
            <w:r w:rsidRPr="0081046D">
              <w:rPr>
                <w:sz w:val="24"/>
                <w:szCs w:val="24"/>
              </w:rPr>
              <w:t>створення</w:t>
            </w:r>
            <w:r w:rsidRPr="0081046D">
              <w:rPr>
                <w:spacing w:val="4"/>
                <w:sz w:val="24"/>
                <w:szCs w:val="24"/>
              </w:rPr>
              <w:t xml:space="preserve"> </w:t>
            </w:r>
            <w:r w:rsidRPr="0081046D">
              <w:rPr>
                <w:sz w:val="24"/>
                <w:szCs w:val="24"/>
              </w:rPr>
              <w:t>«ситуації</w:t>
            </w:r>
            <w:r w:rsidRPr="0081046D">
              <w:rPr>
                <w:spacing w:val="2"/>
                <w:sz w:val="24"/>
                <w:szCs w:val="24"/>
              </w:rPr>
              <w:t xml:space="preserve"> </w:t>
            </w:r>
            <w:r w:rsidRPr="0081046D">
              <w:rPr>
                <w:sz w:val="24"/>
                <w:szCs w:val="24"/>
              </w:rPr>
              <w:t>успіху»</w:t>
            </w:r>
          </w:p>
        </w:tc>
      </w:tr>
      <w:tr w:rsidR="00A87BBC" w:rsidRPr="0081046D" w14:paraId="5E1041B2" w14:textId="77777777" w:rsidTr="00852F40">
        <w:trPr>
          <w:trHeight w:val="12481"/>
        </w:trPr>
        <w:tc>
          <w:tcPr>
            <w:tcW w:w="2669" w:type="dxa"/>
          </w:tcPr>
          <w:p w14:paraId="374AF0A9" w14:textId="77777777" w:rsidR="00A87BBC" w:rsidRPr="0081046D" w:rsidRDefault="00A87BBC" w:rsidP="00852F40">
            <w:pPr>
              <w:pStyle w:val="TableParagraph"/>
              <w:spacing w:before="59"/>
              <w:ind w:left="107"/>
              <w:rPr>
                <w:sz w:val="24"/>
                <w:szCs w:val="24"/>
              </w:rPr>
            </w:pPr>
            <w:r w:rsidRPr="0081046D">
              <w:rPr>
                <w:sz w:val="24"/>
                <w:szCs w:val="24"/>
              </w:rPr>
              <w:t>3.Формування</w:t>
            </w:r>
          </w:p>
          <w:p w14:paraId="50FF488D" w14:textId="77777777" w:rsidR="00A87BBC" w:rsidRPr="0081046D" w:rsidRDefault="00A87BBC" w:rsidP="00852F40">
            <w:pPr>
              <w:pStyle w:val="TableParagraph"/>
              <w:spacing w:before="2"/>
              <w:ind w:left="107" w:right="491"/>
              <w:rPr>
                <w:sz w:val="24"/>
                <w:szCs w:val="24"/>
              </w:rPr>
            </w:pPr>
            <w:r w:rsidRPr="0081046D">
              <w:rPr>
                <w:sz w:val="24"/>
                <w:szCs w:val="24"/>
              </w:rPr>
              <w:t>ефективної системи</w:t>
            </w:r>
            <w:r w:rsidRPr="0081046D">
              <w:rPr>
                <w:spacing w:val="-58"/>
                <w:sz w:val="24"/>
                <w:szCs w:val="24"/>
              </w:rPr>
              <w:t xml:space="preserve"> </w:t>
            </w:r>
            <w:r w:rsidRPr="0081046D">
              <w:rPr>
                <w:sz w:val="24"/>
                <w:szCs w:val="24"/>
              </w:rPr>
              <w:t>педагогічної</w:t>
            </w:r>
          </w:p>
          <w:p w14:paraId="6C8F3C29" w14:textId="77777777" w:rsidR="00A87BBC" w:rsidRPr="0081046D" w:rsidRDefault="00A87BBC" w:rsidP="00852F40">
            <w:pPr>
              <w:pStyle w:val="TableParagraph"/>
              <w:ind w:left="107"/>
              <w:rPr>
                <w:sz w:val="24"/>
                <w:szCs w:val="24"/>
              </w:rPr>
            </w:pPr>
            <w:r w:rsidRPr="0081046D">
              <w:rPr>
                <w:sz w:val="24"/>
                <w:szCs w:val="24"/>
              </w:rPr>
              <w:t>діяльності.</w:t>
            </w:r>
          </w:p>
        </w:tc>
        <w:tc>
          <w:tcPr>
            <w:tcW w:w="7443" w:type="dxa"/>
          </w:tcPr>
          <w:p w14:paraId="4E03E329" w14:textId="77777777" w:rsidR="00A87BBC" w:rsidRPr="0081046D" w:rsidRDefault="00A87BBC" w:rsidP="00852F40">
            <w:pPr>
              <w:pStyle w:val="TableParagraph"/>
              <w:ind w:left="108"/>
              <w:rPr>
                <w:b/>
                <w:i/>
                <w:sz w:val="24"/>
                <w:szCs w:val="24"/>
              </w:rPr>
            </w:pPr>
            <w:r w:rsidRPr="0081046D">
              <w:rPr>
                <w:b/>
                <w:i/>
                <w:sz w:val="24"/>
                <w:szCs w:val="24"/>
              </w:rPr>
              <w:t>Педагогічна діяльність педагогічних працівників містить: сучасні</w:t>
            </w:r>
            <w:r w:rsidRPr="0081046D">
              <w:rPr>
                <w:b/>
                <w:i/>
                <w:spacing w:val="1"/>
                <w:sz w:val="24"/>
                <w:szCs w:val="24"/>
              </w:rPr>
              <w:t xml:space="preserve"> </w:t>
            </w:r>
            <w:r w:rsidRPr="0081046D">
              <w:rPr>
                <w:b/>
                <w:i/>
                <w:sz w:val="24"/>
                <w:szCs w:val="24"/>
              </w:rPr>
              <w:t>освітні підходи до організації освітнього процесу; підвищення</w:t>
            </w:r>
            <w:r w:rsidRPr="0081046D">
              <w:rPr>
                <w:b/>
                <w:i/>
                <w:spacing w:val="1"/>
                <w:sz w:val="24"/>
                <w:szCs w:val="24"/>
              </w:rPr>
              <w:t xml:space="preserve"> </w:t>
            </w:r>
            <w:r w:rsidRPr="0081046D">
              <w:rPr>
                <w:b/>
                <w:i/>
                <w:sz w:val="24"/>
                <w:szCs w:val="24"/>
              </w:rPr>
              <w:t>професійного</w:t>
            </w:r>
            <w:r w:rsidRPr="0081046D">
              <w:rPr>
                <w:b/>
                <w:i/>
                <w:spacing w:val="-4"/>
                <w:sz w:val="24"/>
                <w:szCs w:val="24"/>
              </w:rPr>
              <w:t xml:space="preserve"> </w:t>
            </w:r>
            <w:r w:rsidRPr="0081046D">
              <w:rPr>
                <w:b/>
                <w:i/>
                <w:sz w:val="24"/>
                <w:szCs w:val="24"/>
              </w:rPr>
              <w:t>рівня</w:t>
            </w:r>
            <w:r w:rsidRPr="0081046D">
              <w:rPr>
                <w:b/>
                <w:i/>
                <w:spacing w:val="-4"/>
                <w:sz w:val="24"/>
                <w:szCs w:val="24"/>
              </w:rPr>
              <w:t xml:space="preserve"> </w:t>
            </w:r>
            <w:r w:rsidRPr="0081046D">
              <w:rPr>
                <w:b/>
                <w:i/>
                <w:sz w:val="24"/>
                <w:szCs w:val="24"/>
              </w:rPr>
              <w:t>педпрацівників;</w:t>
            </w:r>
            <w:r w:rsidRPr="0081046D">
              <w:rPr>
                <w:b/>
                <w:i/>
                <w:spacing w:val="-4"/>
                <w:sz w:val="24"/>
                <w:szCs w:val="24"/>
              </w:rPr>
              <w:t xml:space="preserve"> </w:t>
            </w:r>
            <w:r w:rsidRPr="0081046D">
              <w:rPr>
                <w:b/>
                <w:i/>
                <w:sz w:val="24"/>
                <w:szCs w:val="24"/>
              </w:rPr>
              <w:t>співпрацю</w:t>
            </w:r>
            <w:r w:rsidRPr="0081046D">
              <w:rPr>
                <w:b/>
                <w:i/>
                <w:spacing w:val="-3"/>
                <w:sz w:val="24"/>
                <w:szCs w:val="24"/>
              </w:rPr>
              <w:t xml:space="preserve"> </w:t>
            </w:r>
            <w:r w:rsidRPr="0081046D">
              <w:rPr>
                <w:b/>
                <w:i/>
                <w:sz w:val="24"/>
                <w:szCs w:val="24"/>
              </w:rPr>
              <w:t>з</w:t>
            </w:r>
            <w:r w:rsidRPr="0081046D">
              <w:rPr>
                <w:b/>
                <w:i/>
                <w:spacing w:val="-5"/>
                <w:sz w:val="24"/>
                <w:szCs w:val="24"/>
              </w:rPr>
              <w:t xml:space="preserve"> </w:t>
            </w:r>
            <w:r w:rsidRPr="0081046D">
              <w:rPr>
                <w:b/>
                <w:i/>
                <w:sz w:val="24"/>
                <w:szCs w:val="24"/>
              </w:rPr>
              <w:t>учнями,</w:t>
            </w:r>
            <w:r w:rsidRPr="0081046D">
              <w:rPr>
                <w:b/>
                <w:i/>
                <w:spacing w:val="-4"/>
                <w:sz w:val="24"/>
                <w:szCs w:val="24"/>
              </w:rPr>
              <w:t xml:space="preserve"> </w:t>
            </w:r>
            <w:r w:rsidRPr="0081046D">
              <w:rPr>
                <w:b/>
                <w:i/>
                <w:sz w:val="24"/>
                <w:szCs w:val="24"/>
              </w:rPr>
              <w:t>батьками,</w:t>
            </w:r>
            <w:r w:rsidRPr="0081046D">
              <w:rPr>
                <w:b/>
                <w:i/>
                <w:spacing w:val="-57"/>
                <w:sz w:val="24"/>
                <w:szCs w:val="24"/>
              </w:rPr>
              <w:t xml:space="preserve"> </w:t>
            </w:r>
            <w:r w:rsidRPr="0081046D">
              <w:rPr>
                <w:b/>
                <w:i/>
                <w:sz w:val="24"/>
                <w:szCs w:val="24"/>
              </w:rPr>
              <w:t>колегами; педагогічну діяльність на засадах академічної</w:t>
            </w:r>
            <w:r w:rsidRPr="0081046D">
              <w:rPr>
                <w:b/>
                <w:i/>
                <w:spacing w:val="1"/>
                <w:sz w:val="24"/>
                <w:szCs w:val="24"/>
              </w:rPr>
              <w:t xml:space="preserve"> </w:t>
            </w:r>
            <w:r w:rsidRPr="0081046D">
              <w:rPr>
                <w:b/>
                <w:i/>
                <w:sz w:val="24"/>
                <w:szCs w:val="24"/>
              </w:rPr>
              <w:t>доброчесності.</w:t>
            </w:r>
          </w:p>
          <w:p w14:paraId="062E75E3" w14:textId="77777777" w:rsidR="00A87BBC" w:rsidRPr="0081046D" w:rsidRDefault="00A87BBC">
            <w:pPr>
              <w:pStyle w:val="TableParagraph"/>
              <w:numPr>
                <w:ilvl w:val="1"/>
                <w:numId w:val="55"/>
              </w:numPr>
              <w:tabs>
                <w:tab w:val="left" w:pos="529"/>
              </w:tabs>
              <w:spacing w:line="271" w:lineRule="exact"/>
              <w:ind w:hanging="421"/>
              <w:rPr>
                <w:sz w:val="24"/>
                <w:szCs w:val="24"/>
              </w:rPr>
            </w:pPr>
            <w:r w:rsidRPr="0081046D">
              <w:rPr>
                <w:sz w:val="24"/>
                <w:szCs w:val="24"/>
                <w:u w:val="single"/>
              </w:rPr>
              <w:t>Для</w:t>
            </w:r>
            <w:r w:rsidRPr="0081046D">
              <w:rPr>
                <w:spacing w:val="-4"/>
                <w:sz w:val="24"/>
                <w:szCs w:val="24"/>
                <w:u w:val="single"/>
              </w:rPr>
              <w:t xml:space="preserve"> </w:t>
            </w:r>
            <w:r w:rsidRPr="0081046D">
              <w:rPr>
                <w:sz w:val="24"/>
                <w:szCs w:val="24"/>
                <w:u w:val="single"/>
              </w:rPr>
              <w:t xml:space="preserve">вчителів: </w:t>
            </w:r>
          </w:p>
          <w:p w14:paraId="3F6D3EB6" w14:textId="77777777" w:rsidR="00A87BBC" w:rsidRPr="0081046D" w:rsidRDefault="00A87BBC">
            <w:pPr>
              <w:pStyle w:val="TableParagraph"/>
              <w:numPr>
                <w:ilvl w:val="2"/>
                <w:numId w:val="55"/>
              </w:numPr>
              <w:tabs>
                <w:tab w:val="left" w:pos="709"/>
              </w:tabs>
              <w:spacing w:before="63" w:line="242" w:lineRule="auto"/>
              <w:ind w:right="641" w:firstLine="0"/>
              <w:rPr>
                <w:sz w:val="24"/>
                <w:szCs w:val="24"/>
              </w:rPr>
            </w:pPr>
            <w:r w:rsidRPr="0081046D">
              <w:rPr>
                <w:sz w:val="24"/>
                <w:szCs w:val="24"/>
              </w:rPr>
              <w:t>модернізація змісту, форм, методів та засобів освітнього</w:t>
            </w:r>
            <w:r w:rsidRPr="0081046D">
              <w:rPr>
                <w:spacing w:val="1"/>
                <w:sz w:val="24"/>
                <w:szCs w:val="24"/>
              </w:rPr>
              <w:t xml:space="preserve"> </w:t>
            </w:r>
            <w:r w:rsidRPr="0081046D">
              <w:rPr>
                <w:sz w:val="24"/>
                <w:szCs w:val="24"/>
              </w:rPr>
              <w:t>процесу у світлі реформування освіти, зокрема з метою розвитку</w:t>
            </w:r>
            <w:r w:rsidRPr="0081046D">
              <w:rPr>
                <w:spacing w:val="-57"/>
                <w:sz w:val="24"/>
                <w:szCs w:val="24"/>
              </w:rPr>
              <w:t xml:space="preserve"> </w:t>
            </w:r>
            <w:r w:rsidRPr="0081046D">
              <w:rPr>
                <w:sz w:val="24"/>
                <w:szCs w:val="24"/>
              </w:rPr>
              <w:t>творчих можливостей,</w:t>
            </w:r>
            <w:r w:rsidRPr="0081046D">
              <w:rPr>
                <w:spacing w:val="-3"/>
                <w:sz w:val="24"/>
                <w:szCs w:val="24"/>
              </w:rPr>
              <w:t xml:space="preserve"> </w:t>
            </w:r>
            <w:r w:rsidRPr="0081046D">
              <w:rPr>
                <w:sz w:val="24"/>
                <w:szCs w:val="24"/>
              </w:rPr>
              <w:t>талантів</w:t>
            </w:r>
            <w:r w:rsidRPr="0081046D">
              <w:rPr>
                <w:spacing w:val="-2"/>
                <w:sz w:val="24"/>
                <w:szCs w:val="24"/>
              </w:rPr>
              <w:t xml:space="preserve"> </w:t>
            </w:r>
            <w:r w:rsidRPr="0081046D">
              <w:rPr>
                <w:sz w:val="24"/>
                <w:szCs w:val="24"/>
              </w:rPr>
              <w:t>та</w:t>
            </w:r>
            <w:r w:rsidRPr="0081046D">
              <w:rPr>
                <w:spacing w:val="-2"/>
                <w:sz w:val="24"/>
                <w:szCs w:val="24"/>
              </w:rPr>
              <w:t xml:space="preserve"> </w:t>
            </w:r>
            <w:r w:rsidRPr="0081046D">
              <w:rPr>
                <w:sz w:val="24"/>
                <w:szCs w:val="24"/>
              </w:rPr>
              <w:t>обдарованості</w:t>
            </w:r>
            <w:r w:rsidRPr="0081046D">
              <w:rPr>
                <w:spacing w:val="-1"/>
                <w:sz w:val="24"/>
                <w:szCs w:val="24"/>
              </w:rPr>
              <w:t xml:space="preserve"> </w:t>
            </w:r>
            <w:r w:rsidRPr="0081046D">
              <w:rPr>
                <w:sz w:val="24"/>
                <w:szCs w:val="24"/>
              </w:rPr>
              <w:t>вихованців;</w:t>
            </w:r>
          </w:p>
          <w:p w14:paraId="5D0B9D43" w14:textId="77777777" w:rsidR="00A87BBC" w:rsidRPr="0081046D" w:rsidRDefault="00A87BBC">
            <w:pPr>
              <w:pStyle w:val="TableParagraph"/>
              <w:numPr>
                <w:ilvl w:val="2"/>
                <w:numId w:val="55"/>
              </w:numPr>
              <w:tabs>
                <w:tab w:val="left" w:pos="709"/>
              </w:tabs>
              <w:ind w:right="467" w:firstLine="0"/>
              <w:rPr>
                <w:sz w:val="24"/>
                <w:szCs w:val="24"/>
              </w:rPr>
            </w:pPr>
            <w:r w:rsidRPr="0081046D">
              <w:rPr>
                <w:sz w:val="24"/>
                <w:szCs w:val="24"/>
              </w:rPr>
              <w:t>створення</w:t>
            </w:r>
            <w:r w:rsidRPr="0081046D">
              <w:rPr>
                <w:spacing w:val="-4"/>
                <w:sz w:val="24"/>
                <w:szCs w:val="24"/>
              </w:rPr>
              <w:t xml:space="preserve"> </w:t>
            </w:r>
            <w:r w:rsidRPr="0081046D">
              <w:rPr>
                <w:sz w:val="24"/>
                <w:szCs w:val="24"/>
              </w:rPr>
              <w:t>контенту,</w:t>
            </w:r>
            <w:r w:rsidRPr="0081046D">
              <w:rPr>
                <w:spacing w:val="-4"/>
                <w:sz w:val="24"/>
                <w:szCs w:val="24"/>
              </w:rPr>
              <w:t xml:space="preserve"> </w:t>
            </w:r>
            <w:r w:rsidRPr="0081046D">
              <w:rPr>
                <w:sz w:val="24"/>
                <w:szCs w:val="24"/>
              </w:rPr>
              <w:t>спрямованого</w:t>
            </w:r>
            <w:r w:rsidRPr="0081046D">
              <w:rPr>
                <w:spacing w:val="-3"/>
                <w:sz w:val="24"/>
                <w:szCs w:val="24"/>
              </w:rPr>
              <w:t xml:space="preserve"> </w:t>
            </w:r>
            <w:r w:rsidRPr="0081046D">
              <w:rPr>
                <w:sz w:val="24"/>
                <w:szCs w:val="24"/>
              </w:rPr>
              <w:t>на</w:t>
            </w:r>
            <w:r w:rsidRPr="0081046D">
              <w:rPr>
                <w:spacing w:val="-5"/>
                <w:sz w:val="24"/>
                <w:szCs w:val="24"/>
              </w:rPr>
              <w:t xml:space="preserve"> </w:t>
            </w:r>
            <w:r w:rsidRPr="0081046D">
              <w:rPr>
                <w:sz w:val="24"/>
                <w:szCs w:val="24"/>
              </w:rPr>
              <w:t>формування</w:t>
            </w:r>
            <w:r w:rsidRPr="0081046D">
              <w:rPr>
                <w:spacing w:val="-3"/>
                <w:sz w:val="24"/>
                <w:szCs w:val="24"/>
              </w:rPr>
              <w:t xml:space="preserve"> </w:t>
            </w:r>
            <w:r w:rsidRPr="0081046D">
              <w:rPr>
                <w:sz w:val="24"/>
                <w:szCs w:val="24"/>
              </w:rPr>
              <w:t>ключових</w:t>
            </w:r>
            <w:r w:rsidRPr="0081046D">
              <w:rPr>
                <w:spacing w:val="-57"/>
                <w:sz w:val="24"/>
                <w:szCs w:val="24"/>
              </w:rPr>
              <w:t xml:space="preserve"> </w:t>
            </w:r>
            <w:r w:rsidRPr="0081046D">
              <w:rPr>
                <w:sz w:val="24"/>
                <w:szCs w:val="24"/>
              </w:rPr>
              <w:t>компетентностей;</w:t>
            </w:r>
          </w:p>
          <w:p w14:paraId="219D08AE" w14:textId="77777777" w:rsidR="00A87BBC" w:rsidRPr="0081046D" w:rsidRDefault="00A87BBC">
            <w:pPr>
              <w:pStyle w:val="TableParagraph"/>
              <w:numPr>
                <w:ilvl w:val="2"/>
                <w:numId w:val="55"/>
              </w:numPr>
              <w:tabs>
                <w:tab w:val="left" w:pos="709"/>
              </w:tabs>
              <w:ind w:left="708" w:hanging="601"/>
              <w:rPr>
                <w:sz w:val="24"/>
                <w:szCs w:val="24"/>
              </w:rPr>
            </w:pPr>
            <w:r w:rsidRPr="0081046D">
              <w:rPr>
                <w:sz w:val="24"/>
                <w:szCs w:val="24"/>
              </w:rPr>
              <w:t>створення</w:t>
            </w:r>
            <w:r w:rsidRPr="0081046D">
              <w:rPr>
                <w:spacing w:val="-2"/>
                <w:sz w:val="24"/>
                <w:szCs w:val="24"/>
              </w:rPr>
              <w:t xml:space="preserve"> </w:t>
            </w:r>
            <w:r w:rsidRPr="0081046D">
              <w:rPr>
                <w:sz w:val="24"/>
                <w:szCs w:val="24"/>
              </w:rPr>
              <w:t>умов</w:t>
            </w:r>
            <w:r w:rsidRPr="0081046D">
              <w:rPr>
                <w:spacing w:val="-3"/>
                <w:sz w:val="24"/>
                <w:szCs w:val="24"/>
              </w:rPr>
              <w:t xml:space="preserve"> </w:t>
            </w:r>
            <w:r w:rsidRPr="0081046D">
              <w:rPr>
                <w:sz w:val="24"/>
                <w:szCs w:val="24"/>
              </w:rPr>
              <w:t>для</w:t>
            </w:r>
            <w:r w:rsidRPr="0081046D">
              <w:rPr>
                <w:spacing w:val="-4"/>
                <w:sz w:val="24"/>
                <w:szCs w:val="24"/>
              </w:rPr>
              <w:t xml:space="preserve"> </w:t>
            </w:r>
            <w:r w:rsidRPr="0081046D">
              <w:rPr>
                <w:sz w:val="24"/>
                <w:szCs w:val="24"/>
              </w:rPr>
              <w:t>неперервної</w:t>
            </w:r>
            <w:r w:rsidRPr="0081046D">
              <w:rPr>
                <w:spacing w:val="-3"/>
                <w:sz w:val="24"/>
                <w:szCs w:val="24"/>
              </w:rPr>
              <w:t xml:space="preserve"> </w:t>
            </w:r>
            <w:r w:rsidRPr="0081046D">
              <w:rPr>
                <w:sz w:val="24"/>
                <w:szCs w:val="24"/>
              </w:rPr>
              <w:t>освіти</w:t>
            </w:r>
            <w:r w:rsidRPr="0081046D">
              <w:rPr>
                <w:spacing w:val="-3"/>
                <w:sz w:val="24"/>
                <w:szCs w:val="24"/>
              </w:rPr>
              <w:t xml:space="preserve"> </w:t>
            </w:r>
            <w:r w:rsidRPr="0081046D">
              <w:rPr>
                <w:sz w:val="24"/>
                <w:szCs w:val="24"/>
              </w:rPr>
              <w:t>педагогів;</w:t>
            </w:r>
          </w:p>
          <w:p w14:paraId="2062BFEC" w14:textId="77777777" w:rsidR="00A87BBC" w:rsidRPr="0081046D" w:rsidRDefault="00A87BBC">
            <w:pPr>
              <w:pStyle w:val="TableParagraph"/>
              <w:numPr>
                <w:ilvl w:val="2"/>
                <w:numId w:val="55"/>
              </w:numPr>
              <w:tabs>
                <w:tab w:val="left" w:pos="709"/>
              </w:tabs>
              <w:ind w:right="808" w:firstLine="0"/>
              <w:rPr>
                <w:sz w:val="24"/>
                <w:szCs w:val="24"/>
              </w:rPr>
            </w:pPr>
            <w:r w:rsidRPr="0081046D">
              <w:rPr>
                <w:sz w:val="24"/>
                <w:szCs w:val="24"/>
              </w:rPr>
              <w:t>підвищення</w:t>
            </w:r>
            <w:r w:rsidRPr="0081046D">
              <w:rPr>
                <w:spacing w:val="-4"/>
                <w:sz w:val="24"/>
                <w:szCs w:val="24"/>
              </w:rPr>
              <w:t xml:space="preserve"> </w:t>
            </w:r>
            <w:r w:rsidRPr="0081046D">
              <w:rPr>
                <w:sz w:val="24"/>
                <w:szCs w:val="24"/>
              </w:rPr>
              <w:t>відповідальності</w:t>
            </w:r>
            <w:r w:rsidRPr="0081046D">
              <w:rPr>
                <w:spacing w:val="-6"/>
                <w:sz w:val="24"/>
                <w:szCs w:val="24"/>
              </w:rPr>
              <w:t xml:space="preserve"> </w:t>
            </w:r>
            <w:r w:rsidRPr="0081046D">
              <w:rPr>
                <w:sz w:val="24"/>
                <w:szCs w:val="24"/>
              </w:rPr>
              <w:t>кожного</w:t>
            </w:r>
            <w:r w:rsidRPr="0081046D">
              <w:rPr>
                <w:spacing w:val="-3"/>
                <w:sz w:val="24"/>
                <w:szCs w:val="24"/>
              </w:rPr>
              <w:t xml:space="preserve"> </w:t>
            </w:r>
            <w:r w:rsidRPr="0081046D">
              <w:rPr>
                <w:sz w:val="24"/>
                <w:szCs w:val="24"/>
              </w:rPr>
              <w:t>за</w:t>
            </w:r>
            <w:r w:rsidRPr="0081046D">
              <w:rPr>
                <w:spacing w:val="-7"/>
                <w:sz w:val="24"/>
                <w:szCs w:val="24"/>
              </w:rPr>
              <w:t xml:space="preserve"> </w:t>
            </w:r>
            <w:r w:rsidRPr="0081046D">
              <w:rPr>
                <w:sz w:val="24"/>
                <w:szCs w:val="24"/>
              </w:rPr>
              <w:t>результати</w:t>
            </w:r>
            <w:r w:rsidRPr="0081046D">
              <w:rPr>
                <w:spacing w:val="-3"/>
                <w:sz w:val="24"/>
                <w:szCs w:val="24"/>
              </w:rPr>
              <w:t xml:space="preserve"> </w:t>
            </w:r>
            <w:r w:rsidRPr="0081046D">
              <w:rPr>
                <w:sz w:val="24"/>
                <w:szCs w:val="24"/>
              </w:rPr>
              <w:t>своєї</w:t>
            </w:r>
            <w:r w:rsidRPr="0081046D">
              <w:rPr>
                <w:spacing w:val="-57"/>
                <w:sz w:val="24"/>
                <w:szCs w:val="24"/>
              </w:rPr>
              <w:t xml:space="preserve"> </w:t>
            </w:r>
            <w:r w:rsidRPr="0081046D">
              <w:rPr>
                <w:sz w:val="24"/>
                <w:szCs w:val="24"/>
              </w:rPr>
              <w:t>професійної</w:t>
            </w:r>
            <w:r w:rsidRPr="0081046D">
              <w:rPr>
                <w:spacing w:val="-1"/>
                <w:sz w:val="24"/>
                <w:szCs w:val="24"/>
              </w:rPr>
              <w:t xml:space="preserve"> </w:t>
            </w:r>
            <w:r w:rsidRPr="0081046D">
              <w:rPr>
                <w:sz w:val="24"/>
                <w:szCs w:val="24"/>
              </w:rPr>
              <w:t>діяльності;</w:t>
            </w:r>
          </w:p>
          <w:p w14:paraId="076989DE" w14:textId="77777777" w:rsidR="00A87BBC" w:rsidRPr="0081046D" w:rsidRDefault="00A87BBC">
            <w:pPr>
              <w:pStyle w:val="TableParagraph"/>
              <w:numPr>
                <w:ilvl w:val="2"/>
                <w:numId w:val="55"/>
              </w:numPr>
              <w:tabs>
                <w:tab w:val="left" w:pos="709"/>
              </w:tabs>
              <w:ind w:left="708" w:hanging="601"/>
              <w:rPr>
                <w:sz w:val="24"/>
                <w:szCs w:val="24"/>
              </w:rPr>
            </w:pPr>
            <w:r w:rsidRPr="0081046D">
              <w:rPr>
                <w:sz w:val="24"/>
                <w:szCs w:val="24"/>
              </w:rPr>
              <w:t>організація</w:t>
            </w:r>
            <w:r w:rsidRPr="0081046D">
              <w:rPr>
                <w:spacing w:val="-5"/>
                <w:sz w:val="24"/>
                <w:szCs w:val="24"/>
              </w:rPr>
              <w:t xml:space="preserve"> </w:t>
            </w:r>
            <w:r w:rsidRPr="0081046D">
              <w:rPr>
                <w:sz w:val="24"/>
                <w:szCs w:val="24"/>
              </w:rPr>
              <w:t>наставництва</w:t>
            </w:r>
            <w:r w:rsidRPr="0081046D">
              <w:rPr>
                <w:spacing w:val="-3"/>
                <w:sz w:val="24"/>
                <w:szCs w:val="24"/>
              </w:rPr>
              <w:t xml:space="preserve"> </w:t>
            </w:r>
            <w:r w:rsidRPr="0081046D">
              <w:rPr>
                <w:sz w:val="24"/>
                <w:szCs w:val="24"/>
              </w:rPr>
              <w:t>з</w:t>
            </w:r>
            <w:r w:rsidRPr="0081046D">
              <w:rPr>
                <w:spacing w:val="-2"/>
                <w:sz w:val="24"/>
                <w:szCs w:val="24"/>
              </w:rPr>
              <w:t xml:space="preserve"> </w:t>
            </w:r>
            <w:r w:rsidRPr="0081046D">
              <w:rPr>
                <w:sz w:val="24"/>
                <w:szCs w:val="24"/>
              </w:rPr>
              <w:t>новими</w:t>
            </w:r>
            <w:r w:rsidRPr="0081046D">
              <w:rPr>
                <w:spacing w:val="-2"/>
                <w:sz w:val="24"/>
                <w:szCs w:val="24"/>
              </w:rPr>
              <w:t xml:space="preserve"> </w:t>
            </w:r>
            <w:r w:rsidRPr="0081046D">
              <w:rPr>
                <w:sz w:val="24"/>
                <w:szCs w:val="24"/>
              </w:rPr>
              <w:t>співробітниками;</w:t>
            </w:r>
          </w:p>
          <w:p w14:paraId="76DAC7E9" w14:textId="77777777" w:rsidR="00A87BBC" w:rsidRPr="0081046D" w:rsidRDefault="00A87BBC">
            <w:pPr>
              <w:pStyle w:val="TableParagraph"/>
              <w:numPr>
                <w:ilvl w:val="2"/>
                <w:numId w:val="55"/>
              </w:numPr>
              <w:tabs>
                <w:tab w:val="left" w:pos="709"/>
              </w:tabs>
              <w:ind w:left="708" w:hanging="601"/>
              <w:rPr>
                <w:sz w:val="24"/>
                <w:szCs w:val="24"/>
              </w:rPr>
            </w:pPr>
            <w:r w:rsidRPr="0081046D">
              <w:rPr>
                <w:sz w:val="24"/>
                <w:szCs w:val="24"/>
              </w:rPr>
              <w:t>здійснення</w:t>
            </w:r>
            <w:r w:rsidRPr="0081046D">
              <w:rPr>
                <w:spacing w:val="-5"/>
                <w:sz w:val="24"/>
                <w:szCs w:val="24"/>
              </w:rPr>
              <w:t xml:space="preserve"> </w:t>
            </w:r>
            <w:r w:rsidRPr="0081046D">
              <w:rPr>
                <w:sz w:val="24"/>
                <w:szCs w:val="24"/>
              </w:rPr>
              <w:t>«взаємовідвідування</w:t>
            </w:r>
            <w:r w:rsidRPr="0081046D">
              <w:rPr>
                <w:spacing w:val="-4"/>
                <w:sz w:val="24"/>
                <w:szCs w:val="24"/>
              </w:rPr>
              <w:t xml:space="preserve"> </w:t>
            </w:r>
            <w:r w:rsidRPr="0081046D">
              <w:rPr>
                <w:sz w:val="24"/>
                <w:szCs w:val="24"/>
              </w:rPr>
              <w:t>уроків»;</w:t>
            </w:r>
          </w:p>
          <w:p w14:paraId="423433AD" w14:textId="77777777" w:rsidR="00A87BBC" w:rsidRPr="0081046D" w:rsidRDefault="00A87BBC">
            <w:pPr>
              <w:pStyle w:val="TableParagraph"/>
              <w:numPr>
                <w:ilvl w:val="2"/>
                <w:numId w:val="55"/>
              </w:numPr>
              <w:tabs>
                <w:tab w:val="left" w:pos="709"/>
              </w:tabs>
              <w:ind w:left="708" w:hanging="601"/>
              <w:rPr>
                <w:sz w:val="24"/>
                <w:szCs w:val="24"/>
              </w:rPr>
            </w:pPr>
            <w:r w:rsidRPr="0081046D">
              <w:rPr>
                <w:sz w:val="24"/>
                <w:szCs w:val="24"/>
              </w:rPr>
              <w:t>створення</w:t>
            </w:r>
            <w:r w:rsidRPr="0081046D">
              <w:rPr>
                <w:spacing w:val="-2"/>
                <w:sz w:val="24"/>
                <w:szCs w:val="24"/>
              </w:rPr>
              <w:t xml:space="preserve"> </w:t>
            </w:r>
            <w:r w:rsidRPr="0081046D">
              <w:rPr>
                <w:sz w:val="24"/>
                <w:szCs w:val="24"/>
              </w:rPr>
              <w:t>банку</w:t>
            </w:r>
            <w:r w:rsidRPr="0081046D">
              <w:rPr>
                <w:spacing w:val="-8"/>
                <w:sz w:val="24"/>
                <w:szCs w:val="24"/>
              </w:rPr>
              <w:t xml:space="preserve"> </w:t>
            </w:r>
            <w:r w:rsidRPr="0081046D">
              <w:rPr>
                <w:sz w:val="24"/>
                <w:szCs w:val="24"/>
              </w:rPr>
              <w:t>олімпіадних</w:t>
            </w:r>
            <w:r w:rsidRPr="0081046D">
              <w:rPr>
                <w:spacing w:val="-3"/>
                <w:sz w:val="24"/>
                <w:szCs w:val="24"/>
              </w:rPr>
              <w:t xml:space="preserve"> </w:t>
            </w:r>
            <w:r w:rsidRPr="0081046D">
              <w:rPr>
                <w:sz w:val="24"/>
                <w:szCs w:val="24"/>
              </w:rPr>
              <w:t>завдань;</w:t>
            </w:r>
          </w:p>
          <w:p w14:paraId="67AF3B67" w14:textId="77777777" w:rsidR="00A87BBC" w:rsidRPr="0081046D" w:rsidRDefault="00A87BBC">
            <w:pPr>
              <w:pStyle w:val="TableParagraph"/>
              <w:numPr>
                <w:ilvl w:val="2"/>
                <w:numId w:val="55"/>
              </w:numPr>
              <w:tabs>
                <w:tab w:val="left" w:pos="709"/>
              </w:tabs>
              <w:ind w:right="1377" w:firstLine="0"/>
              <w:rPr>
                <w:sz w:val="24"/>
                <w:szCs w:val="24"/>
              </w:rPr>
            </w:pPr>
            <w:r w:rsidRPr="0081046D">
              <w:rPr>
                <w:sz w:val="24"/>
                <w:szCs w:val="24"/>
              </w:rPr>
              <w:t>забезпечення вільного вибору суб’єктів підвищення</w:t>
            </w:r>
            <w:r w:rsidRPr="0081046D">
              <w:rPr>
                <w:spacing w:val="-57"/>
                <w:sz w:val="24"/>
                <w:szCs w:val="24"/>
              </w:rPr>
              <w:t xml:space="preserve"> </w:t>
            </w:r>
            <w:r w:rsidRPr="0081046D">
              <w:rPr>
                <w:sz w:val="24"/>
                <w:szCs w:val="24"/>
              </w:rPr>
              <w:t>кваліфікації;</w:t>
            </w:r>
          </w:p>
          <w:p w14:paraId="4886CA2A" w14:textId="77777777" w:rsidR="00A87BBC" w:rsidRPr="0081046D" w:rsidRDefault="00A87BBC">
            <w:pPr>
              <w:pStyle w:val="TableParagraph"/>
              <w:numPr>
                <w:ilvl w:val="2"/>
                <w:numId w:val="55"/>
              </w:numPr>
              <w:tabs>
                <w:tab w:val="left" w:pos="1005"/>
                <w:tab w:val="left" w:pos="1006"/>
                <w:tab w:val="left" w:pos="2624"/>
                <w:tab w:val="left" w:pos="4213"/>
                <w:tab w:val="left" w:pos="5530"/>
                <w:tab w:val="left" w:pos="7094"/>
              </w:tabs>
              <w:ind w:right="100" w:firstLine="0"/>
              <w:rPr>
                <w:sz w:val="24"/>
                <w:szCs w:val="24"/>
              </w:rPr>
            </w:pPr>
            <w:r w:rsidRPr="0081046D">
              <w:rPr>
                <w:sz w:val="24"/>
                <w:szCs w:val="24"/>
              </w:rPr>
              <w:t>підвищення</w:t>
            </w:r>
            <w:r w:rsidRPr="0081046D">
              <w:rPr>
                <w:sz w:val="24"/>
                <w:szCs w:val="24"/>
              </w:rPr>
              <w:tab/>
              <w:t>кваліфікації</w:t>
            </w:r>
            <w:r w:rsidRPr="0081046D">
              <w:rPr>
                <w:sz w:val="24"/>
                <w:szCs w:val="24"/>
              </w:rPr>
              <w:tab/>
              <w:t>педагогів</w:t>
            </w:r>
            <w:r w:rsidRPr="0081046D">
              <w:rPr>
                <w:sz w:val="24"/>
                <w:szCs w:val="24"/>
              </w:rPr>
              <w:tab/>
              <w:t>спрямовано</w:t>
            </w:r>
            <w:r w:rsidRPr="0081046D">
              <w:rPr>
                <w:sz w:val="24"/>
                <w:szCs w:val="24"/>
              </w:rPr>
              <w:tab/>
            </w:r>
            <w:r w:rsidRPr="0081046D">
              <w:rPr>
                <w:spacing w:val="-2"/>
                <w:sz w:val="24"/>
                <w:szCs w:val="24"/>
              </w:rPr>
              <w:t>на</w:t>
            </w:r>
            <w:r w:rsidRPr="0081046D">
              <w:rPr>
                <w:spacing w:val="-57"/>
                <w:sz w:val="24"/>
                <w:szCs w:val="24"/>
              </w:rPr>
              <w:t xml:space="preserve"> </w:t>
            </w:r>
            <w:r w:rsidRPr="0081046D">
              <w:rPr>
                <w:sz w:val="24"/>
                <w:szCs w:val="24"/>
              </w:rPr>
              <w:t>відпрацювання</w:t>
            </w:r>
            <w:r w:rsidRPr="0081046D">
              <w:rPr>
                <w:spacing w:val="-1"/>
                <w:sz w:val="24"/>
                <w:szCs w:val="24"/>
              </w:rPr>
              <w:t xml:space="preserve"> </w:t>
            </w:r>
            <w:r w:rsidRPr="0081046D">
              <w:rPr>
                <w:sz w:val="24"/>
                <w:szCs w:val="24"/>
              </w:rPr>
              <w:t>вмінь:</w:t>
            </w:r>
          </w:p>
          <w:p w14:paraId="76068EBD" w14:textId="77777777" w:rsidR="00A87BBC" w:rsidRPr="0081046D" w:rsidRDefault="00A87BBC">
            <w:pPr>
              <w:pStyle w:val="TableParagraph"/>
              <w:numPr>
                <w:ilvl w:val="0"/>
                <w:numId w:val="54"/>
              </w:numPr>
              <w:tabs>
                <w:tab w:val="left" w:pos="463"/>
                <w:tab w:val="left" w:pos="464"/>
              </w:tabs>
              <w:spacing w:line="276" w:lineRule="exact"/>
              <w:ind w:right="99"/>
              <w:rPr>
                <w:sz w:val="24"/>
                <w:szCs w:val="24"/>
              </w:rPr>
            </w:pPr>
            <w:r w:rsidRPr="0081046D">
              <w:rPr>
                <w:sz w:val="24"/>
                <w:szCs w:val="24"/>
              </w:rPr>
              <w:t>використання</w:t>
            </w:r>
            <w:r w:rsidRPr="0081046D">
              <w:rPr>
                <w:spacing w:val="23"/>
                <w:sz w:val="24"/>
                <w:szCs w:val="24"/>
              </w:rPr>
              <w:t xml:space="preserve"> </w:t>
            </w:r>
            <w:r w:rsidRPr="0081046D">
              <w:rPr>
                <w:sz w:val="24"/>
                <w:szCs w:val="24"/>
              </w:rPr>
              <w:t>спеціальних</w:t>
            </w:r>
            <w:r w:rsidRPr="0081046D">
              <w:rPr>
                <w:spacing w:val="24"/>
                <w:sz w:val="24"/>
                <w:szCs w:val="24"/>
              </w:rPr>
              <w:t xml:space="preserve"> </w:t>
            </w:r>
            <w:r w:rsidRPr="0081046D">
              <w:rPr>
                <w:sz w:val="24"/>
                <w:szCs w:val="24"/>
              </w:rPr>
              <w:t>програмних</w:t>
            </w:r>
            <w:r w:rsidRPr="0081046D">
              <w:rPr>
                <w:spacing w:val="23"/>
                <w:sz w:val="24"/>
                <w:szCs w:val="24"/>
              </w:rPr>
              <w:t xml:space="preserve"> </w:t>
            </w:r>
            <w:r w:rsidRPr="0081046D">
              <w:rPr>
                <w:sz w:val="24"/>
                <w:szCs w:val="24"/>
              </w:rPr>
              <w:t>продуктів</w:t>
            </w:r>
            <w:r w:rsidRPr="0081046D">
              <w:rPr>
                <w:spacing w:val="24"/>
                <w:sz w:val="24"/>
                <w:szCs w:val="24"/>
              </w:rPr>
              <w:t xml:space="preserve"> </w:t>
            </w:r>
            <w:r w:rsidRPr="0081046D">
              <w:rPr>
                <w:sz w:val="24"/>
                <w:szCs w:val="24"/>
              </w:rPr>
              <w:t>для</w:t>
            </w:r>
            <w:r w:rsidRPr="0081046D">
              <w:rPr>
                <w:spacing w:val="22"/>
                <w:sz w:val="24"/>
                <w:szCs w:val="24"/>
              </w:rPr>
              <w:t xml:space="preserve"> </w:t>
            </w:r>
            <w:r w:rsidRPr="0081046D">
              <w:rPr>
                <w:sz w:val="24"/>
                <w:szCs w:val="24"/>
              </w:rPr>
              <w:t>проведення</w:t>
            </w:r>
            <w:r w:rsidRPr="0081046D">
              <w:rPr>
                <w:spacing w:val="-57"/>
                <w:sz w:val="24"/>
                <w:szCs w:val="24"/>
              </w:rPr>
              <w:t xml:space="preserve"> </w:t>
            </w:r>
            <w:r w:rsidRPr="0081046D">
              <w:rPr>
                <w:sz w:val="24"/>
                <w:szCs w:val="24"/>
              </w:rPr>
              <w:t>діагностичного</w:t>
            </w:r>
            <w:r w:rsidRPr="0081046D">
              <w:rPr>
                <w:spacing w:val="-2"/>
                <w:sz w:val="24"/>
                <w:szCs w:val="24"/>
              </w:rPr>
              <w:t xml:space="preserve"> </w:t>
            </w:r>
            <w:r w:rsidRPr="0081046D">
              <w:rPr>
                <w:sz w:val="24"/>
                <w:szCs w:val="24"/>
              </w:rPr>
              <w:t>й</w:t>
            </w:r>
            <w:r w:rsidRPr="0081046D">
              <w:rPr>
                <w:spacing w:val="-3"/>
                <w:sz w:val="24"/>
                <w:szCs w:val="24"/>
              </w:rPr>
              <w:t xml:space="preserve"> </w:t>
            </w:r>
            <w:r w:rsidRPr="0081046D">
              <w:rPr>
                <w:sz w:val="24"/>
                <w:szCs w:val="24"/>
              </w:rPr>
              <w:t>підсумкового</w:t>
            </w:r>
            <w:r w:rsidRPr="0081046D">
              <w:rPr>
                <w:spacing w:val="-2"/>
                <w:sz w:val="24"/>
                <w:szCs w:val="24"/>
              </w:rPr>
              <w:t xml:space="preserve"> </w:t>
            </w:r>
            <w:r w:rsidRPr="0081046D">
              <w:rPr>
                <w:sz w:val="24"/>
                <w:szCs w:val="24"/>
              </w:rPr>
              <w:t>тестування</w:t>
            </w:r>
            <w:r w:rsidRPr="0081046D">
              <w:rPr>
                <w:spacing w:val="-1"/>
                <w:sz w:val="24"/>
                <w:szCs w:val="24"/>
              </w:rPr>
              <w:t xml:space="preserve"> </w:t>
            </w:r>
            <w:r w:rsidRPr="0081046D">
              <w:rPr>
                <w:sz w:val="24"/>
                <w:szCs w:val="24"/>
              </w:rPr>
              <w:t>здобувачів</w:t>
            </w:r>
            <w:r w:rsidRPr="0081046D">
              <w:rPr>
                <w:spacing w:val="-2"/>
                <w:sz w:val="24"/>
                <w:szCs w:val="24"/>
              </w:rPr>
              <w:t xml:space="preserve"> </w:t>
            </w:r>
            <w:r w:rsidRPr="0081046D">
              <w:rPr>
                <w:sz w:val="24"/>
                <w:szCs w:val="24"/>
              </w:rPr>
              <w:t>освіти;</w:t>
            </w:r>
          </w:p>
          <w:p w14:paraId="749ECE8F" w14:textId="77777777" w:rsidR="00A87BBC" w:rsidRPr="0081046D" w:rsidRDefault="00A87BBC">
            <w:pPr>
              <w:pStyle w:val="TableParagraph"/>
              <w:numPr>
                <w:ilvl w:val="0"/>
                <w:numId w:val="54"/>
              </w:numPr>
              <w:tabs>
                <w:tab w:val="left" w:pos="463"/>
                <w:tab w:val="left" w:pos="464"/>
              </w:tabs>
              <w:spacing w:line="271" w:lineRule="exact"/>
              <w:ind w:hanging="361"/>
              <w:rPr>
                <w:sz w:val="24"/>
                <w:szCs w:val="24"/>
              </w:rPr>
            </w:pPr>
            <w:r w:rsidRPr="0081046D">
              <w:rPr>
                <w:sz w:val="24"/>
                <w:szCs w:val="24"/>
              </w:rPr>
              <w:t>використання</w:t>
            </w:r>
            <w:r w:rsidRPr="0081046D">
              <w:rPr>
                <w:spacing w:val="33"/>
                <w:sz w:val="24"/>
                <w:szCs w:val="24"/>
              </w:rPr>
              <w:t xml:space="preserve"> </w:t>
            </w:r>
            <w:r w:rsidRPr="0081046D">
              <w:rPr>
                <w:sz w:val="24"/>
                <w:szCs w:val="24"/>
              </w:rPr>
              <w:t>прикладних</w:t>
            </w:r>
            <w:r w:rsidRPr="0081046D">
              <w:rPr>
                <w:spacing w:val="36"/>
                <w:sz w:val="24"/>
                <w:szCs w:val="24"/>
              </w:rPr>
              <w:t xml:space="preserve"> </w:t>
            </w:r>
            <w:r w:rsidRPr="0081046D">
              <w:rPr>
                <w:sz w:val="24"/>
                <w:szCs w:val="24"/>
              </w:rPr>
              <w:t>програмних</w:t>
            </w:r>
            <w:r w:rsidRPr="0081046D">
              <w:rPr>
                <w:spacing w:val="33"/>
                <w:sz w:val="24"/>
                <w:szCs w:val="24"/>
              </w:rPr>
              <w:t xml:space="preserve"> </w:t>
            </w:r>
            <w:r w:rsidRPr="0081046D">
              <w:rPr>
                <w:sz w:val="24"/>
                <w:szCs w:val="24"/>
              </w:rPr>
              <w:t>продуктів</w:t>
            </w:r>
            <w:r w:rsidRPr="0081046D">
              <w:rPr>
                <w:spacing w:val="33"/>
                <w:sz w:val="24"/>
                <w:szCs w:val="24"/>
              </w:rPr>
              <w:t xml:space="preserve"> </w:t>
            </w:r>
            <w:r w:rsidRPr="0081046D">
              <w:rPr>
                <w:sz w:val="24"/>
                <w:szCs w:val="24"/>
              </w:rPr>
              <w:t>та</w:t>
            </w:r>
            <w:r w:rsidRPr="0081046D">
              <w:rPr>
                <w:spacing w:val="33"/>
                <w:sz w:val="24"/>
                <w:szCs w:val="24"/>
              </w:rPr>
              <w:t xml:space="preserve"> </w:t>
            </w:r>
            <w:r w:rsidRPr="0081046D">
              <w:rPr>
                <w:sz w:val="24"/>
                <w:szCs w:val="24"/>
              </w:rPr>
              <w:t>електронних</w:t>
            </w:r>
          </w:p>
          <w:p w14:paraId="0B67455B" w14:textId="77777777" w:rsidR="00A87BBC" w:rsidRPr="0081046D" w:rsidRDefault="00A87BBC" w:rsidP="00852F40">
            <w:pPr>
              <w:pStyle w:val="TableParagraph"/>
              <w:spacing w:line="266" w:lineRule="exact"/>
              <w:ind w:left="463"/>
              <w:rPr>
                <w:sz w:val="24"/>
                <w:szCs w:val="24"/>
              </w:rPr>
            </w:pPr>
            <w:r w:rsidRPr="0081046D">
              <w:rPr>
                <w:sz w:val="24"/>
                <w:szCs w:val="24"/>
              </w:rPr>
              <w:t>підручників</w:t>
            </w:r>
            <w:r w:rsidRPr="0081046D">
              <w:rPr>
                <w:spacing w:val="-3"/>
                <w:sz w:val="24"/>
                <w:szCs w:val="24"/>
              </w:rPr>
              <w:t xml:space="preserve"> </w:t>
            </w:r>
            <w:r w:rsidRPr="0081046D">
              <w:rPr>
                <w:sz w:val="24"/>
                <w:szCs w:val="24"/>
              </w:rPr>
              <w:t>в</w:t>
            </w:r>
            <w:r w:rsidRPr="0081046D">
              <w:rPr>
                <w:spacing w:val="-4"/>
                <w:sz w:val="24"/>
                <w:szCs w:val="24"/>
              </w:rPr>
              <w:t xml:space="preserve"> </w:t>
            </w:r>
            <w:r w:rsidRPr="0081046D">
              <w:rPr>
                <w:sz w:val="24"/>
                <w:szCs w:val="24"/>
              </w:rPr>
              <w:t>освітньому</w:t>
            </w:r>
            <w:r w:rsidRPr="0081046D">
              <w:rPr>
                <w:spacing w:val="-8"/>
                <w:sz w:val="24"/>
                <w:szCs w:val="24"/>
              </w:rPr>
              <w:t xml:space="preserve"> </w:t>
            </w:r>
            <w:r w:rsidRPr="0081046D">
              <w:rPr>
                <w:sz w:val="24"/>
                <w:szCs w:val="24"/>
              </w:rPr>
              <w:t>процесі;</w:t>
            </w:r>
          </w:p>
          <w:p w14:paraId="13DC5BD9" w14:textId="77777777" w:rsidR="00A87BBC" w:rsidRPr="0081046D" w:rsidRDefault="00A87BBC">
            <w:pPr>
              <w:pStyle w:val="TableParagraph"/>
              <w:numPr>
                <w:ilvl w:val="0"/>
                <w:numId w:val="54"/>
              </w:numPr>
              <w:tabs>
                <w:tab w:val="left" w:pos="464"/>
              </w:tabs>
              <w:ind w:right="97"/>
              <w:jc w:val="both"/>
              <w:rPr>
                <w:sz w:val="24"/>
                <w:szCs w:val="24"/>
              </w:rPr>
            </w:pPr>
            <w:r w:rsidRPr="0081046D">
              <w:rPr>
                <w:sz w:val="24"/>
                <w:szCs w:val="24"/>
              </w:rPr>
              <w:t>використання в освітній практиці мультимедійного забезпечення,</w:t>
            </w:r>
            <w:r w:rsidRPr="0081046D">
              <w:rPr>
                <w:spacing w:val="1"/>
                <w:sz w:val="24"/>
                <w:szCs w:val="24"/>
              </w:rPr>
              <w:t xml:space="preserve"> </w:t>
            </w:r>
            <w:r w:rsidRPr="0081046D">
              <w:rPr>
                <w:sz w:val="24"/>
                <w:szCs w:val="24"/>
              </w:rPr>
              <w:t>власних</w:t>
            </w:r>
            <w:r w:rsidRPr="0081046D">
              <w:rPr>
                <w:spacing w:val="1"/>
                <w:sz w:val="24"/>
                <w:szCs w:val="24"/>
              </w:rPr>
              <w:t xml:space="preserve"> </w:t>
            </w:r>
            <w:r w:rsidRPr="0081046D">
              <w:rPr>
                <w:sz w:val="24"/>
                <w:szCs w:val="24"/>
              </w:rPr>
              <w:t>навчальних</w:t>
            </w:r>
            <w:r w:rsidRPr="0081046D">
              <w:rPr>
                <w:spacing w:val="1"/>
                <w:sz w:val="24"/>
                <w:szCs w:val="24"/>
              </w:rPr>
              <w:t xml:space="preserve"> </w:t>
            </w:r>
            <w:r w:rsidRPr="0081046D">
              <w:rPr>
                <w:sz w:val="24"/>
                <w:szCs w:val="24"/>
              </w:rPr>
              <w:t>електронних</w:t>
            </w:r>
            <w:r w:rsidRPr="0081046D">
              <w:rPr>
                <w:spacing w:val="1"/>
                <w:sz w:val="24"/>
                <w:szCs w:val="24"/>
              </w:rPr>
              <w:t xml:space="preserve"> </w:t>
            </w:r>
            <w:r w:rsidRPr="0081046D">
              <w:rPr>
                <w:sz w:val="24"/>
                <w:szCs w:val="24"/>
              </w:rPr>
              <w:t>матеріалів</w:t>
            </w:r>
            <w:r w:rsidRPr="0081046D">
              <w:rPr>
                <w:spacing w:val="1"/>
                <w:sz w:val="24"/>
                <w:szCs w:val="24"/>
              </w:rPr>
              <w:t xml:space="preserve"> </w:t>
            </w:r>
            <w:r w:rsidRPr="0081046D">
              <w:rPr>
                <w:sz w:val="24"/>
                <w:szCs w:val="24"/>
              </w:rPr>
              <w:t>та</w:t>
            </w:r>
            <w:r w:rsidRPr="0081046D">
              <w:rPr>
                <w:spacing w:val="1"/>
                <w:sz w:val="24"/>
                <w:szCs w:val="24"/>
              </w:rPr>
              <w:t xml:space="preserve"> </w:t>
            </w:r>
            <w:r w:rsidRPr="0081046D">
              <w:rPr>
                <w:sz w:val="24"/>
                <w:szCs w:val="24"/>
              </w:rPr>
              <w:t>інформації</w:t>
            </w:r>
            <w:r w:rsidRPr="0081046D">
              <w:rPr>
                <w:spacing w:val="1"/>
                <w:sz w:val="24"/>
                <w:szCs w:val="24"/>
              </w:rPr>
              <w:t xml:space="preserve"> </w:t>
            </w:r>
            <w:r w:rsidRPr="0081046D">
              <w:rPr>
                <w:sz w:val="24"/>
                <w:szCs w:val="24"/>
              </w:rPr>
              <w:t>із</w:t>
            </w:r>
            <w:r w:rsidRPr="0081046D">
              <w:rPr>
                <w:spacing w:val="1"/>
                <w:sz w:val="24"/>
                <w:szCs w:val="24"/>
              </w:rPr>
              <w:t xml:space="preserve"> </w:t>
            </w:r>
            <w:r w:rsidRPr="0081046D">
              <w:rPr>
                <w:sz w:val="24"/>
                <w:szCs w:val="24"/>
              </w:rPr>
              <w:t>мережі</w:t>
            </w:r>
            <w:r w:rsidRPr="0081046D">
              <w:rPr>
                <w:spacing w:val="1"/>
                <w:sz w:val="24"/>
                <w:szCs w:val="24"/>
              </w:rPr>
              <w:t xml:space="preserve"> </w:t>
            </w:r>
            <w:r w:rsidRPr="0081046D">
              <w:rPr>
                <w:sz w:val="24"/>
                <w:szCs w:val="24"/>
              </w:rPr>
              <w:t>Інтернет.</w:t>
            </w:r>
          </w:p>
          <w:p w14:paraId="07BC589F" w14:textId="77777777" w:rsidR="00A87BBC" w:rsidRPr="0081046D" w:rsidRDefault="00A87BBC">
            <w:pPr>
              <w:pStyle w:val="TableParagraph"/>
              <w:numPr>
                <w:ilvl w:val="1"/>
                <w:numId w:val="53"/>
              </w:numPr>
              <w:tabs>
                <w:tab w:val="left" w:pos="529"/>
              </w:tabs>
              <w:spacing w:line="273" w:lineRule="exact"/>
              <w:ind w:hanging="421"/>
              <w:rPr>
                <w:sz w:val="24"/>
                <w:szCs w:val="24"/>
              </w:rPr>
            </w:pPr>
            <w:r w:rsidRPr="0081046D">
              <w:rPr>
                <w:sz w:val="24"/>
                <w:szCs w:val="24"/>
                <w:u w:val="single"/>
              </w:rPr>
              <w:t>Для</w:t>
            </w:r>
            <w:r w:rsidRPr="0081046D">
              <w:rPr>
                <w:spacing w:val="-4"/>
                <w:sz w:val="24"/>
                <w:szCs w:val="24"/>
                <w:u w:val="single"/>
              </w:rPr>
              <w:t xml:space="preserve"> </w:t>
            </w:r>
            <w:r w:rsidRPr="0081046D">
              <w:rPr>
                <w:sz w:val="24"/>
                <w:szCs w:val="24"/>
                <w:u w:val="single"/>
              </w:rPr>
              <w:t>управління:</w:t>
            </w:r>
          </w:p>
          <w:p w14:paraId="5FA0757F" w14:textId="77777777" w:rsidR="00A87BBC" w:rsidRPr="0081046D" w:rsidRDefault="00A87BBC">
            <w:pPr>
              <w:pStyle w:val="TableParagraph"/>
              <w:numPr>
                <w:ilvl w:val="2"/>
                <w:numId w:val="53"/>
              </w:numPr>
              <w:tabs>
                <w:tab w:val="left" w:pos="709"/>
              </w:tabs>
              <w:ind w:hanging="601"/>
              <w:rPr>
                <w:sz w:val="24"/>
                <w:szCs w:val="24"/>
              </w:rPr>
            </w:pPr>
            <w:r w:rsidRPr="0081046D">
              <w:rPr>
                <w:sz w:val="24"/>
                <w:szCs w:val="24"/>
              </w:rPr>
              <w:t>залучення</w:t>
            </w:r>
            <w:r w:rsidRPr="0081046D">
              <w:rPr>
                <w:spacing w:val="-4"/>
                <w:sz w:val="24"/>
                <w:szCs w:val="24"/>
              </w:rPr>
              <w:t xml:space="preserve"> </w:t>
            </w:r>
            <w:r w:rsidRPr="0081046D">
              <w:rPr>
                <w:sz w:val="24"/>
                <w:szCs w:val="24"/>
              </w:rPr>
              <w:t>педпрацівників</w:t>
            </w:r>
            <w:r w:rsidRPr="0081046D">
              <w:rPr>
                <w:spacing w:val="-4"/>
                <w:sz w:val="24"/>
                <w:szCs w:val="24"/>
              </w:rPr>
              <w:t xml:space="preserve"> </w:t>
            </w:r>
            <w:r w:rsidRPr="0081046D">
              <w:rPr>
                <w:sz w:val="24"/>
                <w:szCs w:val="24"/>
              </w:rPr>
              <w:t>до</w:t>
            </w:r>
            <w:r w:rsidRPr="0081046D">
              <w:rPr>
                <w:spacing w:val="-4"/>
                <w:sz w:val="24"/>
                <w:szCs w:val="24"/>
              </w:rPr>
              <w:t xml:space="preserve"> </w:t>
            </w:r>
            <w:r w:rsidRPr="0081046D">
              <w:rPr>
                <w:sz w:val="24"/>
                <w:szCs w:val="24"/>
              </w:rPr>
              <w:t>інноваційної</w:t>
            </w:r>
            <w:r w:rsidRPr="0081046D">
              <w:rPr>
                <w:spacing w:val="-3"/>
                <w:sz w:val="24"/>
                <w:szCs w:val="24"/>
              </w:rPr>
              <w:t xml:space="preserve"> </w:t>
            </w:r>
            <w:r w:rsidRPr="0081046D">
              <w:rPr>
                <w:sz w:val="24"/>
                <w:szCs w:val="24"/>
              </w:rPr>
              <w:t>діяльності;</w:t>
            </w:r>
          </w:p>
          <w:p w14:paraId="29C869A5" w14:textId="77777777" w:rsidR="00A87BBC" w:rsidRPr="0081046D" w:rsidRDefault="00A87BBC">
            <w:pPr>
              <w:pStyle w:val="TableParagraph"/>
              <w:numPr>
                <w:ilvl w:val="2"/>
                <w:numId w:val="53"/>
              </w:numPr>
              <w:tabs>
                <w:tab w:val="left" w:pos="709"/>
              </w:tabs>
              <w:ind w:left="108" w:right="520" w:firstLine="0"/>
              <w:rPr>
                <w:sz w:val="24"/>
                <w:szCs w:val="24"/>
              </w:rPr>
            </w:pPr>
            <w:r w:rsidRPr="0081046D">
              <w:rPr>
                <w:sz w:val="24"/>
                <w:szCs w:val="24"/>
              </w:rPr>
              <w:t>налагодження співпраці педпрацівників з учнями, батьками,</w:t>
            </w:r>
            <w:r w:rsidRPr="0081046D">
              <w:rPr>
                <w:spacing w:val="-57"/>
                <w:sz w:val="24"/>
                <w:szCs w:val="24"/>
              </w:rPr>
              <w:t xml:space="preserve"> </w:t>
            </w:r>
            <w:r w:rsidRPr="0081046D">
              <w:rPr>
                <w:sz w:val="24"/>
                <w:szCs w:val="24"/>
              </w:rPr>
              <w:t>іншими</w:t>
            </w:r>
            <w:r w:rsidRPr="0081046D">
              <w:rPr>
                <w:spacing w:val="-3"/>
                <w:sz w:val="24"/>
                <w:szCs w:val="24"/>
              </w:rPr>
              <w:t xml:space="preserve"> </w:t>
            </w:r>
            <w:r w:rsidRPr="0081046D">
              <w:rPr>
                <w:sz w:val="24"/>
                <w:szCs w:val="24"/>
              </w:rPr>
              <w:t>працівниками;</w:t>
            </w:r>
          </w:p>
          <w:p w14:paraId="0889B6FC" w14:textId="77777777" w:rsidR="00A87BBC" w:rsidRPr="0081046D" w:rsidRDefault="00A87BBC">
            <w:pPr>
              <w:pStyle w:val="TableParagraph"/>
              <w:numPr>
                <w:ilvl w:val="2"/>
                <w:numId w:val="53"/>
              </w:numPr>
              <w:tabs>
                <w:tab w:val="left" w:pos="709"/>
              </w:tabs>
              <w:ind w:left="108" w:right="451" w:firstLine="0"/>
              <w:rPr>
                <w:sz w:val="24"/>
                <w:szCs w:val="24"/>
              </w:rPr>
            </w:pPr>
            <w:r w:rsidRPr="0081046D">
              <w:rPr>
                <w:sz w:val="24"/>
                <w:szCs w:val="24"/>
              </w:rPr>
              <w:t>організувати</w:t>
            </w:r>
            <w:r w:rsidRPr="0081046D">
              <w:rPr>
                <w:spacing w:val="-5"/>
                <w:sz w:val="24"/>
                <w:szCs w:val="24"/>
              </w:rPr>
              <w:t xml:space="preserve"> </w:t>
            </w:r>
            <w:r w:rsidRPr="0081046D">
              <w:rPr>
                <w:sz w:val="24"/>
                <w:szCs w:val="24"/>
              </w:rPr>
              <w:t>зворотній</w:t>
            </w:r>
            <w:r w:rsidRPr="0081046D">
              <w:rPr>
                <w:spacing w:val="-7"/>
                <w:sz w:val="24"/>
                <w:szCs w:val="24"/>
              </w:rPr>
              <w:t xml:space="preserve"> </w:t>
            </w:r>
            <w:r w:rsidRPr="0081046D">
              <w:rPr>
                <w:sz w:val="24"/>
                <w:szCs w:val="24"/>
              </w:rPr>
              <w:t>зв’язок</w:t>
            </w:r>
            <w:r w:rsidRPr="0081046D">
              <w:rPr>
                <w:spacing w:val="-5"/>
                <w:sz w:val="24"/>
                <w:szCs w:val="24"/>
              </w:rPr>
              <w:t xml:space="preserve"> </w:t>
            </w:r>
            <w:r w:rsidRPr="0081046D">
              <w:rPr>
                <w:sz w:val="24"/>
                <w:szCs w:val="24"/>
              </w:rPr>
              <w:t>щодо</w:t>
            </w:r>
            <w:r w:rsidRPr="0081046D">
              <w:rPr>
                <w:spacing w:val="-6"/>
                <w:sz w:val="24"/>
                <w:szCs w:val="24"/>
              </w:rPr>
              <w:t xml:space="preserve"> </w:t>
            </w:r>
            <w:r w:rsidRPr="0081046D">
              <w:rPr>
                <w:sz w:val="24"/>
                <w:szCs w:val="24"/>
              </w:rPr>
              <w:t>рейтингування</w:t>
            </w:r>
            <w:r w:rsidRPr="0081046D">
              <w:rPr>
                <w:spacing w:val="-5"/>
                <w:sz w:val="24"/>
                <w:szCs w:val="24"/>
              </w:rPr>
              <w:t xml:space="preserve"> </w:t>
            </w:r>
            <w:r w:rsidRPr="0081046D">
              <w:rPr>
                <w:sz w:val="24"/>
                <w:szCs w:val="24"/>
              </w:rPr>
              <w:t>вчителів</w:t>
            </w:r>
            <w:r w:rsidRPr="0081046D">
              <w:rPr>
                <w:spacing w:val="-57"/>
                <w:sz w:val="24"/>
                <w:szCs w:val="24"/>
              </w:rPr>
              <w:t xml:space="preserve"> </w:t>
            </w:r>
            <w:r w:rsidRPr="0081046D">
              <w:rPr>
                <w:sz w:val="24"/>
                <w:szCs w:val="24"/>
              </w:rPr>
              <w:t>для</w:t>
            </w:r>
            <w:r w:rsidRPr="0081046D">
              <w:rPr>
                <w:spacing w:val="-1"/>
                <w:sz w:val="24"/>
                <w:szCs w:val="24"/>
              </w:rPr>
              <w:t xml:space="preserve"> </w:t>
            </w:r>
            <w:r w:rsidRPr="0081046D">
              <w:rPr>
                <w:sz w:val="24"/>
                <w:szCs w:val="24"/>
              </w:rPr>
              <w:t>внутрішнього застосування;</w:t>
            </w:r>
          </w:p>
          <w:p w14:paraId="263DA56F" w14:textId="77777777" w:rsidR="00A87BBC" w:rsidRPr="0081046D" w:rsidRDefault="00A87BBC">
            <w:pPr>
              <w:pStyle w:val="TableParagraph"/>
              <w:numPr>
                <w:ilvl w:val="2"/>
                <w:numId w:val="53"/>
              </w:numPr>
              <w:tabs>
                <w:tab w:val="left" w:pos="709"/>
              </w:tabs>
              <w:ind w:left="108" w:right="957" w:firstLine="0"/>
              <w:jc w:val="both"/>
              <w:rPr>
                <w:sz w:val="24"/>
                <w:szCs w:val="24"/>
              </w:rPr>
            </w:pPr>
            <w:r w:rsidRPr="0081046D">
              <w:rPr>
                <w:sz w:val="24"/>
                <w:szCs w:val="24"/>
              </w:rPr>
              <w:t>реалізація принципів педагогіки співробітництва, прояв</w:t>
            </w:r>
            <w:r w:rsidRPr="0081046D">
              <w:rPr>
                <w:spacing w:val="-57"/>
                <w:sz w:val="24"/>
                <w:szCs w:val="24"/>
              </w:rPr>
              <w:t xml:space="preserve"> </w:t>
            </w:r>
            <w:r w:rsidRPr="0081046D">
              <w:rPr>
                <w:sz w:val="24"/>
                <w:szCs w:val="24"/>
              </w:rPr>
              <w:t>гнучкості при виборі оптимального управлінського рішення у</w:t>
            </w:r>
            <w:r w:rsidRPr="0081046D">
              <w:rPr>
                <w:spacing w:val="-58"/>
                <w:sz w:val="24"/>
                <w:szCs w:val="24"/>
              </w:rPr>
              <w:t xml:space="preserve"> </w:t>
            </w:r>
            <w:r w:rsidRPr="0081046D">
              <w:rPr>
                <w:sz w:val="24"/>
                <w:szCs w:val="24"/>
              </w:rPr>
              <w:t>нестандартних</w:t>
            </w:r>
            <w:r w:rsidRPr="0081046D">
              <w:rPr>
                <w:spacing w:val="1"/>
                <w:sz w:val="24"/>
                <w:szCs w:val="24"/>
              </w:rPr>
              <w:t xml:space="preserve"> </w:t>
            </w:r>
            <w:r w:rsidRPr="0081046D">
              <w:rPr>
                <w:sz w:val="24"/>
                <w:szCs w:val="24"/>
              </w:rPr>
              <w:t>(особливо</w:t>
            </w:r>
            <w:r w:rsidRPr="0081046D">
              <w:rPr>
                <w:spacing w:val="-2"/>
                <w:sz w:val="24"/>
                <w:szCs w:val="24"/>
              </w:rPr>
              <w:t xml:space="preserve"> </w:t>
            </w:r>
            <w:r w:rsidRPr="0081046D">
              <w:rPr>
                <w:sz w:val="24"/>
                <w:szCs w:val="24"/>
              </w:rPr>
              <w:t>конфліктних) ситуаціях;</w:t>
            </w:r>
          </w:p>
          <w:p w14:paraId="26005C88" w14:textId="77777777" w:rsidR="00A87BBC" w:rsidRPr="0081046D" w:rsidRDefault="00A87BBC">
            <w:pPr>
              <w:pStyle w:val="TableParagraph"/>
              <w:numPr>
                <w:ilvl w:val="2"/>
                <w:numId w:val="53"/>
              </w:numPr>
              <w:tabs>
                <w:tab w:val="left" w:pos="718"/>
              </w:tabs>
              <w:ind w:left="108" w:right="100" w:firstLine="0"/>
              <w:rPr>
                <w:sz w:val="24"/>
                <w:szCs w:val="24"/>
              </w:rPr>
            </w:pPr>
            <w:r w:rsidRPr="0081046D">
              <w:rPr>
                <w:sz w:val="24"/>
                <w:szCs w:val="24"/>
              </w:rPr>
              <w:t>співпраця</w:t>
            </w:r>
            <w:r w:rsidRPr="0081046D">
              <w:rPr>
                <w:spacing w:val="6"/>
                <w:sz w:val="24"/>
                <w:szCs w:val="24"/>
              </w:rPr>
              <w:t xml:space="preserve"> </w:t>
            </w:r>
            <w:r w:rsidRPr="0081046D">
              <w:rPr>
                <w:sz w:val="24"/>
                <w:szCs w:val="24"/>
              </w:rPr>
              <w:t>ліцею</w:t>
            </w:r>
            <w:r w:rsidRPr="0081046D">
              <w:rPr>
                <w:spacing w:val="6"/>
                <w:sz w:val="24"/>
                <w:szCs w:val="24"/>
              </w:rPr>
              <w:t xml:space="preserve"> </w:t>
            </w:r>
            <w:r w:rsidRPr="0081046D">
              <w:rPr>
                <w:sz w:val="24"/>
                <w:szCs w:val="24"/>
              </w:rPr>
              <w:t>з</w:t>
            </w:r>
            <w:r w:rsidRPr="0081046D">
              <w:rPr>
                <w:spacing w:val="5"/>
                <w:sz w:val="24"/>
                <w:szCs w:val="24"/>
              </w:rPr>
              <w:t xml:space="preserve"> </w:t>
            </w:r>
            <w:r w:rsidRPr="0081046D">
              <w:rPr>
                <w:sz w:val="24"/>
                <w:szCs w:val="24"/>
              </w:rPr>
              <w:t>науковими</w:t>
            </w:r>
            <w:r w:rsidRPr="0081046D">
              <w:rPr>
                <w:spacing w:val="11"/>
                <w:sz w:val="24"/>
                <w:szCs w:val="24"/>
              </w:rPr>
              <w:t xml:space="preserve"> </w:t>
            </w:r>
            <w:r w:rsidRPr="0081046D">
              <w:rPr>
                <w:sz w:val="24"/>
                <w:szCs w:val="24"/>
              </w:rPr>
              <w:t>установами,</w:t>
            </w:r>
            <w:r w:rsidRPr="0081046D">
              <w:rPr>
                <w:spacing w:val="6"/>
                <w:sz w:val="24"/>
                <w:szCs w:val="24"/>
              </w:rPr>
              <w:t xml:space="preserve"> </w:t>
            </w:r>
            <w:r w:rsidRPr="0081046D">
              <w:rPr>
                <w:sz w:val="24"/>
                <w:szCs w:val="24"/>
              </w:rPr>
              <w:t>навчальними</w:t>
            </w:r>
            <w:r w:rsidRPr="0081046D">
              <w:rPr>
                <w:spacing w:val="7"/>
                <w:sz w:val="24"/>
                <w:szCs w:val="24"/>
              </w:rPr>
              <w:t xml:space="preserve"> </w:t>
            </w:r>
            <w:r w:rsidRPr="0081046D">
              <w:rPr>
                <w:sz w:val="24"/>
                <w:szCs w:val="24"/>
              </w:rPr>
              <w:t>закладу</w:t>
            </w:r>
            <w:r w:rsidRPr="0081046D">
              <w:rPr>
                <w:spacing w:val="-57"/>
                <w:sz w:val="24"/>
                <w:szCs w:val="24"/>
              </w:rPr>
              <w:t xml:space="preserve"> </w:t>
            </w:r>
            <w:r w:rsidRPr="0081046D">
              <w:rPr>
                <w:sz w:val="24"/>
                <w:szCs w:val="24"/>
              </w:rPr>
              <w:t>різних</w:t>
            </w:r>
            <w:r w:rsidRPr="0081046D">
              <w:rPr>
                <w:spacing w:val="-2"/>
                <w:sz w:val="24"/>
                <w:szCs w:val="24"/>
              </w:rPr>
              <w:t xml:space="preserve"> </w:t>
            </w:r>
            <w:r w:rsidRPr="0081046D">
              <w:rPr>
                <w:sz w:val="24"/>
                <w:szCs w:val="24"/>
              </w:rPr>
              <w:t>рівнів</w:t>
            </w:r>
            <w:r w:rsidRPr="0081046D">
              <w:rPr>
                <w:spacing w:val="-3"/>
                <w:sz w:val="24"/>
                <w:szCs w:val="24"/>
              </w:rPr>
              <w:t xml:space="preserve"> </w:t>
            </w:r>
            <w:r w:rsidRPr="0081046D">
              <w:rPr>
                <w:sz w:val="24"/>
                <w:szCs w:val="24"/>
              </w:rPr>
              <w:t>акредитації,</w:t>
            </w:r>
            <w:r w:rsidRPr="0081046D">
              <w:rPr>
                <w:spacing w:val="-3"/>
                <w:sz w:val="24"/>
                <w:szCs w:val="24"/>
              </w:rPr>
              <w:t xml:space="preserve"> </w:t>
            </w:r>
            <w:r w:rsidRPr="0081046D">
              <w:rPr>
                <w:sz w:val="24"/>
                <w:szCs w:val="24"/>
              </w:rPr>
              <w:t>державними,</w:t>
            </w:r>
            <w:r w:rsidRPr="0081046D">
              <w:rPr>
                <w:spacing w:val="-3"/>
                <w:sz w:val="24"/>
                <w:szCs w:val="24"/>
              </w:rPr>
              <w:t xml:space="preserve"> </w:t>
            </w:r>
            <w:r w:rsidRPr="0081046D">
              <w:rPr>
                <w:sz w:val="24"/>
                <w:szCs w:val="24"/>
              </w:rPr>
              <w:t>громадськими</w:t>
            </w:r>
            <w:r w:rsidRPr="0081046D">
              <w:rPr>
                <w:spacing w:val="-3"/>
                <w:sz w:val="24"/>
                <w:szCs w:val="24"/>
              </w:rPr>
              <w:t xml:space="preserve"> </w:t>
            </w:r>
            <w:r w:rsidRPr="0081046D">
              <w:rPr>
                <w:sz w:val="24"/>
                <w:szCs w:val="24"/>
              </w:rPr>
              <w:t>організаціями;</w:t>
            </w:r>
          </w:p>
          <w:p w14:paraId="76EA92A3" w14:textId="77777777" w:rsidR="00A87BBC" w:rsidRPr="0081046D" w:rsidRDefault="00A87BBC">
            <w:pPr>
              <w:pStyle w:val="TableParagraph"/>
              <w:numPr>
                <w:ilvl w:val="2"/>
                <w:numId w:val="53"/>
              </w:numPr>
              <w:tabs>
                <w:tab w:val="left" w:pos="795"/>
              </w:tabs>
              <w:spacing w:line="237" w:lineRule="auto"/>
              <w:ind w:left="108" w:right="99" w:firstLine="0"/>
              <w:rPr>
                <w:sz w:val="24"/>
                <w:szCs w:val="24"/>
              </w:rPr>
            </w:pPr>
            <w:r w:rsidRPr="0081046D">
              <w:rPr>
                <w:sz w:val="24"/>
                <w:szCs w:val="24"/>
              </w:rPr>
              <w:t>висвітлення</w:t>
            </w:r>
            <w:r w:rsidRPr="0081046D">
              <w:rPr>
                <w:spacing w:val="21"/>
                <w:sz w:val="24"/>
                <w:szCs w:val="24"/>
              </w:rPr>
              <w:t xml:space="preserve"> </w:t>
            </w:r>
            <w:r w:rsidRPr="0081046D">
              <w:rPr>
                <w:sz w:val="24"/>
                <w:szCs w:val="24"/>
              </w:rPr>
              <w:t>проблем</w:t>
            </w:r>
            <w:r w:rsidRPr="0081046D">
              <w:rPr>
                <w:spacing w:val="23"/>
                <w:sz w:val="24"/>
                <w:szCs w:val="24"/>
              </w:rPr>
              <w:t xml:space="preserve"> </w:t>
            </w:r>
            <w:r w:rsidRPr="0081046D">
              <w:rPr>
                <w:sz w:val="24"/>
                <w:szCs w:val="24"/>
              </w:rPr>
              <w:t>та</w:t>
            </w:r>
            <w:r w:rsidRPr="0081046D">
              <w:rPr>
                <w:spacing w:val="23"/>
                <w:sz w:val="24"/>
                <w:szCs w:val="24"/>
              </w:rPr>
              <w:t xml:space="preserve"> </w:t>
            </w:r>
            <w:r w:rsidRPr="0081046D">
              <w:rPr>
                <w:sz w:val="24"/>
                <w:szCs w:val="24"/>
              </w:rPr>
              <w:t>напрацювань</w:t>
            </w:r>
            <w:r w:rsidRPr="0081046D">
              <w:rPr>
                <w:spacing w:val="25"/>
                <w:sz w:val="24"/>
                <w:szCs w:val="24"/>
              </w:rPr>
              <w:t xml:space="preserve"> </w:t>
            </w:r>
            <w:r w:rsidRPr="0081046D">
              <w:rPr>
                <w:sz w:val="24"/>
                <w:szCs w:val="24"/>
              </w:rPr>
              <w:t>у</w:t>
            </w:r>
            <w:r w:rsidRPr="0081046D">
              <w:rPr>
                <w:spacing w:val="19"/>
                <w:sz w:val="24"/>
                <w:szCs w:val="24"/>
              </w:rPr>
              <w:t xml:space="preserve"> </w:t>
            </w:r>
            <w:r w:rsidRPr="0081046D">
              <w:rPr>
                <w:sz w:val="24"/>
                <w:szCs w:val="24"/>
              </w:rPr>
              <w:t>фахових</w:t>
            </w:r>
            <w:r w:rsidRPr="0081046D">
              <w:rPr>
                <w:spacing w:val="26"/>
                <w:sz w:val="24"/>
                <w:szCs w:val="24"/>
              </w:rPr>
              <w:t xml:space="preserve"> </w:t>
            </w:r>
            <w:r w:rsidRPr="0081046D">
              <w:rPr>
                <w:sz w:val="24"/>
                <w:szCs w:val="24"/>
              </w:rPr>
              <w:t>виданнях,</w:t>
            </w:r>
            <w:r w:rsidRPr="0081046D">
              <w:rPr>
                <w:spacing w:val="-57"/>
                <w:sz w:val="24"/>
                <w:szCs w:val="24"/>
              </w:rPr>
              <w:t xml:space="preserve"> </w:t>
            </w:r>
            <w:r w:rsidRPr="0081046D">
              <w:rPr>
                <w:sz w:val="24"/>
                <w:szCs w:val="24"/>
              </w:rPr>
              <w:t>засобах</w:t>
            </w:r>
            <w:r w:rsidRPr="0081046D">
              <w:rPr>
                <w:spacing w:val="1"/>
                <w:sz w:val="24"/>
                <w:szCs w:val="24"/>
              </w:rPr>
              <w:t xml:space="preserve"> </w:t>
            </w:r>
            <w:r w:rsidRPr="0081046D">
              <w:rPr>
                <w:sz w:val="24"/>
                <w:szCs w:val="24"/>
              </w:rPr>
              <w:t>масової інформації;</w:t>
            </w:r>
          </w:p>
          <w:p w14:paraId="20087120" w14:textId="77777777" w:rsidR="00A87BBC" w:rsidRPr="0081046D" w:rsidRDefault="00A87BBC" w:rsidP="00852F40">
            <w:pPr>
              <w:pStyle w:val="TableParagraph"/>
              <w:tabs>
                <w:tab w:val="left" w:pos="2017"/>
                <w:tab w:val="left" w:pos="3118"/>
                <w:tab w:val="left" w:pos="3605"/>
                <w:tab w:val="left" w:pos="5080"/>
                <w:tab w:val="left" w:pos="5824"/>
                <w:tab w:val="left" w:pos="6975"/>
              </w:tabs>
              <w:ind w:left="108" w:right="100"/>
              <w:rPr>
                <w:sz w:val="24"/>
                <w:szCs w:val="24"/>
              </w:rPr>
            </w:pPr>
            <w:r w:rsidRPr="0081046D">
              <w:rPr>
                <w:sz w:val="24"/>
                <w:szCs w:val="24"/>
              </w:rPr>
              <w:t>6.2.7.створення</w:t>
            </w:r>
            <w:r w:rsidRPr="0081046D">
              <w:rPr>
                <w:sz w:val="24"/>
                <w:szCs w:val="24"/>
              </w:rPr>
              <w:tab/>
              <w:t>творчих</w:t>
            </w:r>
            <w:r w:rsidRPr="0081046D">
              <w:rPr>
                <w:sz w:val="24"/>
                <w:szCs w:val="24"/>
              </w:rPr>
              <w:tab/>
              <w:t>та</w:t>
            </w:r>
            <w:r w:rsidRPr="0081046D">
              <w:rPr>
                <w:sz w:val="24"/>
                <w:szCs w:val="24"/>
              </w:rPr>
              <w:tab/>
              <w:t>динамічних</w:t>
            </w:r>
            <w:r w:rsidRPr="0081046D">
              <w:rPr>
                <w:sz w:val="24"/>
                <w:szCs w:val="24"/>
              </w:rPr>
              <w:tab/>
              <w:t>груп</w:t>
            </w:r>
            <w:r w:rsidRPr="0081046D">
              <w:rPr>
                <w:sz w:val="24"/>
                <w:szCs w:val="24"/>
              </w:rPr>
              <w:tab/>
              <w:t>учителів</w:t>
            </w:r>
            <w:r w:rsidRPr="0081046D">
              <w:rPr>
                <w:sz w:val="24"/>
                <w:szCs w:val="24"/>
              </w:rPr>
              <w:tab/>
            </w:r>
            <w:r w:rsidRPr="0081046D">
              <w:rPr>
                <w:spacing w:val="-1"/>
                <w:sz w:val="24"/>
                <w:szCs w:val="24"/>
              </w:rPr>
              <w:t>для</w:t>
            </w:r>
            <w:r w:rsidRPr="0081046D">
              <w:rPr>
                <w:spacing w:val="-57"/>
                <w:sz w:val="24"/>
                <w:szCs w:val="24"/>
              </w:rPr>
              <w:t xml:space="preserve"> </w:t>
            </w:r>
            <w:r w:rsidRPr="0081046D">
              <w:rPr>
                <w:sz w:val="24"/>
                <w:szCs w:val="24"/>
              </w:rPr>
              <w:t>впровадження</w:t>
            </w:r>
            <w:r w:rsidRPr="0081046D">
              <w:rPr>
                <w:spacing w:val="-1"/>
                <w:sz w:val="24"/>
                <w:szCs w:val="24"/>
              </w:rPr>
              <w:t xml:space="preserve"> ін</w:t>
            </w:r>
            <w:r w:rsidRPr="0081046D">
              <w:rPr>
                <w:sz w:val="24"/>
                <w:szCs w:val="24"/>
              </w:rPr>
              <w:t>новаційної діяльності.</w:t>
            </w:r>
          </w:p>
          <w:p w14:paraId="7EE8A07A" w14:textId="77777777" w:rsidR="00A87BBC" w:rsidRPr="0081046D" w:rsidRDefault="00A87BBC" w:rsidP="00852F40">
            <w:pPr>
              <w:pStyle w:val="TableParagraph"/>
              <w:spacing w:before="5"/>
              <w:rPr>
                <w:sz w:val="24"/>
                <w:szCs w:val="24"/>
              </w:rPr>
            </w:pPr>
          </w:p>
          <w:p w14:paraId="3D616FF1" w14:textId="77777777" w:rsidR="00A87BBC" w:rsidRPr="0081046D" w:rsidRDefault="00A87BBC" w:rsidP="00852F40">
            <w:pPr>
              <w:pStyle w:val="TableParagraph"/>
              <w:spacing w:line="264" w:lineRule="exact"/>
              <w:ind w:left="108"/>
              <w:rPr>
                <w:sz w:val="24"/>
                <w:szCs w:val="24"/>
              </w:rPr>
            </w:pPr>
            <w:r w:rsidRPr="0081046D">
              <w:rPr>
                <w:sz w:val="24"/>
                <w:szCs w:val="24"/>
                <w:u w:val="single"/>
              </w:rPr>
              <w:t>3.2.</w:t>
            </w:r>
            <w:r w:rsidRPr="0081046D">
              <w:rPr>
                <w:spacing w:val="-2"/>
                <w:sz w:val="24"/>
                <w:szCs w:val="24"/>
                <w:u w:val="single"/>
              </w:rPr>
              <w:t xml:space="preserve"> </w:t>
            </w:r>
            <w:r w:rsidRPr="0081046D">
              <w:rPr>
                <w:sz w:val="24"/>
                <w:szCs w:val="24"/>
                <w:u w:val="single"/>
              </w:rPr>
              <w:t>Для</w:t>
            </w:r>
            <w:r w:rsidRPr="0081046D">
              <w:rPr>
                <w:spacing w:val="-1"/>
                <w:sz w:val="24"/>
                <w:szCs w:val="24"/>
                <w:u w:val="single"/>
              </w:rPr>
              <w:t xml:space="preserve"> </w:t>
            </w:r>
            <w:r w:rsidRPr="0081046D">
              <w:rPr>
                <w:sz w:val="24"/>
                <w:szCs w:val="24"/>
                <w:u w:val="single"/>
              </w:rPr>
              <w:t>учнів</w:t>
            </w:r>
            <w:r w:rsidRPr="0081046D">
              <w:rPr>
                <w:spacing w:val="-1"/>
                <w:sz w:val="24"/>
                <w:szCs w:val="24"/>
                <w:u w:val="single"/>
              </w:rPr>
              <w:t xml:space="preserve"> </w:t>
            </w:r>
            <w:r w:rsidRPr="0081046D">
              <w:rPr>
                <w:sz w:val="24"/>
                <w:szCs w:val="24"/>
                <w:u w:val="single"/>
              </w:rPr>
              <w:t>та</w:t>
            </w:r>
            <w:r w:rsidRPr="0081046D">
              <w:rPr>
                <w:spacing w:val="-1"/>
                <w:sz w:val="24"/>
                <w:szCs w:val="24"/>
                <w:u w:val="single"/>
              </w:rPr>
              <w:t xml:space="preserve"> </w:t>
            </w:r>
            <w:r w:rsidRPr="0081046D">
              <w:rPr>
                <w:sz w:val="24"/>
                <w:szCs w:val="24"/>
                <w:u w:val="single"/>
              </w:rPr>
              <w:t>батьків:</w:t>
            </w:r>
            <w:r w:rsidRPr="0081046D">
              <w:rPr>
                <w:spacing w:val="1"/>
                <w:sz w:val="24"/>
                <w:szCs w:val="24"/>
                <w:u w:val="single"/>
              </w:rPr>
              <w:t xml:space="preserve"> </w:t>
            </w:r>
          </w:p>
        </w:tc>
      </w:tr>
    </w:tbl>
    <w:p w14:paraId="5D6D0EE9" w14:textId="77777777" w:rsidR="00FC4F8E" w:rsidRPr="0081046D" w:rsidRDefault="00FC4F8E">
      <w:pPr>
        <w:rPr>
          <w:rFonts w:ascii="Times New Roman" w:hAnsi="Times New Roman" w:cs="Times New Roman"/>
          <w:sz w:val="24"/>
          <w:szCs w:val="24"/>
        </w:rPr>
      </w:pPr>
    </w:p>
    <w:sdt>
      <w:sdtPr>
        <w:rPr>
          <w:rFonts w:asciiTheme="minorHAnsi" w:eastAsiaTheme="minorHAnsi" w:hAnsiTheme="minorHAnsi" w:cstheme="minorBidi"/>
          <w:sz w:val="22"/>
          <w:szCs w:val="22"/>
          <w:lang w:eastAsia="en-US"/>
        </w:rPr>
        <w:id w:val="1490981577"/>
        <w:docPartObj>
          <w:docPartGallery w:val="Cover Pages"/>
          <w:docPartUnique/>
        </w:docPartObj>
      </w:sdtPr>
      <w:sdtEndPr>
        <w:rPr>
          <w:rFonts w:eastAsia="Times New Roman"/>
          <w:b/>
          <w:color w:val="333333"/>
          <w:sz w:val="48"/>
          <w:szCs w:val="48"/>
        </w:rPr>
      </w:sdtEndPr>
      <w:sdtContent>
        <w:p w14:paraId="67A36470" w14:textId="77777777" w:rsidR="00ED1046" w:rsidRDefault="00ED1046" w:rsidP="00ED1046">
          <w:pPr>
            <w:pStyle w:val="afff7"/>
            <w:rPr>
              <w:b/>
              <w:sz w:val="28"/>
              <w:szCs w:val="28"/>
            </w:rPr>
          </w:pPr>
          <w:r w:rsidRPr="00A44D9C">
            <w:rPr>
              <w:b/>
              <w:noProof/>
              <w:sz w:val="28"/>
              <w:szCs w:val="28"/>
            </w:rPr>
            <mc:AlternateContent>
              <mc:Choice Requires="wps">
                <w:drawing>
                  <wp:anchor distT="0" distB="0" distL="114300" distR="114300" simplePos="0" relativeHeight="251665408" behindDoc="0" locked="0" layoutInCell="1" allowOverlap="1" wp14:anchorId="150D911B" wp14:editId="44846325">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49CC4" w14:textId="77777777" w:rsidR="00ED1046" w:rsidRDefault="00ED1046" w:rsidP="00ED1046">
                                <w:pPr>
                                  <w:pStyle w:val="afff7"/>
                                  <w:rPr>
                                    <w:color w:val="156082" w:themeColor="accent1"/>
                                    <w:sz w:val="26"/>
                                    <w:szCs w:val="26"/>
                                  </w:rPr>
                                </w:pPr>
                                <w:r>
                                  <w:rPr>
                                    <w:color w:val="156082" w:themeColor="accent1"/>
                                    <w:sz w:val="26"/>
                                    <w:szCs w:val="26"/>
                                  </w:rPr>
                                  <w:t xml:space="preserve"> Олеський ліцей Вишнівської сільської ради</w:t>
                                </w:r>
                              </w:p>
                              <w:p w14:paraId="25CEAB59" w14:textId="77777777" w:rsidR="00ED1046" w:rsidRDefault="00ED1046" w:rsidP="00ED1046">
                                <w:pPr>
                                  <w:pStyle w:val="afff7"/>
                                  <w:rPr>
                                    <w:color w:val="595959" w:themeColor="text1" w:themeTint="A6"/>
                                    <w:sz w:val="20"/>
                                    <w:szCs w:val="20"/>
                                  </w:rPr>
                                </w:pPr>
                                <w:r>
                                  <w:rPr>
                                    <w:color w:val="156082" w:themeColor="accent1"/>
                                    <w:sz w:val="26"/>
                                    <w:szCs w:val="26"/>
                                  </w:rPr>
                                  <w:t>2024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150D911B" id="Надпись 32" o:spid="_x0000_s1029" type="#_x0000_t202" style="position:absolute;margin-left:0;margin-top:0;width:4in;height:28.8pt;z-index:251665408;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" filled="f" stroked="f" strokeweight=".5pt">
                    <v:textbox style="mso-fit-shape-to-text:t" inset="0,0,0,0">
                      <w:txbxContent>
                        <w:p w14:paraId="04149CC4" w14:textId="77777777" w:rsidR="00ED1046" w:rsidRDefault="00ED1046" w:rsidP="00ED1046">
                          <w:pPr>
                            <w:pStyle w:val="afff7"/>
                            <w:rPr>
                              <w:color w:val="156082" w:themeColor="accent1"/>
                              <w:sz w:val="26"/>
                              <w:szCs w:val="26"/>
                            </w:rPr>
                          </w:pPr>
                          <w:r>
                            <w:rPr>
                              <w:color w:val="156082" w:themeColor="accent1"/>
                              <w:sz w:val="26"/>
                              <w:szCs w:val="26"/>
                            </w:rPr>
                            <w:t xml:space="preserve"> Олеський ліцей Вишнівської сільської ради</w:t>
                          </w:r>
                        </w:p>
                        <w:p w14:paraId="25CEAB59" w14:textId="77777777" w:rsidR="00ED1046" w:rsidRDefault="00ED1046" w:rsidP="00ED1046">
                          <w:pPr>
                            <w:pStyle w:val="afff7"/>
                            <w:rPr>
                              <w:color w:val="595959" w:themeColor="text1" w:themeTint="A6"/>
                              <w:sz w:val="20"/>
                              <w:szCs w:val="20"/>
                            </w:rPr>
                          </w:pPr>
                          <w:r>
                            <w:rPr>
                              <w:color w:val="156082" w:themeColor="accent1"/>
                              <w:sz w:val="26"/>
                              <w:szCs w:val="26"/>
                            </w:rPr>
                            <w:t>2024</w:t>
                          </w:r>
                        </w:p>
                      </w:txbxContent>
                    </v:textbox>
                    <w10:wrap anchorx="page" anchory="page"/>
                  </v:shape>
                </w:pict>
              </mc:Fallback>
            </mc:AlternateContent>
          </w:r>
          <w:r>
            <w:rPr>
              <w:rFonts w:eastAsiaTheme="minorHAnsi"/>
              <w:b/>
              <w:sz w:val="28"/>
              <w:szCs w:val="28"/>
              <w:lang w:eastAsia="en-US"/>
            </w:rPr>
            <w:t xml:space="preserve">СХВАЛЕНО                                                                               </w:t>
          </w:r>
          <w:r w:rsidRPr="00A44D9C">
            <w:rPr>
              <w:b/>
              <w:sz w:val="28"/>
              <w:szCs w:val="28"/>
            </w:rPr>
            <w:t>ЗАТВЕРДЖЕНО</w:t>
          </w:r>
        </w:p>
        <w:p w14:paraId="025111CE" w14:textId="77777777" w:rsidR="00ED1046" w:rsidRPr="007857F2" w:rsidRDefault="00ED1046" w:rsidP="00ED1046">
          <w:pPr>
            <w:pStyle w:val="afff7"/>
            <w:rPr>
              <w:sz w:val="24"/>
            </w:rPr>
          </w:pPr>
          <w:r w:rsidRPr="007857F2">
            <w:rPr>
              <w:sz w:val="24"/>
            </w:rPr>
            <w:t xml:space="preserve">Педагогічною радою                                                                       </w:t>
          </w:r>
          <w:r>
            <w:rPr>
              <w:sz w:val="24"/>
            </w:rPr>
            <w:t xml:space="preserve">                      </w:t>
          </w:r>
          <w:r w:rsidRPr="007857F2">
            <w:rPr>
              <w:sz w:val="24"/>
            </w:rPr>
            <w:t>Рішенням Сесії</w:t>
          </w:r>
        </w:p>
        <w:p w14:paraId="7B24BBA3" w14:textId="77777777" w:rsidR="00ED1046" w:rsidRPr="007857F2" w:rsidRDefault="00ED1046" w:rsidP="00ED1046">
          <w:pPr>
            <w:pStyle w:val="afff7"/>
            <w:rPr>
              <w:sz w:val="24"/>
            </w:rPr>
          </w:pPr>
          <w:r w:rsidRPr="007857F2">
            <w:rPr>
              <w:sz w:val="24"/>
            </w:rPr>
            <w:t xml:space="preserve"> Олеського ліцею Вишнівської                                 </w:t>
          </w:r>
          <w:r>
            <w:rPr>
              <w:sz w:val="24"/>
            </w:rPr>
            <w:t xml:space="preserve">                      </w:t>
          </w:r>
          <w:r w:rsidRPr="007857F2">
            <w:rPr>
              <w:sz w:val="24"/>
            </w:rPr>
            <w:t xml:space="preserve"> Вишнівської сільської ради</w:t>
          </w:r>
        </w:p>
        <w:p w14:paraId="4B3F5813" w14:textId="77777777" w:rsidR="00ED1046" w:rsidRPr="007857F2" w:rsidRDefault="00ED1046" w:rsidP="00ED1046">
          <w:pPr>
            <w:pStyle w:val="afff7"/>
            <w:jc w:val="both"/>
            <w:rPr>
              <w:sz w:val="24"/>
            </w:rPr>
          </w:pPr>
          <w:r w:rsidRPr="007857F2">
            <w:rPr>
              <w:b/>
              <w:noProof/>
              <w:sz w:val="24"/>
            </w:rPr>
            <mc:AlternateContent>
              <mc:Choice Requires="wpg">
                <w:drawing>
                  <wp:anchor distT="0" distB="0" distL="114300" distR="114300" simplePos="0" relativeHeight="251663360" behindDoc="1" locked="0" layoutInCell="1" allowOverlap="1" wp14:anchorId="25DC4DF9" wp14:editId="0FA80088">
                    <wp:simplePos x="0" y="0"/>
                    <wp:positionH relativeFrom="page">
                      <wp:posOffset>73660</wp:posOffset>
                    </wp:positionH>
                    <wp:positionV relativeFrom="page">
                      <wp:posOffset>1638935</wp:posOffset>
                    </wp:positionV>
                    <wp:extent cx="2194560" cy="9125712"/>
                    <wp:effectExtent l="0" t="0" r="6985" b="7620"/>
                    <wp:wrapNone/>
                    <wp:docPr id="491085285" name="Группа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416936782" name="Прямоугольник 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9438466" name="Пятиугольник 3"/>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14:paraId="2ECA01B4" w14:textId="77777777" w:rsidR="00ED1046" w:rsidRDefault="00ED1046" w:rsidP="00ED1046">
                                      <w:pPr>
                                        <w:pStyle w:val="afff7"/>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346946063" name="Группа 5"/>
                            <wpg:cNvGrpSpPr/>
                            <wpg:grpSpPr>
                              <a:xfrm>
                                <a:off x="76200" y="4210050"/>
                                <a:ext cx="2057400" cy="4910328"/>
                                <a:chOff x="80645" y="4211812"/>
                                <a:chExt cx="1306273" cy="3121026"/>
                              </a:xfrm>
                            </wpg:grpSpPr>
                            <wpg:grpSp>
                              <wpg:cNvPr id="1360176300" name="Группа 6"/>
                              <wpg:cNvGrpSpPr>
                                <a:grpSpLocks noChangeAspect="1"/>
                              </wpg:cNvGrpSpPr>
                              <wpg:grpSpPr>
                                <a:xfrm>
                                  <a:off x="141062" y="4211812"/>
                                  <a:ext cx="1047750" cy="3121026"/>
                                  <a:chOff x="141062" y="4211812"/>
                                  <a:chExt cx="1047750" cy="3121026"/>
                                </a:xfrm>
                              </wpg:grpSpPr>
                              <wps:wsp>
                                <wps:cNvPr id="732496203" name="Полилиния 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2074046" name="Полилиния 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02181213" name="Полилиния 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7302055" name="Полилиния 1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68040155" name="Полилиния 1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8126013" name="Полилиния 1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9404876" name="Полилиния 1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00846632" name="Полилиния 1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97206565" name="Полилиния 1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0095110" name="Полилиния 1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73701329" name="Полилиния 1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0978643" name="Полилиния 1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314279264" name="Группа 19"/>
                              <wpg:cNvGrpSpPr>
                                <a:grpSpLocks noChangeAspect="1"/>
                              </wpg:cNvGrpSpPr>
                              <wpg:grpSpPr>
                                <a:xfrm>
                                  <a:off x="80645" y="4826972"/>
                                  <a:ext cx="1306273" cy="2505863"/>
                                  <a:chOff x="80645" y="4649964"/>
                                  <a:chExt cx="874712" cy="1677988"/>
                                </a:xfrm>
                              </wpg:grpSpPr>
                              <wps:wsp>
                                <wps:cNvPr id="458320776" name="Полилиния 2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4474070" name="Полилиния 2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34941939" name="Полилиния 2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5443135" name="Полилиния 2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50174102" name="Полилиния 2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384028" name="Полилиния 2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99635131" name="Полилиния 2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22474876" name="Полилиния 2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6003084" name="Полилиния 2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76912530" name="Полилиния 2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4262564" name="Полилиния 3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5DC4DF9" id="Группа 1" o:spid="_x0000_s1030" style="position:absolute;left:0;text-align:left;margin-left:5.8pt;margin-top:129.05pt;width:172.8pt;height:718.55pt;z-index:-251653120;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">
                    <v:rect id="Прямоугольник 2" o:spid="_x0000_s1031"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" fillcolor="#0e284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3" o:spid="_x0000_s1032"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" adj="18883" fillcolor="#156082 [3204]" stroked="f" strokeweight="1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14:paraId="2ECA01B4" w14:textId="77777777" w:rsidR="00ED1046" w:rsidRDefault="00ED1046" w:rsidP="00ED1046">
                                <w:pPr>
                                  <w:pStyle w:val="afff7"/>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33"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">
                      <v:group id="Группа 6" o:spid="_x0000_s1034"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">
                        <o:lock v:ext="edit" aspectratio="t"/>
                        <v:shape id="Полилиния 7" o:spid="_x0000_s1035"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" path="m,l39,152,84,304r38,113l122,440,76,306,39,180,6,53,,xe" fillcolor="#0e2841 [3215]" strokecolor="#0e2841 [3215]" strokeweight="0">
                          <v:path arrowok="t" o:connecttype="custom" o:connectlocs="0,0;61913,241300;133350,482600;193675,661988;193675,698500;120650,485775;61913,285750;9525,84138;0,0" o:connectangles="0,0,0,0,0,0,0,0,0"/>
                        </v:shape>
                        <v:shape id="Полилиния 8" o:spid="_x0000_s1036"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" path="m,l8,19,37,93r30,74l116,269r-8,l60,169,30,98,1,25,,xe" fillcolor="#0e2841 [3215]" strokecolor="#0e2841 [3215]" strokeweight="0">
                          <v:path arrowok="t" o:connecttype="custom" o:connectlocs="0,0;12700,30163;58738,147638;106363,265113;184150,427038;171450,427038;95250,268288;47625,155575;1588,39688;0,0" o:connectangles="0,0,0,0,0,0,0,0,0,0"/>
                        </v:shape>
                        <v:shape id="Полилиния 9" o:spid="_x0000_s1037"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" path="m,l,,1,79r2,80l12,317,23,476,39,634,58,792,83,948r24,138l135,1223r5,49l138,1262,105,1106,77,949,53,792,35,634,20,476,9,317,2,159,,79,,xe" fillcolor="#0e2841 [3215]"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10" o:spid="_x0000_s1038"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" path="m45,r,l35,66r-9,67l14,267,6,401,3,534,6,669r8,134l18,854r,-3l9,814,8,803,1,669,,534,3,401,12,267,25,132,34,66,45,xe" fillcolor="#0e2841 [3215]"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11" o:spid="_x0000_s1039"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" path="m,l10,44r11,82l34,207r19,86l75,380r25,86l120,521r21,55l152,618r2,11l140,595,115,532,93,468,67,383,47,295,28,207,12,104,,xe" fillcolor="#0e2841 [3215]"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12" o:spid="_x0000_s1040"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" path="m,l33,69r-9,l12,35,,xe" fillcolor="#0e2841 [3215]" strokecolor="#0e2841 [3215]" strokeweight="0">
                          <v:path arrowok="t" o:connecttype="custom" o:connectlocs="0,0;52388,109538;38100,109538;19050,55563;0,0" o:connectangles="0,0,0,0,0"/>
                        </v:shape>
                        <v:shape id="Полилиния 13" o:spid="_x0000_s1041"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" path="m,l9,37r,3l15,93,5,49,,xe" fillcolor="#0e2841 [3215]" strokecolor="#0e2841 [3215]" strokeweight="0">
                          <v:path arrowok="t" o:connecttype="custom" o:connectlocs="0,0;14288,58738;14288,63500;23813,147638;7938,77788;0,0" o:connectangles="0,0,0,0,0,0"/>
                        </v:shape>
                        <v:shape id="Полилиния 14" o:spid="_x0000_s1042"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" path="m394,r,l356,38,319,77r-35,40l249,160r-42,58l168,276r-37,63l98,402,69,467,45,535,26,604,14,673,7,746,6,766,,749r1,-5l7,673,21,603,40,533,65,466,94,400r33,-64l164,275r40,-60l248,158r34,-42l318,76,354,37,394,xe" fillcolor="#0e2841 [3215]"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15" o:spid="_x0000_s1043"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" path="m,l6,16r1,3l11,80r9,52l33,185r3,9l21,161,15,145,5,81,1,41,,xe" fillcolor="#0e2841 [3215]" strokecolor="#0e2841 [3215]" strokeweight="0">
                          <v:path arrowok="t" o:connecttype="custom" o:connectlocs="0,0;9525,25400;11113,30163;17463,127000;31750,209550;52388,293688;57150,307975;33338,255588;23813,230188;7938,128588;1588,65088;0,0" o:connectangles="0,0,0,0,0,0,0,0,0,0,0,0"/>
                        </v:shape>
                        <v:shape id="Полилиния 16" o:spid="_x0000_s1044"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" path="m,l31,65r-8,l,xe" fillcolor="#0e2841 [3215]" strokecolor="#0e2841 [3215]" strokeweight="0">
                          <v:path arrowok="t" o:connecttype="custom" o:connectlocs="0,0;49213,103188;36513,103188;0,0" o:connectangles="0,0,0,0"/>
                        </v:shape>
                        <v:shape id="Полилиния 17" o:spid="_x0000_s1045"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" path="m,l6,17,7,42,6,39,,23,,xe" fillcolor="#0e2841 [3215]" strokecolor="#0e2841 [3215]" strokeweight="0">
                          <v:path arrowok="t" o:connecttype="custom" o:connectlocs="0,0;9525,26988;11113,66675;9525,61913;0,36513;0,0" o:connectangles="0,0,0,0,0,0"/>
                        </v:shape>
                        <v:shape id="Полилиния 18" o:spid="_x0000_s1046"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" path="m,l6,16,21,49,33,84r12,34l44,118,13,53,11,42,,xe" fillcolor="#0e2841 [3215]" strokecolor="#0e2841 [3215]" strokeweight="0">
                          <v:path arrowok="t" o:connecttype="custom" o:connectlocs="0,0;9525,25400;33338,77788;52388,133350;71438,187325;69850,187325;20638,84138;17463,66675;0,0" o:connectangles="0,0,0,0,0,0,0,0,0"/>
                        </v:shape>
                      </v:group>
                      <v:group id="Группа 19" o:spid="_x0000_s1047"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">
                        <o:lock v:ext="edit" aspectratio="t"/>
                        <v:shape id="Полилиния 20" o:spid="_x0000_s1048"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" path="m,l41,155,86,309r39,116l125,450,79,311,41,183,7,54,,xe" fillcolor="#0e2841 [3215]" strokecolor="#0e2841 [3215]" strokeweight="0">
                          <v:fill opacity="13107f"/>
                          <v:stroke opacity="13107f"/>
                          <v:path arrowok="t" o:connecttype="custom" o:connectlocs="0,0;65088,246063;136525,490538;198438,674688;198438,714375;125413,493713;65088,290513;11113,85725;0,0" o:connectangles="0,0,0,0,0,0,0,0,0"/>
                        </v:shape>
                        <v:shape id="Полилиния 21" o:spid="_x0000_s1049"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" path="m,l8,20,37,96r32,74l118,275r-9,l61,174,30,100,,26,,xe" fillcolor="#0e2841 [3215]" strokecolor="#0e2841 [3215]" strokeweight="0">
                          <v:fill opacity="13107f"/>
                          <v:stroke opacity="13107f"/>
                          <v:path arrowok="t" o:connecttype="custom" o:connectlocs="0,0;12700,31750;58738,152400;109538,269875;187325,436563;173038,436563;96838,276225;47625,158750;0,41275;0,0" o:connectangles="0,0,0,0,0,0,0,0,0,0"/>
                        </v:shape>
                        <v:shape id="Полилиния 22" o:spid="_x0000_s1050"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" path="m,l16,72r4,49l18,112,,31,,xe" fillcolor="#0e2841 [3215]" strokecolor="#0e2841 [3215]" strokeweight="0">
                          <v:fill opacity="13107f"/>
                          <v:stroke opacity="13107f"/>
                          <v:path arrowok="t" o:connecttype="custom" o:connectlocs="0,0;25400,114300;31750,192088;28575,177800;0,49213;0,0" o:connectangles="0,0,0,0,0,0"/>
                        </v:shape>
                        <v:shape id="Полилиния 23" o:spid="_x0000_s1051"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" path="m,l11,46r11,83l36,211r19,90l76,389r27,87l123,533r21,55l155,632r3,11l142,608,118,544,95,478,69,391,47,302,29,212,13,107,,xe" fillcolor="#0e2841 [3215]" strokecolor="#0e284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24" o:spid="_x0000_s1052"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" path="m,l33,71r-9,l11,36,,xe" fillcolor="#0e2841 [3215]" strokecolor="#0e2841 [3215]" strokeweight="0">
                          <v:fill opacity="13107f"/>
                          <v:stroke opacity="13107f"/>
                          <v:path arrowok="t" o:connecttype="custom" o:connectlocs="0,0;52388,112713;38100,112713;17463,57150;0,0" o:connectangles="0,0,0,0,0"/>
                        </v:shape>
                        <v:shape id="Полилиния 25" o:spid="_x0000_s1053"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" path="m,l8,37r,4l15,95,4,49,,xe" fillcolor="#0e2841 [3215]" strokecolor="#0e2841 [3215]" strokeweight="0">
                          <v:fill opacity="13107f"/>
                          <v:stroke opacity="13107f"/>
                          <v:path arrowok="t" o:connecttype="custom" o:connectlocs="0,0;12700,58738;12700,65088;23813,150813;6350,77788;0,0" o:connectangles="0,0,0,0,0,0"/>
                        </v:shape>
                        <v:shape id="Полилиния 26" o:spid="_x0000_s1054"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" path="m402,r,1l363,39,325,79r-35,42l255,164r-44,58l171,284r-38,62l100,411,71,478,45,546,27,617,13,689,7,761r,21l,765r1,-4l7,688,21,616,40,545,66,475,95,409r35,-66l167,281r42,-61l253,163r34,-43l324,78,362,38,402,xe" fillcolor="#0e2841 [3215]" strokecolor="#0e284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27" o:spid="_x0000_s1055"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" path="m,l6,15r1,3l12,80r9,54l33,188r4,8l22,162,15,146,5,81,1,40,,xe" fillcolor="#0e2841 [3215]" strokecolor="#0e2841 [3215]" strokeweight="0">
                          <v:fill opacity="13107f"/>
                          <v:stroke opacity="13107f"/>
                          <v:path arrowok="t" o:connecttype="custom" o:connectlocs="0,0;9525,23813;11113,28575;19050,127000;33338,212725;52388,298450;58738,311150;34925,257175;23813,231775;7938,128588;1588,63500;0,0" o:connectangles="0,0,0,0,0,0,0,0,0,0,0,0"/>
                        </v:shape>
                        <v:shape id="Полилиния 28" o:spid="_x0000_s1056"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" path="m,l31,66r-7,l,xe" fillcolor="#0e2841 [3215]" strokecolor="#0e2841 [3215]" strokeweight="0">
                          <v:fill opacity="13107f"/>
                          <v:stroke opacity="13107f"/>
                          <v:path arrowok="t" o:connecttype="custom" o:connectlocs="0,0;49213,104775;38100,104775;0,0" o:connectangles="0,0,0,0"/>
                        </v:shape>
                        <v:shape id="Полилиния 29" o:spid="_x0000_s1057"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" path="m,l7,17r,26l6,40,,25,,xe" fillcolor="#0e2841 [3215]" strokecolor="#0e2841 [3215]" strokeweight="0">
                          <v:fill opacity="13107f"/>
                          <v:stroke opacity="13107f"/>
                          <v:path arrowok="t" o:connecttype="custom" o:connectlocs="0,0;11113,26988;11113,68263;9525,63500;0,39688;0,0" o:connectangles="0,0,0,0,0,0"/>
                        </v:shape>
                        <v:shape id="Полилиния 30" o:spid="_x0000_s1058"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" path="m,l7,16,22,50,33,86r13,35l45,121,14,55,11,44,,xe" fillcolor="#0e2841 [3215]" strokecolor="#0e284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7857F2">
            <w:rPr>
              <w:sz w:val="24"/>
            </w:rPr>
            <w:t xml:space="preserve">Сільської ради                                                        </w:t>
          </w:r>
          <w:r>
            <w:rPr>
              <w:sz w:val="24"/>
            </w:rPr>
            <w:t xml:space="preserve">                       </w:t>
          </w:r>
          <w:r w:rsidRPr="007857F2">
            <w:rPr>
              <w:sz w:val="24"/>
            </w:rPr>
            <w:t xml:space="preserve"> №_____ від___________ 2024</w:t>
          </w:r>
        </w:p>
        <w:p w14:paraId="5822A50C" w14:textId="77777777" w:rsidR="00ED1046" w:rsidRDefault="00ED1046" w:rsidP="00ED1046">
          <w:pPr>
            <w:pStyle w:val="afff7"/>
            <w:jc w:val="both"/>
            <w:rPr>
              <w:sz w:val="24"/>
            </w:rPr>
          </w:pPr>
          <w:r w:rsidRPr="007857F2">
            <w:rPr>
              <w:sz w:val="24"/>
            </w:rPr>
            <w:t xml:space="preserve">Протокол №___від_______2024р  </w:t>
          </w:r>
          <w:r>
            <w:rPr>
              <w:sz w:val="24"/>
            </w:rPr>
            <w:t xml:space="preserve">                     </w:t>
          </w:r>
          <w:r w:rsidRPr="007857F2">
            <w:rPr>
              <w:sz w:val="24"/>
            </w:rPr>
            <w:t>Сільський голова Вишнівської сільської ради</w:t>
          </w:r>
        </w:p>
        <w:p w14:paraId="44229686" w14:textId="77777777" w:rsidR="00ED1046" w:rsidRPr="007857F2" w:rsidRDefault="00ED1046" w:rsidP="00ED1046">
          <w:pPr>
            <w:pStyle w:val="afff7"/>
            <w:jc w:val="both"/>
            <w:rPr>
              <w:sz w:val="24"/>
            </w:rPr>
          </w:pPr>
        </w:p>
        <w:p w14:paraId="7DF5725C" w14:textId="77777777" w:rsidR="00ED1046" w:rsidRDefault="00ED1046" w:rsidP="00ED1046">
          <w:pPr>
            <w:pStyle w:val="afff7"/>
            <w:jc w:val="right"/>
            <w:rPr>
              <w:sz w:val="24"/>
            </w:rPr>
          </w:pPr>
          <w:r w:rsidRPr="007857F2">
            <w:rPr>
              <w:sz w:val="24"/>
            </w:rPr>
            <w:t>_________________________Віктор СУЩИК</w:t>
          </w:r>
        </w:p>
        <w:p w14:paraId="4C3131E7" w14:textId="77777777" w:rsidR="00ED1046" w:rsidRPr="007857F2" w:rsidRDefault="00ED1046" w:rsidP="00ED1046">
          <w:pPr>
            <w:pStyle w:val="afff7"/>
            <w:jc w:val="both"/>
            <w:rPr>
              <w:sz w:val="24"/>
            </w:rPr>
          </w:pPr>
          <w:r>
            <w:rPr>
              <w:sz w:val="24"/>
            </w:rPr>
            <w:t>Директор _______Валентина МАРЧУК</w:t>
          </w:r>
        </w:p>
        <w:p w14:paraId="165435C6" w14:textId="77777777" w:rsidR="00ED1046" w:rsidRPr="005D5563" w:rsidRDefault="00ED1046" w:rsidP="00ED1046">
          <w:pPr>
            <w:pStyle w:val="afff7"/>
            <w:jc w:val="right"/>
          </w:pPr>
          <w:r>
            <w:rPr>
              <w:sz w:val="28"/>
              <w:szCs w:val="28"/>
            </w:rPr>
            <w:t>_________ ______________</w:t>
          </w:r>
        </w:p>
        <w:p w14:paraId="379FB204" w14:textId="77777777" w:rsidR="00ED1046" w:rsidRDefault="00ED1046" w:rsidP="00ED1046">
          <w:pPr>
            <w:rPr>
              <w:rFonts w:ascii="Times New Roman" w:eastAsia="Times New Roman" w:hAnsi="Times New Roman" w:cs="Times New Roman"/>
              <w:b/>
              <w:color w:val="333333"/>
              <w:sz w:val="48"/>
              <w:szCs w:val="48"/>
              <w:lang w:eastAsia="ru-RU"/>
            </w:rPr>
          </w:pPr>
          <w:r>
            <w:rPr>
              <w:noProof/>
              <w:lang w:eastAsia="ru-RU"/>
            </w:rPr>
            <mc:AlternateContent>
              <mc:Choice Requires="wps">
                <w:drawing>
                  <wp:anchor distT="0" distB="0" distL="114300" distR="114300" simplePos="0" relativeHeight="251664384" behindDoc="0" locked="0" layoutInCell="1" allowOverlap="1" wp14:anchorId="3B29284A" wp14:editId="34FB7247">
                    <wp:simplePos x="0" y="0"/>
                    <wp:positionH relativeFrom="page">
                      <wp:posOffset>3238500</wp:posOffset>
                    </wp:positionH>
                    <wp:positionV relativeFrom="page">
                      <wp:posOffset>3238500</wp:posOffset>
                    </wp:positionV>
                    <wp:extent cx="3086100" cy="4591050"/>
                    <wp:effectExtent l="0" t="0" r="0" b="0"/>
                    <wp:wrapNone/>
                    <wp:docPr id="31" name="Надпись 31"/>
                    <wp:cNvGraphicFramePr/>
                    <a:graphic xmlns:a="http://schemas.openxmlformats.org/drawingml/2006/main">
                      <a:graphicData uri="http://schemas.microsoft.com/office/word/2010/wordprocessingShape">
                        <wps:wsp>
                          <wps:cNvSpPr txBox="1"/>
                          <wps:spPr>
                            <a:xfrm>
                              <a:off x="0" y="0"/>
                              <a:ext cx="3086100" cy="459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CEF8C" w14:textId="77777777" w:rsidR="00ED1046" w:rsidRDefault="00000000" w:rsidP="00ED1046">
                                <w:pPr>
                                  <w:pStyle w:val="afff7"/>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sidR="00ED1046">
                                      <w:rPr>
                                        <w:rFonts w:asciiTheme="majorHAnsi" w:eastAsiaTheme="majorEastAsia" w:hAnsiTheme="majorHAnsi" w:cstheme="majorBidi"/>
                                        <w:color w:val="262626" w:themeColor="text1" w:themeTint="D9"/>
                                        <w:sz w:val="72"/>
                                        <w:szCs w:val="72"/>
                                      </w:rPr>
                                      <w:t xml:space="preserve">     </w:t>
                                    </w:r>
                                  </w:sdtContent>
                                </w:sdt>
                              </w:p>
                              <w:p w14:paraId="02FED63C" w14:textId="77777777" w:rsidR="00ED1046" w:rsidRDefault="00000000" w:rsidP="00ED1046">
                                <w:pPr>
                                  <w:spacing w:before="120"/>
                                  <w:rPr>
                                    <w:color w:val="404040" w:themeColor="text1" w:themeTint="BF"/>
                                    <w:sz w:val="36"/>
                                    <w:szCs w:val="36"/>
                                  </w:rPr>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ED1046">
                                      <w:rPr>
                                        <w:color w:val="404040" w:themeColor="text1" w:themeTint="BF"/>
                                        <w:sz w:val="36"/>
                                        <w:szCs w:val="36"/>
                                      </w:rPr>
                                      <w:t xml:space="preserve">     </w:t>
                                    </w:r>
                                  </w:sdtContent>
                                </w:sdt>
                              </w:p>
                              <w:p w14:paraId="056D5F64" w14:textId="77777777" w:rsidR="00ED1046" w:rsidRDefault="00ED1046" w:rsidP="00ED1046">
                                <w:pPr>
                                  <w:spacing w:before="120"/>
                                  <w:rPr>
                                    <w:color w:val="404040" w:themeColor="text1" w:themeTint="BF"/>
                                    <w:sz w:val="36"/>
                                    <w:szCs w:val="36"/>
                                  </w:rPr>
                                </w:pPr>
                              </w:p>
                              <w:p w14:paraId="4FF13D85" w14:textId="77777777" w:rsidR="00ED1046" w:rsidRDefault="00ED1046" w:rsidP="00ED1046">
                                <w:pPr>
                                  <w:spacing w:before="120"/>
                                  <w:rPr>
                                    <w:color w:val="404040" w:themeColor="text1" w:themeTint="BF"/>
                                    <w:sz w:val="36"/>
                                    <w:szCs w:val="36"/>
                                  </w:rPr>
                                </w:pPr>
                              </w:p>
                              <w:p w14:paraId="74D1FF01" w14:textId="77777777" w:rsidR="00ED1046" w:rsidRDefault="00ED1046" w:rsidP="00ED1046">
                                <w:pPr>
                                  <w:spacing w:before="120"/>
                                  <w:rPr>
                                    <w:color w:val="404040" w:themeColor="text1" w:themeTint="BF"/>
                                    <w:sz w:val="36"/>
                                    <w:szCs w:val="36"/>
                                  </w:rPr>
                                </w:pPr>
                              </w:p>
                              <w:p w14:paraId="3730C944" w14:textId="77777777" w:rsidR="00ED1046" w:rsidRDefault="00ED1046" w:rsidP="00ED1046">
                                <w:pPr>
                                  <w:spacing w:before="120"/>
                                  <w:rPr>
                                    <w:color w:val="404040" w:themeColor="text1" w:themeTint="BF"/>
                                    <w:sz w:val="36"/>
                                    <w:szCs w:val="36"/>
                                  </w:rPr>
                                </w:pPr>
                              </w:p>
                              <w:p w14:paraId="65A611F0" w14:textId="77777777" w:rsidR="00ED1046" w:rsidRDefault="00ED1046" w:rsidP="00ED1046">
                                <w:pPr>
                                  <w:spacing w:before="120"/>
                                  <w:rPr>
                                    <w:color w:val="404040" w:themeColor="text1" w:themeTint="BF"/>
                                    <w:sz w:val="36"/>
                                    <w:szCs w:val="36"/>
                                  </w:rPr>
                                </w:pPr>
                              </w:p>
                              <w:p w14:paraId="2F0B1508" w14:textId="77777777" w:rsidR="00ED1046" w:rsidRDefault="00ED1046" w:rsidP="00ED1046">
                                <w:pPr>
                                  <w:spacing w:before="120"/>
                                  <w:rPr>
                                    <w:color w:val="404040" w:themeColor="text1" w:themeTint="BF"/>
                                    <w:sz w:val="36"/>
                                    <w:szCs w:val="36"/>
                                  </w:rPr>
                                </w:pPr>
                              </w:p>
                              <w:p w14:paraId="57329C83" w14:textId="77777777" w:rsidR="00ED1046" w:rsidRDefault="00ED1046" w:rsidP="00ED1046">
                                <w:pPr>
                                  <w:spacing w:before="120"/>
                                  <w:rPr>
                                    <w:color w:val="404040" w:themeColor="text1" w:themeTint="BF"/>
                                    <w:sz w:val="36"/>
                                    <w:szCs w:val="36"/>
                                  </w:rPr>
                                </w:pPr>
                              </w:p>
                              <w:p w14:paraId="4BAB27CE" w14:textId="77777777" w:rsidR="00ED1046" w:rsidRDefault="00ED1046" w:rsidP="00ED1046">
                                <w:pPr>
                                  <w:spacing w:before="120"/>
                                  <w:rPr>
                                    <w:color w:val="404040" w:themeColor="text1" w:themeTint="BF"/>
                                    <w:sz w:val="36"/>
                                    <w:szCs w:val="36"/>
                                  </w:rPr>
                                </w:pPr>
                              </w:p>
                              <w:p w14:paraId="0022D7FE" w14:textId="77777777" w:rsidR="00ED1046" w:rsidRDefault="00ED1046" w:rsidP="00ED1046">
                                <w:pPr>
                                  <w:spacing w:before="120"/>
                                  <w:rPr>
                                    <w:color w:val="404040" w:themeColor="text1" w:themeTint="BF"/>
                                    <w:sz w:val="36"/>
                                    <w:szCs w:val="36"/>
                                  </w:rPr>
                                </w:pPr>
                              </w:p>
                              <w:p w14:paraId="53C4C9B2" w14:textId="77777777" w:rsidR="00ED1046" w:rsidRDefault="00ED1046" w:rsidP="00ED1046">
                                <w:pPr>
                                  <w:spacing w:before="120"/>
                                  <w:rPr>
                                    <w:color w:val="404040" w:themeColor="text1" w:themeTint="BF"/>
                                    <w:sz w:val="36"/>
                                    <w:szCs w:val="36"/>
                                  </w:rPr>
                                </w:pPr>
                              </w:p>
                              <w:p w14:paraId="3F7A81C4" w14:textId="77777777" w:rsidR="00ED1046" w:rsidRDefault="00ED1046" w:rsidP="00ED1046">
                                <w:pPr>
                                  <w:spacing w:before="120"/>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28"/>
                                    <w:szCs w:val="28"/>
                                  </w:rPr>
                                  <w:t>СХВАЛЕНО</w:t>
                                </w:r>
                              </w:p>
                              <w:p w14:paraId="59D104BC" w14:textId="77777777" w:rsidR="00ED1046" w:rsidRDefault="00ED1046" w:rsidP="00ED1046">
                                <w:pPr>
                                  <w:spacing w:before="120"/>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 xml:space="preserve">Педагогічною радою Олеського ліцею </w:t>
                                </w:r>
                              </w:p>
                              <w:p w14:paraId="42AF738B" w14:textId="77777777" w:rsidR="00ED1046" w:rsidRDefault="00ED1046" w:rsidP="00ED1046">
                                <w:pPr>
                                  <w:spacing w:before="120"/>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Вишнівської сільської ради</w:t>
                                </w:r>
                              </w:p>
                              <w:p w14:paraId="5FF06DC4" w14:textId="77777777" w:rsidR="00ED1046" w:rsidRPr="005D5563" w:rsidRDefault="00ED1046" w:rsidP="00ED1046">
                                <w:pPr>
                                  <w:spacing w:before="120"/>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Протокол №         від 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29284A" id="Надпись 31" o:spid="_x0000_s1059" type="#_x0000_t202" style="position:absolute;margin-left:255pt;margin-top:255pt;width:243pt;height:36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" filled="f" stroked="f" strokeweight=".5pt">
                    <v:textbox inset="0,0,0,0">
                      <w:txbxContent>
                        <w:p w14:paraId="7B7CEF8C" w14:textId="77777777" w:rsidR="00ED1046" w:rsidRDefault="00000000" w:rsidP="00ED1046">
                          <w:pPr>
                            <w:pStyle w:val="afff7"/>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sidR="00ED1046">
                                <w:rPr>
                                  <w:rFonts w:asciiTheme="majorHAnsi" w:eastAsiaTheme="majorEastAsia" w:hAnsiTheme="majorHAnsi" w:cstheme="majorBidi"/>
                                  <w:color w:val="262626" w:themeColor="text1" w:themeTint="D9"/>
                                  <w:sz w:val="72"/>
                                  <w:szCs w:val="72"/>
                                </w:rPr>
                                <w:t xml:space="preserve">     </w:t>
                              </w:r>
                            </w:sdtContent>
                          </w:sdt>
                        </w:p>
                        <w:p w14:paraId="02FED63C" w14:textId="77777777" w:rsidR="00ED1046" w:rsidRDefault="00000000" w:rsidP="00ED1046">
                          <w:pPr>
                            <w:spacing w:before="120"/>
                            <w:rPr>
                              <w:color w:val="404040" w:themeColor="text1" w:themeTint="BF"/>
                              <w:sz w:val="36"/>
                              <w:szCs w:val="36"/>
                            </w:rPr>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ED1046">
                                <w:rPr>
                                  <w:color w:val="404040" w:themeColor="text1" w:themeTint="BF"/>
                                  <w:sz w:val="36"/>
                                  <w:szCs w:val="36"/>
                                </w:rPr>
                                <w:t xml:space="preserve">     </w:t>
                              </w:r>
                            </w:sdtContent>
                          </w:sdt>
                        </w:p>
                        <w:p w14:paraId="056D5F64" w14:textId="77777777" w:rsidR="00ED1046" w:rsidRDefault="00ED1046" w:rsidP="00ED1046">
                          <w:pPr>
                            <w:spacing w:before="120"/>
                            <w:rPr>
                              <w:color w:val="404040" w:themeColor="text1" w:themeTint="BF"/>
                              <w:sz w:val="36"/>
                              <w:szCs w:val="36"/>
                            </w:rPr>
                          </w:pPr>
                        </w:p>
                        <w:p w14:paraId="4FF13D85" w14:textId="77777777" w:rsidR="00ED1046" w:rsidRDefault="00ED1046" w:rsidP="00ED1046">
                          <w:pPr>
                            <w:spacing w:before="120"/>
                            <w:rPr>
                              <w:color w:val="404040" w:themeColor="text1" w:themeTint="BF"/>
                              <w:sz w:val="36"/>
                              <w:szCs w:val="36"/>
                            </w:rPr>
                          </w:pPr>
                        </w:p>
                        <w:p w14:paraId="74D1FF01" w14:textId="77777777" w:rsidR="00ED1046" w:rsidRDefault="00ED1046" w:rsidP="00ED1046">
                          <w:pPr>
                            <w:spacing w:before="120"/>
                            <w:rPr>
                              <w:color w:val="404040" w:themeColor="text1" w:themeTint="BF"/>
                              <w:sz w:val="36"/>
                              <w:szCs w:val="36"/>
                            </w:rPr>
                          </w:pPr>
                        </w:p>
                        <w:p w14:paraId="3730C944" w14:textId="77777777" w:rsidR="00ED1046" w:rsidRDefault="00ED1046" w:rsidP="00ED1046">
                          <w:pPr>
                            <w:spacing w:before="120"/>
                            <w:rPr>
                              <w:color w:val="404040" w:themeColor="text1" w:themeTint="BF"/>
                              <w:sz w:val="36"/>
                              <w:szCs w:val="36"/>
                            </w:rPr>
                          </w:pPr>
                        </w:p>
                        <w:p w14:paraId="65A611F0" w14:textId="77777777" w:rsidR="00ED1046" w:rsidRDefault="00ED1046" w:rsidP="00ED1046">
                          <w:pPr>
                            <w:spacing w:before="120"/>
                            <w:rPr>
                              <w:color w:val="404040" w:themeColor="text1" w:themeTint="BF"/>
                              <w:sz w:val="36"/>
                              <w:szCs w:val="36"/>
                            </w:rPr>
                          </w:pPr>
                        </w:p>
                        <w:p w14:paraId="2F0B1508" w14:textId="77777777" w:rsidR="00ED1046" w:rsidRDefault="00ED1046" w:rsidP="00ED1046">
                          <w:pPr>
                            <w:spacing w:before="120"/>
                            <w:rPr>
                              <w:color w:val="404040" w:themeColor="text1" w:themeTint="BF"/>
                              <w:sz w:val="36"/>
                              <w:szCs w:val="36"/>
                            </w:rPr>
                          </w:pPr>
                        </w:p>
                        <w:p w14:paraId="57329C83" w14:textId="77777777" w:rsidR="00ED1046" w:rsidRDefault="00ED1046" w:rsidP="00ED1046">
                          <w:pPr>
                            <w:spacing w:before="120"/>
                            <w:rPr>
                              <w:color w:val="404040" w:themeColor="text1" w:themeTint="BF"/>
                              <w:sz w:val="36"/>
                              <w:szCs w:val="36"/>
                            </w:rPr>
                          </w:pPr>
                        </w:p>
                        <w:p w14:paraId="4BAB27CE" w14:textId="77777777" w:rsidR="00ED1046" w:rsidRDefault="00ED1046" w:rsidP="00ED1046">
                          <w:pPr>
                            <w:spacing w:before="120"/>
                            <w:rPr>
                              <w:color w:val="404040" w:themeColor="text1" w:themeTint="BF"/>
                              <w:sz w:val="36"/>
                              <w:szCs w:val="36"/>
                            </w:rPr>
                          </w:pPr>
                        </w:p>
                        <w:p w14:paraId="0022D7FE" w14:textId="77777777" w:rsidR="00ED1046" w:rsidRDefault="00ED1046" w:rsidP="00ED1046">
                          <w:pPr>
                            <w:spacing w:before="120"/>
                            <w:rPr>
                              <w:color w:val="404040" w:themeColor="text1" w:themeTint="BF"/>
                              <w:sz w:val="36"/>
                              <w:szCs w:val="36"/>
                            </w:rPr>
                          </w:pPr>
                        </w:p>
                        <w:p w14:paraId="53C4C9B2" w14:textId="77777777" w:rsidR="00ED1046" w:rsidRDefault="00ED1046" w:rsidP="00ED1046">
                          <w:pPr>
                            <w:spacing w:before="120"/>
                            <w:rPr>
                              <w:color w:val="404040" w:themeColor="text1" w:themeTint="BF"/>
                              <w:sz w:val="36"/>
                              <w:szCs w:val="36"/>
                            </w:rPr>
                          </w:pPr>
                        </w:p>
                        <w:p w14:paraId="3F7A81C4" w14:textId="77777777" w:rsidR="00ED1046" w:rsidRDefault="00ED1046" w:rsidP="00ED1046">
                          <w:pPr>
                            <w:spacing w:before="120"/>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28"/>
                              <w:szCs w:val="28"/>
                            </w:rPr>
                            <w:t>СХВАЛЕНО</w:t>
                          </w:r>
                        </w:p>
                        <w:p w14:paraId="59D104BC" w14:textId="77777777" w:rsidR="00ED1046" w:rsidRDefault="00ED1046" w:rsidP="00ED1046">
                          <w:pPr>
                            <w:spacing w:before="120"/>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 xml:space="preserve">Педагогічною радою Олеського ліцею </w:t>
                          </w:r>
                        </w:p>
                        <w:p w14:paraId="42AF738B" w14:textId="77777777" w:rsidR="00ED1046" w:rsidRDefault="00ED1046" w:rsidP="00ED1046">
                          <w:pPr>
                            <w:spacing w:before="120"/>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Вишнівської сільської ради</w:t>
                          </w:r>
                        </w:p>
                        <w:p w14:paraId="5FF06DC4" w14:textId="77777777" w:rsidR="00ED1046" w:rsidRPr="005D5563" w:rsidRDefault="00ED1046" w:rsidP="00ED1046">
                          <w:pPr>
                            <w:spacing w:before="120"/>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Протокол №         від _______________</w:t>
                          </w:r>
                        </w:p>
                      </w:txbxContent>
                    </v:textbox>
                    <w10:wrap anchorx="page" anchory="page"/>
                  </v:shape>
                </w:pict>
              </mc:Fallback>
            </mc:AlternateContent>
          </w:r>
          <w:r>
            <w:rPr>
              <w:rFonts w:ascii="Times New Roman" w:eastAsia="Times New Roman" w:hAnsi="Times New Roman" w:cs="Times New Roman"/>
              <w:b/>
              <w:color w:val="333333"/>
              <w:sz w:val="48"/>
              <w:szCs w:val="48"/>
              <w:lang w:eastAsia="ru-RU"/>
            </w:rPr>
            <w:br w:type="page"/>
          </w:r>
        </w:p>
        <w:p w14:paraId="047D0911" w14:textId="77777777" w:rsidR="00ED1046" w:rsidRDefault="00000000" w:rsidP="00ED1046">
          <w:pPr>
            <w:rPr>
              <w:rFonts w:ascii="Times New Roman" w:eastAsia="Times New Roman" w:hAnsi="Times New Roman" w:cs="Times New Roman"/>
              <w:b/>
              <w:color w:val="333333"/>
              <w:sz w:val="48"/>
              <w:szCs w:val="48"/>
              <w:lang w:eastAsia="ru-RU"/>
            </w:rPr>
          </w:pPr>
        </w:p>
      </w:sdtContent>
    </w:sdt>
    <w:p w14:paraId="4BD17AD6" w14:textId="77777777" w:rsidR="00ED1046" w:rsidRDefault="00ED1046" w:rsidP="00ED1046">
      <w:pPr>
        <w:spacing w:line="240" w:lineRule="auto"/>
        <w:jc w:val="center"/>
        <w:textAlignment w:val="baseline"/>
        <w:rPr>
          <w:rFonts w:ascii="Times New Roman" w:eastAsia="Times New Roman" w:hAnsi="Times New Roman" w:cs="Times New Roman"/>
          <w:b/>
          <w:color w:val="333333"/>
          <w:sz w:val="36"/>
          <w:szCs w:val="36"/>
          <w:lang w:eastAsia="ru-RU"/>
        </w:rPr>
      </w:pPr>
      <w:r>
        <w:rPr>
          <w:rFonts w:ascii="Times New Roman" w:eastAsia="Times New Roman" w:hAnsi="Times New Roman" w:cs="Times New Roman"/>
          <w:b/>
          <w:color w:val="333333"/>
          <w:sz w:val="36"/>
          <w:szCs w:val="36"/>
          <w:lang w:eastAsia="ru-RU"/>
        </w:rPr>
        <w:t>ЗМІСТ</w:t>
      </w:r>
    </w:p>
    <w:p w14:paraId="3E623D48" w14:textId="77777777" w:rsidR="00ED104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 xml:space="preserve"> Вступ.</w:t>
      </w:r>
    </w:p>
    <w:p w14:paraId="59D5CF51" w14:textId="77777777" w:rsidR="00ED104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sidRPr="00842586">
        <w:rPr>
          <w:rFonts w:ascii="Times New Roman" w:eastAsia="Times New Roman" w:hAnsi="Times New Roman" w:cs="Times New Roman"/>
          <w:b/>
          <w:color w:val="333333"/>
          <w:sz w:val="32"/>
          <w:szCs w:val="32"/>
          <w:lang w:eastAsia="ru-RU"/>
        </w:rPr>
        <w:t>І. Загальні положення.</w:t>
      </w:r>
    </w:p>
    <w:p w14:paraId="7A7F404C" w14:textId="77777777" w:rsidR="00ED104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ІІ. Нормативно-правова і організаційна основа Стратегії розвитку закладу.</w:t>
      </w:r>
    </w:p>
    <w:p w14:paraId="7ED296B2" w14:textId="77777777" w:rsidR="00ED104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І</w:t>
      </w:r>
      <w:r w:rsidRPr="00C67757">
        <w:rPr>
          <w:rFonts w:ascii="Times New Roman" w:eastAsia="Times New Roman" w:hAnsi="Times New Roman" w:cs="Times New Roman"/>
          <w:b/>
          <w:color w:val="333333"/>
          <w:sz w:val="32"/>
          <w:szCs w:val="32"/>
          <w:lang w:eastAsia="ru-RU"/>
        </w:rPr>
        <w:t>ІІ</w:t>
      </w:r>
      <w:r>
        <w:rPr>
          <w:rFonts w:ascii="Times New Roman" w:eastAsia="Times New Roman" w:hAnsi="Times New Roman" w:cs="Times New Roman"/>
          <w:b/>
          <w:color w:val="333333"/>
          <w:sz w:val="32"/>
          <w:szCs w:val="32"/>
          <w:lang w:eastAsia="ru-RU"/>
        </w:rPr>
        <w:t xml:space="preserve">. Аналіз діяльності функціонування Олеського ліцею та передумови для його розвитку. </w:t>
      </w:r>
    </w:p>
    <w:p w14:paraId="6FEC2ADD" w14:textId="77777777" w:rsidR="00ED104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І</w:t>
      </w:r>
      <w:r>
        <w:rPr>
          <w:rFonts w:ascii="Times New Roman" w:eastAsia="Times New Roman" w:hAnsi="Times New Roman" w:cs="Times New Roman"/>
          <w:b/>
          <w:color w:val="333333"/>
          <w:sz w:val="32"/>
          <w:szCs w:val="32"/>
          <w:lang w:val="en-US" w:eastAsia="ru-RU"/>
        </w:rPr>
        <w:t>V</w:t>
      </w:r>
      <w:r>
        <w:rPr>
          <w:rFonts w:ascii="Times New Roman" w:eastAsia="Times New Roman" w:hAnsi="Times New Roman" w:cs="Times New Roman"/>
          <w:b/>
          <w:color w:val="333333"/>
          <w:sz w:val="32"/>
          <w:szCs w:val="32"/>
          <w:lang w:eastAsia="ru-RU"/>
        </w:rPr>
        <w:t>. Стратегічні напрямки діяльності закладу.</w:t>
      </w:r>
    </w:p>
    <w:p w14:paraId="52355865" w14:textId="77777777" w:rsidR="00ED104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 xml:space="preserve">4.1.   Освітнє середовище. </w:t>
      </w:r>
    </w:p>
    <w:p w14:paraId="638CFB1F" w14:textId="77777777" w:rsidR="00ED104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sidRPr="00C67757">
        <w:rPr>
          <w:rFonts w:ascii="Times New Roman" w:eastAsia="Times New Roman" w:hAnsi="Times New Roman" w:cs="Times New Roman"/>
          <w:b/>
          <w:color w:val="333333"/>
          <w:sz w:val="32"/>
          <w:szCs w:val="32"/>
          <w:lang w:eastAsia="ru-RU"/>
        </w:rPr>
        <w:t>4.2</w:t>
      </w:r>
      <w:r>
        <w:rPr>
          <w:rFonts w:ascii="Times New Roman" w:eastAsia="Times New Roman" w:hAnsi="Times New Roman" w:cs="Times New Roman"/>
          <w:b/>
          <w:color w:val="333333"/>
          <w:sz w:val="32"/>
          <w:szCs w:val="32"/>
          <w:lang w:eastAsia="ru-RU"/>
        </w:rPr>
        <w:t>.   Інклюзивне освітнє середовище..</w:t>
      </w:r>
    </w:p>
    <w:p w14:paraId="328ACBB3" w14:textId="77777777" w:rsidR="00ED104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sidRPr="00C67757">
        <w:rPr>
          <w:rFonts w:ascii="Times New Roman" w:eastAsia="Times New Roman" w:hAnsi="Times New Roman" w:cs="Times New Roman"/>
          <w:b/>
          <w:color w:val="333333"/>
          <w:sz w:val="32"/>
          <w:szCs w:val="32"/>
          <w:lang w:eastAsia="ru-RU"/>
        </w:rPr>
        <w:t>4.3</w:t>
      </w:r>
      <w:r>
        <w:rPr>
          <w:rFonts w:ascii="Times New Roman" w:eastAsia="Times New Roman" w:hAnsi="Times New Roman" w:cs="Times New Roman"/>
          <w:b/>
          <w:color w:val="333333"/>
          <w:sz w:val="32"/>
          <w:szCs w:val="32"/>
          <w:lang w:eastAsia="ru-RU"/>
        </w:rPr>
        <w:t>.   Система оцінювання здобувачів освіти.</w:t>
      </w:r>
    </w:p>
    <w:p w14:paraId="11B55A09" w14:textId="77777777" w:rsidR="00ED104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sidRPr="00C67757">
        <w:rPr>
          <w:rFonts w:ascii="Times New Roman" w:eastAsia="Times New Roman" w:hAnsi="Times New Roman" w:cs="Times New Roman"/>
          <w:b/>
          <w:color w:val="333333"/>
          <w:sz w:val="32"/>
          <w:szCs w:val="32"/>
          <w:lang w:eastAsia="ru-RU"/>
        </w:rPr>
        <w:t>4.4</w:t>
      </w:r>
      <w:r>
        <w:rPr>
          <w:rFonts w:ascii="Times New Roman" w:eastAsia="Times New Roman" w:hAnsi="Times New Roman" w:cs="Times New Roman"/>
          <w:b/>
          <w:color w:val="333333"/>
          <w:sz w:val="32"/>
          <w:szCs w:val="32"/>
          <w:lang w:eastAsia="ru-RU"/>
        </w:rPr>
        <w:t xml:space="preserve">.   Педагогічна діяльність працівників закладу. </w:t>
      </w:r>
    </w:p>
    <w:p w14:paraId="754BD419" w14:textId="77777777" w:rsidR="00ED104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 xml:space="preserve">4.5.   Управлінська діяльність. </w:t>
      </w:r>
    </w:p>
    <w:p w14:paraId="7914B233" w14:textId="77777777" w:rsidR="00ED104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 xml:space="preserve">V. Виховна складова. </w:t>
      </w:r>
    </w:p>
    <w:p w14:paraId="2A0536C1" w14:textId="77777777" w:rsidR="00ED104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 xml:space="preserve">VІ. Очікувані результати стратегії розвитку закладу. </w:t>
      </w:r>
    </w:p>
    <w:p w14:paraId="25125711" w14:textId="77777777" w:rsidR="00ED104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VІІ. Моніторинг і оцінювання якості впровадження Стратегії розвитку.</w:t>
      </w:r>
    </w:p>
    <w:p w14:paraId="4BA2EF8E" w14:textId="77777777" w:rsidR="00ED1046" w:rsidRPr="0084258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VІІІ. Висновок.</w:t>
      </w:r>
    </w:p>
    <w:tbl>
      <w:tblPr>
        <w:tblW w:w="10500" w:type="dxa"/>
        <w:tblCellMar>
          <w:left w:w="0" w:type="dxa"/>
          <w:right w:w="0" w:type="dxa"/>
        </w:tblCellMar>
        <w:tblLook w:val="04A0" w:firstRow="1" w:lastRow="0" w:firstColumn="1" w:lastColumn="0" w:noHBand="0" w:noVBand="1"/>
      </w:tblPr>
      <w:tblGrid>
        <w:gridCol w:w="563"/>
        <w:gridCol w:w="5055"/>
        <w:gridCol w:w="2441"/>
        <w:gridCol w:w="2441"/>
      </w:tblGrid>
      <w:tr w:rsidR="00ED1046" w:rsidRPr="00DF6E4C" w14:paraId="67A7F081"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tcPr>
          <w:p w14:paraId="44CD0642"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0875EC7E"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2EFE616F"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6FECB9FC"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bl>
    <w:p w14:paraId="30C27DB9"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305DFB86"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20870AF0"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77BB690F"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6BBA566A"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669204FC"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0AD627B8"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54BE6E19"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28928E06"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195F46F6"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7732097B"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55A2A3C6"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5B71D8F1"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399C729D"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r w:rsidRPr="002E4AAA">
        <w:rPr>
          <w:rFonts w:ascii="Times New Roman" w:eastAsia="Times New Roman" w:hAnsi="Times New Roman" w:cs="Times New Roman"/>
          <w:b/>
          <w:bCs/>
          <w:color w:val="333333"/>
          <w:sz w:val="32"/>
          <w:szCs w:val="32"/>
          <w:bdr w:val="none" w:sz="0" w:space="0" w:color="auto" w:frame="1"/>
          <w:lang w:eastAsia="ru-RU"/>
        </w:rPr>
        <w:lastRenderedPageBreak/>
        <w:t>Вступ</w:t>
      </w:r>
    </w:p>
    <w:p w14:paraId="41E5BB70"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25549FB1"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xml:space="preserve">       Стратегія розвитку Олеського ліцею Вишнівської сільської ради Ковельського району</w:t>
      </w:r>
      <w:r>
        <w:rPr>
          <w:rFonts w:ascii="Times New Roman" w:eastAsia="Times New Roman" w:hAnsi="Times New Roman" w:cs="Times New Roman"/>
          <w:color w:val="333333"/>
          <w:sz w:val="28"/>
          <w:szCs w:val="28"/>
          <w:lang w:eastAsia="ru-RU"/>
        </w:rPr>
        <w:t xml:space="preserve"> Волинської області на 2024-2026</w:t>
      </w:r>
      <w:r w:rsidRPr="00D82EB2">
        <w:rPr>
          <w:rFonts w:ascii="Times New Roman" w:eastAsia="Times New Roman" w:hAnsi="Times New Roman" w:cs="Times New Roman"/>
          <w:color w:val="333333"/>
          <w:sz w:val="28"/>
          <w:szCs w:val="28"/>
          <w:lang w:eastAsia="ru-RU"/>
        </w:rPr>
        <w:t xml:space="preserve"> роки зумовлена якісними змінами змісту освіти згідно з Законом України «Про освіту», Концепцією нової української школи, які полягають в приведення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учнів закладу є формування в них сучасних освітніх компетенцій та високого рівня інформаційної культури</w:t>
      </w:r>
      <w:r>
        <w:rPr>
          <w:rFonts w:ascii="Times New Roman" w:eastAsia="Times New Roman" w:hAnsi="Times New Roman" w:cs="Times New Roman"/>
          <w:color w:val="333333"/>
          <w:sz w:val="28"/>
          <w:szCs w:val="28"/>
          <w:lang w:eastAsia="ru-RU"/>
        </w:rPr>
        <w:t>,</w:t>
      </w:r>
      <w:r w:rsidRPr="00D82EB2">
        <w:rPr>
          <w:rFonts w:ascii="Times New Roman" w:eastAsia="Times New Roman" w:hAnsi="Times New Roman" w:cs="Times New Roman"/>
          <w:color w:val="333333"/>
          <w:sz w:val="28"/>
          <w:szCs w:val="28"/>
          <w:lang w:eastAsia="ru-RU"/>
        </w:rPr>
        <w:t xml:space="preserve"> якісну підготовку підростаючого покоління до життя</w:t>
      </w:r>
      <w:r>
        <w:rPr>
          <w:rFonts w:ascii="Times New Roman" w:eastAsia="Times New Roman" w:hAnsi="Times New Roman" w:cs="Times New Roman"/>
          <w:color w:val="333333"/>
          <w:sz w:val="28"/>
          <w:szCs w:val="28"/>
          <w:lang w:eastAsia="ru-RU"/>
        </w:rPr>
        <w:t>,</w:t>
      </w:r>
      <w:r w:rsidRPr="00D82EB2">
        <w:rPr>
          <w:rFonts w:ascii="Times New Roman" w:eastAsia="Times New Roman" w:hAnsi="Times New Roman" w:cs="Times New Roman"/>
          <w:color w:val="333333"/>
          <w:sz w:val="28"/>
          <w:szCs w:val="28"/>
          <w:lang w:eastAsia="ru-RU"/>
        </w:rPr>
        <w:t xml:space="preserve"> в основі якого закладена повна академічна свобода.</w:t>
      </w:r>
    </w:p>
    <w:p w14:paraId="3A7F0146" w14:textId="77777777" w:rsidR="00ED1046" w:rsidRPr="00C83E49"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xml:space="preserve">       В умовах перебудови освітньої системи України якість освіти визначається, перш за все, тими можливостями, які освітні заклади створюють для учнів, у тому числі і обдарованих. Особливої значущості набуває завдання пошуку ефективних способів навчання обдарованих дітей, створення умов для інтелектуального і особистісного зростання дітей і підлітків з ознаками загальної обдарованості.</w:t>
      </w:r>
    </w:p>
    <w:p w14:paraId="3560A835"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xml:space="preserve">        Стратегія розвитку закладу спрямована на особистісний розвиток, варіативність й відкритість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моніторингу якості знань здобувачів освіти та якості надання педагогами освітніх послуг, прийняття управлінських рішень. </w:t>
      </w:r>
    </w:p>
    <w:p w14:paraId="5821C18F"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xml:space="preserve">         Ключовими перевагами стратегії закладу є забезпечення нового змісту освіти (гуманізація, диференціація, інтеграція, науковість) через широке застосування новітніх інформаційних технологій та педагогіки  партнерства; комплексний підхід до розбудови ліцею і розвитку учня; орієнтація на створення ситуації успіху та позитивний результат.</w:t>
      </w:r>
    </w:p>
    <w:p w14:paraId="220B6FA8"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2BC7384E" w14:textId="77777777" w:rsidR="00ED1046" w:rsidRPr="00D82EB2" w:rsidRDefault="00ED1046" w:rsidP="00ED1046">
      <w:pPr>
        <w:spacing w:after="0" w:line="240" w:lineRule="auto"/>
        <w:ind w:left="266"/>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14C7CBA0"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b/>
          <w:bCs/>
          <w:color w:val="333333"/>
          <w:sz w:val="28"/>
          <w:szCs w:val="28"/>
          <w:bdr w:val="none" w:sz="0" w:space="0" w:color="auto" w:frame="1"/>
          <w:lang w:eastAsia="ru-RU"/>
        </w:rPr>
        <w:t>Стратегія розвитку закладу включає в себе такі складові:</w:t>
      </w:r>
    </w:p>
    <w:p w14:paraId="4FDB70F2" w14:textId="77777777" w:rsidR="00ED1046" w:rsidRDefault="00ED1046">
      <w:pPr>
        <w:numPr>
          <w:ilvl w:val="0"/>
          <w:numId w:val="140"/>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2E4AAA">
        <w:rPr>
          <w:rFonts w:ascii="Times New Roman" w:eastAsia="Times New Roman" w:hAnsi="Times New Roman" w:cs="Times New Roman"/>
          <w:b/>
          <w:color w:val="333333"/>
          <w:sz w:val="28"/>
          <w:szCs w:val="28"/>
          <w:lang w:eastAsia="ru-RU"/>
        </w:rPr>
        <w:t>Освітнє середовище</w:t>
      </w:r>
      <w:r w:rsidRPr="00D82EB2">
        <w:rPr>
          <w:rFonts w:ascii="Times New Roman" w:eastAsia="Times New Roman" w:hAnsi="Times New Roman" w:cs="Times New Roman"/>
          <w:color w:val="333333"/>
          <w:sz w:val="28"/>
          <w:szCs w:val="28"/>
          <w:lang w:eastAsia="ru-RU"/>
        </w:rPr>
        <w:t xml:space="preserve"> (створення комфортних та безпечних умов для навчання та виховання здобувачів освіти, харчування,  протидія булінгу та насильству, психолого-педагогічна діяльність, збереження та зміцнення здоров’я учнів та вчителів; матеріально-технічне забезпечення).</w:t>
      </w:r>
    </w:p>
    <w:p w14:paraId="3088DA1E" w14:textId="77777777" w:rsidR="00ED1046" w:rsidRPr="00D82EB2" w:rsidRDefault="00ED1046">
      <w:pPr>
        <w:numPr>
          <w:ilvl w:val="0"/>
          <w:numId w:val="140"/>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Інклюзивне освітнє середовище</w:t>
      </w:r>
    </w:p>
    <w:p w14:paraId="0D248173" w14:textId="77777777" w:rsidR="00ED1046" w:rsidRPr="002E4AAA" w:rsidRDefault="00ED1046">
      <w:pPr>
        <w:numPr>
          <w:ilvl w:val="0"/>
          <w:numId w:val="140"/>
        </w:numPr>
        <w:spacing w:after="0" w:line="240" w:lineRule="auto"/>
        <w:ind w:left="390"/>
        <w:jc w:val="both"/>
        <w:textAlignment w:val="baseline"/>
        <w:rPr>
          <w:rFonts w:ascii="Times New Roman" w:eastAsia="Times New Roman" w:hAnsi="Times New Roman" w:cs="Times New Roman"/>
          <w:b/>
          <w:color w:val="333333"/>
          <w:sz w:val="28"/>
          <w:szCs w:val="28"/>
          <w:lang w:eastAsia="ru-RU"/>
        </w:rPr>
      </w:pPr>
      <w:r w:rsidRPr="002E4AAA">
        <w:rPr>
          <w:rFonts w:ascii="Times New Roman" w:eastAsia="Times New Roman" w:hAnsi="Times New Roman" w:cs="Times New Roman"/>
          <w:b/>
          <w:color w:val="333333"/>
          <w:sz w:val="28"/>
          <w:szCs w:val="28"/>
          <w:lang w:eastAsia="ru-RU"/>
        </w:rPr>
        <w:t>Освітня діяльність та система оцінювання здобувачів освіти.</w:t>
      </w:r>
    </w:p>
    <w:p w14:paraId="4C86D65E" w14:textId="77777777" w:rsidR="00ED1046" w:rsidRPr="002E4AAA" w:rsidRDefault="00ED1046">
      <w:pPr>
        <w:numPr>
          <w:ilvl w:val="0"/>
          <w:numId w:val="140"/>
        </w:numPr>
        <w:spacing w:after="0" w:line="240" w:lineRule="auto"/>
        <w:ind w:left="390"/>
        <w:jc w:val="both"/>
        <w:textAlignment w:val="baseline"/>
        <w:rPr>
          <w:rFonts w:ascii="Times New Roman" w:eastAsia="Times New Roman" w:hAnsi="Times New Roman" w:cs="Times New Roman"/>
          <w:b/>
          <w:color w:val="333333"/>
          <w:sz w:val="28"/>
          <w:szCs w:val="28"/>
          <w:lang w:eastAsia="ru-RU"/>
        </w:rPr>
      </w:pPr>
      <w:r w:rsidRPr="002E4AAA">
        <w:rPr>
          <w:rFonts w:ascii="Times New Roman" w:eastAsia="Times New Roman" w:hAnsi="Times New Roman" w:cs="Times New Roman"/>
          <w:b/>
          <w:color w:val="333333"/>
          <w:sz w:val="28"/>
          <w:szCs w:val="28"/>
          <w:lang w:eastAsia="ru-RU"/>
        </w:rPr>
        <w:t>Педагогічна діяльність.</w:t>
      </w:r>
    </w:p>
    <w:p w14:paraId="6BDAB9D3" w14:textId="77777777" w:rsidR="00ED1046" w:rsidRDefault="00ED1046">
      <w:pPr>
        <w:numPr>
          <w:ilvl w:val="0"/>
          <w:numId w:val="140"/>
        </w:numPr>
        <w:spacing w:after="0" w:line="240" w:lineRule="auto"/>
        <w:ind w:left="390"/>
        <w:jc w:val="both"/>
        <w:textAlignment w:val="baseline"/>
        <w:rPr>
          <w:rFonts w:ascii="Times New Roman" w:eastAsia="Times New Roman" w:hAnsi="Times New Roman" w:cs="Times New Roman"/>
          <w:b/>
          <w:color w:val="333333"/>
          <w:sz w:val="28"/>
          <w:szCs w:val="28"/>
          <w:lang w:eastAsia="ru-RU"/>
        </w:rPr>
      </w:pPr>
      <w:r w:rsidRPr="002E4AAA">
        <w:rPr>
          <w:rFonts w:ascii="Times New Roman" w:eastAsia="Times New Roman" w:hAnsi="Times New Roman" w:cs="Times New Roman"/>
          <w:b/>
          <w:color w:val="333333"/>
          <w:sz w:val="28"/>
          <w:szCs w:val="28"/>
          <w:lang w:eastAsia="ru-RU"/>
        </w:rPr>
        <w:t>Управління закладом.</w:t>
      </w:r>
    </w:p>
    <w:p w14:paraId="4117C026" w14:textId="77777777" w:rsidR="00ED1046" w:rsidRPr="0032753E" w:rsidRDefault="00ED1046">
      <w:pPr>
        <w:numPr>
          <w:ilvl w:val="0"/>
          <w:numId w:val="140"/>
        </w:numPr>
        <w:spacing w:after="0" w:line="240" w:lineRule="auto"/>
        <w:ind w:left="390"/>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Виховна складова.</w:t>
      </w:r>
    </w:p>
    <w:p w14:paraId="47334C3E" w14:textId="77777777" w:rsidR="00ED1046" w:rsidRPr="002E4AAA" w:rsidRDefault="00ED1046">
      <w:pPr>
        <w:numPr>
          <w:ilvl w:val="0"/>
          <w:numId w:val="140"/>
        </w:numPr>
        <w:spacing w:after="0" w:line="240" w:lineRule="auto"/>
        <w:ind w:left="390"/>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Очікувані результати.</w:t>
      </w:r>
    </w:p>
    <w:p w14:paraId="1600C995"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3742118D"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7CA81F71"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58CB2E5B"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І</w:t>
      </w:r>
      <w:r w:rsidRPr="00D82EB2">
        <w:rPr>
          <w:rFonts w:ascii="Times New Roman" w:eastAsia="Times New Roman" w:hAnsi="Times New Roman" w:cs="Times New Roman"/>
          <w:b/>
          <w:bCs/>
          <w:color w:val="333333"/>
          <w:sz w:val="28"/>
          <w:szCs w:val="28"/>
          <w:bdr w:val="none" w:sz="0" w:space="0" w:color="auto" w:frame="1"/>
          <w:lang w:eastAsia="ru-RU"/>
        </w:rPr>
        <w:t xml:space="preserve">. </w:t>
      </w:r>
      <w:r w:rsidRPr="002E4AAA">
        <w:rPr>
          <w:rFonts w:ascii="Times New Roman" w:eastAsia="Times New Roman" w:hAnsi="Times New Roman" w:cs="Times New Roman"/>
          <w:b/>
          <w:bCs/>
          <w:color w:val="333333"/>
          <w:sz w:val="32"/>
          <w:szCs w:val="32"/>
          <w:bdr w:val="none" w:sz="0" w:space="0" w:color="auto" w:frame="1"/>
          <w:lang w:eastAsia="ru-RU"/>
        </w:rPr>
        <w:t>Загальні положення</w:t>
      </w:r>
    </w:p>
    <w:p w14:paraId="05BE4017"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lastRenderedPageBreak/>
        <w:t xml:space="preserve">    Олеський ліцей Вишнівської сільської ради є закладом освіти, який передбачає здійснення освітньої діяльності на основі поєднання змісту освіти, визначеного законами України «Про освіту», «Про повну загальну середню освіту».</w:t>
      </w:r>
    </w:p>
    <w:p w14:paraId="6EAD5C76"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Стратегія розвитку Олеського ліцею Вишнівської сільської ради на 2024-2026  роки є документом, що визначає мету, зміст, завдання, проблеми, конкретизує перелік основних напрямів і заходів з реалізації стратегічних завдань розвитку закладу на 3 роки для досягнення основної мети – забезпечення якості освіти.</w:t>
      </w:r>
    </w:p>
    <w:p w14:paraId="0BC11E38"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0AB10DDC"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Основні орієнтири </w:t>
      </w:r>
      <w:r>
        <w:rPr>
          <w:rFonts w:ascii="Times New Roman" w:eastAsia="Times New Roman" w:hAnsi="Times New Roman" w:cs="Times New Roman"/>
          <w:color w:val="333333"/>
          <w:sz w:val="28"/>
          <w:szCs w:val="28"/>
          <w:lang w:eastAsia="ru-RU"/>
        </w:rPr>
        <w:t>розвитку закладу є:</w:t>
      </w:r>
    </w:p>
    <w:p w14:paraId="456D5749" w14:textId="77777777" w:rsidR="00ED1046" w:rsidRDefault="00ED1046">
      <w:pPr>
        <w:pStyle w:val="a9"/>
        <w:numPr>
          <w:ilvl w:val="0"/>
          <w:numId w:val="151"/>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Цінності закладу</w:t>
      </w:r>
    </w:p>
    <w:p w14:paraId="0EBA655D" w14:textId="77777777" w:rsidR="00ED1046" w:rsidRDefault="00ED1046">
      <w:pPr>
        <w:pStyle w:val="a9"/>
        <w:numPr>
          <w:ilvl w:val="0"/>
          <w:numId w:val="151"/>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Місія закладу</w:t>
      </w:r>
    </w:p>
    <w:p w14:paraId="1FCF4C19" w14:textId="77777777" w:rsidR="00ED1046" w:rsidRDefault="00ED1046">
      <w:pPr>
        <w:pStyle w:val="a9"/>
        <w:numPr>
          <w:ilvl w:val="0"/>
          <w:numId w:val="151"/>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Візія  закладу</w:t>
      </w:r>
    </w:p>
    <w:p w14:paraId="6EA70E1B" w14:textId="77777777" w:rsidR="00ED1046" w:rsidRPr="00661E83" w:rsidRDefault="00ED1046">
      <w:pPr>
        <w:pStyle w:val="a9"/>
        <w:numPr>
          <w:ilvl w:val="0"/>
          <w:numId w:val="151"/>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Принципи діяльності</w:t>
      </w:r>
    </w:p>
    <w:p w14:paraId="19D51666"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1EC912CF" w14:textId="77777777" w:rsidR="00ED1046" w:rsidRPr="00C83E49"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b/>
          <w:bCs/>
          <w:color w:val="333333"/>
          <w:sz w:val="28"/>
          <w:szCs w:val="28"/>
          <w:bdr w:val="none" w:sz="0" w:space="0" w:color="auto" w:frame="1"/>
          <w:lang w:eastAsia="ru-RU"/>
        </w:rPr>
        <w:t>Цінностями закладу </w:t>
      </w:r>
      <w:r w:rsidRPr="00D82EB2">
        <w:rPr>
          <w:rFonts w:ascii="Times New Roman" w:eastAsia="Times New Roman" w:hAnsi="Times New Roman" w:cs="Times New Roman"/>
          <w:color w:val="333333"/>
          <w:sz w:val="28"/>
          <w:szCs w:val="28"/>
          <w:lang w:eastAsia="ru-RU"/>
        </w:rPr>
        <w:t>є</w:t>
      </w:r>
      <w:r>
        <w:rPr>
          <w:rFonts w:ascii="Times New Roman" w:eastAsia="Times New Roman" w:hAnsi="Times New Roman" w:cs="Times New Roman"/>
          <w:color w:val="333333"/>
          <w:sz w:val="28"/>
          <w:szCs w:val="28"/>
          <w:lang w:eastAsia="ru-RU"/>
        </w:rPr>
        <w:t>: -</w:t>
      </w:r>
      <w:r w:rsidRPr="00D82EB2">
        <w:rPr>
          <w:rFonts w:ascii="Times New Roman" w:eastAsia="Times New Roman" w:hAnsi="Times New Roman" w:cs="Times New Roman"/>
          <w:color w:val="333333"/>
          <w:sz w:val="28"/>
          <w:szCs w:val="28"/>
          <w:lang w:eastAsia="ru-RU"/>
        </w:rPr>
        <w:t xml:space="preserve"> всебічний розвиток людини як особистості та найвищої цінності суспільства, її талантів, інтелектуальних,</w:t>
      </w:r>
      <w:r>
        <w:rPr>
          <w:rFonts w:ascii="Times New Roman" w:eastAsia="Times New Roman" w:hAnsi="Times New Roman" w:cs="Times New Roman"/>
          <w:color w:val="333333"/>
          <w:sz w:val="28"/>
          <w:szCs w:val="28"/>
          <w:lang w:eastAsia="ru-RU"/>
        </w:rPr>
        <w:t xml:space="preserve"> творчих та фізичних здібностей;</w:t>
      </w:r>
    </w:p>
    <w:p w14:paraId="22E35B2E"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D82EB2">
        <w:rPr>
          <w:rFonts w:ascii="Times New Roman" w:eastAsia="Times New Roman" w:hAnsi="Times New Roman" w:cs="Times New Roman"/>
          <w:color w:val="333333"/>
          <w:sz w:val="28"/>
          <w:szCs w:val="28"/>
          <w:lang w:eastAsia="ru-RU"/>
        </w:rPr>
        <w:t xml:space="preserve"> формування цінностей і необхідних для успішної</w:t>
      </w:r>
      <w:r>
        <w:rPr>
          <w:rFonts w:ascii="Times New Roman" w:eastAsia="Times New Roman" w:hAnsi="Times New Roman" w:cs="Times New Roman"/>
          <w:color w:val="333333"/>
          <w:sz w:val="28"/>
          <w:szCs w:val="28"/>
          <w:lang w:eastAsia="ru-RU"/>
        </w:rPr>
        <w:t xml:space="preserve"> самореалізації компетентностей;</w:t>
      </w:r>
    </w:p>
    <w:p w14:paraId="072DAE3C"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82EB2">
        <w:rPr>
          <w:rFonts w:ascii="Times New Roman" w:eastAsia="Times New Roman" w:hAnsi="Times New Roman" w:cs="Times New Roman"/>
          <w:color w:val="333333"/>
          <w:sz w:val="28"/>
          <w:szCs w:val="28"/>
          <w:lang w:eastAsia="ru-RU"/>
        </w:rPr>
        <w:t xml:space="preserve"> виховання відповідальних громадян, які здатні до свідомого суспільного вибору та спрямування своєї діяльності  на користь іншим людям і суспільству, поєднання загальнолюдських духовних цінностей із на</w:t>
      </w:r>
      <w:r>
        <w:rPr>
          <w:rFonts w:ascii="Times New Roman" w:eastAsia="Times New Roman" w:hAnsi="Times New Roman" w:cs="Times New Roman"/>
          <w:color w:val="333333"/>
          <w:sz w:val="28"/>
          <w:szCs w:val="28"/>
          <w:lang w:eastAsia="ru-RU"/>
        </w:rPr>
        <w:t>ціональною історією і культурою;</w:t>
      </w:r>
    </w:p>
    <w:p w14:paraId="7E81E1F3"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82EB2">
        <w:rPr>
          <w:rFonts w:ascii="Times New Roman" w:eastAsia="Times New Roman" w:hAnsi="Times New Roman" w:cs="Times New Roman"/>
          <w:color w:val="333333"/>
          <w:sz w:val="28"/>
          <w:szCs w:val="28"/>
          <w:lang w:eastAsia="ru-RU"/>
        </w:rPr>
        <w:t xml:space="preserve"> розвивальний характер навчання та його індивідуалізація, збагачення на цій основі інтелектуального, економічного, творчого, культурного</w:t>
      </w:r>
      <w:r>
        <w:rPr>
          <w:rFonts w:ascii="Times New Roman" w:eastAsia="Times New Roman" w:hAnsi="Times New Roman" w:cs="Times New Roman"/>
          <w:color w:val="333333"/>
          <w:sz w:val="28"/>
          <w:szCs w:val="28"/>
          <w:lang w:eastAsia="ru-RU"/>
        </w:rPr>
        <w:t xml:space="preserve"> потенціалу українського народу;</w:t>
      </w:r>
    </w:p>
    <w:p w14:paraId="57C62348"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82EB2">
        <w:rPr>
          <w:rFonts w:ascii="Times New Roman" w:eastAsia="Times New Roman" w:hAnsi="Times New Roman" w:cs="Times New Roman"/>
          <w:color w:val="333333"/>
          <w:sz w:val="28"/>
          <w:szCs w:val="28"/>
          <w:lang w:eastAsia="ru-RU"/>
        </w:rPr>
        <w:t xml:space="preserve"> підвищення освітнього рівня громадян задля забезпечення сталого розвитку України та її європейського вибору.</w:t>
      </w:r>
    </w:p>
    <w:p w14:paraId="674472AC"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47F01171"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b/>
          <w:bCs/>
          <w:color w:val="333333"/>
          <w:sz w:val="28"/>
          <w:szCs w:val="28"/>
          <w:bdr w:val="none" w:sz="0" w:space="0" w:color="auto" w:frame="1"/>
          <w:lang w:eastAsia="ru-RU"/>
        </w:rPr>
        <w:t>Місією закладу </w:t>
      </w:r>
      <w:r w:rsidRPr="00D82EB2">
        <w:rPr>
          <w:rFonts w:ascii="Times New Roman" w:eastAsia="Times New Roman" w:hAnsi="Times New Roman" w:cs="Times New Roman"/>
          <w:color w:val="333333"/>
          <w:sz w:val="28"/>
          <w:szCs w:val="28"/>
          <w:lang w:eastAsia="ru-RU"/>
        </w:rPr>
        <w:t>є</w:t>
      </w:r>
      <w:r>
        <w:rPr>
          <w:rFonts w:ascii="Times New Roman" w:eastAsia="Times New Roman" w:hAnsi="Times New Roman" w:cs="Times New Roman"/>
          <w:color w:val="333333"/>
          <w:sz w:val="28"/>
          <w:szCs w:val="28"/>
          <w:lang w:eastAsia="ru-RU"/>
        </w:rPr>
        <w:t>:</w:t>
      </w:r>
    </w:p>
    <w:p w14:paraId="5FD9F789" w14:textId="77777777" w:rsidR="00ED1046" w:rsidRPr="00FD05D3"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D05D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безперервний процес підвищення ефективності освітнього процесу з  урахуванням потреб суспільства, потреб особистості здобувачів освіти</w:t>
      </w:r>
      <w:r w:rsidRPr="00FD05D3">
        <w:rPr>
          <w:rFonts w:ascii="Times New Roman" w:eastAsia="Times New Roman" w:hAnsi="Times New Roman" w:cs="Times New Roman"/>
          <w:color w:val="333333"/>
          <w:sz w:val="28"/>
          <w:szCs w:val="28"/>
          <w:lang w:eastAsia="ru-RU"/>
        </w:rPr>
        <w:t xml:space="preserve">  шляхом уведення в освітній процес інноваційних методик навчання;</w:t>
      </w:r>
    </w:p>
    <w:p w14:paraId="47FA3AA8" w14:textId="77777777" w:rsidR="00ED1046" w:rsidRDefault="00ED1046">
      <w:pPr>
        <w:pStyle w:val="a9"/>
        <w:numPr>
          <w:ilvl w:val="0"/>
          <w:numId w:val="151"/>
        </w:numPr>
        <w:spacing w:after="0" w:line="240" w:lineRule="auto"/>
        <w:jc w:val="both"/>
        <w:textAlignment w:val="baseline"/>
        <w:rPr>
          <w:rFonts w:ascii="Times New Roman" w:eastAsia="Times New Roman" w:hAnsi="Times New Roman" w:cs="Times New Roman"/>
          <w:color w:val="333333"/>
          <w:sz w:val="28"/>
          <w:szCs w:val="28"/>
          <w:lang w:eastAsia="ru-RU"/>
        </w:rPr>
      </w:pPr>
      <w:r w:rsidRPr="00C83E49">
        <w:rPr>
          <w:rFonts w:ascii="Times New Roman" w:eastAsia="Times New Roman" w:hAnsi="Times New Roman" w:cs="Times New Roman"/>
          <w:color w:val="333333"/>
          <w:sz w:val="28"/>
          <w:szCs w:val="28"/>
          <w:lang w:eastAsia="ru-RU"/>
        </w:rPr>
        <w:t xml:space="preserve"> збереження та примноження ш</w:t>
      </w:r>
      <w:r>
        <w:rPr>
          <w:rFonts w:ascii="Times New Roman" w:eastAsia="Times New Roman" w:hAnsi="Times New Roman" w:cs="Times New Roman"/>
          <w:color w:val="333333"/>
          <w:sz w:val="28"/>
          <w:szCs w:val="28"/>
          <w:lang w:eastAsia="ru-RU"/>
        </w:rPr>
        <w:t xml:space="preserve">кільних традицій, заснованих на </w:t>
      </w:r>
      <w:r w:rsidRPr="00C83E49">
        <w:rPr>
          <w:rFonts w:ascii="Times New Roman" w:eastAsia="Times New Roman" w:hAnsi="Times New Roman" w:cs="Times New Roman"/>
          <w:color w:val="333333"/>
          <w:sz w:val="28"/>
          <w:szCs w:val="28"/>
          <w:lang w:eastAsia="ru-RU"/>
        </w:rPr>
        <w:t>патрі</w:t>
      </w:r>
      <w:r>
        <w:rPr>
          <w:rFonts w:ascii="Times New Roman" w:eastAsia="Times New Roman" w:hAnsi="Times New Roman" w:cs="Times New Roman"/>
          <w:color w:val="333333"/>
          <w:sz w:val="28"/>
          <w:szCs w:val="28"/>
          <w:lang w:eastAsia="ru-RU"/>
        </w:rPr>
        <w:t>отичних та національних засадах;</w:t>
      </w:r>
    </w:p>
    <w:p w14:paraId="65A90A7B" w14:textId="77777777" w:rsidR="00ED1046" w:rsidRPr="00C83E49" w:rsidRDefault="00ED1046">
      <w:pPr>
        <w:pStyle w:val="a9"/>
        <w:numPr>
          <w:ilvl w:val="0"/>
          <w:numId w:val="151"/>
        </w:numPr>
        <w:spacing w:after="0" w:line="240" w:lineRule="auto"/>
        <w:jc w:val="both"/>
        <w:textAlignment w:val="baseline"/>
        <w:rPr>
          <w:rFonts w:ascii="Times New Roman" w:eastAsia="Times New Roman" w:hAnsi="Times New Roman" w:cs="Times New Roman"/>
          <w:color w:val="333333"/>
          <w:sz w:val="28"/>
          <w:szCs w:val="28"/>
          <w:lang w:eastAsia="ru-RU"/>
        </w:rPr>
      </w:pPr>
      <w:r w:rsidRPr="00C83E49">
        <w:rPr>
          <w:rFonts w:ascii="Times New Roman" w:eastAsia="Times New Roman" w:hAnsi="Times New Roman" w:cs="Times New Roman"/>
          <w:color w:val="333333"/>
          <w:sz w:val="28"/>
          <w:szCs w:val="28"/>
          <w:lang w:eastAsia="ru-RU"/>
        </w:rPr>
        <w:t xml:space="preserve"> розбудови освітнього середовища з позитивною атмосферою, емоційним комфортом та можливістю самореалізації кожного учителя і учня. </w:t>
      </w:r>
    </w:p>
    <w:p w14:paraId="21040D84" w14:textId="77777777" w:rsidR="00ED1046" w:rsidRPr="00C83E49"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33874BF5" w14:textId="77777777" w:rsidR="00ED1046" w:rsidRPr="00746760"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Візія – </w:t>
      </w:r>
      <w:r>
        <w:rPr>
          <w:rFonts w:ascii="Times New Roman" w:eastAsia="Times New Roman" w:hAnsi="Times New Roman" w:cs="Times New Roman"/>
          <w:color w:val="333333"/>
          <w:sz w:val="28"/>
          <w:szCs w:val="28"/>
          <w:lang w:eastAsia="ru-RU"/>
        </w:rPr>
        <w:t>заклад, який на основі високих моральних цінностей, ефективного навчання формує відповідальних громадян України, які навчаються протягом усього життя, легко адаптуються до змін, вміють вирішувати проблеми та здійснюють свій внесок у розвиток суспільства і України.</w:t>
      </w:r>
    </w:p>
    <w:p w14:paraId="6879C906" w14:textId="77777777" w:rsidR="00ED1046" w:rsidRPr="00E7169C"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2321CEE9" w14:textId="77777777" w:rsidR="00ED1046" w:rsidRPr="00E7169C"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E7169C">
        <w:rPr>
          <w:rFonts w:ascii="Times New Roman" w:eastAsia="Times New Roman" w:hAnsi="Times New Roman" w:cs="Times New Roman"/>
          <w:b/>
          <w:bCs/>
          <w:color w:val="333333"/>
          <w:sz w:val="28"/>
          <w:szCs w:val="28"/>
          <w:bdr w:val="none" w:sz="0" w:space="0" w:color="auto" w:frame="1"/>
          <w:lang w:eastAsia="ru-RU"/>
        </w:rPr>
        <w:t>Діяльність закладу</w:t>
      </w:r>
      <w:r w:rsidRPr="00661E83">
        <w:rPr>
          <w:rFonts w:ascii="Times New Roman" w:eastAsia="Times New Roman" w:hAnsi="Times New Roman" w:cs="Times New Roman"/>
          <w:b/>
          <w:bCs/>
          <w:color w:val="333333"/>
          <w:sz w:val="28"/>
          <w:szCs w:val="28"/>
          <w:bdr w:val="none" w:sz="0" w:space="0" w:color="auto" w:frame="1"/>
          <w:lang w:eastAsia="ru-RU"/>
        </w:rPr>
        <w:t> </w:t>
      </w:r>
      <w:r w:rsidRPr="00E7169C">
        <w:rPr>
          <w:rFonts w:ascii="Times New Roman" w:eastAsia="Times New Roman" w:hAnsi="Times New Roman" w:cs="Times New Roman"/>
          <w:b/>
          <w:color w:val="333333"/>
          <w:sz w:val="28"/>
          <w:szCs w:val="28"/>
          <w:lang w:eastAsia="ru-RU"/>
        </w:rPr>
        <w:t>базується на принципах</w:t>
      </w:r>
      <w:r w:rsidRPr="00E7169C">
        <w:rPr>
          <w:rFonts w:ascii="Times New Roman" w:eastAsia="Times New Roman" w:hAnsi="Times New Roman" w:cs="Times New Roman"/>
          <w:color w:val="333333"/>
          <w:sz w:val="28"/>
          <w:szCs w:val="28"/>
          <w:lang w:eastAsia="ru-RU"/>
        </w:rPr>
        <w:t xml:space="preserve"> незалежності від політичних, громадських і релігійних організацій та об'єднань</w:t>
      </w:r>
      <w:r w:rsidRPr="00D82EB2">
        <w:rPr>
          <w:rFonts w:ascii="Times New Roman" w:eastAsia="Times New Roman" w:hAnsi="Times New Roman" w:cs="Times New Roman"/>
          <w:color w:val="333333"/>
          <w:sz w:val="28"/>
          <w:szCs w:val="28"/>
          <w:lang w:eastAsia="ru-RU"/>
        </w:rPr>
        <w:t> </w:t>
      </w:r>
      <w:r w:rsidRPr="00E7169C">
        <w:rPr>
          <w:rFonts w:ascii="Times New Roman" w:eastAsia="Times New Roman" w:hAnsi="Times New Roman" w:cs="Times New Roman"/>
          <w:color w:val="333333"/>
          <w:sz w:val="28"/>
          <w:szCs w:val="28"/>
          <w:lang w:eastAsia="ru-RU"/>
        </w:rPr>
        <w:t>та передбачає:</w:t>
      </w:r>
    </w:p>
    <w:p w14:paraId="630B916A" w14:textId="77777777" w:rsidR="00ED1046" w:rsidRPr="00E7169C" w:rsidRDefault="00ED1046">
      <w:pPr>
        <w:numPr>
          <w:ilvl w:val="0"/>
          <w:numId w:val="135"/>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E7169C">
        <w:rPr>
          <w:rFonts w:ascii="Times New Roman" w:eastAsia="Times New Roman" w:hAnsi="Times New Roman" w:cs="Times New Roman"/>
          <w:color w:val="333333"/>
          <w:sz w:val="28"/>
          <w:szCs w:val="28"/>
          <w:lang w:eastAsia="ru-RU"/>
        </w:rPr>
        <w:lastRenderedPageBreak/>
        <w:t>Дитиноцентризм в освітній діяльності, раціональність та доцільність у виборі форм і засобів освіти й виховання для задоволення духовних запитів дитини, її пізнавальних та інтелектуальних можливостей, інтересів.</w:t>
      </w:r>
    </w:p>
    <w:p w14:paraId="4DD6885E" w14:textId="77777777" w:rsidR="00ED1046" w:rsidRPr="00E815B0" w:rsidRDefault="00ED1046">
      <w:pPr>
        <w:numPr>
          <w:ilvl w:val="0"/>
          <w:numId w:val="135"/>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E815B0">
        <w:rPr>
          <w:rFonts w:ascii="Times New Roman" w:eastAsia="Times New Roman" w:hAnsi="Times New Roman" w:cs="Times New Roman"/>
          <w:color w:val="333333"/>
          <w:sz w:val="28"/>
          <w:szCs w:val="28"/>
          <w:lang w:eastAsia="ru-RU"/>
        </w:rPr>
        <w:t>Автономність закладу у вирішенні основних питань змісту його діяльності, розвитку різноманітних форм співпраці й партнерства, встановлення демократичних взаємовідносин між</w:t>
      </w:r>
      <w:r w:rsidRPr="00D82EB2">
        <w:rPr>
          <w:rFonts w:ascii="Times New Roman" w:eastAsia="Times New Roman" w:hAnsi="Times New Roman" w:cs="Times New Roman"/>
          <w:color w:val="333333"/>
          <w:sz w:val="28"/>
          <w:szCs w:val="28"/>
          <w:lang w:eastAsia="ru-RU"/>
        </w:rPr>
        <w:t> </w:t>
      </w:r>
      <w:r w:rsidRPr="00E815B0">
        <w:rPr>
          <w:rFonts w:ascii="Times New Roman" w:eastAsia="Times New Roman" w:hAnsi="Times New Roman" w:cs="Times New Roman"/>
          <w:color w:val="333333"/>
          <w:sz w:val="28"/>
          <w:szCs w:val="28"/>
          <w:lang w:eastAsia="ru-RU"/>
        </w:rPr>
        <w:t xml:space="preserve"> учасниками освітнього процесу.</w:t>
      </w:r>
    </w:p>
    <w:p w14:paraId="3A3A5777" w14:textId="77777777" w:rsidR="00ED1046" w:rsidRPr="00D82EB2" w:rsidRDefault="00ED1046">
      <w:pPr>
        <w:numPr>
          <w:ilvl w:val="0"/>
          <w:numId w:val="135"/>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Ефективність освітнього процесу на основі сучасних педагогічних досягнень.</w:t>
      </w:r>
    </w:p>
    <w:p w14:paraId="6B3A377C" w14:textId="77777777" w:rsidR="00ED1046" w:rsidRPr="00D82EB2" w:rsidRDefault="00ED1046">
      <w:pPr>
        <w:numPr>
          <w:ilvl w:val="0"/>
          <w:numId w:val="135"/>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Гуманізм освітнього процесу.</w:t>
      </w:r>
    </w:p>
    <w:p w14:paraId="336F8649" w14:textId="77777777" w:rsidR="00ED1046" w:rsidRPr="00D82EB2" w:rsidRDefault="00ED1046">
      <w:pPr>
        <w:numPr>
          <w:ilvl w:val="0"/>
          <w:numId w:val="135"/>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Збереження, відновлення й розвиток української національної культурної спадщини та ознайомлення із культурною та духовною спадщиною народів Європи та світу через вивчення навчальних предметів та участь у обласних та всеукраїнських проєктах.</w:t>
      </w:r>
    </w:p>
    <w:p w14:paraId="587F6A45" w14:textId="77777777" w:rsidR="00ED1046" w:rsidRPr="00D82EB2" w:rsidRDefault="00ED1046">
      <w:pPr>
        <w:numPr>
          <w:ilvl w:val="0"/>
          <w:numId w:val="135"/>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Національно-патріотичне виховання.</w:t>
      </w:r>
    </w:p>
    <w:p w14:paraId="2B1CCB69" w14:textId="77777777" w:rsidR="00ED1046" w:rsidRPr="00D82EB2" w:rsidRDefault="00ED1046">
      <w:pPr>
        <w:numPr>
          <w:ilvl w:val="0"/>
          <w:numId w:val="135"/>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Забезпечення фізичного розвитку дитини на основі здоров’язбережувальних технологій освітнього процесу.</w:t>
      </w:r>
    </w:p>
    <w:p w14:paraId="0AB435AB" w14:textId="77777777" w:rsidR="00ED1046" w:rsidRPr="00D82EB2" w:rsidRDefault="00ED1046">
      <w:pPr>
        <w:numPr>
          <w:ilvl w:val="0"/>
          <w:numId w:val="135"/>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Впровадження інноваційних технологій в освітній процес. </w:t>
      </w:r>
    </w:p>
    <w:p w14:paraId="3E7B8F47" w14:textId="77777777" w:rsidR="00ED1046" w:rsidRDefault="00ED1046">
      <w:pPr>
        <w:numPr>
          <w:ilvl w:val="0"/>
          <w:numId w:val="135"/>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Творчий пошук резервів і джерел вдосконалення роботи ліцею.</w:t>
      </w:r>
    </w:p>
    <w:p w14:paraId="25346C70" w14:textId="77777777" w:rsidR="00ED1046" w:rsidRPr="00D82EB2" w:rsidRDefault="00ED1046" w:rsidP="00ED1046">
      <w:pPr>
        <w:spacing w:after="0" w:line="240" w:lineRule="auto"/>
        <w:ind w:left="390"/>
        <w:jc w:val="both"/>
        <w:textAlignment w:val="baseline"/>
        <w:rPr>
          <w:rFonts w:ascii="Times New Roman" w:eastAsia="Times New Roman" w:hAnsi="Times New Roman" w:cs="Times New Roman"/>
          <w:color w:val="333333"/>
          <w:sz w:val="28"/>
          <w:szCs w:val="28"/>
          <w:lang w:eastAsia="ru-RU"/>
        </w:rPr>
      </w:pPr>
    </w:p>
    <w:p w14:paraId="6730CFC3" w14:textId="77777777" w:rsidR="00ED1046" w:rsidRPr="006F2F5A"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b/>
          <w:bCs/>
          <w:color w:val="333333"/>
          <w:sz w:val="28"/>
          <w:szCs w:val="28"/>
          <w:bdr w:val="none" w:sz="0" w:space="0" w:color="auto" w:frame="1"/>
          <w:lang w:eastAsia="ru-RU"/>
        </w:rPr>
        <w:t>Мета стратегії розвитку закладу - </w:t>
      </w:r>
      <w:r w:rsidRPr="00D82EB2">
        <w:rPr>
          <w:rFonts w:ascii="Times New Roman" w:eastAsia="Times New Roman" w:hAnsi="Times New Roman" w:cs="Times New Roman"/>
          <w:color w:val="333333"/>
          <w:sz w:val="28"/>
          <w:szCs w:val="28"/>
          <w:lang w:eastAsia="ru-RU"/>
        </w:rPr>
        <w:t xml:space="preserve">визначити перспективи </w:t>
      </w:r>
      <w:r>
        <w:rPr>
          <w:rFonts w:ascii="Times New Roman" w:eastAsia="Times New Roman" w:hAnsi="Times New Roman" w:cs="Times New Roman"/>
          <w:color w:val="333333"/>
          <w:sz w:val="28"/>
          <w:szCs w:val="28"/>
          <w:lang w:eastAsia="ru-RU"/>
        </w:rPr>
        <w:t xml:space="preserve">та основні шляхи </w:t>
      </w:r>
      <w:r w:rsidRPr="00D82EB2">
        <w:rPr>
          <w:rFonts w:ascii="Times New Roman" w:eastAsia="Times New Roman" w:hAnsi="Times New Roman" w:cs="Times New Roman"/>
          <w:color w:val="333333"/>
          <w:sz w:val="28"/>
          <w:szCs w:val="28"/>
          <w:lang w:eastAsia="ru-RU"/>
        </w:rPr>
        <w:t>розвитку закладу, що забезпечить якісну сучасну освіту шляхом творчого навчання відповідно до суспільних потреб, зумовлених новітнім розвитком України.</w:t>
      </w:r>
      <w:r>
        <w:rPr>
          <w:rFonts w:ascii="Times New Roman" w:eastAsia="Times New Roman" w:hAnsi="Times New Roman" w:cs="Times New Roman"/>
          <w:color w:val="333333"/>
          <w:sz w:val="28"/>
          <w:szCs w:val="28"/>
          <w:lang w:eastAsia="ru-RU"/>
        </w:rPr>
        <w:t xml:space="preserve"> </w:t>
      </w:r>
    </w:p>
    <w:p w14:paraId="569F6C31"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D05D3">
        <w:rPr>
          <w:rFonts w:ascii="Times New Roman" w:eastAsia="Times New Roman" w:hAnsi="Times New Roman" w:cs="Times New Roman"/>
          <w:b/>
          <w:color w:val="333333"/>
          <w:sz w:val="28"/>
          <w:szCs w:val="28"/>
          <w:lang w:eastAsia="ru-RU"/>
        </w:rPr>
        <w:t>Стратегічне управління ліцеєм реалізується через два напрями</w:t>
      </w:r>
      <w:r>
        <w:rPr>
          <w:rFonts w:ascii="Times New Roman" w:eastAsia="Times New Roman" w:hAnsi="Times New Roman" w:cs="Times New Roman"/>
          <w:color w:val="333333"/>
          <w:sz w:val="28"/>
          <w:szCs w:val="28"/>
          <w:lang w:eastAsia="ru-RU"/>
        </w:rPr>
        <w:t>:</w:t>
      </w:r>
    </w:p>
    <w:p w14:paraId="3D067369" w14:textId="77777777" w:rsidR="00ED1046" w:rsidRDefault="00ED1046">
      <w:pPr>
        <w:pStyle w:val="a9"/>
        <w:numPr>
          <w:ilvl w:val="0"/>
          <w:numId w:val="151"/>
        </w:numPr>
        <w:spacing w:after="0" w:line="240" w:lineRule="auto"/>
        <w:jc w:val="both"/>
        <w:textAlignment w:val="baseline"/>
        <w:rPr>
          <w:rFonts w:ascii="Times New Roman" w:eastAsia="Times New Roman" w:hAnsi="Times New Roman" w:cs="Times New Roman"/>
          <w:color w:val="333333"/>
          <w:sz w:val="28"/>
          <w:szCs w:val="28"/>
          <w:lang w:eastAsia="ru-RU"/>
        </w:rPr>
      </w:pPr>
      <w:r w:rsidRPr="00FD05D3">
        <w:rPr>
          <w:rFonts w:ascii="Times New Roman" w:eastAsia="Times New Roman" w:hAnsi="Times New Roman" w:cs="Times New Roman"/>
          <w:color w:val="333333"/>
          <w:sz w:val="28"/>
          <w:szCs w:val="28"/>
          <w:lang w:eastAsia="ru-RU"/>
        </w:rPr>
        <w:t xml:space="preserve"> розбудова внутрішньої систе</w:t>
      </w:r>
      <w:r>
        <w:rPr>
          <w:rFonts w:ascii="Times New Roman" w:eastAsia="Times New Roman" w:hAnsi="Times New Roman" w:cs="Times New Roman"/>
          <w:color w:val="333333"/>
          <w:sz w:val="28"/>
          <w:szCs w:val="28"/>
          <w:lang w:eastAsia="ru-RU"/>
        </w:rPr>
        <w:t xml:space="preserve">ми забезпечення якості освіти </w:t>
      </w:r>
    </w:p>
    <w:p w14:paraId="3B86544B" w14:textId="77777777" w:rsidR="00ED1046" w:rsidRDefault="00ED1046">
      <w:pPr>
        <w:pStyle w:val="a9"/>
        <w:numPr>
          <w:ilvl w:val="0"/>
          <w:numId w:val="151"/>
        </w:numPr>
        <w:spacing w:after="0" w:line="240" w:lineRule="auto"/>
        <w:jc w:val="both"/>
        <w:textAlignment w:val="baseline"/>
        <w:rPr>
          <w:rFonts w:ascii="Times New Roman" w:eastAsia="Times New Roman" w:hAnsi="Times New Roman" w:cs="Times New Roman"/>
          <w:color w:val="333333"/>
          <w:sz w:val="28"/>
          <w:szCs w:val="28"/>
          <w:lang w:eastAsia="ru-RU"/>
        </w:rPr>
      </w:pPr>
      <w:r w:rsidRPr="00FD05D3">
        <w:rPr>
          <w:rFonts w:ascii="Times New Roman" w:eastAsia="Times New Roman" w:hAnsi="Times New Roman" w:cs="Times New Roman"/>
          <w:color w:val="333333"/>
          <w:sz w:val="28"/>
          <w:szCs w:val="28"/>
          <w:lang w:eastAsia="ru-RU"/>
        </w:rPr>
        <w:t xml:space="preserve"> стратегічне планування. </w:t>
      </w:r>
    </w:p>
    <w:p w14:paraId="2B5C9039" w14:textId="77777777" w:rsidR="00ED1046" w:rsidRPr="00FD05D3"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FD05D3">
        <w:rPr>
          <w:rFonts w:ascii="Times New Roman" w:eastAsia="Times New Roman" w:hAnsi="Times New Roman" w:cs="Times New Roman"/>
          <w:color w:val="333333"/>
          <w:sz w:val="28"/>
          <w:szCs w:val="28"/>
          <w:lang w:eastAsia="ru-RU"/>
        </w:rPr>
        <w:t>Перший дозволяє вивчати та оцінювати освітній процес як систему, а другий – визначати напрями діяльності в перспективі. Відображаються ці напрями у Положенні про внутрішню систему забезпечення якості освіти та Стратегії розвитку закладу.</w:t>
      </w:r>
    </w:p>
    <w:p w14:paraId="19159F6B" w14:textId="77777777" w:rsidR="00ED1046" w:rsidRPr="001E6C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1E6C46">
        <w:rPr>
          <w:rFonts w:ascii="Times New Roman" w:eastAsia="Times New Roman" w:hAnsi="Times New Roman" w:cs="Times New Roman"/>
          <w:b/>
          <w:color w:val="333333"/>
          <w:sz w:val="28"/>
          <w:szCs w:val="28"/>
          <w:lang w:eastAsia="ru-RU"/>
        </w:rPr>
        <w:t>Внутрішня система забезпечення якості освіти</w:t>
      </w:r>
      <w:r w:rsidRPr="001E6C46">
        <w:rPr>
          <w:rFonts w:ascii="Times New Roman" w:eastAsia="Times New Roman" w:hAnsi="Times New Roman" w:cs="Times New Roman"/>
          <w:color w:val="333333"/>
          <w:sz w:val="28"/>
          <w:szCs w:val="28"/>
          <w:lang w:eastAsia="ru-RU"/>
        </w:rPr>
        <w:t xml:space="preserve"> в ліцеї визначається розробленим та затвердженим Положенням про внутрішню систему забезпечення якості освіти Олеського ліцею Вишнівської сільської ради.</w:t>
      </w:r>
    </w:p>
    <w:p w14:paraId="6D919500"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Складовими внутрішньої системи забезпечення якості освіти в закладі є:</w:t>
      </w:r>
    </w:p>
    <w:p w14:paraId="050E05A2" w14:textId="77777777" w:rsidR="00ED1046" w:rsidRDefault="00ED1046">
      <w:pPr>
        <w:pStyle w:val="a9"/>
        <w:numPr>
          <w:ilvl w:val="0"/>
          <w:numId w:val="150"/>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Політика і процедури внутрішньої системи забезпечення якості освіти.</w:t>
      </w:r>
    </w:p>
    <w:p w14:paraId="05FAC93C" w14:textId="77777777" w:rsidR="00ED1046" w:rsidRDefault="00ED1046">
      <w:pPr>
        <w:pStyle w:val="a9"/>
        <w:numPr>
          <w:ilvl w:val="0"/>
          <w:numId w:val="150"/>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Система і механізми забезпечення академічної доброчесності.</w:t>
      </w:r>
    </w:p>
    <w:p w14:paraId="0106AAD0" w14:textId="77777777" w:rsidR="00ED1046" w:rsidRDefault="00ED1046">
      <w:pPr>
        <w:pStyle w:val="a9"/>
        <w:numPr>
          <w:ilvl w:val="0"/>
          <w:numId w:val="150"/>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Критерії, правила і процедури оцінювання здобувачів освіти.</w:t>
      </w:r>
    </w:p>
    <w:p w14:paraId="77D3A0E3" w14:textId="77777777" w:rsidR="00ED1046" w:rsidRDefault="00ED1046">
      <w:pPr>
        <w:pStyle w:val="a9"/>
        <w:numPr>
          <w:ilvl w:val="0"/>
          <w:numId w:val="150"/>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Критерії, правила і процедури оцінювання педагогічної діяльності педагогічних працівників.</w:t>
      </w:r>
    </w:p>
    <w:p w14:paraId="0CD00E91" w14:textId="77777777" w:rsidR="00ED1046" w:rsidRDefault="00ED1046">
      <w:pPr>
        <w:pStyle w:val="a9"/>
        <w:numPr>
          <w:ilvl w:val="0"/>
          <w:numId w:val="150"/>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Критерії, правила і процедури оцінювання управлінської діяльності керівних працівників закладу.</w:t>
      </w:r>
    </w:p>
    <w:p w14:paraId="24CB977C" w14:textId="77777777" w:rsidR="00ED1046" w:rsidRPr="006F2F5A" w:rsidRDefault="00ED1046">
      <w:pPr>
        <w:pStyle w:val="a9"/>
        <w:numPr>
          <w:ilvl w:val="0"/>
          <w:numId w:val="150"/>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Механізми реалізації внутрішньої системи забезпечення якості освіти.</w:t>
      </w:r>
    </w:p>
    <w:p w14:paraId="317F3C7A" w14:textId="77777777" w:rsidR="00ED1046" w:rsidRPr="004475D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793FD248" w14:textId="77777777" w:rsidR="00ED1046" w:rsidRPr="002F5CC3" w:rsidRDefault="00ED1046" w:rsidP="00ED1046">
      <w:pPr>
        <w:spacing w:after="0" w:line="240" w:lineRule="auto"/>
        <w:ind w:left="266"/>
        <w:jc w:val="both"/>
        <w:textAlignment w:val="baseline"/>
        <w:rPr>
          <w:rFonts w:ascii="Times New Roman" w:eastAsia="Times New Roman" w:hAnsi="Times New Roman" w:cs="Times New Roman"/>
          <w:b/>
          <w:bCs/>
          <w:color w:val="333333"/>
          <w:sz w:val="28"/>
          <w:szCs w:val="28"/>
          <w:bdr w:val="none" w:sz="0" w:space="0" w:color="auto" w:frame="1"/>
          <w:lang w:eastAsia="ru-RU"/>
        </w:rPr>
      </w:pPr>
      <w:r w:rsidRPr="00D82EB2">
        <w:rPr>
          <w:rFonts w:ascii="Times New Roman" w:eastAsia="Times New Roman" w:hAnsi="Times New Roman" w:cs="Times New Roman"/>
          <w:b/>
          <w:bCs/>
          <w:color w:val="333333"/>
          <w:sz w:val="28"/>
          <w:szCs w:val="28"/>
          <w:bdr w:val="none" w:sz="0" w:space="0" w:color="auto" w:frame="1"/>
          <w:lang w:eastAsia="ru-RU"/>
        </w:rPr>
        <w:t>Основними стратегічними завданнями </w:t>
      </w:r>
      <w:r>
        <w:rPr>
          <w:rFonts w:ascii="Times New Roman" w:eastAsia="Times New Roman" w:hAnsi="Times New Roman" w:cs="Times New Roman"/>
          <w:color w:val="333333"/>
          <w:sz w:val="28"/>
          <w:szCs w:val="28"/>
          <w:lang w:eastAsia="ru-RU"/>
        </w:rPr>
        <w:t>розвитку закладу на 2024-2026</w:t>
      </w:r>
      <w:r w:rsidRPr="00D82EB2">
        <w:rPr>
          <w:rFonts w:ascii="Times New Roman" w:eastAsia="Times New Roman" w:hAnsi="Times New Roman" w:cs="Times New Roman"/>
          <w:color w:val="333333"/>
          <w:sz w:val="28"/>
          <w:szCs w:val="28"/>
          <w:lang w:eastAsia="ru-RU"/>
        </w:rPr>
        <w:t xml:space="preserve"> роки є</w:t>
      </w:r>
      <w:r w:rsidRPr="00D82EB2">
        <w:rPr>
          <w:rFonts w:ascii="Times New Roman" w:eastAsia="Times New Roman" w:hAnsi="Times New Roman" w:cs="Times New Roman"/>
          <w:b/>
          <w:bCs/>
          <w:color w:val="333333"/>
          <w:sz w:val="28"/>
          <w:szCs w:val="28"/>
          <w:bdr w:val="none" w:sz="0" w:space="0" w:color="auto" w:frame="1"/>
          <w:lang w:eastAsia="ru-RU"/>
        </w:rPr>
        <w:t>:</w:t>
      </w:r>
    </w:p>
    <w:p w14:paraId="20731CAE" w14:textId="77777777" w:rsidR="00ED1046" w:rsidRDefault="00ED1046">
      <w:pPr>
        <w:numPr>
          <w:ilvl w:val="0"/>
          <w:numId w:val="136"/>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створення безпечного та комфортного освітнього середовища, вільного від усіх форм насильства та дискримінації в закладі;</w:t>
      </w:r>
    </w:p>
    <w:p w14:paraId="7B1FF0E3" w14:textId="77777777" w:rsidR="00ED1046" w:rsidRPr="00D82EB2" w:rsidRDefault="00ED1046">
      <w:pPr>
        <w:numPr>
          <w:ilvl w:val="0"/>
          <w:numId w:val="136"/>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визначення та обгрунтування пріорітетів розвитку ліцею на наступні три роки;</w:t>
      </w:r>
    </w:p>
    <w:p w14:paraId="13691EB7" w14:textId="77777777" w:rsidR="00ED1046" w:rsidRDefault="00ED1046">
      <w:pPr>
        <w:numPr>
          <w:ilvl w:val="0"/>
          <w:numId w:val="13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розбудова внутрішньої системи забезпечення якості освіти;</w:t>
      </w:r>
    </w:p>
    <w:p w14:paraId="42CC1BD6" w14:textId="77777777" w:rsidR="00ED1046" w:rsidRPr="00D82EB2" w:rsidRDefault="00ED1046">
      <w:pPr>
        <w:numPr>
          <w:ilvl w:val="0"/>
          <w:numId w:val="13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реформування освітнього процесу згідно Концепції НУШ;</w:t>
      </w:r>
    </w:p>
    <w:p w14:paraId="2B54B3EA" w14:textId="77777777" w:rsidR="00ED1046" w:rsidRPr="00D82EB2" w:rsidRDefault="00ED1046">
      <w:pPr>
        <w:numPr>
          <w:ilvl w:val="0"/>
          <w:numId w:val="13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удосконалення роботи професійних спільнот педагогічних працівників;</w:t>
      </w:r>
    </w:p>
    <w:p w14:paraId="6B86E34F" w14:textId="77777777" w:rsidR="00ED1046" w:rsidRPr="00D82EB2" w:rsidRDefault="00ED1046">
      <w:pPr>
        <w:numPr>
          <w:ilvl w:val="0"/>
          <w:numId w:val="13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удосконалення роботи щодо створення умов для формування індивідуальних освітніх траєкторій учнів в системі роботи з обдарованими учнями</w:t>
      </w:r>
      <w:r>
        <w:rPr>
          <w:rFonts w:ascii="Times New Roman" w:eastAsia="Times New Roman" w:hAnsi="Times New Roman" w:cs="Times New Roman"/>
          <w:color w:val="333333"/>
          <w:sz w:val="28"/>
          <w:szCs w:val="28"/>
          <w:lang w:eastAsia="ru-RU"/>
        </w:rPr>
        <w:t xml:space="preserve"> та учнями з особливими освітніми потребами</w:t>
      </w:r>
      <w:r w:rsidRPr="00D82EB2">
        <w:rPr>
          <w:rFonts w:ascii="Times New Roman" w:eastAsia="Times New Roman" w:hAnsi="Times New Roman" w:cs="Times New Roman"/>
          <w:color w:val="333333"/>
          <w:sz w:val="28"/>
          <w:szCs w:val="28"/>
          <w:lang w:eastAsia="ru-RU"/>
        </w:rPr>
        <w:t>; </w:t>
      </w:r>
    </w:p>
    <w:p w14:paraId="30CB3C98" w14:textId="77777777" w:rsidR="00ED1046" w:rsidRPr="00D82EB2" w:rsidRDefault="00ED1046">
      <w:pPr>
        <w:numPr>
          <w:ilvl w:val="0"/>
          <w:numId w:val="13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забезпечення інтелектуальної творчої діяльності учнів, спрямованої на одержання нових знань та пошук шляхів їх застосування; </w:t>
      </w:r>
    </w:p>
    <w:p w14:paraId="7FE06676" w14:textId="77777777" w:rsidR="00ED1046" w:rsidRPr="00D82EB2" w:rsidRDefault="00ED1046">
      <w:pPr>
        <w:numPr>
          <w:ilvl w:val="0"/>
          <w:numId w:val="13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забезпечення розвитку інноваційних здібностей учнів ;</w:t>
      </w:r>
    </w:p>
    <w:p w14:paraId="5EC7B580" w14:textId="77777777" w:rsidR="00ED1046" w:rsidRPr="00D82EB2" w:rsidRDefault="00ED1046">
      <w:pPr>
        <w:numPr>
          <w:ilvl w:val="0"/>
          <w:numId w:val="13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забезпечення гармонійного розвитку ліцеїстів шляхом співпраці учнів, батьків, учителів, громади, через відкриті стосунки, реалізацію інтересів дитини та свободу й творчість учителя;</w:t>
      </w:r>
    </w:p>
    <w:p w14:paraId="2E8ADA6D" w14:textId="77777777" w:rsidR="00ED1046" w:rsidRPr="00D82EB2" w:rsidRDefault="00ED1046">
      <w:pPr>
        <w:numPr>
          <w:ilvl w:val="0"/>
          <w:numId w:val="13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забезпечення демократичних взаємовідносин в освітньому закладі;</w:t>
      </w:r>
    </w:p>
    <w:p w14:paraId="1FEA42CB" w14:textId="77777777" w:rsidR="00ED1046" w:rsidRDefault="00ED1046">
      <w:pPr>
        <w:numPr>
          <w:ilvl w:val="0"/>
          <w:numId w:val="13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збереження фізичного та психічного здоров’я учнів, формування здорового способу життя;</w:t>
      </w:r>
    </w:p>
    <w:p w14:paraId="79112C40" w14:textId="77777777" w:rsidR="00ED1046" w:rsidRPr="00D82EB2" w:rsidRDefault="00ED1046">
      <w:pPr>
        <w:numPr>
          <w:ilvl w:val="0"/>
          <w:numId w:val="13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забезпечення безпечного освітнього простору;</w:t>
      </w:r>
    </w:p>
    <w:p w14:paraId="22DB9088" w14:textId="77777777" w:rsidR="00ED1046" w:rsidRPr="00D82EB2" w:rsidRDefault="00ED1046">
      <w:pPr>
        <w:numPr>
          <w:ilvl w:val="0"/>
          <w:numId w:val="13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вдосконалення матеріально-технічної бази;</w:t>
      </w:r>
    </w:p>
    <w:p w14:paraId="5C447FDB" w14:textId="77777777" w:rsidR="00ED1046" w:rsidRDefault="00ED1046">
      <w:pPr>
        <w:numPr>
          <w:ilvl w:val="0"/>
          <w:numId w:val="138"/>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підготовка конкурентноспроможних</w:t>
      </w:r>
      <w:r>
        <w:rPr>
          <w:rFonts w:ascii="Times New Roman" w:eastAsia="Times New Roman" w:hAnsi="Times New Roman" w:cs="Times New Roman"/>
          <w:color w:val="333333"/>
          <w:sz w:val="28"/>
          <w:szCs w:val="28"/>
          <w:lang w:eastAsia="ru-RU"/>
        </w:rPr>
        <w:t xml:space="preserve"> випускників ліцею, </w:t>
      </w:r>
      <w:r w:rsidRPr="00D82EB2">
        <w:rPr>
          <w:rFonts w:ascii="Times New Roman" w:eastAsia="Times New Roman" w:hAnsi="Times New Roman" w:cs="Times New Roman"/>
          <w:color w:val="333333"/>
          <w:sz w:val="28"/>
          <w:szCs w:val="28"/>
          <w:lang w:eastAsia="ru-RU"/>
        </w:rPr>
        <w:t xml:space="preserve"> патріотів, які володіють ключовими життєвими компетентностями, здатних до успішної самореалізації в  суспільстві.</w:t>
      </w:r>
    </w:p>
    <w:p w14:paraId="4AE9D537"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07A584F6"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73EA8D02" w14:textId="77777777" w:rsidR="00ED1046" w:rsidRDefault="00ED1046" w:rsidP="00ED1046">
      <w:pPr>
        <w:spacing w:after="0" w:line="240"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Стратегічні напрямки розвитку ліцею :</w:t>
      </w:r>
    </w:p>
    <w:p w14:paraId="0830760C" w14:textId="77777777" w:rsidR="00ED1046" w:rsidRDefault="00ED1046">
      <w:pPr>
        <w:pStyle w:val="a9"/>
        <w:numPr>
          <w:ilvl w:val="0"/>
          <w:numId w:val="149"/>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Забезпечення інтелектуального розвитку здобувачів освіти, формування їх життєвих компетентностей.</w:t>
      </w:r>
    </w:p>
    <w:p w14:paraId="462D68A0" w14:textId="77777777" w:rsidR="00ED1046" w:rsidRDefault="00ED1046">
      <w:pPr>
        <w:pStyle w:val="a9"/>
        <w:numPr>
          <w:ilvl w:val="0"/>
          <w:numId w:val="149"/>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Створення умов для професійного розвитку та самовдосконалення професійних компетентностей педагогічних працівників, впровадження інноваційних технологій.</w:t>
      </w:r>
    </w:p>
    <w:p w14:paraId="571399CA" w14:textId="77777777" w:rsidR="00ED1046" w:rsidRDefault="00ED1046">
      <w:pPr>
        <w:pStyle w:val="a9"/>
        <w:numPr>
          <w:ilvl w:val="0"/>
          <w:numId w:val="149"/>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Забезпечення наявності необхідних ресурсів для організації освітнього процесу.</w:t>
      </w:r>
    </w:p>
    <w:p w14:paraId="25FFC828" w14:textId="77777777" w:rsidR="00ED1046" w:rsidRDefault="00ED1046">
      <w:pPr>
        <w:pStyle w:val="a9"/>
        <w:numPr>
          <w:ilvl w:val="0"/>
          <w:numId w:val="149"/>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Створення в закладі інклюзивного освітнього середовища, універсального дизайну та розумного пристосування.</w:t>
      </w:r>
    </w:p>
    <w:p w14:paraId="60AE5DFA" w14:textId="77777777" w:rsidR="00ED1046" w:rsidRDefault="00ED1046">
      <w:pPr>
        <w:pStyle w:val="a9"/>
        <w:numPr>
          <w:ilvl w:val="0"/>
          <w:numId w:val="149"/>
        </w:num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Забезпечення наявності інформаційних систем для ефективного управління закладом освіти та модернізації освітнього процесу.</w:t>
      </w:r>
    </w:p>
    <w:p w14:paraId="1C58298C" w14:textId="77777777" w:rsidR="00ED1046" w:rsidRPr="002F5CC3" w:rsidRDefault="00ED1046" w:rsidP="00ED1046">
      <w:pPr>
        <w:pStyle w:val="a9"/>
        <w:spacing w:after="0" w:line="240" w:lineRule="auto"/>
        <w:jc w:val="both"/>
        <w:textAlignment w:val="baseline"/>
        <w:rPr>
          <w:rFonts w:ascii="Times New Roman" w:eastAsia="Times New Roman" w:hAnsi="Times New Roman" w:cs="Times New Roman"/>
          <w:color w:val="333333"/>
          <w:sz w:val="28"/>
          <w:szCs w:val="28"/>
          <w:lang w:eastAsia="ru-RU"/>
        </w:rPr>
      </w:pPr>
    </w:p>
    <w:p w14:paraId="7D3E9EA5"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66592862"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056F2EF7" w14:textId="77777777" w:rsidR="00ED1046" w:rsidRPr="002E4AAA" w:rsidRDefault="00ED1046" w:rsidP="00ED1046">
      <w:pPr>
        <w:spacing w:after="0" w:line="240" w:lineRule="auto"/>
        <w:jc w:val="both"/>
        <w:textAlignment w:val="baseline"/>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333333"/>
          <w:sz w:val="28"/>
          <w:szCs w:val="28"/>
          <w:bdr w:val="none" w:sz="0" w:space="0" w:color="auto" w:frame="1"/>
          <w:lang w:eastAsia="ru-RU"/>
        </w:rPr>
        <w:t>ІІ</w:t>
      </w:r>
      <w:r w:rsidRPr="00D82EB2">
        <w:rPr>
          <w:rFonts w:ascii="Times New Roman" w:eastAsia="Times New Roman" w:hAnsi="Times New Roman" w:cs="Times New Roman"/>
          <w:b/>
          <w:bCs/>
          <w:color w:val="333333"/>
          <w:sz w:val="28"/>
          <w:szCs w:val="28"/>
          <w:bdr w:val="none" w:sz="0" w:space="0" w:color="auto" w:frame="1"/>
          <w:lang w:eastAsia="ru-RU"/>
        </w:rPr>
        <w:t>.</w:t>
      </w:r>
      <w:r w:rsidRPr="00D82EB2">
        <w:rPr>
          <w:rFonts w:ascii="Times New Roman" w:eastAsia="Times New Roman" w:hAnsi="Times New Roman" w:cs="Times New Roman"/>
          <w:color w:val="333333"/>
          <w:sz w:val="28"/>
          <w:szCs w:val="28"/>
          <w:lang w:eastAsia="ru-RU"/>
        </w:rPr>
        <w:t> </w:t>
      </w:r>
      <w:r w:rsidRPr="002E4AAA">
        <w:rPr>
          <w:rFonts w:ascii="Times New Roman" w:eastAsia="Times New Roman" w:hAnsi="Times New Roman" w:cs="Times New Roman"/>
          <w:b/>
          <w:bCs/>
          <w:color w:val="333333"/>
          <w:sz w:val="32"/>
          <w:szCs w:val="32"/>
          <w:bdr w:val="none" w:sz="0" w:space="0" w:color="auto" w:frame="1"/>
          <w:lang w:eastAsia="ru-RU"/>
        </w:rPr>
        <w:t>Нормативно-правова і організаційна основа Стратегії розвитку закладу</w:t>
      </w:r>
    </w:p>
    <w:p w14:paraId="15697AC5" w14:textId="77777777" w:rsidR="00ED1046" w:rsidRPr="00D82EB2" w:rsidRDefault="00ED1046">
      <w:pPr>
        <w:numPr>
          <w:ilvl w:val="0"/>
          <w:numId w:val="139"/>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Конвенція ООН про права дитини.</w:t>
      </w:r>
    </w:p>
    <w:p w14:paraId="0A97A485" w14:textId="77777777" w:rsidR="00ED1046" w:rsidRPr="00D82EB2" w:rsidRDefault="00ED1046">
      <w:pPr>
        <w:numPr>
          <w:ilvl w:val="0"/>
          <w:numId w:val="139"/>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Конституція України.</w:t>
      </w:r>
    </w:p>
    <w:p w14:paraId="768F4AB2" w14:textId="77777777" w:rsidR="00ED1046" w:rsidRPr="00D82EB2" w:rsidRDefault="00ED1046">
      <w:pPr>
        <w:numPr>
          <w:ilvl w:val="0"/>
          <w:numId w:val="139"/>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Закон України «Про освіту» (зі змінами).</w:t>
      </w:r>
    </w:p>
    <w:p w14:paraId="72317A55" w14:textId="77777777" w:rsidR="00ED1046" w:rsidRPr="00D82EB2" w:rsidRDefault="00ED1046">
      <w:pPr>
        <w:numPr>
          <w:ilvl w:val="0"/>
          <w:numId w:val="139"/>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Закон України «Про повну загальну середню освіту».</w:t>
      </w:r>
    </w:p>
    <w:p w14:paraId="6F2F0FD4" w14:textId="77777777" w:rsidR="00ED1046" w:rsidRPr="00D82EB2" w:rsidRDefault="00ED1046">
      <w:pPr>
        <w:numPr>
          <w:ilvl w:val="0"/>
          <w:numId w:val="139"/>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lastRenderedPageBreak/>
        <w:t>Закон України «Про сприяння соціальному становленню та розвитку молоді в Україні».</w:t>
      </w:r>
    </w:p>
    <w:p w14:paraId="7B7F2914" w14:textId="77777777" w:rsidR="00ED1046" w:rsidRPr="00D82EB2" w:rsidRDefault="00ED1046">
      <w:pPr>
        <w:numPr>
          <w:ilvl w:val="0"/>
          <w:numId w:val="139"/>
        </w:numPr>
        <w:spacing w:after="0" w:line="240" w:lineRule="auto"/>
        <w:ind w:left="390"/>
        <w:jc w:val="both"/>
        <w:textAlignment w:val="baseline"/>
        <w:rPr>
          <w:rFonts w:ascii="Times New Roman" w:eastAsia="Times New Roman" w:hAnsi="Times New Roman" w:cs="Times New Roman"/>
          <w:color w:val="333333"/>
          <w:sz w:val="28"/>
          <w:szCs w:val="28"/>
          <w:lang w:eastAsia="ru-RU"/>
        </w:rPr>
      </w:pPr>
      <w:hyperlink r:id="rId9" w:history="1">
        <w:r w:rsidRPr="00D82EB2">
          <w:rPr>
            <w:rFonts w:ascii="Times New Roman" w:eastAsia="Times New Roman" w:hAnsi="Times New Roman" w:cs="Times New Roman"/>
            <w:color w:val="FF7300"/>
            <w:sz w:val="28"/>
            <w:szCs w:val="28"/>
            <w:u w:val="single"/>
            <w:bdr w:val="none" w:sz="0" w:space="0" w:color="auto" w:frame="1"/>
            <w:lang w:eastAsia="ru-RU"/>
          </w:rPr>
          <w:t>Указ Президента України  </w:t>
        </w:r>
      </w:hyperlink>
      <w:r w:rsidRPr="00D82EB2">
        <w:rPr>
          <w:rFonts w:ascii="Times New Roman" w:eastAsia="Times New Roman" w:hAnsi="Times New Roman" w:cs="Times New Roman"/>
          <w:color w:val="333333"/>
          <w:sz w:val="28"/>
          <w:szCs w:val="28"/>
          <w:lang w:eastAsia="ru-RU"/>
        </w:rPr>
        <w:t>«Про Стратегію національно-патріотичного виховання».</w:t>
      </w:r>
    </w:p>
    <w:p w14:paraId="5857E837" w14:textId="77777777" w:rsidR="00ED1046" w:rsidRPr="00D82EB2" w:rsidRDefault="00ED1046">
      <w:pPr>
        <w:numPr>
          <w:ilvl w:val="0"/>
          <w:numId w:val="139"/>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Концепція реалізації державної політики в сфері реформування загальної середньої освіти  «Нова українська школа» на період до 2029 року.</w:t>
      </w:r>
    </w:p>
    <w:p w14:paraId="3F745AE0" w14:textId="77777777" w:rsidR="00ED1046" w:rsidRPr="00D82EB2" w:rsidRDefault="00ED1046">
      <w:pPr>
        <w:numPr>
          <w:ilvl w:val="0"/>
          <w:numId w:val="139"/>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Концепція розвитку громадянської освіти в Україні, схвалена розпорядженням Кабінету Міністрів України від 03.10.2018 року №  710-р.</w:t>
      </w:r>
    </w:p>
    <w:p w14:paraId="6DCF157E" w14:textId="77777777" w:rsidR="00ED1046" w:rsidRDefault="00ED1046">
      <w:pPr>
        <w:numPr>
          <w:ilvl w:val="0"/>
          <w:numId w:val="139"/>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Постанови  Кабінету Міністрів України від 21 лютого 2018 року № 87 «Про затвердження Державного стандарту початкової освіти», та від 30 вересня 2020 року  № 898  «Про деякі питання державних стандартів повної загальної середньої освіти»».</w:t>
      </w:r>
    </w:p>
    <w:p w14:paraId="3C7885F9" w14:textId="77777777" w:rsidR="00ED1046" w:rsidRPr="004475D2" w:rsidRDefault="00ED1046">
      <w:pPr>
        <w:numPr>
          <w:ilvl w:val="0"/>
          <w:numId w:val="139"/>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Закон України «Про запобігання та протидію домашньому насильству» від 07.12.2017 року №2229-ІІІ</w:t>
      </w:r>
    </w:p>
    <w:p w14:paraId="76B87D64" w14:textId="77777777" w:rsidR="00ED1046" w:rsidRPr="004475D2" w:rsidRDefault="00ED1046">
      <w:pPr>
        <w:numPr>
          <w:ilvl w:val="0"/>
          <w:numId w:val="139"/>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Закон України «Про забезпечення функціонування української мови як державної» від25 квітня 2019 року № 2704-ІІІ.</w:t>
      </w:r>
    </w:p>
    <w:p w14:paraId="1EAF60AA" w14:textId="77777777" w:rsidR="00ED1046" w:rsidRPr="004475D2" w:rsidRDefault="00ED1046">
      <w:pPr>
        <w:numPr>
          <w:ilvl w:val="0"/>
          <w:numId w:val="139"/>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Державних стандартів початкової, базової і повної загальної середньої освіти.</w:t>
      </w:r>
    </w:p>
    <w:p w14:paraId="491C0CA2" w14:textId="77777777" w:rsidR="00ED1046" w:rsidRPr="001E6C46" w:rsidRDefault="00ED1046">
      <w:pPr>
        <w:numPr>
          <w:ilvl w:val="0"/>
          <w:numId w:val="139"/>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Конвенція прав дитини.</w:t>
      </w:r>
    </w:p>
    <w:p w14:paraId="541D8981"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br/>
      </w:r>
    </w:p>
    <w:p w14:paraId="0C30EDDD"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4C21DC26"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4A0785BB"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1DA22E4D"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71D711DE"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62D55FF1"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2ECE88C7"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4462072B"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7FB9E465"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197BE67D"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4145FD30"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350EE19F" w14:textId="77777777" w:rsidR="00ED1046" w:rsidRPr="00D82EB2" w:rsidRDefault="00ED1046" w:rsidP="00ED1046">
      <w:p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16F259AB"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6A66C4D8"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039A7681"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57C0D2C8"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1B632B09"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4676ACB8"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51CCEE60" w14:textId="77777777" w:rsidR="00ED1046" w:rsidRDefault="00ED1046" w:rsidP="00ED1046">
      <w:pPr>
        <w:spacing w:after="0" w:line="240" w:lineRule="auto"/>
        <w:jc w:val="both"/>
        <w:textAlignment w:val="baseline"/>
        <w:rPr>
          <w:rFonts w:ascii="Times New Roman" w:eastAsia="Times New Roman" w:hAnsi="Times New Roman" w:cs="Times New Roman"/>
          <w:b/>
          <w:color w:val="333333"/>
          <w:sz w:val="32"/>
          <w:szCs w:val="32"/>
          <w:lang w:eastAsia="ru-RU"/>
        </w:rPr>
      </w:pPr>
      <w:r w:rsidRPr="008F376D">
        <w:rPr>
          <w:rFonts w:ascii="Times New Roman" w:eastAsia="Times New Roman" w:hAnsi="Times New Roman" w:cs="Times New Roman"/>
          <w:b/>
          <w:color w:val="333333"/>
          <w:sz w:val="32"/>
          <w:szCs w:val="32"/>
          <w:lang w:eastAsia="ru-RU"/>
        </w:rPr>
        <w:t>І</w:t>
      </w:r>
      <w:r w:rsidRPr="003E1D9E">
        <w:rPr>
          <w:rFonts w:ascii="Times New Roman" w:eastAsia="Times New Roman" w:hAnsi="Times New Roman" w:cs="Times New Roman"/>
          <w:b/>
          <w:color w:val="333333"/>
          <w:sz w:val="32"/>
          <w:szCs w:val="32"/>
          <w:lang w:eastAsia="ru-RU"/>
        </w:rPr>
        <w:t>ІІ</w:t>
      </w:r>
      <w:r w:rsidRPr="008F376D">
        <w:rPr>
          <w:rFonts w:ascii="Times New Roman" w:eastAsia="Times New Roman" w:hAnsi="Times New Roman" w:cs="Times New Roman"/>
          <w:b/>
          <w:color w:val="333333"/>
          <w:sz w:val="32"/>
          <w:szCs w:val="32"/>
          <w:lang w:eastAsia="ru-RU"/>
        </w:rPr>
        <w:t>.</w:t>
      </w:r>
      <w:r>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b/>
          <w:color w:val="333333"/>
          <w:sz w:val="32"/>
          <w:szCs w:val="32"/>
          <w:lang w:eastAsia="ru-RU"/>
        </w:rPr>
        <w:t>Аналіз</w:t>
      </w:r>
      <w:r w:rsidRPr="008F376D">
        <w:rPr>
          <w:rFonts w:ascii="Times New Roman" w:eastAsia="Times New Roman" w:hAnsi="Times New Roman" w:cs="Times New Roman"/>
          <w:b/>
          <w:color w:val="333333"/>
          <w:sz w:val="32"/>
          <w:szCs w:val="32"/>
          <w:lang w:eastAsia="ru-RU"/>
        </w:rPr>
        <w:t xml:space="preserve"> діяльності функціонування Олеського ліцею та передумови його подальшого розвитку</w:t>
      </w:r>
    </w:p>
    <w:p w14:paraId="3DE1C96B" w14:textId="77777777" w:rsidR="00ED1046" w:rsidRDefault="00ED1046" w:rsidP="00ED1046">
      <w:pPr>
        <w:spacing w:after="0" w:line="240" w:lineRule="auto"/>
        <w:jc w:val="both"/>
        <w:textAlignment w:val="baseline"/>
        <w:rPr>
          <w:rFonts w:ascii="Times New Roman" w:eastAsia="Times New Roman" w:hAnsi="Times New Roman" w:cs="Times New Roman"/>
          <w:b/>
          <w:color w:val="333333"/>
          <w:sz w:val="32"/>
          <w:szCs w:val="32"/>
          <w:lang w:eastAsia="ru-RU"/>
        </w:rPr>
      </w:pPr>
    </w:p>
    <w:p w14:paraId="19F8E0F8" w14:textId="77777777" w:rsidR="00ED1046" w:rsidRPr="00750890"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750890">
        <w:rPr>
          <w:rFonts w:ascii="Times New Roman" w:eastAsia="Times New Roman" w:hAnsi="Times New Roman" w:cs="Times New Roman"/>
          <w:color w:val="333333"/>
          <w:sz w:val="28"/>
          <w:szCs w:val="28"/>
          <w:lang w:eastAsia="ru-RU"/>
        </w:rPr>
        <w:t>Олеський ліцей Вишнівської сільської ради є комунальною власністю Вишнівської сільської ради Ковельського району Волинської області. Фінансування здійснюється Вишнівською сільською радою.</w:t>
      </w:r>
    </w:p>
    <w:p w14:paraId="7BDB4E6D" w14:textId="77777777" w:rsidR="00ED1046" w:rsidRPr="00750890"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750890">
        <w:rPr>
          <w:rFonts w:ascii="Times New Roman" w:eastAsia="Times New Roman" w:hAnsi="Times New Roman" w:cs="Times New Roman"/>
          <w:color w:val="333333"/>
          <w:sz w:val="28"/>
          <w:szCs w:val="28"/>
          <w:lang w:eastAsia="ru-RU"/>
        </w:rPr>
        <w:t xml:space="preserve">    Заклад освіти розміщений у двоповерховій будівлі за адресою:</w:t>
      </w:r>
    </w:p>
    <w:p w14:paraId="275C9E9D" w14:textId="77777777" w:rsidR="00ED1046" w:rsidRPr="00750890"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750890">
        <w:rPr>
          <w:rFonts w:ascii="Times New Roman" w:eastAsia="Times New Roman" w:hAnsi="Times New Roman" w:cs="Times New Roman"/>
          <w:color w:val="333333"/>
          <w:sz w:val="28"/>
          <w:szCs w:val="28"/>
          <w:lang w:eastAsia="ru-RU"/>
        </w:rPr>
        <w:t>Волинська обл., Ковельський р-н, с.Олеськ, вул. Лесі Українки,57.</w:t>
      </w:r>
    </w:p>
    <w:p w14:paraId="273DBFFC" w14:textId="77777777" w:rsidR="00ED1046" w:rsidRPr="00750890"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750890">
        <w:rPr>
          <w:rFonts w:ascii="Times New Roman" w:eastAsia="Times New Roman" w:hAnsi="Times New Roman" w:cs="Times New Roman"/>
          <w:color w:val="333333"/>
          <w:sz w:val="28"/>
          <w:szCs w:val="28"/>
          <w:lang w:eastAsia="ru-RU"/>
        </w:rPr>
        <w:lastRenderedPageBreak/>
        <w:t xml:space="preserve">     Згальна площа приміщення ліцею -2225 кв.м. Будівля ліцею прийнята в експлуатацію 19</w:t>
      </w:r>
      <w:r>
        <w:rPr>
          <w:rFonts w:ascii="Times New Roman" w:eastAsia="Times New Roman" w:hAnsi="Times New Roman" w:cs="Times New Roman"/>
          <w:color w:val="333333"/>
          <w:sz w:val="28"/>
          <w:szCs w:val="28"/>
          <w:lang w:eastAsia="ru-RU"/>
        </w:rPr>
        <w:t>72 року. Земельна ділянка – 39974</w:t>
      </w:r>
      <w:r w:rsidRPr="00750890">
        <w:rPr>
          <w:rFonts w:ascii="Times New Roman" w:eastAsia="Times New Roman" w:hAnsi="Times New Roman" w:cs="Times New Roman"/>
          <w:color w:val="333333"/>
          <w:sz w:val="28"/>
          <w:szCs w:val="28"/>
          <w:lang w:eastAsia="ru-RU"/>
        </w:rPr>
        <w:t>кв.м</w:t>
      </w:r>
    </w:p>
    <w:p w14:paraId="06FADCF3" w14:textId="77777777" w:rsidR="00ED1046" w:rsidRPr="00750890"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750890">
        <w:rPr>
          <w:rFonts w:ascii="Times New Roman" w:eastAsia="Times New Roman" w:hAnsi="Times New Roman" w:cs="Times New Roman"/>
          <w:color w:val="333333"/>
          <w:sz w:val="28"/>
          <w:szCs w:val="28"/>
          <w:lang w:eastAsia="ru-RU"/>
        </w:rPr>
        <w:t xml:space="preserve">Ідентифікаційний код ЄДРПО </w:t>
      </w:r>
      <w:r>
        <w:rPr>
          <w:rFonts w:ascii="Times New Roman" w:eastAsia="Times New Roman" w:hAnsi="Times New Roman" w:cs="Times New Roman"/>
          <w:color w:val="333333"/>
          <w:sz w:val="28"/>
          <w:szCs w:val="28"/>
          <w:lang w:eastAsia="ru-RU"/>
        </w:rPr>
        <w:t>23018238</w:t>
      </w:r>
    </w:p>
    <w:p w14:paraId="60FB04CE" w14:textId="77777777" w:rsidR="00ED1046" w:rsidRPr="00750890"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750890">
        <w:rPr>
          <w:rFonts w:ascii="Times New Roman" w:eastAsia="Times New Roman" w:hAnsi="Times New Roman" w:cs="Times New Roman"/>
          <w:color w:val="333333"/>
          <w:sz w:val="28"/>
          <w:szCs w:val="28"/>
          <w:lang w:eastAsia="ru-RU"/>
        </w:rPr>
        <w:t>Проектна спроможність – 350 місць</w:t>
      </w:r>
    </w:p>
    <w:p w14:paraId="18F44B53"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750890">
        <w:rPr>
          <w:rFonts w:ascii="Times New Roman" w:eastAsia="Times New Roman" w:hAnsi="Times New Roman" w:cs="Times New Roman"/>
          <w:color w:val="333333"/>
          <w:sz w:val="28"/>
          <w:szCs w:val="28"/>
          <w:lang w:eastAsia="ru-RU"/>
        </w:rPr>
        <w:t xml:space="preserve">Кількість класних кімнат </w:t>
      </w:r>
      <w:r>
        <w:rPr>
          <w:rFonts w:ascii="Times New Roman" w:eastAsia="Times New Roman" w:hAnsi="Times New Roman" w:cs="Times New Roman"/>
          <w:color w:val="333333"/>
          <w:sz w:val="28"/>
          <w:szCs w:val="28"/>
          <w:lang w:eastAsia="ru-RU"/>
        </w:rPr>
        <w:t>– 15, їх площа – 880 кв.м</w:t>
      </w:r>
    </w:p>
    <w:p w14:paraId="6EFA659F"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 ліцеї також є : майстерня, спортивний та актовий зал, бібліотека, харчоблок, гардеробна.</w:t>
      </w:r>
    </w:p>
    <w:p w14:paraId="171986FD"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 пришкільній території є стадіон, площа – 0,2669 га , облаштоване власне найпростіше укриття, розраховане на 153 особи, розміщене на відстані 60 м від ліцею.</w:t>
      </w:r>
    </w:p>
    <w:p w14:paraId="495C660F" w14:textId="77777777" w:rsidR="00ED1046" w:rsidRPr="00750890"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Опалення – власна котельня, є водогін, каналізація.</w:t>
      </w:r>
    </w:p>
    <w:p w14:paraId="78C43898"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32"/>
          <w:szCs w:val="32"/>
          <w:lang w:eastAsia="ru-RU"/>
        </w:rPr>
      </w:pPr>
    </w:p>
    <w:p w14:paraId="1ABC15AF" w14:textId="77777777" w:rsidR="00ED1046" w:rsidRPr="00AA67D2" w:rsidRDefault="00ED1046">
      <w:pPr>
        <w:pStyle w:val="a9"/>
        <w:numPr>
          <w:ilvl w:val="1"/>
          <w:numId w:val="138"/>
        </w:numPr>
        <w:spacing w:after="0" w:line="240" w:lineRule="auto"/>
        <w:jc w:val="both"/>
        <w:textAlignment w:val="baseline"/>
        <w:rPr>
          <w:rFonts w:ascii="Times New Roman" w:eastAsia="Times New Roman" w:hAnsi="Times New Roman" w:cs="Times New Roman"/>
          <w:color w:val="333333"/>
          <w:sz w:val="28"/>
          <w:szCs w:val="28"/>
          <w:lang w:eastAsia="ru-RU"/>
        </w:rPr>
      </w:pPr>
      <w:r w:rsidRPr="00AA67D2">
        <w:rPr>
          <w:rFonts w:ascii="Times New Roman" w:eastAsia="Times New Roman" w:hAnsi="Times New Roman" w:cs="Times New Roman"/>
          <w:b/>
          <w:color w:val="333333"/>
          <w:sz w:val="28"/>
          <w:szCs w:val="28"/>
          <w:lang w:eastAsia="ru-RU"/>
        </w:rPr>
        <w:t>Забезпечення комфортних та безпечних умов праці та навчання.</w:t>
      </w:r>
      <w:r>
        <w:rPr>
          <w:rFonts w:ascii="Times New Roman" w:eastAsia="Times New Roman" w:hAnsi="Times New Roman" w:cs="Times New Roman"/>
          <w:color w:val="333333"/>
          <w:sz w:val="28"/>
          <w:szCs w:val="28"/>
          <w:lang w:eastAsia="ru-RU"/>
        </w:rPr>
        <w:t xml:space="preserve"> Приміщення і територія закладу є безпечними та комфортними для </w:t>
      </w:r>
      <w:r w:rsidRPr="00AA67D2">
        <w:rPr>
          <w:rFonts w:ascii="Times New Roman" w:eastAsia="Times New Roman" w:hAnsi="Times New Roman" w:cs="Times New Roman"/>
          <w:color w:val="333333"/>
          <w:sz w:val="28"/>
          <w:szCs w:val="28"/>
          <w:lang w:eastAsia="ru-RU"/>
        </w:rPr>
        <w:t>навчання та праці. Облаштування території  закладу та розташування приміщень є безпечними</w:t>
      </w:r>
    </w:p>
    <w:tbl>
      <w:tblPr>
        <w:tblStyle w:val="af5"/>
        <w:tblW w:w="0" w:type="auto"/>
        <w:tblLook w:val="04A0" w:firstRow="1" w:lastRow="0" w:firstColumn="1" w:lastColumn="0" w:noHBand="0" w:noVBand="1"/>
      </w:tblPr>
      <w:tblGrid>
        <w:gridCol w:w="445"/>
        <w:gridCol w:w="2693"/>
        <w:gridCol w:w="567"/>
        <w:gridCol w:w="425"/>
        <w:gridCol w:w="791"/>
        <w:gridCol w:w="4672"/>
      </w:tblGrid>
      <w:tr w:rsidR="00ED1046" w14:paraId="654CA28D" w14:textId="77777777" w:rsidTr="00CF34F8">
        <w:tc>
          <w:tcPr>
            <w:tcW w:w="421" w:type="dxa"/>
          </w:tcPr>
          <w:p w14:paraId="3C9894CB" w14:textId="77777777" w:rsidR="00ED1046" w:rsidRPr="008F376D" w:rsidRDefault="00ED1046" w:rsidP="00CF34F8">
            <w:pPr>
              <w:jc w:val="both"/>
              <w:textAlignment w:val="baseline"/>
              <w:rPr>
                <w:rFonts w:ascii="Times New Roman" w:eastAsia="Times New Roman" w:hAnsi="Times New Roman" w:cs="Times New Roman"/>
                <w:color w:val="333333"/>
                <w:sz w:val="24"/>
                <w:szCs w:val="24"/>
                <w:lang w:eastAsia="ru-RU"/>
              </w:rPr>
            </w:pPr>
            <w:r w:rsidRPr="008F376D">
              <w:rPr>
                <w:rFonts w:ascii="Times New Roman" w:eastAsia="Times New Roman" w:hAnsi="Times New Roman" w:cs="Times New Roman"/>
                <w:color w:val="333333"/>
                <w:sz w:val="24"/>
                <w:szCs w:val="24"/>
                <w:lang w:eastAsia="ru-RU"/>
              </w:rPr>
              <w:t>№</w:t>
            </w:r>
          </w:p>
        </w:tc>
        <w:tc>
          <w:tcPr>
            <w:tcW w:w="2693" w:type="dxa"/>
          </w:tcPr>
          <w:p w14:paraId="44910EC1" w14:textId="77777777" w:rsidR="00ED1046" w:rsidRPr="008F376D" w:rsidRDefault="00ED1046" w:rsidP="00CF34F8">
            <w:pPr>
              <w:jc w:val="both"/>
              <w:textAlignment w:val="baseline"/>
              <w:rPr>
                <w:rFonts w:ascii="Times New Roman" w:eastAsia="Times New Roman" w:hAnsi="Times New Roman" w:cs="Times New Roman"/>
                <w:color w:val="333333"/>
                <w:sz w:val="24"/>
                <w:szCs w:val="24"/>
                <w:lang w:eastAsia="ru-RU"/>
              </w:rPr>
            </w:pPr>
            <w:r w:rsidRPr="008F376D">
              <w:rPr>
                <w:rFonts w:ascii="Times New Roman" w:eastAsia="Times New Roman" w:hAnsi="Times New Roman" w:cs="Times New Roman"/>
                <w:color w:val="333333"/>
                <w:sz w:val="24"/>
                <w:szCs w:val="24"/>
                <w:lang w:eastAsia="ru-RU"/>
              </w:rPr>
              <w:t>Перелік тверджень</w:t>
            </w:r>
          </w:p>
        </w:tc>
        <w:tc>
          <w:tcPr>
            <w:tcW w:w="567" w:type="dxa"/>
          </w:tcPr>
          <w:p w14:paraId="0BEFE83E" w14:textId="77777777" w:rsidR="00ED1046" w:rsidRPr="008F376D"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так</w:t>
            </w:r>
          </w:p>
        </w:tc>
        <w:tc>
          <w:tcPr>
            <w:tcW w:w="425" w:type="dxa"/>
          </w:tcPr>
          <w:p w14:paraId="0DAD5C1B" w14:textId="77777777" w:rsidR="00ED1046" w:rsidRPr="008F376D"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ні</w:t>
            </w:r>
          </w:p>
        </w:tc>
        <w:tc>
          <w:tcPr>
            <w:tcW w:w="567" w:type="dxa"/>
          </w:tcPr>
          <w:p w14:paraId="4EB33985"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Час</w:t>
            </w:r>
          </w:p>
          <w:p w14:paraId="4CB2889E" w14:textId="77777777" w:rsidR="00ED1046" w:rsidRPr="008F376D"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тково</w:t>
            </w:r>
          </w:p>
        </w:tc>
        <w:tc>
          <w:tcPr>
            <w:tcW w:w="4672" w:type="dxa"/>
          </w:tcPr>
          <w:p w14:paraId="7830056A" w14:textId="77777777" w:rsidR="00ED1046" w:rsidRPr="008F376D"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Короткий опис</w:t>
            </w:r>
          </w:p>
        </w:tc>
      </w:tr>
      <w:tr w:rsidR="00ED1046" w14:paraId="2A203675" w14:textId="77777777" w:rsidTr="00CF34F8">
        <w:tc>
          <w:tcPr>
            <w:tcW w:w="421" w:type="dxa"/>
          </w:tcPr>
          <w:p w14:paraId="4804DC8E" w14:textId="77777777" w:rsidR="00ED1046" w:rsidRPr="008F376D"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2693" w:type="dxa"/>
          </w:tcPr>
          <w:p w14:paraId="7D8E0B8C" w14:textId="77777777" w:rsidR="00ED1046" w:rsidRPr="008F376D"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Наявність огорожі</w:t>
            </w:r>
          </w:p>
        </w:tc>
        <w:tc>
          <w:tcPr>
            <w:tcW w:w="567" w:type="dxa"/>
          </w:tcPr>
          <w:p w14:paraId="4D5E0381" w14:textId="77777777" w:rsidR="00ED1046" w:rsidRPr="008F376D" w:rsidRDefault="00ED1046" w:rsidP="00CF34F8">
            <w:pPr>
              <w:jc w:val="both"/>
              <w:textAlignment w:val="baseline"/>
              <w:rPr>
                <w:rFonts w:ascii="Times New Roman" w:eastAsia="Times New Roman" w:hAnsi="Times New Roman" w:cs="Times New Roman"/>
                <w:color w:val="333333"/>
                <w:sz w:val="24"/>
                <w:szCs w:val="24"/>
                <w:lang w:eastAsia="ru-RU"/>
              </w:rPr>
            </w:pPr>
          </w:p>
        </w:tc>
        <w:tc>
          <w:tcPr>
            <w:tcW w:w="425" w:type="dxa"/>
          </w:tcPr>
          <w:p w14:paraId="2AB93944"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567" w:type="dxa"/>
          </w:tcPr>
          <w:p w14:paraId="1ED6B188"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p>
        </w:tc>
        <w:tc>
          <w:tcPr>
            <w:tcW w:w="4672" w:type="dxa"/>
          </w:tcPr>
          <w:p w14:paraId="2D65815A" w14:textId="77777777" w:rsidR="00ED1046" w:rsidRPr="00AF4208"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Наявна огорожа (металева сітка).</w:t>
            </w:r>
          </w:p>
        </w:tc>
      </w:tr>
      <w:tr w:rsidR="00ED1046" w14:paraId="635F06A5" w14:textId="77777777" w:rsidTr="00CF34F8">
        <w:tc>
          <w:tcPr>
            <w:tcW w:w="421" w:type="dxa"/>
          </w:tcPr>
          <w:p w14:paraId="30D5FB66"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2693" w:type="dxa"/>
          </w:tcPr>
          <w:p w14:paraId="1C1A4A2E"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Недоступність території для несанкціонованого заїзду транспорту</w:t>
            </w:r>
          </w:p>
        </w:tc>
        <w:tc>
          <w:tcPr>
            <w:tcW w:w="567" w:type="dxa"/>
          </w:tcPr>
          <w:p w14:paraId="379C7D2F"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097B4FF1"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567" w:type="dxa"/>
          </w:tcPr>
          <w:p w14:paraId="5AB67830"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672" w:type="dxa"/>
          </w:tcPr>
          <w:p w14:paraId="252DA6A6"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r>
      <w:tr w:rsidR="00ED1046" w:rsidRPr="00E815B0" w14:paraId="7685C10D" w14:textId="77777777" w:rsidTr="00CF34F8">
        <w:tc>
          <w:tcPr>
            <w:tcW w:w="421" w:type="dxa"/>
          </w:tcPr>
          <w:p w14:paraId="4F8EC7B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2693" w:type="dxa"/>
          </w:tcPr>
          <w:p w14:paraId="338FFD1D"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Територія безпечна для фізичної активності здобувачів освіти</w:t>
            </w:r>
          </w:p>
        </w:tc>
        <w:tc>
          <w:tcPr>
            <w:tcW w:w="567" w:type="dxa"/>
          </w:tcPr>
          <w:p w14:paraId="35EE0845"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c>
          <w:tcPr>
            <w:tcW w:w="425" w:type="dxa"/>
          </w:tcPr>
          <w:p w14:paraId="07C00487"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567" w:type="dxa"/>
          </w:tcPr>
          <w:p w14:paraId="6C7A7121"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p>
        </w:tc>
        <w:tc>
          <w:tcPr>
            <w:tcW w:w="4672" w:type="dxa"/>
          </w:tcPr>
          <w:p w14:paraId="3052E0C5"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Майданчик має асфальтоване покриття, яке має видимі ознаки пошкодження, що створює певну небезпеку для учасників освітнього процесу.</w:t>
            </w:r>
          </w:p>
        </w:tc>
      </w:tr>
      <w:tr w:rsidR="00ED1046" w14:paraId="2EEB75A7" w14:textId="77777777" w:rsidTr="00CF34F8">
        <w:tc>
          <w:tcPr>
            <w:tcW w:w="421" w:type="dxa"/>
          </w:tcPr>
          <w:p w14:paraId="044C079D"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2693" w:type="dxa"/>
          </w:tcPr>
          <w:p w14:paraId="73CCB71F"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Територія охайна, чиста, відсутнє нагромадження сміття, будівельних матеріалів, опалого листя</w:t>
            </w:r>
          </w:p>
        </w:tc>
        <w:tc>
          <w:tcPr>
            <w:tcW w:w="567" w:type="dxa"/>
          </w:tcPr>
          <w:p w14:paraId="0F9A1D18"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265AECE0"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567" w:type="dxa"/>
          </w:tcPr>
          <w:p w14:paraId="093E07F9"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672" w:type="dxa"/>
          </w:tcPr>
          <w:p w14:paraId="2BC49095"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Вивіз ТПВ забезпечено раз на місяць відповідно до заключеного договору.</w:t>
            </w:r>
          </w:p>
        </w:tc>
      </w:tr>
      <w:tr w:rsidR="00ED1046" w14:paraId="55CD41C8" w14:textId="77777777" w:rsidTr="00CF34F8">
        <w:tc>
          <w:tcPr>
            <w:tcW w:w="421" w:type="dxa"/>
          </w:tcPr>
          <w:p w14:paraId="1A0D5320"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2693" w:type="dxa"/>
          </w:tcPr>
          <w:p w14:paraId="0C3AA2BC"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Навчальні приміщення, родягальні, санвузли для здобувачів освіти п.ш. є непрохідними і недоступними для користування здобувачами освіти інших вікових груп</w:t>
            </w:r>
          </w:p>
        </w:tc>
        <w:tc>
          <w:tcPr>
            <w:tcW w:w="567" w:type="dxa"/>
          </w:tcPr>
          <w:p w14:paraId="4081AAF0"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49878C35"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567" w:type="dxa"/>
          </w:tcPr>
          <w:p w14:paraId="701AB0FB"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672" w:type="dxa"/>
          </w:tcPr>
          <w:p w14:paraId="4B048452"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Навчальні кабінети відповідають санітарно-гігієнічним нормам.</w:t>
            </w:r>
          </w:p>
          <w:p w14:paraId="07551070"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 ліцеї є достатня кількість санвузлів(7) для наявного контингенту здобувачів освіти. Санвузли обладнані персональними кабінками. Створено умови для миття і сушіння рук.</w:t>
            </w:r>
          </w:p>
          <w:p w14:paraId="6564599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Для роздягання учнів діє гардероб.</w:t>
            </w:r>
          </w:p>
        </w:tc>
      </w:tr>
      <w:tr w:rsidR="00ED1046" w14:paraId="5A3A1269" w14:textId="77777777" w:rsidTr="00CF34F8">
        <w:tc>
          <w:tcPr>
            <w:tcW w:w="421" w:type="dxa"/>
          </w:tcPr>
          <w:p w14:paraId="3E616648" w14:textId="77777777" w:rsidR="00ED1046" w:rsidRPr="00050FC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6.</w:t>
            </w:r>
          </w:p>
        </w:tc>
        <w:tc>
          <w:tcPr>
            <w:tcW w:w="2693" w:type="dxa"/>
          </w:tcPr>
          <w:p w14:paraId="399D9CB7"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Навчальні приміщення не розміщені в цокольних поверхах</w:t>
            </w:r>
          </w:p>
        </w:tc>
        <w:tc>
          <w:tcPr>
            <w:tcW w:w="567" w:type="dxa"/>
          </w:tcPr>
          <w:p w14:paraId="6E91FA09"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71321823"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567" w:type="dxa"/>
          </w:tcPr>
          <w:p w14:paraId="29D4F412"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672" w:type="dxa"/>
          </w:tcPr>
          <w:p w14:paraId="69A42C08"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r>
    </w:tbl>
    <w:p w14:paraId="00E12861"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У закладі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tbl>
      <w:tblPr>
        <w:tblStyle w:val="af5"/>
        <w:tblW w:w="0" w:type="auto"/>
        <w:tblLook w:val="04A0" w:firstRow="1" w:lastRow="0" w:firstColumn="1" w:lastColumn="0" w:noHBand="0" w:noVBand="1"/>
      </w:tblPr>
      <w:tblGrid>
        <w:gridCol w:w="421"/>
        <w:gridCol w:w="2693"/>
        <w:gridCol w:w="567"/>
        <w:gridCol w:w="425"/>
        <w:gridCol w:w="709"/>
        <w:gridCol w:w="4530"/>
      </w:tblGrid>
      <w:tr w:rsidR="00ED1046" w14:paraId="0C45CFCC" w14:textId="77777777" w:rsidTr="00CF34F8">
        <w:tc>
          <w:tcPr>
            <w:tcW w:w="421" w:type="dxa"/>
          </w:tcPr>
          <w:p w14:paraId="58D6C9BC" w14:textId="77777777" w:rsidR="00ED1046" w:rsidRPr="00FF58F8"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2693" w:type="dxa"/>
          </w:tcPr>
          <w:p w14:paraId="4306097D" w14:textId="77777777" w:rsidR="00ED1046" w:rsidRPr="00FF58F8"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Повітряно-тепловий режим відповідає санітарним вимогам</w:t>
            </w:r>
          </w:p>
        </w:tc>
        <w:tc>
          <w:tcPr>
            <w:tcW w:w="567" w:type="dxa"/>
          </w:tcPr>
          <w:p w14:paraId="59A6DDB2"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p>
        </w:tc>
        <w:tc>
          <w:tcPr>
            <w:tcW w:w="425" w:type="dxa"/>
          </w:tcPr>
          <w:p w14:paraId="7193D4F8"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709" w:type="dxa"/>
          </w:tcPr>
          <w:p w14:paraId="4F5E3018"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530" w:type="dxa"/>
          </w:tcPr>
          <w:p w14:paraId="6B67E840"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r>
      <w:tr w:rsidR="00ED1046" w14:paraId="21F6B65E" w14:textId="77777777" w:rsidTr="00CF34F8">
        <w:tc>
          <w:tcPr>
            <w:tcW w:w="421" w:type="dxa"/>
          </w:tcPr>
          <w:p w14:paraId="6D4171FD"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2693" w:type="dxa"/>
          </w:tcPr>
          <w:p w14:paraId="02BEEF8C"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Виконуються вимоги до режиму освітлення усіх приміщень</w:t>
            </w:r>
          </w:p>
        </w:tc>
        <w:tc>
          <w:tcPr>
            <w:tcW w:w="567" w:type="dxa"/>
          </w:tcPr>
          <w:p w14:paraId="71F8926B"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p>
        </w:tc>
        <w:tc>
          <w:tcPr>
            <w:tcW w:w="425" w:type="dxa"/>
          </w:tcPr>
          <w:p w14:paraId="6815F46E"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709" w:type="dxa"/>
          </w:tcPr>
          <w:p w14:paraId="2D4EFD8C"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530" w:type="dxa"/>
          </w:tcPr>
          <w:p w14:paraId="4A61B8AE"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r>
      <w:tr w:rsidR="00ED1046" w14:paraId="4A718D28" w14:textId="77777777" w:rsidTr="00CF34F8">
        <w:tc>
          <w:tcPr>
            <w:tcW w:w="421" w:type="dxa"/>
          </w:tcPr>
          <w:p w14:paraId="10BEEEBF"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2693" w:type="dxa"/>
          </w:tcPr>
          <w:p w14:paraId="07D9CA84"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Питний режим</w:t>
            </w:r>
          </w:p>
        </w:tc>
        <w:tc>
          <w:tcPr>
            <w:tcW w:w="567" w:type="dxa"/>
          </w:tcPr>
          <w:p w14:paraId="493AD51D"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p>
        </w:tc>
        <w:tc>
          <w:tcPr>
            <w:tcW w:w="425" w:type="dxa"/>
          </w:tcPr>
          <w:p w14:paraId="710E84FC"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709" w:type="dxa"/>
          </w:tcPr>
          <w:p w14:paraId="5510B460"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530" w:type="dxa"/>
          </w:tcPr>
          <w:p w14:paraId="7CE4B86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Питний режим забезпечено індивідуально (рішення, прийняте на загальношкільних батьківських зборах).</w:t>
            </w:r>
          </w:p>
          <w:p w14:paraId="6D82B548" w14:textId="77777777" w:rsidR="00ED1046" w:rsidRPr="00FF58F8"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обідньому залі забезпечено вільний доступ до кип’яченої питної води.</w:t>
            </w:r>
          </w:p>
        </w:tc>
      </w:tr>
      <w:tr w:rsidR="00ED1046" w14:paraId="666AE548" w14:textId="77777777" w:rsidTr="00CF34F8">
        <w:tc>
          <w:tcPr>
            <w:tcW w:w="421" w:type="dxa"/>
          </w:tcPr>
          <w:p w14:paraId="01411712"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2693" w:type="dxa"/>
          </w:tcPr>
          <w:p w14:paraId="391EB15B"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Щоденне вологе прибирання усіх приміщень у відповідності до санітарних вимог.</w:t>
            </w:r>
          </w:p>
        </w:tc>
        <w:tc>
          <w:tcPr>
            <w:tcW w:w="567" w:type="dxa"/>
          </w:tcPr>
          <w:p w14:paraId="6986C327" w14:textId="77777777" w:rsidR="00ED1046" w:rsidRPr="00830E94"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71F9A554"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709" w:type="dxa"/>
          </w:tcPr>
          <w:p w14:paraId="11487284"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530" w:type="dxa"/>
          </w:tcPr>
          <w:p w14:paraId="235DF41E"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Вологе прибирання забезпечують 4 прибиральники службових приміщень. Контроль здійснює медсестра та завгосп.</w:t>
            </w:r>
          </w:p>
        </w:tc>
      </w:tr>
      <w:tr w:rsidR="00ED1046" w14:paraId="220ACEFB" w14:textId="77777777" w:rsidTr="00CF34F8">
        <w:tc>
          <w:tcPr>
            <w:tcW w:w="421" w:type="dxa"/>
          </w:tcPr>
          <w:p w14:paraId="2DEAF8D0"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2693" w:type="dxa"/>
          </w:tcPr>
          <w:p w14:paraId="2A580E7E"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Приміщення їдальні, столи, стільці, місця для видачі готових страв чисті та регулярно миються</w:t>
            </w:r>
          </w:p>
        </w:tc>
        <w:tc>
          <w:tcPr>
            <w:tcW w:w="567" w:type="dxa"/>
          </w:tcPr>
          <w:p w14:paraId="0F30C3D4"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5CD55D80"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709" w:type="dxa"/>
          </w:tcPr>
          <w:p w14:paraId="0070EE44"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530" w:type="dxa"/>
          </w:tcPr>
          <w:p w14:paraId="0771565C"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r>
      <w:tr w:rsidR="00ED1046" w14:paraId="5D329345" w14:textId="77777777" w:rsidTr="00CF34F8">
        <w:tc>
          <w:tcPr>
            <w:tcW w:w="421" w:type="dxa"/>
          </w:tcPr>
          <w:p w14:paraId="13B34412"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2693" w:type="dxa"/>
          </w:tcPr>
          <w:p w14:paraId="5F47304E"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Наявні рукомийники, вода, мило, рушники (паперові, електричні)</w:t>
            </w:r>
          </w:p>
        </w:tc>
        <w:tc>
          <w:tcPr>
            <w:tcW w:w="567" w:type="dxa"/>
          </w:tcPr>
          <w:p w14:paraId="491506A6"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46ACFC73"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709" w:type="dxa"/>
          </w:tcPr>
          <w:p w14:paraId="755DA210"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530" w:type="dxa"/>
          </w:tcPr>
          <w:p w14:paraId="241F3B4C"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кожному санвузлі і місці для миття рук забезпечено всі необхідні санітарно-гігієнічні умови</w:t>
            </w:r>
          </w:p>
        </w:tc>
      </w:tr>
      <w:tr w:rsidR="00ED1046" w14:paraId="48E090EB" w14:textId="77777777" w:rsidTr="00CF34F8">
        <w:tc>
          <w:tcPr>
            <w:tcW w:w="421" w:type="dxa"/>
          </w:tcPr>
          <w:p w14:paraId="7848B4E6"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tc>
        <w:tc>
          <w:tcPr>
            <w:tcW w:w="2693" w:type="dxa"/>
          </w:tcPr>
          <w:p w14:paraId="1850DEE8"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Облаштовані туалетні кімнати для хлопців і дівчат, працівників закладу на кожному поверсі</w:t>
            </w:r>
          </w:p>
        </w:tc>
        <w:tc>
          <w:tcPr>
            <w:tcW w:w="567" w:type="dxa"/>
          </w:tcPr>
          <w:p w14:paraId="71842DCA"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76DD9178"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709" w:type="dxa"/>
          </w:tcPr>
          <w:p w14:paraId="2D22A8CC"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530" w:type="dxa"/>
          </w:tcPr>
          <w:p w14:paraId="25B26BDC"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Всього функціонує 7 туалетних кімнат.</w:t>
            </w:r>
          </w:p>
        </w:tc>
      </w:tr>
    </w:tbl>
    <w:p w14:paraId="6A245179"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У ліцеї забезпечується раціональне використання приміщень і комплектування мережі класів</w:t>
      </w:r>
    </w:p>
    <w:tbl>
      <w:tblPr>
        <w:tblStyle w:val="af5"/>
        <w:tblW w:w="0" w:type="auto"/>
        <w:tblLook w:val="04A0" w:firstRow="1" w:lastRow="0" w:firstColumn="1" w:lastColumn="0" w:noHBand="0" w:noVBand="1"/>
      </w:tblPr>
      <w:tblGrid>
        <w:gridCol w:w="421"/>
        <w:gridCol w:w="2693"/>
        <w:gridCol w:w="567"/>
        <w:gridCol w:w="425"/>
        <w:gridCol w:w="709"/>
        <w:gridCol w:w="4530"/>
      </w:tblGrid>
      <w:tr w:rsidR="00ED1046" w14:paraId="770FF6FB" w14:textId="77777777" w:rsidTr="00CF34F8">
        <w:tc>
          <w:tcPr>
            <w:tcW w:w="421" w:type="dxa"/>
          </w:tcPr>
          <w:p w14:paraId="0E568173" w14:textId="77777777" w:rsidR="00ED1046" w:rsidRPr="00CB68C5"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2693" w:type="dxa"/>
          </w:tcPr>
          <w:p w14:paraId="27B0E13C" w14:textId="77777777" w:rsidR="00ED1046" w:rsidRPr="00CB68C5"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Кількість здобувачів освіти не перевищує </w:t>
            </w:r>
            <w:r>
              <w:rPr>
                <w:rFonts w:ascii="Times New Roman" w:eastAsia="Times New Roman" w:hAnsi="Times New Roman" w:cs="Times New Roman"/>
                <w:color w:val="333333"/>
                <w:sz w:val="24"/>
                <w:szCs w:val="24"/>
                <w:lang w:eastAsia="ru-RU"/>
              </w:rPr>
              <w:lastRenderedPageBreak/>
              <w:t>проектну потужність приміщень закладу</w:t>
            </w:r>
          </w:p>
        </w:tc>
        <w:tc>
          <w:tcPr>
            <w:tcW w:w="567" w:type="dxa"/>
          </w:tcPr>
          <w:p w14:paraId="47BD8713" w14:textId="77777777" w:rsidR="00ED1046" w:rsidRPr="00CB68C5"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w:t>
            </w:r>
          </w:p>
        </w:tc>
        <w:tc>
          <w:tcPr>
            <w:tcW w:w="425" w:type="dxa"/>
          </w:tcPr>
          <w:p w14:paraId="4CF3BA4B"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709" w:type="dxa"/>
          </w:tcPr>
          <w:p w14:paraId="3D3EB9A5"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530" w:type="dxa"/>
          </w:tcPr>
          <w:p w14:paraId="2A64C616" w14:textId="77777777" w:rsidR="00ED1046" w:rsidRPr="00CB68C5"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Проектна потужність закладу -350 учнів.</w:t>
            </w:r>
          </w:p>
        </w:tc>
      </w:tr>
      <w:tr w:rsidR="00ED1046" w14:paraId="01B3BC65" w14:textId="77777777" w:rsidTr="00CF34F8">
        <w:tc>
          <w:tcPr>
            <w:tcW w:w="421" w:type="dxa"/>
          </w:tcPr>
          <w:p w14:paraId="3A82F5D8"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2693" w:type="dxa"/>
          </w:tcPr>
          <w:p w14:paraId="4D1E2048"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Усі навчальні приміщення використовуються в освітньому процесі</w:t>
            </w:r>
          </w:p>
        </w:tc>
        <w:tc>
          <w:tcPr>
            <w:tcW w:w="567" w:type="dxa"/>
          </w:tcPr>
          <w:p w14:paraId="17C94892"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1FF1B76C"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709" w:type="dxa"/>
          </w:tcPr>
          <w:p w14:paraId="17166E6C"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530" w:type="dxa"/>
          </w:tcPr>
          <w:p w14:paraId="5296E3F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r>
    </w:tbl>
    <w:p w14:paraId="674F1D5F"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У закладі є робочі (персональні робочі) місця для педагогічних працівників – для учителів ліцею обладнані окремі робочі місця в учительській та в підсобних приміщеннях.</w:t>
      </w:r>
    </w:p>
    <w:p w14:paraId="6126A592"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Заклад забезпечений навчальними та іншими приміщеннями з відповідним обладнанням, що необхідні для реалізації освітньої програми</w:t>
      </w:r>
    </w:p>
    <w:tbl>
      <w:tblPr>
        <w:tblStyle w:val="af5"/>
        <w:tblW w:w="0" w:type="auto"/>
        <w:tblLook w:val="04A0" w:firstRow="1" w:lastRow="0" w:firstColumn="1" w:lastColumn="0" w:noHBand="0" w:noVBand="1"/>
      </w:tblPr>
      <w:tblGrid>
        <w:gridCol w:w="421"/>
        <w:gridCol w:w="2693"/>
        <w:gridCol w:w="567"/>
        <w:gridCol w:w="425"/>
        <w:gridCol w:w="709"/>
        <w:gridCol w:w="4530"/>
      </w:tblGrid>
      <w:tr w:rsidR="00ED1046" w14:paraId="7DF0FCF8" w14:textId="77777777" w:rsidTr="00CF34F8">
        <w:tc>
          <w:tcPr>
            <w:tcW w:w="421" w:type="dxa"/>
          </w:tcPr>
          <w:p w14:paraId="22AABDA3" w14:textId="77777777" w:rsidR="00ED1046" w:rsidRPr="00CB68C5"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2693" w:type="dxa"/>
          </w:tcPr>
          <w:p w14:paraId="0B39E9C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 закладі наявні:</w:t>
            </w:r>
          </w:p>
          <w:p w14:paraId="47C9A59F"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актова зала</w:t>
            </w:r>
          </w:p>
          <w:p w14:paraId="1DE39F0D"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спортивна зала</w:t>
            </w:r>
          </w:p>
          <w:p w14:paraId="40598AD7"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навчальні кабінети:</w:t>
            </w:r>
          </w:p>
          <w:p w14:paraId="46304122"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фізики</w:t>
            </w:r>
          </w:p>
          <w:p w14:paraId="443F85D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хімії</w:t>
            </w:r>
          </w:p>
          <w:p w14:paraId="53FDCCA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біології</w:t>
            </w:r>
          </w:p>
          <w:p w14:paraId="4AA0730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інформатики</w:t>
            </w:r>
          </w:p>
          <w:p w14:paraId="08692637"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p w14:paraId="44EBC394" w14:textId="77777777" w:rsidR="00ED1046" w:rsidRPr="00CB68C5"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кабінети п.к.</w:t>
            </w:r>
          </w:p>
        </w:tc>
        <w:tc>
          <w:tcPr>
            <w:tcW w:w="567" w:type="dxa"/>
          </w:tcPr>
          <w:p w14:paraId="23BAD611"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p w14:paraId="51B300B9"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p w14:paraId="5B2F9C09"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p w14:paraId="4C81F58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p w14:paraId="30B4802D"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p w14:paraId="17A6132B"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p w14:paraId="593A23C6"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p w14:paraId="267B43E4"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p w14:paraId="61E836F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p w14:paraId="2491002A" w14:textId="77777777" w:rsidR="00ED1046" w:rsidRPr="00CB68C5"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69C016B5"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709" w:type="dxa"/>
          </w:tcPr>
          <w:p w14:paraId="09341A97"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530" w:type="dxa"/>
          </w:tcPr>
          <w:p w14:paraId="2EECB77F"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p w14:paraId="4A485628"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 120 посадочних місць</w:t>
            </w:r>
          </w:p>
          <w:p w14:paraId="541E204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загальною площею 150 м.кв.</w:t>
            </w:r>
          </w:p>
          <w:p w14:paraId="22C87B1D"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p w14:paraId="0027DA09"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забезпеченість відповідно до нормативних вимог та навчальних програм недостатня </w:t>
            </w:r>
          </w:p>
          <w:p w14:paraId="13E43E39"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кабінет недостатній для наявного контингенту</w:t>
            </w:r>
          </w:p>
          <w:p w14:paraId="3633D7F7" w14:textId="77777777" w:rsidR="00ED1046" w:rsidRPr="00CB68C5"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забезпеченість відповідно до нормативних вимог та навчальних програм складає 95%</w:t>
            </w:r>
          </w:p>
        </w:tc>
      </w:tr>
      <w:tr w:rsidR="00ED1046" w14:paraId="3FD44477" w14:textId="77777777" w:rsidTr="00CF34F8">
        <w:tc>
          <w:tcPr>
            <w:tcW w:w="421" w:type="dxa"/>
          </w:tcPr>
          <w:p w14:paraId="2125AB22"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c>
          <w:tcPr>
            <w:tcW w:w="2693" w:type="dxa"/>
          </w:tcPr>
          <w:p w14:paraId="3D2306B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c>
          <w:tcPr>
            <w:tcW w:w="567" w:type="dxa"/>
          </w:tcPr>
          <w:p w14:paraId="03C4E895"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c>
          <w:tcPr>
            <w:tcW w:w="425" w:type="dxa"/>
          </w:tcPr>
          <w:p w14:paraId="341B50A8"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709" w:type="dxa"/>
          </w:tcPr>
          <w:p w14:paraId="16F1FD2C"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530" w:type="dxa"/>
          </w:tcPr>
          <w:p w14:paraId="5C8A470A"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r>
      <w:tr w:rsidR="00ED1046" w14:paraId="5E3DF07F" w14:textId="77777777" w:rsidTr="00CF34F8">
        <w:tc>
          <w:tcPr>
            <w:tcW w:w="421" w:type="dxa"/>
          </w:tcPr>
          <w:p w14:paraId="4D537068"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c>
          <w:tcPr>
            <w:tcW w:w="2693" w:type="dxa"/>
          </w:tcPr>
          <w:p w14:paraId="150C2432"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c>
          <w:tcPr>
            <w:tcW w:w="567" w:type="dxa"/>
          </w:tcPr>
          <w:p w14:paraId="0DD5408C"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c>
          <w:tcPr>
            <w:tcW w:w="425" w:type="dxa"/>
          </w:tcPr>
          <w:p w14:paraId="4919FF0B"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709" w:type="dxa"/>
          </w:tcPr>
          <w:p w14:paraId="055A2E14"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530" w:type="dxa"/>
          </w:tcPr>
          <w:p w14:paraId="6FA66A0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r>
    </w:tbl>
    <w:p w14:paraId="09401846"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Здобувачі освіти та працівники закладу обізнані  з вимогами охорони праці, безпеки життєдіяльності, пожежної безпеки, правилам поведінки в умовах надзвичайних ситуацій і дотримуються їх. </w:t>
      </w:r>
    </w:p>
    <w:p w14:paraId="7AEFEAA0"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Наявні журнали щодо проведення інструктажів: вступного, з охорони праці на робочому місці, цільового, протипожежної безпеки, які ведуться відповідно до нормативних вимог. Навчання працівників з ОП проводяться 1 раз на три роки, інструктаж з ОП – 2 рази на рік, позапланові – за потребою.</w:t>
      </w:r>
    </w:p>
    <w:p w14:paraId="6108FAFA"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У перший день навчання вчителі проводять вступний інструктаж з учнями. У кабінетах підвищеної безпеки проводяться інструктажі з безпеки життєдіяльності, протипожежної безпеки, цільові інструктажі проводяться за потребою.</w:t>
      </w:r>
    </w:p>
    <w:p w14:paraId="30913697"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Діє наказ по ліцею щодо заборони паління, вживання алкоголю.</w:t>
      </w:r>
    </w:p>
    <w:p w14:paraId="4DE81CAA"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Працівники обізнані з правилами поведінки в разі надзвичайної ситуації, нещасного випадку зі здобувачами освіти та працівниками закладу чи раптового погіршення їх стану здоров’я і вживають необхідних заходів у таких ситуаціях.</w:t>
      </w:r>
    </w:p>
    <w:p w14:paraId="5CA08F7B"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У ліцеї створено умови для здорового харчування</w:t>
      </w:r>
    </w:p>
    <w:tbl>
      <w:tblPr>
        <w:tblStyle w:val="af5"/>
        <w:tblW w:w="0" w:type="auto"/>
        <w:tblLook w:val="04A0" w:firstRow="1" w:lastRow="0" w:firstColumn="1" w:lastColumn="0" w:noHBand="0" w:noVBand="1"/>
      </w:tblPr>
      <w:tblGrid>
        <w:gridCol w:w="421"/>
        <w:gridCol w:w="2693"/>
        <w:gridCol w:w="425"/>
        <w:gridCol w:w="284"/>
        <w:gridCol w:w="425"/>
        <w:gridCol w:w="5097"/>
      </w:tblGrid>
      <w:tr w:rsidR="00ED1046" w14:paraId="70F60FA7" w14:textId="77777777" w:rsidTr="00CF34F8">
        <w:tc>
          <w:tcPr>
            <w:tcW w:w="421" w:type="dxa"/>
          </w:tcPr>
          <w:p w14:paraId="16AD46D7" w14:textId="77777777" w:rsidR="00ED1046" w:rsidRPr="00505A69"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2693" w:type="dxa"/>
          </w:tcPr>
          <w:p w14:paraId="108361D4" w14:textId="77777777" w:rsidR="00ED1046" w:rsidRPr="00505A69"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Сервірування столів</w:t>
            </w:r>
          </w:p>
        </w:tc>
        <w:tc>
          <w:tcPr>
            <w:tcW w:w="425" w:type="dxa"/>
          </w:tcPr>
          <w:p w14:paraId="1B4CAC94"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284" w:type="dxa"/>
          </w:tcPr>
          <w:p w14:paraId="678563D5"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5" w:type="dxa"/>
          </w:tcPr>
          <w:p w14:paraId="0353D9D2" w14:textId="77777777" w:rsidR="00ED1046" w:rsidRPr="00505A69"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5097" w:type="dxa"/>
          </w:tcPr>
          <w:p w14:paraId="42D7EEEF" w14:textId="77777777" w:rsidR="00ED1046" w:rsidRPr="00505A69"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Потребує вдосконалення культура сервірування столів</w:t>
            </w:r>
          </w:p>
        </w:tc>
      </w:tr>
      <w:tr w:rsidR="00ED1046" w14:paraId="3CFDF10A" w14:textId="77777777" w:rsidTr="00CF34F8">
        <w:tc>
          <w:tcPr>
            <w:tcW w:w="421" w:type="dxa"/>
          </w:tcPr>
          <w:p w14:paraId="2AC37FCB"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2693" w:type="dxa"/>
          </w:tcPr>
          <w:p w14:paraId="290A479E"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Доступність для учасників освітнього процесу щоденного меню</w:t>
            </w:r>
          </w:p>
        </w:tc>
        <w:tc>
          <w:tcPr>
            <w:tcW w:w="425" w:type="dxa"/>
          </w:tcPr>
          <w:p w14:paraId="0A6A4D12"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p>
        </w:tc>
        <w:tc>
          <w:tcPr>
            <w:tcW w:w="284" w:type="dxa"/>
          </w:tcPr>
          <w:p w14:paraId="2B1B68C2"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5" w:type="dxa"/>
          </w:tcPr>
          <w:p w14:paraId="558E9D50"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c>
          <w:tcPr>
            <w:tcW w:w="5097" w:type="dxa"/>
          </w:tcPr>
          <w:p w14:paraId="5B35E0CD"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Меню розміщене у загальнодоступному місці обіднього залу</w:t>
            </w:r>
          </w:p>
        </w:tc>
      </w:tr>
      <w:tr w:rsidR="00ED1046" w14:paraId="34814247" w14:textId="77777777" w:rsidTr="00CF34F8">
        <w:tc>
          <w:tcPr>
            <w:tcW w:w="421" w:type="dxa"/>
          </w:tcPr>
          <w:p w14:paraId="7514DAEE"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2693" w:type="dxa"/>
          </w:tcPr>
          <w:p w14:paraId="3C1FD58C"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Асортимент буфетної продукції</w:t>
            </w:r>
          </w:p>
        </w:tc>
        <w:tc>
          <w:tcPr>
            <w:tcW w:w="425" w:type="dxa"/>
          </w:tcPr>
          <w:p w14:paraId="2C5023B8"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p>
        </w:tc>
        <w:tc>
          <w:tcPr>
            <w:tcW w:w="284" w:type="dxa"/>
          </w:tcPr>
          <w:p w14:paraId="197704BD"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5" w:type="dxa"/>
          </w:tcPr>
          <w:p w14:paraId="05FD97A9"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c>
          <w:tcPr>
            <w:tcW w:w="5097" w:type="dxa"/>
          </w:tcPr>
          <w:p w14:paraId="6CAFEF6E"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Погоджено з Любомльським відділенням Головного управління Держпродспоживслужби у Волинській області</w:t>
            </w:r>
          </w:p>
        </w:tc>
      </w:tr>
    </w:tbl>
    <w:p w14:paraId="5DD8663F"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У ліцеї створено умови для безпечного використання мережі Інтернет, наявне Інтернет покриття у всіх навчальних приміщеннях та укритті, в учнів формуються навички безпечної поведінки в Інтернеті. </w:t>
      </w:r>
    </w:p>
    <w:p w14:paraId="51D77187"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Ліцей планує та реалізовує діяльність щодо запобігання будь-яким проявам дискримінації, булінгу та мобінгу в закладі.</w:t>
      </w:r>
    </w:p>
    <w:p w14:paraId="512B1E6F"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Педагогічні працівники протидіють булінгу, іншому насильству, дотримуються порядку реагування на їх прояви.</w:t>
      </w:r>
    </w:p>
    <w:p w14:paraId="7E3B72B8"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У закладі розроблені правила поведінки учасників освітнього процесу, які забезпечують дотримання етичних норм, повагу до гідності, прав і свобод людини, спрямовані на формування позитивної мотивації у поведінці та реалізацію підходу, заснованого на засадах партнерства.</w:t>
      </w:r>
    </w:p>
    <w:p w14:paraId="49ACFA59"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Формування інклюзивного, розвивального та мотивуючого до навчання простору</w:t>
      </w:r>
    </w:p>
    <w:tbl>
      <w:tblPr>
        <w:tblStyle w:val="af5"/>
        <w:tblW w:w="0" w:type="auto"/>
        <w:tblLook w:val="04A0" w:firstRow="1" w:lastRow="0" w:firstColumn="1" w:lastColumn="0" w:noHBand="0" w:noVBand="1"/>
      </w:tblPr>
      <w:tblGrid>
        <w:gridCol w:w="396"/>
        <w:gridCol w:w="2835"/>
        <w:gridCol w:w="425"/>
        <w:gridCol w:w="425"/>
        <w:gridCol w:w="426"/>
        <w:gridCol w:w="4955"/>
      </w:tblGrid>
      <w:tr w:rsidR="00ED1046" w14:paraId="29646298" w14:textId="77777777" w:rsidTr="00CF34F8">
        <w:tc>
          <w:tcPr>
            <w:tcW w:w="279" w:type="dxa"/>
          </w:tcPr>
          <w:p w14:paraId="0C0D0BC4" w14:textId="77777777" w:rsidR="00ED1046" w:rsidRPr="008156F5"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2835" w:type="dxa"/>
          </w:tcPr>
          <w:p w14:paraId="6B89131A" w14:textId="77777777" w:rsidR="00ED1046" w:rsidRPr="008156F5"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Забезпечено можливість безперешкодного руху територією закладу</w:t>
            </w:r>
          </w:p>
        </w:tc>
        <w:tc>
          <w:tcPr>
            <w:tcW w:w="425" w:type="dxa"/>
          </w:tcPr>
          <w:p w14:paraId="04AEAF6E"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5" w:type="dxa"/>
          </w:tcPr>
          <w:p w14:paraId="3C8CC07D"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6" w:type="dxa"/>
          </w:tcPr>
          <w:p w14:paraId="7EC157B8" w14:textId="77777777" w:rsidR="00ED1046" w:rsidRPr="008156F5"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955" w:type="dxa"/>
          </w:tcPr>
          <w:p w14:paraId="5A4F25A7" w14:textId="77777777" w:rsidR="00ED1046" w:rsidRPr="008156F5"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Наявність невисокого порогу на вході та сходів на другий поверх</w:t>
            </w:r>
          </w:p>
        </w:tc>
      </w:tr>
      <w:tr w:rsidR="00ED1046" w14:paraId="2147FD8A" w14:textId="77777777" w:rsidTr="00CF34F8">
        <w:tc>
          <w:tcPr>
            <w:tcW w:w="279" w:type="dxa"/>
          </w:tcPr>
          <w:p w14:paraId="0B271C6A"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2835" w:type="dxa"/>
          </w:tcPr>
          <w:p w14:paraId="7679D50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Можливість вільного та зручного переміщення в навчальних кабінетах та користування меблями</w:t>
            </w:r>
          </w:p>
        </w:tc>
        <w:tc>
          <w:tcPr>
            <w:tcW w:w="425" w:type="dxa"/>
          </w:tcPr>
          <w:p w14:paraId="3AEDD15F"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p>
        </w:tc>
        <w:tc>
          <w:tcPr>
            <w:tcW w:w="425" w:type="dxa"/>
          </w:tcPr>
          <w:p w14:paraId="5085F7F6"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6" w:type="dxa"/>
          </w:tcPr>
          <w:p w14:paraId="3E867906"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c>
          <w:tcPr>
            <w:tcW w:w="4955" w:type="dxa"/>
          </w:tcPr>
          <w:p w14:paraId="47DDC128"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r>
      <w:tr w:rsidR="00ED1046" w14:paraId="29089006" w14:textId="77777777" w:rsidTr="00CF34F8">
        <w:tc>
          <w:tcPr>
            <w:tcW w:w="279" w:type="dxa"/>
          </w:tcPr>
          <w:p w14:paraId="61D66116"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2835" w:type="dxa"/>
          </w:tcPr>
          <w:p w14:paraId="78576D8B"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Висота учнівських столів та стільців регулюється</w:t>
            </w:r>
          </w:p>
        </w:tc>
        <w:tc>
          <w:tcPr>
            <w:tcW w:w="425" w:type="dxa"/>
          </w:tcPr>
          <w:p w14:paraId="4D12648F"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5" w:type="dxa"/>
          </w:tcPr>
          <w:p w14:paraId="55A88D8D"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6" w:type="dxa"/>
          </w:tcPr>
          <w:p w14:paraId="3E4B3EA1"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955" w:type="dxa"/>
          </w:tcPr>
          <w:p w14:paraId="67AE693F"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 1-7 класах регулюється</w:t>
            </w:r>
          </w:p>
        </w:tc>
      </w:tr>
      <w:tr w:rsidR="00ED1046" w14:paraId="5BD1EF77" w14:textId="77777777" w:rsidTr="00CF34F8">
        <w:tc>
          <w:tcPr>
            <w:tcW w:w="279" w:type="dxa"/>
          </w:tcPr>
          <w:p w14:paraId="4889EC81"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4.</w:t>
            </w:r>
          </w:p>
        </w:tc>
        <w:tc>
          <w:tcPr>
            <w:tcW w:w="2835" w:type="dxa"/>
          </w:tcPr>
          <w:p w14:paraId="6E42DEC9"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Шафи, полиці, стелажі, тлевізори надійно закріплені</w:t>
            </w:r>
          </w:p>
        </w:tc>
        <w:tc>
          <w:tcPr>
            <w:tcW w:w="425" w:type="dxa"/>
          </w:tcPr>
          <w:p w14:paraId="1669C1A1"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p>
        </w:tc>
        <w:tc>
          <w:tcPr>
            <w:tcW w:w="425" w:type="dxa"/>
          </w:tcPr>
          <w:p w14:paraId="7235F3A9"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6" w:type="dxa"/>
          </w:tcPr>
          <w:p w14:paraId="1AD180C0"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c>
          <w:tcPr>
            <w:tcW w:w="4955" w:type="dxa"/>
          </w:tcPr>
          <w:p w14:paraId="7244FE05"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r>
      <w:tr w:rsidR="00ED1046" w14:paraId="37CE73FE" w14:textId="77777777" w:rsidTr="00CF34F8">
        <w:tc>
          <w:tcPr>
            <w:tcW w:w="279" w:type="dxa"/>
          </w:tcPr>
          <w:p w14:paraId="1FDC8691"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2835" w:type="dxa"/>
          </w:tcPr>
          <w:p w14:paraId="6A23367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Забезпечено безбар’єрний доступ до будівлі, приміщень закладу</w:t>
            </w:r>
          </w:p>
        </w:tc>
        <w:tc>
          <w:tcPr>
            <w:tcW w:w="425" w:type="dxa"/>
          </w:tcPr>
          <w:p w14:paraId="63ECC872"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5" w:type="dxa"/>
          </w:tcPr>
          <w:p w14:paraId="0DD2A21F"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6" w:type="dxa"/>
          </w:tcPr>
          <w:p w14:paraId="64A23788"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955" w:type="dxa"/>
          </w:tcPr>
          <w:p w14:paraId="3E39460E"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Наявний пандус не відповідає вимогам ДБН.</w:t>
            </w:r>
          </w:p>
          <w:p w14:paraId="36416546"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Дверний прохід широкий і дає можливість заїзду візком.</w:t>
            </w:r>
          </w:p>
          <w:p w14:paraId="05D6EE46"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Можливість безперешкодного руху між поверхами відсутня.</w:t>
            </w:r>
          </w:p>
          <w:p w14:paraId="217F9D9E"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Коридори вільні для пересування.</w:t>
            </w:r>
          </w:p>
        </w:tc>
      </w:tr>
      <w:tr w:rsidR="00ED1046" w14:paraId="3A4DDB3B" w14:textId="77777777" w:rsidTr="00CF34F8">
        <w:tc>
          <w:tcPr>
            <w:tcW w:w="279" w:type="dxa"/>
          </w:tcPr>
          <w:p w14:paraId="06449697"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2835" w:type="dxa"/>
          </w:tcPr>
          <w:p w14:paraId="1051E4FE"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Пристосування туалетних кімнат  для усіх учасників освітнього процесу</w:t>
            </w:r>
          </w:p>
        </w:tc>
        <w:tc>
          <w:tcPr>
            <w:tcW w:w="425" w:type="dxa"/>
          </w:tcPr>
          <w:p w14:paraId="30CA985A"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5" w:type="dxa"/>
          </w:tcPr>
          <w:p w14:paraId="67437163"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6" w:type="dxa"/>
          </w:tcPr>
          <w:p w14:paraId="2161C1C0"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955" w:type="dxa"/>
          </w:tcPr>
          <w:p w14:paraId="3E52B3F9"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Широкий безпороговий прохід.</w:t>
            </w:r>
          </w:p>
          <w:p w14:paraId="05CF2D67"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Достатня площа туалетної кімнати.</w:t>
            </w:r>
          </w:p>
          <w:p w14:paraId="780D8901"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Відсутність поручнів, спеціального санітарно-технічного обладнання, кнопки виклику для надання допомоги.</w:t>
            </w:r>
          </w:p>
        </w:tc>
      </w:tr>
    </w:tbl>
    <w:p w14:paraId="57E0479D"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ліцеї застосовуються методики та технології роботи з дітьми з ООП.</w:t>
      </w:r>
    </w:p>
    <w:tbl>
      <w:tblPr>
        <w:tblStyle w:val="af5"/>
        <w:tblW w:w="0" w:type="auto"/>
        <w:tblLook w:val="04A0" w:firstRow="1" w:lastRow="0" w:firstColumn="1" w:lastColumn="0" w:noHBand="0" w:noVBand="1"/>
      </w:tblPr>
      <w:tblGrid>
        <w:gridCol w:w="421"/>
        <w:gridCol w:w="2693"/>
        <w:gridCol w:w="425"/>
        <w:gridCol w:w="425"/>
        <w:gridCol w:w="426"/>
        <w:gridCol w:w="4955"/>
      </w:tblGrid>
      <w:tr w:rsidR="00ED1046" w14:paraId="1B75E760" w14:textId="77777777" w:rsidTr="00CF34F8">
        <w:tc>
          <w:tcPr>
            <w:tcW w:w="421" w:type="dxa"/>
          </w:tcPr>
          <w:p w14:paraId="5228426D" w14:textId="77777777" w:rsidR="00ED1046" w:rsidRPr="008A15ED"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2693" w:type="dxa"/>
          </w:tcPr>
          <w:p w14:paraId="6D893B1E" w14:textId="77777777" w:rsidR="00ED1046" w:rsidRPr="008A15ED"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Заклад забезпечений асистентами вчителя, практичним психологом</w:t>
            </w:r>
          </w:p>
        </w:tc>
        <w:tc>
          <w:tcPr>
            <w:tcW w:w="425" w:type="dxa"/>
          </w:tcPr>
          <w:p w14:paraId="44ADE0D7" w14:textId="77777777" w:rsidR="00ED1046" w:rsidRPr="008A15ED"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5D976428"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6" w:type="dxa"/>
          </w:tcPr>
          <w:p w14:paraId="13EA3A63"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955" w:type="dxa"/>
          </w:tcPr>
          <w:p w14:paraId="1BCE9201"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ставки асистента вчителя</w:t>
            </w:r>
          </w:p>
          <w:p w14:paraId="5EC3E004" w14:textId="77777777" w:rsidR="00ED1046" w:rsidRPr="008A15ED"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0.5 ставки практичного психолога</w:t>
            </w:r>
          </w:p>
        </w:tc>
      </w:tr>
      <w:tr w:rsidR="00ED1046" w14:paraId="33BD6EB1" w14:textId="77777777" w:rsidTr="00CF34F8">
        <w:tc>
          <w:tcPr>
            <w:tcW w:w="421" w:type="dxa"/>
          </w:tcPr>
          <w:p w14:paraId="153A134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2693" w:type="dxa"/>
          </w:tcPr>
          <w:p w14:paraId="7001AC75"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Забезпечується корекційна спрямованість освітнього процесу</w:t>
            </w:r>
          </w:p>
        </w:tc>
        <w:tc>
          <w:tcPr>
            <w:tcW w:w="425" w:type="dxa"/>
          </w:tcPr>
          <w:p w14:paraId="0B41EA69"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7ACA72D1"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6" w:type="dxa"/>
          </w:tcPr>
          <w:p w14:paraId="43A3B05D"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955" w:type="dxa"/>
          </w:tcPr>
          <w:p w14:paraId="79B1C41C"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Через складання ІПР, що включає в себе корекційно-розвиткові заняття відповідно до нозологій дитини з ООП</w:t>
            </w:r>
          </w:p>
        </w:tc>
      </w:tr>
      <w:tr w:rsidR="00ED1046" w14:paraId="1D098DED" w14:textId="77777777" w:rsidTr="00CF34F8">
        <w:tc>
          <w:tcPr>
            <w:tcW w:w="421" w:type="dxa"/>
          </w:tcPr>
          <w:p w14:paraId="054C5458"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2693" w:type="dxa"/>
          </w:tcPr>
          <w:p w14:paraId="5C4C77DA"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Педагогічні працівники застосовують форми, методи, прийоми роботи з дітьми з ООП</w:t>
            </w:r>
          </w:p>
        </w:tc>
        <w:tc>
          <w:tcPr>
            <w:tcW w:w="425" w:type="dxa"/>
          </w:tcPr>
          <w:p w14:paraId="7C9ED5C3"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747B856F"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6" w:type="dxa"/>
          </w:tcPr>
          <w:p w14:paraId="41BAED3C"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955" w:type="dxa"/>
          </w:tcPr>
          <w:p w14:paraId="3B2BDEA7"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r>
      <w:tr w:rsidR="00ED1046" w14:paraId="464D1354" w14:textId="77777777" w:rsidTr="00CF34F8">
        <w:tc>
          <w:tcPr>
            <w:tcW w:w="421" w:type="dxa"/>
          </w:tcPr>
          <w:p w14:paraId="12968E19"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2693" w:type="dxa"/>
          </w:tcPr>
          <w:p w14:paraId="34D6161F"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Налагоджено співпрацю педагогічних працівників, спеціалістів ІРЦ з питань навчання дітей з ООП</w:t>
            </w:r>
          </w:p>
        </w:tc>
        <w:tc>
          <w:tcPr>
            <w:tcW w:w="425" w:type="dxa"/>
          </w:tcPr>
          <w:p w14:paraId="141B7037"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7BACB65C"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6" w:type="dxa"/>
          </w:tcPr>
          <w:p w14:paraId="2BDCD318"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955" w:type="dxa"/>
          </w:tcPr>
          <w:p w14:paraId="519B1A4E"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Видано накази по ліцею «Про впровадження інклюзивного навчання у ліцеї», «Про створення команд психолого-педагогічного супроводу дітей з ООП», «Про організацію роботи асистента вчителя», «Про встановлення доплати за окремі види педагогічної діяльності»</w:t>
            </w:r>
          </w:p>
        </w:tc>
      </w:tr>
      <w:tr w:rsidR="00ED1046" w14:paraId="7660FF1B" w14:textId="77777777" w:rsidTr="00CF34F8">
        <w:tc>
          <w:tcPr>
            <w:tcW w:w="421" w:type="dxa"/>
          </w:tcPr>
          <w:p w14:paraId="15EB5410"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2693" w:type="dxa"/>
          </w:tcPr>
          <w:p w14:paraId="0004956D"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Розроблені ІПР за участі батьків дітей.</w:t>
            </w:r>
          </w:p>
        </w:tc>
        <w:tc>
          <w:tcPr>
            <w:tcW w:w="425" w:type="dxa"/>
          </w:tcPr>
          <w:p w14:paraId="4AE51F22"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425" w:type="dxa"/>
          </w:tcPr>
          <w:p w14:paraId="52E83F75"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26" w:type="dxa"/>
          </w:tcPr>
          <w:p w14:paraId="32D7469E"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p>
        </w:tc>
        <w:tc>
          <w:tcPr>
            <w:tcW w:w="4955" w:type="dxa"/>
          </w:tcPr>
          <w:p w14:paraId="07BCF072" w14:textId="77777777" w:rsidR="00ED1046" w:rsidRDefault="00ED1046" w:rsidP="00CF34F8">
            <w:pPr>
              <w:jc w:val="both"/>
              <w:textAlignment w:val="baseline"/>
              <w:rPr>
                <w:rFonts w:ascii="Times New Roman" w:eastAsia="Times New Roman" w:hAnsi="Times New Roman" w:cs="Times New Roman"/>
                <w:color w:val="333333"/>
                <w:sz w:val="24"/>
                <w:szCs w:val="24"/>
                <w:lang w:eastAsia="ru-RU"/>
              </w:rPr>
            </w:pPr>
          </w:p>
        </w:tc>
      </w:tr>
    </w:tbl>
    <w:p w14:paraId="0227A9C5"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Освітнє середовище закладу мотивує здобувачів освіти до оволодіння ключовими компетентностями та наскрізними вміннями, ведення здорового способу життя.</w:t>
      </w:r>
    </w:p>
    <w:p w14:paraId="46A8A0E4"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Простір і ресурси бібліотеки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p w14:paraId="4E3118C1" w14:textId="77777777" w:rsidR="00ED1046" w:rsidRPr="000F68DE" w:rsidRDefault="00ED1046" w:rsidP="00ED1046">
      <w:pPr>
        <w:spacing w:line="240"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w:t>
      </w:r>
      <w:r w:rsidRPr="000F68DE">
        <w:rPr>
          <w:rFonts w:ascii="Times New Roman" w:eastAsia="Times New Roman" w:hAnsi="Times New Roman" w:cs="Times New Roman"/>
          <w:b/>
          <w:color w:val="333333"/>
          <w:sz w:val="28"/>
          <w:szCs w:val="28"/>
          <w:lang w:eastAsia="ru-RU"/>
        </w:rPr>
        <w:t>Система оцінювання здобувачів освіти</w:t>
      </w:r>
    </w:p>
    <w:p w14:paraId="4C8F915C"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ліцеї оприлюднюються критерії, правила та процедури оцінювання навчальних досягнень.</w:t>
      </w:r>
    </w:p>
    <w:p w14:paraId="3AC849D1"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 закладі систематично проводиться моніторинг результатів навчання. За результатами моніторингу здійснюється аналіз результатів здобувачів освіти, приймаються рішення щодо їх коригування.</w:t>
      </w:r>
    </w:p>
    <w:p w14:paraId="30C4B723" w14:textId="77777777" w:rsidR="00ED1046" w:rsidRPr="000F68DE" w:rsidRDefault="00ED1046" w:rsidP="00ED1046">
      <w:pPr>
        <w:spacing w:line="240"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2.</w:t>
      </w:r>
      <w:r w:rsidRPr="000F68DE">
        <w:rPr>
          <w:rFonts w:ascii="Times New Roman" w:eastAsia="Times New Roman" w:hAnsi="Times New Roman" w:cs="Times New Roman"/>
          <w:b/>
          <w:color w:val="333333"/>
          <w:sz w:val="28"/>
          <w:szCs w:val="28"/>
          <w:lang w:eastAsia="ru-RU"/>
        </w:rPr>
        <w:t>Педагогічна діяльність педагогічних працівників закладу</w:t>
      </w:r>
    </w:p>
    <w:p w14:paraId="05B275E3"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Учителі використовують календарно-тематичне планування, що відповідає освітній програмі закладу.</w:t>
      </w:r>
    </w:p>
    <w:p w14:paraId="2A613379"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Педагогічні працівники беруть участь у розробленні індивідуальних освітніх траєкторій.</w:t>
      </w:r>
    </w:p>
    <w:p w14:paraId="6E0070A9"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Педагоги створюють та використовують власні освітні ресурси, мають публікації професійної тематики та оприлюднені методичні розробки.</w:t>
      </w:r>
    </w:p>
    <w:p w14:paraId="21EEFD15"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Вчителі застосовують ІКТ в освітньому процесі.</w:t>
      </w:r>
    </w:p>
    <w:p w14:paraId="686FC181"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Педагоги обирають різні види, форми і напрямки підвищення рівня своєї професійної майстерності.</w:t>
      </w:r>
    </w:p>
    <w:p w14:paraId="225F5884"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 закладі налагоджена конструктивна комунікація педагогічних працівників із батьками здобувачів освіти в різних формах.</w:t>
      </w:r>
    </w:p>
    <w:p w14:paraId="3ED393F3"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Педагогічні працівники діють на засадах академічної доброчесності.</w:t>
      </w:r>
    </w:p>
    <w:p w14:paraId="55DF9C81" w14:textId="77777777" w:rsidR="00ED1046" w:rsidRPr="000F68DE" w:rsidRDefault="00ED1046" w:rsidP="00ED1046">
      <w:pPr>
        <w:spacing w:line="240"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3.</w:t>
      </w:r>
      <w:r w:rsidRPr="000F68DE">
        <w:rPr>
          <w:rFonts w:ascii="Times New Roman" w:eastAsia="Times New Roman" w:hAnsi="Times New Roman" w:cs="Times New Roman"/>
          <w:b/>
          <w:color w:val="333333"/>
          <w:sz w:val="28"/>
          <w:szCs w:val="28"/>
          <w:lang w:eastAsia="ru-RU"/>
        </w:rPr>
        <w:t>Управлінські процеси закладу</w:t>
      </w:r>
    </w:p>
    <w:p w14:paraId="7E83E8C9"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 закладі освіти розроблено</w:t>
      </w:r>
      <w:r w:rsidRPr="000F68DE">
        <w:rPr>
          <w:rFonts w:ascii="Times New Roman" w:eastAsia="Times New Roman" w:hAnsi="Times New Roman" w:cs="Times New Roman"/>
          <w:color w:val="333333"/>
          <w:sz w:val="28"/>
          <w:szCs w:val="28"/>
          <w:lang w:eastAsia="ru-RU"/>
        </w:rPr>
        <w:t xml:space="preserve"> стратегію його розвитку, спрямовану на підвищення якості освітньої діяльності.</w:t>
      </w:r>
    </w:p>
    <w:p w14:paraId="258664C0"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Річний план роботи закладу реалізує стратегію його розвитку.</w:t>
      </w:r>
    </w:p>
    <w:p w14:paraId="2FD3EBCC"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Учасники освітнього процесу залучаються до розроблення річного плану роботи закладу.</w:t>
      </w:r>
    </w:p>
    <w:p w14:paraId="7009C6F9"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Діяльність педагогічної ради закладу освіти спрямовується на реалізацію річного плану і стратегію розвитку закладу.</w:t>
      </w:r>
    </w:p>
    <w:p w14:paraId="422344CE"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 xml:space="preserve">Керівництво закладу вживає заходів для створення належних умов діяльності закладу, сприяє створенню психологічно комфортного середовища, яке </w:t>
      </w:r>
      <w:r w:rsidRPr="000F68DE">
        <w:rPr>
          <w:rFonts w:ascii="Times New Roman" w:eastAsia="Times New Roman" w:hAnsi="Times New Roman" w:cs="Times New Roman"/>
          <w:color w:val="333333"/>
          <w:sz w:val="28"/>
          <w:szCs w:val="28"/>
          <w:lang w:eastAsia="ru-RU"/>
        </w:rPr>
        <w:lastRenderedPageBreak/>
        <w:t>забезпечує конструктивну взаємодію здобувачів освіти, їх батьків та інших працівників закладу освіти</w:t>
      </w:r>
    </w:p>
    <w:p w14:paraId="5E136089"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У закладі забезпечується доступ учасників освітнього процесу, представників місцевої громади до спілкування з керівництвом – особистий прийом, звернення, використання сучасних засобів комунікації.</w:t>
      </w:r>
    </w:p>
    <w:p w14:paraId="286B4F79"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Створено та забезпечено функціонування сайту ліцею, на якому оприлюднюється інформація згідно вимог ст.30 Закону України «Про освіту», а також актуальна інформація із життя ліцею.</w:t>
      </w:r>
    </w:p>
    <w:p w14:paraId="37D4976B"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У закладі укомплект</w:t>
      </w:r>
      <w:r>
        <w:rPr>
          <w:rFonts w:ascii="Times New Roman" w:eastAsia="Times New Roman" w:hAnsi="Times New Roman" w:cs="Times New Roman"/>
          <w:color w:val="333333"/>
          <w:sz w:val="28"/>
          <w:szCs w:val="28"/>
          <w:lang w:eastAsia="ru-RU"/>
        </w:rPr>
        <w:t>овано кадровий склад – всього 23 педагоги. Серед них 12</w:t>
      </w:r>
      <w:r w:rsidRPr="000F68DE">
        <w:rPr>
          <w:rFonts w:ascii="Times New Roman" w:eastAsia="Times New Roman" w:hAnsi="Times New Roman" w:cs="Times New Roman"/>
          <w:color w:val="333333"/>
          <w:sz w:val="28"/>
          <w:szCs w:val="28"/>
          <w:lang w:eastAsia="ru-RU"/>
        </w:rPr>
        <w:t xml:space="preserve"> педагогів – спеціалісти вищої категорії, 5 вчителів мають педагогічні звання.</w:t>
      </w:r>
    </w:p>
    <w:p w14:paraId="71C1C221"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У ліцеї розроблено та діють положення про преміювання працівників та положення про виплату щорічної винагороди педагогічним працівникам.</w:t>
      </w:r>
    </w:p>
    <w:p w14:paraId="31415929"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Керівництво закладу створює умови для постійного підвищення кваліфікації, чергової та позачергової атестації, добровільної сертифікації педагогічних працівників.</w:t>
      </w:r>
    </w:p>
    <w:p w14:paraId="33064666"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У ліцеї діють органи громадського самоврядування працівників – первинна профспілкова організація та органи учнівського самоврядування. Органи батьківського самоврядування функціонують епізодично та ситуаційно, їх робота потребує вдосконалення.</w:t>
      </w:r>
    </w:p>
    <w:p w14:paraId="12C77BFE"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Керівництво закладу підтримує освітні та громадські ініціативи учасників освітнього процесу, які спрямовані на сталий розвиток закладу та участь у житті місцевої громади (культурні, спортивні, екологічні проекти, заходи).</w:t>
      </w:r>
    </w:p>
    <w:p w14:paraId="09EC76F3"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Режим роботи ліцею враховує потреби учасників освітнього процесу, особливості діяльності закладу – освітній процес у ліцеї організовано за п’ятиденним режимом роботи.</w:t>
      </w:r>
    </w:p>
    <w:p w14:paraId="4F9BFA2E"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Розклад навчальних занять забезпечує рівномірне навчальне навантаження відповідно до вікових особливостей здобувачів освіти, сформований відповідно до освітньої програми і визначає освітню діяльність вчителів та учнів.</w:t>
      </w:r>
    </w:p>
    <w:p w14:paraId="2DD98F81"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Керівництво закладу забезпечує реалізацію заходів щодо формування академічної доброчесності та протидіє фактам її порушення.</w:t>
      </w:r>
    </w:p>
    <w:p w14:paraId="0E6304B5" w14:textId="77777777" w:rsidR="00ED1046" w:rsidRPr="000F68DE"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color w:val="333333"/>
          <w:sz w:val="28"/>
          <w:szCs w:val="28"/>
          <w:lang w:eastAsia="ru-RU"/>
        </w:rPr>
        <w:t>Виходячи із самоаналізу, зазначеного вище, Олеський ліцей має хороші передумови для подальшого функціонування та розвитку.</w:t>
      </w:r>
    </w:p>
    <w:p w14:paraId="07B85A1E" w14:textId="77777777" w:rsidR="00ED1046" w:rsidRDefault="00ED1046" w:rsidP="00ED1046">
      <w:pPr>
        <w:spacing w:line="240" w:lineRule="auto"/>
        <w:ind w:left="851"/>
        <w:jc w:val="both"/>
        <w:textAlignment w:val="baseline"/>
        <w:rPr>
          <w:rFonts w:ascii="Times New Roman" w:eastAsia="Times New Roman" w:hAnsi="Times New Roman" w:cs="Times New Roman"/>
          <w:color w:val="333333"/>
          <w:sz w:val="28"/>
          <w:szCs w:val="28"/>
          <w:lang w:eastAsia="ru-RU"/>
        </w:rPr>
      </w:pPr>
    </w:p>
    <w:p w14:paraId="4665D384" w14:textId="77777777" w:rsidR="00ED1046" w:rsidRDefault="00ED1046" w:rsidP="00ED1046">
      <w:pPr>
        <w:spacing w:line="240" w:lineRule="auto"/>
        <w:ind w:left="851"/>
        <w:jc w:val="both"/>
        <w:textAlignment w:val="baseline"/>
        <w:rPr>
          <w:rFonts w:ascii="Times New Roman" w:eastAsia="Times New Roman" w:hAnsi="Times New Roman" w:cs="Times New Roman"/>
          <w:color w:val="333333"/>
          <w:sz w:val="28"/>
          <w:szCs w:val="28"/>
          <w:lang w:eastAsia="ru-RU"/>
        </w:rPr>
      </w:pPr>
    </w:p>
    <w:p w14:paraId="4B7045A5" w14:textId="77777777" w:rsidR="00ED1046" w:rsidRDefault="00ED1046" w:rsidP="00ED1046">
      <w:pPr>
        <w:spacing w:line="240" w:lineRule="auto"/>
        <w:ind w:left="851"/>
        <w:jc w:val="both"/>
        <w:textAlignment w:val="baseline"/>
        <w:rPr>
          <w:rFonts w:ascii="Times New Roman" w:eastAsia="Times New Roman" w:hAnsi="Times New Roman" w:cs="Times New Roman"/>
          <w:color w:val="333333"/>
          <w:sz w:val="28"/>
          <w:szCs w:val="28"/>
          <w:lang w:eastAsia="ru-RU"/>
        </w:rPr>
      </w:pPr>
    </w:p>
    <w:p w14:paraId="2D2CAADA" w14:textId="77777777" w:rsidR="00ED1046" w:rsidRDefault="00ED1046" w:rsidP="00ED1046">
      <w:pPr>
        <w:spacing w:line="240" w:lineRule="auto"/>
        <w:ind w:left="851"/>
        <w:jc w:val="both"/>
        <w:textAlignment w:val="baseline"/>
        <w:rPr>
          <w:rFonts w:ascii="Times New Roman" w:eastAsia="Times New Roman" w:hAnsi="Times New Roman" w:cs="Times New Roman"/>
          <w:color w:val="333333"/>
          <w:sz w:val="28"/>
          <w:szCs w:val="28"/>
          <w:lang w:eastAsia="ru-RU"/>
        </w:rPr>
      </w:pPr>
    </w:p>
    <w:p w14:paraId="25A333DB" w14:textId="77777777" w:rsidR="00ED1046" w:rsidRDefault="00ED1046" w:rsidP="00ED1046">
      <w:pPr>
        <w:spacing w:line="240" w:lineRule="auto"/>
        <w:ind w:left="851"/>
        <w:jc w:val="both"/>
        <w:textAlignment w:val="baseline"/>
        <w:rPr>
          <w:rFonts w:ascii="Times New Roman" w:eastAsia="Times New Roman" w:hAnsi="Times New Roman" w:cs="Times New Roman"/>
          <w:color w:val="333333"/>
          <w:sz w:val="28"/>
          <w:szCs w:val="28"/>
          <w:lang w:eastAsia="ru-RU"/>
        </w:rPr>
      </w:pPr>
    </w:p>
    <w:p w14:paraId="0109170E" w14:textId="77777777" w:rsidR="00ED1046" w:rsidRPr="009C56DD"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54C613EE"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4DF772DE"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28FE990C"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4A423880"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697E69DA"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31AFCADB"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4005F44C"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3F79DF0D"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416ECE96"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52F83AAA"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17EF745C"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584FB6C7"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0523C378"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480E7789"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6E0C8B4C"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7248DC37"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703522B0"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4180ABC1"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0049E1A9"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2D62BC01"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3FD34144"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267B99D5"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6EC948D5"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3AFC0605" w14:textId="77777777" w:rsidR="00ED1046" w:rsidRPr="003E1D9E"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r>
        <w:rPr>
          <w:rFonts w:ascii="Times New Roman" w:eastAsia="Times New Roman" w:hAnsi="Times New Roman" w:cs="Times New Roman"/>
          <w:b/>
          <w:bCs/>
          <w:color w:val="333333"/>
          <w:sz w:val="32"/>
          <w:szCs w:val="32"/>
          <w:bdr w:val="none" w:sz="0" w:space="0" w:color="auto" w:frame="1"/>
          <w:lang w:eastAsia="ru-RU"/>
        </w:rPr>
        <w:t>І</w:t>
      </w:r>
      <w:r>
        <w:rPr>
          <w:rFonts w:ascii="Times New Roman" w:eastAsia="Times New Roman" w:hAnsi="Times New Roman" w:cs="Times New Roman"/>
          <w:b/>
          <w:bCs/>
          <w:color w:val="333333"/>
          <w:sz w:val="32"/>
          <w:szCs w:val="32"/>
          <w:bdr w:val="none" w:sz="0" w:space="0" w:color="auto" w:frame="1"/>
          <w:lang w:val="en-US" w:eastAsia="ru-RU"/>
        </w:rPr>
        <w:t>V</w:t>
      </w:r>
      <w:r w:rsidRPr="000F68DE">
        <w:rPr>
          <w:rFonts w:ascii="Times New Roman" w:eastAsia="Times New Roman" w:hAnsi="Times New Roman" w:cs="Times New Roman"/>
          <w:b/>
          <w:bCs/>
          <w:color w:val="333333"/>
          <w:sz w:val="32"/>
          <w:szCs w:val="32"/>
          <w:bdr w:val="none" w:sz="0" w:space="0" w:color="auto" w:frame="1"/>
          <w:lang w:eastAsia="ru-RU"/>
        </w:rPr>
        <w:t xml:space="preserve">. </w:t>
      </w:r>
      <w:r>
        <w:rPr>
          <w:rFonts w:ascii="Times New Roman" w:eastAsia="Times New Roman" w:hAnsi="Times New Roman" w:cs="Times New Roman"/>
          <w:b/>
          <w:bCs/>
          <w:color w:val="333333"/>
          <w:sz w:val="32"/>
          <w:szCs w:val="32"/>
          <w:bdr w:val="none" w:sz="0" w:space="0" w:color="auto" w:frame="1"/>
          <w:lang w:eastAsia="ru-RU"/>
        </w:rPr>
        <w:t>Стратегічні напрямки діяльності Олеського ліцею</w:t>
      </w:r>
    </w:p>
    <w:p w14:paraId="717FC45B" w14:textId="77777777" w:rsidR="00ED1046" w:rsidRPr="000F68DE" w:rsidRDefault="00ED1046" w:rsidP="00ED1046">
      <w:pPr>
        <w:spacing w:after="0" w:line="240" w:lineRule="auto"/>
        <w:jc w:val="both"/>
        <w:textAlignment w:val="baseline"/>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333333"/>
          <w:sz w:val="32"/>
          <w:szCs w:val="32"/>
          <w:bdr w:val="none" w:sz="0" w:space="0" w:color="auto" w:frame="1"/>
          <w:lang w:eastAsia="ru-RU"/>
        </w:rPr>
        <w:t xml:space="preserve">4.1. </w:t>
      </w:r>
      <w:r w:rsidRPr="000F68DE">
        <w:rPr>
          <w:rFonts w:ascii="Times New Roman" w:eastAsia="Times New Roman" w:hAnsi="Times New Roman" w:cs="Times New Roman"/>
          <w:b/>
          <w:bCs/>
          <w:color w:val="333333"/>
          <w:sz w:val="32"/>
          <w:szCs w:val="32"/>
          <w:bdr w:val="none" w:sz="0" w:space="0" w:color="auto" w:frame="1"/>
          <w:lang w:eastAsia="ru-RU"/>
        </w:rPr>
        <w:t>Освітнє середовище</w:t>
      </w:r>
    </w:p>
    <w:p w14:paraId="4D9CCF65" w14:textId="77777777" w:rsidR="00ED1046" w:rsidRPr="000F68DE" w:rsidRDefault="00ED1046" w:rsidP="00ED1046">
      <w:pPr>
        <w:spacing w:after="0" w:line="240" w:lineRule="auto"/>
        <w:ind w:left="263"/>
        <w:jc w:val="both"/>
        <w:textAlignment w:val="baseline"/>
        <w:rPr>
          <w:rFonts w:ascii="Times New Roman" w:eastAsia="Times New Roman" w:hAnsi="Times New Roman" w:cs="Times New Roman"/>
          <w:color w:val="333333"/>
          <w:sz w:val="28"/>
          <w:szCs w:val="28"/>
          <w:lang w:eastAsia="ru-RU"/>
        </w:rPr>
      </w:pPr>
      <w:r w:rsidRPr="000F68DE">
        <w:rPr>
          <w:rFonts w:ascii="Times New Roman" w:eastAsia="Times New Roman" w:hAnsi="Times New Roman" w:cs="Times New Roman"/>
          <w:b/>
          <w:bCs/>
          <w:color w:val="333333"/>
          <w:sz w:val="28"/>
          <w:szCs w:val="28"/>
          <w:u w:val="single"/>
          <w:bdr w:val="none" w:sz="0" w:space="0" w:color="auto" w:frame="1"/>
          <w:lang w:eastAsia="ru-RU"/>
        </w:rPr>
        <w:t>Стратегічні цілі:</w:t>
      </w:r>
    </w:p>
    <w:p w14:paraId="13CD24BE" w14:textId="77777777" w:rsidR="00ED1046" w:rsidRPr="00E7169C" w:rsidRDefault="00ED1046">
      <w:pPr>
        <w:numPr>
          <w:ilvl w:val="0"/>
          <w:numId w:val="141"/>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E7169C">
        <w:rPr>
          <w:rFonts w:ascii="Times New Roman" w:eastAsia="Times New Roman" w:hAnsi="Times New Roman" w:cs="Times New Roman"/>
          <w:color w:val="333333"/>
          <w:sz w:val="28"/>
          <w:szCs w:val="28"/>
          <w:lang w:eastAsia="ru-RU"/>
        </w:rPr>
        <w:t>Створення комфортних</w:t>
      </w:r>
      <w:r w:rsidRPr="00D82EB2">
        <w:rPr>
          <w:rFonts w:ascii="Times New Roman" w:eastAsia="Times New Roman" w:hAnsi="Times New Roman" w:cs="Times New Roman"/>
          <w:color w:val="333333"/>
          <w:sz w:val="28"/>
          <w:szCs w:val="28"/>
          <w:lang w:eastAsia="ru-RU"/>
        </w:rPr>
        <w:t xml:space="preserve"> та безпечних</w:t>
      </w:r>
      <w:r w:rsidRPr="00E7169C">
        <w:rPr>
          <w:rFonts w:ascii="Times New Roman" w:eastAsia="Times New Roman" w:hAnsi="Times New Roman" w:cs="Times New Roman"/>
          <w:color w:val="333333"/>
          <w:sz w:val="28"/>
          <w:szCs w:val="28"/>
          <w:lang w:eastAsia="ru-RU"/>
        </w:rPr>
        <w:t xml:space="preserve"> умов для навчання та виховання здобувачів освіти (приміщення та територія закладу, матеріально-технічна база, безпека життєдіяльності, психологічний комфорт).</w:t>
      </w:r>
    </w:p>
    <w:p w14:paraId="400758B4" w14:textId="77777777" w:rsidR="00ED1046" w:rsidRPr="00125132" w:rsidRDefault="00ED1046">
      <w:pPr>
        <w:numPr>
          <w:ilvl w:val="0"/>
          <w:numId w:val="141"/>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Створення простору інформаційної взаємодії та соціально-культурної комунікації учасників освітнього процесу.</w:t>
      </w:r>
    </w:p>
    <w:p w14:paraId="74E2B666" w14:textId="77777777" w:rsidR="00ED1046" w:rsidRPr="00D82EB2" w:rsidRDefault="00ED1046">
      <w:pPr>
        <w:numPr>
          <w:ilvl w:val="0"/>
          <w:numId w:val="141"/>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Формування інклюзивного, розвивального, мотивуючого до навчання освітнього простору.</w:t>
      </w:r>
    </w:p>
    <w:p w14:paraId="387C4C0F" w14:textId="77777777" w:rsidR="00ED1046" w:rsidRPr="00D82EB2" w:rsidRDefault="00ED1046">
      <w:pPr>
        <w:numPr>
          <w:ilvl w:val="0"/>
          <w:numId w:val="141"/>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Забезпечення повноцінного харчування учнів під час освітнього процесу.</w:t>
      </w:r>
    </w:p>
    <w:p w14:paraId="137EAF99" w14:textId="77777777" w:rsidR="00ED1046" w:rsidRPr="00D82EB2" w:rsidRDefault="00ED1046">
      <w:pPr>
        <w:numPr>
          <w:ilvl w:val="0"/>
          <w:numId w:val="141"/>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Протидія булінгу та насильству, створення освітнього середовища, вільного від будь-яких форм насильства та дискримінації.</w:t>
      </w:r>
    </w:p>
    <w:p w14:paraId="7E233361" w14:textId="77777777" w:rsidR="00ED1046" w:rsidRPr="00D82EB2" w:rsidRDefault="00ED1046">
      <w:pPr>
        <w:numPr>
          <w:ilvl w:val="0"/>
          <w:numId w:val="141"/>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Психолого-педагогічна діяльність.</w:t>
      </w:r>
    </w:p>
    <w:p w14:paraId="27771649" w14:textId="77777777" w:rsidR="00ED1046" w:rsidRDefault="00ED1046">
      <w:pPr>
        <w:numPr>
          <w:ilvl w:val="0"/>
          <w:numId w:val="141"/>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Збереження та зміцнення здоров’я учнів та вчителів.</w:t>
      </w:r>
    </w:p>
    <w:p w14:paraId="1E9EC6B6" w14:textId="77777777" w:rsidR="00ED1046" w:rsidRPr="00D82EB2" w:rsidRDefault="00ED1046">
      <w:pPr>
        <w:numPr>
          <w:ilvl w:val="0"/>
          <w:numId w:val="141"/>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Підвезення учнів.</w:t>
      </w:r>
    </w:p>
    <w:p w14:paraId="4C3A05F0"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6902AF83" w14:textId="77777777" w:rsidR="00ED1046" w:rsidRPr="00125132"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b/>
          <w:bCs/>
          <w:color w:val="333333"/>
          <w:sz w:val="28"/>
          <w:szCs w:val="28"/>
          <w:bdr w:val="none" w:sz="0" w:space="0" w:color="auto" w:frame="1"/>
          <w:lang w:eastAsia="ru-RU"/>
        </w:rPr>
        <w:t>Операційні цілі</w:t>
      </w:r>
      <w:r>
        <w:rPr>
          <w:rFonts w:ascii="Times New Roman" w:eastAsia="Times New Roman" w:hAnsi="Times New Roman" w:cs="Times New Roman"/>
          <w:b/>
          <w:bCs/>
          <w:color w:val="333333"/>
          <w:sz w:val="28"/>
          <w:szCs w:val="28"/>
          <w:bdr w:val="none" w:sz="0" w:space="0" w:color="auto" w:frame="1"/>
          <w:lang w:eastAsia="ru-RU"/>
        </w:rPr>
        <w:t xml:space="preserve"> та шляхи реалізації</w:t>
      </w:r>
    </w:p>
    <w:p w14:paraId="271420F0" w14:textId="77777777" w:rsidR="00ED1046" w:rsidRPr="00134D9E" w:rsidRDefault="00ED1046" w:rsidP="00ED10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4D9E">
        <w:rPr>
          <w:rFonts w:ascii="Times New Roman" w:eastAsia="Times New Roman" w:hAnsi="Times New Roman" w:cs="Times New Roman"/>
          <w:color w:val="000000"/>
          <w:sz w:val="28"/>
          <w:szCs w:val="28"/>
          <w:lang w:eastAsia="ru-RU"/>
        </w:rPr>
        <w:lastRenderedPageBreak/>
        <w:t>На здійснення завдань Стратегічної програми розвитку ліцею джерелами фінансування є державні кошти та кошти внутрішньодержавних та зовнішніх грантів.</w:t>
      </w:r>
    </w:p>
    <w:tbl>
      <w:tblPr>
        <w:tblW w:w="8986" w:type="dxa"/>
        <w:tblCellMar>
          <w:left w:w="0" w:type="dxa"/>
          <w:right w:w="0" w:type="dxa"/>
        </w:tblCellMar>
        <w:tblLook w:val="04A0" w:firstRow="1" w:lastRow="0" w:firstColumn="1" w:lastColumn="0" w:noHBand="0" w:noVBand="1"/>
      </w:tblPr>
      <w:tblGrid>
        <w:gridCol w:w="1089"/>
        <w:gridCol w:w="7897"/>
      </w:tblGrid>
      <w:tr w:rsidR="00ED1046" w14:paraId="0022D5D6" w14:textId="77777777" w:rsidTr="00CF34F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4063B0"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Рік</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3D423D"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Заплановані роботи</w:t>
            </w:r>
          </w:p>
        </w:tc>
      </w:tr>
      <w:tr w:rsidR="00ED1046" w14:paraId="68444DBE" w14:textId="77777777" w:rsidTr="00CF34F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7224A5"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F4A6BB"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44D21">
              <w:rPr>
                <w:rFonts w:ascii="Times New Roman" w:eastAsia="Times New Roman" w:hAnsi="Times New Roman" w:cs="Times New Roman"/>
                <w:sz w:val="28"/>
                <w:szCs w:val="28"/>
                <w:lang w:eastAsia="ru-RU"/>
              </w:rPr>
              <w:t xml:space="preserve">Поточний ремонт закладу. </w:t>
            </w:r>
          </w:p>
          <w:p w14:paraId="30AD4587"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44D21">
              <w:rPr>
                <w:rFonts w:ascii="Times New Roman" w:eastAsia="Times New Roman" w:hAnsi="Times New Roman" w:cs="Times New Roman"/>
                <w:sz w:val="28"/>
                <w:szCs w:val="28"/>
                <w:lang w:eastAsia="ru-RU"/>
              </w:rPr>
              <w:t xml:space="preserve">Заміна підлоги в коридорі  на І поверсі. </w:t>
            </w:r>
          </w:p>
          <w:p w14:paraId="02510D9C"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Облаштування класних кімнат 5-7 класів за вимогами НУШ.</w:t>
            </w:r>
          </w:p>
          <w:p w14:paraId="7A83CAAC"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Придбання нових меблів та ремонт наявних меблів.</w:t>
            </w:r>
          </w:p>
          <w:p w14:paraId="2D0320C0"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44D21">
              <w:rPr>
                <w:rFonts w:ascii="Times New Roman" w:eastAsia="Times New Roman" w:hAnsi="Times New Roman" w:cs="Times New Roman"/>
                <w:sz w:val="28"/>
                <w:szCs w:val="28"/>
                <w:lang w:eastAsia="ru-RU"/>
              </w:rPr>
              <w:t xml:space="preserve">Облаштування спортивного майданчика.  </w:t>
            </w:r>
          </w:p>
          <w:p w14:paraId="6C0C1E52"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6.Заміна ламп освітлення на енергозберігаючі (завершення).</w:t>
            </w:r>
          </w:p>
          <w:p w14:paraId="27F40EF3"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7.Створення умов для безпечного використання мережі інтернет, формування навичок безпечної поведінки в інтернеті в учасників освітнього процесу.</w:t>
            </w:r>
          </w:p>
          <w:p w14:paraId="58EE4E20"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8.Активна підтримка роботи сайту ліцею та сторінок в соцмережах.</w:t>
            </w:r>
          </w:p>
          <w:p w14:paraId="49381743"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9.Забезпечення та виконання державних та регіональних програм із запобігання та протидії булінгу, домашньому насильству.</w:t>
            </w:r>
          </w:p>
          <w:p w14:paraId="07E145ED" w14:textId="77777777" w:rsidR="00ED1046" w:rsidRPr="00744D21"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10.Заходи щодо організації харчування та підвезення здобувачів освіти та педагогів в навчальному закладі.</w:t>
            </w:r>
          </w:p>
        </w:tc>
      </w:tr>
      <w:tr w:rsidR="00ED1046" w:rsidRPr="00B30A39" w14:paraId="6D263DCA" w14:textId="77777777" w:rsidTr="00CF34F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675827"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2024-2025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AD99BF"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1.Поточний ремонт закладу. </w:t>
            </w:r>
          </w:p>
          <w:p w14:paraId="50F01C76"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2.Заміна підлоги у спортивній залі. </w:t>
            </w:r>
          </w:p>
          <w:p w14:paraId="2680C02C"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3.Оновлення комп’ютерного обладнання комп’ютерного класу (придбання комп’ютерного класу) .</w:t>
            </w:r>
          </w:p>
          <w:p w14:paraId="345921A4"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4.Ремонт твердого покриття території закладу.</w:t>
            </w:r>
          </w:p>
          <w:p w14:paraId="5A6C5942"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5.Оновлення матеріальної бази навчальних кабінетів.</w:t>
            </w:r>
          </w:p>
          <w:p w14:paraId="09A91A2A"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Облаштування класних кімнат 5-8 класів за вимогами НУШ</w:t>
            </w:r>
          </w:p>
          <w:p w14:paraId="375D60ED"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Обробка дерев’яних елементів горищного покриття будівлі ліцею засобами вогнезахисту.</w:t>
            </w:r>
          </w:p>
          <w:p w14:paraId="145C2942"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8.Оформлення ресурсної кімнати.</w:t>
            </w:r>
          </w:p>
          <w:p w14:paraId="2EA7958E"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9.Заміна дверей запасних виходів.</w:t>
            </w:r>
          </w:p>
          <w:p w14:paraId="6E21347C"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Забезпечення та виконання державних та регіональних програм із запобігання та протидії булінгу, домашньому насильству.</w:t>
            </w:r>
          </w:p>
          <w:p w14:paraId="0AE77954" w14:textId="77777777" w:rsidR="00ED1046" w:rsidRPr="00AD6DA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Заходи щодо організації харчування та підвезення здобувачів освіти та педагогів в навчальному закладі</w:t>
            </w:r>
          </w:p>
        </w:tc>
      </w:tr>
      <w:tr w:rsidR="00ED1046" w14:paraId="41BFD20B" w14:textId="77777777" w:rsidTr="00CF34F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1D6A03" w14:textId="77777777" w:rsidR="00ED1046" w:rsidRPr="00B30A39"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2025-2026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78EA34" w14:textId="77777777" w:rsidR="00ED1046" w:rsidRPr="00B30A39"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30A39">
              <w:rPr>
                <w:rFonts w:ascii="Times New Roman" w:eastAsia="Times New Roman" w:hAnsi="Times New Roman" w:cs="Times New Roman"/>
                <w:sz w:val="28"/>
                <w:szCs w:val="28"/>
                <w:lang w:eastAsia="ru-RU"/>
              </w:rPr>
              <w:t>Поточний ремонт закладу.</w:t>
            </w:r>
          </w:p>
          <w:p w14:paraId="77BDA321"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30A39">
              <w:rPr>
                <w:rFonts w:ascii="Times New Roman" w:eastAsia="Times New Roman" w:hAnsi="Times New Roman" w:cs="Times New Roman"/>
                <w:sz w:val="28"/>
                <w:szCs w:val="28"/>
                <w:lang w:eastAsia="ru-RU"/>
              </w:rPr>
              <w:t xml:space="preserve"> Капітальний ремонт кухні</w:t>
            </w:r>
            <w:r>
              <w:rPr>
                <w:rFonts w:ascii="Times New Roman" w:eastAsia="Times New Roman" w:hAnsi="Times New Roman" w:cs="Times New Roman"/>
                <w:sz w:val="28"/>
                <w:szCs w:val="28"/>
                <w:lang w:eastAsia="ru-RU"/>
              </w:rPr>
              <w:t xml:space="preserve">. </w:t>
            </w:r>
          </w:p>
          <w:p w14:paraId="41282BD0" w14:textId="77777777" w:rsidR="00ED1046" w:rsidRPr="00B30A39"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3.Створення зони відпочинку у фоє ліцею.</w:t>
            </w:r>
            <w:r w:rsidRPr="00B30A39">
              <w:rPr>
                <w:rFonts w:ascii="Times New Roman" w:eastAsia="Times New Roman" w:hAnsi="Times New Roman" w:cs="Times New Roman"/>
                <w:sz w:val="28"/>
                <w:szCs w:val="28"/>
                <w:lang w:eastAsia="ru-RU"/>
              </w:rPr>
              <w:t xml:space="preserve"> </w:t>
            </w:r>
          </w:p>
          <w:p w14:paraId="3D25AA19"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4.Облаштування безпечних коридорних рекреацій для молодших школярів з метою відпочинку на перервах.</w:t>
            </w:r>
          </w:p>
          <w:p w14:paraId="68FB4B42"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Поповнення навчальних кабінетів наочними посібниками, ТЗН, навчальним обладнанням.</w:t>
            </w:r>
          </w:p>
          <w:p w14:paraId="0B831C70"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 Облаштування класних кімнат 5-9 класів за вимогами НУШ</w:t>
            </w:r>
          </w:p>
          <w:p w14:paraId="3FE6B906"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7.Вдосконалення інформаційно-програмного забезпечення.</w:t>
            </w:r>
          </w:p>
          <w:p w14:paraId="1154E7D6"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Забезпечення та виконання державних та регіональних програм із запобігання та протидії булінгу, домашньому насильству.</w:t>
            </w:r>
          </w:p>
          <w:p w14:paraId="014EA941" w14:textId="77777777" w:rsidR="00ED1046" w:rsidRPr="00062D5E" w:rsidRDefault="00ED1046" w:rsidP="00CF34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Заходи щодо організації харчування та підвезення здобувачів освіти та педагогів в навчальному закладі</w:t>
            </w:r>
          </w:p>
        </w:tc>
      </w:tr>
      <w:tr w:rsidR="00ED1046" w14:paraId="56C24350" w14:textId="77777777" w:rsidTr="00CF34F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76E9C902" w14:textId="77777777" w:rsidR="00ED1046" w:rsidRDefault="00ED1046" w:rsidP="00CF34F8">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01D1554E" w14:textId="77777777" w:rsidR="00ED1046" w:rsidRPr="00062D5E" w:rsidRDefault="00ED1046" w:rsidP="00CF34F8">
            <w:pPr>
              <w:spacing w:after="0" w:line="240" w:lineRule="auto"/>
              <w:jc w:val="both"/>
              <w:rPr>
                <w:rFonts w:ascii="Times New Roman" w:eastAsia="Times New Roman" w:hAnsi="Times New Roman" w:cs="Times New Roman"/>
                <w:sz w:val="28"/>
                <w:szCs w:val="28"/>
                <w:lang w:eastAsia="ru-RU"/>
              </w:rPr>
            </w:pPr>
          </w:p>
        </w:tc>
      </w:tr>
    </w:tbl>
    <w:p w14:paraId="759D33D2" w14:textId="77777777" w:rsidR="00ED1046" w:rsidRPr="00854095"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2AD9F561" w14:textId="77777777" w:rsidR="00ED1046" w:rsidRPr="00C67757" w:rsidRDefault="00ED1046" w:rsidP="00ED1046">
      <w:pPr>
        <w:spacing w:line="240" w:lineRule="auto"/>
        <w:ind w:left="284"/>
        <w:jc w:val="both"/>
        <w:textAlignment w:val="baseline"/>
        <w:rPr>
          <w:rFonts w:ascii="Times New Roman" w:eastAsia="Times New Roman" w:hAnsi="Times New Roman" w:cs="Times New Roman"/>
          <w:b/>
          <w:color w:val="333333"/>
          <w:sz w:val="32"/>
          <w:szCs w:val="32"/>
          <w:lang w:eastAsia="ru-RU"/>
        </w:rPr>
      </w:pPr>
    </w:p>
    <w:p w14:paraId="06A747E8" w14:textId="77777777" w:rsidR="00ED1046" w:rsidRPr="00C67757" w:rsidRDefault="00ED1046" w:rsidP="00ED1046">
      <w:pPr>
        <w:spacing w:line="240" w:lineRule="auto"/>
        <w:ind w:left="284"/>
        <w:jc w:val="both"/>
        <w:textAlignment w:val="baseline"/>
        <w:rPr>
          <w:rFonts w:ascii="Times New Roman" w:eastAsia="Times New Roman" w:hAnsi="Times New Roman" w:cs="Times New Roman"/>
          <w:b/>
          <w:color w:val="333333"/>
          <w:sz w:val="32"/>
          <w:szCs w:val="32"/>
          <w:lang w:eastAsia="ru-RU"/>
        </w:rPr>
      </w:pPr>
    </w:p>
    <w:p w14:paraId="5A7E5590" w14:textId="77777777" w:rsidR="00ED1046" w:rsidRPr="00C67757" w:rsidRDefault="00ED1046" w:rsidP="00ED1046">
      <w:pPr>
        <w:spacing w:line="240" w:lineRule="auto"/>
        <w:ind w:left="284"/>
        <w:jc w:val="both"/>
        <w:textAlignment w:val="baseline"/>
        <w:rPr>
          <w:rFonts w:ascii="Times New Roman" w:eastAsia="Times New Roman" w:hAnsi="Times New Roman" w:cs="Times New Roman"/>
          <w:b/>
          <w:color w:val="333333"/>
          <w:sz w:val="32"/>
          <w:szCs w:val="32"/>
          <w:lang w:eastAsia="ru-RU"/>
        </w:rPr>
      </w:pPr>
    </w:p>
    <w:p w14:paraId="3BA55DB0" w14:textId="77777777" w:rsidR="00ED1046" w:rsidRPr="00C67757" w:rsidRDefault="00ED1046" w:rsidP="00ED1046">
      <w:pPr>
        <w:spacing w:line="240" w:lineRule="auto"/>
        <w:ind w:left="284"/>
        <w:jc w:val="both"/>
        <w:textAlignment w:val="baseline"/>
        <w:rPr>
          <w:rFonts w:ascii="Times New Roman" w:eastAsia="Times New Roman" w:hAnsi="Times New Roman" w:cs="Times New Roman"/>
          <w:b/>
          <w:color w:val="333333"/>
          <w:sz w:val="32"/>
          <w:szCs w:val="32"/>
          <w:lang w:eastAsia="ru-RU"/>
        </w:rPr>
      </w:pPr>
    </w:p>
    <w:p w14:paraId="520803C0" w14:textId="77777777" w:rsidR="00ED1046" w:rsidRPr="00C67757" w:rsidRDefault="00ED1046" w:rsidP="00ED1046">
      <w:pPr>
        <w:spacing w:line="240" w:lineRule="auto"/>
        <w:ind w:left="284"/>
        <w:jc w:val="both"/>
        <w:textAlignment w:val="baseline"/>
        <w:rPr>
          <w:rFonts w:ascii="Times New Roman" w:eastAsia="Times New Roman" w:hAnsi="Times New Roman" w:cs="Times New Roman"/>
          <w:b/>
          <w:color w:val="333333"/>
          <w:sz w:val="32"/>
          <w:szCs w:val="32"/>
          <w:lang w:eastAsia="ru-RU"/>
        </w:rPr>
      </w:pPr>
    </w:p>
    <w:p w14:paraId="1884BC49" w14:textId="77777777" w:rsidR="00ED1046" w:rsidRPr="00C67757" w:rsidRDefault="00ED1046" w:rsidP="00ED1046">
      <w:pPr>
        <w:spacing w:line="240" w:lineRule="auto"/>
        <w:ind w:left="284"/>
        <w:jc w:val="both"/>
        <w:textAlignment w:val="baseline"/>
        <w:rPr>
          <w:rFonts w:ascii="Times New Roman" w:eastAsia="Times New Roman" w:hAnsi="Times New Roman" w:cs="Times New Roman"/>
          <w:b/>
          <w:color w:val="333333"/>
          <w:sz w:val="32"/>
          <w:szCs w:val="32"/>
          <w:lang w:eastAsia="ru-RU"/>
        </w:rPr>
      </w:pPr>
    </w:p>
    <w:p w14:paraId="373806B3" w14:textId="77777777" w:rsidR="00ED1046" w:rsidRDefault="00ED1046" w:rsidP="00ED1046">
      <w:pPr>
        <w:spacing w:line="240" w:lineRule="auto"/>
        <w:ind w:left="284"/>
        <w:jc w:val="both"/>
        <w:textAlignment w:val="baseline"/>
        <w:rPr>
          <w:rFonts w:ascii="Times New Roman" w:eastAsia="Times New Roman" w:hAnsi="Times New Roman" w:cs="Times New Roman"/>
          <w:b/>
          <w:color w:val="333333"/>
          <w:sz w:val="32"/>
          <w:szCs w:val="32"/>
          <w:lang w:eastAsia="ru-RU"/>
        </w:rPr>
      </w:pPr>
    </w:p>
    <w:p w14:paraId="7B65D41F" w14:textId="77777777" w:rsidR="00ED1046" w:rsidRDefault="00ED1046" w:rsidP="00ED1046">
      <w:pPr>
        <w:spacing w:line="240" w:lineRule="auto"/>
        <w:ind w:left="284"/>
        <w:jc w:val="both"/>
        <w:textAlignment w:val="baseline"/>
        <w:rPr>
          <w:rFonts w:ascii="Times New Roman" w:eastAsia="Times New Roman" w:hAnsi="Times New Roman" w:cs="Times New Roman"/>
          <w:b/>
          <w:color w:val="333333"/>
          <w:sz w:val="32"/>
          <w:szCs w:val="32"/>
          <w:lang w:eastAsia="ru-RU"/>
        </w:rPr>
      </w:pPr>
    </w:p>
    <w:p w14:paraId="0C8793F7" w14:textId="77777777" w:rsidR="00ED1046" w:rsidRDefault="00ED1046" w:rsidP="00ED1046">
      <w:pPr>
        <w:spacing w:line="240" w:lineRule="auto"/>
        <w:ind w:left="284"/>
        <w:jc w:val="both"/>
        <w:textAlignment w:val="baseline"/>
        <w:rPr>
          <w:rFonts w:ascii="Times New Roman" w:eastAsia="Times New Roman" w:hAnsi="Times New Roman" w:cs="Times New Roman"/>
          <w:b/>
          <w:color w:val="333333"/>
          <w:sz w:val="32"/>
          <w:szCs w:val="32"/>
          <w:lang w:eastAsia="ru-RU"/>
        </w:rPr>
      </w:pPr>
    </w:p>
    <w:p w14:paraId="48441105" w14:textId="77777777" w:rsidR="00ED1046" w:rsidRDefault="00ED1046" w:rsidP="00ED1046">
      <w:pPr>
        <w:spacing w:line="240" w:lineRule="auto"/>
        <w:ind w:left="284"/>
        <w:jc w:val="both"/>
        <w:textAlignment w:val="baseline"/>
        <w:rPr>
          <w:rFonts w:ascii="Times New Roman" w:eastAsia="Times New Roman" w:hAnsi="Times New Roman" w:cs="Times New Roman"/>
          <w:b/>
          <w:color w:val="333333"/>
          <w:sz w:val="32"/>
          <w:szCs w:val="32"/>
          <w:lang w:eastAsia="ru-RU"/>
        </w:rPr>
      </w:pPr>
      <w:r w:rsidRPr="003E1D9E">
        <w:rPr>
          <w:rFonts w:ascii="Times New Roman" w:eastAsia="Times New Roman" w:hAnsi="Times New Roman" w:cs="Times New Roman"/>
          <w:b/>
          <w:color w:val="333333"/>
          <w:sz w:val="32"/>
          <w:szCs w:val="32"/>
          <w:lang w:eastAsia="ru-RU"/>
        </w:rPr>
        <w:t>4.2</w:t>
      </w:r>
      <w:r w:rsidRPr="00625176">
        <w:rPr>
          <w:rFonts w:ascii="Times New Roman" w:eastAsia="Times New Roman" w:hAnsi="Times New Roman" w:cs="Times New Roman"/>
          <w:b/>
          <w:color w:val="333333"/>
          <w:sz w:val="32"/>
          <w:szCs w:val="32"/>
          <w:lang w:eastAsia="ru-RU"/>
        </w:rPr>
        <w:t>. Інклюзивне освітнє середовище</w:t>
      </w:r>
    </w:p>
    <w:p w14:paraId="764DBFAF" w14:textId="77777777" w:rsidR="00ED1046" w:rsidRDefault="00ED1046" w:rsidP="00ED1046">
      <w:pPr>
        <w:spacing w:line="240" w:lineRule="auto"/>
        <w:ind w:left="284"/>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b/>
          <w:color w:val="333333"/>
          <w:sz w:val="28"/>
          <w:szCs w:val="28"/>
          <w:u w:val="single"/>
          <w:lang w:eastAsia="ru-RU"/>
        </w:rPr>
        <w:t>Стратегічні цілі:</w:t>
      </w:r>
      <w:r>
        <w:rPr>
          <w:rFonts w:ascii="Times New Roman" w:eastAsia="Times New Roman" w:hAnsi="Times New Roman" w:cs="Times New Roman"/>
          <w:color w:val="333333"/>
          <w:sz w:val="28"/>
          <w:szCs w:val="28"/>
          <w:lang w:eastAsia="ru-RU"/>
        </w:rPr>
        <w:t xml:space="preserve">     </w:t>
      </w:r>
    </w:p>
    <w:p w14:paraId="1FBF98BC" w14:textId="77777777" w:rsidR="00ED1046" w:rsidRDefault="00ED1046" w:rsidP="00ED1046">
      <w:pPr>
        <w:spacing w:line="240" w:lineRule="auto"/>
        <w:ind w:left="284"/>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Інклюзивне навчання має охоплювати всіх дітей, а не лише дітей з особливими освітніми потребами. Адже, по своїй суті, інклюзивне навчання – це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14:paraId="14531707" w14:textId="77777777" w:rsidR="00ED1046" w:rsidRPr="004107DF" w:rsidRDefault="00ED1046">
      <w:pPr>
        <w:pStyle w:val="a9"/>
        <w:numPr>
          <w:ilvl w:val="1"/>
          <w:numId w:val="137"/>
        </w:numPr>
        <w:spacing w:line="240" w:lineRule="auto"/>
        <w:jc w:val="both"/>
        <w:textAlignment w:val="baseline"/>
        <w:rPr>
          <w:rFonts w:ascii="Times New Roman" w:eastAsia="Times New Roman" w:hAnsi="Times New Roman" w:cs="Times New Roman"/>
          <w:color w:val="333333"/>
          <w:sz w:val="28"/>
          <w:szCs w:val="28"/>
          <w:lang w:eastAsia="ru-RU"/>
        </w:rPr>
      </w:pPr>
      <w:r w:rsidRPr="004107DF">
        <w:rPr>
          <w:rFonts w:ascii="Times New Roman" w:eastAsia="Times New Roman" w:hAnsi="Times New Roman" w:cs="Times New Roman"/>
          <w:color w:val="333333"/>
          <w:sz w:val="28"/>
          <w:szCs w:val="28"/>
          <w:lang w:eastAsia="ru-RU"/>
        </w:rPr>
        <w:t xml:space="preserve">Для дітей з ООП  забезпечити додаткову постійну чи тимчасову підтримку в освітньому процесі з метою забезпечення їх права на освіту. </w:t>
      </w:r>
    </w:p>
    <w:p w14:paraId="52A719E5" w14:textId="77777777" w:rsidR="00ED1046" w:rsidRPr="00A44D9C" w:rsidRDefault="00ED1046">
      <w:pPr>
        <w:pStyle w:val="a9"/>
        <w:numPr>
          <w:ilvl w:val="1"/>
          <w:numId w:val="137"/>
        </w:num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Забезпечити впровадження </w:t>
      </w:r>
      <w:r w:rsidRPr="004107DF">
        <w:rPr>
          <w:rFonts w:ascii="Times New Roman" w:eastAsia="Times New Roman" w:hAnsi="Times New Roman" w:cs="Times New Roman"/>
          <w:color w:val="333333"/>
          <w:sz w:val="28"/>
          <w:szCs w:val="28"/>
          <w:lang w:eastAsia="ru-RU"/>
        </w:rPr>
        <w:t xml:space="preserve"> унів</w:t>
      </w:r>
      <w:r>
        <w:rPr>
          <w:rFonts w:ascii="Times New Roman" w:eastAsia="Times New Roman" w:hAnsi="Times New Roman" w:cs="Times New Roman"/>
          <w:color w:val="333333"/>
          <w:sz w:val="28"/>
          <w:szCs w:val="28"/>
          <w:lang w:eastAsia="ru-RU"/>
        </w:rPr>
        <w:t>ерсального</w:t>
      </w:r>
      <w:r w:rsidRPr="004107DF">
        <w:rPr>
          <w:rFonts w:ascii="Times New Roman" w:eastAsia="Times New Roman" w:hAnsi="Times New Roman" w:cs="Times New Roman"/>
          <w:color w:val="333333"/>
          <w:sz w:val="28"/>
          <w:szCs w:val="28"/>
          <w:lang w:eastAsia="ru-RU"/>
        </w:rPr>
        <w:t xml:space="preserve"> дизайн</w:t>
      </w:r>
      <w:r>
        <w:rPr>
          <w:rFonts w:ascii="Times New Roman" w:eastAsia="Times New Roman" w:hAnsi="Times New Roman" w:cs="Times New Roman"/>
          <w:color w:val="333333"/>
          <w:sz w:val="28"/>
          <w:szCs w:val="28"/>
          <w:lang w:eastAsia="ru-RU"/>
        </w:rPr>
        <w:t>у в закладі. С</w:t>
      </w:r>
      <w:r w:rsidRPr="00A44D9C">
        <w:rPr>
          <w:rFonts w:ascii="Times New Roman" w:eastAsia="Times New Roman" w:hAnsi="Times New Roman" w:cs="Times New Roman"/>
          <w:color w:val="333333"/>
          <w:sz w:val="28"/>
          <w:szCs w:val="28"/>
          <w:lang w:eastAsia="ru-RU"/>
        </w:rPr>
        <w:t>творити такі умови, які б дозволили звичайній дитині і дитині з ООП отримувати рівноцінні освітні послуги.</w:t>
      </w:r>
    </w:p>
    <w:p w14:paraId="6F99426D" w14:textId="77777777" w:rsidR="00ED1046" w:rsidRDefault="00ED1046" w:rsidP="00ED1046">
      <w:pPr>
        <w:spacing w:line="240" w:lineRule="auto"/>
        <w:ind w:left="284"/>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Операційні цілі та шляхи реалізації на період 2024-2026 років:</w:t>
      </w:r>
    </w:p>
    <w:p w14:paraId="65964070" w14:textId="77777777" w:rsidR="00ED1046" w:rsidRPr="00A44D9C" w:rsidRDefault="00ED1046" w:rsidP="00ED1046">
      <w:pPr>
        <w:spacing w:line="240" w:lineRule="auto"/>
        <w:ind w:left="108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Pr="00A44D9C">
        <w:rPr>
          <w:rFonts w:ascii="Times New Roman" w:eastAsia="Times New Roman" w:hAnsi="Times New Roman" w:cs="Times New Roman"/>
          <w:color w:val="333333"/>
          <w:sz w:val="28"/>
          <w:szCs w:val="28"/>
          <w:lang w:eastAsia="ru-RU"/>
        </w:rPr>
        <w:t>Продовження розвитку професійно-партнерських стосунків між ліцеєм, ІРЦ, дітьми з ООП та їх батьками щодо ефективної організації інклюзивного навчання.</w:t>
      </w:r>
    </w:p>
    <w:p w14:paraId="5032F7CE" w14:textId="77777777" w:rsidR="00ED1046" w:rsidRPr="00A44D9C" w:rsidRDefault="00ED1046" w:rsidP="00ED1046">
      <w:pPr>
        <w:spacing w:line="240" w:lineRule="auto"/>
        <w:ind w:left="108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2.</w:t>
      </w:r>
      <w:r w:rsidRPr="00A44D9C">
        <w:rPr>
          <w:rFonts w:ascii="Times New Roman" w:eastAsia="Times New Roman" w:hAnsi="Times New Roman" w:cs="Times New Roman"/>
          <w:color w:val="333333"/>
          <w:sz w:val="28"/>
          <w:szCs w:val="28"/>
          <w:lang w:eastAsia="ru-RU"/>
        </w:rPr>
        <w:t>Забезпечення повноцінного функціонування ресурсної кімнати, забезпеченність наочно-методичними матеріалами відповідно до нозологій дітей з ООП.</w:t>
      </w:r>
    </w:p>
    <w:p w14:paraId="4E5981FC" w14:textId="77777777" w:rsidR="00ED1046" w:rsidRPr="00A44D9C" w:rsidRDefault="00ED1046" w:rsidP="00ED1046">
      <w:pPr>
        <w:spacing w:line="240" w:lineRule="auto"/>
        <w:ind w:left="108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Pr="00A44D9C">
        <w:rPr>
          <w:rFonts w:ascii="Times New Roman" w:eastAsia="Times New Roman" w:hAnsi="Times New Roman" w:cs="Times New Roman"/>
          <w:color w:val="333333"/>
          <w:sz w:val="28"/>
          <w:szCs w:val="28"/>
          <w:lang w:eastAsia="ru-RU"/>
        </w:rPr>
        <w:t>Розробка дизайну предметів, навколишнього середовища, освітніх програм та послуг, що забезпечує їхню максимальну придатність для використання всіма особами без необхідної адаптації чи спеціального дизайну.</w:t>
      </w:r>
    </w:p>
    <w:p w14:paraId="5ADC8CD1" w14:textId="77777777" w:rsidR="00ED1046" w:rsidRPr="00A44D9C" w:rsidRDefault="00ED1046" w:rsidP="00ED1046">
      <w:pPr>
        <w:spacing w:line="240" w:lineRule="auto"/>
        <w:ind w:left="108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Pr="00A44D9C">
        <w:rPr>
          <w:rFonts w:ascii="Times New Roman" w:eastAsia="Times New Roman" w:hAnsi="Times New Roman" w:cs="Times New Roman"/>
          <w:color w:val="333333"/>
          <w:sz w:val="28"/>
          <w:szCs w:val="28"/>
          <w:lang w:eastAsia="ru-RU"/>
        </w:rPr>
        <w:t>Виконання й забезпечення стандартів та норм доступності: фізичне оточення, транспорт, інформацію, зв’язок, послуги.</w:t>
      </w:r>
    </w:p>
    <w:p w14:paraId="5A1319D2" w14:textId="77777777" w:rsidR="00ED1046" w:rsidRPr="00A44D9C" w:rsidRDefault="00ED1046" w:rsidP="00ED1046">
      <w:pPr>
        <w:spacing w:line="240" w:lineRule="auto"/>
        <w:ind w:left="108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Pr="00A44D9C">
        <w:rPr>
          <w:rFonts w:ascii="Times New Roman" w:eastAsia="Times New Roman" w:hAnsi="Times New Roman" w:cs="Times New Roman"/>
          <w:color w:val="333333"/>
          <w:sz w:val="28"/>
          <w:szCs w:val="28"/>
          <w:lang w:eastAsia="ru-RU"/>
        </w:rPr>
        <w:t>Поліпшення фізичного середовища, безбар’єрність (доступність сані</w:t>
      </w:r>
      <w:r>
        <w:rPr>
          <w:rFonts w:ascii="Times New Roman" w:eastAsia="Times New Roman" w:hAnsi="Times New Roman" w:cs="Times New Roman"/>
          <w:color w:val="333333"/>
          <w:sz w:val="28"/>
          <w:szCs w:val="28"/>
          <w:lang w:eastAsia="ru-RU"/>
        </w:rPr>
        <w:t xml:space="preserve">тарних кімнат, плаский вхід </w:t>
      </w:r>
      <w:r w:rsidRPr="00A44D9C">
        <w:rPr>
          <w:rFonts w:ascii="Times New Roman" w:eastAsia="Times New Roman" w:hAnsi="Times New Roman" w:cs="Times New Roman"/>
          <w:color w:val="333333"/>
          <w:sz w:val="28"/>
          <w:szCs w:val="28"/>
          <w:lang w:eastAsia="ru-RU"/>
        </w:rPr>
        <w:t>).</w:t>
      </w:r>
    </w:p>
    <w:p w14:paraId="29D27CB6" w14:textId="77777777" w:rsidR="00ED1046" w:rsidRPr="00A44D9C" w:rsidRDefault="00ED1046" w:rsidP="00ED1046">
      <w:pPr>
        <w:spacing w:line="240" w:lineRule="auto"/>
        <w:ind w:left="108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r w:rsidRPr="00A44D9C">
        <w:rPr>
          <w:rFonts w:ascii="Times New Roman" w:eastAsia="Times New Roman" w:hAnsi="Times New Roman" w:cs="Times New Roman"/>
          <w:color w:val="333333"/>
          <w:sz w:val="28"/>
          <w:szCs w:val="28"/>
          <w:lang w:eastAsia="ru-RU"/>
        </w:rPr>
        <w:t>Створення умов для сприйняття інформації, незалежно від сенсорних можливостей користувачів</w:t>
      </w:r>
    </w:p>
    <w:p w14:paraId="0B07096B" w14:textId="77777777" w:rsidR="00ED1046" w:rsidRPr="00300F65"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2801034C" w14:textId="77777777" w:rsidR="00ED1046" w:rsidRPr="00854095"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49E841A4" w14:textId="77777777" w:rsidR="00ED1046" w:rsidRPr="00854095"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6E2B11E8" w14:textId="77777777" w:rsidR="00ED1046" w:rsidRPr="00854095"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055AEF9D" w14:textId="77777777" w:rsidR="00ED1046" w:rsidRPr="00854095"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0CA7171B" w14:textId="77777777" w:rsidR="00ED1046" w:rsidRPr="00854095"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012E1BB6" w14:textId="77777777" w:rsidR="00ED1046" w:rsidRPr="00854095"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60E9D1BC" w14:textId="77777777" w:rsidR="00ED1046" w:rsidRPr="00854095"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051FF11E"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3571C658"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68D2EB84" w14:textId="77777777" w:rsidR="00ED1046" w:rsidRPr="001808BF" w:rsidRDefault="00ED1046" w:rsidP="00ED1046">
      <w:pPr>
        <w:spacing w:after="0" w:line="240" w:lineRule="auto"/>
        <w:jc w:val="both"/>
        <w:textAlignment w:val="baseline"/>
        <w:rPr>
          <w:rFonts w:ascii="Times New Roman" w:eastAsia="Times New Roman" w:hAnsi="Times New Roman" w:cs="Times New Roman"/>
          <w:color w:val="333333"/>
          <w:sz w:val="32"/>
          <w:szCs w:val="32"/>
          <w:lang w:eastAsia="ru-RU"/>
        </w:rPr>
      </w:pPr>
      <w:r w:rsidRPr="003E1D9E">
        <w:rPr>
          <w:rFonts w:ascii="Times New Roman" w:eastAsia="Times New Roman" w:hAnsi="Times New Roman" w:cs="Times New Roman"/>
          <w:b/>
          <w:bCs/>
          <w:color w:val="333333"/>
          <w:sz w:val="28"/>
          <w:szCs w:val="28"/>
          <w:bdr w:val="none" w:sz="0" w:space="0" w:color="auto" w:frame="1"/>
          <w:lang w:eastAsia="ru-RU"/>
        </w:rPr>
        <w:t>4.3</w:t>
      </w:r>
      <w:r w:rsidRPr="00D82EB2">
        <w:rPr>
          <w:rFonts w:ascii="Times New Roman" w:eastAsia="Times New Roman" w:hAnsi="Times New Roman" w:cs="Times New Roman"/>
          <w:b/>
          <w:bCs/>
          <w:color w:val="333333"/>
          <w:sz w:val="28"/>
          <w:szCs w:val="28"/>
          <w:bdr w:val="none" w:sz="0" w:space="0" w:color="auto" w:frame="1"/>
          <w:lang w:eastAsia="ru-RU"/>
        </w:rPr>
        <w:t xml:space="preserve">. </w:t>
      </w:r>
      <w:r w:rsidRPr="001808BF">
        <w:rPr>
          <w:rFonts w:ascii="Times New Roman" w:eastAsia="Times New Roman" w:hAnsi="Times New Roman" w:cs="Times New Roman"/>
          <w:b/>
          <w:bCs/>
          <w:color w:val="333333"/>
          <w:sz w:val="32"/>
          <w:szCs w:val="32"/>
          <w:bdr w:val="none" w:sz="0" w:space="0" w:color="auto" w:frame="1"/>
          <w:lang w:eastAsia="ru-RU"/>
        </w:rPr>
        <w:t>Освітня діяльність та система оцінювання здобувачів освіти</w:t>
      </w:r>
    </w:p>
    <w:p w14:paraId="7EA22714" w14:textId="77777777" w:rsidR="00ED1046" w:rsidRPr="00A0271F" w:rsidRDefault="00ED1046" w:rsidP="00ED1046">
      <w:pPr>
        <w:spacing w:after="0" w:line="240" w:lineRule="auto"/>
        <w:ind w:left="266"/>
        <w:textAlignment w:val="baseline"/>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333333"/>
          <w:sz w:val="32"/>
          <w:szCs w:val="32"/>
          <w:bdr w:val="none" w:sz="0" w:space="0" w:color="auto" w:frame="1"/>
          <w:lang w:eastAsia="ru-RU"/>
        </w:rPr>
        <w:t xml:space="preserve">Стратегічні цілі:      </w:t>
      </w:r>
      <w:r w:rsidRPr="00C77596">
        <w:rPr>
          <w:rFonts w:ascii="Times New Roman" w:eastAsia="Times New Roman" w:hAnsi="Times New Roman" w:cs="Times New Roman"/>
          <w:color w:val="333333"/>
          <w:sz w:val="32"/>
          <w:szCs w:val="32"/>
          <w:lang w:eastAsia="ru-RU"/>
        </w:rPr>
        <w:br/>
      </w:r>
      <w:r>
        <w:rPr>
          <w:rFonts w:ascii="Times New Roman" w:eastAsia="Times New Roman" w:hAnsi="Times New Roman" w:cs="Times New Roman"/>
          <w:color w:val="333333"/>
          <w:sz w:val="32"/>
          <w:szCs w:val="32"/>
          <w:lang w:eastAsia="ru-RU"/>
        </w:rPr>
        <w:t xml:space="preserve">1. </w:t>
      </w:r>
      <w:r w:rsidRPr="00A0271F">
        <w:rPr>
          <w:rFonts w:ascii="Times New Roman" w:eastAsia="Times New Roman" w:hAnsi="Times New Roman" w:cs="Times New Roman"/>
          <w:color w:val="333333"/>
          <w:sz w:val="28"/>
          <w:szCs w:val="28"/>
          <w:lang w:eastAsia="ru-RU"/>
        </w:rPr>
        <w:t xml:space="preserve">Справедливе </w:t>
      </w:r>
      <w:r w:rsidRPr="00C77596">
        <w:rPr>
          <w:rFonts w:ascii="Times New Roman" w:eastAsia="Times New Roman" w:hAnsi="Times New Roman" w:cs="Times New Roman"/>
          <w:color w:val="333333"/>
          <w:sz w:val="32"/>
          <w:szCs w:val="32"/>
          <w:lang w:eastAsia="ru-RU"/>
        </w:rPr>
        <w:t> </w:t>
      </w:r>
      <w:r w:rsidRPr="00A0271F">
        <w:rPr>
          <w:rFonts w:ascii="Times New Roman" w:eastAsia="Times New Roman" w:hAnsi="Times New Roman" w:cs="Times New Roman"/>
          <w:color w:val="333333"/>
          <w:sz w:val="28"/>
          <w:szCs w:val="28"/>
          <w:lang w:eastAsia="ru-RU"/>
        </w:rPr>
        <w:t>і об'єктивне оцінювання</w:t>
      </w:r>
      <w:r>
        <w:rPr>
          <w:rFonts w:ascii="Times New Roman" w:eastAsia="Times New Roman" w:hAnsi="Times New Roman" w:cs="Times New Roman"/>
          <w:color w:val="333333"/>
          <w:sz w:val="32"/>
          <w:szCs w:val="32"/>
          <w:lang w:eastAsia="ru-RU"/>
        </w:rPr>
        <w:t>.</w:t>
      </w:r>
    </w:p>
    <w:p w14:paraId="2DC21B55"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2.</w:t>
      </w:r>
      <w:r w:rsidRPr="00D82EB2">
        <w:rPr>
          <w:rFonts w:ascii="Times New Roman" w:eastAsia="Times New Roman" w:hAnsi="Times New Roman" w:cs="Times New Roman"/>
          <w:color w:val="333333"/>
          <w:sz w:val="28"/>
          <w:szCs w:val="28"/>
          <w:lang w:eastAsia="ru-RU"/>
        </w:rPr>
        <w:t>Спрямування освітньої діяльності на формування ключових компетентностей учнів.</w:t>
      </w:r>
    </w:p>
    <w:p w14:paraId="0A9F6978" w14:textId="77777777" w:rsidR="00ED1046" w:rsidRPr="00A0271F"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3.</w:t>
      </w:r>
      <w:r w:rsidRPr="00A0271F">
        <w:rPr>
          <w:rFonts w:ascii="Times New Roman" w:eastAsia="Times New Roman" w:hAnsi="Times New Roman" w:cs="Times New Roman"/>
          <w:color w:val="333333"/>
          <w:sz w:val="28"/>
          <w:szCs w:val="28"/>
          <w:lang w:eastAsia="ru-RU"/>
        </w:rPr>
        <w:t>Удосконалення системи оцінювання знань учнів:</w:t>
      </w:r>
    </w:p>
    <w:p w14:paraId="209DCF0D" w14:textId="77777777" w:rsidR="00ED1046" w:rsidRPr="00D82EB2" w:rsidRDefault="00ED1046">
      <w:pPr>
        <w:numPr>
          <w:ilvl w:val="0"/>
          <w:numId w:val="142"/>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Конкретизація існуючих державних критеріїв оцінювання навчальних досягнень учнів;</w:t>
      </w:r>
    </w:p>
    <w:p w14:paraId="611CF0E0" w14:textId="77777777" w:rsidR="00ED1046" w:rsidRPr="00D82EB2" w:rsidRDefault="00ED1046">
      <w:pPr>
        <w:numPr>
          <w:ilvl w:val="0"/>
          <w:numId w:val="143"/>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Оприлюднення  критеріїв оцінювання в закладі;</w:t>
      </w:r>
    </w:p>
    <w:p w14:paraId="2E51A255" w14:textId="77777777" w:rsidR="00ED1046" w:rsidRPr="00D82EB2" w:rsidRDefault="00ED1046">
      <w:pPr>
        <w:numPr>
          <w:ilvl w:val="0"/>
          <w:numId w:val="143"/>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Використання самооцінювання та взаємооцінювання учнів у процесі навчальної діяльності;</w:t>
      </w:r>
    </w:p>
    <w:p w14:paraId="0CCD725F" w14:textId="77777777" w:rsidR="00ED1046" w:rsidRDefault="00ED1046">
      <w:pPr>
        <w:numPr>
          <w:ilvl w:val="0"/>
          <w:numId w:val="143"/>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Забезпечення якісного зворотного зв’язку між вчителями та учнями.</w:t>
      </w:r>
    </w:p>
    <w:p w14:paraId="40A951AC" w14:textId="77777777" w:rsidR="00ED1046" w:rsidRDefault="00ED1046" w:rsidP="00ED1046">
      <w:p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4.Розвиток здібностей учнів.</w:t>
      </w:r>
    </w:p>
    <w:p w14:paraId="3AAEFEF0" w14:textId="77777777" w:rsidR="00ED1046" w:rsidRPr="00A0271F" w:rsidRDefault="00ED1046" w:rsidP="00ED1046">
      <w:p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5.Ефективний внутрішній моніторинг.</w:t>
      </w:r>
    </w:p>
    <w:p w14:paraId="667713A7"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0139DF0A" w14:textId="77777777" w:rsidR="00ED1046" w:rsidRDefault="00ED1046" w:rsidP="00ED1046">
      <w:pPr>
        <w:spacing w:after="0" w:line="240" w:lineRule="auto"/>
        <w:ind w:left="266"/>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Операційні цілі та шляхи реалізації</w:t>
      </w:r>
    </w:p>
    <w:tbl>
      <w:tblPr>
        <w:tblStyle w:val="af5"/>
        <w:tblW w:w="0" w:type="auto"/>
        <w:tblInd w:w="266" w:type="dxa"/>
        <w:tblLook w:val="04A0" w:firstRow="1" w:lastRow="0" w:firstColumn="1" w:lastColumn="0" w:noHBand="0" w:noVBand="1"/>
      </w:tblPr>
      <w:tblGrid>
        <w:gridCol w:w="1430"/>
        <w:gridCol w:w="7649"/>
      </w:tblGrid>
      <w:tr w:rsidR="00ED1046" w14:paraId="2CB2DE21" w14:textId="77777777" w:rsidTr="00CF34F8">
        <w:tc>
          <w:tcPr>
            <w:tcW w:w="1430" w:type="dxa"/>
          </w:tcPr>
          <w:p w14:paraId="242E2F4B" w14:textId="77777777" w:rsidR="00ED1046" w:rsidRPr="00101CDA"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2024-2026</w:t>
            </w:r>
          </w:p>
        </w:tc>
        <w:tc>
          <w:tcPr>
            <w:tcW w:w="7649" w:type="dxa"/>
          </w:tcPr>
          <w:p w14:paraId="1AD90D9E"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1.Забезпечення відкритої, прозорої і зрозумілої для учнів системи оцінювання їх навчальних досягнень.</w:t>
            </w:r>
          </w:p>
          <w:p w14:paraId="13EC1C50"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2. Забезпечення внутрішнього моніторингу якості освіти, що передбачає відстеження та коригування результатів навчання.</w:t>
            </w:r>
          </w:p>
          <w:p w14:paraId="6406E3D8"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Здійснення моніторингу ефективності освітньої діяльності закладу.</w:t>
            </w:r>
          </w:p>
          <w:p w14:paraId="775FAF31"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Реалізація політики академічної доброчесності.</w:t>
            </w:r>
          </w:p>
          <w:p w14:paraId="2CD0EB87"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5.Функціонування внутрішньої системи забезпечення якості освіти.</w:t>
            </w:r>
          </w:p>
          <w:p w14:paraId="65E87647"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 Створення умов для формування ключових компетентностей в учнів.</w:t>
            </w:r>
          </w:p>
          <w:p w14:paraId="220E72A3"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 Повноцінне використання електронного журналу та щоденника.</w:t>
            </w:r>
          </w:p>
          <w:p w14:paraId="1F509FD3"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 Проведення самооцінювання якості освітньої діяльності відповідно до адаптованих у закладі процедур.</w:t>
            </w:r>
          </w:p>
          <w:p w14:paraId="73101580"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 Проведення аналізу результатів моніторингових досліджень із зазначенням чітких шляхів покращення якості знань учнів.</w:t>
            </w:r>
          </w:p>
          <w:p w14:paraId="4B15C403"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 Проведення заходів з метою виявлення та стимулювання творчої діяльності здібних та обдарованих дітей.</w:t>
            </w:r>
          </w:p>
          <w:p w14:paraId="1D0D9251" w14:textId="77777777" w:rsidR="00ED1046" w:rsidRPr="00702D24"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 Робота з батьками щодо формування відповідального ставлення до навчання їх дітей.</w:t>
            </w:r>
          </w:p>
        </w:tc>
      </w:tr>
    </w:tbl>
    <w:p w14:paraId="6500745F" w14:textId="77777777" w:rsidR="00ED1046" w:rsidRDefault="00ED1046" w:rsidP="00ED1046">
      <w:pPr>
        <w:spacing w:after="0" w:line="240" w:lineRule="auto"/>
        <w:ind w:left="266"/>
        <w:jc w:val="both"/>
        <w:textAlignment w:val="baseline"/>
        <w:rPr>
          <w:rFonts w:ascii="Times New Roman" w:eastAsia="Times New Roman" w:hAnsi="Times New Roman" w:cs="Times New Roman"/>
          <w:b/>
          <w:color w:val="333333"/>
          <w:sz w:val="28"/>
          <w:szCs w:val="28"/>
          <w:lang w:eastAsia="ru-RU"/>
        </w:rPr>
      </w:pPr>
    </w:p>
    <w:p w14:paraId="5D7D5F4A"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p>
    <w:p w14:paraId="2DBD809C" w14:textId="77777777" w:rsidR="00ED1046"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p>
    <w:p w14:paraId="59FBBBA2" w14:textId="77777777" w:rsidR="00ED1046" w:rsidRPr="004107DF"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295A2353"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0209E918" w14:textId="77777777" w:rsidR="00ED1046" w:rsidRPr="000F36C9"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r w:rsidRPr="004107DF">
        <w:rPr>
          <w:rFonts w:ascii="Times New Roman" w:eastAsia="Times New Roman" w:hAnsi="Times New Roman" w:cs="Times New Roman"/>
          <w:b/>
          <w:bCs/>
          <w:color w:val="333333"/>
          <w:sz w:val="32"/>
          <w:szCs w:val="32"/>
          <w:bdr w:val="none" w:sz="0" w:space="0" w:color="auto" w:frame="1"/>
          <w:lang w:eastAsia="ru-RU"/>
        </w:rPr>
        <w:t>4.4</w:t>
      </w:r>
      <w:r w:rsidRPr="004C31AE">
        <w:rPr>
          <w:rFonts w:ascii="Times New Roman" w:eastAsia="Times New Roman" w:hAnsi="Times New Roman" w:cs="Times New Roman"/>
          <w:b/>
          <w:bCs/>
          <w:color w:val="333333"/>
          <w:sz w:val="32"/>
          <w:szCs w:val="32"/>
          <w:bdr w:val="none" w:sz="0" w:space="0" w:color="auto" w:frame="1"/>
          <w:lang w:eastAsia="ru-RU"/>
        </w:rPr>
        <w:t>.Педагогічна діяльність</w:t>
      </w:r>
      <w:r>
        <w:rPr>
          <w:rFonts w:ascii="Times New Roman" w:eastAsia="Times New Roman" w:hAnsi="Times New Roman" w:cs="Times New Roman"/>
          <w:b/>
          <w:bCs/>
          <w:color w:val="333333"/>
          <w:sz w:val="32"/>
          <w:szCs w:val="32"/>
          <w:bdr w:val="none" w:sz="0" w:space="0" w:color="auto" w:frame="1"/>
          <w:lang w:eastAsia="ru-RU"/>
        </w:rPr>
        <w:t>. Оцінка педагогічної діяльності.</w:t>
      </w:r>
    </w:p>
    <w:p w14:paraId="513FEB33" w14:textId="77777777" w:rsidR="00ED1046" w:rsidRPr="004C31AE" w:rsidRDefault="00ED1046" w:rsidP="00ED1046">
      <w:pPr>
        <w:spacing w:after="0" w:line="240" w:lineRule="auto"/>
        <w:jc w:val="both"/>
        <w:textAlignment w:val="baseline"/>
        <w:rPr>
          <w:rFonts w:ascii="Times New Roman" w:eastAsia="Times New Roman" w:hAnsi="Times New Roman" w:cs="Times New Roman"/>
          <w:color w:val="333333"/>
          <w:sz w:val="32"/>
          <w:szCs w:val="32"/>
          <w:lang w:eastAsia="ru-RU"/>
        </w:rPr>
      </w:pPr>
    </w:p>
    <w:p w14:paraId="1C2EE730"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b/>
          <w:bCs/>
          <w:color w:val="333333"/>
          <w:sz w:val="28"/>
          <w:szCs w:val="28"/>
          <w:bdr w:val="none" w:sz="0" w:space="0" w:color="auto" w:frame="1"/>
          <w:lang w:eastAsia="ru-RU"/>
        </w:rPr>
        <w:t>Мета: </w:t>
      </w:r>
      <w:r w:rsidRPr="00D82EB2">
        <w:rPr>
          <w:rFonts w:ascii="Times New Roman" w:eastAsia="Times New Roman" w:hAnsi="Times New Roman" w:cs="Times New Roman"/>
          <w:color w:val="333333"/>
          <w:sz w:val="28"/>
          <w:szCs w:val="28"/>
          <w:lang w:eastAsia="ru-RU"/>
        </w:rPr>
        <w:t>створення комфортних умов для професійного зростання та розкриття творчого потенціалу кожного педагогічного працівника.</w:t>
      </w:r>
    </w:p>
    <w:p w14:paraId="4E67D6E2"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Стратегічні цілі</w:t>
      </w:r>
      <w:r w:rsidRPr="00D82EB2">
        <w:rPr>
          <w:rFonts w:ascii="Times New Roman" w:eastAsia="Times New Roman" w:hAnsi="Times New Roman" w:cs="Times New Roman"/>
          <w:b/>
          <w:bCs/>
          <w:color w:val="333333"/>
          <w:sz w:val="28"/>
          <w:szCs w:val="28"/>
          <w:bdr w:val="none" w:sz="0" w:space="0" w:color="auto" w:frame="1"/>
          <w:lang w:eastAsia="ru-RU"/>
        </w:rPr>
        <w:t>:</w:t>
      </w:r>
    </w:p>
    <w:p w14:paraId="00AB69A8" w14:textId="77777777" w:rsidR="00ED1046" w:rsidRPr="00980177" w:rsidRDefault="00ED1046">
      <w:pPr>
        <w:pStyle w:val="a9"/>
        <w:numPr>
          <w:ilvl w:val="0"/>
          <w:numId w:val="148"/>
        </w:numPr>
        <w:spacing w:after="0" w:line="240" w:lineRule="auto"/>
        <w:jc w:val="both"/>
        <w:textAlignment w:val="baseline"/>
        <w:rPr>
          <w:rFonts w:ascii="Times New Roman" w:eastAsia="Times New Roman" w:hAnsi="Times New Roman" w:cs="Times New Roman"/>
          <w:color w:val="333333"/>
          <w:sz w:val="28"/>
          <w:szCs w:val="28"/>
          <w:lang w:eastAsia="ru-RU"/>
        </w:rPr>
      </w:pPr>
      <w:r w:rsidRPr="00980177">
        <w:rPr>
          <w:rFonts w:ascii="Times New Roman" w:eastAsia="Times New Roman" w:hAnsi="Times New Roman" w:cs="Times New Roman"/>
          <w:color w:val="333333"/>
          <w:sz w:val="28"/>
          <w:szCs w:val="28"/>
          <w:lang w:eastAsia="ru-RU"/>
        </w:rPr>
        <w:t>Забезпечення виконання державних стандартів та задоволення освітніх потреб.</w:t>
      </w:r>
    </w:p>
    <w:p w14:paraId="4B01056F" w14:textId="77777777" w:rsidR="00ED1046" w:rsidRPr="000F36C9" w:rsidRDefault="00ED1046">
      <w:pPr>
        <w:numPr>
          <w:ilvl w:val="0"/>
          <w:numId w:val="148"/>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Реалізація концепції НУШ.</w:t>
      </w:r>
    </w:p>
    <w:p w14:paraId="013A3E08" w14:textId="77777777" w:rsidR="00ED1046" w:rsidRPr="000F36C9" w:rsidRDefault="00ED1046">
      <w:pPr>
        <w:numPr>
          <w:ilvl w:val="0"/>
          <w:numId w:val="148"/>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Методична робота та кадрове забезпечення.</w:t>
      </w:r>
    </w:p>
    <w:p w14:paraId="326A7B85" w14:textId="77777777" w:rsidR="00ED1046" w:rsidRPr="000F36C9" w:rsidRDefault="00ED1046">
      <w:pPr>
        <w:numPr>
          <w:ilvl w:val="0"/>
          <w:numId w:val="148"/>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Підвищення кваліфікації.</w:t>
      </w:r>
    </w:p>
    <w:p w14:paraId="3A116327" w14:textId="77777777" w:rsidR="00ED1046" w:rsidRPr="00D82EB2" w:rsidRDefault="00ED1046">
      <w:pPr>
        <w:numPr>
          <w:ilvl w:val="0"/>
          <w:numId w:val="148"/>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Налагодження співпраці із здобувачами освіти, їх батьками, працівниками закладу освіти.</w:t>
      </w:r>
    </w:p>
    <w:p w14:paraId="4815993C" w14:textId="77777777" w:rsidR="00ED1046" w:rsidRPr="00D82EB2" w:rsidRDefault="00ED1046">
      <w:pPr>
        <w:numPr>
          <w:ilvl w:val="0"/>
          <w:numId w:val="148"/>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С</w:t>
      </w:r>
      <w:r w:rsidRPr="00D82EB2">
        <w:rPr>
          <w:rFonts w:ascii="Times New Roman" w:eastAsia="Times New Roman" w:hAnsi="Times New Roman" w:cs="Times New Roman"/>
          <w:color w:val="333333"/>
          <w:sz w:val="28"/>
          <w:szCs w:val="28"/>
          <w:lang w:eastAsia="ru-RU"/>
        </w:rPr>
        <w:t>творення інформаційно-освітнього середовища, яке враховує пізнавальні особливості учнів та їхні здібності</w:t>
      </w:r>
      <w:r>
        <w:rPr>
          <w:rFonts w:ascii="Times New Roman" w:eastAsia="Times New Roman" w:hAnsi="Times New Roman" w:cs="Times New Roman"/>
          <w:color w:val="333333"/>
          <w:sz w:val="28"/>
          <w:szCs w:val="28"/>
          <w:lang w:eastAsia="ru-RU"/>
        </w:rPr>
        <w:t>, їх інтереси й освітні потреби.</w:t>
      </w:r>
    </w:p>
    <w:p w14:paraId="7FA46EA8" w14:textId="77777777" w:rsidR="00ED1046" w:rsidRPr="00D82EB2" w:rsidRDefault="00ED1046">
      <w:pPr>
        <w:numPr>
          <w:ilvl w:val="0"/>
          <w:numId w:val="148"/>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r w:rsidRPr="00D82EB2">
        <w:rPr>
          <w:rFonts w:ascii="Times New Roman" w:eastAsia="Times New Roman" w:hAnsi="Times New Roman" w:cs="Times New Roman"/>
          <w:color w:val="333333"/>
          <w:sz w:val="28"/>
          <w:szCs w:val="28"/>
          <w:lang w:eastAsia="ru-RU"/>
        </w:rPr>
        <w:t>икористання інформаційно-ком</w:t>
      </w:r>
      <w:r>
        <w:rPr>
          <w:rFonts w:ascii="Times New Roman" w:eastAsia="Times New Roman" w:hAnsi="Times New Roman" w:cs="Times New Roman"/>
          <w:color w:val="333333"/>
          <w:sz w:val="28"/>
          <w:szCs w:val="28"/>
          <w:lang w:eastAsia="ru-RU"/>
        </w:rPr>
        <w:t>унікаційних технологій навчання.</w:t>
      </w:r>
    </w:p>
    <w:p w14:paraId="62361765" w14:textId="77777777" w:rsidR="00ED1046" w:rsidRPr="00D82EB2" w:rsidRDefault="00ED1046">
      <w:pPr>
        <w:numPr>
          <w:ilvl w:val="0"/>
          <w:numId w:val="148"/>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r w:rsidRPr="00D82EB2">
        <w:rPr>
          <w:rFonts w:ascii="Times New Roman" w:eastAsia="Times New Roman" w:hAnsi="Times New Roman" w:cs="Times New Roman"/>
          <w:color w:val="333333"/>
          <w:sz w:val="28"/>
          <w:szCs w:val="28"/>
          <w:lang w:eastAsia="ru-RU"/>
        </w:rPr>
        <w:t xml:space="preserve">творення умов для активної, постійно діючої системи безперервної освіти педагогів, оптимальних умов для реалізації інноваційних проєктів та співробітництва між учителями-фахівцями, </w:t>
      </w:r>
      <w:r>
        <w:rPr>
          <w:rFonts w:ascii="Times New Roman" w:eastAsia="Times New Roman" w:hAnsi="Times New Roman" w:cs="Times New Roman"/>
          <w:color w:val="333333"/>
          <w:sz w:val="28"/>
          <w:szCs w:val="28"/>
          <w:lang w:eastAsia="ru-RU"/>
        </w:rPr>
        <w:t>втілення педагогіки партнерства.</w:t>
      </w:r>
    </w:p>
    <w:p w14:paraId="502C5AFA" w14:textId="77777777" w:rsidR="00ED1046" w:rsidRPr="00D82EB2" w:rsidRDefault="00ED1046" w:rsidP="00ED1046">
      <w:pPr>
        <w:spacing w:after="0" w:line="240" w:lineRule="auto"/>
        <w:ind w:left="390"/>
        <w:jc w:val="both"/>
        <w:textAlignment w:val="baseline"/>
        <w:rPr>
          <w:rFonts w:ascii="Times New Roman" w:eastAsia="Times New Roman" w:hAnsi="Times New Roman" w:cs="Times New Roman"/>
          <w:color w:val="333333"/>
          <w:sz w:val="28"/>
          <w:szCs w:val="28"/>
          <w:lang w:eastAsia="ru-RU"/>
        </w:rPr>
      </w:pPr>
    </w:p>
    <w:p w14:paraId="50AB0821" w14:textId="77777777" w:rsidR="00ED1046" w:rsidRPr="00134D9E" w:rsidRDefault="00ED1046" w:rsidP="00ED1046">
      <w:pPr>
        <w:spacing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r w:rsidRPr="00D82EB2">
        <w:rPr>
          <w:rFonts w:ascii="Times New Roman" w:eastAsia="Times New Roman" w:hAnsi="Times New Roman" w:cs="Times New Roman"/>
          <w:b/>
          <w:bCs/>
          <w:color w:val="333333"/>
          <w:sz w:val="28"/>
          <w:szCs w:val="28"/>
          <w:bdr w:val="none" w:sz="0" w:space="0" w:color="auto" w:frame="1"/>
          <w:lang w:eastAsia="ru-RU"/>
        </w:rPr>
        <w:t>Операційні цілі</w:t>
      </w:r>
      <w:r>
        <w:rPr>
          <w:rFonts w:ascii="Times New Roman" w:eastAsia="Times New Roman" w:hAnsi="Times New Roman" w:cs="Times New Roman"/>
          <w:b/>
          <w:bCs/>
          <w:color w:val="333333"/>
          <w:sz w:val="28"/>
          <w:szCs w:val="28"/>
          <w:bdr w:val="none" w:sz="0" w:space="0" w:color="auto" w:frame="1"/>
          <w:lang w:eastAsia="ru-RU"/>
        </w:rPr>
        <w:t xml:space="preserve"> та шляхи реалізації</w:t>
      </w:r>
    </w:p>
    <w:tbl>
      <w:tblPr>
        <w:tblStyle w:val="af5"/>
        <w:tblW w:w="0" w:type="auto"/>
        <w:tblLook w:val="04A0" w:firstRow="1" w:lastRow="0" w:firstColumn="1" w:lastColumn="0" w:noHBand="0" w:noVBand="1"/>
      </w:tblPr>
      <w:tblGrid>
        <w:gridCol w:w="1838"/>
        <w:gridCol w:w="7507"/>
      </w:tblGrid>
      <w:tr w:rsidR="00ED1046" w:rsidRPr="00134D9E" w14:paraId="2BA75328" w14:textId="77777777" w:rsidTr="00CF34F8">
        <w:tc>
          <w:tcPr>
            <w:tcW w:w="1838" w:type="dxa"/>
          </w:tcPr>
          <w:p w14:paraId="4C63B5A0" w14:textId="77777777" w:rsidR="00ED1046" w:rsidRPr="00134D9E" w:rsidRDefault="00ED1046" w:rsidP="00CF34F8">
            <w:pPr>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2024-2026</w:t>
            </w:r>
          </w:p>
        </w:tc>
        <w:tc>
          <w:tcPr>
            <w:tcW w:w="7507" w:type="dxa"/>
          </w:tcPr>
          <w:p w14:paraId="283B9A96" w14:textId="77777777" w:rsidR="00ED1046" w:rsidRDefault="00ED1046" w:rsidP="00CF34F8">
            <w:pPr>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1.Забезпечення умов для підвищення професійної майстерності та рівня методичної підготовки педагогічних кадрів.</w:t>
            </w:r>
          </w:p>
          <w:p w14:paraId="11A62FB5" w14:textId="77777777" w:rsidR="00ED1046" w:rsidRDefault="00ED1046" w:rsidP="00CF34F8">
            <w:pPr>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2.Співпраця з КУ «Центром професійного розвитку педагогічних працівників» Вишнівської сільської ради, КУ «Інклюзивно-ресурсний центр м.Любомль», ВІППО.</w:t>
            </w:r>
          </w:p>
          <w:p w14:paraId="2F80E39C" w14:textId="77777777" w:rsidR="00ED1046" w:rsidRDefault="00ED1046" w:rsidP="00CF34F8">
            <w:pPr>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3.Моніторинг рівня професійної компетентності, якості надання освітніх послуг.</w:t>
            </w:r>
          </w:p>
          <w:p w14:paraId="7EA89BA1" w14:textId="77777777" w:rsidR="00ED1046" w:rsidRDefault="00ED1046" w:rsidP="00CF34F8">
            <w:pPr>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4.Участь педагогів у конкурсах педагогічної майстерності на різних рівнях, виставках, друк у фахових виданнях.</w:t>
            </w:r>
          </w:p>
          <w:p w14:paraId="25676607" w14:textId="77777777" w:rsidR="00ED1046" w:rsidRDefault="00ED1046" w:rsidP="00CF34F8">
            <w:pPr>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5.Використання в освітньому процесі інтерактивних технологій навчання.</w:t>
            </w:r>
          </w:p>
          <w:p w14:paraId="0AC1DBCF" w14:textId="77777777" w:rsidR="00ED1046" w:rsidRDefault="00ED1046" w:rsidP="00CF34F8">
            <w:pPr>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6.Використання технологій дистанційного навчання.</w:t>
            </w:r>
          </w:p>
          <w:p w14:paraId="4A1A4FB1" w14:textId="77777777" w:rsidR="00ED1046" w:rsidRDefault="00ED1046" w:rsidP="00CF34F8">
            <w:pPr>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7.Систематична робота з учителями основної школи щодо якісної підготовки до роботи в умовах НУШ.</w:t>
            </w:r>
          </w:p>
          <w:p w14:paraId="6E701BAE" w14:textId="77777777" w:rsidR="00ED1046" w:rsidRDefault="00ED1046" w:rsidP="00CF34F8">
            <w:pPr>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8.Робота методичної роботи ліцею.</w:t>
            </w:r>
          </w:p>
          <w:p w14:paraId="5DE2CF01" w14:textId="77777777" w:rsidR="00ED1046" w:rsidRDefault="00ED1046" w:rsidP="00CF34F8">
            <w:pPr>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9.Участь педагогів у роботі професійних спільнот Вишнівської громади.</w:t>
            </w:r>
          </w:p>
          <w:p w14:paraId="612C4FAC" w14:textId="77777777" w:rsidR="00ED1046" w:rsidRDefault="00ED1046" w:rsidP="00CF34F8">
            <w:pPr>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10.Підвищення кваліфікаційного рівня педагогів шляхом атестації та сертифікації.</w:t>
            </w:r>
          </w:p>
          <w:p w14:paraId="7BF9726A" w14:textId="77777777" w:rsidR="00ED1046" w:rsidRPr="00134D9E" w:rsidRDefault="00ED1046" w:rsidP="00CF34F8">
            <w:pPr>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11.Формування фахових компетентностей відповідно до Державного стандарту базової середньої освіти.</w:t>
            </w:r>
          </w:p>
        </w:tc>
      </w:tr>
      <w:tr w:rsidR="00ED1046" w:rsidRPr="00134D9E" w14:paraId="304B467C" w14:textId="77777777" w:rsidTr="00CF34F8">
        <w:tc>
          <w:tcPr>
            <w:tcW w:w="1838" w:type="dxa"/>
          </w:tcPr>
          <w:p w14:paraId="4D2DE8BE" w14:textId="77777777" w:rsidR="00ED1046" w:rsidRPr="00134D9E" w:rsidRDefault="00ED1046" w:rsidP="00CF34F8">
            <w:pPr>
              <w:jc w:val="both"/>
              <w:textAlignment w:val="baseline"/>
              <w:rPr>
                <w:rFonts w:ascii="Times New Roman" w:eastAsia="Times New Roman" w:hAnsi="Times New Roman" w:cs="Times New Roman"/>
                <w:b/>
                <w:bCs/>
                <w:color w:val="333333"/>
                <w:sz w:val="28"/>
                <w:szCs w:val="28"/>
                <w:bdr w:val="none" w:sz="0" w:space="0" w:color="auto" w:frame="1"/>
                <w:lang w:eastAsia="ru-RU"/>
              </w:rPr>
            </w:pPr>
          </w:p>
        </w:tc>
        <w:tc>
          <w:tcPr>
            <w:tcW w:w="7507" w:type="dxa"/>
          </w:tcPr>
          <w:p w14:paraId="7546983D" w14:textId="77777777" w:rsidR="00ED1046" w:rsidRPr="00134D9E" w:rsidRDefault="00ED1046" w:rsidP="00CF34F8">
            <w:pPr>
              <w:jc w:val="both"/>
              <w:textAlignment w:val="baseline"/>
              <w:rPr>
                <w:rFonts w:ascii="Times New Roman" w:eastAsia="Times New Roman" w:hAnsi="Times New Roman" w:cs="Times New Roman"/>
                <w:b/>
                <w:bCs/>
                <w:color w:val="333333"/>
                <w:sz w:val="28"/>
                <w:szCs w:val="28"/>
                <w:bdr w:val="none" w:sz="0" w:space="0" w:color="auto" w:frame="1"/>
                <w:lang w:eastAsia="ru-RU"/>
              </w:rPr>
            </w:pPr>
          </w:p>
        </w:tc>
      </w:tr>
      <w:tr w:rsidR="00ED1046" w:rsidRPr="00134D9E" w14:paraId="4FB0A019" w14:textId="77777777" w:rsidTr="00CF34F8">
        <w:tc>
          <w:tcPr>
            <w:tcW w:w="1838" w:type="dxa"/>
          </w:tcPr>
          <w:p w14:paraId="52DBD34B" w14:textId="77777777" w:rsidR="00ED1046" w:rsidRPr="00134D9E" w:rsidRDefault="00ED1046" w:rsidP="00CF34F8">
            <w:pPr>
              <w:jc w:val="both"/>
              <w:textAlignment w:val="baseline"/>
              <w:rPr>
                <w:rFonts w:ascii="Times New Roman" w:eastAsia="Times New Roman" w:hAnsi="Times New Roman" w:cs="Times New Roman"/>
                <w:b/>
                <w:bCs/>
                <w:color w:val="333333"/>
                <w:sz w:val="28"/>
                <w:szCs w:val="28"/>
                <w:bdr w:val="none" w:sz="0" w:space="0" w:color="auto" w:frame="1"/>
                <w:lang w:eastAsia="ru-RU"/>
              </w:rPr>
            </w:pPr>
          </w:p>
        </w:tc>
        <w:tc>
          <w:tcPr>
            <w:tcW w:w="7507" w:type="dxa"/>
          </w:tcPr>
          <w:p w14:paraId="5645D2B0" w14:textId="77777777" w:rsidR="00ED1046" w:rsidRPr="00134D9E" w:rsidRDefault="00ED1046" w:rsidP="00CF34F8">
            <w:pPr>
              <w:jc w:val="both"/>
              <w:textAlignment w:val="baseline"/>
              <w:rPr>
                <w:rFonts w:ascii="Times New Roman" w:eastAsia="Times New Roman" w:hAnsi="Times New Roman" w:cs="Times New Roman"/>
                <w:b/>
                <w:bCs/>
                <w:color w:val="333333"/>
                <w:sz w:val="28"/>
                <w:szCs w:val="28"/>
                <w:bdr w:val="none" w:sz="0" w:space="0" w:color="auto" w:frame="1"/>
                <w:lang w:eastAsia="ru-RU"/>
              </w:rPr>
            </w:pPr>
          </w:p>
        </w:tc>
      </w:tr>
    </w:tbl>
    <w:tbl>
      <w:tblPr>
        <w:tblW w:w="10500" w:type="dxa"/>
        <w:tblCellMar>
          <w:left w:w="0" w:type="dxa"/>
          <w:right w:w="0" w:type="dxa"/>
        </w:tblCellMar>
        <w:tblLook w:val="04A0" w:firstRow="1" w:lastRow="0" w:firstColumn="1" w:lastColumn="0" w:noHBand="0" w:noVBand="1"/>
      </w:tblPr>
      <w:tblGrid>
        <w:gridCol w:w="2625"/>
        <w:gridCol w:w="2625"/>
        <w:gridCol w:w="2625"/>
        <w:gridCol w:w="2625"/>
      </w:tblGrid>
      <w:tr w:rsidR="00ED1046" w:rsidRPr="00D82EB2" w14:paraId="610A5473" w14:textId="77777777" w:rsidTr="00CF34F8">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14:paraId="45FACA14" w14:textId="77777777" w:rsidR="00ED1046" w:rsidRPr="0032753E" w:rsidRDefault="00ED1046" w:rsidP="00CF34F8">
            <w:pPr>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14:paraId="412749CA" w14:textId="77777777" w:rsidR="00ED1046" w:rsidRPr="0032753E" w:rsidRDefault="00ED1046" w:rsidP="00CF34F8">
            <w:pPr>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14:paraId="1B46B323" w14:textId="77777777" w:rsidR="00ED1046" w:rsidRPr="0032753E" w:rsidRDefault="00ED1046" w:rsidP="00CF34F8">
            <w:pPr>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14:paraId="0252F6A6" w14:textId="77777777" w:rsidR="00ED1046" w:rsidRPr="00D82EB2"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43CCE2DF" w14:textId="77777777" w:rsidR="00ED1046" w:rsidRPr="00D82EB2"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26285111" w14:textId="77777777" w:rsidR="00ED1046" w:rsidRPr="00D82EB2"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73BAD1AA" w14:textId="77777777" w:rsidR="00ED1046" w:rsidRPr="00D82EB2"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bl>
    <w:p w14:paraId="6456BCFB" w14:textId="77777777" w:rsidR="00ED1046" w:rsidRPr="00842586" w:rsidRDefault="00ED1046" w:rsidP="00ED1046">
      <w:pPr>
        <w:spacing w:line="240" w:lineRule="auto"/>
        <w:jc w:val="both"/>
        <w:textAlignment w:val="baseline"/>
        <w:rPr>
          <w:rFonts w:ascii="Times New Roman" w:eastAsia="Times New Roman" w:hAnsi="Times New Roman" w:cs="Times New Roman"/>
          <w:b/>
          <w:color w:val="333333"/>
          <w:sz w:val="32"/>
          <w:szCs w:val="32"/>
          <w:lang w:eastAsia="ru-RU"/>
        </w:rPr>
      </w:pPr>
    </w:p>
    <w:tbl>
      <w:tblPr>
        <w:tblW w:w="10500" w:type="dxa"/>
        <w:tblCellMar>
          <w:left w:w="0" w:type="dxa"/>
          <w:right w:w="0" w:type="dxa"/>
        </w:tblCellMar>
        <w:tblLook w:val="04A0" w:firstRow="1" w:lastRow="0" w:firstColumn="1" w:lastColumn="0" w:noHBand="0" w:noVBand="1"/>
      </w:tblPr>
      <w:tblGrid>
        <w:gridCol w:w="580"/>
        <w:gridCol w:w="5054"/>
        <w:gridCol w:w="2433"/>
        <w:gridCol w:w="2433"/>
      </w:tblGrid>
      <w:tr w:rsidR="00ED1046" w:rsidRPr="00DF6E4C" w14:paraId="4C8DFA02"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tcPr>
          <w:p w14:paraId="6E9CD707"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11F20C53"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0DCF8B78"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6E2640B9"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56FD144F" w14:textId="77777777" w:rsidTr="00CF34F8">
        <w:trPr>
          <w:trHeight w:val="705"/>
        </w:trPr>
        <w:tc>
          <w:tcPr>
            <w:tcW w:w="0" w:type="auto"/>
            <w:gridSpan w:val="4"/>
            <w:tcBorders>
              <w:top w:val="nil"/>
              <w:left w:val="nil"/>
              <w:bottom w:val="nil"/>
              <w:right w:val="nil"/>
            </w:tcBorders>
            <w:shd w:val="clear" w:color="auto" w:fill="auto"/>
            <w:tcMar>
              <w:top w:w="30" w:type="dxa"/>
              <w:left w:w="75" w:type="dxa"/>
              <w:bottom w:w="30" w:type="dxa"/>
              <w:right w:w="75" w:type="dxa"/>
            </w:tcMar>
            <w:vAlign w:val="bottom"/>
          </w:tcPr>
          <w:p w14:paraId="7DBD01DA" w14:textId="77777777" w:rsidR="00ED1046" w:rsidRPr="001808BF" w:rsidRDefault="00ED1046" w:rsidP="00CF34F8">
            <w:pPr>
              <w:spacing w:after="0" w:line="240" w:lineRule="auto"/>
              <w:jc w:val="both"/>
              <w:textAlignment w:val="baseline"/>
              <w:rPr>
                <w:rFonts w:ascii="Times New Roman" w:eastAsia="Times New Roman" w:hAnsi="Times New Roman" w:cs="Times New Roman"/>
                <w:b/>
                <w:sz w:val="28"/>
                <w:szCs w:val="28"/>
                <w:lang w:eastAsia="ru-RU"/>
              </w:rPr>
            </w:pPr>
          </w:p>
        </w:tc>
      </w:tr>
      <w:tr w:rsidR="00ED1046" w:rsidRPr="00DF6E4C" w14:paraId="57E0E04C"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46010E50"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318EF751" w14:textId="77777777" w:rsidR="00ED1046" w:rsidRPr="002D0823" w:rsidRDefault="00ED1046" w:rsidP="00CF34F8">
            <w:pPr>
              <w:spacing w:after="0" w:line="240" w:lineRule="auto"/>
              <w:ind w:left="-93" w:hanging="709"/>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54B2B99D"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6787980C"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40906F9A"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69099893"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302F3EDB"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1F8B3047"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39C7C9AB"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09BC9B43"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00162F8E"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6E2B0E6F"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04D5ACD8"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1454869B"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5431F5BE"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239D2099"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5DF85D74"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1C261D1C"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7D377936"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0570639C"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1BAD4DDF"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6291214D"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74B77723"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3D6276B2"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1C1A99A1"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43A9FC16"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6B38BC78"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7AA337AF"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629C2A96"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1CB90D95"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438486DC"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4E3689CD"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1D515C2F"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554A4154"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65FB0B41"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024ACD59"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0AB47600"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481F86FD"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7C8A7017"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68C26323"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6AEBA1D7"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6CAC9E27"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353C317C"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61432A80"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422D2D94"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04623279"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46370FFE"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496D5A6A"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033277DE"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0E95CC19" w14:textId="77777777" w:rsidTr="00CF34F8">
        <w:tc>
          <w:tcPr>
            <w:tcW w:w="0" w:type="auto"/>
            <w:gridSpan w:val="4"/>
            <w:tcBorders>
              <w:top w:val="nil"/>
              <w:left w:val="nil"/>
              <w:bottom w:val="nil"/>
              <w:right w:val="nil"/>
            </w:tcBorders>
            <w:shd w:val="clear" w:color="auto" w:fill="auto"/>
            <w:tcMar>
              <w:top w:w="30" w:type="dxa"/>
              <w:left w:w="75" w:type="dxa"/>
              <w:bottom w:w="30" w:type="dxa"/>
              <w:right w:w="75" w:type="dxa"/>
            </w:tcMar>
            <w:vAlign w:val="bottom"/>
          </w:tcPr>
          <w:p w14:paraId="5A3A6DDE"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0A867F01"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23C38485"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1EBFA6F4"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3974A0CE"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4A49C139"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5E97D0CB"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64C2EDED"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252E8F84"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06447C72"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0C66CB74"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26D20B02"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0131E9AC"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72DE0A80"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4B45D859"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5189997C"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2DE11645"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62FD00D9"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1F167CB8"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3CBB6A4C"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7CE9BC13"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48F11AC4"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2F20282A"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7FB19797"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5B116EDE"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46D733F5"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0675D954"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649CA618"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689CDF34"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652BAABA"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57417D6E"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18811390"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721F225C"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2F762221"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62080575"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68C63F8E"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1BD3E518"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2AD84126"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45480D5F"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7835C2AF"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417AB739"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23641C32"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2B0885F6"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010809B5"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2C692857"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593D654D"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6DB44C3D"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529A6475"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080CC27C"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6C8DCAB0"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16A5B242"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7E440053"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38DDBE31"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2DD6255C"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0B63FFCF"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16596352"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7F7B6C2B"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11CD718F"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118A22BD"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7B637171"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3103F283"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53CD296B"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3CF1B2FE"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1F6CA067"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25525900"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632D16B6"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6C9DD59D"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00BADDE5"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1BDF3C83"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5E212869"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391819AD"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r w:rsidR="00ED1046" w:rsidRPr="00DF6E4C" w14:paraId="63AD259D" w14:textId="77777777" w:rsidTr="00CF34F8">
        <w:tc>
          <w:tcPr>
            <w:tcW w:w="563" w:type="dxa"/>
            <w:tcBorders>
              <w:top w:val="nil"/>
              <w:left w:val="nil"/>
              <w:bottom w:val="nil"/>
              <w:right w:val="nil"/>
            </w:tcBorders>
            <w:shd w:val="clear" w:color="auto" w:fill="auto"/>
            <w:tcMar>
              <w:top w:w="30" w:type="dxa"/>
              <w:left w:w="75" w:type="dxa"/>
              <w:bottom w:w="30" w:type="dxa"/>
              <w:right w:w="75" w:type="dxa"/>
            </w:tcMar>
            <w:vAlign w:val="bottom"/>
            <w:hideMark/>
          </w:tcPr>
          <w:p w14:paraId="7E18EB15" w14:textId="77777777" w:rsidR="00ED1046" w:rsidRPr="002D0823" w:rsidRDefault="00ED1046" w:rsidP="00CF34F8">
            <w:pPr>
              <w:spacing w:after="0" w:line="240" w:lineRule="auto"/>
              <w:ind w:left="360"/>
              <w:jc w:val="both"/>
              <w:textAlignment w:val="baseline"/>
              <w:rPr>
                <w:rFonts w:ascii="Times New Roman" w:eastAsia="Times New Roman" w:hAnsi="Times New Roman" w:cs="Times New Roman"/>
                <w:sz w:val="28"/>
                <w:szCs w:val="28"/>
                <w:lang w:eastAsia="ru-RU"/>
              </w:rPr>
            </w:pPr>
            <w:r w:rsidRPr="00D82EB2">
              <w:rPr>
                <w:rFonts w:ascii="Times New Roman" w:eastAsia="Times New Roman" w:hAnsi="Times New Roman" w:cs="Times New Roman"/>
                <w:sz w:val="28"/>
                <w:szCs w:val="28"/>
                <w:lang w:eastAsia="ru-RU"/>
              </w:rPr>
              <w:t> </w:t>
            </w:r>
          </w:p>
        </w:tc>
        <w:tc>
          <w:tcPr>
            <w:tcW w:w="5055" w:type="dxa"/>
            <w:tcBorders>
              <w:top w:val="nil"/>
              <w:left w:val="nil"/>
              <w:bottom w:val="nil"/>
              <w:right w:val="nil"/>
            </w:tcBorders>
            <w:shd w:val="clear" w:color="auto" w:fill="auto"/>
            <w:tcMar>
              <w:top w:w="30" w:type="dxa"/>
              <w:left w:w="75" w:type="dxa"/>
              <w:bottom w:w="30" w:type="dxa"/>
              <w:right w:w="75" w:type="dxa"/>
            </w:tcMar>
            <w:vAlign w:val="bottom"/>
          </w:tcPr>
          <w:p w14:paraId="1CFF78FF"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0FD18590"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73FD9E41" w14:textId="77777777" w:rsidR="00ED1046" w:rsidRPr="002D0823"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bl>
    <w:p w14:paraId="0488D793"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10C2C639"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1B3B2571"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47182463" w14:textId="77777777" w:rsidR="00ED1046" w:rsidRPr="009C56DD"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4107DF">
        <w:rPr>
          <w:rFonts w:ascii="Times New Roman" w:eastAsia="Times New Roman" w:hAnsi="Times New Roman" w:cs="Times New Roman"/>
          <w:b/>
          <w:bCs/>
          <w:color w:val="333333"/>
          <w:sz w:val="32"/>
          <w:szCs w:val="32"/>
          <w:bdr w:val="none" w:sz="0" w:space="0" w:color="auto" w:frame="1"/>
          <w:lang w:eastAsia="ru-RU"/>
        </w:rPr>
        <w:t>4.5</w:t>
      </w:r>
      <w:r w:rsidRPr="00475D6C">
        <w:rPr>
          <w:rFonts w:ascii="Times New Roman" w:eastAsia="Times New Roman" w:hAnsi="Times New Roman" w:cs="Times New Roman"/>
          <w:b/>
          <w:bCs/>
          <w:color w:val="333333"/>
          <w:sz w:val="32"/>
          <w:szCs w:val="32"/>
          <w:bdr w:val="none" w:sz="0" w:space="0" w:color="auto" w:frame="1"/>
          <w:lang w:eastAsia="ru-RU"/>
        </w:rPr>
        <w:t>. Управлінська діяльність</w:t>
      </w:r>
    </w:p>
    <w:p w14:paraId="0438B69F" w14:textId="77777777" w:rsidR="00ED1046" w:rsidRPr="00854095"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0EC29E46" w14:textId="77777777" w:rsidR="00ED1046" w:rsidRPr="00854095"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854095">
        <w:rPr>
          <w:rFonts w:ascii="Times New Roman" w:eastAsia="Times New Roman" w:hAnsi="Times New Roman" w:cs="Times New Roman"/>
          <w:b/>
          <w:bCs/>
          <w:color w:val="333333"/>
          <w:sz w:val="28"/>
          <w:szCs w:val="28"/>
          <w:bdr w:val="none" w:sz="0" w:space="0" w:color="auto" w:frame="1"/>
          <w:lang w:eastAsia="ru-RU"/>
        </w:rPr>
        <w:t>Мета управлінської діяльності:</w:t>
      </w:r>
      <w:r w:rsidRPr="00D82EB2">
        <w:rPr>
          <w:rFonts w:ascii="Times New Roman" w:eastAsia="Times New Roman" w:hAnsi="Times New Roman" w:cs="Times New Roman"/>
          <w:b/>
          <w:bCs/>
          <w:color w:val="333333"/>
          <w:sz w:val="28"/>
          <w:szCs w:val="28"/>
          <w:bdr w:val="none" w:sz="0" w:space="0" w:color="auto" w:frame="1"/>
          <w:lang w:eastAsia="ru-RU"/>
        </w:rPr>
        <w:t> </w:t>
      </w:r>
      <w:r w:rsidRPr="00854095">
        <w:rPr>
          <w:rFonts w:ascii="Times New Roman" w:eastAsia="Times New Roman" w:hAnsi="Times New Roman" w:cs="Times New Roman"/>
          <w:color w:val="333333"/>
          <w:sz w:val="28"/>
          <w:szCs w:val="28"/>
          <w:lang w:eastAsia="ru-RU"/>
        </w:rPr>
        <w:t>координація дій усіх учасників освітнього процесу, створення умов для їх продуктивної творчої діяльності.</w:t>
      </w:r>
    </w:p>
    <w:p w14:paraId="5B3E92DC" w14:textId="77777777" w:rsidR="00ED1046" w:rsidRPr="00854095"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0A94DAF1"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Стратегічні цілі</w:t>
      </w:r>
      <w:r w:rsidRPr="00D82EB2">
        <w:rPr>
          <w:rFonts w:ascii="Times New Roman" w:eastAsia="Times New Roman" w:hAnsi="Times New Roman" w:cs="Times New Roman"/>
          <w:b/>
          <w:bCs/>
          <w:color w:val="333333"/>
          <w:sz w:val="28"/>
          <w:szCs w:val="28"/>
          <w:bdr w:val="none" w:sz="0" w:space="0" w:color="auto" w:frame="1"/>
          <w:lang w:eastAsia="ru-RU"/>
        </w:rPr>
        <w:t>:</w:t>
      </w:r>
    </w:p>
    <w:p w14:paraId="0B9FFAF0" w14:textId="77777777" w:rsidR="00ED1046" w:rsidRDefault="00ED1046">
      <w:pPr>
        <w:numPr>
          <w:ilvl w:val="0"/>
          <w:numId w:val="144"/>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lastRenderedPageBreak/>
        <w:t>Управління якістю освіти на основі інноваційних технологій та освітнього моніторингу</w:t>
      </w:r>
      <w:r>
        <w:rPr>
          <w:rFonts w:ascii="Times New Roman" w:eastAsia="Times New Roman" w:hAnsi="Times New Roman" w:cs="Times New Roman"/>
          <w:color w:val="333333"/>
          <w:sz w:val="28"/>
          <w:szCs w:val="28"/>
          <w:lang w:eastAsia="ru-RU"/>
        </w:rPr>
        <w:t xml:space="preserve"> через механізми реалізації ВСЗЯО</w:t>
      </w:r>
      <w:r w:rsidRPr="00D82EB2">
        <w:rPr>
          <w:rFonts w:ascii="Times New Roman" w:eastAsia="Times New Roman" w:hAnsi="Times New Roman" w:cs="Times New Roman"/>
          <w:color w:val="333333"/>
          <w:sz w:val="28"/>
          <w:szCs w:val="28"/>
          <w:lang w:eastAsia="ru-RU"/>
        </w:rPr>
        <w:t>.</w:t>
      </w:r>
    </w:p>
    <w:p w14:paraId="136A832F" w14:textId="77777777" w:rsidR="00ED1046" w:rsidRPr="00D82EB2" w:rsidRDefault="00ED1046">
      <w:pPr>
        <w:numPr>
          <w:ilvl w:val="0"/>
          <w:numId w:val="144"/>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Реалізація Стратегії розвитку ліцею, моніторинг виконання поставлених завдань.</w:t>
      </w:r>
    </w:p>
    <w:p w14:paraId="78376C2D" w14:textId="77777777" w:rsidR="00ED1046" w:rsidRPr="00D82EB2" w:rsidRDefault="00ED1046">
      <w:pPr>
        <w:numPr>
          <w:ilvl w:val="0"/>
          <w:numId w:val="144"/>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Забезпечення відповідної підготовки педагогів, здатних якісно надавати освітні послуги здобувачам освіти.</w:t>
      </w:r>
    </w:p>
    <w:p w14:paraId="013DECD8" w14:textId="77777777" w:rsidR="00ED1046" w:rsidRDefault="00ED1046">
      <w:pPr>
        <w:numPr>
          <w:ilvl w:val="0"/>
          <w:numId w:val="144"/>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Створення умов для продуктивної творчої діяльності та проходження атестації та сертифікації педагогів.</w:t>
      </w:r>
      <w:r>
        <w:rPr>
          <w:rFonts w:ascii="Times New Roman" w:eastAsia="Times New Roman" w:hAnsi="Times New Roman" w:cs="Times New Roman"/>
          <w:color w:val="333333"/>
          <w:sz w:val="28"/>
          <w:szCs w:val="28"/>
          <w:lang w:eastAsia="ru-RU"/>
        </w:rPr>
        <w:t xml:space="preserve"> Стимулювання педагогів до саморозвитку та самоосвіти.</w:t>
      </w:r>
    </w:p>
    <w:p w14:paraId="3FB3BC90" w14:textId="77777777" w:rsidR="00ED1046" w:rsidRPr="00533562" w:rsidRDefault="00ED1046">
      <w:pPr>
        <w:numPr>
          <w:ilvl w:val="0"/>
          <w:numId w:val="144"/>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Довіра до діяльності працівників закладу.</w:t>
      </w:r>
    </w:p>
    <w:p w14:paraId="6D55AC97" w14:textId="77777777" w:rsidR="00ED1046" w:rsidRPr="00D82EB2" w:rsidRDefault="00ED1046">
      <w:pPr>
        <w:numPr>
          <w:ilvl w:val="0"/>
          <w:numId w:val="144"/>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Формування та забезпечення реалізації політики академічної доброчесності</w:t>
      </w:r>
    </w:p>
    <w:p w14:paraId="0ACAFEB7"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D82EB2">
        <w:rPr>
          <w:rFonts w:ascii="Times New Roman" w:eastAsia="Times New Roman" w:hAnsi="Times New Roman" w:cs="Times New Roman"/>
          <w:b/>
          <w:bCs/>
          <w:color w:val="333333"/>
          <w:sz w:val="28"/>
          <w:szCs w:val="28"/>
          <w:bdr w:val="none" w:sz="0" w:space="0" w:color="auto" w:frame="1"/>
          <w:lang w:eastAsia="ru-RU"/>
        </w:rPr>
        <w:t>Управлінську модель складають:</w:t>
      </w:r>
    </w:p>
    <w:p w14:paraId="289A6EA6" w14:textId="77777777" w:rsidR="00ED1046" w:rsidRPr="00D82EB2" w:rsidRDefault="00ED1046">
      <w:pPr>
        <w:numPr>
          <w:ilvl w:val="0"/>
          <w:numId w:val="146"/>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загальні збори;</w:t>
      </w:r>
    </w:p>
    <w:p w14:paraId="4793AAAC" w14:textId="77777777" w:rsidR="00ED1046" w:rsidRPr="00D82EB2" w:rsidRDefault="00ED1046">
      <w:pPr>
        <w:numPr>
          <w:ilvl w:val="0"/>
          <w:numId w:val="146"/>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педагогічна рада;</w:t>
      </w:r>
    </w:p>
    <w:p w14:paraId="0707768F" w14:textId="77777777" w:rsidR="00ED1046" w:rsidRPr="00D82EB2" w:rsidRDefault="00ED1046">
      <w:pPr>
        <w:numPr>
          <w:ilvl w:val="0"/>
          <w:numId w:val="146"/>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учнівське самоврядування;</w:t>
      </w:r>
    </w:p>
    <w:p w14:paraId="445BF8E8" w14:textId="77777777" w:rsidR="00ED1046" w:rsidRPr="00D82EB2" w:rsidRDefault="00ED1046">
      <w:pPr>
        <w:numPr>
          <w:ilvl w:val="0"/>
          <w:numId w:val="146"/>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громадські організації.</w:t>
      </w:r>
    </w:p>
    <w:p w14:paraId="1768B586"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b/>
          <w:bCs/>
          <w:color w:val="333333"/>
          <w:sz w:val="28"/>
          <w:szCs w:val="28"/>
          <w:bdr w:val="none" w:sz="0" w:space="0" w:color="auto" w:frame="1"/>
          <w:lang w:eastAsia="ru-RU"/>
        </w:rPr>
        <w:t>Механізм управлінської діяльності </w:t>
      </w:r>
      <w:r w:rsidRPr="00D82EB2">
        <w:rPr>
          <w:rFonts w:ascii="Times New Roman" w:eastAsia="Times New Roman" w:hAnsi="Times New Roman" w:cs="Times New Roman"/>
          <w:color w:val="333333"/>
          <w:sz w:val="28"/>
          <w:szCs w:val="28"/>
          <w:lang w:eastAsia="ru-RU"/>
        </w:rPr>
        <w:t>включає: діагностику, керування освітньою діяльністю, моніторинг.</w:t>
      </w:r>
    </w:p>
    <w:p w14:paraId="270895F8"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82EB2">
        <w:rPr>
          <w:rFonts w:ascii="Times New Roman" w:eastAsia="Times New Roman" w:hAnsi="Times New Roman" w:cs="Times New Roman"/>
          <w:color w:val="333333"/>
          <w:sz w:val="28"/>
          <w:szCs w:val="28"/>
          <w:lang w:eastAsia="ru-RU"/>
        </w:rPr>
        <w:t>Річне планування здійснюється з використанням перспективного планування. План будується на основі підготовки інформаційної довідки про діяльність закладу протяг</w:t>
      </w:r>
      <w:r>
        <w:rPr>
          <w:rFonts w:ascii="Times New Roman" w:eastAsia="Times New Roman" w:hAnsi="Times New Roman" w:cs="Times New Roman"/>
          <w:color w:val="333333"/>
          <w:sz w:val="28"/>
          <w:szCs w:val="28"/>
          <w:lang w:eastAsia="ru-RU"/>
        </w:rPr>
        <w:t>ом навчального року, системного аналізу стану справ, результатів проведеного самооцінювання.</w:t>
      </w:r>
    </w:p>
    <w:p w14:paraId="0F6E1F17"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82EB2">
        <w:rPr>
          <w:rFonts w:ascii="Times New Roman" w:eastAsia="Times New Roman" w:hAnsi="Times New Roman" w:cs="Times New Roman"/>
          <w:color w:val="333333"/>
          <w:sz w:val="28"/>
          <w:szCs w:val="28"/>
          <w:lang w:eastAsia="ru-RU"/>
        </w:rPr>
        <w:t>При складанні плану використовується структурування, постановка мети, визначення завдань, прогнозування результатів, складання алгори</w:t>
      </w:r>
      <w:r>
        <w:rPr>
          <w:rFonts w:ascii="Times New Roman" w:eastAsia="Times New Roman" w:hAnsi="Times New Roman" w:cs="Times New Roman"/>
          <w:color w:val="333333"/>
          <w:sz w:val="28"/>
          <w:szCs w:val="28"/>
          <w:lang w:eastAsia="ru-RU"/>
        </w:rPr>
        <w:t xml:space="preserve">тму дій на кожному етапі. </w:t>
      </w:r>
    </w:p>
    <w:p w14:paraId="0EAB8096"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82EB2">
        <w:rPr>
          <w:rFonts w:ascii="Times New Roman" w:eastAsia="Times New Roman" w:hAnsi="Times New Roman" w:cs="Times New Roman"/>
          <w:color w:val="333333"/>
          <w:sz w:val="28"/>
          <w:szCs w:val="28"/>
          <w:lang w:eastAsia="ru-RU"/>
        </w:rPr>
        <w:t>З метою демократизації контролю в управлінській діяльності передбачається залучення до нього працівників усіх ланок закладу, робота педагогів у режимі академічної свободи.</w:t>
      </w:r>
    </w:p>
    <w:p w14:paraId="6470BC0D"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53EB3C74" w14:textId="77777777" w:rsidR="00ED1046" w:rsidRDefault="00ED1046" w:rsidP="00ED1046">
      <w:pPr>
        <w:spacing w:after="0" w:line="240"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Операційні цілі та шляхи реалізації:</w:t>
      </w:r>
    </w:p>
    <w:tbl>
      <w:tblPr>
        <w:tblStyle w:val="af5"/>
        <w:tblW w:w="0" w:type="auto"/>
        <w:tblLook w:val="04A0" w:firstRow="1" w:lastRow="0" w:firstColumn="1" w:lastColumn="0" w:noHBand="0" w:noVBand="1"/>
      </w:tblPr>
      <w:tblGrid>
        <w:gridCol w:w="1838"/>
        <w:gridCol w:w="7507"/>
      </w:tblGrid>
      <w:tr w:rsidR="00ED1046" w14:paraId="523830F3" w14:textId="77777777" w:rsidTr="00CF34F8">
        <w:tc>
          <w:tcPr>
            <w:tcW w:w="1838" w:type="dxa"/>
          </w:tcPr>
          <w:p w14:paraId="027B000B" w14:textId="77777777" w:rsidR="00ED1046" w:rsidRPr="005F7ECD"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2024-2026</w:t>
            </w:r>
          </w:p>
        </w:tc>
        <w:tc>
          <w:tcPr>
            <w:tcW w:w="7507" w:type="dxa"/>
          </w:tcPr>
          <w:p w14:paraId="43BD4790"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1.Забезпечення функціонування внутрішньої системи забезпечення якості освіти. Здійснення самоаналізу роботи ліцею та планування роботи виправлення недоліків у процесі періодичного (травень-червень кожного року) самооцінювання за визначеними процедурами та критеріями.</w:t>
            </w:r>
          </w:p>
          <w:p w14:paraId="4F6F478A"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2.Забезпечення організації освітнього процесу згідно нормативних законодавчих актів.</w:t>
            </w:r>
          </w:p>
          <w:p w14:paraId="7B185D02"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3.Забезпечення оптимального режиму роботи закладу.</w:t>
            </w:r>
          </w:p>
          <w:p w14:paraId="70B51ACC"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4.Розробка Освітньої програми та Річного плану роботи.</w:t>
            </w:r>
          </w:p>
          <w:p w14:paraId="6ED1F4B9"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5.Впровадження політики академічної доброчесності.</w:t>
            </w:r>
          </w:p>
          <w:p w14:paraId="07A65DB6"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6.Забезпечення реалізації Стратегії розвитку ліцею.</w:t>
            </w:r>
          </w:p>
          <w:p w14:paraId="1465D661"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7.Удосконалення комфортного безпечного освітнього середовища в закладі.</w:t>
            </w:r>
          </w:p>
          <w:p w14:paraId="21DDF0C0"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8.Покращення умов при організації інклюзивного навчання.</w:t>
            </w:r>
          </w:p>
          <w:p w14:paraId="5A69C15A"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9.Комплектація закладу педагогічними кадрами та розроблення штатного розпису.</w:t>
            </w:r>
          </w:p>
          <w:p w14:paraId="262B7E1A"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10.Розподіл годин педагогічного навантаження та тарифікація працівників ліцею.</w:t>
            </w:r>
          </w:p>
          <w:p w14:paraId="6D916E34"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11.Контроль за веденням ділової документації.</w:t>
            </w:r>
          </w:p>
          <w:p w14:paraId="7F3DBB05"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12.Організація дистанційного навчання за потреби.</w:t>
            </w:r>
          </w:p>
          <w:p w14:paraId="7E3CB203"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13.Планування підвищення кваліфікації  педагогів та проведення атестації педагогів.</w:t>
            </w:r>
          </w:p>
          <w:p w14:paraId="79861F63"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14.Змістовне поповнення та оновлення інформаційних ресурсів ліцею.</w:t>
            </w:r>
          </w:p>
          <w:p w14:paraId="296F1460"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15.Забезпечення доступу учасників освітнього процесу, представників громадськості до спілкування з керівництвом закладу.</w:t>
            </w:r>
          </w:p>
          <w:p w14:paraId="256D60A6"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16. Підтримка ініціативи учасників освітнього процесу та громадськості, які спрямовані на сталий розвиток закладу та участь у житті громади.</w:t>
            </w:r>
          </w:p>
          <w:p w14:paraId="70217580"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17.Організація проведення ДПА, забезпечення участі випускників у ЗНО та НМТ.</w:t>
            </w:r>
          </w:p>
          <w:p w14:paraId="4EA5AE5A"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18.Замовлення та видачу документів про здобуття певного рівня освіти.</w:t>
            </w:r>
          </w:p>
          <w:p w14:paraId="451EA077"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19.Планування та здійснення заходів щодо утримання у належному стані будівель, приміщень, обладнання, території закладу.</w:t>
            </w:r>
          </w:p>
          <w:p w14:paraId="42FED30A"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20.Організація харчування та підвезення здобувачів освіти та педагогів.</w:t>
            </w:r>
          </w:p>
          <w:p w14:paraId="44F3105B"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21.Планування та організація медоглядів працівників та здобувачів освіти.</w:t>
            </w:r>
          </w:p>
          <w:p w14:paraId="3BC75836" w14:textId="77777777" w:rsidR="00ED1046"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22.Зміцнення традицій серед співробітників для створення корпоративного духу. Стимулювання професійної діяльності </w:t>
            </w:r>
            <w:r>
              <w:rPr>
                <w:rFonts w:ascii="Times New Roman" w:eastAsia="Times New Roman" w:hAnsi="Times New Roman" w:cs="Times New Roman"/>
                <w:color w:val="333333"/>
                <w:sz w:val="28"/>
                <w:szCs w:val="28"/>
                <w:lang w:eastAsia="ru-RU"/>
              </w:rPr>
              <w:lastRenderedPageBreak/>
              <w:t>працівників ліцею через нагородження з нагоди професійних, державних свят, ювілейних дат.</w:t>
            </w:r>
          </w:p>
          <w:p w14:paraId="698FF1B2" w14:textId="77777777" w:rsidR="00ED1046" w:rsidRPr="005F7ECD" w:rsidRDefault="00ED1046" w:rsidP="00CF34F8">
            <w:pPr>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23.Оприлюднення річного звіту про діяльність ліцею.</w:t>
            </w:r>
          </w:p>
        </w:tc>
      </w:tr>
    </w:tbl>
    <w:p w14:paraId="50BABAB6" w14:textId="77777777" w:rsidR="00ED1046" w:rsidRPr="005F7ECD" w:rsidRDefault="00ED1046" w:rsidP="00ED1046">
      <w:pPr>
        <w:spacing w:after="0" w:line="240" w:lineRule="auto"/>
        <w:jc w:val="both"/>
        <w:textAlignment w:val="baseline"/>
        <w:rPr>
          <w:rFonts w:ascii="Times New Roman" w:eastAsia="Times New Roman" w:hAnsi="Times New Roman" w:cs="Times New Roman"/>
          <w:b/>
          <w:color w:val="333333"/>
          <w:sz w:val="28"/>
          <w:szCs w:val="28"/>
          <w:lang w:eastAsia="ru-RU"/>
        </w:rPr>
      </w:pPr>
    </w:p>
    <w:p w14:paraId="2699A931" w14:textId="77777777" w:rsidR="00ED1046" w:rsidRPr="00DF4553"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6FFC84CE" w14:textId="77777777" w:rsidR="00ED1046" w:rsidRPr="00DF4553" w:rsidRDefault="00ED1046" w:rsidP="00ED1046">
      <w:pPr>
        <w:spacing w:after="0" w:line="240" w:lineRule="auto"/>
        <w:ind w:left="266"/>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457FC208" w14:textId="77777777" w:rsidR="00ED1046" w:rsidRPr="00DF4553" w:rsidRDefault="00ED1046" w:rsidP="00ED1046">
      <w:pPr>
        <w:spacing w:after="0" w:line="240" w:lineRule="auto"/>
        <w:ind w:left="266"/>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514375A9" w14:textId="77777777" w:rsidR="00ED1046" w:rsidRPr="00DF4553" w:rsidRDefault="00ED1046" w:rsidP="00ED1046">
      <w:pPr>
        <w:spacing w:after="0" w:line="240" w:lineRule="auto"/>
        <w:ind w:left="266"/>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2405BC8C" w14:textId="77777777" w:rsidR="00ED1046" w:rsidRPr="00DF4553" w:rsidRDefault="00ED1046" w:rsidP="00ED1046">
      <w:pPr>
        <w:spacing w:after="0" w:line="240" w:lineRule="auto"/>
        <w:ind w:left="266"/>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0B1F0CC5"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4139A71A" w14:textId="77777777" w:rsidR="00ED1046" w:rsidRPr="008E54F7" w:rsidRDefault="00ED1046" w:rsidP="00ED1046">
      <w:pPr>
        <w:spacing w:after="0" w:line="240" w:lineRule="auto"/>
        <w:jc w:val="both"/>
        <w:textAlignment w:val="baseline"/>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333333"/>
          <w:sz w:val="32"/>
          <w:szCs w:val="32"/>
          <w:bdr w:val="none" w:sz="0" w:space="0" w:color="auto" w:frame="1"/>
          <w:lang w:val="en-US" w:eastAsia="ru-RU"/>
        </w:rPr>
        <w:t>V</w:t>
      </w:r>
      <w:r w:rsidRPr="008E54F7">
        <w:rPr>
          <w:rFonts w:ascii="Times New Roman" w:eastAsia="Times New Roman" w:hAnsi="Times New Roman" w:cs="Times New Roman"/>
          <w:b/>
          <w:bCs/>
          <w:color w:val="333333"/>
          <w:sz w:val="32"/>
          <w:szCs w:val="32"/>
          <w:bdr w:val="none" w:sz="0" w:space="0" w:color="auto" w:frame="1"/>
          <w:lang w:eastAsia="ru-RU"/>
        </w:rPr>
        <w:t>. Виховна складова</w:t>
      </w:r>
    </w:p>
    <w:p w14:paraId="5BCC5980"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49926129"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b/>
          <w:bCs/>
          <w:color w:val="333333"/>
          <w:sz w:val="28"/>
          <w:szCs w:val="28"/>
          <w:bdr w:val="none" w:sz="0" w:space="0" w:color="auto" w:frame="1"/>
          <w:lang w:eastAsia="ru-RU"/>
        </w:rPr>
        <w:t>Мета: </w:t>
      </w:r>
      <w:r w:rsidRPr="00D82EB2">
        <w:rPr>
          <w:rFonts w:ascii="Times New Roman" w:eastAsia="Times New Roman" w:hAnsi="Times New Roman" w:cs="Times New Roman"/>
          <w:color w:val="333333"/>
          <w:sz w:val="28"/>
          <w:szCs w:val="28"/>
          <w:lang w:eastAsia="ru-RU"/>
        </w:rPr>
        <w:t>забезпечення системного підходу до створення сприятливого виховного середовища для формування життєво компетентної особистості, нестерпної до будь-яких форм насильства та булінгу, майбутнього громадянина України, патріота, особистості, готової до змін та інтеграції до європейської спільноти.</w:t>
      </w:r>
    </w:p>
    <w:p w14:paraId="0FA63DAF"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7799299A"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Стратегічні  цілі</w:t>
      </w:r>
      <w:r w:rsidRPr="00D82EB2">
        <w:rPr>
          <w:rFonts w:ascii="Times New Roman" w:eastAsia="Times New Roman" w:hAnsi="Times New Roman" w:cs="Times New Roman"/>
          <w:b/>
          <w:bCs/>
          <w:color w:val="333333"/>
          <w:sz w:val="28"/>
          <w:szCs w:val="28"/>
          <w:bdr w:val="none" w:sz="0" w:space="0" w:color="auto" w:frame="1"/>
          <w:lang w:eastAsia="ru-RU"/>
        </w:rPr>
        <w:t>:</w:t>
      </w:r>
    </w:p>
    <w:p w14:paraId="49DE00A4" w14:textId="77777777" w:rsidR="00ED1046" w:rsidRPr="00D82EB2" w:rsidRDefault="00ED1046">
      <w:pPr>
        <w:numPr>
          <w:ilvl w:val="0"/>
          <w:numId w:val="14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забезпечення наступності та системності національно-патріотичного виховання;</w:t>
      </w:r>
    </w:p>
    <w:p w14:paraId="64CB6B9E" w14:textId="77777777" w:rsidR="00ED1046" w:rsidRPr="00D82EB2" w:rsidRDefault="00ED1046">
      <w:pPr>
        <w:numPr>
          <w:ilvl w:val="0"/>
          <w:numId w:val="14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залучення учнів</w:t>
      </w:r>
      <w:r w:rsidRPr="00D82EB2">
        <w:rPr>
          <w:rFonts w:ascii="Times New Roman" w:eastAsia="Times New Roman" w:hAnsi="Times New Roman" w:cs="Times New Roman"/>
          <w:color w:val="333333"/>
          <w:sz w:val="28"/>
          <w:szCs w:val="28"/>
          <w:lang w:eastAsia="ru-RU"/>
        </w:rPr>
        <w:t xml:space="preserve"> до вивчення культури, історії України, пропагування кращих здобутків національної спадщини, підтримку професійної та самодіяльної художньої творчості, діяльності творчих об'єднань, гуртків, організація екскурсій, зустрічей із цікавими людьми;</w:t>
      </w:r>
    </w:p>
    <w:p w14:paraId="6AEC76A5" w14:textId="77777777" w:rsidR="00ED1046" w:rsidRPr="00D82EB2" w:rsidRDefault="00ED1046">
      <w:pPr>
        <w:numPr>
          <w:ilvl w:val="0"/>
          <w:numId w:val="14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проведення спортивних змагань, заходів військово-патріотичного виховання, спрямованих на утвердження здорового способу життя сучасної молоді;</w:t>
      </w:r>
    </w:p>
    <w:p w14:paraId="0C908783" w14:textId="77777777" w:rsidR="00ED1046" w:rsidRPr="00D82EB2" w:rsidRDefault="00ED1046">
      <w:pPr>
        <w:numPr>
          <w:ilvl w:val="0"/>
          <w:numId w:val="14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розвиток системи профорієнтаційної діяльності щодо подальшої самореалізації особистості у сучасному освітньому просторі;</w:t>
      </w:r>
    </w:p>
    <w:p w14:paraId="1FAB71E7" w14:textId="77777777" w:rsidR="00ED1046" w:rsidRPr="00D82EB2" w:rsidRDefault="00ED1046">
      <w:pPr>
        <w:numPr>
          <w:ilvl w:val="0"/>
          <w:numId w:val="14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виховання загальнолюдських цінностей, національної самобутності через традиційні та інноваційні технології у освітньому процесі;</w:t>
      </w:r>
    </w:p>
    <w:p w14:paraId="0F3D5F12" w14:textId="77777777" w:rsidR="00ED1046" w:rsidRPr="00D82EB2" w:rsidRDefault="00ED1046">
      <w:pPr>
        <w:numPr>
          <w:ilvl w:val="0"/>
          <w:numId w:val="14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виховання правової культури в умовах демократичного суспільства;</w:t>
      </w:r>
    </w:p>
    <w:p w14:paraId="4074F933" w14:textId="77777777" w:rsidR="00ED1046" w:rsidRDefault="00ED1046">
      <w:pPr>
        <w:numPr>
          <w:ilvl w:val="0"/>
          <w:numId w:val="147"/>
        </w:numPr>
        <w:spacing w:after="0" w:line="240" w:lineRule="auto"/>
        <w:ind w:left="390"/>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формування національної самоідентичності та міжкультурної толерантності з урахуванням внутрішніх міжетнічних, міжрелігійних відносин і перспектив подальшої інтеграції українського суспільства у європейський простір</w:t>
      </w:r>
      <w:r>
        <w:rPr>
          <w:rFonts w:ascii="Times New Roman" w:eastAsia="Times New Roman" w:hAnsi="Times New Roman" w:cs="Times New Roman"/>
          <w:color w:val="333333"/>
          <w:sz w:val="28"/>
          <w:szCs w:val="28"/>
          <w:lang w:eastAsia="ru-RU"/>
        </w:rPr>
        <w:t>.</w:t>
      </w:r>
      <w:r w:rsidRPr="00D82EB2">
        <w:rPr>
          <w:rFonts w:ascii="Times New Roman" w:eastAsia="Times New Roman" w:hAnsi="Times New Roman" w:cs="Times New Roman"/>
          <w:color w:val="333333"/>
          <w:sz w:val="28"/>
          <w:szCs w:val="28"/>
          <w:lang w:eastAsia="ru-RU"/>
        </w:rPr>
        <w:t> </w:t>
      </w:r>
    </w:p>
    <w:p w14:paraId="6288F430" w14:textId="77777777" w:rsidR="00ED1046" w:rsidRDefault="00ED1046" w:rsidP="00ED1046">
      <w:pPr>
        <w:spacing w:after="0" w:line="240" w:lineRule="auto"/>
        <w:ind w:left="390"/>
        <w:jc w:val="both"/>
        <w:textAlignment w:val="baseline"/>
        <w:rPr>
          <w:rFonts w:ascii="Times New Roman" w:eastAsia="Times New Roman" w:hAnsi="Times New Roman" w:cs="Times New Roman"/>
          <w:color w:val="333333"/>
          <w:sz w:val="28"/>
          <w:szCs w:val="28"/>
          <w:lang w:eastAsia="ru-RU"/>
        </w:rPr>
      </w:pPr>
    </w:p>
    <w:p w14:paraId="3B0CCD66" w14:textId="77777777" w:rsidR="00ED1046" w:rsidRDefault="00ED1046" w:rsidP="00ED1046">
      <w:pPr>
        <w:shd w:val="clear" w:color="auto" w:fill="FFFFFF"/>
        <w:spacing w:after="0" w:line="240" w:lineRule="auto"/>
        <w:jc w:val="both"/>
        <w:outlineLvl w:val="3"/>
        <w:rPr>
          <w:rFonts w:ascii="Times New Roman" w:eastAsia="Times New Roman" w:hAnsi="Times New Roman" w:cs="Times New Roman"/>
          <w:b/>
          <w:bCs/>
          <w:color w:val="333333"/>
          <w:sz w:val="28"/>
          <w:szCs w:val="28"/>
          <w:bdr w:val="none" w:sz="0" w:space="0" w:color="auto" w:frame="1"/>
          <w:lang w:eastAsia="ru-RU"/>
        </w:rPr>
      </w:pPr>
      <w:r>
        <w:rPr>
          <w:rFonts w:ascii="Times New Roman" w:eastAsia="Times New Roman" w:hAnsi="Times New Roman" w:cs="Times New Roman"/>
          <w:color w:val="333333"/>
          <w:sz w:val="28"/>
          <w:szCs w:val="28"/>
          <w:lang w:eastAsia="ru-RU"/>
        </w:rPr>
        <w:t xml:space="preserve">      </w:t>
      </w:r>
      <w:r w:rsidRPr="00BB3C4B">
        <w:rPr>
          <w:rFonts w:ascii="Times New Roman" w:eastAsia="Times New Roman" w:hAnsi="Times New Roman" w:cs="Times New Roman"/>
          <w:b/>
          <w:bCs/>
          <w:color w:val="333333"/>
          <w:sz w:val="28"/>
          <w:szCs w:val="28"/>
          <w:bdr w:val="none" w:sz="0" w:space="0" w:color="auto" w:frame="1"/>
          <w:lang w:eastAsia="ru-RU"/>
        </w:rPr>
        <w:t>Система збереження і зміцнення здоров’я учня та вчителя</w:t>
      </w:r>
    </w:p>
    <w:p w14:paraId="75309479" w14:textId="77777777" w:rsidR="00ED1046" w:rsidRPr="00BB3C4B" w:rsidRDefault="00ED1046" w:rsidP="00ED1046">
      <w:pPr>
        <w:shd w:val="clear" w:color="auto" w:fill="FFFFFF"/>
        <w:spacing w:after="0" w:line="240" w:lineRule="auto"/>
        <w:jc w:val="both"/>
        <w:outlineLvl w:val="3"/>
        <w:rPr>
          <w:rFonts w:ascii="Times New Roman" w:eastAsia="Times New Roman" w:hAnsi="Times New Roman" w:cs="Times New Roman"/>
          <w:b/>
          <w:bCs/>
          <w:color w:val="611F53"/>
          <w:sz w:val="28"/>
          <w:szCs w:val="28"/>
          <w:lang w:eastAsia="ru-RU"/>
        </w:rPr>
      </w:pPr>
    </w:p>
    <w:p w14:paraId="63BCDEAA" w14:textId="77777777" w:rsidR="00ED1046" w:rsidRPr="00BB3C4B" w:rsidRDefault="00ED1046" w:rsidP="00ED104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Впровадження</w:t>
      </w:r>
      <w:r w:rsidRPr="00BB3C4B">
        <w:rPr>
          <w:rFonts w:ascii="Times New Roman" w:eastAsia="Times New Roman" w:hAnsi="Times New Roman" w:cs="Times New Roman"/>
          <w:color w:val="000000"/>
          <w:sz w:val="28"/>
          <w:szCs w:val="28"/>
          <w:lang w:eastAsia="ru-RU"/>
        </w:rPr>
        <w:t xml:space="preserve"> освітньої програми розвитку «Школа здоров’я» з метою формування у дітей позитивного відношення до здорового способу життя.</w:t>
      </w:r>
    </w:p>
    <w:p w14:paraId="5FB71193" w14:textId="77777777" w:rsidR="00ED1046" w:rsidRPr="00BB3C4B" w:rsidRDefault="00ED1046" w:rsidP="00ED104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Створення в ліцеї</w:t>
      </w:r>
      <w:r w:rsidRPr="00BB3C4B">
        <w:rPr>
          <w:rFonts w:ascii="Times New Roman" w:eastAsia="Times New Roman" w:hAnsi="Times New Roman" w:cs="Times New Roman"/>
          <w:color w:val="000000"/>
          <w:sz w:val="28"/>
          <w:szCs w:val="28"/>
          <w:lang w:eastAsia="ru-RU"/>
        </w:rPr>
        <w:t xml:space="preserve"> цілісної системи позитивного підходу до здорового способу життя, забезпечення якісної підготовки здоров’язберігаючих технологій навчання та виховання.</w:t>
      </w:r>
    </w:p>
    <w:p w14:paraId="0D2A0ADF" w14:textId="77777777" w:rsidR="00ED1046" w:rsidRPr="00BB3C4B" w:rsidRDefault="00ED1046" w:rsidP="00ED10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C4B">
        <w:rPr>
          <w:rFonts w:ascii="Times New Roman" w:eastAsia="Times New Roman" w:hAnsi="Times New Roman" w:cs="Times New Roman"/>
          <w:color w:val="000000"/>
          <w:sz w:val="28"/>
          <w:szCs w:val="28"/>
          <w:lang w:eastAsia="ru-RU"/>
        </w:rPr>
        <w:t>· Сприяння формуванню підстав для критичного мислення відносно знань, навичок, практичних дій, направлених на збереження здоров’я.</w:t>
      </w:r>
    </w:p>
    <w:p w14:paraId="20EFD804" w14:textId="77777777" w:rsidR="00ED1046" w:rsidRPr="00BB3C4B" w:rsidRDefault="00ED1046" w:rsidP="00ED10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C4B">
        <w:rPr>
          <w:rFonts w:ascii="Times New Roman" w:eastAsia="Times New Roman" w:hAnsi="Times New Roman" w:cs="Times New Roman"/>
          <w:color w:val="000000"/>
          <w:sz w:val="28"/>
          <w:szCs w:val="28"/>
          <w:lang w:eastAsia="ru-RU"/>
        </w:rPr>
        <w:lastRenderedPageBreak/>
        <w:t>· Забезпечення учнів необхідною інформацією для формування особистої стратегії, яка б дозволила зберегти і зміцнити здоров’я.</w:t>
      </w:r>
    </w:p>
    <w:p w14:paraId="2C3EE47A" w14:textId="77777777" w:rsidR="00ED1046" w:rsidRPr="00BB3C4B" w:rsidRDefault="00ED1046" w:rsidP="00ED10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C4B">
        <w:rPr>
          <w:rFonts w:ascii="Times New Roman" w:eastAsia="Times New Roman" w:hAnsi="Times New Roman" w:cs="Times New Roman"/>
          <w:color w:val="000000"/>
          <w:sz w:val="28"/>
          <w:szCs w:val="28"/>
          <w:lang w:eastAsia="ru-RU"/>
        </w:rPr>
        <w:t>· Створення науково-інформаційного простору з питань збереження та зміцнення здоров’я учасників навчально-виховного процесу.</w:t>
      </w:r>
    </w:p>
    <w:p w14:paraId="03CFD9B1" w14:textId="77777777" w:rsidR="00ED1046" w:rsidRDefault="00ED1046" w:rsidP="00ED10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C4B">
        <w:rPr>
          <w:rFonts w:ascii="Times New Roman" w:eastAsia="Times New Roman" w:hAnsi="Times New Roman" w:cs="Times New Roman"/>
          <w:color w:val="000000"/>
          <w:sz w:val="28"/>
          <w:szCs w:val="28"/>
          <w:lang w:eastAsia="ru-RU"/>
        </w:rPr>
        <w:t>· Розширення та урізноманітнення шляхів взаємодії ліцею, батьків і громадськості в контексті зміцнення здоров’я.</w:t>
      </w:r>
    </w:p>
    <w:p w14:paraId="57DF05B6" w14:textId="77777777" w:rsidR="00ED1046" w:rsidRDefault="00ED1046" w:rsidP="00ED104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1EAE99E" w14:textId="77777777" w:rsidR="00ED1046" w:rsidRDefault="00ED1046" w:rsidP="00ED1046">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4C110559" w14:textId="77777777" w:rsidR="00ED1046" w:rsidRDefault="00ED1046" w:rsidP="00ED104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Система національно-патріотичного виховання</w:t>
      </w:r>
    </w:p>
    <w:p w14:paraId="440714F4" w14:textId="77777777" w:rsidR="00ED1046" w:rsidRPr="00BA1D6A" w:rsidRDefault="00ED1046" w:rsidP="00ED1046">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EBBA483" w14:textId="77777777" w:rsidR="00ED1046" w:rsidRDefault="00ED1046" w:rsidP="00ED1046">
      <w:pPr>
        <w:shd w:val="clear" w:color="auto" w:fill="FFFFFF"/>
        <w:spacing w:after="0" w:line="240" w:lineRule="auto"/>
        <w:jc w:val="both"/>
        <w:outlineLvl w:val="3"/>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 xml:space="preserve">      Система національно-патріотичного виховання в ліцеї керується Конституцією України, цільовою соціальною програмою національно-патріотичного виховання, ухваленою КМУ.</w:t>
      </w:r>
    </w:p>
    <w:p w14:paraId="5FA3278E" w14:textId="77777777" w:rsidR="00ED1046" w:rsidRDefault="00ED1046" w:rsidP="00ED1046">
      <w:pPr>
        <w:shd w:val="clear" w:color="auto" w:fill="FFFFFF"/>
        <w:spacing w:after="0" w:line="240" w:lineRule="auto"/>
        <w:jc w:val="both"/>
        <w:outlineLvl w:val="3"/>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 xml:space="preserve">     Передбачається, що процес удосконалення та розвитку державної політики національно-патріотичного виховання відбуватиметься за  пріоритетними завданнями – формування української громадянської ідентичності, військово-патріотичне виховання.</w:t>
      </w:r>
    </w:p>
    <w:p w14:paraId="113156FE" w14:textId="77777777" w:rsidR="00ED1046" w:rsidRDefault="00ED1046" w:rsidP="00ED1046">
      <w:pPr>
        <w:shd w:val="clear" w:color="auto" w:fill="FFFFFF"/>
        <w:spacing w:after="0" w:line="240" w:lineRule="auto"/>
        <w:jc w:val="both"/>
        <w:outlineLvl w:val="3"/>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 xml:space="preserve">     Мета заходів національно-патріотичного виховання у ліцеї – сприяти набуттю дітьми та молоддю досвіду патріотичних дій, вихованню в дусі патріотичного обов’язку.</w:t>
      </w:r>
    </w:p>
    <w:p w14:paraId="2CE31109" w14:textId="77777777" w:rsidR="00ED1046" w:rsidRDefault="00ED1046" w:rsidP="00ED1046">
      <w:pPr>
        <w:shd w:val="clear" w:color="auto" w:fill="FFFFFF"/>
        <w:spacing w:after="0" w:line="240" w:lineRule="auto"/>
        <w:jc w:val="both"/>
        <w:outlineLvl w:val="3"/>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 xml:space="preserve">     Героїчні й водночас драматичні події останнього часу спонукають до оновлення експозиції шкільного краєзнавчого музею. На часі – використання всіх можливостей музейної педагогіки.</w:t>
      </w:r>
    </w:p>
    <w:p w14:paraId="1E115A0B" w14:textId="77777777" w:rsidR="00ED1046" w:rsidRPr="00CD2AB9" w:rsidRDefault="00ED1046" w:rsidP="00ED1046">
      <w:pPr>
        <w:shd w:val="clear" w:color="auto" w:fill="FFFFFF"/>
        <w:spacing w:after="0" w:line="240" w:lineRule="auto"/>
        <w:jc w:val="both"/>
        <w:outlineLvl w:val="3"/>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 xml:space="preserve">     Важливим чинником національно-патріотичного виховання є волонтерська діяльність педагогів, учнів, батьків. Вона сприяє встановленню соціальних зв’язків, набуттю дітьми шанобливого й відповідального ставлення, формуванню соціально значущої ініціативності, прагнення пожертвувати в ім’я України вільним часом, здійснити альтруїстичний вчинок.</w:t>
      </w:r>
    </w:p>
    <w:p w14:paraId="1AB80E52" w14:textId="77777777" w:rsidR="00ED1046" w:rsidRPr="000D4F6F"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0D4F6F">
        <w:rPr>
          <w:rFonts w:ascii="Times New Roman" w:eastAsia="Times New Roman" w:hAnsi="Times New Roman" w:cs="Times New Roman"/>
          <w:color w:val="333333"/>
          <w:sz w:val="28"/>
          <w:szCs w:val="28"/>
          <w:lang w:eastAsia="ru-RU"/>
        </w:rPr>
        <w:t xml:space="preserve">      </w:t>
      </w:r>
    </w:p>
    <w:p w14:paraId="220A2DB7" w14:textId="77777777" w:rsidR="00ED1046" w:rsidRPr="001A1DD4"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0D4F6F">
        <w:rPr>
          <w:rFonts w:ascii="Times New Roman" w:eastAsia="Times New Roman" w:hAnsi="Times New Roman" w:cs="Times New Roman"/>
          <w:color w:val="333333"/>
          <w:sz w:val="28"/>
          <w:szCs w:val="28"/>
          <w:lang w:eastAsia="ru-RU"/>
        </w:rPr>
        <w:t xml:space="preserve"> </w:t>
      </w:r>
      <w:r w:rsidRPr="001A1DD4">
        <w:rPr>
          <w:rFonts w:ascii="Times New Roman" w:eastAsia="Times New Roman" w:hAnsi="Times New Roman" w:cs="Times New Roman"/>
          <w:b/>
          <w:bCs/>
          <w:color w:val="333333"/>
          <w:sz w:val="28"/>
          <w:szCs w:val="28"/>
          <w:bdr w:val="none" w:sz="0" w:space="0" w:color="auto" w:frame="1"/>
          <w:lang w:eastAsia="ru-RU"/>
        </w:rPr>
        <w:t>Система правової освіти учнів</w:t>
      </w:r>
    </w:p>
    <w:p w14:paraId="7B889BB8" w14:textId="77777777" w:rsidR="00ED1046" w:rsidRPr="001A1DD4"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42CAE4AB" w14:textId="77777777" w:rsidR="00ED1046" w:rsidRPr="001A1DD4"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bCs/>
          <w:color w:val="333333"/>
          <w:sz w:val="28"/>
          <w:szCs w:val="28"/>
          <w:bdr w:val="none" w:sz="0" w:space="0" w:color="auto" w:frame="1"/>
          <w:lang w:eastAsia="ru-RU"/>
        </w:rPr>
        <w:t xml:space="preserve">Ціль правової освіти ліцею - </w:t>
      </w:r>
      <w:r w:rsidRPr="001A1DD4">
        <w:rPr>
          <w:rFonts w:ascii="Times New Roman" w:eastAsia="Times New Roman" w:hAnsi="Times New Roman" w:cs="Times New Roman"/>
          <w:color w:val="333333"/>
          <w:sz w:val="28"/>
          <w:szCs w:val="28"/>
          <w:lang w:eastAsia="ru-RU"/>
        </w:rPr>
        <w:t>формувати правову культуру та правосвідомість особи, її ціннісні орієнтири та активну позицію, як члена громадянського суспільства.</w:t>
      </w:r>
    </w:p>
    <w:p w14:paraId="7CB353A7"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Початкова школа – надати дітям початкові знання  про норми поведінки, формувати навички їх дотримання, виховувати повагу до батьків, вчителів, ровесників, людей похилого віку.</w:t>
      </w:r>
    </w:p>
    <w:p w14:paraId="069D1E37"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Школа ІІ–ІІІ ступенів – організувати широку позакласну роботу з правового навчання і виховання, залучивши до неї представників правозахисних організацій, працівників правоохоронних органів, інших фахівців в галузі права.</w:t>
      </w:r>
    </w:p>
    <w:p w14:paraId="549CD0DD"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1F05808F" w14:textId="77777777" w:rsidR="00ED1046" w:rsidRDefault="00ED1046" w:rsidP="00ED1046">
      <w:pPr>
        <w:spacing w:after="0" w:line="240"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Система психологічної допомоги</w:t>
      </w:r>
    </w:p>
    <w:p w14:paraId="3121B25C" w14:textId="77777777" w:rsidR="00ED1046" w:rsidRDefault="00ED1046" w:rsidP="00ED1046">
      <w:pPr>
        <w:spacing w:after="0" w:line="240" w:lineRule="auto"/>
        <w:jc w:val="both"/>
        <w:textAlignment w:val="baseline"/>
        <w:rPr>
          <w:rFonts w:ascii="Times New Roman" w:eastAsia="Times New Roman" w:hAnsi="Times New Roman" w:cs="Times New Roman"/>
          <w:b/>
          <w:color w:val="333333"/>
          <w:sz w:val="28"/>
          <w:szCs w:val="28"/>
          <w:lang w:eastAsia="ru-RU"/>
        </w:rPr>
      </w:pPr>
    </w:p>
    <w:p w14:paraId="74C4470A" w14:textId="77777777" w:rsidR="00ED1046" w:rsidRPr="009527A1" w:rsidRDefault="00ED1046" w:rsidP="00ED1046">
      <w:pPr>
        <w:shd w:val="clear" w:color="auto" w:fill="FFFFFF"/>
        <w:spacing w:after="0" w:line="240" w:lineRule="auto"/>
        <w:jc w:val="both"/>
        <w:rPr>
          <w:rFonts w:ascii="Times New Roman" w:eastAsia="Times New Roman" w:hAnsi="Times New Roman" w:cs="Times New Roman"/>
          <w:color w:val="105B63"/>
          <w:sz w:val="28"/>
          <w:szCs w:val="28"/>
          <w:lang w:eastAsia="ru-RU"/>
        </w:rPr>
      </w:pPr>
      <w:r>
        <w:rPr>
          <w:rFonts w:ascii="Times New Roman" w:eastAsia="Times New Roman" w:hAnsi="Times New Roman" w:cs="Times New Roman"/>
          <w:b/>
          <w:bCs/>
          <w:color w:val="105B63"/>
          <w:sz w:val="28"/>
          <w:szCs w:val="28"/>
          <w:lang w:eastAsia="ru-RU"/>
        </w:rPr>
        <w:t xml:space="preserve">       </w:t>
      </w:r>
      <w:r w:rsidRPr="009527A1">
        <w:rPr>
          <w:rStyle w:val="afff8"/>
          <w:rFonts w:eastAsiaTheme="minorHAnsi"/>
          <w:sz w:val="28"/>
          <w:szCs w:val="28"/>
        </w:rPr>
        <w:t xml:space="preserve">Психологічна служба в ліцеї є складовою частиною системи охорони фізичного і психічного здоров′я учнів і діє з метою виявлення та створення оптимальних соціально-психологічних умов для розвитку особистості, забезпечує своєчасне і систематичне вивчення психофізичного розвитку дитини, </w:t>
      </w:r>
      <w:r w:rsidRPr="009527A1">
        <w:rPr>
          <w:rStyle w:val="afff8"/>
          <w:rFonts w:eastAsiaTheme="minorHAnsi"/>
          <w:sz w:val="28"/>
          <w:szCs w:val="28"/>
        </w:rPr>
        <w:lastRenderedPageBreak/>
        <w:t>мотивів її поведінки і діяльності з урахуванням вікових, інтелектуальних, фізичних, статевих та інших індивідуальних особливостей, створення умов для саморозвитку та самовиховання, сприяє виконанню освітніх і виховних завдань навчального закладу</w:t>
      </w:r>
      <w:r w:rsidRPr="009527A1">
        <w:rPr>
          <w:rFonts w:ascii="Times New Roman" w:eastAsia="Times New Roman" w:hAnsi="Times New Roman" w:cs="Times New Roman"/>
          <w:color w:val="105B63"/>
          <w:sz w:val="28"/>
          <w:szCs w:val="28"/>
          <w:lang w:eastAsia="ru-RU"/>
        </w:rPr>
        <w:t>.</w:t>
      </w:r>
    </w:p>
    <w:p w14:paraId="28E63FBF" w14:textId="77777777" w:rsidR="00ED1046" w:rsidRPr="00603E5E" w:rsidRDefault="00ED1046" w:rsidP="00ED1046">
      <w:pPr>
        <w:pStyle w:val="afff7"/>
        <w:jc w:val="both"/>
      </w:pPr>
      <w:r w:rsidRPr="009527A1">
        <w:rPr>
          <w:sz w:val="28"/>
          <w:szCs w:val="28"/>
        </w:rPr>
        <w:t xml:space="preserve">       Психологічна служба в навчальому закладі керується Конституцією України, Декларацією прав людини, Конвенцією про права дитини, Законом України «Про освіту», чинним законодавством України, державними програмами і стратегіями розбудови безпечного і здорового освітнього середовища, Етичним кодексом психолога, тісно працює з органами охорони здоров′я, соціального захисту Вишнівської громади, сім′ї та молоді, внутрішніх справ, а також із громадськими і благодійними організаціями. Суть роботи практичного психолога  в ліцеї полягає в пошуку оптимального способу взаємодії дитини, її родини, всіх учасників педагогічного процесу. </w:t>
      </w:r>
      <w:r w:rsidRPr="009527A1">
        <w:rPr>
          <w:b/>
          <w:bCs/>
          <w:sz w:val="28"/>
          <w:szCs w:val="28"/>
        </w:rPr>
        <w:t>Призначення  психологічної служби </w:t>
      </w:r>
      <w:r w:rsidRPr="009527A1">
        <w:rPr>
          <w:sz w:val="28"/>
          <w:szCs w:val="28"/>
        </w:rPr>
        <w:t>– допомогти дитині адаптуватися до вимог і правил ліцею, а педагогам у створенні умов для успішного навчання і розвитку дитини, свого певного комфортного внутрішнього середовища, протидіяти булінгу і мобінгу та попереджати їх прояви в освітньому середовищі</w:t>
      </w:r>
      <w:r>
        <w:t>.</w:t>
      </w:r>
    </w:p>
    <w:p w14:paraId="242858A2" w14:textId="77777777" w:rsidR="00ED1046" w:rsidRPr="00DD70E2" w:rsidRDefault="00ED1046" w:rsidP="00ED1046">
      <w:pPr>
        <w:pStyle w:val="afff7"/>
        <w:jc w:val="both"/>
        <w:rPr>
          <w:b/>
          <w:color w:val="333333"/>
        </w:rPr>
      </w:pPr>
    </w:p>
    <w:p w14:paraId="3ADCF4F3" w14:textId="77777777" w:rsidR="00ED1046" w:rsidRPr="00D82EB2" w:rsidRDefault="00ED1046" w:rsidP="00ED1046">
      <w:pPr>
        <w:spacing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82EB2">
        <w:rPr>
          <w:rFonts w:ascii="Times New Roman" w:eastAsia="Times New Roman" w:hAnsi="Times New Roman" w:cs="Times New Roman"/>
          <w:color w:val="333333"/>
          <w:sz w:val="28"/>
          <w:szCs w:val="28"/>
          <w:lang w:eastAsia="ru-RU"/>
        </w:rPr>
        <w:t> </w:t>
      </w:r>
      <w:r w:rsidRPr="00D82EB2">
        <w:rPr>
          <w:rFonts w:ascii="Times New Roman" w:eastAsia="Times New Roman" w:hAnsi="Times New Roman" w:cs="Times New Roman"/>
          <w:b/>
          <w:bCs/>
          <w:color w:val="333333"/>
          <w:sz w:val="28"/>
          <w:szCs w:val="28"/>
          <w:bdr w:val="none" w:sz="0" w:space="0" w:color="auto" w:frame="1"/>
          <w:lang w:eastAsia="ru-RU"/>
        </w:rPr>
        <w:t>Модель випускника:</w:t>
      </w:r>
    </w:p>
    <w:p w14:paraId="49ADEDA9"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r w:rsidRPr="00D82EB2">
        <w:rPr>
          <w:rFonts w:ascii="Times New Roman" w:eastAsia="Times New Roman" w:hAnsi="Times New Roman" w:cs="Times New Roman"/>
          <w:b/>
          <w:bCs/>
          <w:color w:val="333333"/>
          <w:sz w:val="28"/>
          <w:szCs w:val="28"/>
          <w:bdr w:val="none" w:sz="0" w:space="0" w:color="auto" w:frame="1"/>
          <w:lang w:eastAsia="ru-RU"/>
        </w:rPr>
        <w:t>Випускник</w:t>
      </w:r>
      <w:r w:rsidRPr="00D82EB2">
        <w:rPr>
          <w:rFonts w:ascii="Times New Roman" w:eastAsia="Times New Roman" w:hAnsi="Times New Roman" w:cs="Times New Roman"/>
          <w:color w:val="333333"/>
          <w:sz w:val="28"/>
          <w:szCs w:val="28"/>
          <w:lang w:eastAsia="ru-RU"/>
        </w:rPr>
        <w:t> – це громадянин України, який:</w:t>
      </w:r>
    </w:p>
    <w:p w14:paraId="30834F00"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-позитивно ставитися до реалізації українських ідеалів та цінностей, прагне змін та покращення свого життя і життя своєї країни.</w:t>
      </w:r>
    </w:p>
    <w:p w14:paraId="387A8E57"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-має демократичну громадянську культуру та розуміє співвідношення між свободою особистості, правами людини та цивільно-правовою відповідальністю;</w:t>
      </w:r>
    </w:p>
    <w:p w14:paraId="50B36331"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-вміє грамотно сприймати та аналізувати соціальні проблеми, бути конкурентоспроможним на ринку праці та впевнено сприймати реалії ринку та використання своїх знань на практиці;</w:t>
      </w:r>
    </w:p>
    <w:p w14:paraId="0CF12280"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-вміє критично мислити;</w:t>
      </w:r>
    </w:p>
    <w:p w14:paraId="19C537DB"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-володіє здібностями до самоосвіти та саморозвитку;</w:t>
      </w:r>
    </w:p>
    <w:p w14:paraId="3DFC9E9B"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-відповідальний, вміє використовувати набуті здібності у творчих рішеннях</w:t>
      </w:r>
    </w:p>
    <w:p w14:paraId="1F5D762E"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проблем;</w:t>
      </w:r>
    </w:p>
    <w:p w14:paraId="5F8B7C54" w14:textId="77777777" w:rsidR="00ED1046" w:rsidRPr="00E74F78"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-позитивно налаштований на здоровий спосіб життя;</w:t>
      </w:r>
    </w:p>
    <w:p w14:paraId="052D9682"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-вміє аналізувати будь-яку інформацію.</w:t>
      </w:r>
    </w:p>
    <w:p w14:paraId="40F3B399"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603DBB2A"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3B421825"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71A50DC4"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640E1F99"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0CDF131E" w14:textId="77777777" w:rsidR="00ED1046" w:rsidRPr="001A1DD4"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64ED13E7" w14:textId="77777777" w:rsidR="00ED1046" w:rsidRPr="001A1DD4"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762172FC" w14:textId="77777777" w:rsidR="00ED1046" w:rsidRPr="001A1DD4"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7C45273A" w14:textId="77777777" w:rsidR="00ED1046" w:rsidRPr="001A1DD4"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03FEDBAD" w14:textId="77777777" w:rsidR="00ED1046" w:rsidRPr="001A1DD4"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633E3C36" w14:textId="77777777" w:rsidR="00ED1046" w:rsidRPr="001A1DD4"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6598BE94" w14:textId="77777777" w:rsidR="00ED1046" w:rsidRPr="001A1DD4"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tbl>
      <w:tblPr>
        <w:tblW w:w="10500" w:type="dxa"/>
        <w:tblCellMar>
          <w:left w:w="0" w:type="dxa"/>
          <w:right w:w="0" w:type="dxa"/>
        </w:tblCellMar>
        <w:tblLook w:val="04A0" w:firstRow="1" w:lastRow="0" w:firstColumn="1" w:lastColumn="0" w:noHBand="0" w:noVBand="1"/>
      </w:tblPr>
      <w:tblGrid>
        <w:gridCol w:w="2625"/>
        <w:gridCol w:w="2625"/>
        <w:gridCol w:w="2625"/>
        <w:gridCol w:w="2625"/>
      </w:tblGrid>
      <w:tr w:rsidR="00ED1046" w:rsidRPr="00D82EB2" w14:paraId="29BFCE1A" w14:textId="77777777" w:rsidTr="00CF34F8">
        <w:tc>
          <w:tcPr>
            <w:tcW w:w="0" w:type="auto"/>
            <w:tcBorders>
              <w:top w:val="nil"/>
              <w:left w:val="nil"/>
              <w:bottom w:val="nil"/>
              <w:right w:val="nil"/>
            </w:tcBorders>
            <w:shd w:val="clear" w:color="auto" w:fill="auto"/>
            <w:tcMar>
              <w:top w:w="30" w:type="dxa"/>
              <w:left w:w="75" w:type="dxa"/>
              <w:bottom w:w="30" w:type="dxa"/>
              <w:right w:w="75" w:type="dxa"/>
            </w:tcMar>
            <w:vAlign w:val="bottom"/>
            <w:hideMark/>
          </w:tcPr>
          <w:p w14:paraId="7B7D9893" w14:textId="77777777" w:rsidR="00ED1046" w:rsidRPr="00D82EB2"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1C532ED3" w14:textId="77777777" w:rsidR="00ED1046" w:rsidRPr="00D82EB2"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3E380C06" w14:textId="77777777" w:rsidR="00ED1046" w:rsidRPr="00D82EB2"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30" w:type="dxa"/>
              <w:left w:w="75" w:type="dxa"/>
              <w:bottom w:w="30" w:type="dxa"/>
              <w:right w:w="75" w:type="dxa"/>
            </w:tcMar>
            <w:vAlign w:val="bottom"/>
          </w:tcPr>
          <w:p w14:paraId="073224F0" w14:textId="77777777" w:rsidR="00ED1046" w:rsidRPr="00D82EB2" w:rsidRDefault="00ED1046" w:rsidP="00CF34F8">
            <w:pPr>
              <w:spacing w:after="0" w:line="240" w:lineRule="auto"/>
              <w:jc w:val="both"/>
              <w:textAlignment w:val="baseline"/>
              <w:rPr>
                <w:rFonts w:ascii="Times New Roman" w:eastAsia="Times New Roman" w:hAnsi="Times New Roman" w:cs="Times New Roman"/>
                <w:sz w:val="28"/>
                <w:szCs w:val="28"/>
                <w:lang w:eastAsia="ru-RU"/>
              </w:rPr>
            </w:pPr>
          </w:p>
        </w:tc>
      </w:tr>
    </w:tbl>
    <w:p w14:paraId="3E5276CA" w14:textId="77777777" w:rsidR="00ED1046" w:rsidRPr="005A4E03" w:rsidRDefault="00ED1046" w:rsidP="00ED1046">
      <w:pPr>
        <w:spacing w:after="0" w:line="240" w:lineRule="auto"/>
        <w:jc w:val="both"/>
        <w:textAlignment w:val="baseline"/>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333333"/>
          <w:sz w:val="32"/>
          <w:szCs w:val="32"/>
          <w:bdr w:val="none" w:sz="0" w:space="0" w:color="auto" w:frame="1"/>
          <w:lang w:val="en-US" w:eastAsia="ru-RU"/>
        </w:rPr>
        <w:t>V</w:t>
      </w:r>
      <w:r>
        <w:rPr>
          <w:rFonts w:ascii="Times New Roman" w:eastAsia="Times New Roman" w:hAnsi="Times New Roman" w:cs="Times New Roman"/>
          <w:b/>
          <w:bCs/>
          <w:color w:val="333333"/>
          <w:sz w:val="32"/>
          <w:szCs w:val="32"/>
          <w:bdr w:val="none" w:sz="0" w:space="0" w:color="auto" w:frame="1"/>
          <w:lang w:eastAsia="ru-RU"/>
        </w:rPr>
        <w:t>І</w:t>
      </w:r>
      <w:r w:rsidRPr="005A4E03">
        <w:rPr>
          <w:rFonts w:ascii="Times New Roman" w:eastAsia="Times New Roman" w:hAnsi="Times New Roman" w:cs="Times New Roman"/>
          <w:b/>
          <w:bCs/>
          <w:color w:val="333333"/>
          <w:sz w:val="32"/>
          <w:szCs w:val="32"/>
          <w:bdr w:val="none" w:sz="0" w:space="0" w:color="auto" w:frame="1"/>
          <w:lang w:eastAsia="ru-RU"/>
        </w:rPr>
        <w:t>. Очікувані результати стратегії розвитку закладу</w:t>
      </w:r>
    </w:p>
    <w:p w14:paraId="7CA3F7D3"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39674EB1"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1.Оптимальний склад педагогічного колективу ліцею відповідає нормам щодо співвідношення кількості учнів і вчителів.</w:t>
      </w:r>
    </w:p>
    <w:p w14:paraId="4B42ABA6"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2.Умови для формування успішної особистості педагога не лише як джерела знань і наставника, а як коуча, фасалітатора, тьютора, модератора в індивідуальній освітній траєкторії дитини.</w:t>
      </w:r>
    </w:p>
    <w:p w14:paraId="57BFE6DB" w14:textId="77777777" w:rsidR="00ED1046" w:rsidRPr="00AE3DFD"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Наявні умови для повноцінного залучення дітей з ООП до навчання шляхом вдосконалення інклюзивної освіти.</w:t>
      </w:r>
    </w:p>
    <w:p w14:paraId="78083A72"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Pr="00D82EB2">
        <w:rPr>
          <w:rFonts w:ascii="Times New Roman" w:eastAsia="Times New Roman" w:hAnsi="Times New Roman" w:cs="Times New Roman"/>
          <w:color w:val="333333"/>
          <w:sz w:val="28"/>
          <w:szCs w:val="28"/>
          <w:lang w:eastAsia="ru-RU"/>
        </w:rPr>
        <w:t>.Стійка тенденція до зростання рівня навчальних досягнень учнів закладу (за результатами внутрішньоліцейних  моніторингових досліджень).</w:t>
      </w:r>
    </w:p>
    <w:p w14:paraId="6EB70DEA"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5.Відповідність якості освітнього</w:t>
      </w:r>
      <w:r w:rsidRPr="00D82EB2">
        <w:rPr>
          <w:rFonts w:ascii="Times New Roman" w:eastAsia="Times New Roman" w:hAnsi="Times New Roman" w:cs="Times New Roman"/>
          <w:color w:val="333333"/>
          <w:sz w:val="28"/>
          <w:szCs w:val="28"/>
          <w:lang w:eastAsia="ru-RU"/>
        </w:rPr>
        <w:t xml:space="preserve"> простору ліцею чинному стандартові (безпечний, моральний, сповнений довіри, вільний, демократичний, патріотичний, відкритий).</w:t>
      </w:r>
    </w:p>
    <w:p w14:paraId="7F9DB66D"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r w:rsidRPr="00D82EB2">
        <w:rPr>
          <w:rFonts w:ascii="Times New Roman" w:eastAsia="Times New Roman" w:hAnsi="Times New Roman" w:cs="Times New Roman"/>
          <w:color w:val="333333"/>
          <w:sz w:val="28"/>
          <w:szCs w:val="28"/>
          <w:lang w:eastAsia="ru-RU"/>
        </w:rPr>
        <w:t>.Орієнтація громади закладу на сталий розвиток і партнерські стосунки.</w:t>
      </w:r>
    </w:p>
    <w:p w14:paraId="606C6D81"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r w:rsidRPr="00D82EB2">
        <w:rPr>
          <w:rFonts w:ascii="Times New Roman" w:eastAsia="Times New Roman" w:hAnsi="Times New Roman" w:cs="Times New Roman"/>
          <w:color w:val="333333"/>
          <w:sz w:val="28"/>
          <w:szCs w:val="28"/>
          <w:lang w:eastAsia="ru-RU"/>
        </w:rPr>
        <w:t>.Використання в закладі інноваційної інтерактивної моделі навчання.</w:t>
      </w:r>
    </w:p>
    <w:p w14:paraId="3AB1DC15"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Pr="00D82EB2">
        <w:rPr>
          <w:rFonts w:ascii="Times New Roman" w:eastAsia="Times New Roman" w:hAnsi="Times New Roman" w:cs="Times New Roman"/>
          <w:color w:val="333333"/>
          <w:sz w:val="28"/>
          <w:szCs w:val="28"/>
          <w:lang w:eastAsia="ru-RU"/>
        </w:rPr>
        <w:t>.Забезпечення як</w:t>
      </w:r>
      <w:r>
        <w:rPr>
          <w:rFonts w:ascii="Times New Roman" w:eastAsia="Times New Roman" w:hAnsi="Times New Roman" w:cs="Times New Roman"/>
          <w:color w:val="333333"/>
          <w:sz w:val="28"/>
          <w:szCs w:val="28"/>
          <w:lang w:eastAsia="ru-RU"/>
        </w:rPr>
        <w:t>існої допрофільної  освіти.</w:t>
      </w:r>
    </w:p>
    <w:p w14:paraId="5454F2E3"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Pr="00D82EB2">
        <w:rPr>
          <w:rFonts w:ascii="Times New Roman" w:eastAsia="Times New Roman" w:hAnsi="Times New Roman" w:cs="Times New Roman"/>
          <w:color w:val="333333"/>
          <w:sz w:val="28"/>
          <w:szCs w:val="28"/>
          <w:lang w:eastAsia="ru-RU"/>
        </w:rPr>
        <w:t>. Академічна, економічна та фінансова автономія освітнього закладу.</w:t>
      </w:r>
    </w:p>
    <w:p w14:paraId="59F6BF76"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w:t>
      </w:r>
      <w:r w:rsidRPr="00D82EB2">
        <w:rPr>
          <w:rFonts w:ascii="Times New Roman" w:eastAsia="Times New Roman" w:hAnsi="Times New Roman" w:cs="Times New Roman"/>
          <w:color w:val="333333"/>
          <w:sz w:val="28"/>
          <w:szCs w:val="28"/>
          <w:lang w:eastAsia="ru-RU"/>
        </w:rPr>
        <w:t>.Успішна атестація та сертифікація педагогічних працівників ліцею.</w:t>
      </w:r>
    </w:p>
    <w:p w14:paraId="6A1BF944"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w:t>
      </w:r>
      <w:r w:rsidRPr="00D82EB2">
        <w:rPr>
          <w:rFonts w:ascii="Times New Roman" w:eastAsia="Times New Roman" w:hAnsi="Times New Roman" w:cs="Times New Roman"/>
          <w:color w:val="333333"/>
          <w:sz w:val="28"/>
          <w:szCs w:val="28"/>
          <w:lang w:eastAsia="ru-RU"/>
        </w:rPr>
        <w:t>. О</w:t>
      </w:r>
      <w:r>
        <w:rPr>
          <w:rFonts w:ascii="Times New Roman" w:eastAsia="Times New Roman" w:hAnsi="Times New Roman" w:cs="Times New Roman"/>
          <w:color w:val="333333"/>
          <w:sz w:val="28"/>
          <w:szCs w:val="28"/>
          <w:lang w:eastAsia="ru-RU"/>
        </w:rPr>
        <w:t>сучаснення навчальних кабінетів, території закладу.</w:t>
      </w:r>
    </w:p>
    <w:p w14:paraId="4E369904"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12Комфортні умови навчання та відпочинку для всіх учасників освітнього процесу.</w:t>
      </w:r>
    </w:p>
    <w:p w14:paraId="1F991D33" w14:textId="77777777" w:rsidR="00ED1046" w:rsidRPr="00ED1D73"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13.Створення нового освітнього середовища у навчальних кабінетах та інших приміщеннях ліцею.</w:t>
      </w:r>
    </w:p>
    <w:p w14:paraId="5001F2D6"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14</w:t>
      </w:r>
      <w:r w:rsidRPr="00D82EB2">
        <w:rPr>
          <w:rFonts w:ascii="Times New Roman" w:eastAsia="Times New Roman" w:hAnsi="Times New Roman" w:cs="Times New Roman"/>
          <w:color w:val="333333"/>
          <w:sz w:val="28"/>
          <w:szCs w:val="28"/>
          <w:lang w:eastAsia="ru-RU"/>
        </w:rPr>
        <w:t>.Дієві   колективні органи         управління ліцеєм          та       органи    громадського самоврядування.</w:t>
      </w:r>
    </w:p>
    <w:p w14:paraId="75CDD641" w14:textId="77777777" w:rsidR="00ED1046" w:rsidRPr="00ED1D73"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15.Створення освітнього середовища, вільного від будь-яких проявів і форм насилля.</w:t>
      </w:r>
    </w:p>
    <w:p w14:paraId="74A165A2" w14:textId="77777777" w:rsidR="00ED1046" w:rsidRPr="00662A8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662A86">
        <w:rPr>
          <w:rFonts w:ascii="Times New Roman" w:eastAsia="Times New Roman" w:hAnsi="Times New Roman" w:cs="Times New Roman"/>
          <w:color w:val="333333"/>
          <w:sz w:val="28"/>
          <w:szCs w:val="28"/>
          <w:lang w:eastAsia="ru-RU"/>
        </w:rPr>
        <w:t>16.Функціонуюча модель моніторингу та самооцінювання якості освітніх послуг ліцею.</w:t>
      </w:r>
    </w:p>
    <w:p w14:paraId="6EC4F8F3"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17</w:t>
      </w:r>
      <w:r w:rsidRPr="00D82EB2">
        <w:rPr>
          <w:rFonts w:ascii="Times New Roman" w:eastAsia="Times New Roman" w:hAnsi="Times New Roman" w:cs="Times New Roman"/>
          <w:color w:val="333333"/>
          <w:sz w:val="28"/>
          <w:szCs w:val="28"/>
          <w:lang w:eastAsia="ru-RU"/>
        </w:rPr>
        <w:t>. Зростання позитивного іміджу та конкурентоздатності ліцею на ринку освітніх послуг.</w:t>
      </w:r>
    </w:p>
    <w:p w14:paraId="158F8149"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18. Забезпечення якісного психологічного супроводу освітнього процесу та підвищення рівня психологічної культури всіх його учасників.</w:t>
      </w:r>
    </w:p>
    <w:p w14:paraId="3D5F7C80"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19.Приведення освітнього та управлінського процесів у відповідність до вимог законодавства.</w:t>
      </w:r>
    </w:p>
    <w:p w14:paraId="13381012"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20. Підвищення якості освітніх послуг у відповідності з освітніми стандартами.</w:t>
      </w:r>
    </w:p>
    <w:p w14:paraId="68CD46A6"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21.Підвищення престижу педагогічної професії.</w:t>
      </w:r>
    </w:p>
    <w:p w14:paraId="261C2C6B" w14:textId="77777777" w:rsidR="00ED1046" w:rsidRPr="00AE3DFD"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22.Сформовані вміння на практиці застосовувати отримані знання.</w:t>
      </w:r>
    </w:p>
    <w:p w14:paraId="21E0BDBE" w14:textId="77777777" w:rsidR="00ED1046" w:rsidRPr="00D82EB2"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45DBF6B1"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2293C7E2"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1A67EBF1"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1FD330EE"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0408CCAB"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60D79275"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val="en-US" w:eastAsia="ru-RU"/>
        </w:rPr>
      </w:pPr>
    </w:p>
    <w:p w14:paraId="491A8D03" w14:textId="77777777" w:rsidR="00ED1046" w:rsidRPr="00E815B0" w:rsidRDefault="00ED1046" w:rsidP="00ED1046">
      <w:pPr>
        <w:spacing w:after="0" w:line="240" w:lineRule="auto"/>
        <w:jc w:val="both"/>
        <w:textAlignment w:val="baseline"/>
        <w:rPr>
          <w:rFonts w:ascii="Times New Roman" w:eastAsia="Times New Roman" w:hAnsi="Times New Roman" w:cs="Times New Roman"/>
          <w:color w:val="333333"/>
          <w:sz w:val="32"/>
          <w:szCs w:val="32"/>
          <w:lang w:val="en-US" w:eastAsia="ru-RU"/>
        </w:rPr>
      </w:pPr>
      <w:r>
        <w:rPr>
          <w:rFonts w:ascii="Times New Roman" w:eastAsia="Times New Roman" w:hAnsi="Times New Roman" w:cs="Times New Roman"/>
          <w:b/>
          <w:bCs/>
          <w:color w:val="333333"/>
          <w:sz w:val="32"/>
          <w:szCs w:val="32"/>
          <w:bdr w:val="none" w:sz="0" w:space="0" w:color="auto" w:frame="1"/>
          <w:lang w:val="en-US" w:eastAsia="ru-RU"/>
        </w:rPr>
        <w:t>V</w:t>
      </w:r>
      <w:r>
        <w:rPr>
          <w:rFonts w:ascii="Times New Roman" w:eastAsia="Times New Roman" w:hAnsi="Times New Roman" w:cs="Times New Roman"/>
          <w:b/>
          <w:bCs/>
          <w:color w:val="333333"/>
          <w:sz w:val="32"/>
          <w:szCs w:val="32"/>
          <w:bdr w:val="none" w:sz="0" w:space="0" w:color="auto" w:frame="1"/>
          <w:lang w:eastAsia="ru-RU"/>
        </w:rPr>
        <w:t>ІІ</w:t>
      </w:r>
      <w:r w:rsidRPr="00E815B0">
        <w:rPr>
          <w:rFonts w:ascii="Times New Roman" w:eastAsia="Times New Roman" w:hAnsi="Times New Roman" w:cs="Times New Roman"/>
          <w:b/>
          <w:bCs/>
          <w:color w:val="333333"/>
          <w:sz w:val="32"/>
          <w:szCs w:val="32"/>
          <w:bdr w:val="none" w:sz="0" w:space="0" w:color="auto" w:frame="1"/>
          <w:lang w:val="en-US" w:eastAsia="ru-RU"/>
        </w:rPr>
        <w:t xml:space="preserve">. </w:t>
      </w:r>
      <w:r w:rsidRPr="005A4E03">
        <w:rPr>
          <w:rFonts w:ascii="Times New Roman" w:eastAsia="Times New Roman" w:hAnsi="Times New Roman" w:cs="Times New Roman"/>
          <w:b/>
          <w:bCs/>
          <w:color w:val="333333"/>
          <w:sz w:val="32"/>
          <w:szCs w:val="32"/>
          <w:bdr w:val="none" w:sz="0" w:space="0" w:color="auto" w:frame="1"/>
          <w:lang w:eastAsia="ru-RU"/>
        </w:rPr>
        <w:t>Моніторинг</w:t>
      </w:r>
      <w:r w:rsidRPr="00E815B0">
        <w:rPr>
          <w:rFonts w:ascii="Times New Roman" w:eastAsia="Times New Roman" w:hAnsi="Times New Roman" w:cs="Times New Roman"/>
          <w:b/>
          <w:bCs/>
          <w:color w:val="333333"/>
          <w:sz w:val="32"/>
          <w:szCs w:val="32"/>
          <w:bdr w:val="none" w:sz="0" w:space="0" w:color="auto" w:frame="1"/>
          <w:lang w:val="en-US" w:eastAsia="ru-RU"/>
        </w:rPr>
        <w:t xml:space="preserve"> </w:t>
      </w:r>
      <w:r w:rsidRPr="005A4E03">
        <w:rPr>
          <w:rFonts w:ascii="Times New Roman" w:eastAsia="Times New Roman" w:hAnsi="Times New Roman" w:cs="Times New Roman"/>
          <w:b/>
          <w:bCs/>
          <w:color w:val="333333"/>
          <w:sz w:val="32"/>
          <w:szCs w:val="32"/>
          <w:bdr w:val="none" w:sz="0" w:space="0" w:color="auto" w:frame="1"/>
          <w:lang w:eastAsia="ru-RU"/>
        </w:rPr>
        <w:t>і</w:t>
      </w:r>
      <w:r w:rsidRPr="00E815B0">
        <w:rPr>
          <w:rFonts w:ascii="Times New Roman" w:eastAsia="Times New Roman" w:hAnsi="Times New Roman" w:cs="Times New Roman"/>
          <w:b/>
          <w:bCs/>
          <w:color w:val="333333"/>
          <w:sz w:val="32"/>
          <w:szCs w:val="32"/>
          <w:bdr w:val="none" w:sz="0" w:space="0" w:color="auto" w:frame="1"/>
          <w:lang w:val="en-US" w:eastAsia="ru-RU"/>
        </w:rPr>
        <w:t xml:space="preserve"> </w:t>
      </w:r>
      <w:r w:rsidRPr="005A4E03">
        <w:rPr>
          <w:rFonts w:ascii="Times New Roman" w:eastAsia="Times New Roman" w:hAnsi="Times New Roman" w:cs="Times New Roman"/>
          <w:b/>
          <w:bCs/>
          <w:color w:val="333333"/>
          <w:sz w:val="32"/>
          <w:szCs w:val="32"/>
          <w:bdr w:val="none" w:sz="0" w:space="0" w:color="auto" w:frame="1"/>
          <w:lang w:eastAsia="ru-RU"/>
        </w:rPr>
        <w:t>оцінювання</w:t>
      </w:r>
      <w:r w:rsidRPr="00E815B0">
        <w:rPr>
          <w:rFonts w:ascii="Times New Roman" w:eastAsia="Times New Roman" w:hAnsi="Times New Roman" w:cs="Times New Roman"/>
          <w:b/>
          <w:bCs/>
          <w:color w:val="333333"/>
          <w:sz w:val="32"/>
          <w:szCs w:val="32"/>
          <w:bdr w:val="none" w:sz="0" w:space="0" w:color="auto" w:frame="1"/>
          <w:lang w:val="en-US" w:eastAsia="ru-RU"/>
        </w:rPr>
        <w:t xml:space="preserve"> </w:t>
      </w:r>
      <w:r w:rsidRPr="005A4E03">
        <w:rPr>
          <w:rFonts w:ascii="Times New Roman" w:eastAsia="Times New Roman" w:hAnsi="Times New Roman" w:cs="Times New Roman"/>
          <w:b/>
          <w:bCs/>
          <w:color w:val="333333"/>
          <w:sz w:val="32"/>
          <w:szCs w:val="32"/>
          <w:bdr w:val="none" w:sz="0" w:space="0" w:color="auto" w:frame="1"/>
          <w:lang w:eastAsia="ru-RU"/>
        </w:rPr>
        <w:t>якості</w:t>
      </w:r>
      <w:r w:rsidRPr="00E815B0">
        <w:rPr>
          <w:rFonts w:ascii="Times New Roman" w:eastAsia="Times New Roman" w:hAnsi="Times New Roman" w:cs="Times New Roman"/>
          <w:b/>
          <w:bCs/>
          <w:color w:val="333333"/>
          <w:sz w:val="32"/>
          <w:szCs w:val="32"/>
          <w:bdr w:val="none" w:sz="0" w:space="0" w:color="auto" w:frame="1"/>
          <w:lang w:val="en-US" w:eastAsia="ru-RU"/>
        </w:rPr>
        <w:t xml:space="preserve"> </w:t>
      </w:r>
      <w:r w:rsidRPr="005A4E03">
        <w:rPr>
          <w:rFonts w:ascii="Times New Roman" w:eastAsia="Times New Roman" w:hAnsi="Times New Roman" w:cs="Times New Roman"/>
          <w:b/>
          <w:bCs/>
          <w:color w:val="333333"/>
          <w:sz w:val="32"/>
          <w:szCs w:val="32"/>
          <w:bdr w:val="none" w:sz="0" w:space="0" w:color="auto" w:frame="1"/>
          <w:lang w:eastAsia="ru-RU"/>
        </w:rPr>
        <w:t>впровадження</w:t>
      </w:r>
      <w:r w:rsidRPr="00E815B0">
        <w:rPr>
          <w:rFonts w:ascii="Times New Roman" w:eastAsia="Times New Roman" w:hAnsi="Times New Roman" w:cs="Times New Roman"/>
          <w:b/>
          <w:bCs/>
          <w:color w:val="333333"/>
          <w:sz w:val="32"/>
          <w:szCs w:val="32"/>
          <w:bdr w:val="none" w:sz="0" w:space="0" w:color="auto" w:frame="1"/>
          <w:lang w:val="en-US" w:eastAsia="ru-RU"/>
        </w:rPr>
        <w:t xml:space="preserve"> </w:t>
      </w:r>
      <w:r w:rsidRPr="005A4E03">
        <w:rPr>
          <w:rFonts w:ascii="Times New Roman" w:eastAsia="Times New Roman" w:hAnsi="Times New Roman" w:cs="Times New Roman"/>
          <w:b/>
          <w:bCs/>
          <w:color w:val="333333"/>
          <w:sz w:val="32"/>
          <w:szCs w:val="32"/>
          <w:bdr w:val="none" w:sz="0" w:space="0" w:color="auto" w:frame="1"/>
          <w:lang w:eastAsia="ru-RU"/>
        </w:rPr>
        <w:t>Стратегії</w:t>
      </w:r>
      <w:r w:rsidRPr="00E815B0">
        <w:rPr>
          <w:rFonts w:ascii="Times New Roman" w:eastAsia="Times New Roman" w:hAnsi="Times New Roman" w:cs="Times New Roman"/>
          <w:b/>
          <w:bCs/>
          <w:color w:val="333333"/>
          <w:sz w:val="32"/>
          <w:szCs w:val="32"/>
          <w:bdr w:val="none" w:sz="0" w:space="0" w:color="auto" w:frame="1"/>
          <w:lang w:val="en-US" w:eastAsia="ru-RU"/>
        </w:rPr>
        <w:t xml:space="preserve"> </w:t>
      </w:r>
      <w:r w:rsidRPr="005A4E03">
        <w:rPr>
          <w:rFonts w:ascii="Times New Roman" w:eastAsia="Times New Roman" w:hAnsi="Times New Roman" w:cs="Times New Roman"/>
          <w:b/>
          <w:bCs/>
          <w:color w:val="333333"/>
          <w:sz w:val="32"/>
          <w:szCs w:val="32"/>
          <w:bdr w:val="none" w:sz="0" w:space="0" w:color="auto" w:frame="1"/>
          <w:lang w:eastAsia="ru-RU"/>
        </w:rPr>
        <w:t>розвитку</w:t>
      </w:r>
    </w:p>
    <w:p w14:paraId="1AA08542" w14:textId="77777777" w:rsidR="00ED1046" w:rsidRPr="00E815B0" w:rsidRDefault="00ED1046" w:rsidP="00ED1046">
      <w:pPr>
        <w:spacing w:after="0" w:line="240" w:lineRule="auto"/>
        <w:jc w:val="both"/>
        <w:textAlignment w:val="baseline"/>
        <w:rPr>
          <w:rFonts w:ascii="Times New Roman" w:eastAsia="Times New Roman" w:hAnsi="Times New Roman" w:cs="Times New Roman"/>
          <w:color w:val="333333"/>
          <w:sz w:val="28"/>
          <w:szCs w:val="28"/>
          <w:lang w:val="en-US" w:eastAsia="ru-RU"/>
        </w:rPr>
      </w:pPr>
      <w:r w:rsidRPr="00E815B0">
        <w:rPr>
          <w:rFonts w:ascii="Times New Roman" w:eastAsia="Times New Roman" w:hAnsi="Times New Roman" w:cs="Times New Roman"/>
          <w:color w:val="333333"/>
          <w:sz w:val="28"/>
          <w:szCs w:val="28"/>
          <w:lang w:val="en-US" w:eastAsia="ru-RU"/>
        </w:rPr>
        <w:t> </w:t>
      </w:r>
    </w:p>
    <w:p w14:paraId="1B24EE4D"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Реалізація Стратегії функціонування та розвитку Олеського ліцею прямо впливатиме на якість надання освітніх послуг, тому проведення моніторингу оцінювання якості її впровадження безпосередньо пов’язана з механізмами реалізації внутрішньої системи забезпечення якості освіти.</w:t>
      </w:r>
    </w:p>
    <w:p w14:paraId="72D6B1B9"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Механізми реалізації ВСЗЯО передбачають здійснення періодичного оцінювання компонентів ЗЗСО за напрямами оцінювання відповідальними посадовими особами і представниками громадських структур закладу на основі визначених методів збору інформації та відповідного інструментарію.</w:t>
      </w:r>
    </w:p>
    <w:p w14:paraId="316CF76D" w14:textId="77777777" w:rsidR="00ED1046" w:rsidRPr="00A45E77"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кінці кожного навчального року дані узагальнюються у формі самооцінювання за визначеними критеріями та схемою і слугують базою для планування роботи на наступний навчальний рік.</w:t>
      </w:r>
    </w:p>
    <w:p w14:paraId="3C5CD5C2" w14:textId="77777777" w:rsidR="00ED1046" w:rsidRDefault="00ED1046" w:rsidP="00ED1046">
      <w:pPr>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До компонентів напряму оцінювання (відповідно до наказу МОН України від 09.01.2019 №17 «Про затвердження Порядку проведення інституційного аудиту ЗЗСО») віднесено:</w:t>
      </w:r>
    </w:p>
    <w:p w14:paraId="5081400D" w14:textId="77777777" w:rsidR="00ED1046" w:rsidRDefault="00ED1046">
      <w:pPr>
        <w:pStyle w:val="a9"/>
        <w:numPr>
          <w:ilvl w:val="1"/>
          <w:numId w:val="145"/>
        </w:numPr>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і утримання туалетів, дотримання питного режиму тощо).</w:t>
      </w:r>
    </w:p>
    <w:p w14:paraId="098324FE" w14:textId="77777777" w:rsidR="00ED1046" w:rsidRDefault="00ED1046">
      <w:pPr>
        <w:pStyle w:val="a9"/>
        <w:numPr>
          <w:ilvl w:val="1"/>
          <w:numId w:val="145"/>
        </w:numPr>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14:paraId="072ED7D4" w14:textId="77777777" w:rsidR="00ED1046" w:rsidRDefault="00ED1046">
      <w:pPr>
        <w:pStyle w:val="a9"/>
        <w:numPr>
          <w:ilvl w:val="1"/>
          <w:numId w:val="145"/>
        </w:numPr>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Педагогічна діяльність педагогічних працівників (формування та реалізація індивідуальних освітніх траєкторій учнів, використання ІКТ в освітньому процесі, розвиток педагогіки партнерства тощо).</w:t>
      </w:r>
    </w:p>
    <w:p w14:paraId="2B1A924B" w14:textId="77777777" w:rsidR="00ED1046" w:rsidRDefault="00ED1046">
      <w:pPr>
        <w:pStyle w:val="a9"/>
        <w:numPr>
          <w:ilvl w:val="1"/>
          <w:numId w:val="145"/>
        </w:numPr>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14:paraId="356B1C84" w14:textId="77777777" w:rsidR="00ED1046" w:rsidRDefault="00ED1046" w:rsidP="00ED1046">
      <w:pPr>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Якісний аналіз виконання Стратегії здійснюється на основі аналізу динаміки зміни показників, визначених ВСЗЯО ліцею протягом років її реалізації.</w:t>
      </w:r>
    </w:p>
    <w:p w14:paraId="6931C28D" w14:textId="77777777" w:rsidR="00ED1046" w:rsidRPr="00211042" w:rsidRDefault="00ED1046" w:rsidP="00ED1046">
      <w:pPr>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eastAsia="ru-RU"/>
        </w:rPr>
      </w:pPr>
      <w:r>
        <w:rPr>
          <w:rFonts w:ascii="Times New Roman" w:eastAsia="Times New Roman" w:hAnsi="Times New Roman" w:cs="Times New Roman"/>
          <w:bCs/>
          <w:color w:val="333333"/>
          <w:sz w:val="28"/>
          <w:szCs w:val="28"/>
          <w:bdr w:val="none" w:sz="0" w:space="0" w:color="auto" w:frame="1"/>
          <w:lang w:eastAsia="ru-RU"/>
        </w:rPr>
        <w:t xml:space="preserve">Систематичний аналіз отриманих даних дозволить встановити відхилення від очікуваних результатів і провести необхідну корекцію, забезпечити ефективне використання ресурсів ліцею. </w:t>
      </w:r>
    </w:p>
    <w:p w14:paraId="350189D1" w14:textId="77777777" w:rsidR="00ED1046" w:rsidRPr="00D27A6D" w:rsidRDefault="00ED1046" w:rsidP="00ED1046">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14:paraId="1710F4AA"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0086DA27"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506BCD14"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52A759F9"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7933855D"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48902DCE"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2FE8F215" w14:textId="77777777" w:rsidR="00ED1046" w:rsidRDefault="00ED1046" w:rsidP="00ED1046">
      <w:pPr>
        <w:spacing w:after="0" w:line="240" w:lineRule="auto"/>
        <w:jc w:val="both"/>
        <w:textAlignment w:val="baseline"/>
        <w:rPr>
          <w:rFonts w:ascii="Times New Roman" w:eastAsia="Times New Roman" w:hAnsi="Times New Roman" w:cs="Times New Roman"/>
          <w:b/>
          <w:bCs/>
          <w:color w:val="333333"/>
          <w:sz w:val="32"/>
          <w:szCs w:val="32"/>
          <w:bdr w:val="none" w:sz="0" w:space="0" w:color="auto" w:frame="1"/>
          <w:lang w:eastAsia="ru-RU"/>
        </w:rPr>
      </w:pPr>
    </w:p>
    <w:p w14:paraId="5E3A1CC3" w14:textId="76BF9CA2" w:rsidR="00ED1046" w:rsidRPr="005A4E03" w:rsidRDefault="00ED1046" w:rsidP="00ED1046">
      <w:pPr>
        <w:spacing w:after="0" w:line="240" w:lineRule="auto"/>
        <w:jc w:val="both"/>
        <w:textAlignment w:val="baseline"/>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333333"/>
          <w:sz w:val="32"/>
          <w:szCs w:val="32"/>
          <w:bdr w:val="none" w:sz="0" w:space="0" w:color="auto" w:frame="1"/>
          <w:lang w:eastAsia="ru-RU"/>
        </w:rPr>
        <w:lastRenderedPageBreak/>
        <w:t>VІІІ</w:t>
      </w:r>
      <w:r w:rsidRPr="005A4E03">
        <w:rPr>
          <w:rFonts w:ascii="Times New Roman" w:eastAsia="Times New Roman" w:hAnsi="Times New Roman" w:cs="Times New Roman"/>
          <w:b/>
          <w:bCs/>
          <w:color w:val="333333"/>
          <w:sz w:val="32"/>
          <w:szCs w:val="32"/>
          <w:bdr w:val="none" w:sz="0" w:space="0" w:color="auto" w:frame="1"/>
          <w:lang w:eastAsia="ru-RU"/>
        </w:rPr>
        <w:t>.</w:t>
      </w:r>
      <w:r>
        <w:rPr>
          <w:rFonts w:ascii="Times New Roman" w:eastAsia="Times New Roman" w:hAnsi="Times New Roman" w:cs="Times New Roman"/>
          <w:b/>
          <w:bCs/>
          <w:color w:val="333333"/>
          <w:sz w:val="32"/>
          <w:szCs w:val="32"/>
          <w:bdr w:val="none" w:sz="0" w:space="0" w:color="auto" w:frame="1"/>
          <w:lang w:eastAsia="ru-RU"/>
        </w:rPr>
        <w:t xml:space="preserve"> </w:t>
      </w:r>
      <w:r w:rsidRPr="005A4E03">
        <w:rPr>
          <w:rFonts w:ascii="Times New Roman" w:eastAsia="Times New Roman" w:hAnsi="Times New Roman" w:cs="Times New Roman"/>
          <w:b/>
          <w:bCs/>
          <w:color w:val="333333"/>
          <w:sz w:val="32"/>
          <w:szCs w:val="32"/>
          <w:bdr w:val="none" w:sz="0" w:space="0" w:color="auto" w:frame="1"/>
          <w:lang w:eastAsia="ru-RU"/>
        </w:rPr>
        <w:t>Виснов</w:t>
      </w:r>
      <w:r>
        <w:rPr>
          <w:rFonts w:ascii="Times New Roman" w:eastAsia="Times New Roman" w:hAnsi="Times New Roman" w:cs="Times New Roman"/>
          <w:b/>
          <w:bCs/>
          <w:color w:val="333333"/>
          <w:sz w:val="32"/>
          <w:szCs w:val="32"/>
          <w:bdr w:val="none" w:sz="0" w:space="0" w:color="auto" w:frame="1"/>
          <w:lang w:eastAsia="ru-RU"/>
        </w:rPr>
        <w:t>ок</w:t>
      </w:r>
    </w:p>
    <w:p w14:paraId="766E5860"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02415E87"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82EB2">
        <w:rPr>
          <w:rFonts w:ascii="Times New Roman" w:eastAsia="Times New Roman" w:hAnsi="Times New Roman" w:cs="Times New Roman"/>
          <w:color w:val="333333"/>
          <w:sz w:val="28"/>
          <w:szCs w:val="28"/>
          <w:lang w:eastAsia="ru-RU"/>
        </w:rPr>
        <w:t>Стратегія передбачає створення в ліцеї умов, за яких учень зможе реалізувати все найкраще, що закладене природою, і зрозуміє, що він сам відповідає за розвиток своїх здібностей.</w:t>
      </w:r>
    </w:p>
    <w:p w14:paraId="20D41A11" w14:textId="77777777" w:rsidR="00ED1046" w:rsidRPr="00662A8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82EB2">
        <w:rPr>
          <w:rFonts w:ascii="Times New Roman" w:eastAsia="Times New Roman" w:hAnsi="Times New Roman" w:cs="Times New Roman"/>
          <w:color w:val="333333"/>
          <w:sz w:val="28"/>
          <w:szCs w:val="28"/>
          <w:lang w:eastAsia="ru-RU"/>
        </w:rPr>
        <w:t xml:space="preserve"> Різні напрямки стратегії об’єднані метою дати високоякісну академічну, морально-психологічну підготовку кожному випускнику ліцею, забезпечити кожного</w:t>
      </w:r>
      <w:r>
        <w:rPr>
          <w:rFonts w:ascii="Times New Roman" w:eastAsia="Times New Roman" w:hAnsi="Times New Roman" w:cs="Times New Roman"/>
          <w:color w:val="333333"/>
          <w:sz w:val="28"/>
          <w:szCs w:val="28"/>
          <w:lang w:eastAsia="ru-RU"/>
        </w:rPr>
        <w:t xml:space="preserve"> високим рівнем компетентностей, здатних здобути  у житті очікуваних результатів.</w:t>
      </w:r>
    </w:p>
    <w:p w14:paraId="03F8BA6D"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r w:rsidRPr="00D82EB2">
        <w:rPr>
          <w:rFonts w:ascii="Times New Roman" w:eastAsia="Times New Roman" w:hAnsi="Times New Roman" w:cs="Times New Roman"/>
          <w:color w:val="333333"/>
          <w:sz w:val="28"/>
          <w:szCs w:val="28"/>
          <w:lang w:eastAsia="ru-RU"/>
        </w:rPr>
        <w:t> </w:t>
      </w:r>
    </w:p>
    <w:p w14:paraId="78148D35"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477A3180"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35C9D018"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1A410555"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4B7654D6"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15A1701C"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6D5697E5"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2E0E0F19"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6C6602ED"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208B3DED"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18D38272"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053FFE9F"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0317DDE0" w14:textId="77777777" w:rsidR="00ED1046" w:rsidRDefault="00ED1046" w:rsidP="00ED1046">
      <w:pPr>
        <w:spacing w:after="0" w:line="240" w:lineRule="auto"/>
        <w:jc w:val="center"/>
        <w:textAlignment w:val="baseline"/>
        <w:rPr>
          <w:rFonts w:ascii="Times New Roman" w:eastAsia="Times New Roman" w:hAnsi="Times New Roman" w:cs="Times New Roman"/>
          <w:b/>
          <w:color w:val="333333"/>
          <w:sz w:val="48"/>
          <w:szCs w:val="48"/>
          <w:lang w:eastAsia="ru-RU"/>
        </w:rPr>
      </w:pPr>
    </w:p>
    <w:p w14:paraId="45A7921F" w14:textId="77777777" w:rsidR="00ED1046" w:rsidRDefault="00ED1046" w:rsidP="00ED1046">
      <w:pPr>
        <w:spacing w:after="0" w:line="240" w:lineRule="auto"/>
        <w:jc w:val="center"/>
        <w:textAlignment w:val="baseline"/>
        <w:rPr>
          <w:rFonts w:ascii="Times New Roman" w:eastAsia="Times New Roman" w:hAnsi="Times New Roman" w:cs="Times New Roman"/>
          <w:b/>
          <w:color w:val="333333"/>
          <w:sz w:val="48"/>
          <w:szCs w:val="48"/>
          <w:lang w:eastAsia="ru-RU"/>
        </w:rPr>
      </w:pPr>
    </w:p>
    <w:p w14:paraId="489D8E7F" w14:textId="77777777" w:rsidR="00ED1046" w:rsidRDefault="00ED1046" w:rsidP="00ED1046">
      <w:pPr>
        <w:spacing w:after="0" w:line="240" w:lineRule="auto"/>
        <w:jc w:val="center"/>
        <w:textAlignment w:val="baseline"/>
        <w:rPr>
          <w:rFonts w:ascii="Times New Roman" w:eastAsia="Times New Roman" w:hAnsi="Times New Roman" w:cs="Times New Roman"/>
          <w:b/>
          <w:color w:val="333333"/>
          <w:sz w:val="48"/>
          <w:szCs w:val="48"/>
          <w:lang w:eastAsia="ru-RU"/>
        </w:rPr>
      </w:pPr>
    </w:p>
    <w:p w14:paraId="5F7089CF" w14:textId="77777777" w:rsidR="00ED1046" w:rsidRDefault="00ED1046" w:rsidP="00ED1046">
      <w:pPr>
        <w:spacing w:after="0" w:line="240" w:lineRule="auto"/>
        <w:jc w:val="center"/>
        <w:textAlignment w:val="baseline"/>
        <w:rPr>
          <w:rFonts w:ascii="Times New Roman" w:eastAsia="Times New Roman" w:hAnsi="Times New Roman" w:cs="Times New Roman"/>
          <w:b/>
          <w:color w:val="333333"/>
          <w:sz w:val="48"/>
          <w:szCs w:val="48"/>
          <w:lang w:eastAsia="ru-RU"/>
        </w:rPr>
      </w:pPr>
    </w:p>
    <w:p w14:paraId="7B63A4B6" w14:textId="77777777" w:rsidR="00ED1046" w:rsidRDefault="00ED1046" w:rsidP="00ED1046">
      <w:pPr>
        <w:spacing w:after="0" w:line="240" w:lineRule="auto"/>
        <w:jc w:val="center"/>
        <w:textAlignment w:val="baseline"/>
        <w:rPr>
          <w:rFonts w:ascii="Times New Roman" w:eastAsia="Times New Roman" w:hAnsi="Times New Roman" w:cs="Times New Roman"/>
          <w:b/>
          <w:color w:val="333333"/>
          <w:sz w:val="48"/>
          <w:szCs w:val="48"/>
          <w:lang w:eastAsia="ru-RU"/>
        </w:rPr>
      </w:pPr>
    </w:p>
    <w:p w14:paraId="38B2C424" w14:textId="77777777" w:rsidR="00ED1046" w:rsidRDefault="00ED1046" w:rsidP="00ED1046">
      <w:pPr>
        <w:spacing w:after="0" w:line="240" w:lineRule="auto"/>
        <w:jc w:val="center"/>
        <w:textAlignment w:val="baseline"/>
        <w:rPr>
          <w:rFonts w:ascii="Times New Roman" w:eastAsia="Times New Roman" w:hAnsi="Times New Roman" w:cs="Times New Roman"/>
          <w:b/>
          <w:color w:val="333333"/>
          <w:sz w:val="48"/>
          <w:szCs w:val="48"/>
          <w:lang w:eastAsia="ru-RU"/>
        </w:rPr>
      </w:pPr>
    </w:p>
    <w:p w14:paraId="3D1B73D1" w14:textId="77777777" w:rsidR="00ED1046" w:rsidRDefault="00ED1046" w:rsidP="00ED1046">
      <w:pPr>
        <w:spacing w:after="0" w:line="240" w:lineRule="auto"/>
        <w:jc w:val="center"/>
        <w:textAlignment w:val="baseline"/>
        <w:rPr>
          <w:rFonts w:ascii="Times New Roman" w:eastAsia="Times New Roman" w:hAnsi="Times New Roman" w:cs="Times New Roman"/>
          <w:b/>
          <w:color w:val="333333"/>
          <w:sz w:val="48"/>
          <w:szCs w:val="48"/>
          <w:lang w:eastAsia="ru-RU"/>
        </w:rPr>
      </w:pPr>
    </w:p>
    <w:p w14:paraId="6136F17D" w14:textId="77777777" w:rsidR="00ED1046" w:rsidRDefault="00ED1046" w:rsidP="00ED1046">
      <w:pPr>
        <w:spacing w:after="0" w:line="240" w:lineRule="auto"/>
        <w:jc w:val="center"/>
        <w:textAlignment w:val="baseline"/>
        <w:rPr>
          <w:rFonts w:ascii="Times New Roman" w:eastAsia="Times New Roman" w:hAnsi="Times New Roman" w:cs="Times New Roman"/>
          <w:b/>
          <w:color w:val="333333"/>
          <w:sz w:val="48"/>
          <w:szCs w:val="48"/>
          <w:lang w:eastAsia="ru-RU"/>
        </w:rPr>
      </w:pPr>
    </w:p>
    <w:p w14:paraId="13DB3D14" w14:textId="77777777" w:rsidR="00ED1046" w:rsidRDefault="00ED1046" w:rsidP="00ED1046">
      <w:pPr>
        <w:spacing w:after="0" w:line="240" w:lineRule="auto"/>
        <w:jc w:val="center"/>
        <w:textAlignment w:val="baseline"/>
        <w:rPr>
          <w:rFonts w:ascii="Times New Roman" w:eastAsia="Times New Roman" w:hAnsi="Times New Roman" w:cs="Times New Roman"/>
          <w:b/>
          <w:color w:val="333333"/>
          <w:sz w:val="48"/>
          <w:szCs w:val="48"/>
          <w:lang w:eastAsia="ru-RU"/>
        </w:rPr>
      </w:pPr>
    </w:p>
    <w:p w14:paraId="5CC2D49F" w14:textId="77777777" w:rsidR="00ED1046" w:rsidRDefault="00ED1046" w:rsidP="00ED1046">
      <w:pPr>
        <w:spacing w:after="0" w:line="240" w:lineRule="auto"/>
        <w:jc w:val="center"/>
        <w:textAlignment w:val="baseline"/>
        <w:rPr>
          <w:rFonts w:ascii="Times New Roman" w:eastAsia="Times New Roman" w:hAnsi="Times New Roman" w:cs="Times New Roman"/>
          <w:b/>
          <w:color w:val="333333"/>
          <w:sz w:val="48"/>
          <w:szCs w:val="48"/>
          <w:lang w:eastAsia="ru-RU"/>
        </w:rPr>
      </w:pPr>
    </w:p>
    <w:p w14:paraId="3963C5FB" w14:textId="77777777" w:rsidR="00ED1046" w:rsidRDefault="00ED1046" w:rsidP="00ED1046">
      <w:pPr>
        <w:spacing w:after="0" w:line="240" w:lineRule="auto"/>
        <w:jc w:val="center"/>
        <w:textAlignment w:val="baseline"/>
        <w:rPr>
          <w:rFonts w:ascii="Times New Roman" w:eastAsia="Times New Roman" w:hAnsi="Times New Roman" w:cs="Times New Roman"/>
          <w:b/>
          <w:color w:val="333333"/>
          <w:sz w:val="48"/>
          <w:szCs w:val="48"/>
          <w:lang w:eastAsia="ru-RU"/>
        </w:rPr>
      </w:pPr>
    </w:p>
    <w:p w14:paraId="43AF0F71" w14:textId="77777777" w:rsidR="00ED1046" w:rsidRDefault="00ED1046" w:rsidP="00ED1046">
      <w:pPr>
        <w:spacing w:after="0" w:line="240" w:lineRule="auto"/>
        <w:jc w:val="center"/>
        <w:textAlignment w:val="baseline"/>
        <w:rPr>
          <w:rFonts w:ascii="Times New Roman" w:eastAsia="Times New Roman" w:hAnsi="Times New Roman" w:cs="Times New Roman"/>
          <w:b/>
          <w:color w:val="333333"/>
          <w:sz w:val="48"/>
          <w:szCs w:val="48"/>
          <w:lang w:eastAsia="ru-RU"/>
        </w:rPr>
      </w:pPr>
    </w:p>
    <w:p w14:paraId="2DF0330D" w14:textId="77777777" w:rsidR="00ED1046" w:rsidRDefault="00ED1046" w:rsidP="00ED1046">
      <w:pPr>
        <w:spacing w:after="0" w:line="240" w:lineRule="auto"/>
        <w:jc w:val="center"/>
        <w:textAlignment w:val="baseline"/>
        <w:rPr>
          <w:rFonts w:ascii="Times New Roman" w:eastAsia="Times New Roman" w:hAnsi="Times New Roman" w:cs="Times New Roman"/>
          <w:b/>
          <w:color w:val="333333"/>
          <w:sz w:val="48"/>
          <w:szCs w:val="48"/>
          <w:lang w:eastAsia="ru-RU"/>
        </w:rPr>
      </w:pPr>
    </w:p>
    <w:p w14:paraId="72E33AC2"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125217CB"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tbl>
      <w:tblPr>
        <w:tblStyle w:val="af5"/>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962"/>
      </w:tblGrid>
      <w:tr w:rsidR="00ED1046" w:rsidRPr="008E12A6" w14:paraId="2DDEB134" w14:textId="77777777" w:rsidTr="00CF34F8">
        <w:tc>
          <w:tcPr>
            <w:tcW w:w="5528" w:type="dxa"/>
          </w:tcPr>
          <w:p w14:paraId="376DA10E" w14:textId="77777777" w:rsidR="00ED1046" w:rsidRDefault="00ED1046" w:rsidP="00CF34F8">
            <w:pPr>
              <w:spacing w:line="360" w:lineRule="auto"/>
              <w:rPr>
                <w:rFonts w:ascii="Times New Roman" w:hAnsi="Times New Roman" w:cs="Times New Roman"/>
                <w:b/>
                <w:sz w:val="24"/>
                <w:szCs w:val="24"/>
              </w:rPr>
            </w:pPr>
            <w:r w:rsidRPr="008E12A6">
              <w:rPr>
                <w:rFonts w:ascii="Times New Roman" w:hAnsi="Times New Roman" w:cs="Times New Roman"/>
                <w:b/>
                <w:sz w:val="24"/>
                <w:szCs w:val="24"/>
              </w:rPr>
              <w:lastRenderedPageBreak/>
              <w:t>Схвалено</w:t>
            </w:r>
            <w:r>
              <w:rPr>
                <w:rFonts w:ascii="Times New Roman" w:hAnsi="Times New Roman" w:cs="Times New Roman"/>
                <w:b/>
                <w:sz w:val="24"/>
                <w:szCs w:val="24"/>
              </w:rPr>
              <w:t xml:space="preserve"> на засіданні</w:t>
            </w:r>
            <w:r w:rsidRPr="008E12A6">
              <w:rPr>
                <w:rFonts w:ascii="Times New Roman" w:hAnsi="Times New Roman" w:cs="Times New Roman"/>
                <w:b/>
                <w:sz w:val="24"/>
                <w:szCs w:val="24"/>
              </w:rPr>
              <w:t> </w:t>
            </w:r>
          </w:p>
          <w:p w14:paraId="03C8667D" w14:textId="77777777" w:rsidR="00ED1046" w:rsidRDefault="00ED1046" w:rsidP="00CF34F8">
            <w:pPr>
              <w:spacing w:line="360" w:lineRule="auto"/>
              <w:rPr>
                <w:rFonts w:ascii="Times New Roman" w:hAnsi="Times New Roman" w:cs="Times New Roman"/>
                <w:b/>
                <w:sz w:val="24"/>
                <w:szCs w:val="24"/>
              </w:rPr>
            </w:pPr>
            <w:r w:rsidRPr="008E12A6">
              <w:rPr>
                <w:rFonts w:ascii="Times New Roman" w:hAnsi="Times New Roman" w:cs="Times New Roman"/>
                <w:b/>
                <w:sz w:val="24"/>
                <w:szCs w:val="24"/>
              </w:rPr>
              <w:t>педагогічної ради </w:t>
            </w:r>
          </w:p>
          <w:p w14:paraId="3A107911" w14:textId="77777777" w:rsidR="00ED1046" w:rsidRPr="008E12A6" w:rsidRDefault="00ED1046" w:rsidP="00CF34F8">
            <w:pPr>
              <w:spacing w:line="360" w:lineRule="auto"/>
              <w:rPr>
                <w:rFonts w:ascii="Times New Roman" w:hAnsi="Times New Roman" w:cs="Times New Roman"/>
                <w:b/>
                <w:sz w:val="24"/>
                <w:szCs w:val="24"/>
              </w:rPr>
            </w:pPr>
            <w:r>
              <w:rPr>
                <w:rFonts w:ascii="Times New Roman" w:hAnsi="Times New Roman" w:cs="Times New Roman"/>
                <w:b/>
                <w:sz w:val="24"/>
                <w:szCs w:val="24"/>
              </w:rPr>
              <w:t>(протокол № 1 від 30.08.2024 р.)</w:t>
            </w:r>
          </w:p>
        </w:tc>
        <w:tc>
          <w:tcPr>
            <w:tcW w:w="4962" w:type="dxa"/>
          </w:tcPr>
          <w:p w14:paraId="250148BC" w14:textId="77777777" w:rsidR="00ED1046" w:rsidRPr="008E12A6" w:rsidRDefault="00ED1046" w:rsidP="00CF34F8">
            <w:pPr>
              <w:spacing w:line="360" w:lineRule="auto"/>
              <w:jc w:val="both"/>
              <w:rPr>
                <w:rFonts w:ascii="Times New Roman" w:hAnsi="Times New Roman" w:cs="Times New Roman"/>
                <w:b/>
                <w:sz w:val="24"/>
                <w:szCs w:val="24"/>
              </w:rPr>
            </w:pPr>
            <w:r w:rsidRPr="008E12A6">
              <w:rPr>
                <w:rFonts w:ascii="Times New Roman" w:hAnsi="Times New Roman" w:cs="Times New Roman"/>
                <w:b/>
                <w:sz w:val="24"/>
                <w:szCs w:val="24"/>
              </w:rPr>
              <w:t>Затверджено</w:t>
            </w:r>
          </w:p>
          <w:p w14:paraId="3D5019AE" w14:textId="77777777" w:rsidR="00ED1046" w:rsidRDefault="00ED1046" w:rsidP="00CF34F8">
            <w:pPr>
              <w:spacing w:line="360" w:lineRule="auto"/>
              <w:jc w:val="both"/>
              <w:rPr>
                <w:rFonts w:ascii="Times New Roman" w:hAnsi="Times New Roman" w:cs="Times New Roman"/>
                <w:b/>
                <w:sz w:val="24"/>
                <w:szCs w:val="24"/>
              </w:rPr>
            </w:pPr>
            <w:r>
              <w:rPr>
                <w:rFonts w:ascii="Times New Roman" w:hAnsi="Times New Roman" w:cs="Times New Roman"/>
                <w:b/>
                <w:sz w:val="24"/>
                <w:szCs w:val="24"/>
              </w:rPr>
              <w:t>Наказом  №      від  02 .09.2024 р.</w:t>
            </w:r>
          </w:p>
          <w:p w14:paraId="44F609B1" w14:textId="77777777" w:rsidR="00ED1046" w:rsidRPr="008E12A6" w:rsidRDefault="00ED1046" w:rsidP="00CF34F8">
            <w:pPr>
              <w:spacing w:line="360" w:lineRule="auto"/>
              <w:jc w:val="both"/>
              <w:rPr>
                <w:rFonts w:ascii="Times New Roman" w:hAnsi="Times New Roman" w:cs="Times New Roman"/>
                <w:b/>
                <w:sz w:val="24"/>
                <w:szCs w:val="24"/>
              </w:rPr>
            </w:pPr>
            <w:r>
              <w:rPr>
                <w:rFonts w:ascii="Times New Roman" w:hAnsi="Times New Roman" w:cs="Times New Roman"/>
                <w:b/>
                <w:sz w:val="24"/>
                <w:szCs w:val="24"/>
              </w:rPr>
              <w:t>Директор _________Володимир МІЩУК</w:t>
            </w:r>
          </w:p>
        </w:tc>
      </w:tr>
    </w:tbl>
    <w:p w14:paraId="5340F2ED" w14:textId="77777777" w:rsidR="00ED1046" w:rsidRPr="003C2172" w:rsidRDefault="00ED1046" w:rsidP="00ED1046">
      <w:pPr>
        <w:spacing w:after="0" w:line="360" w:lineRule="auto"/>
        <w:jc w:val="center"/>
        <w:rPr>
          <w:rFonts w:ascii="Times New Roman" w:hAnsi="Times New Roman" w:cs="Times New Roman"/>
          <w:b/>
          <w:sz w:val="28"/>
          <w:szCs w:val="28"/>
        </w:rPr>
      </w:pPr>
    </w:p>
    <w:p w14:paraId="7DB46288" w14:textId="77777777" w:rsidR="00ED1046" w:rsidRPr="003C2172" w:rsidRDefault="00ED1046" w:rsidP="00ED1046">
      <w:pPr>
        <w:spacing w:after="0" w:line="360" w:lineRule="auto"/>
        <w:jc w:val="center"/>
        <w:rPr>
          <w:rFonts w:ascii="Times New Roman" w:hAnsi="Times New Roman" w:cs="Times New Roman"/>
          <w:b/>
          <w:sz w:val="28"/>
          <w:szCs w:val="28"/>
        </w:rPr>
      </w:pPr>
    </w:p>
    <w:p w14:paraId="0C3505F4" w14:textId="77777777" w:rsidR="00ED1046" w:rsidRPr="003C2172" w:rsidRDefault="00ED1046" w:rsidP="00ED1046">
      <w:pPr>
        <w:spacing w:after="0" w:line="360" w:lineRule="auto"/>
        <w:jc w:val="center"/>
        <w:rPr>
          <w:rFonts w:ascii="Times New Roman" w:hAnsi="Times New Roman" w:cs="Times New Roman"/>
          <w:b/>
          <w:bCs/>
          <w:sz w:val="28"/>
          <w:szCs w:val="28"/>
        </w:rPr>
      </w:pPr>
    </w:p>
    <w:p w14:paraId="69320F92" w14:textId="77777777" w:rsidR="00ED1046" w:rsidRPr="003C2172" w:rsidRDefault="00ED1046" w:rsidP="00ED1046">
      <w:pPr>
        <w:spacing w:after="0" w:line="360" w:lineRule="auto"/>
        <w:jc w:val="center"/>
        <w:rPr>
          <w:rFonts w:ascii="Times New Roman" w:hAnsi="Times New Roman" w:cs="Times New Roman"/>
          <w:b/>
          <w:bCs/>
          <w:sz w:val="28"/>
          <w:szCs w:val="28"/>
        </w:rPr>
      </w:pPr>
    </w:p>
    <w:p w14:paraId="408C3B24" w14:textId="77777777" w:rsidR="00ED1046" w:rsidRPr="003C2172" w:rsidRDefault="00ED1046" w:rsidP="00ED1046">
      <w:pPr>
        <w:spacing w:after="0" w:line="360" w:lineRule="auto"/>
        <w:jc w:val="center"/>
        <w:rPr>
          <w:rFonts w:ascii="Times New Roman" w:hAnsi="Times New Roman" w:cs="Times New Roman"/>
          <w:b/>
          <w:bCs/>
          <w:sz w:val="28"/>
          <w:szCs w:val="28"/>
        </w:rPr>
      </w:pPr>
    </w:p>
    <w:p w14:paraId="5EC5AB85" w14:textId="77777777" w:rsidR="00ED1046" w:rsidRPr="003C2172" w:rsidRDefault="00ED1046" w:rsidP="00ED1046">
      <w:pPr>
        <w:spacing w:after="0" w:line="360" w:lineRule="auto"/>
        <w:jc w:val="center"/>
        <w:rPr>
          <w:rFonts w:ascii="Times New Roman" w:hAnsi="Times New Roman" w:cs="Times New Roman"/>
          <w:b/>
          <w:bCs/>
          <w:sz w:val="28"/>
          <w:szCs w:val="28"/>
        </w:rPr>
      </w:pPr>
    </w:p>
    <w:p w14:paraId="6051E62E" w14:textId="77777777" w:rsidR="00ED1046" w:rsidRPr="00A049C7" w:rsidRDefault="00ED1046" w:rsidP="00ED1046">
      <w:pPr>
        <w:spacing w:after="0" w:line="360" w:lineRule="auto"/>
        <w:jc w:val="center"/>
        <w:rPr>
          <w:rFonts w:ascii="Times New Roman" w:hAnsi="Times New Roman" w:cs="Times New Roman"/>
          <w:b/>
          <w:bCs/>
          <w:color w:val="000000" w:themeColor="text1"/>
          <w:sz w:val="5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49C7">
        <w:rPr>
          <w:rFonts w:ascii="Times New Roman" w:hAnsi="Times New Roman" w:cs="Times New Roman"/>
          <w:b/>
          <w:bCs/>
          <w:color w:val="000000" w:themeColor="text1"/>
          <w:sz w:val="5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Стратегія розвитку </w:t>
      </w:r>
    </w:p>
    <w:p w14:paraId="40F85CE2" w14:textId="77777777" w:rsidR="00ED1046" w:rsidRPr="00E410F6" w:rsidRDefault="00ED1046" w:rsidP="00ED1046">
      <w:pPr>
        <w:spacing w:after="0" w:line="360" w:lineRule="auto"/>
        <w:jc w:val="center"/>
        <w:rPr>
          <w:rFonts w:ascii="Times New Roman" w:hAnsi="Times New Roman" w:cs="Times New Roman"/>
          <w:b/>
          <w:bCs/>
          <w:color w:val="262626" w:themeColor="text1" w:themeTint="D9"/>
          <w:sz w:val="5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049C7">
        <w:rPr>
          <w:rFonts w:ascii="Times New Roman" w:hAnsi="Times New Roman" w:cs="Times New Roman"/>
          <w:b/>
          <w:bCs/>
          <w:color w:val="000000" w:themeColor="text1"/>
          <w:sz w:val="5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Бережецької гімназії - філії ОЗ «Вишнівський ліцей» Вишнівської </w:t>
      </w:r>
      <w:r w:rsidRPr="00E410F6">
        <w:rPr>
          <w:rFonts w:ascii="Times New Roman" w:hAnsi="Times New Roman" w:cs="Times New Roman"/>
          <w:b/>
          <w:bCs/>
          <w:color w:val="262626" w:themeColor="text1" w:themeTint="D9"/>
          <w:sz w:val="5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сільської ради</w:t>
      </w:r>
    </w:p>
    <w:p w14:paraId="131032B4" w14:textId="77777777" w:rsidR="00ED1046" w:rsidRPr="00E410F6" w:rsidRDefault="00ED1046" w:rsidP="00ED1046">
      <w:pPr>
        <w:spacing w:after="0" w:line="360" w:lineRule="auto"/>
        <w:jc w:val="center"/>
        <w:rPr>
          <w:rFonts w:ascii="Times New Roman" w:hAnsi="Times New Roman" w:cs="Times New Roman"/>
          <w:b/>
          <w:color w:val="262626" w:themeColor="text1" w:themeTint="D9"/>
          <w:sz w:val="5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410F6">
        <w:rPr>
          <w:rFonts w:ascii="Times New Roman" w:hAnsi="Times New Roman" w:cs="Times New Roman"/>
          <w:b/>
          <w:bCs/>
          <w:color w:val="262626" w:themeColor="text1" w:themeTint="D9"/>
          <w:sz w:val="5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на 2024-2029 роки</w:t>
      </w:r>
    </w:p>
    <w:p w14:paraId="6F75ECBE"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1A082E8F" w14:textId="77777777" w:rsidR="00ED1046" w:rsidRPr="003C2172" w:rsidRDefault="00ED1046" w:rsidP="00ED1046">
      <w:pPr>
        <w:spacing w:after="0" w:line="360" w:lineRule="auto"/>
        <w:rPr>
          <w:rFonts w:ascii="Times New Roman" w:hAnsi="Times New Roman" w:cs="Times New Roman"/>
          <w:sz w:val="28"/>
          <w:szCs w:val="28"/>
        </w:rPr>
      </w:pPr>
    </w:p>
    <w:p w14:paraId="46EEEF67" w14:textId="77777777" w:rsidR="00ED1046" w:rsidRPr="003C2172" w:rsidRDefault="00ED1046" w:rsidP="00ED1046">
      <w:pPr>
        <w:spacing w:after="0" w:line="360" w:lineRule="auto"/>
        <w:rPr>
          <w:rFonts w:ascii="Times New Roman" w:hAnsi="Times New Roman" w:cs="Times New Roman"/>
          <w:sz w:val="28"/>
          <w:szCs w:val="28"/>
        </w:rPr>
      </w:pPr>
    </w:p>
    <w:p w14:paraId="576318E2" w14:textId="77777777" w:rsidR="00ED1046" w:rsidRPr="003C2172" w:rsidRDefault="00ED1046" w:rsidP="00ED1046">
      <w:pPr>
        <w:spacing w:after="0" w:line="360" w:lineRule="auto"/>
        <w:rPr>
          <w:rFonts w:ascii="Times New Roman" w:hAnsi="Times New Roman" w:cs="Times New Roman"/>
          <w:sz w:val="28"/>
          <w:szCs w:val="28"/>
        </w:rPr>
      </w:pPr>
    </w:p>
    <w:p w14:paraId="0FBE8779" w14:textId="77777777" w:rsidR="00ED1046" w:rsidRPr="003C2172" w:rsidRDefault="00ED1046" w:rsidP="00ED1046">
      <w:pPr>
        <w:spacing w:after="0" w:line="360" w:lineRule="auto"/>
        <w:rPr>
          <w:rFonts w:ascii="Times New Roman" w:hAnsi="Times New Roman" w:cs="Times New Roman"/>
          <w:sz w:val="28"/>
          <w:szCs w:val="28"/>
        </w:rPr>
      </w:pPr>
    </w:p>
    <w:p w14:paraId="1B5FD99E" w14:textId="77777777" w:rsidR="00ED1046" w:rsidRPr="003C2172" w:rsidRDefault="00ED1046" w:rsidP="00ED1046">
      <w:pPr>
        <w:spacing w:after="0" w:line="360" w:lineRule="auto"/>
        <w:rPr>
          <w:rFonts w:ascii="Times New Roman" w:hAnsi="Times New Roman" w:cs="Times New Roman"/>
          <w:sz w:val="28"/>
          <w:szCs w:val="28"/>
        </w:rPr>
      </w:pPr>
    </w:p>
    <w:p w14:paraId="472C3FC4" w14:textId="77777777" w:rsidR="00ED1046" w:rsidRPr="003C2172" w:rsidRDefault="00ED1046" w:rsidP="00ED1046">
      <w:pPr>
        <w:spacing w:after="0" w:line="360" w:lineRule="auto"/>
        <w:jc w:val="right"/>
        <w:rPr>
          <w:rFonts w:ascii="Times New Roman" w:hAnsi="Times New Roman" w:cs="Times New Roman"/>
          <w:sz w:val="28"/>
          <w:szCs w:val="28"/>
        </w:rPr>
      </w:pPr>
    </w:p>
    <w:p w14:paraId="079712FB" w14:textId="77777777" w:rsidR="00ED1046" w:rsidRPr="003C2172" w:rsidRDefault="00ED1046" w:rsidP="00ED1046">
      <w:pPr>
        <w:spacing w:after="0" w:line="360" w:lineRule="auto"/>
        <w:jc w:val="right"/>
        <w:rPr>
          <w:rFonts w:ascii="Times New Roman" w:hAnsi="Times New Roman" w:cs="Times New Roman"/>
          <w:sz w:val="28"/>
          <w:szCs w:val="28"/>
        </w:rPr>
      </w:pPr>
    </w:p>
    <w:p w14:paraId="49BFD351" w14:textId="77777777" w:rsidR="00ED1046" w:rsidRPr="003C2172" w:rsidRDefault="00ED1046" w:rsidP="00ED1046">
      <w:pPr>
        <w:spacing w:after="0" w:line="360" w:lineRule="auto"/>
        <w:jc w:val="right"/>
        <w:rPr>
          <w:rFonts w:ascii="Times New Roman" w:hAnsi="Times New Roman" w:cs="Times New Roman"/>
          <w:sz w:val="28"/>
          <w:szCs w:val="28"/>
        </w:rPr>
      </w:pPr>
    </w:p>
    <w:p w14:paraId="5F1AA3BD" w14:textId="77777777" w:rsidR="00ED1046" w:rsidRPr="003C2172" w:rsidRDefault="00ED1046" w:rsidP="00ED1046">
      <w:pPr>
        <w:spacing w:after="0" w:line="360" w:lineRule="auto"/>
        <w:jc w:val="right"/>
        <w:rPr>
          <w:rFonts w:ascii="Times New Roman" w:hAnsi="Times New Roman" w:cs="Times New Roman"/>
          <w:sz w:val="28"/>
          <w:szCs w:val="28"/>
        </w:rPr>
      </w:pPr>
    </w:p>
    <w:p w14:paraId="1C087748" w14:textId="77777777" w:rsidR="00ED1046" w:rsidRPr="003C2172" w:rsidRDefault="00ED1046" w:rsidP="00ED1046">
      <w:pPr>
        <w:spacing w:after="0" w:line="360" w:lineRule="auto"/>
        <w:jc w:val="right"/>
        <w:rPr>
          <w:rFonts w:ascii="Times New Roman" w:hAnsi="Times New Roman" w:cs="Times New Roman"/>
          <w:sz w:val="28"/>
          <w:szCs w:val="28"/>
        </w:rPr>
      </w:pPr>
    </w:p>
    <w:p w14:paraId="0BD4D509" w14:textId="77777777" w:rsidR="00ED1046" w:rsidRPr="008027DE" w:rsidRDefault="00ED1046" w:rsidP="00ED1046">
      <w:pPr>
        <w:spacing w:after="0" w:line="360" w:lineRule="auto"/>
        <w:rPr>
          <w:rFonts w:ascii="Times New Roman" w:hAnsi="Times New Roman" w:cs="Times New Roman"/>
          <w:i/>
          <w:sz w:val="28"/>
          <w:szCs w:val="28"/>
        </w:rPr>
      </w:pPr>
    </w:p>
    <w:p w14:paraId="7EFD5F81" w14:textId="77777777" w:rsidR="00ED1046" w:rsidRDefault="00ED1046" w:rsidP="00ED1046">
      <w:pPr>
        <w:spacing w:after="0" w:line="360" w:lineRule="auto"/>
        <w:jc w:val="center"/>
        <w:rPr>
          <w:rFonts w:ascii="Times New Roman" w:hAnsi="Times New Roman" w:cs="Times New Roman"/>
          <w:b/>
          <w:bCs/>
          <w:sz w:val="28"/>
          <w:szCs w:val="28"/>
        </w:rPr>
      </w:pPr>
    </w:p>
    <w:p w14:paraId="5945E2A1" w14:textId="77777777" w:rsidR="00ED1046" w:rsidRPr="00A049C7" w:rsidRDefault="00ED1046" w:rsidP="00ED1046">
      <w:pPr>
        <w:spacing w:after="0" w:line="360" w:lineRule="auto"/>
        <w:jc w:val="center"/>
        <w:rPr>
          <w:rFonts w:ascii="Times New Roman" w:hAnsi="Times New Roman" w:cs="Times New Roman"/>
          <w:sz w:val="32"/>
          <w:szCs w:val="32"/>
        </w:rPr>
      </w:pPr>
      <w:r w:rsidRPr="00A049C7">
        <w:rPr>
          <w:rFonts w:ascii="Times New Roman" w:hAnsi="Times New Roman" w:cs="Times New Roman"/>
          <w:b/>
          <w:bCs/>
          <w:sz w:val="32"/>
          <w:szCs w:val="32"/>
        </w:rPr>
        <w:t>Характеристика діяльності закладу освіти</w:t>
      </w:r>
    </w:p>
    <w:p w14:paraId="6914239C" w14:textId="77777777" w:rsidR="00ED1046" w:rsidRPr="003C2172" w:rsidRDefault="00ED1046" w:rsidP="00ED10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2172">
        <w:rPr>
          <w:rFonts w:ascii="Times New Roman" w:hAnsi="Times New Roman" w:cs="Times New Roman"/>
          <w:sz w:val="28"/>
          <w:szCs w:val="28"/>
        </w:rPr>
        <w:t xml:space="preserve">Основним стратегічним баченням розвитку </w:t>
      </w:r>
      <w:r>
        <w:rPr>
          <w:rFonts w:ascii="Times New Roman" w:hAnsi="Times New Roman" w:cs="Times New Roman"/>
          <w:sz w:val="28"/>
          <w:szCs w:val="28"/>
        </w:rPr>
        <w:t xml:space="preserve">Бережецької гімназії-філії ОЗ «Вишнівський ліцей» Вишнівської сільської ради </w:t>
      </w:r>
      <w:r w:rsidRPr="003C2172">
        <w:rPr>
          <w:rFonts w:ascii="Times New Roman" w:hAnsi="Times New Roman" w:cs="Times New Roman"/>
          <w:sz w:val="28"/>
          <w:szCs w:val="28"/>
        </w:rPr>
        <w:t>є забезпечення  функціонування</w:t>
      </w:r>
      <w:r>
        <w:rPr>
          <w:rFonts w:ascii="Times New Roman" w:hAnsi="Times New Roman" w:cs="Times New Roman"/>
          <w:sz w:val="28"/>
          <w:szCs w:val="28"/>
        </w:rPr>
        <w:t xml:space="preserve"> освітнього</w:t>
      </w:r>
      <w:r w:rsidRPr="003C2172">
        <w:rPr>
          <w:rFonts w:ascii="Times New Roman" w:hAnsi="Times New Roman" w:cs="Times New Roman"/>
          <w:sz w:val="28"/>
          <w:szCs w:val="28"/>
        </w:rPr>
        <w:t xml:space="preserve"> закладу, у якому не тільки здобувається освіта та формується освітній компонент, а й створюються умови, за яких кожна дитина може реалізувати себе як особистість, може почувати себе вільно, безпечно та реалізувати свої індивідуальні здібності. Стратегія спрямована н</w:t>
      </w:r>
      <w:r>
        <w:rPr>
          <w:rFonts w:ascii="Times New Roman" w:hAnsi="Times New Roman" w:cs="Times New Roman"/>
          <w:sz w:val="28"/>
          <w:szCs w:val="28"/>
        </w:rPr>
        <w:t>а виконання Конституції України,</w:t>
      </w:r>
      <w:r w:rsidRPr="003C2172">
        <w:rPr>
          <w:rFonts w:ascii="Times New Roman" w:hAnsi="Times New Roman" w:cs="Times New Roman"/>
          <w:sz w:val="28"/>
          <w:szCs w:val="28"/>
        </w:rPr>
        <w:t xml:space="preserve"> Законів України «Про освіту», «Про загальну середню освіту», інших законодавчих та підзаконних актів законодавства у сфері освіти і науки, рішень ( розпоряджень) засновника, власних установчих документів та для реалізації забезпечення особистісного розвитку суб’єктів освітнього процесу, модернізації змісту, методів, форм навчання і виховання, системи контролю й оцінювання, прийняття управлінських рішень.</w:t>
      </w:r>
    </w:p>
    <w:p w14:paraId="44A711CE"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w:t>
      </w:r>
      <w:r>
        <w:rPr>
          <w:rFonts w:ascii="Times New Roman" w:hAnsi="Times New Roman" w:cs="Times New Roman"/>
          <w:sz w:val="28"/>
          <w:szCs w:val="28"/>
        </w:rPr>
        <w:t>ратегія розвитку закладу на 2024-2029</w:t>
      </w:r>
      <w:r w:rsidRPr="003C2172">
        <w:rPr>
          <w:rFonts w:ascii="Times New Roman" w:hAnsi="Times New Roman" w:cs="Times New Roman"/>
          <w:sz w:val="28"/>
          <w:szCs w:val="28"/>
        </w:rPr>
        <w:t> роки може змінюватися та доповнюватися.</w:t>
      </w:r>
    </w:p>
    <w:p w14:paraId="5862E885" w14:textId="77777777" w:rsidR="00ED1046" w:rsidRPr="003C2172" w:rsidRDefault="00ED1046" w:rsidP="00ED1046">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Місія</w:t>
      </w:r>
      <w:r w:rsidRPr="003C2172">
        <w:rPr>
          <w:rFonts w:ascii="Times New Roman" w:hAnsi="Times New Roman" w:cs="Times New Roman"/>
          <w:b/>
          <w:i/>
          <w:sz w:val="28"/>
          <w:szCs w:val="28"/>
        </w:rPr>
        <w:t xml:space="preserve"> закладу</w:t>
      </w:r>
      <w:r>
        <w:rPr>
          <w:rFonts w:ascii="Times New Roman" w:hAnsi="Times New Roman" w:cs="Times New Roman"/>
          <w:b/>
          <w:i/>
          <w:sz w:val="28"/>
          <w:szCs w:val="28"/>
        </w:rPr>
        <w:t xml:space="preserve"> освіти</w:t>
      </w:r>
      <w:r w:rsidRPr="003C2172">
        <w:rPr>
          <w:rFonts w:ascii="Times New Roman" w:hAnsi="Times New Roman" w:cs="Times New Roman"/>
          <w:sz w:val="28"/>
          <w:szCs w:val="28"/>
        </w:rPr>
        <w:t>: створення безпечного і доступного освітнього середовища для всебічного розвитку та соціалізації учасників освітнього процесу, їх інтелектуальних, творчих, фізичних здібностей на засадах загальнолюдськ</w:t>
      </w:r>
      <w:r>
        <w:rPr>
          <w:rFonts w:ascii="Times New Roman" w:hAnsi="Times New Roman" w:cs="Times New Roman"/>
          <w:sz w:val="28"/>
          <w:szCs w:val="28"/>
        </w:rPr>
        <w:t>их цінностей, зокрема цінностей у</w:t>
      </w:r>
      <w:r w:rsidRPr="003C2172">
        <w:rPr>
          <w:rFonts w:ascii="Times New Roman" w:hAnsi="Times New Roman" w:cs="Times New Roman"/>
          <w:sz w:val="28"/>
          <w:szCs w:val="28"/>
        </w:rPr>
        <w:t>країнського народу, Конституції і законів України,</w:t>
      </w:r>
      <w:r>
        <w:rPr>
          <w:rFonts w:ascii="Times New Roman" w:hAnsi="Times New Roman" w:cs="Times New Roman"/>
          <w:sz w:val="28"/>
          <w:szCs w:val="28"/>
        </w:rPr>
        <w:t xml:space="preserve"> </w:t>
      </w:r>
      <w:r w:rsidRPr="003C2172">
        <w:rPr>
          <w:rFonts w:ascii="Times New Roman" w:hAnsi="Times New Roman" w:cs="Times New Roman"/>
          <w:sz w:val="28"/>
          <w:szCs w:val="28"/>
        </w:rPr>
        <w:t>формування особистості ,яка займає активну громадську позицію і шанує національні звичаї,</w:t>
      </w:r>
      <w:r>
        <w:rPr>
          <w:rFonts w:ascii="Times New Roman" w:hAnsi="Times New Roman" w:cs="Times New Roman"/>
          <w:sz w:val="28"/>
          <w:szCs w:val="28"/>
        </w:rPr>
        <w:t xml:space="preserve"> </w:t>
      </w:r>
      <w:r w:rsidRPr="003C2172">
        <w:rPr>
          <w:rFonts w:ascii="Times New Roman" w:hAnsi="Times New Roman" w:cs="Times New Roman"/>
          <w:sz w:val="28"/>
          <w:szCs w:val="28"/>
        </w:rPr>
        <w:t>традиції та обряди.</w:t>
      </w:r>
    </w:p>
    <w:p w14:paraId="657F2A9A"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i/>
          <w:sz w:val="28"/>
          <w:szCs w:val="28"/>
        </w:rPr>
        <w:t xml:space="preserve">Візія: </w:t>
      </w:r>
      <w:r w:rsidRPr="003C2172">
        <w:rPr>
          <w:rFonts w:ascii="Times New Roman" w:hAnsi="Times New Roman" w:cs="Times New Roman"/>
          <w:sz w:val="28"/>
          <w:szCs w:val="28"/>
        </w:rPr>
        <w:t>заклад повинен стати простором психологічного комфорту всіх учасників освітнього процесу та їх соціального успіху, який мотивує:</w:t>
      </w:r>
    </w:p>
    <w:p w14:paraId="5A92528D"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здобувачів освіти – до позитивних змін у навчанні;</w:t>
      </w:r>
    </w:p>
    <w:p w14:paraId="3A75C7AF"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*педагогічних працівників – до професійного росту;</w:t>
      </w:r>
    </w:p>
    <w:p w14:paraId="537A63F5"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батьків – до активної свідомої співпраці.</w:t>
      </w:r>
    </w:p>
    <w:p w14:paraId="1959909D" w14:textId="77777777" w:rsidR="00ED1046" w:rsidRPr="003C2172" w:rsidRDefault="00ED1046" w:rsidP="00ED1046">
      <w:pPr>
        <w:spacing w:after="0" w:line="360" w:lineRule="auto"/>
        <w:rPr>
          <w:rFonts w:ascii="Times New Roman" w:hAnsi="Times New Roman" w:cs="Times New Roman"/>
          <w:b/>
          <w:i/>
          <w:sz w:val="28"/>
          <w:szCs w:val="28"/>
        </w:rPr>
      </w:pPr>
      <w:r w:rsidRPr="003C2172">
        <w:rPr>
          <w:rFonts w:ascii="Times New Roman" w:hAnsi="Times New Roman" w:cs="Times New Roman"/>
          <w:b/>
          <w:i/>
          <w:sz w:val="28"/>
          <w:szCs w:val="28"/>
        </w:rPr>
        <w:t>Цінності:</w:t>
      </w:r>
    </w:p>
    <w:p w14:paraId="1C0D8C03" w14:textId="77777777" w:rsidR="00ED1046" w:rsidRPr="00E410F6" w:rsidRDefault="00ED1046">
      <w:pPr>
        <w:pStyle w:val="a9"/>
        <w:numPr>
          <w:ilvl w:val="0"/>
          <w:numId w:val="152"/>
        </w:numPr>
        <w:rPr>
          <w:rFonts w:ascii="Times New Roman" w:hAnsi="Times New Roman" w:cs="Times New Roman"/>
          <w:sz w:val="28"/>
          <w:szCs w:val="28"/>
        </w:rPr>
      </w:pPr>
      <w:r w:rsidRPr="00E410F6">
        <w:rPr>
          <w:rFonts w:ascii="Times New Roman" w:hAnsi="Times New Roman" w:cs="Times New Roman"/>
          <w:sz w:val="28"/>
          <w:szCs w:val="28"/>
        </w:rPr>
        <w:t>Здоров’я</w:t>
      </w:r>
    </w:p>
    <w:p w14:paraId="4EC112AD" w14:textId="77777777" w:rsidR="00ED1046" w:rsidRPr="00471BA0" w:rsidRDefault="00ED1046">
      <w:pPr>
        <w:pStyle w:val="a9"/>
        <w:numPr>
          <w:ilvl w:val="0"/>
          <w:numId w:val="152"/>
        </w:numPr>
        <w:spacing w:after="0" w:line="360" w:lineRule="auto"/>
        <w:rPr>
          <w:rFonts w:ascii="Times New Roman" w:hAnsi="Times New Roman" w:cs="Times New Roman"/>
          <w:sz w:val="28"/>
          <w:szCs w:val="28"/>
        </w:rPr>
      </w:pPr>
      <w:r w:rsidRPr="00471BA0">
        <w:rPr>
          <w:rFonts w:ascii="Times New Roman" w:hAnsi="Times New Roman" w:cs="Times New Roman"/>
          <w:sz w:val="28"/>
          <w:szCs w:val="28"/>
        </w:rPr>
        <w:lastRenderedPageBreak/>
        <w:t>Гідність</w:t>
      </w:r>
    </w:p>
    <w:p w14:paraId="5FF64A8A" w14:textId="77777777" w:rsidR="00ED1046" w:rsidRPr="00471BA0" w:rsidRDefault="00ED1046">
      <w:pPr>
        <w:pStyle w:val="a9"/>
        <w:numPr>
          <w:ilvl w:val="0"/>
          <w:numId w:val="152"/>
        </w:numPr>
        <w:spacing w:after="0" w:line="360" w:lineRule="auto"/>
        <w:rPr>
          <w:rFonts w:ascii="Times New Roman" w:hAnsi="Times New Roman" w:cs="Times New Roman"/>
          <w:sz w:val="28"/>
          <w:szCs w:val="28"/>
        </w:rPr>
      </w:pPr>
      <w:r w:rsidRPr="00471BA0">
        <w:rPr>
          <w:rFonts w:ascii="Times New Roman" w:hAnsi="Times New Roman" w:cs="Times New Roman"/>
          <w:sz w:val="28"/>
          <w:szCs w:val="28"/>
        </w:rPr>
        <w:t>Патріотизм</w:t>
      </w:r>
    </w:p>
    <w:p w14:paraId="06968C38" w14:textId="77777777" w:rsidR="00ED1046" w:rsidRPr="00471BA0" w:rsidRDefault="00ED1046">
      <w:pPr>
        <w:pStyle w:val="a9"/>
        <w:numPr>
          <w:ilvl w:val="0"/>
          <w:numId w:val="152"/>
        </w:numPr>
        <w:spacing w:after="0" w:line="360" w:lineRule="auto"/>
        <w:rPr>
          <w:rFonts w:ascii="Times New Roman" w:hAnsi="Times New Roman" w:cs="Times New Roman"/>
          <w:sz w:val="28"/>
          <w:szCs w:val="28"/>
        </w:rPr>
      </w:pPr>
      <w:r w:rsidRPr="00471BA0">
        <w:rPr>
          <w:rFonts w:ascii="Times New Roman" w:hAnsi="Times New Roman" w:cs="Times New Roman"/>
          <w:sz w:val="28"/>
          <w:szCs w:val="28"/>
        </w:rPr>
        <w:t>Успішність</w:t>
      </w:r>
    </w:p>
    <w:p w14:paraId="588DEC07" w14:textId="77777777" w:rsidR="00ED1046" w:rsidRPr="00471BA0" w:rsidRDefault="00ED1046">
      <w:pPr>
        <w:pStyle w:val="a9"/>
        <w:numPr>
          <w:ilvl w:val="0"/>
          <w:numId w:val="152"/>
        </w:numPr>
        <w:spacing w:after="0" w:line="360" w:lineRule="auto"/>
        <w:rPr>
          <w:rFonts w:ascii="Times New Roman" w:hAnsi="Times New Roman" w:cs="Times New Roman"/>
          <w:sz w:val="28"/>
          <w:szCs w:val="28"/>
        </w:rPr>
      </w:pPr>
      <w:r w:rsidRPr="00471BA0">
        <w:rPr>
          <w:rFonts w:ascii="Times New Roman" w:hAnsi="Times New Roman" w:cs="Times New Roman"/>
          <w:sz w:val="28"/>
          <w:szCs w:val="28"/>
        </w:rPr>
        <w:t>Доброчесність</w:t>
      </w:r>
    </w:p>
    <w:p w14:paraId="57A49E69" w14:textId="77777777" w:rsidR="00ED1046" w:rsidRPr="00471BA0" w:rsidRDefault="00ED1046">
      <w:pPr>
        <w:pStyle w:val="a9"/>
        <w:numPr>
          <w:ilvl w:val="0"/>
          <w:numId w:val="152"/>
        </w:numPr>
        <w:spacing w:after="0" w:line="360" w:lineRule="auto"/>
        <w:rPr>
          <w:rFonts w:ascii="Times New Roman" w:hAnsi="Times New Roman" w:cs="Times New Roman"/>
          <w:sz w:val="28"/>
          <w:szCs w:val="28"/>
        </w:rPr>
      </w:pPr>
      <w:r w:rsidRPr="00471BA0">
        <w:rPr>
          <w:rFonts w:ascii="Times New Roman" w:hAnsi="Times New Roman" w:cs="Times New Roman"/>
          <w:sz w:val="28"/>
          <w:szCs w:val="28"/>
        </w:rPr>
        <w:t>Саморозвиток</w:t>
      </w:r>
    </w:p>
    <w:p w14:paraId="615E0220" w14:textId="77777777" w:rsidR="00ED1046" w:rsidRPr="00471BA0" w:rsidRDefault="00ED1046">
      <w:pPr>
        <w:pStyle w:val="a9"/>
        <w:numPr>
          <w:ilvl w:val="0"/>
          <w:numId w:val="152"/>
        </w:numPr>
        <w:spacing w:after="0" w:line="360" w:lineRule="auto"/>
        <w:rPr>
          <w:rFonts w:ascii="Times New Roman" w:hAnsi="Times New Roman" w:cs="Times New Roman"/>
          <w:sz w:val="28"/>
          <w:szCs w:val="28"/>
        </w:rPr>
      </w:pPr>
      <w:r w:rsidRPr="00471BA0">
        <w:rPr>
          <w:rFonts w:ascii="Times New Roman" w:hAnsi="Times New Roman" w:cs="Times New Roman"/>
          <w:sz w:val="28"/>
          <w:szCs w:val="28"/>
        </w:rPr>
        <w:t>Творчість</w:t>
      </w:r>
    </w:p>
    <w:p w14:paraId="6E84799D" w14:textId="77777777" w:rsidR="00ED1046" w:rsidRPr="00471BA0" w:rsidRDefault="00ED1046">
      <w:pPr>
        <w:pStyle w:val="a9"/>
        <w:numPr>
          <w:ilvl w:val="0"/>
          <w:numId w:val="152"/>
        </w:numPr>
        <w:spacing w:after="0" w:line="360" w:lineRule="auto"/>
        <w:rPr>
          <w:rFonts w:ascii="Times New Roman" w:hAnsi="Times New Roman" w:cs="Times New Roman"/>
          <w:sz w:val="28"/>
          <w:szCs w:val="28"/>
        </w:rPr>
      </w:pPr>
      <w:r w:rsidRPr="00471BA0">
        <w:rPr>
          <w:rFonts w:ascii="Times New Roman" w:hAnsi="Times New Roman" w:cs="Times New Roman"/>
          <w:sz w:val="28"/>
          <w:szCs w:val="28"/>
        </w:rPr>
        <w:t>Партнерство</w:t>
      </w:r>
    </w:p>
    <w:p w14:paraId="6B3A5CC4" w14:textId="77777777" w:rsidR="00ED1046" w:rsidRPr="00471BA0" w:rsidRDefault="00ED1046">
      <w:pPr>
        <w:pStyle w:val="a9"/>
        <w:numPr>
          <w:ilvl w:val="0"/>
          <w:numId w:val="153"/>
        </w:numPr>
        <w:spacing w:after="0" w:line="360" w:lineRule="auto"/>
        <w:jc w:val="both"/>
        <w:rPr>
          <w:rFonts w:ascii="Times New Roman" w:hAnsi="Times New Roman" w:cs="Times New Roman"/>
          <w:sz w:val="28"/>
          <w:szCs w:val="28"/>
        </w:rPr>
      </w:pPr>
      <w:r w:rsidRPr="00471BA0">
        <w:rPr>
          <w:rFonts w:ascii="Times New Roman" w:hAnsi="Times New Roman" w:cs="Times New Roman"/>
          <w:sz w:val="28"/>
          <w:szCs w:val="28"/>
        </w:rPr>
        <w:t>Станом на вересень 2024 року в гімназії навчаються 75 дітей,</w:t>
      </w:r>
    </w:p>
    <w:p w14:paraId="3905B839" w14:textId="77777777" w:rsidR="00ED1046" w:rsidRPr="00471BA0" w:rsidRDefault="00ED1046">
      <w:pPr>
        <w:pStyle w:val="a9"/>
        <w:numPr>
          <w:ilvl w:val="0"/>
          <w:numId w:val="153"/>
        </w:numPr>
        <w:spacing w:after="0" w:line="360" w:lineRule="auto"/>
        <w:jc w:val="both"/>
        <w:rPr>
          <w:rFonts w:ascii="Times New Roman" w:hAnsi="Times New Roman" w:cs="Times New Roman"/>
          <w:sz w:val="28"/>
          <w:szCs w:val="28"/>
        </w:rPr>
      </w:pPr>
      <w:r w:rsidRPr="00471BA0">
        <w:rPr>
          <w:rFonts w:ascii="Times New Roman" w:hAnsi="Times New Roman" w:cs="Times New Roman"/>
          <w:sz w:val="28"/>
          <w:szCs w:val="28"/>
        </w:rPr>
        <w:t>Педагогічний колектив налічує 15 педагогів .</w:t>
      </w:r>
    </w:p>
    <w:p w14:paraId="2B7947A3" w14:textId="77777777" w:rsidR="00ED1046" w:rsidRPr="00471BA0" w:rsidRDefault="00ED1046">
      <w:pPr>
        <w:pStyle w:val="a9"/>
        <w:numPr>
          <w:ilvl w:val="0"/>
          <w:numId w:val="153"/>
        </w:numPr>
        <w:spacing w:after="0" w:line="360" w:lineRule="auto"/>
        <w:jc w:val="both"/>
        <w:rPr>
          <w:rFonts w:ascii="Times New Roman" w:hAnsi="Times New Roman" w:cs="Times New Roman"/>
          <w:sz w:val="28"/>
          <w:szCs w:val="28"/>
        </w:rPr>
      </w:pPr>
      <w:r w:rsidRPr="00471BA0">
        <w:rPr>
          <w:rFonts w:ascii="Times New Roman" w:hAnsi="Times New Roman" w:cs="Times New Roman"/>
          <w:sz w:val="28"/>
          <w:szCs w:val="28"/>
        </w:rPr>
        <w:t>Освітні послуги надають:  «Спеціаліст вищої категорії» –4 , «спеціаліст першої категорії» – 8 , «спеціаліст другої категорії» – 2, «спеціаліст» - 1.</w:t>
      </w:r>
    </w:p>
    <w:p w14:paraId="66BE0564"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22E1AA9E" w14:textId="77777777" w:rsidR="00ED1046" w:rsidRPr="00CC1E97" w:rsidRDefault="00ED1046" w:rsidP="00ED1046">
      <w:pPr>
        <w:spacing w:after="0" w:line="360" w:lineRule="auto"/>
        <w:jc w:val="center"/>
        <w:rPr>
          <w:rFonts w:ascii="Times New Roman" w:hAnsi="Times New Roman" w:cs="Times New Roman"/>
          <w:b/>
          <w:i/>
          <w:sz w:val="28"/>
          <w:szCs w:val="28"/>
        </w:rPr>
      </w:pPr>
      <w:r w:rsidRPr="00CC1E97">
        <w:rPr>
          <w:rFonts w:ascii="Times New Roman" w:hAnsi="Times New Roman" w:cs="Times New Roman"/>
          <w:b/>
          <w:i/>
          <w:sz w:val="28"/>
          <w:szCs w:val="28"/>
        </w:rPr>
        <w:t>Матеріально-технічне забезпечення закладу освіти:</w:t>
      </w:r>
    </w:p>
    <w:p w14:paraId="465B2858" w14:textId="77777777" w:rsidR="00ED1046" w:rsidRPr="003C2172" w:rsidRDefault="00ED1046" w:rsidP="00ED1046">
      <w:pPr>
        <w:numPr>
          <w:ilvl w:val="0"/>
          <w:numId w:val="9"/>
        </w:numPr>
        <w:spacing w:after="0" w:line="360" w:lineRule="auto"/>
        <w:ind w:left="0" w:firstLine="0"/>
        <w:jc w:val="both"/>
        <w:rPr>
          <w:rFonts w:ascii="Times New Roman" w:hAnsi="Times New Roman" w:cs="Times New Roman"/>
          <w:sz w:val="28"/>
          <w:szCs w:val="28"/>
        </w:rPr>
      </w:pPr>
      <w:r w:rsidRPr="003C2172">
        <w:rPr>
          <w:rFonts w:ascii="Times New Roman" w:hAnsi="Times New Roman" w:cs="Times New Roman"/>
          <w:sz w:val="28"/>
          <w:szCs w:val="28"/>
        </w:rPr>
        <w:t>Кількість споруд, майстерень, допоміжних примі</w:t>
      </w:r>
      <w:r>
        <w:rPr>
          <w:rFonts w:ascii="Times New Roman" w:hAnsi="Times New Roman" w:cs="Times New Roman"/>
          <w:sz w:val="28"/>
          <w:szCs w:val="28"/>
        </w:rPr>
        <w:t>щень – 2 споруди, 9 класних кімнат, їдальня (60 місць), підсобні приміщення</w:t>
      </w:r>
      <w:r w:rsidRPr="003C2172">
        <w:rPr>
          <w:rFonts w:ascii="Times New Roman" w:hAnsi="Times New Roman" w:cs="Times New Roman"/>
          <w:sz w:val="28"/>
          <w:szCs w:val="28"/>
        </w:rPr>
        <w:t>.</w:t>
      </w:r>
    </w:p>
    <w:p w14:paraId="3227939B" w14:textId="77777777" w:rsidR="00ED1046" w:rsidRPr="003C2172" w:rsidRDefault="00ED1046" w:rsidP="00ED1046">
      <w:pPr>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Комп’ютерний клас – 8</w:t>
      </w:r>
      <w:r w:rsidRPr="003C2172">
        <w:rPr>
          <w:rFonts w:ascii="Times New Roman" w:hAnsi="Times New Roman" w:cs="Times New Roman"/>
          <w:sz w:val="28"/>
          <w:szCs w:val="28"/>
        </w:rPr>
        <w:t xml:space="preserve"> портативних комп’ютерів учнів</w:t>
      </w:r>
      <w:r>
        <w:rPr>
          <w:rFonts w:ascii="Times New Roman" w:hAnsi="Times New Roman" w:cs="Times New Roman"/>
          <w:sz w:val="28"/>
          <w:szCs w:val="28"/>
        </w:rPr>
        <w:t xml:space="preserve"> та 1 учительський,  1 проектор, 9 ноутбуків,  принтери – 6</w:t>
      </w:r>
      <w:r w:rsidRPr="003C2172">
        <w:rPr>
          <w:rFonts w:ascii="Times New Roman" w:hAnsi="Times New Roman" w:cs="Times New Roman"/>
          <w:sz w:val="28"/>
          <w:szCs w:val="28"/>
        </w:rPr>
        <w:t xml:space="preserve"> штук</w:t>
      </w:r>
      <w:r>
        <w:rPr>
          <w:rFonts w:ascii="Times New Roman" w:hAnsi="Times New Roman" w:cs="Times New Roman"/>
          <w:sz w:val="28"/>
          <w:szCs w:val="28"/>
        </w:rPr>
        <w:t>и</w:t>
      </w:r>
      <w:r w:rsidRPr="003C2172">
        <w:rPr>
          <w:rFonts w:ascii="Times New Roman" w:hAnsi="Times New Roman" w:cs="Times New Roman"/>
          <w:sz w:val="28"/>
          <w:szCs w:val="28"/>
        </w:rPr>
        <w:t>.</w:t>
      </w:r>
    </w:p>
    <w:p w14:paraId="335680C5" w14:textId="77777777" w:rsidR="00ED1046" w:rsidRPr="00CC1E97" w:rsidRDefault="00ED1046" w:rsidP="00ED1046">
      <w:pPr>
        <w:pStyle w:val="a9"/>
        <w:numPr>
          <w:ilvl w:val="0"/>
          <w:numId w:val="10"/>
        </w:numPr>
        <w:spacing w:after="0" w:line="360" w:lineRule="auto"/>
        <w:ind w:left="0" w:firstLine="0"/>
        <w:jc w:val="both"/>
        <w:rPr>
          <w:rFonts w:ascii="Times New Roman" w:hAnsi="Times New Roman" w:cs="Times New Roman"/>
          <w:sz w:val="28"/>
          <w:szCs w:val="28"/>
        </w:rPr>
      </w:pPr>
      <w:r w:rsidRPr="00CC1E97">
        <w:rPr>
          <w:rFonts w:ascii="Times New Roman" w:hAnsi="Times New Roman" w:cs="Times New Roman"/>
          <w:sz w:val="28"/>
          <w:szCs w:val="28"/>
        </w:rPr>
        <w:t>Спортивний зал</w:t>
      </w:r>
    </w:p>
    <w:p w14:paraId="1896C8C8" w14:textId="77777777" w:rsidR="00ED1046" w:rsidRPr="00CC1E97" w:rsidRDefault="00ED1046" w:rsidP="00ED1046">
      <w:pPr>
        <w:pStyle w:val="a9"/>
        <w:numPr>
          <w:ilvl w:val="0"/>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Спортивний майданчик - 1 </w:t>
      </w:r>
    </w:p>
    <w:p w14:paraId="6BA15182" w14:textId="77777777" w:rsidR="00ED1046" w:rsidRDefault="00ED1046" w:rsidP="00ED1046">
      <w:pPr>
        <w:numPr>
          <w:ilvl w:val="0"/>
          <w:numId w:val="10"/>
        </w:numPr>
        <w:spacing w:after="0" w:line="360" w:lineRule="auto"/>
        <w:ind w:left="0" w:firstLine="0"/>
        <w:jc w:val="both"/>
        <w:rPr>
          <w:rFonts w:ascii="Times New Roman" w:hAnsi="Times New Roman" w:cs="Times New Roman"/>
          <w:sz w:val="28"/>
          <w:szCs w:val="28"/>
        </w:rPr>
      </w:pPr>
      <w:r w:rsidRPr="003C2172">
        <w:rPr>
          <w:rFonts w:ascii="Times New Roman" w:hAnsi="Times New Roman" w:cs="Times New Roman"/>
          <w:sz w:val="28"/>
          <w:szCs w:val="28"/>
        </w:rPr>
        <w:t>Актовий зал</w:t>
      </w:r>
    </w:p>
    <w:p w14:paraId="26C0D28D" w14:textId="77777777" w:rsidR="00ED1046" w:rsidRPr="003C2172" w:rsidRDefault="00ED1046" w:rsidP="00ED1046">
      <w:pPr>
        <w:numPr>
          <w:ilvl w:val="0"/>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Майстерня</w:t>
      </w:r>
    </w:p>
    <w:p w14:paraId="4E5A3B78" w14:textId="77777777" w:rsidR="00ED1046" w:rsidRPr="003C2172" w:rsidRDefault="00ED1046" w:rsidP="00ED1046">
      <w:pPr>
        <w:numPr>
          <w:ilvl w:val="0"/>
          <w:numId w:val="10"/>
        </w:numPr>
        <w:spacing w:after="0" w:line="360" w:lineRule="auto"/>
        <w:ind w:left="0" w:firstLine="0"/>
        <w:jc w:val="both"/>
        <w:rPr>
          <w:rFonts w:ascii="Times New Roman" w:hAnsi="Times New Roman" w:cs="Times New Roman"/>
          <w:sz w:val="28"/>
          <w:szCs w:val="28"/>
        </w:rPr>
      </w:pPr>
      <w:r w:rsidRPr="003C2172">
        <w:rPr>
          <w:rFonts w:ascii="Times New Roman" w:hAnsi="Times New Roman" w:cs="Times New Roman"/>
          <w:sz w:val="28"/>
          <w:szCs w:val="28"/>
        </w:rPr>
        <w:t>Кабінети:</w:t>
      </w:r>
    </w:p>
    <w:p w14:paraId="76A85909" w14:textId="77777777" w:rsidR="00ED1046" w:rsidRPr="003C2172" w:rsidRDefault="00ED1046" w:rsidP="00ED10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3C2172">
        <w:rPr>
          <w:rFonts w:ascii="Times New Roman" w:hAnsi="Times New Roman" w:cs="Times New Roman"/>
          <w:sz w:val="28"/>
          <w:szCs w:val="28"/>
        </w:rPr>
        <w:t>.1.</w:t>
      </w:r>
      <w:r>
        <w:rPr>
          <w:rFonts w:ascii="Times New Roman" w:hAnsi="Times New Roman" w:cs="Times New Roman"/>
          <w:sz w:val="28"/>
          <w:szCs w:val="28"/>
        </w:rPr>
        <w:t xml:space="preserve"> директора</w:t>
      </w:r>
      <w:r w:rsidRPr="003C2172">
        <w:rPr>
          <w:rFonts w:ascii="Times New Roman" w:hAnsi="Times New Roman" w:cs="Times New Roman"/>
          <w:sz w:val="28"/>
          <w:szCs w:val="28"/>
        </w:rPr>
        <w:t>;</w:t>
      </w:r>
    </w:p>
    <w:p w14:paraId="336CA46F" w14:textId="77777777" w:rsidR="00ED1046" w:rsidRPr="003C2172" w:rsidRDefault="00ED1046" w:rsidP="00ED10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3C2172">
        <w:rPr>
          <w:rFonts w:ascii="Times New Roman" w:hAnsi="Times New Roman" w:cs="Times New Roman"/>
          <w:sz w:val="28"/>
          <w:szCs w:val="28"/>
        </w:rPr>
        <w:t>.2.</w:t>
      </w:r>
      <w:r>
        <w:rPr>
          <w:rFonts w:ascii="Times New Roman" w:hAnsi="Times New Roman" w:cs="Times New Roman"/>
          <w:sz w:val="28"/>
          <w:szCs w:val="28"/>
        </w:rPr>
        <w:t xml:space="preserve"> заступника директора</w:t>
      </w:r>
      <w:r w:rsidRPr="003C2172">
        <w:rPr>
          <w:rFonts w:ascii="Times New Roman" w:hAnsi="Times New Roman" w:cs="Times New Roman"/>
          <w:sz w:val="28"/>
          <w:szCs w:val="28"/>
        </w:rPr>
        <w:t>;</w:t>
      </w:r>
    </w:p>
    <w:p w14:paraId="69ECFB08" w14:textId="77777777" w:rsidR="00ED1046" w:rsidRPr="003C2172" w:rsidRDefault="00ED1046" w:rsidP="00ED10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3C2172">
        <w:rPr>
          <w:rFonts w:ascii="Times New Roman" w:hAnsi="Times New Roman" w:cs="Times New Roman"/>
          <w:sz w:val="28"/>
          <w:szCs w:val="28"/>
        </w:rPr>
        <w:t>.3.</w:t>
      </w:r>
      <w:r>
        <w:rPr>
          <w:rFonts w:ascii="Times New Roman" w:hAnsi="Times New Roman" w:cs="Times New Roman"/>
          <w:sz w:val="28"/>
          <w:szCs w:val="28"/>
        </w:rPr>
        <w:t xml:space="preserve"> педагога-організатора;</w:t>
      </w:r>
    </w:p>
    <w:p w14:paraId="43675166" w14:textId="77777777" w:rsidR="00ED1046" w:rsidRDefault="00ED1046" w:rsidP="00ED10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7.14. початкових класів – 4;</w:t>
      </w:r>
    </w:p>
    <w:p w14:paraId="6DAA9AAE" w14:textId="77777777" w:rsidR="00ED1046" w:rsidRDefault="00ED1046" w:rsidP="00ED10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3C2172">
        <w:rPr>
          <w:rFonts w:ascii="Times New Roman" w:hAnsi="Times New Roman" w:cs="Times New Roman"/>
          <w:sz w:val="28"/>
          <w:szCs w:val="28"/>
        </w:rPr>
        <w:t>Заклад освіти підключено до локальної мережі Інтернет.</w:t>
      </w:r>
    </w:p>
    <w:p w14:paraId="44FD033E" w14:textId="77777777" w:rsidR="00ED1046" w:rsidRDefault="00ED1046" w:rsidP="00ED10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3C2172">
        <w:rPr>
          <w:rFonts w:ascii="Times New Roman" w:hAnsi="Times New Roman" w:cs="Times New Roman"/>
          <w:sz w:val="28"/>
          <w:szCs w:val="28"/>
        </w:rPr>
        <w:t>Забезпеч</w:t>
      </w:r>
      <w:r>
        <w:rPr>
          <w:rFonts w:ascii="Times New Roman" w:hAnsi="Times New Roman" w:cs="Times New Roman"/>
          <w:sz w:val="28"/>
          <w:szCs w:val="28"/>
        </w:rPr>
        <w:t>ено проточною холодною водою.</w:t>
      </w:r>
    </w:p>
    <w:p w14:paraId="39722915" w14:textId="77777777" w:rsidR="00ED1046" w:rsidRPr="003C2172" w:rsidRDefault="00ED1046" w:rsidP="00ED10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3C2172">
        <w:rPr>
          <w:rFonts w:ascii="Times New Roman" w:hAnsi="Times New Roman" w:cs="Times New Roman"/>
          <w:sz w:val="28"/>
          <w:szCs w:val="28"/>
        </w:rPr>
        <w:t>Забезпечено внутрішніми туалетами.</w:t>
      </w:r>
    </w:p>
    <w:p w14:paraId="6B9ED003" w14:textId="77777777" w:rsidR="00ED1046" w:rsidRPr="003C2172" w:rsidRDefault="00ED1046" w:rsidP="00ED1046">
      <w:pPr>
        <w:spacing w:after="0" w:line="360" w:lineRule="auto"/>
        <w:ind w:firstLine="708"/>
        <w:jc w:val="both"/>
        <w:rPr>
          <w:rFonts w:ascii="Times New Roman" w:hAnsi="Times New Roman" w:cs="Times New Roman"/>
          <w:sz w:val="28"/>
          <w:szCs w:val="28"/>
        </w:rPr>
      </w:pPr>
      <w:r w:rsidRPr="003C2172">
        <w:rPr>
          <w:rFonts w:ascii="Times New Roman" w:hAnsi="Times New Roman" w:cs="Times New Roman"/>
          <w:sz w:val="28"/>
          <w:szCs w:val="28"/>
        </w:rPr>
        <w:lastRenderedPageBreak/>
        <w:t>Створені умови для розвитку ключових ко</w:t>
      </w:r>
      <w:r>
        <w:rPr>
          <w:rFonts w:ascii="Times New Roman" w:hAnsi="Times New Roman" w:cs="Times New Roman"/>
          <w:sz w:val="28"/>
          <w:szCs w:val="28"/>
        </w:rPr>
        <w:t>мпетентностей, а саме: навчальної</w:t>
      </w:r>
      <w:r w:rsidRPr="003C2172">
        <w:rPr>
          <w:rFonts w:ascii="Times New Roman" w:hAnsi="Times New Roman" w:cs="Times New Roman"/>
          <w:sz w:val="28"/>
          <w:szCs w:val="28"/>
        </w:rPr>
        <w:t>, культур</w:t>
      </w:r>
      <w:r>
        <w:rPr>
          <w:rFonts w:ascii="Times New Roman" w:hAnsi="Times New Roman" w:cs="Times New Roman"/>
          <w:sz w:val="28"/>
          <w:szCs w:val="28"/>
        </w:rPr>
        <w:t>ної, здоров’язберігаючої, інформаційно-комунікативної, соціальної, громадянської, підприємницької</w:t>
      </w:r>
      <w:r w:rsidRPr="003C2172">
        <w:rPr>
          <w:rFonts w:ascii="Times New Roman" w:hAnsi="Times New Roman" w:cs="Times New Roman"/>
          <w:sz w:val="28"/>
          <w:szCs w:val="28"/>
        </w:rPr>
        <w:t xml:space="preserve"> форми роботи.</w:t>
      </w:r>
    </w:p>
    <w:p w14:paraId="469EE492" w14:textId="77777777" w:rsidR="00ED1046" w:rsidRPr="003C2172" w:rsidRDefault="00ED1046" w:rsidP="00ED10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 послуг учнів закладу освіти</w:t>
      </w:r>
      <w:r w:rsidRPr="003C2172">
        <w:rPr>
          <w:rFonts w:ascii="Times New Roman" w:hAnsi="Times New Roman" w:cs="Times New Roman"/>
          <w:sz w:val="28"/>
          <w:szCs w:val="28"/>
        </w:rPr>
        <w:t xml:space="preserve"> бібліотека, спортивна зала,</w:t>
      </w:r>
      <w:r>
        <w:rPr>
          <w:rFonts w:ascii="Times New Roman" w:hAnsi="Times New Roman" w:cs="Times New Roman"/>
          <w:sz w:val="28"/>
          <w:szCs w:val="28"/>
        </w:rPr>
        <w:t xml:space="preserve"> спортивний майданчик,</w:t>
      </w:r>
      <w:r w:rsidRPr="003C2172">
        <w:rPr>
          <w:rFonts w:ascii="Times New Roman" w:hAnsi="Times New Roman" w:cs="Times New Roman"/>
          <w:sz w:val="28"/>
          <w:szCs w:val="28"/>
        </w:rPr>
        <w:t xml:space="preserve"> облаштована навчальна майстерня. Створено безпечне освітнє середовище для </w:t>
      </w:r>
      <w:r>
        <w:rPr>
          <w:rFonts w:ascii="Times New Roman" w:hAnsi="Times New Roman" w:cs="Times New Roman"/>
          <w:sz w:val="28"/>
          <w:szCs w:val="28"/>
        </w:rPr>
        <w:t xml:space="preserve">Нової української школи. </w:t>
      </w:r>
    </w:p>
    <w:p w14:paraId="58B39B04" w14:textId="77777777" w:rsidR="00ED1046" w:rsidRPr="003C2172" w:rsidRDefault="00ED1046" w:rsidP="00ED10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Постійно ведеться робота зі зміцнення</w:t>
      </w:r>
      <w:r w:rsidRPr="003C2172">
        <w:rPr>
          <w:rFonts w:ascii="Times New Roman" w:hAnsi="Times New Roman" w:cs="Times New Roman"/>
          <w:sz w:val="28"/>
          <w:szCs w:val="28"/>
        </w:rPr>
        <w:t xml:space="preserve"> матеріально-технічної бази закладу освіти.</w:t>
      </w:r>
    </w:p>
    <w:p w14:paraId="7D4ECA75"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Поряд з цим </w:t>
      </w:r>
      <w:r>
        <w:rPr>
          <w:rFonts w:ascii="Times New Roman" w:hAnsi="Times New Roman" w:cs="Times New Roman"/>
          <w:sz w:val="28"/>
          <w:szCs w:val="28"/>
        </w:rPr>
        <w:t>є ряд невирішених проблем, а саме:</w:t>
      </w:r>
    </w:p>
    <w:p w14:paraId="52B9DAD2" w14:textId="77777777" w:rsidR="00ED1046" w:rsidRPr="00A759AF" w:rsidRDefault="00ED1046" w:rsidP="00ED1046">
      <w:pPr>
        <w:numPr>
          <w:ilvl w:val="0"/>
          <w:numId w:val="1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Недостатня кількість демонстраційного обладна</w:t>
      </w:r>
      <w:r>
        <w:rPr>
          <w:rFonts w:ascii="Times New Roman" w:hAnsi="Times New Roman" w:cs="Times New Roman"/>
          <w:sz w:val="28"/>
          <w:szCs w:val="28"/>
        </w:rPr>
        <w:t>ння, наочності .</w:t>
      </w:r>
    </w:p>
    <w:p w14:paraId="3F0C8EEB" w14:textId="77777777" w:rsidR="00ED1046" w:rsidRPr="003C2172" w:rsidRDefault="00ED1046" w:rsidP="00ED1046">
      <w:pPr>
        <w:numPr>
          <w:ilvl w:val="0"/>
          <w:numId w:val="12"/>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Недостатній рівень володіння сучасними ком</w:t>
      </w:r>
      <w:r>
        <w:rPr>
          <w:rFonts w:ascii="Times New Roman" w:hAnsi="Times New Roman" w:cs="Times New Roman"/>
          <w:sz w:val="28"/>
          <w:szCs w:val="28"/>
        </w:rPr>
        <w:t>п’ютерними технологіями окремих педагогічних працівників</w:t>
      </w:r>
      <w:r w:rsidRPr="003C2172">
        <w:rPr>
          <w:rFonts w:ascii="Times New Roman" w:hAnsi="Times New Roman" w:cs="Times New Roman"/>
          <w:sz w:val="28"/>
          <w:szCs w:val="28"/>
        </w:rPr>
        <w:t>.</w:t>
      </w:r>
    </w:p>
    <w:p w14:paraId="5FD3A509" w14:textId="77777777" w:rsidR="00ED1046" w:rsidRPr="003C2172" w:rsidRDefault="00ED1046" w:rsidP="00ED1046">
      <w:pPr>
        <w:numPr>
          <w:ilvl w:val="0"/>
          <w:numId w:val="12"/>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Слабкі читацькі інтереси учнів.</w:t>
      </w:r>
    </w:p>
    <w:p w14:paraId="556F380A" w14:textId="77777777" w:rsidR="00ED1046" w:rsidRPr="003C2172" w:rsidRDefault="00ED1046" w:rsidP="00ED1046">
      <w:pPr>
        <w:numPr>
          <w:ilvl w:val="0"/>
          <w:numId w:val="1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Недостатній рівень формува</w:t>
      </w:r>
      <w:r>
        <w:rPr>
          <w:rFonts w:ascii="Times New Roman" w:hAnsi="Times New Roman" w:cs="Times New Roman"/>
          <w:sz w:val="28"/>
          <w:szCs w:val="28"/>
        </w:rPr>
        <w:t>ння у школярів потреб і навичок</w:t>
      </w:r>
      <w:r w:rsidRPr="003C2172">
        <w:rPr>
          <w:rFonts w:ascii="Times New Roman" w:hAnsi="Times New Roman" w:cs="Times New Roman"/>
          <w:sz w:val="28"/>
          <w:szCs w:val="28"/>
        </w:rPr>
        <w:t xml:space="preserve"> самоосвітньої роботи, здатності до навчання упродовж життя.</w:t>
      </w:r>
    </w:p>
    <w:p w14:paraId="26C5B572" w14:textId="77777777" w:rsidR="00ED1046" w:rsidRPr="003C2172" w:rsidRDefault="00ED1046" w:rsidP="00ED1046">
      <w:pPr>
        <w:numPr>
          <w:ilvl w:val="0"/>
          <w:numId w:val="1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xml:space="preserve">Нерозуміння освітніх і </w:t>
      </w:r>
      <w:r>
        <w:rPr>
          <w:rFonts w:ascii="Times New Roman" w:hAnsi="Times New Roman" w:cs="Times New Roman"/>
          <w:sz w:val="28"/>
          <w:szCs w:val="28"/>
        </w:rPr>
        <w:t>виховних цілей частиною батьків</w:t>
      </w:r>
      <w:r w:rsidRPr="003C2172">
        <w:rPr>
          <w:rFonts w:ascii="Times New Roman" w:hAnsi="Times New Roman" w:cs="Times New Roman"/>
          <w:sz w:val="28"/>
          <w:szCs w:val="28"/>
        </w:rPr>
        <w:t xml:space="preserve"> учнів.</w:t>
      </w:r>
    </w:p>
    <w:p w14:paraId="09CE99C7" w14:textId="77777777" w:rsidR="00ED1046" w:rsidRPr="00EC5319" w:rsidRDefault="00ED1046" w:rsidP="00ED1046">
      <w:pPr>
        <w:numPr>
          <w:ilvl w:val="0"/>
          <w:numId w:val="1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Недостатня відповідальність батьків за навчання та виховання дітей.</w:t>
      </w:r>
    </w:p>
    <w:p w14:paraId="55EE2615" w14:textId="77777777" w:rsidR="00ED1046" w:rsidRPr="00EC5319" w:rsidRDefault="00ED1046" w:rsidP="00ED1046">
      <w:pPr>
        <w:spacing w:after="0" w:line="360" w:lineRule="auto"/>
        <w:jc w:val="both"/>
        <w:rPr>
          <w:rFonts w:ascii="Times New Roman" w:hAnsi="Times New Roman" w:cs="Times New Roman"/>
          <w:i/>
          <w:sz w:val="28"/>
          <w:szCs w:val="28"/>
        </w:rPr>
      </w:pPr>
      <w:r w:rsidRPr="00EC5319">
        <w:rPr>
          <w:rFonts w:ascii="Times New Roman" w:hAnsi="Times New Roman" w:cs="Times New Roman"/>
          <w:i/>
          <w:sz w:val="28"/>
          <w:szCs w:val="28"/>
        </w:rPr>
        <w:t>Сильні сторони закладу:</w:t>
      </w:r>
    </w:p>
    <w:p w14:paraId="2C37D5B6" w14:textId="77777777" w:rsidR="00ED1046" w:rsidRPr="003C2172" w:rsidRDefault="00ED1046" w:rsidP="00ED1046">
      <w:pPr>
        <w:numPr>
          <w:ilvl w:val="0"/>
          <w:numId w:val="1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Партнерство між усіма учасниками освітнього процесу.</w:t>
      </w:r>
    </w:p>
    <w:p w14:paraId="750E7809" w14:textId="77777777" w:rsidR="00ED1046" w:rsidRPr="003C2172" w:rsidRDefault="00ED1046" w:rsidP="00ED1046">
      <w:pPr>
        <w:numPr>
          <w:ilvl w:val="0"/>
          <w:numId w:val="1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Прозорість управління закладом.</w:t>
      </w:r>
    </w:p>
    <w:p w14:paraId="471FF811" w14:textId="77777777" w:rsidR="00ED1046" w:rsidRPr="003C2172" w:rsidRDefault="00ED1046" w:rsidP="00ED1046">
      <w:pPr>
        <w:numPr>
          <w:ilvl w:val="0"/>
          <w:numId w:val="1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Сприятливе освітнє середовище для навчання та праці.</w:t>
      </w:r>
    </w:p>
    <w:p w14:paraId="307C7553" w14:textId="77777777" w:rsidR="00ED1046" w:rsidRPr="003C2172" w:rsidRDefault="00ED1046" w:rsidP="00ED1046">
      <w:pPr>
        <w:numPr>
          <w:ilvl w:val="0"/>
          <w:numId w:val="13"/>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Педагогічний досвід та майстерність педколективу.</w:t>
      </w:r>
    </w:p>
    <w:p w14:paraId="31ADC021" w14:textId="77777777" w:rsidR="00ED1046" w:rsidRPr="003C2172" w:rsidRDefault="00ED1046" w:rsidP="00ED1046">
      <w:pPr>
        <w:numPr>
          <w:ilvl w:val="0"/>
          <w:numId w:val="13"/>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Професійне зростання педагогів.</w:t>
      </w:r>
    </w:p>
    <w:p w14:paraId="71B076B2" w14:textId="77777777" w:rsidR="00ED1046" w:rsidRDefault="00ED1046" w:rsidP="00ED1046">
      <w:pPr>
        <w:numPr>
          <w:ilvl w:val="0"/>
          <w:numId w:val="13"/>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Використання ІКТ.</w:t>
      </w:r>
    </w:p>
    <w:p w14:paraId="19C67A29" w14:textId="77777777" w:rsidR="00ED1046" w:rsidRDefault="00ED1046" w:rsidP="00ED1046">
      <w:pPr>
        <w:spacing w:after="0" w:line="360" w:lineRule="auto"/>
        <w:ind w:left="360"/>
        <w:rPr>
          <w:rFonts w:ascii="Times New Roman" w:hAnsi="Times New Roman" w:cs="Times New Roman"/>
          <w:sz w:val="28"/>
          <w:szCs w:val="28"/>
        </w:rPr>
      </w:pPr>
      <w:r w:rsidRPr="00EC5319">
        <w:rPr>
          <w:rFonts w:ascii="Times New Roman" w:hAnsi="Times New Roman" w:cs="Times New Roman"/>
          <w:sz w:val="28"/>
          <w:szCs w:val="28"/>
        </w:rPr>
        <w:t>7.</w:t>
      </w:r>
      <w:r>
        <w:rPr>
          <w:rFonts w:ascii="Times New Roman" w:hAnsi="Times New Roman" w:cs="Times New Roman"/>
          <w:sz w:val="28"/>
          <w:szCs w:val="28"/>
        </w:rPr>
        <w:t xml:space="preserve"> </w:t>
      </w:r>
      <w:r w:rsidRPr="00EC5319">
        <w:rPr>
          <w:rFonts w:ascii="Times New Roman" w:hAnsi="Times New Roman" w:cs="Times New Roman"/>
          <w:sz w:val="28"/>
          <w:szCs w:val="28"/>
        </w:rPr>
        <w:t>Можливості для розвитку закладу.</w:t>
      </w:r>
    </w:p>
    <w:p w14:paraId="6E493528" w14:textId="77777777" w:rsidR="00ED1046" w:rsidRPr="003C2172" w:rsidRDefault="00ED1046" w:rsidP="00ED1046">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8</w:t>
      </w:r>
      <w:r w:rsidRPr="003C2172">
        <w:rPr>
          <w:rFonts w:ascii="Times New Roman" w:hAnsi="Times New Roman" w:cs="Times New Roman"/>
          <w:sz w:val="28"/>
          <w:szCs w:val="28"/>
        </w:rPr>
        <w:t>.</w:t>
      </w:r>
      <w:r>
        <w:rPr>
          <w:rFonts w:ascii="Times New Roman" w:hAnsi="Times New Roman" w:cs="Times New Roman"/>
          <w:sz w:val="28"/>
          <w:szCs w:val="28"/>
        </w:rPr>
        <w:t xml:space="preserve"> Підтримка батьків</w:t>
      </w:r>
      <w:r w:rsidRPr="003C2172">
        <w:rPr>
          <w:rFonts w:ascii="Times New Roman" w:hAnsi="Times New Roman" w:cs="Times New Roman"/>
          <w:sz w:val="28"/>
          <w:szCs w:val="28"/>
        </w:rPr>
        <w:t>.</w:t>
      </w:r>
    </w:p>
    <w:p w14:paraId="09893D90" w14:textId="77777777" w:rsidR="00ED1046" w:rsidRPr="00EC5319" w:rsidRDefault="00ED1046" w:rsidP="00ED1046">
      <w:pPr>
        <w:spacing w:after="0" w:line="360" w:lineRule="auto"/>
        <w:rPr>
          <w:rFonts w:ascii="Times New Roman" w:hAnsi="Times New Roman" w:cs="Times New Roman"/>
          <w:i/>
          <w:sz w:val="28"/>
          <w:szCs w:val="28"/>
        </w:rPr>
      </w:pPr>
      <w:r w:rsidRPr="00EC5319">
        <w:rPr>
          <w:rFonts w:ascii="Times New Roman" w:hAnsi="Times New Roman" w:cs="Times New Roman"/>
          <w:i/>
          <w:sz w:val="28"/>
          <w:szCs w:val="28"/>
        </w:rPr>
        <w:t>Слабкі сторони закладу:</w:t>
      </w:r>
    </w:p>
    <w:p w14:paraId="710B84DE" w14:textId="77777777" w:rsidR="00ED1046" w:rsidRPr="003C2172" w:rsidRDefault="00ED1046" w:rsidP="00ED1046">
      <w:pPr>
        <w:numPr>
          <w:ilvl w:val="0"/>
          <w:numId w:val="14"/>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Низький демографічний рівень на території обслуговування.</w:t>
      </w:r>
    </w:p>
    <w:p w14:paraId="61F52465"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14821853" w14:textId="77777777" w:rsidR="00ED1046" w:rsidRDefault="00ED1046" w:rsidP="00ED1046">
      <w:pPr>
        <w:spacing w:after="0" w:line="360" w:lineRule="auto"/>
        <w:jc w:val="center"/>
        <w:rPr>
          <w:rFonts w:ascii="Times New Roman" w:hAnsi="Times New Roman" w:cs="Times New Roman"/>
          <w:b/>
          <w:bCs/>
          <w:sz w:val="28"/>
          <w:szCs w:val="28"/>
        </w:rPr>
      </w:pPr>
    </w:p>
    <w:p w14:paraId="5DEBF5A0" w14:textId="77777777" w:rsidR="00ED1046" w:rsidRPr="003923E1" w:rsidRDefault="00ED1046" w:rsidP="00ED1046">
      <w:pPr>
        <w:spacing w:after="0" w:line="360" w:lineRule="auto"/>
        <w:jc w:val="center"/>
        <w:rPr>
          <w:rFonts w:ascii="Times New Roman" w:hAnsi="Times New Roman" w:cs="Times New Roman"/>
          <w:sz w:val="32"/>
          <w:szCs w:val="32"/>
        </w:rPr>
      </w:pPr>
      <w:r w:rsidRPr="003923E1">
        <w:rPr>
          <w:rFonts w:ascii="Times New Roman" w:hAnsi="Times New Roman" w:cs="Times New Roman"/>
          <w:b/>
          <w:bCs/>
          <w:sz w:val="32"/>
          <w:szCs w:val="32"/>
        </w:rPr>
        <w:t>Ст</w:t>
      </w:r>
      <w:r>
        <w:rPr>
          <w:rFonts w:ascii="Times New Roman" w:hAnsi="Times New Roman" w:cs="Times New Roman"/>
          <w:b/>
          <w:bCs/>
          <w:sz w:val="32"/>
          <w:szCs w:val="32"/>
        </w:rPr>
        <w:t>ратегія розвитку закладу на 2024-2029</w:t>
      </w:r>
      <w:r w:rsidRPr="003923E1">
        <w:rPr>
          <w:rFonts w:ascii="Times New Roman" w:hAnsi="Times New Roman" w:cs="Times New Roman"/>
          <w:b/>
          <w:bCs/>
          <w:sz w:val="32"/>
          <w:szCs w:val="32"/>
        </w:rPr>
        <w:t xml:space="preserve"> роки</w:t>
      </w:r>
    </w:p>
    <w:p w14:paraId="403AF449" w14:textId="77777777" w:rsidR="00ED1046" w:rsidRPr="003C2172" w:rsidRDefault="00ED1046" w:rsidP="00ED1046">
      <w:pPr>
        <w:numPr>
          <w:ilvl w:val="0"/>
          <w:numId w:val="15"/>
        </w:num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lastRenderedPageBreak/>
        <w:t>Загальні положення</w:t>
      </w:r>
    </w:p>
    <w:p w14:paraId="30BA6358" w14:textId="77777777" w:rsidR="00ED1046" w:rsidRPr="003C2172" w:rsidRDefault="00ED1046" w:rsidP="00ED1046">
      <w:pPr>
        <w:spacing w:after="0" w:line="360" w:lineRule="auto"/>
        <w:ind w:firstLine="360"/>
        <w:jc w:val="both"/>
        <w:rPr>
          <w:rFonts w:ascii="Times New Roman" w:hAnsi="Times New Roman" w:cs="Times New Roman"/>
          <w:sz w:val="28"/>
          <w:szCs w:val="28"/>
        </w:rPr>
      </w:pPr>
      <w:r w:rsidRPr="003C2172">
        <w:rPr>
          <w:rFonts w:ascii="Times New Roman" w:hAnsi="Times New Roman" w:cs="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 Концепція Нової української школи, Державний стандарт початкової освіти та Державний стандарт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учнів, які відповідають змісту і структурі предметних компетентностей (учень знає, розуміє, застосовує, аналізує, виявляє ставлення, оцінює, тощо). Разом із предметною підготовкою за роки здобуття базової загальної середньої освіти діти мають оволодіти ключовими компетентностями: уміння</w:t>
      </w:r>
      <w:r>
        <w:rPr>
          <w:rFonts w:ascii="Times New Roman" w:hAnsi="Times New Roman" w:cs="Times New Roman"/>
          <w:sz w:val="28"/>
          <w:szCs w:val="28"/>
        </w:rPr>
        <w:t>м</w:t>
      </w:r>
      <w:r w:rsidRPr="003C2172">
        <w:rPr>
          <w:rFonts w:ascii="Times New Roman" w:hAnsi="Times New Roman" w:cs="Times New Roman"/>
          <w:sz w:val="28"/>
          <w:szCs w:val="28"/>
        </w:rPr>
        <w:t xml:space="preserve"> в</w:t>
      </w:r>
      <w:r>
        <w:rPr>
          <w:rFonts w:ascii="Times New Roman" w:hAnsi="Times New Roman" w:cs="Times New Roman"/>
          <w:sz w:val="28"/>
          <w:szCs w:val="28"/>
        </w:rPr>
        <w:t>читися, спілкуватися державною мовою,</w:t>
      </w:r>
      <w:r w:rsidRPr="003C2172">
        <w:rPr>
          <w:rFonts w:ascii="Times New Roman" w:hAnsi="Times New Roman" w:cs="Times New Roman"/>
          <w:sz w:val="28"/>
          <w:szCs w:val="28"/>
        </w:rPr>
        <w:t xml:space="preserve"> математична і базова компетен</w:t>
      </w:r>
      <w:r>
        <w:rPr>
          <w:rFonts w:ascii="Times New Roman" w:hAnsi="Times New Roman" w:cs="Times New Roman"/>
          <w:sz w:val="28"/>
          <w:szCs w:val="28"/>
        </w:rPr>
        <w:t>тності в галузі природознавства, інформаційно – комунікаційна, соціальна і громадянська, загальнокультурна, підприємницька,</w:t>
      </w:r>
      <w:r w:rsidRPr="003C2172">
        <w:rPr>
          <w:rFonts w:ascii="Times New Roman" w:hAnsi="Times New Roman" w:cs="Times New Roman"/>
          <w:sz w:val="28"/>
          <w:szCs w:val="28"/>
        </w:rPr>
        <w:t xml:space="preserve"> здоров’язберігаюча.</w:t>
      </w:r>
    </w:p>
    <w:p w14:paraId="7982041A" w14:textId="77777777" w:rsidR="00ED1046" w:rsidRPr="003C2172" w:rsidRDefault="00ED1046" w:rsidP="00ED1046">
      <w:pPr>
        <w:spacing w:after="0" w:line="360" w:lineRule="auto"/>
        <w:ind w:firstLine="360"/>
        <w:jc w:val="both"/>
        <w:rPr>
          <w:rFonts w:ascii="Times New Roman" w:hAnsi="Times New Roman" w:cs="Times New Roman"/>
          <w:sz w:val="28"/>
          <w:szCs w:val="28"/>
        </w:rPr>
      </w:pPr>
      <w:r w:rsidRPr="003C2172">
        <w:rPr>
          <w:rFonts w:ascii="Times New Roman" w:hAnsi="Times New Roman" w:cs="Times New Roman"/>
          <w:sz w:val="28"/>
          <w:szCs w:val="28"/>
        </w:rPr>
        <w:t>Діяльність закладу освіти ґрунтується на засадах особ</w:t>
      </w:r>
      <w:r>
        <w:rPr>
          <w:rFonts w:ascii="Times New Roman" w:hAnsi="Times New Roman" w:cs="Times New Roman"/>
          <w:sz w:val="28"/>
          <w:szCs w:val="28"/>
        </w:rPr>
        <w:t>истісно – орієнтованого підходу</w:t>
      </w:r>
      <w:r w:rsidRPr="003C2172">
        <w:rPr>
          <w:rFonts w:ascii="Times New Roman" w:hAnsi="Times New Roman" w:cs="Times New Roman"/>
          <w:sz w:val="28"/>
          <w:szCs w:val="28"/>
        </w:rPr>
        <w:t>. Відповідно до Концепції Нової української школи заклад освіти працюватиме на засадах «педагогіки партнерства». Основні принципи цього підходу:</w:t>
      </w:r>
    </w:p>
    <w:p w14:paraId="0BE4512F"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повага до особистості;</w:t>
      </w:r>
    </w:p>
    <w:p w14:paraId="510B35BD"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доброзичливість і позитивне ставлення;</w:t>
      </w:r>
    </w:p>
    <w:p w14:paraId="3619804F"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довіра у відносинах;</w:t>
      </w:r>
    </w:p>
    <w:p w14:paraId="0B5C18B7"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діалог – взаємодія – взаємоповага;</w:t>
      </w:r>
    </w:p>
    <w:p w14:paraId="672CD8EE"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розподілене лідерство (проактивність, право вибору та відповідальність за нього, горизонтальність зв’язків);</w:t>
      </w:r>
    </w:p>
    <w:p w14:paraId="3E8B01FF"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принципи соціального партнерства (рівність сторін, добровільність прийняття зобов’язань, обов’язковість виконання домовленостей).</w:t>
      </w:r>
    </w:p>
    <w:p w14:paraId="75D85DD0"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xml:space="preserve">Основна мета діяльності закладу – це 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w:t>
      </w:r>
      <w:r w:rsidRPr="003C2172">
        <w:rPr>
          <w:rFonts w:ascii="Times New Roman" w:hAnsi="Times New Roman" w:cs="Times New Roman"/>
          <w:sz w:val="28"/>
          <w:szCs w:val="28"/>
        </w:rPr>
        <w:lastRenderedPageBreak/>
        <w:t>педагогіки та психології, використання інноваційних технологій навчання, комп’ютеризація освітнього процесу, допрофесійна підготовка здобувача освіти.</w:t>
      </w:r>
    </w:p>
    <w:p w14:paraId="0893EE06"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2E1F2097" w14:textId="77777777" w:rsidR="00ED1046" w:rsidRPr="003923E1" w:rsidRDefault="00ED1046" w:rsidP="00ED1046">
      <w:pPr>
        <w:numPr>
          <w:ilvl w:val="0"/>
          <w:numId w:val="16"/>
        </w:numPr>
        <w:spacing w:after="0" w:line="360" w:lineRule="auto"/>
        <w:jc w:val="center"/>
        <w:rPr>
          <w:rFonts w:ascii="Times New Roman" w:hAnsi="Times New Roman" w:cs="Times New Roman"/>
          <w:sz w:val="32"/>
          <w:szCs w:val="32"/>
        </w:rPr>
      </w:pPr>
      <w:r w:rsidRPr="003923E1">
        <w:rPr>
          <w:rFonts w:ascii="Times New Roman" w:hAnsi="Times New Roman" w:cs="Times New Roman"/>
          <w:b/>
          <w:bCs/>
          <w:sz w:val="32"/>
          <w:szCs w:val="32"/>
        </w:rPr>
        <w:t>Мета та завдання Стратегії розвитку</w:t>
      </w:r>
    </w:p>
    <w:p w14:paraId="7B321479" w14:textId="77777777" w:rsidR="00ED1046" w:rsidRPr="003C2172" w:rsidRDefault="00ED1046" w:rsidP="00ED1046">
      <w:pPr>
        <w:spacing w:after="0" w:line="360" w:lineRule="auto"/>
        <w:ind w:firstLine="360"/>
        <w:jc w:val="both"/>
        <w:rPr>
          <w:rFonts w:ascii="Times New Roman" w:hAnsi="Times New Roman" w:cs="Times New Roman"/>
          <w:sz w:val="28"/>
          <w:szCs w:val="28"/>
        </w:rPr>
      </w:pPr>
      <w:r w:rsidRPr="003C2172">
        <w:rPr>
          <w:rFonts w:ascii="Times New Roman" w:hAnsi="Times New Roman" w:cs="Times New Roman"/>
          <w:b/>
          <w:bCs/>
          <w:sz w:val="28"/>
          <w:szCs w:val="28"/>
        </w:rPr>
        <w:t>Мета:</w:t>
      </w:r>
      <w:r w:rsidRPr="003C2172">
        <w:rPr>
          <w:rFonts w:ascii="Times New Roman" w:hAnsi="Times New Roman" w:cs="Times New Roman"/>
          <w:sz w:val="28"/>
          <w:szCs w:val="28"/>
        </w:rPr>
        <w:t> створення умов для забезпечення в закладі освіти якісної, сучасної, індивідуально-орієнтованої системи освіти для дітей з особливими педагогічними потребами відповідно до вимог в суспільстві, запитів особистості й потреб держави; забезпечення ефективного управління розвитком закладу освіти.</w:t>
      </w:r>
    </w:p>
    <w:p w14:paraId="4B485B12" w14:textId="77777777" w:rsidR="00ED1046" w:rsidRPr="003C2172" w:rsidRDefault="00ED1046" w:rsidP="00ED1046">
      <w:pPr>
        <w:spacing w:after="0" w:line="360" w:lineRule="auto"/>
        <w:ind w:firstLine="360"/>
        <w:jc w:val="both"/>
        <w:rPr>
          <w:rFonts w:ascii="Times New Roman" w:hAnsi="Times New Roman" w:cs="Times New Roman"/>
          <w:sz w:val="28"/>
          <w:szCs w:val="28"/>
        </w:rPr>
      </w:pPr>
      <w:r w:rsidRPr="003C2172">
        <w:rPr>
          <w:rFonts w:ascii="Times New Roman" w:hAnsi="Times New Roman" w:cs="Times New Roman"/>
          <w:sz w:val="28"/>
          <w:szCs w:val="28"/>
        </w:rPr>
        <w:t>Відповідно до загальної мети, </w:t>
      </w:r>
      <w:r w:rsidRPr="003C2172">
        <w:rPr>
          <w:rFonts w:ascii="Times New Roman" w:hAnsi="Times New Roman" w:cs="Times New Roman"/>
          <w:b/>
          <w:bCs/>
          <w:sz w:val="28"/>
          <w:szCs w:val="28"/>
        </w:rPr>
        <w:t>місією</w:t>
      </w:r>
      <w:r>
        <w:rPr>
          <w:rFonts w:ascii="Times New Roman" w:hAnsi="Times New Roman" w:cs="Times New Roman"/>
          <w:sz w:val="28"/>
          <w:szCs w:val="28"/>
        </w:rPr>
        <w:t> навчального закладу</w:t>
      </w:r>
      <w:r w:rsidRPr="003C2172">
        <w:rPr>
          <w:rFonts w:ascii="Times New Roman" w:hAnsi="Times New Roman" w:cs="Times New Roman"/>
          <w:sz w:val="28"/>
          <w:szCs w:val="28"/>
        </w:rPr>
        <w:t xml:space="preserve"> є різнобічний розвиток особистості дитини відповідно до її вікових та індивідуальних психофізіологічних особливостей, формування в неї загальнокультурних і морально-етичних цінностей, ключових і предметних компетентностей, необхідних життєвих і соціальних навичок, що забезпечують її готовність до продовження навчання, життя у демократичному суспільстві. Найціннішим результатом освіти в особистісному вимірі є здорова дитина, мотивована на успішне навчання, дослідниць</w:t>
      </w:r>
      <w:r>
        <w:rPr>
          <w:rFonts w:ascii="Times New Roman" w:hAnsi="Times New Roman" w:cs="Times New Roman"/>
          <w:sz w:val="28"/>
          <w:szCs w:val="28"/>
        </w:rPr>
        <w:t>ке ставлення до життя; це учень/</w:t>
      </w:r>
      <w:r w:rsidRPr="003C2172">
        <w:rPr>
          <w:rFonts w:ascii="Times New Roman" w:hAnsi="Times New Roman" w:cs="Times New Roman"/>
          <w:sz w:val="28"/>
          <w:szCs w:val="28"/>
        </w:rPr>
        <w:t>учениця, які вміють вчитися з різних джерел і критично оцінювати інформацію, відповідально ставитися до себе та інших людей, усвідомлювати себе громадянином / громадянкою України, вміти реалізувати себе в суспільстві.</w:t>
      </w:r>
    </w:p>
    <w:p w14:paraId="31DA97C8"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w:t>
      </w:r>
    </w:p>
    <w:p w14:paraId="29FDB01F"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На реалізацію визначеної мети спрямовані основні завдання діяльності закладу освіти: </w:t>
      </w:r>
    </w:p>
    <w:p w14:paraId="045A4E49" w14:textId="77777777" w:rsidR="00ED1046" w:rsidRPr="003C2172" w:rsidRDefault="00ED1046" w:rsidP="00ED104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xml:space="preserve">створення належних умов для функціонування системи освіти </w:t>
      </w:r>
      <w:r>
        <w:rPr>
          <w:rFonts w:ascii="Times New Roman" w:hAnsi="Times New Roman" w:cs="Times New Roman"/>
          <w:sz w:val="28"/>
          <w:szCs w:val="28"/>
        </w:rPr>
        <w:t>навчального закладу</w:t>
      </w:r>
      <w:r w:rsidRPr="003C2172">
        <w:rPr>
          <w:rFonts w:ascii="Times New Roman" w:hAnsi="Times New Roman" w:cs="Times New Roman"/>
          <w:sz w:val="28"/>
          <w:szCs w:val="28"/>
        </w:rPr>
        <w:t>, яка забезпечує розвиток, виховання і навчання дитини з особливими освітніми потребами, ґрунтується на єднанні сімейного та суспільного виховання;</w:t>
      </w:r>
    </w:p>
    <w:p w14:paraId="177A02C4" w14:textId="77777777" w:rsidR="00ED1046" w:rsidRPr="003C2172" w:rsidRDefault="00ED1046" w:rsidP="00ED104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сприяння гуманізації відносин в закладі та сім’ї,</w:t>
      </w:r>
    </w:p>
    <w:p w14:paraId="3EC8CE2E" w14:textId="77777777" w:rsidR="00ED1046" w:rsidRPr="003C2172" w:rsidRDefault="00ED1046" w:rsidP="00ED104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суттєвого зростання якості освіти, створення комплексу умов рівного доступу до неї;</w:t>
      </w:r>
    </w:p>
    <w:p w14:paraId="389A7E4C" w14:textId="77777777" w:rsidR="00ED1046" w:rsidRPr="003C2172" w:rsidRDefault="00ED1046" w:rsidP="00ED104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lastRenderedPageBreak/>
        <w:t>створення шкільного середовища, що сприятиме прагненню учнів до самопізнання, самоаналізу, саморозвитку;</w:t>
      </w:r>
    </w:p>
    <w:p w14:paraId="19EBFD4F" w14:textId="77777777" w:rsidR="00ED1046" w:rsidRPr="003C2172" w:rsidRDefault="00ED1046" w:rsidP="00ED104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модернізація матеріально-технічної бази закладу;</w:t>
      </w:r>
    </w:p>
    <w:p w14:paraId="0D616F0F" w14:textId="77777777" w:rsidR="00ED1046" w:rsidRPr="003C2172" w:rsidRDefault="00ED1046" w:rsidP="00ED104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інформаційно-навчального середовища, упровадження новітніх відкритих навчальних систем і відповідних педагогічних технологій;</w:t>
      </w:r>
    </w:p>
    <w:p w14:paraId="6DEE3E21" w14:textId="77777777" w:rsidR="00ED1046" w:rsidRPr="003C2172" w:rsidRDefault="00ED1046" w:rsidP="00ED104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xml:space="preserve">створення умов </w:t>
      </w:r>
      <w:r>
        <w:rPr>
          <w:rFonts w:ascii="Times New Roman" w:hAnsi="Times New Roman" w:cs="Times New Roman"/>
          <w:sz w:val="28"/>
          <w:szCs w:val="28"/>
        </w:rPr>
        <w:t xml:space="preserve">реалізації </w:t>
      </w:r>
      <w:r w:rsidRPr="003C2172">
        <w:rPr>
          <w:rFonts w:ascii="Times New Roman" w:hAnsi="Times New Roman" w:cs="Times New Roman"/>
          <w:sz w:val="28"/>
          <w:szCs w:val="28"/>
        </w:rPr>
        <w:t>початкової освіти Нової школи; яка поділяється на два цикли</w:t>
      </w:r>
      <w:r>
        <w:rPr>
          <w:rFonts w:ascii="Times New Roman" w:hAnsi="Times New Roman" w:cs="Times New Roman"/>
          <w:sz w:val="28"/>
          <w:szCs w:val="28"/>
        </w:rPr>
        <w:t xml:space="preserve"> (1-2 класи та 3-4 класи)</w:t>
      </w:r>
      <w:r w:rsidRPr="003C2172">
        <w:rPr>
          <w:rFonts w:ascii="Times New Roman" w:hAnsi="Times New Roman" w:cs="Times New Roman"/>
          <w:sz w:val="28"/>
          <w:szCs w:val="28"/>
        </w:rPr>
        <w:t>:</w:t>
      </w:r>
    </w:p>
    <w:p w14:paraId="67D27438" w14:textId="77777777" w:rsidR="00ED1046" w:rsidRDefault="00ED1046" w:rsidP="00ED1046">
      <w:pPr>
        <w:numPr>
          <w:ilvl w:val="0"/>
          <w:numId w:val="1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умов впровадження базової середньої освіти Нової школи, яка поділяється на два цикли</w:t>
      </w:r>
      <w:r>
        <w:rPr>
          <w:rFonts w:ascii="Times New Roman" w:hAnsi="Times New Roman" w:cs="Times New Roman"/>
          <w:sz w:val="28"/>
          <w:szCs w:val="28"/>
        </w:rPr>
        <w:t xml:space="preserve"> (5-7 класи та 8-9 класи)</w:t>
      </w:r>
      <w:r w:rsidRPr="003C2172">
        <w:rPr>
          <w:rFonts w:ascii="Times New Roman" w:hAnsi="Times New Roman" w:cs="Times New Roman"/>
          <w:sz w:val="28"/>
          <w:szCs w:val="28"/>
        </w:rPr>
        <w:t>:</w:t>
      </w:r>
    </w:p>
    <w:p w14:paraId="0FC1687B" w14:textId="77777777" w:rsidR="00ED1046" w:rsidRPr="003C2172" w:rsidRDefault="00ED1046" w:rsidP="00ED1046">
      <w:pPr>
        <w:numPr>
          <w:ilvl w:val="0"/>
          <w:numId w:val="17"/>
        </w:numPr>
        <w:spacing w:after="0" w:line="360" w:lineRule="auto"/>
        <w:jc w:val="both"/>
        <w:rPr>
          <w:rFonts w:ascii="Times New Roman" w:hAnsi="Times New Roman" w:cs="Times New Roman"/>
          <w:sz w:val="28"/>
          <w:szCs w:val="28"/>
        </w:rPr>
      </w:pPr>
    </w:p>
    <w:p w14:paraId="09D1EBE3" w14:textId="77777777" w:rsidR="00ED1046" w:rsidRPr="003923E1" w:rsidRDefault="00ED1046" w:rsidP="00ED1046">
      <w:pPr>
        <w:numPr>
          <w:ilvl w:val="0"/>
          <w:numId w:val="18"/>
        </w:numPr>
        <w:spacing w:after="0" w:line="360" w:lineRule="auto"/>
        <w:jc w:val="center"/>
        <w:rPr>
          <w:rFonts w:ascii="Times New Roman" w:hAnsi="Times New Roman" w:cs="Times New Roman"/>
          <w:sz w:val="32"/>
          <w:szCs w:val="32"/>
        </w:rPr>
      </w:pPr>
      <w:r w:rsidRPr="003923E1">
        <w:rPr>
          <w:rFonts w:ascii="Times New Roman" w:hAnsi="Times New Roman" w:cs="Times New Roman"/>
          <w:b/>
          <w:bCs/>
          <w:sz w:val="32"/>
          <w:szCs w:val="32"/>
        </w:rPr>
        <w:t>Основні шляхи реалізації Стратегії</w:t>
      </w:r>
    </w:p>
    <w:p w14:paraId="55531597" w14:textId="77777777" w:rsidR="00ED1046" w:rsidRPr="003C2172" w:rsidRDefault="00ED1046" w:rsidP="00ED1046">
      <w:pPr>
        <w:spacing w:after="0" w:line="360" w:lineRule="auto"/>
        <w:ind w:firstLine="360"/>
        <w:rPr>
          <w:rFonts w:ascii="Times New Roman" w:hAnsi="Times New Roman" w:cs="Times New Roman"/>
          <w:sz w:val="28"/>
          <w:szCs w:val="28"/>
        </w:rPr>
      </w:pPr>
      <w:r w:rsidRPr="003C2172">
        <w:rPr>
          <w:rFonts w:ascii="Times New Roman" w:hAnsi="Times New Roman" w:cs="Times New Roman"/>
          <w:b/>
          <w:bCs/>
          <w:sz w:val="28"/>
          <w:szCs w:val="28"/>
        </w:rPr>
        <w:t>Умови реалізації Стратегії</w:t>
      </w:r>
    </w:p>
    <w:p w14:paraId="6F702F8C"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Умовами реалізації пріоритетних напрямів Стратегії є запровадження нових педагогічних та управлінських технологій:</w:t>
      </w:r>
    </w:p>
    <w:p w14:paraId="3DDD0B11" w14:textId="77777777" w:rsidR="00ED1046" w:rsidRPr="003C2172" w:rsidRDefault="00ED1046" w:rsidP="00ED1046">
      <w:pPr>
        <w:numPr>
          <w:ilvl w:val="0"/>
          <w:numId w:val="1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впровадження системи постійного відстеження динаміки змін в освіті;</w:t>
      </w:r>
    </w:p>
    <w:p w14:paraId="63FE52BB" w14:textId="77777777" w:rsidR="00ED1046" w:rsidRPr="003C2172" w:rsidRDefault="00ED1046" w:rsidP="00ED1046">
      <w:pPr>
        <w:numPr>
          <w:ilvl w:val="0"/>
          <w:numId w:val="1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оновлення функцій управління відповідно до нових видів управлінської діяльності;</w:t>
      </w:r>
    </w:p>
    <w:p w14:paraId="2EB8BBAF" w14:textId="77777777" w:rsidR="00ED1046" w:rsidRPr="004A22DE" w:rsidRDefault="00ED1046" w:rsidP="00ED1046">
      <w:pPr>
        <w:numPr>
          <w:ilvl w:val="0"/>
          <w:numId w:val="1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реальне забезпечення відкритості та доступності освітньої галузі закладу освіти перед громадськістю.</w:t>
      </w:r>
    </w:p>
    <w:p w14:paraId="0004E3B2" w14:textId="77777777" w:rsidR="00ED1046" w:rsidRDefault="00ED1046" w:rsidP="00ED1046">
      <w:pPr>
        <w:spacing w:after="0" w:line="360" w:lineRule="auto"/>
        <w:rPr>
          <w:rFonts w:ascii="Times New Roman" w:hAnsi="Times New Roman" w:cs="Times New Roman"/>
          <w:b/>
          <w:bCs/>
          <w:sz w:val="28"/>
          <w:szCs w:val="28"/>
        </w:rPr>
      </w:pPr>
    </w:p>
    <w:p w14:paraId="569FE334" w14:textId="77777777" w:rsidR="00ED1046" w:rsidRDefault="00ED1046" w:rsidP="00ED1046">
      <w:pPr>
        <w:spacing w:after="0" w:line="360" w:lineRule="auto"/>
        <w:rPr>
          <w:rFonts w:ascii="Times New Roman" w:hAnsi="Times New Roman" w:cs="Times New Roman"/>
          <w:b/>
          <w:bCs/>
          <w:sz w:val="28"/>
          <w:szCs w:val="28"/>
        </w:rPr>
      </w:pPr>
    </w:p>
    <w:p w14:paraId="4EDC1CEE" w14:textId="77777777" w:rsidR="00ED1046" w:rsidRDefault="00ED1046" w:rsidP="00ED1046">
      <w:pPr>
        <w:spacing w:after="0" w:line="360" w:lineRule="auto"/>
        <w:rPr>
          <w:rFonts w:ascii="Times New Roman" w:hAnsi="Times New Roman" w:cs="Times New Roman"/>
          <w:b/>
          <w:bCs/>
          <w:sz w:val="28"/>
          <w:szCs w:val="28"/>
        </w:rPr>
      </w:pPr>
    </w:p>
    <w:p w14:paraId="6D4EB265"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Очікувані результати реалізації заходів Стратегії</w:t>
      </w:r>
    </w:p>
    <w:p w14:paraId="7F1EC805"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Основними очікуваними результатами вирішення завдань є:</w:t>
      </w:r>
    </w:p>
    <w:p w14:paraId="5AEC676B" w14:textId="77777777" w:rsidR="00ED1046" w:rsidRPr="003C2172" w:rsidRDefault="00ED1046" w:rsidP="00ED104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культури спілкування та інформаційної культури учасників освітнього процесу;</w:t>
      </w:r>
    </w:p>
    <w:p w14:paraId="3A485A99" w14:textId="77777777" w:rsidR="00ED1046" w:rsidRPr="003C2172" w:rsidRDefault="00ED1046" w:rsidP="00ED104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впорядкування інформаційного обміну баз даних;</w:t>
      </w:r>
    </w:p>
    <w:p w14:paraId="04C87A8D" w14:textId="77777777" w:rsidR="00ED1046" w:rsidRPr="003C2172" w:rsidRDefault="00ED1046" w:rsidP="00ED104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мотиваційний аспект набуття знань учнями;</w:t>
      </w:r>
    </w:p>
    <w:p w14:paraId="1A1213F8" w14:textId="77777777" w:rsidR="00ED1046" w:rsidRPr="003C2172" w:rsidRDefault="00ED1046" w:rsidP="00ED104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розвиток соціальної та комунікативної активності учнів;</w:t>
      </w:r>
    </w:p>
    <w:p w14:paraId="4294D308" w14:textId="77777777" w:rsidR="00ED1046" w:rsidRPr="003C2172" w:rsidRDefault="00ED1046" w:rsidP="00ED104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в учнів навичок ефективного спілкування;</w:t>
      </w:r>
    </w:p>
    <w:p w14:paraId="6270ADC0" w14:textId="77777777" w:rsidR="00ED1046" w:rsidRPr="003C2172" w:rsidRDefault="00ED1046" w:rsidP="00ED104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в учнів культури збереження і зміцнення свого здоров’я;</w:t>
      </w:r>
    </w:p>
    <w:p w14:paraId="17C68268" w14:textId="77777777" w:rsidR="00ED1046" w:rsidRPr="003C2172" w:rsidRDefault="00ED1046" w:rsidP="00ED104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lastRenderedPageBreak/>
        <w:t>створення безпечного</w:t>
      </w:r>
      <w:r>
        <w:rPr>
          <w:rFonts w:ascii="Times New Roman" w:hAnsi="Times New Roman" w:cs="Times New Roman"/>
          <w:sz w:val="28"/>
          <w:szCs w:val="28"/>
        </w:rPr>
        <w:t xml:space="preserve"> інформаційного та </w:t>
      </w:r>
      <w:r w:rsidRPr="003C2172">
        <w:rPr>
          <w:rFonts w:ascii="Times New Roman" w:hAnsi="Times New Roman" w:cs="Times New Roman"/>
          <w:sz w:val="28"/>
          <w:szCs w:val="28"/>
        </w:rPr>
        <w:t xml:space="preserve"> толерантного шкільного середовища;</w:t>
      </w:r>
    </w:p>
    <w:p w14:paraId="35859996" w14:textId="77777777" w:rsidR="00ED1046" w:rsidRPr="003C2172" w:rsidRDefault="00ED1046" w:rsidP="00ED104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системи моніторингу освітнього процесу з метою аналізу стану та динаміки розвитку закладу освіти.</w:t>
      </w:r>
    </w:p>
    <w:p w14:paraId="6161E61C" w14:textId="77777777" w:rsidR="00ED1046" w:rsidRPr="003C2172" w:rsidRDefault="00ED1046" w:rsidP="00ED104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надання доступу педагогічним працівникам та учням до сучасних інформаційних ресурсів та технологій;</w:t>
      </w:r>
    </w:p>
    <w:p w14:paraId="03C5991E" w14:textId="77777777" w:rsidR="00ED1046" w:rsidRPr="003C2172" w:rsidRDefault="00ED1046" w:rsidP="00ED104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підняття освітнього процесу на новий якісний рівень;</w:t>
      </w:r>
    </w:p>
    <w:p w14:paraId="4E8FB850" w14:textId="77777777" w:rsidR="00ED1046" w:rsidRPr="003C2172" w:rsidRDefault="00ED1046" w:rsidP="00ED1046">
      <w:pPr>
        <w:numPr>
          <w:ilvl w:val="0"/>
          <w:numId w:val="2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залучення громадськості, батьків, учнів до плідної співпраці з метою розвитку закладу освіти.</w:t>
      </w:r>
    </w:p>
    <w:p w14:paraId="7A9EB98A"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 </w:t>
      </w:r>
    </w:p>
    <w:p w14:paraId="3640D33A" w14:textId="77777777" w:rsidR="00ED1046" w:rsidRPr="003923E1" w:rsidRDefault="00ED1046" w:rsidP="00ED1046">
      <w:pPr>
        <w:numPr>
          <w:ilvl w:val="0"/>
          <w:numId w:val="21"/>
        </w:numPr>
        <w:spacing w:after="0" w:line="360" w:lineRule="auto"/>
        <w:jc w:val="center"/>
        <w:rPr>
          <w:rFonts w:ascii="Times New Roman" w:hAnsi="Times New Roman" w:cs="Times New Roman"/>
          <w:sz w:val="32"/>
          <w:szCs w:val="32"/>
        </w:rPr>
      </w:pPr>
      <w:r w:rsidRPr="003923E1">
        <w:rPr>
          <w:rFonts w:ascii="Times New Roman" w:hAnsi="Times New Roman" w:cs="Times New Roman"/>
          <w:b/>
          <w:bCs/>
          <w:sz w:val="32"/>
          <w:szCs w:val="32"/>
        </w:rPr>
        <w:t>Матеріально-технічне та фінансове забезпечення</w:t>
      </w:r>
    </w:p>
    <w:p w14:paraId="6FF427B7" w14:textId="77777777" w:rsidR="00ED1046" w:rsidRPr="003C2172" w:rsidRDefault="00ED1046" w:rsidP="00ED1046">
      <w:pPr>
        <w:spacing w:after="0" w:line="360" w:lineRule="auto"/>
        <w:ind w:firstLine="360"/>
        <w:jc w:val="both"/>
        <w:rPr>
          <w:rFonts w:ascii="Times New Roman" w:hAnsi="Times New Roman" w:cs="Times New Roman"/>
          <w:sz w:val="28"/>
          <w:szCs w:val="28"/>
        </w:rPr>
      </w:pPr>
      <w:r w:rsidRPr="003C2172">
        <w:rPr>
          <w:rFonts w:ascii="Times New Roman" w:hAnsi="Times New Roman" w:cs="Times New Roman"/>
          <w:sz w:val="28"/>
          <w:szCs w:val="28"/>
        </w:rPr>
        <w:t>Стратегія розвитку реалізується в межах загального обсягу видатків, виділених державним,</w:t>
      </w:r>
      <w:r>
        <w:rPr>
          <w:rFonts w:ascii="Times New Roman" w:hAnsi="Times New Roman" w:cs="Times New Roman"/>
          <w:sz w:val="28"/>
          <w:szCs w:val="28"/>
        </w:rPr>
        <w:t xml:space="preserve"> </w:t>
      </w:r>
      <w:r w:rsidRPr="003C2172">
        <w:rPr>
          <w:rFonts w:ascii="Times New Roman" w:hAnsi="Times New Roman" w:cs="Times New Roman"/>
          <w:sz w:val="28"/>
          <w:szCs w:val="28"/>
        </w:rPr>
        <w:t>місцевим бюджетом на відповідні роки, а також передбачає залучення позабюджетних коштів інвесторів, меценатів, громадських фондів, інших юридичних і фізичних осіб, що не суперечить чинному законодавству України. Матері</w:t>
      </w:r>
      <w:r>
        <w:rPr>
          <w:rFonts w:ascii="Times New Roman" w:hAnsi="Times New Roman" w:cs="Times New Roman"/>
          <w:sz w:val="28"/>
          <w:szCs w:val="28"/>
        </w:rPr>
        <w:t>ально-технічна частина Стратегії</w:t>
      </w:r>
      <w:r w:rsidRPr="003C2172">
        <w:rPr>
          <w:rFonts w:ascii="Times New Roman" w:hAnsi="Times New Roman" w:cs="Times New Roman"/>
          <w:sz w:val="28"/>
          <w:szCs w:val="28"/>
        </w:rPr>
        <w:t xml:space="preserve"> щорічно коригуватиметься  реальними можливостями бюджетних та позабюджетних  надходжень.</w:t>
      </w:r>
    </w:p>
    <w:p w14:paraId="04A49AE9" w14:textId="77777777" w:rsidR="00ED1046"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39D780D6" w14:textId="77777777" w:rsidR="00ED1046" w:rsidRDefault="00ED1046" w:rsidP="00ED1046">
      <w:pPr>
        <w:spacing w:after="0" w:line="360" w:lineRule="auto"/>
        <w:rPr>
          <w:rFonts w:ascii="Times New Roman" w:hAnsi="Times New Roman" w:cs="Times New Roman"/>
          <w:sz w:val="28"/>
          <w:szCs w:val="28"/>
        </w:rPr>
      </w:pPr>
    </w:p>
    <w:p w14:paraId="1B766152" w14:textId="77777777" w:rsidR="00ED1046" w:rsidRDefault="00ED1046" w:rsidP="00ED1046">
      <w:pPr>
        <w:spacing w:after="0" w:line="360" w:lineRule="auto"/>
        <w:rPr>
          <w:rFonts w:ascii="Times New Roman" w:hAnsi="Times New Roman" w:cs="Times New Roman"/>
          <w:sz w:val="28"/>
          <w:szCs w:val="28"/>
        </w:rPr>
      </w:pPr>
    </w:p>
    <w:p w14:paraId="27803685" w14:textId="77777777" w:rsidR="00ED1046" w:rsidRPr="003C2172" w:rsidRDefault="00ED1046" w:rsidP="00ED1046">
      <w:pPr>
        <w:spacing w:after="0" w:line="360" w:lineRule="auto"/>
        <w:rPr>
          <w:rFonts w:ascii="Times New Roman" w:hAnsi="Times New Roman" w:cs="Times New Roman"/>
          <w:sz w:val="28"/>
          <w:szCs w:val="28"/>
        </w:rPr>
      </w:pPr>
    </w:p>
    <w:p w14:paraId="7CB85AD6" w14:textId="77777777" w:rsidR="00ED1046" w:rsidRPr="00200EBA" w:rsidRDefault="00ED1046" w:rsidP="00ED1046">
      <w:pPr>
        <w:spacing w:after="0" w:line="360" w:lineRule="auto"/>
        <w:jc w:val="center"/>
        <w:rPr>
          <w:rFonts w:ascii="Times New Roman" w:hAnsi="Times New Roman" w:cs="Times New Roman"/>
          <w:sz w:val="32"/>
          <w:szCs w:val="32"/>
        </w:rPr>
      </w:pPr>
      <w:r w:rsidRPr="00200EBA">
        <w:rPr>
          <w:rFonts w:ascii="Times New Roman" w:hAnsi="Times New Roman" w:cs="Times New Roman"/>
          <w:b/>
          <w:bCs/>
          <w:sz w:val="32"/>
          <w:szCs w:val="32"/>
        </w:rPr>
        <w:t>Шляхи реалізації Стратегії розвитку закладу</w:t>
      </w:r>
    </w:p>
    <w:p w14:paraId="4781D1BB" w14:textId="77777777" w:rsidR="00ED1046" w:rsidRPr="003C2172" w:rsidRDefault="00ED1046" w:rsidP="00ED1046">
      <w:pPr>
        <w:spacing w:after="0" w:line="360" w:lineRule="auto"/>
        <w:ind w:left="720"/>
        <w:jc w:val="center"/>
        <w:rPr>
          <w:rFonts w:ascii="Times New Roman" w:hAnsi="Times New Roman" w:cs="Times New Roman"/>
          <w:sz w:val="28"/>
          <w:szCs w:val="28"/>
        </w:rPr>
      </w:pPr>
      <w:r>
        <w:rPr>
          <w:rFonts w:ascii="Times New Roman" w:hAnsi="Times New Roman" w:cs="Times New Roman"/>
          <w:b/>
          <w:bCs/>
          <w:sz w:val="28"/>
          <w:szCs w:val="28"/>
        </w:rPr>
        <w:t xml:space="preserve">Розділ 1. </w:t>
      </w:r>
      <w:r w:rsidRPr="003C2172">
        <w:rPr>
          <w:rFonts w:ascii="Times New Roman" w:hAnsi="Times New Roman" w:cs="Times New Roman"/>
          <w:b/>
          <w:bCs/>
          <w:sz w:val="28"/>
          <w:szCs w:val="28"/>
        </w:rPr>
        <w:t xml:space="preserve"> «Освітній процес»</w:t>
      </w:r>
    </w:p>
    <w:p w14:paraId="5A57D4DD"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 </w:t>
      </w:r>
    </w:p>
    <w:p w14:paraId="768E0BA2" w14:textId="77777777" w:rsidR="00ED1046" w:rsidRPr="003C2172" w:rsidRDefault="00ED1046" w:rsidP="00ED1046">
      <w:pPr>
        <w:numPr>
          <w:ilvl w:val="0"/>
          <w:numId w:val="2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умов для інтелектуального, соціального, морального і фізичного розвитку здобувачів освіти;</w:t>
      </w:r>
    </w:p>
    <w:p w14:paraId="42612E87" w14:textId="77777777" w:rsidR="00ED1046" w:rsidRPr="003C2172" w:rsidRDefault="00ED1046" w:rsidP="00ED1046">
      <w:pPr>
        <w:numPr>
          <w:ilvl w:val="0"/>
          <w:numId w:val="2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сприятливого та безпечного освітнього середовища для навчання, самовираження і самореалізації учнів;</w:t>
      </w:r>
    </w:p>
    <w:p w14:paraId="2542C171" w14:textId="77777777" w:rsidR="00ED1046" w:rsidRPr="003C2172" w:rsidRDefault="00ED1046" w:rsidP="00ED1046">
      <w:pPr>
        <w:numPr>
          <w:ilvl w:val="0"/>
          <w:numId w:val="2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сприяння різнобічному розвитку особистості, індивідуалізації та диференціації навчання;</w:t>
      </w:r>
    </w:p>
    <w:p w14:paraId="0D03E212" w14:textId="77777777" w:rsidR="00ED1046" w:rsidRPr="003C2172" w:rsidRDefault="00ED1046" w:rsidP="00ED1046">
      <w:pPr>
        <w:numPr>
          <w:ilvl w:val="0"/>
          <w:numId w:val="2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lastRenderedPageBreak/>
        <w:t>розвиток життєвих компетентностей учнів та здатності навчання упродовж життя.</w:t>
      </w:r>
    </w:p>
    <w:p w14:paraId="69049418"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FB24877"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2592DEB7" w14:textId="77777777" w:rsidR="00ED1046" w:rsidRPr="003C2172" w:rsidRDefault="00ED1046" w:rsidP="00ED1046">
      <w:pPr>
        <w:numPr>
          <w:ilvl w:val="0"/>
          <w:numId w:val="2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реалізації права громадян на базову загальну середню освіту;</w:t>
      </w:r>
    </w:p>
    <w:p w14:paraId="0E76D219" w14:textId="77777777" w:rsidR="00ED1046" w:rsidRPr="003C2172" w:rsidRDefault="00ED1046" w:rsidP="00ED1046">
      <w:pPr>
        <w:numPr>
          <w:ilvl w:val="0"/>
          <w:numId w:val="2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виконання вимог Державного стандарту базової загальної середньої освіти підготовка учнів до подальшої освіти та трудової діяльності;</w:t>
      </w:r>
    </w:p>
    <w:p w14:paraId="7F66C4B9" w14:textId="77777777" w:rsidR="00ED1046" w:rsidRPr="003C2172" w:rsidRDefault="00ED1046" w:rsidP="00ED1046">
      <w:pPr>
        <w:numPr>
          <w:ilvl w:val="0"/>
          <w:numId w:val="2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виховання в учнів поваги до Конституції України, державних символів України, прав і свобод людини і громадянина;</w:t>
      </w:r>
    </w:p>
    <w:p w14:paraId="2495DD87" w14:textId="77777777" w:rsidR="00ED1046" w:rsidRPr="003C2172" w:rsidRDefault="00ED1046" w:rsidP="00ED1046">
      <w:pPr>
        <w:numPr>
          <w:ilvl w:val="0"/>
          <w:numId w:val="2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розвиток особистості шляхом залучення до творчої діяльності;</w:t>
      </w:r>
    </w:p>
    <w:p w14:paraId="2460424F" w14:textId="77777777" w:rsidR="00ED1046" w:rsidRPr="003C2172" w:rsidRDefault="00ED1046" w:rsidP="00ED1046">
      <w:pPr>
        <w:numPr>
          <w:ilvl w:val="0"/>
          <w:numId w:val="2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наступності між початковою загальною освітою та базовою загальною середньою освітою.</w:t>
      </w:r>
    </w:p>
    <w:p w14:paraId="1BDCA85E"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7B33E58D"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10FA5666" w14:textId="77777777" w:rsidR="00ED1046" w:rsidRPr="003C2172" w:rsidRDefault="00ED1046" w:rsidP="00ED1046">
      <w:pPr>
        <w:numPr>
          <w:ilvl w:val="0"/>
          <w:numId w:val="2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запровадження сучасних форм і методів навчання;</w:t>
      </w:r>
    </w:p>
    <w:p w14:paraId="6ED14A6A" w14:textId="77777777" w:rsidR="00ED1046" w:rsidRPr="003C2172" w:rsidRDefault="00ED1046" w:rsidP="00ED1046">
      <w:pPr>
        <w:numPr>
          <w:ilvl w:val="0"/>
          <w:numId w:val="2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індивідуального підходу до кожної дитини;</w:t>
      </w:r>
    </w:p>
    <w:p w14:paraId="6E20A9A9" w14:textId="77777777" w:rsidR="00ED1046" w:rsidRPr="003C2172" w:rsidRDefault="00ED1046" w:rsidP="00ED1046">
      <w:pPr>
        <w:numPr>
          <w:ilvl w:val="0"/>
          <w:numId w:val="2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особистості, що базується на знаннях, досвіді, цінностях,</w:t>
      </w:r>
    </w:p>
    <w:p w14:paraId="76199A9F" w14:textId="77777777" w:rsidR="00ED1046" w:rsidRPr="003C2172" w:rsidRDefault="00ED1046" w:rsidP="00ED1046">
      <w:pPr>
        <w:numPr>
          <w:ilvl w:val="0"/>
          <w:numId w:val="2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здібностях, набутих завдяки навчанню і вихованню.</w:t>
      </w:r>
    </w:p>
    <w:p w14:paraId="4F4DCB0F" w14:textId="77777777" w:rsidR="00ED1046" w:rsidRDefault="00ED1046" w:rsidP="00ED1046">
      <w:pPr>
        <w:spacing w:after="0" w:line="360" w:lineRule="auto"/>
        <w:rPr>
          <w:rFonts w:ascii="Times New Roman" w:hAnsi="Times New Roman" w:cs="Times New Roman"/>
          <w:b/>
          <w:bCs/>
          <w:sz w:val="28"/>
          <w:szCs w:val="28"/>
        </w:rPr>
      </w:pPr>
      <w:r w:rsidRPr="003C2172">
        <w:rPr>
          <w:rFonts w:ascii="Times New Roman" w:hAnsi="Times New Roman" w:cs="Times New Roman"/>
          <w:b/>
          <w:bCs/>
          <w:sz w:val="28"/>
          <w:szCs w:val="28"/>
        </w:rPr>
        <w:t>                                                      </w:t>
      </w:r>
    </w:p>
    <w:p w14:paraId="7673DDAE" w14:textId="77777777" w:rsidR="00ED1046" w:rsidRDefault="00ED1046" w:rsidP="00ED1046">
      <w:pPr>
        <w:spacing w:after="0" w:line="360" w:lineRule="auto"/>
        <w:rPr>
          <w:rFonts w:ascii="Times New Roman" w:hAnsi="Times New Roman" w:cs="Times New Roman"/>
          <w:b/>
          <w:bCs/>
          <w:sz w:val="28"/>
          <w:szCs w:val="28"/>
        </w:rPr>
      </w:pPr>
    </w:p>
    <w:p w14:paraId="560C573E" w14:textId="77777777" w:rsidR="00ED1046" w:rsidRDefault="00ED1046" w:rsidP="00ED1046">
      <w:pPr>
        <w:spacing w:after="0" w:line="360" w:lineRule="auto"/>
        <w:rPr>
          <w:rFonts w:ascii="Times New Roman" w:hAnsi="Times New Roman" w:cs="Times New Roman"/>
          <w:b/>
          <w:bCs/>
          <w:sz w:val="28"/>
          <w:szCs w:val="28"/>
        </w:rPr>
      </w:pPr>
    </w:p>
    <w:p w14:paraId="327BC941" w14:textId="77777777" w:rsidR="00ED1046" w:rsidRDefault="00ED1046" w:rsidP="00ED1046">
      <w:pPr>
        <w:spacing w:after="0" w:line="360" w:lineRule="auto"/>
        <w:rPr>
          <w:rFonts w:ascii="Times New Roman" w:hAnsi="Times New Roman" w:cs="Times New Roman"/>
          <w:b/>
          <w:bCs/>
          <w:sz w:val="28"/>
          <w:szCs w:val="28"/>
        </w:rPr>
      </w:pPr>
    </w:p>
    <w:p w14:paraId="51E49363" w14:textId="77777777" w:rsidR="00ED1046" w:rsidRDefault="00ED1046" w:rsidP="00ED1046">
      <w:pPr>
        <w:spacing w:after="0" w:line="360" w:lineRule="auto"/>
        <w:rPr>
          <w:rFonts w:ascii="Times New Roman" w:hAnsi="Times New Roman" w:cs="Times New Roman"/>
          <w:b/>
          <w:bCs/>
          <w:sz w:val="28"/>
          <w:szCs w:val="28"/>
        </w:rPr>
      </w:pPr>
    </w:p>
    <w:p w14:paraId="48F70F76" w14:textId="77777777" w:rsidR="00ED1046" w:rsidRPr="003C2172" w:rsidRDefault="00ED1046" w:rsidP="00ED104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6420" w:type="dxa"/>
        <w:shd w:val="clear" w:color="auto" w:fill="FFFFFF"/>
        <w:tblCellMar>
          <w:top w:w="15" w:type="dxa"/>
          <w:left w:w="15" w:type="dxa"/>
          <w:bottom w:w="15" w:type="dxa"/>
          <w:right w:w="15" w:type="dxa"/>
        </w:tblCellMar>
        <w:tblLook w:val="04A0" w:firstRow="1" w:lastRow="0" w:firstColumn="1" w:lastColumn="0" w:noHBand="0" w:noVBand="1"/>
      </w:tblPr>
      <w:tblGrid>
        <w:gridCol w:w="452"/>
        <w:gridCol w:w="3204"/>
        <w:gridCol w:w="2292"/>
        <w:gridCol w:w="1341"/>
        <w:gridCol w:w="1915"/>
      </w:tblGrid>
      <w:tr w:rsidR="00ED1046" w:rsidRPr="003C2172" w14:paraId="2D84D5BB" w14:textId="77777777" w:rsidTr="00CF34F8">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918FB2E" w14:textId="77777777" w:rsidR="00ED1046" w:rsidRPr="004A22DE" w:rsidRDefault="00ED1046" w:rsidP="00CF34F8">
            <w:pPr>
              <w:spacing w:after="0" w:line="360" w:lineRule="auto"/>
              <w:rPr>
                <w:rFonts w:ascii="Times New Roman" w:hAnsi="Times New Roman" w:cs="Times New Roman"/>
                <w:sz w:val="24"/>
                <w:szCs w:val="28"/>
              </w:rPr>
            </w:pPr>
            <w:r w:rsidRPr="004A22DE">
              <w:rPr>
                <w:rFonts w:ascii="Times New Roman" w:hAnsi="Times New Roman" w:cs="Times New Roman"/>
                <w:b/>
                <w:bCs/>
                <w:sz w:val="24"/>
                <w:szCs w:val="28"/>
              </w:rPr>
              <w:t>№ з/п</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E690154" w14:textId="77777777" w:rsidR="00ED1046" w:rsidRPr="004A22DE" w:rsidRDefault="00ED1046" w:rsidP="00CF34F8">
            <w:pPr>
              <w:spacing w:after="0" w:line="360" w:lineRule="auto"/>
              <w:rPr>
                <w:rFonts w:ascii="Times New Roman" w:hAnsi="Times New Roman" w:cs="Times New Roman"/>
                <w:sz w:val="24"/>
                <w:szCs w:val="28"/>
              </w:rPr>
            </w:pPr>
            <w:r w:rsidRPr="004A22DE">
              <w:rPr>
                <w:rFonts w:ascii="Times New Roman" w:hAnsi="Times New Roman" w:cs="Times New Roman"/>
                <w:b/>
                <w:bCs/>
                <w:sz w:val="24"/>
                <w:szCs w:val="28"/>
              </w:rPr>
              <w:t>Зміст роботи</w:t>
            </w: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D64E9C0" w14:textId="77777777" w:rsidR="00ED1046" w:rsidRPr="004A22DE" w:rsidRDefault="00ED1046" w:rsidP="00CF34F8">
            <w:pPr>
              <w:spacing w:after="0" w:line="360" w:lineRule="auto"/>
              <w:rPr>
                <w:rFonts w:ascii="Times New Roman" w:hAnsi="Times New Roman" w:cs="Times New Roman"/>
                <w:sz w:val="24"/>
                <w:szCs w:val="28"/>
              </w:rPr>
            </w:pPr>
            <w:r w:rsidRPr="004A22DE">
              <w:rPr>
                <w:rFonts w:ascii="Times New Roman" w:hAnsi="Times New Roman" w:cs="Times New Roman"/>
                <w:b/>
                <w:bCs/>
                <w:sz w:val="24"/>
                <w:szCs w:val="28"/>
              </w:rPr>
              <w:t>Очікувані результати</w:t>
            </w: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3685CB8" w14:textId="77777777" w:rsidR="00ED1046" w:rsidRPr="004A22DE" w:rsidRDefault="00ED1046" w:rsidP="00CF34F8">
            <w:pPr>
              <w:spacing w:after="0" w:line="360" w:lineRule="auto"/>
              <w:rPr>
                <w:rFonts w:ascii="Times New Roman" w:hAnsi="Times New Roman" w:cs="Times New Roman"/>
                <w:sz w:val="24"/>
                <w:szCs w:val="28"/>
              </w:rPr>
            </w:pPr>
            <w:r w:rsidRPr="004A22DE">
              <w:rPr>
                <w:rFonts w:ascii="Times New Roman" w:hAnsi="Times New Roman" w:cs="Times New Roman"/>
                <w:b/>
                <w:bCs/>
                <w:sz w:val="24"/>
                <w:szCs w:val="28"/>
              </w:rPr>
              <w:t>Термін виконання</w:t>
            </w: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5B9BCF5" w14:textId="77777777" w:rsidR="00ED1046" w:rsidRPr="004A22DE" w:rsidRDefault="00ED1046" w:rsidP="00CF34F8">
            <w:pPr>
              <w:spacing w:after="0" w:line="360" w:lineRule="auto"/>
              <w:rPr>
                <w:rFonts w:ascii="Times New Roman" w:hAnsi="Times New Roman" w:cs="Times New Roman"/>
                <w:sz w:val="24"/>
                <w:szCs w:val="28"/>
              </w:rPr>
            </w:pPr>
            <w:r w:rsidRPr="004A22DE">
              <w:rPr>
                <w:rFonts w:ascii="Times New Roman" w:hAnsi="Times New Roman" w:cs="Times New Roman"/>
                <w:b/>
                <w:bCs/>
                <w:sz w:val="24"/>
                <w:szCs w:val="28"/>
              </w:rPr>
              <w:t>Відповідальні</w:t>
            </w:r>
          </w:p>
          <w:p w14:paraId="7192F318" w14:textId="77777777" w:rsidR="00ED1046" w:rsidRPr="004A22DE" w:rsidRDefault="00ED1046" w:rsidP="00CF34F8">
            <w:pPr>
              <w:spacing w:after="0" w:line="360" w:lineRule="auto"/>
              <w:rPr>
                <w:rFonts w:ascii="Times New Roman" w:hAnsi="Times New Roman" w:cs="Times New Roman"/>
                <w:sz w:val="24"/>
                <w:szCs w:val="28"/>
              </w:rPr>
            </w:pPr>
            <w:r w:rsidRPr="004A22DE">
              <w:rPr>
                <w:rFonts w:ascii="Times New Roman" w:hAnsi="Times New Roman" w:cs="Times New Roman"/>
                <w:b/>
                <w:bCs/>
                <w:sz w:val="24"/>
                <w:szCs w:val="28"/>
              </w:rPr>
              <w:t> </w:t>
            </w:r>
          </w:p>
        </w:tc>
      </w:tr>
      <w:tr w:rsidR="00ED1046" w:rsidRPr="003C2172" w14:paraId="5EB8D431" w14:textId="77777777" w:rsidTr="00CF34F8">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C08441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42837E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Організація розробки та впровадження методичних рекомендацій щодо </w:t>
            </w:r>
            <w:r w:rsidRPr="003C2172">
              <w:rPr>
                <w:rFonts w:ascii="Times New Roman" w:hAnsi="Times New Roman" w:cs="Times New Roman"/>
                <w:sz w:val="28"/>
                <w:szCs w:val="28"/>
              </w:rPr>
              <w:lastRenderedPageBreak/>
              <w:t>моніторингу  оцінювання досягнень учнів</w:t>
            </w: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5F5C98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xml:space="preserve">Розвиток талантів, здібностей, компетентностей, </w:t>
            </w:r>
            <w:r w:rsidRPr="003C2172">
              <w:rPr>
                <w:rFonts w:ascii="Times New Roman" w:hAnsi="Times New Roman" w:cs="Times New Roman"/>
                <w:sz w:val="28"/>
                <w:szCs w:val="28"/>
              </w:rPr>
              <w:lastRenderedPageBreak/>
              <w:t>наскрізних умінь здобувачів освіти</w:t>
            </w: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140F863"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2024-2029</w:t>
            </w: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485DE9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tc>
      </w:tr>
      <w:tr w:rsidR="00ED1046" w:rsidRPr="003C2172" w14:paraId="3778C5B1" w14:textId="77777777" w:rsidTr="00CF34F8">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3B1426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24C504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учнів підручниками</w:t>
            </w: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4B0100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оптимальних умов для здобуття освіти</w:t>
            </w: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164AA5A"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DE7FA44"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 бібліотекар</w:t>
            </w:r>
          </w:p>
        </w:tc>
      </w:tr>
      <w:tr w:rsidR="00ED1046" w:rsidRPr="003C2172" w14:paraId="6C95FC99" w14:textId="77777777" w:rsidTr="00CF34F8">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F44D99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F5D2C5B" w14:textId="77777777" w:rsidR="00ED1046" w:rsidRPr="003C2172" w:rsidRDefault="00ED1046" w:rsidP="00CF34F8">
            <w:pPr>
              <w:spacing w:after="0" w:line="360" w:lineRule="auto"/>
              <w:rPr>
                <w:rFonts w:ascii="Times New Roman" w:hAnsi="Times New Roman" w:cs="Times New Roman"/>
                <w:sz w:val="28"/>
                <w:szCs w:val="28"/>
              </w:rPr>
            </w:pP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47B9479" w14:textId="77777777" w:rsidR="00ED1046" w:rsidRPr="003C2172" w:rsidRDefault="00ED1046" w:rsidP="00CF34F8">
            <w:pPr>
              <w:spacing w:after="0" w:line="360" w:lineRule="auto"/>
              <w:rPr>
                <w:rFonts w:ascii="Times New Roman" w:hAnsi="Times New Roman" w:cs="Times New Roman"/>
                <w:sz w:val="28"/>
                <w:szCs w:val="28"/>
              </w:rPr>
            </w:pP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3FBB1B7" w14:textId="77777777" w:rsidR="00ED1046" w:rsidRPr="003C2172" w:rsidRDefault="00ED1046" w:rsidP="00CF34F8">
            <w:pPr>
              <w:spacing w:after="0" w:line="360" w:lineRule="auto"/>
              <w:rPr>
                <w:rFonts w:ascii="Times New Roman" w:hAnsi="Times New Roman" w:cs="Times New Roman"/>
                <w:sz w:val="28"/>
                <w:szCs w:val="28"/>
              </w:rPr>
            </w:pP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9DD5F18" w14:textId="77777777" w:rsidR="00ED1046" w:rsidRPr="003C2172" w:rsidRDefault="00ED1046" w:rsidP="00CF34F8">
            <w:pPr>
              <w:spacing w:after="0" w:line="360" w:lineRule="auto"/>
              <w:rPr>
                <w:rFonts w:ascii="Times New Roman" w:hAnsi="Times New Roman" w:cs="Times New Roman"/>
                <w:sz w:val="28"/>
                <w:szCs w:val="28"/>
              </w:rPr>
            </w:pPr>
          </w:p>
        </w:tc>
      </w:tr>
      <w:tr w:rsidR="00ED1046" w:rsidRPr="003C2172" w14:paraId="56E8A1AD" w14:textId="77777777" w:rsidTr="00CF34F8">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108747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C68CEE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Реалізація Концепції Нової української школи</w:t>
            </w: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BD5327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умов для набуття життєвоважливих компетентностей, формування наскрізних умінь в учнів</w:t>
            </w: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CFD6621"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043DFA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tc>
      </w:tr>
      <w:tr w:rsidR="00ED1046" w:rsidRPr="003C2172" w14:paraId="1794F37F" w14:textId="77777777" w:rsidTr="00CF34F8">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58F3BA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2F0F67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Залучення батьківської громадськості до стратегічного планування та до участі в освітніх проєктах</w:t>
            </w: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12B5FC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рівня навченності та вихованості учнів, зміцнення матеріальної бази закладу освіти</w:t>
            </w: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8058857"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74C5CE8"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tc>
      </w:tr>
      <w:tr w:rsidR="00ED1046" w:rsidRPr="003C2172" w14:paraId="31C75A69" w14:textId="77777777" w:rsidTr="00CF34F8">
        <w:tc>
          <w:tcPr>
            <w:tcW w:w="3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84DFFF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6</w:t>
            </w:r>
          </w:p>
        </w:tc>
        <w:tc>
          <w:tcPr>
            <w:tcW w:w="20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362773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національної ідентичності здобувачів освіти</w:t>
            </w:r>
          </w:p>
        </w:tc>
        <w:tc>
          <w:tcPr>
            <w:tcW w:w="18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38508F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Супровід та підтримка обдарован</w:t>
            </w:r>
            <w:r>
              <w:rPr>
                <w:rFonts w:ascii="Times New Roman" w:hAnsi="Times New Roman" w:cs="Times New Roman"/>
                <w:sz w:val="28"/>
                <w:szCs w:val="28"/>
              </w:rPr>
              <w:t>ості у дітей, зокрема формування</w:t>
            </w:r>
            <w:r w:rsidRPr="003C2172">
              <w:rPr>
                <w:rFonts w:ascii="Times New Roman" w:hAnsi="Times New Roman" w:cs="Times New Roman"/>
                <w:sz w:val="28"/>
                <w:szCs w:val="28"/>
              </w:rPr>
              <w:t xml:space="preserve"> в них життєвих стратегій у сучасному соціумі, обмін досвідом у </w:t>
            </w:r>
            <w:r w:rsidRPr="003C2172">
              <w:rPr>
                <w:rFonts w:ascii="Times New Roman" w:hAnsi="Times New Roman" w:cs="Times New Roman"/>
                <w:sz w:val="28"/>
                <w:szCs w:val="28"/>
              </w:rPr>
              <w:lastRenderedPageBreak/>
              <w:t>практичній роботі з дітьми</w:t>
            </w:r>
          </w:p>
        </w:tc>
        <w:tc>
          <w:tcPr>
            <w:tcW w:w="9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1B5F9B8"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2024-2029</w:t>
            </w:r>
          </w:p>
        </w:tc>
        <w:tc>
          <w:tcPr>
            <w:tcW w:w="11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D39E9B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tc>
      </w:tr>
    </w:tbl>
    <w:p w14:paraId="47E434A7"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18C4C196" w14:textId="77777777" w:rsidR="00ED1046" w:rsidRPr="003C2172" w:rsidRDefault="00ED1046" w:rsidP="00ED1046">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Розділ 2. </w:t>
      </w:r>
      <w:r w:rsidRPr="003C2172">
        <w:rPr>
          <w:rFonts w:ascii="Times New Roman" w:hAnsi="Times New Roman" w:cs="Times New Roman"/>
          <w:b/>
          <w:bCs/>
          <w:sz w:val="28"/>
          <w:szCs w:val="28"/>
        </w:rPr>
        <w:t xml:space="preserve"> «Методичне забезпечення освітнього процесу»</w:t>
      </w:r>
    </w:p>
    <w:p w14:paraId="4F4365F1"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w:t>
      </w:r>
    </w:p>
    <w:p w14:paraId="67AAAF35" w14:textId="77777777" w:rsidR="00ED1046" w:rsidRPr="003C2172" w:rsidRDefault="00ED1046" w:rsidP="00ED1046">
      <w:pPr>
        <w:numPr>
          <w:ilvl w:val="0"/>
          <w:numId w:val="2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підвищення якості методичної роботи з забезпеченням різноманітних форм навчання;</w:t>
      </w:r>
    </w:p>
    <w:p w14:paraId="1A106A3C" w14:textId="77777777" w:rsidR="00ED1046" w:rsidRPr="003C2172" w:rsidRDefault="00ED1046" w:rsidP="00ED1046">
      <w:pPr>
        <w:numPr>
          <w:ilvl w:val="0"/>
          <w:numId w:val="2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підвищення ефективності освітнього процесу;</w:t>
      </w:r>
    </w:p>
    <w:p w14:paraId="02C83B72" w14:textId="77777777" w:rsidR="00ED1046" w:rsidRPr="000E39F1" w:rsidRDefault="00ED1046" w:rsidP="00ED1046">
      <w:pPr>
        <w:numPr>
          <w:ilvl w:val="0"/>
          <w:numId w:val="2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стимулювання саморозвитку та творчого пошуку педагогічних працівників.</w:t>
      </w:r>
    </w:p>
    <w:p w14:paraId="569D2801"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661492EB" w14:textId="77777777" w:rsidR="00ED1046" w:rsidRPr="003C2172" w:rsidRDefault="00ED1046" w:rsidP="00ED1046">
      <w:pPr>
        <w:numPr>
          <w:ilvl w:val="0"/>
          <w:numId w:val="26"/>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освітнього процесу кадрами з відповідною педагогічною освітою;</w:t>
      </w:r>
    </w:p>
    <w:p w14:paraId="3E552913" w14:textId="77777777" w:rsidR="00ED1046" w:rsidRPr="003C2172" w:rsidRDefault="00ED1046" w:rsidP="00ED1046">
      <w:pPr>
        <w:numPr>
          <w:ilvl w:val="0"/>
          <w:numId w:val="26"/>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цілеспрямованого методичного навчання педагогічних кадрів;</w:t>
      </w:r>
    </w:p>
    <w:p w14:paraId="6415805D" w14:textId="77777777" w:rsidR="00ED1046" w:rsidRPr="003C2172" w:rsidRDefault="00ED1046" w:rsidP="00ED1046">
      <w:pPr>
        <w:numPr>
          <w:ilvl w:val="0"/>
          <w:numId w:val="26"/>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вдосконалення науково-теоретичної, методичної та психологічної підготовки педагогічних працівників;</w:t>
      </w:r>
    </w:p>
    <w:p w14:paraId="27EA4E0C" w14:textId="77777777" w:rsidR="00ED1046" w:rsidRPr="000E39F1" w:rsidRDefault="00ED1046" w:rsidP="00ED1046">
      <w:pPr>
        <w:numPr>
          <w:ilvl w:val="0"/>
          <w:numId w:val="26"/>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стимулювання педагогічних працівників до саморозвитку та самоосвіти, активізація їх творчого потенціалу.</w:t>
      </w:r>
    </w:p>
    <w:p w14:paraId="62C0E92A"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 </w:t>
      </w:r>
    </w:p>
    <w:p w14:paraId="1DBDE30D" w14:textId="77777777" w:rsidR="00ED1046" w:rsidRPr="003C2172" w:rsidRDefault="00ED1046" w:rsidP="00ED1046">
      <w:pPr>
        <w:numPr>
          <w:ilvl w:val="0"/>
          <w:numId w:val="27"/>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ефективність методичної роботи;</w:t>
      </w:r>
    </w:p>
    <w:p w14:paraId="18BC27B1" w14:textId="77777777" w:rsidR="00ED1046" w:rsidRPr="003C2172" w:rsidRDefault="00ED1046" w:rsidP="00ED1046">
      <w:pPr>
        <w:numPr>
          <w:ilvl w:val="0"/>
          <w:numId w:val="27"/>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інформальна освіта – особиста робота кожного педагогічного працівника;</w:t>
      </w:r>
    </w:p>
    <w:p w14:paraId="054B6D19" w14:textId="77777777" w:rsidR="00ED1046" w:rsidRDefault="00ED1046" w:rsidP="00ED1046">
      <w:pPr>
        <w:numPr>
          <w:ilvl w:val="0"/>
          <w:numId w:val="27"/>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участь у методичній роботі – обов’язок к</w:t>
      </w:r>
      <w:r>
        <w:rPr>
          <w:rFonts w:ascii="Times New Roman" w:hAnsi="Times New Roman" w:cs="Times New Roman"/>
          <w:sz w:val="28"/>
          <w:szCs w:val="28"/>
        </w:rPr>
        <w:t>ожного педагогічного працівника;</w:t>
      </w:r>
    </w:p>
    <w:p w14:paraId="39A5099C" w14:textId="77777777" w:rsidR="00ED1046" w:rsidRPr="000E39F1" w:rsidRDefault="00ED1046" w:rsidP="00ED1046">
      <w:pPr>
        <w:numPr>
          <w:ilvl w:val="0"/>
          <w:numId w:val="27"/>
        </w:numPr>
        <w:spacing w:after="0" w:line="360" w:lineRule="auto"/>
        <w:rPr>
          <w:rFonts w:ascii="Times New Roman" w:hAnsi="Times New Roman" w:cs="Times New Roman"/>
          <w:sz w:val="28"/>
          <w:szCs w:val="28"/>
        </w:rPr>
      </w:pPr>
      <w:r>
        <w:rPr>
          <w:rFonts w:ascii="Times New Roman" w:hAnsi="Times New Roman" w:cs="Times New Roman"/>
          <w:sz w:val="28"/>
          <w:szCs w:val="28"/>
        </w:rPr>
        <w:t>сертифікація і атестація педагогічних працівників – якісний рівень професійного зростання педагогічного працівника.</w:t>
      </w:r>
    </w:p>
    <w:p w14:paraId="0B6E81FD" w14:textId="77777777" w:rsidR="00ED1046" w:rsidRPr="003C2172" w:rsidRDefault="00ED1046" w:rsidP="00ED104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2"/>
        <w:gridCol w:w="2498"/>
        <w:gridCol w:w="2202"/>
        <w:gridCol w:w="1540"/>
        <w:gridCol w:w="1915"/>
      </w:tblGrid>
      <w:tr w:rsidR="00ED1046" w:rsidRPr="003C2172" w14:paraId="4CDF5A9D" w14:textId="77777777" w:rsidTr="00CF34F8">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97D71F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з/п</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C8B081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Зміст роботи</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CC367D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Очікувані результати</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F73E0D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Термін виконання</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B84D53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Відповідальні</w:t>
            </w:r>
          </w:p>
          <w:p w14:paraId="11F3B12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tc>
      </w:tr>
      <w:tr w:rsidR="00ED1046" w:rsidRPr="003C2172" w14:paraId="6917BC8F" w14:textId="77777777" w:rsidTr="00CF34F8">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FA41D2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1</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5FEBB5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умов для професійного самовдосконалення педагогічних працівників</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86569C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рівня фахової компетентності педагогічних працівників, сприяння їх саморозвитку</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59785C1"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0F31920"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60BCF231" w14:textId="77777777" w:rsidTr="00CF34F8">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EA9B54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F9C643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Підтримка добровільної сертифі</w:t>
            </w:r>
            <w:r>
              <w:rPr>
                <w:rFonts w:ascii="Times New Roman" w:hAnsi="Times New Roman" w:cs="Times New Roman"/>
                <w:sz w:val="28"/>
                <w:szCs w:val="28"/>
              </w:rPr>
              <w:t xml:space="preserve">кації вчителів </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DBE9D9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Готовність вчителя до інноваційних перетворень у професійній діяльності</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4B0F92E"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4544A8D"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Адміністрація, вчителі </w:t>
            </w:r>
          </w:p>
        </w:tc>
      </w:tr>
      <w:tr w:rsidR="00ED1046" w:rsidRPr="003C2172" w14:paraId="11ECF2C5" w14:textId="77777777" w:rsidTr="00CF34F8">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BA41C1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1D6737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співпраці з установами та закладами України, що надають освітні послуги з підвищення кваліфікації</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B18CFF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Постійне підвищення кваліфікації педагогічними працівниками (виконання постанови КМУ від 21.08.2019</w:t>
            </w:r>
          </w:p>
          <w:p w14:paraId="11EFC71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800)</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6B5C7AD"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6B9F729"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p w14:paraId="574BCC6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ED1046" w:rsidRPr="003C2172" w14:paraId="5DB69FAE" w14:textId="77777777" w:rsidTr="00CF34F8">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A2A2C4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EF0BEC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Залучення педагогічних працівників до участі у фахових та метод</w:t>
            </w:r>
            <w:r>
              <w:rPr>
                <w:rFonts w:ascii="Times New Roman" w:hAnsi="Times New Roman" w:cs="Times New Roman"/>
                <w:sz w:val="28"/>
                <w:szCs w:val="28"/>
              </w:rPr>
              <w:t>ичних заходах Всеукраїнського,</w:t>
            </w:r>
            <w:r w:rsidRPr="003C2172">
              <w:rPr>
                <w:rFonts w:ascii="Times New Roman" w:hAnsi="Times New Roman" w:cs="Times New Roman"/>
                <w:sz w:val="28"/>
                <w:szCs w:val="28"/>
              </w:rPr>
              <w:t xml:space="preserve"> </w:t>
            </w:r>
            <w:r w:rsidRPr="003C2172">
              <w:rPr>
                <w:rFonts w:ascii="Times New Roman" w:hAnsi="Times New Roman" w:cs="Times New Roman"/>
                <w:sz w:val="28"/>
                <w:szCs w:val="28"/>
              </w:rPr>
              <w:lastRenderedPageBreak/>
              <w:t>обласного</w:t>
            </w:r>
            <w:r>
              <w:rPr>
                <w:rFonts w:ascii="Times New Roman" w:hAnsi="Times New Roman" w:cs="Times New Roman"/>
                <w:sz w:val="28"/>
                <w:szCs w:val="28"/>
              </w:rPr>
              <w:t xml:space="preserve"> та районного</w:t>
            </w:r>
            <w:r w:rsidRPr="003C2172">
              <w:rPr>
                <w:rFonts w:ascii="Times New Roman" w:hAnsi="Times New Roman" w:cs="Times New Roman"/>
                <w:sz w:val="28"/>
                <w:szCs w:val="28"/>
              </w:rPr>
              <w:t xml:space="preserve"> рівнів</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4D3101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Підвищення мотиваційної активності, запобігання професійному вигоранню</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01C0BC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EFBD211"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24E49880" w14:textId="77777777" w:rsidTr="00CF34F8">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218B75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93D87D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Вивчення, узагальнення та впровадження досвіду роботи найкращих педагогічних працівників закладу освіти</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8917F7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Підтримка творчої діяльності педпрацівників закладу освіти, розвиток їхньої професійної компетентності, підвищення педагогічної майстерності, оновлення методичного та інформаційного забезпечення освітнього процесу і популяризації кращих педагогічних надбань</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0D4378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862DF1A"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p w14:paraId="1415D6F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ED1046" w:rsidRPr="003C2172" w14:paraId="7914132B" w14:textId="77777777" w:rsidTr="00CF34F8">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0BB270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6</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6D486F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умов для ефективної роботи методичних об’єднань</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24B7D2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кваліфікаційного рівня педагогічних працівників</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50C90C4"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E1A7C0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73714E80" w14:textId="77777777" w:rsidTr="00CF34F8">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2304C8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7</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1F4FD9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Створення умов для оволодіння </w:t>
            </w:r>
            <w:r w:rsidRPr="003C2172">
              <w:rPr>
                <w:rFonts w:ascii="Times New Roman" w:hAnsi="Times New Roman" w:cs="Times New Roman"/>
                <w:sz w:val="28"/>
                <w:szCs w:val="28"/>
              </w:rPr>
              <w:lastRenderedPageBreak/>
              <w:t>педагогами інноваційними методиками та технологіями навчання</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EB21B5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xml:space="preserve">Використання інноваційних </w:t>
            </w:r>
            <w:r w:rsidRPr="003C2172">
              <w:rPr>
                <w:rFonts w:ascii="Times New Roman" w:hAnsi="Times New Roman" w:cs="Times New Roman"/>
                <w:sz w:val="28"/>
                <w:szCs w:val="28"/>
              </w:rPr>
              <w:lastRenderedPageBreak/>
              <w:t>методик у своїй роботі</w:t>
            </w:r>
          </w:p>
          <w:p w14:paraId="61CFD85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DAC0FA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2024-2029</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CE11F0F"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6A3FD183" w14:textId="77777777" w:rsidTr="00CF34F8">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CDD6C5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8</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592893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і проведення різноманітних методичних заходів для педагогічних працівників</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1A7F37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Удосконалення методичної роботи закладу освіти, розвиток здатності педпрацівників до ініціативної, творчої, пошукової діяльності</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3347500"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E794721"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r w:rsidRPr="003C2172">
              <w:rPr>
                <w:rFonts w:ascii="Times New Roman" w:hAnsi="Times New Roman" w:cs="Times New Roman"/>
                <w:sz w:val="28"/>
                <w:szCs w:val="28"/>
              </w:rPr>
              <w:t>, педагогічні працівники</w:t>
            </w:r>
          </w:p>
          <w:p w14:paraId="0DAABDC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ED1046" w:rsidRPr="003C2172" w14:paraId="6E65F8F6" w14:textId="77777777" w:rsidTr="00CF34F8">
        <w:tc>
          <w:tcPr>
            <w:tcW w:w="5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D55745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9</w:t>
            </w:r>
          </w:p>
        </w:tc>
        <w:tc>
          <w:tcPr>
            <w:tcW w:w="2498"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25D211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Своєчасне надання різноманітних інформаційних послуг та консультацій</w:t>
            </w:r>
          </w:p>
        </w:tc>
        <w:tc>
          <w:tcPr>
            <w:tcW w:w="220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9CA85D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Результат роботи вчителя – ефект розвитку учнів</w:t>
            </w:r>
          </w:p>
        </w:tc>
        <w:tc>
          <w:tcPr>
            <w:tcW w:w="15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97E05FD"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w:t>
            </w:r>
            <w:r w:rsidRPr="003C2172">
              <w:rPr>
                <w:rFonts w:ascii="Times New Roman" w:hAnsi="Times New Roman" w:cs="Times New Roman"/>
                <w:sz w:val="28"/>
                <w:szCs w:val="28"/>
              </w:rPr>
              <w:t xml:space="preserve"> -202</w:t>
            </w:r>
            <w:r>
              <w:rPr>
                <w:rFonts w:ascii="Times New Roman" w:hAnsi="Times New Roman" w:cs="Times New Roman"/>
                <w:sz w:val="28"/>
                <w:szCs w:val="28"/>
              </w:rPr>
              <w:t>9</w:t>
            </w:r>
          </w:p>
        </w:tc>
        <w:tc>
          <w:tcPr>
            <w:tcW w:w="191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2B8962D"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bl>
    <w:p w14:paraId="590CF38C"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0E81733" w14:textId="77777777" w:rsidR="00ED1046" w:rsidRPr="003C2172" w:rsidRDefault="00ED1046" w:rsidP="00ED1046">
      <w:pPr>
        <w:spacing w:after="0" w:line="360" w:lineRule="auto"/>
        <w:ind w:firstLine="708"/>
        <w:jc w:val="center"/>
        <w:rPr>
          <w:rFonts w:ascii="Times New Roman" w:hAnsi="Times New Roman" w:cs="Times New Roman"/>
          <w:sz w:val="28"/>
          <w:szCs w:val="28"/>
        </w:rPr>
      </w:pPr>
      <w:r>
        <w:rPr>
          <w:rFonts w:ascii="Times New Roman" w:hAnsi="Times New Roman" w:cs="Times New Roman"/>
          <w:b/>
          <w:bCs/>
          <w:sz w:val="28"/>
          <w:szCs w:val="28"/>
        </w:rPr>
        <w:t xml:space="preserve">Розділ 3. </w:t>
      </w:r>
      <w:r w:rsidRPr="003C2172">
        <w:rPr>
          <w:rFonts w:ascii="Times New Roman" w:hAnsi="Times New Roman" w:cs="Times New Roman"/>
          <w:b/>
          <w:bCs/>
          <w:sz w:val="28"/>
          <w:szCs w:val="28"/>
        </w:rPr>
        <w:t xml:space="preserve"> «Управління закладом освіти»</w:t>
      </w:r>
    </w:p>
    <w:p w14:paraId="42CEFB75"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w:t>
      </w:r>
    </w:p>
    <w:p w14:paraId="1991A1FB" w14:textId="77777777" w:rsidR="00ED1046" w:rsidRPr="003C2172" w:rsidRDefault="00ED1046" w:rsidP="00ED1046">
      <w:pPr>
        <w:numPr>
          <w:ilvl w:val="0"/>
          <w:numId w:val="2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вироблення стратегії розвитку освітньої системи закладу освіти;</w:t>
      </w:r>
    </w:p>
    <w:p w14:paraId="02FFD1EF" w14:textId="77777777" w:rsidR="00ED1046" w:rsidRPr="003C2172" w:rsidRDefault="00ED1046" w:rsidP="00ED1046">
      <w:pPr>
        <w:numPr>
          <w:ilvl w:val="0"/>
          <w:numId w:val="2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якісних змін в освітньому просторі закладу освіти відповідно до сучасних вимог концепції “Нової української школи”.</w:t>
      </w:r>
    </w:p>
    <w:p w14:paraId="2B2576B2"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57475F56" w14:textId="77777777" w:rsidR="00ED1046" w:rsidRPr="003C2172" w:rsidRDefault="00ED1046" w:rsidP="00ED1046">
      <w:pPr>
        <w:numPr>
          <w:ilvl w:val="0"/>
          <w:numId w:val="2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оптимальної структури закладу освіти;</w:t>
      </w:r>
    </w:p>
    <w:p w14:paraId="68213A76" w14:textId="77777777" w:rsidR="00ED1046" w:rsidRPr="003C2172" w:rsidRDefault="00ED1046" w:rsidP="00ED1046">
      <w:pPr>
        <w:numPr>
          <w:ilvl w:val="0"/>
          <w:numId w:val="2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сприяння участі громадськості у формуванні освітньої політики закладу освіти;</w:t>
      </w:r>
    </w:p>
    <w:p w14:paraId="5DCCA100" w14:textId="77777777" w:rsidR="00ED1046" w:rsidRPr="003C2172" w:rsidRDefault="00ED1046" w:rsidP="00ED1046">
      <w:pPr>
        <w:numPr>
          <w:ilvl w:val="0"/>
          <w:numId w:val="2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умов для зростання професійного рівня педагогічних кадрів;</w:t>
      </w:r>
    </w:p>
    <w:p w14:paraId="0E495891" w14:textId="77777777" w:rsidR="00ED1046" w:rsidRPr="003C2172" w:rsidRDefault="00ED1046" w:rsidP="00ED1046">
      <w:pPr>
        <w:numPr>
          <w:ilvl w:val="0"/>
          <w:numId w:val="2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lastRenderedPageBreak/>
        <w:t>вдосконалення навчально-матеріальної бази закладу освіти;</w:t>
      </w:r>
    </w:p>
    <w:p w14:paraId="2ED764CE" w14:textId="77777777" w:rsidR="00ED1046" w:rsidRPr="003C2172" w:rsidRDefault="00ED1046" w:rsidP="00ED1046">
      <w:pPr>
        <w:numPr>
          <w:ilvl w:val="0"/>
          <w:numId w:val="2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здійснення систематичного планування, моніторингу та аналізу діяльності закладу освіти.</w:t>
      </w:r>
    </w:p>
    <w:p w14:paraId="1842FA2C"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5C841A76" w14:textId="77777777" w:rsidR="00ED1046" w:rsidRPr="003C2172" w:rsidRDefault="00ED1046" w:rsidP="00ED1046">
      <w:pPr>
        <w:numPr>
          <w:ilvl w:val="0"/>
          <w:numId w:val="3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управління на основі стратегічного планування, організація взаємодії всіх учасників освітнього процесу, мотивація і контроль діяльності;</w:t>
      </w:r>
    </w:p>
    <w:p w14:paraId="52F80EB6" w14:textId="77777777" w:rsidR="00ED1046" w:rsidRPr="003C2172" w:rsidRDefault="00ED1046" w:rsidP="00ED1046">
      <w:pPr>
        <w:numPr>
          <w:ilvl w:val="0"/>
          <w:numId w:val="3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ефективного управління завдяки впровадженню моніторингового супроводу управлінських процесів;</w:t>
      </w:r>
    </w:p>
    <w:p w14:paraId="115940E6" w14:textId="77777777" w:rsidR="00ED1046" w:rsidRPr="003C2172" w:rsidRDefault="00ED1046" w:rsidP="00ED1046">
      <w:pPr>
        <w:numPr>
          <w:ilvl w:val="0"/>
          <w:numId w:val="3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залучення громадськості для підвищення ефективності освітнього процесу.</w:t>
      </w:r>
    </w:p>
    <w:p w14:paraId="281B76CC"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40A92F46" w14:textId="77777777" w:rsidR="00ED1046" w:rsidRPr="003C2172" w:rsidRDefault="00ED1046" w:rsidP="00ED104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
        <w:gridCol w:w="2787"/>
        <w:gridCol w:w="2049"/>
        <w:gridCol w:w="1411"/>
        <w:gridCol w:w="1845"/>
      </w:tblGrid>
      <w:tr w:rsidR="00ED1046" w:rsidRPr="003C2172" w14:paraId="6858C2B6"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5876EF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з/п</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7B9C29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C6AFD2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Очікувані результати</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F7EF3B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Термін виконання</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458D44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6ED479F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ED1046" w:rsidRPr="003C2172" w14:paraId="7B02C22C"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032BE3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5B85F1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освітнього процесу;</w:t>
            </w:r>
          </w:p>
          <w:p w14:paraId="2D24825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виконання нормативних документів;</w:t>
            </w:r>
          </w:p>
          <w:p w14:paraId="6CA8478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вдосконалення внутрішньошкільного контролю</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ECCC15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та забезпечення оптимальних, стабільних умов для освітнього процесу</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020E79D"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9624BC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0D649681"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3E015D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6B366C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Управління освітнім процесом закладу. Проведення педагогічних рад</w:t>
            </w:r>
          </w:p>
          <w:p w14:paraId="1B7A893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6EE707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Об’єднання зусиль педагогічного колективу закладу для підвищення рівня освітньої роботи, </w:t>
            </w:r>
            <w:r w:rsidRPr="003C2172">
              <w:rPr>
                <w:rFonts w:ascii="Times New Roman" w:hAnsi="Times New Roman" w:cs="Times New Roman"/>
                <w:sz w:val="28"/>
                <w:szCs w:val="28"/>
              </w:rPr>
              <w:lastRenderedPageBreak/>
              <w:t>упровадження в практику досягнень педагогічної науки й передового педагогічного досвіду</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45DB0F7"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2024-2029</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95AD9DB"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74DDDFD8"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6EE949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9C6B0B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цілісної системи управління, забезпечення якісного рівня контрольно-аналітичної діяльності відповідно до сучасних вимог</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675D96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якості освітнього процесу. Розвиток творчого потенціалу кожного вчителя</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22259D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ADCD4D6"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28D82D91"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EE153F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55ECCD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w:t>
            </w:r>
            <w:r>
              <w:rPr>
                <w:rFonts w:ascii="Times New Roman" w:hAnsi="Times New Roman" w:cs="Times New Roman"/>
                <w:sz w:val="28"/>
                <w:szCs w:val="28"/>
              </w:rPr>
              <w:t>ння ефективної роботи ради навчального закладу</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0E4870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Спільна</w:t>
            </w:r>
            <w:r>
              <w:rPr>
                <w:rFonts w:ascii="Times New Roman" w:hAnsi="Times New Roman" w:cs="Times New Roman"/>
                <w:sz w:val="28"/>
                <w:szCs w:val="28"/>
              </w:rPr>
              <w:t xml:space="preserve"> робота ради та адміністрації</w:t>
            </w:r>
            <w:r w:rsidRPr="003C2172">
              <w:rPr>
                <w:rFonts w:ascii="Times New Roman" w:hAnsi="Times New Roman" w:cs="Times New Roman"/>
                <w:sz w:val="28"/>
                <w:szCs w:val="28"/>
              </w:rPr>
              <w:t xml:space="preserve"> закладу освіти</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A1C0EBA"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16DB57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2D43E0A0"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858CD2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1C2EA7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Раціональний та доцільний розподіл функціонал</w:t>
            </w:r>
            <w:r>
              <w:rPr>
                <w:rFonts w:ascii="Times New Roman" w:hAnsi="Times New Roman" w:cs="Times New Roman"/>
                <w:sz w:val="28"/>
                <w:szCs w:val="28"/>
              </w:rPr>
              <w:t>ьних обов’язків між адміністрацією</w:t>
            </w:r>
            <w:r w:rsidRPr="003C2172">
              <w:rPr>
                <w:rFonts w:ascii="Times New Roman" w:hAnsi="Times New Roman" w:cs="Times New Roman"/>
                <w:sz w:val="28"/>
                <w:szCs w:val="28"/>
              </w:rPr>
              <w:t>, педагогічними працівниками</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DAACCC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Покращення роботи всіх сфер шкільної діяльності</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C7DA79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B92E40E"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47007A5E"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00D376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6</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613967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життєдіяльності закладу освіти</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87FBBC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Залучення позабюджетних коштів, покращення роботи з охорони праці та соціального захисту</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753A0C0"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E4ACF5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0B25F80E"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863527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7</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55FBC2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Здійснення адміністративно-господарської роботи</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4C1259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Покращення матеріально-технічної бази закладу освіти</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0CCD9E4"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DCFE23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43EA388F"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AA9DAA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8</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136CB0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Звітування директора перед громадськістю, колективом</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E18B85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Постійне інформаційне забезпечення, гласність</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565D7B8"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F11AB6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49F48415"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B88962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9</w:t>
            </w:r>
          </w:p>
        </w:tc>
        <w:tc>
          <w:tcPr>
            <w:tcW w:w="1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1F40AB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систематичного інформаційного супроводу</w:t>
            </w:r>
            <w:r>
              <w:rPr>
                <w:rFonts w:ascii="Times New Roman" w:hAnsi="Times New Roman" w:cs="Times New Roman"/>
                <w:sz w:val="28"/>
                <w:szCs w:val="28"/>
              </w:rPr>
              <w:t xml:space="preserve"> освітнього процесу на</w:t>
            </w:r>
            <w:r w:rsidRPr="003C2172">
              <w:rPr>
                <w:rFonts w:ascii="Times New Roman" w:hAnsi="Times New Roman" w:cs="Times New Roman"/>
                <w:sz w:val="28"/>
                <w:szCs w:val="28"/>
              </w:rPr>
              <w:t xml:space="preserve"> сайті та </w:t>
            </w:r>
            <w:r>
              <w:rPr>
                <w:rFonts w:ascii="Times New Roman" w:hAnsi="Times New Roman" w:cs="Times New Roman"/>
                <w:sz w:val="28"/>
                <w:szCs w:val="28"/>
              </w:rPr>
              <w:t xml:space="preserve">інформаційних </w:t>
            </w:r>
            <w:r w:rsidRPr="003C2172">
              <w:rPr>
                <w:rFonts w:ascii="Times New Roman" w:hAnsi="Times New Roman" w:cs="Times New Roman"/>
                <w:sz w:val="28"/>
                <w:szCs w:val="28"/>
              </w:rPr>
              <w:t>стендах</w:t>
            </w:r>
            <w:r>
              <w:rPr>
                <w:rFonts w:ascii="Times New Roman" w:hAnsi="Times New Roman" w:cs="Times New Roman"/>
                <w:sz w:val="28"/>
                <w:szCs w:val="28"/>
              </w:rPr>
              <w:t xml:space="preserve"> навчального закладу</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A4CC89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Інформованість педагогічних працівників, учнів, батьків у роботі закладу</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EB7C063"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A5C820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bl>
    <w:p w14:paraId="447BEF1F"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1915BC4" w14:textId="77777777" w:rsidR="00ED1046" w:rsidRPr="00F53501" w:rsidRDefault="00ED1046" w:rsidP="00ED1046">
      <w:pPr>
        <w:spacing w:after="0" w:line="360" w:lineRule="auto"/>
        <w:ind w:firstLine="708"/>
        <w:jc w:val="center"/>
        <w:rPr>
          <w:rFonts w:ascii="Times New Roman" w:hAnsi="Times New Roman" w:cs="Times New Roman"/>
          <w:sz w:val="28"/>
          <w:szCs w:val="28"/>
        </w:rPr>
      </w:pPr>
      <w:r>
        <w:rPr>
          <w:rFonts w:ascii="Times New Roman" w:hAnsi="Times New Roman" w:cs="Times New Roman"/>
          <w:b/>
          <w:bCs/>
          <w:sz w:val="28"/>
          <w:szCs w:val="28"/>
        </w:rPr>
        <w:t xml:space="preserve">Розділ 4. </w:t>
      </w:r>
      <w:r w:rsidRPr="00F53501">
        <w:rPr>
          <w:rFonts w:ascii="Times New Roman" w:hAnsi="Times New Roman" w:cs="Times New Roman"/>
          <w:b/>
          <w:bCs/>
          <w:sz w:val="28"/>
          <w:szCs w:val="28"/>
        </w:rPr>
        <w:t xml:space="preserve"> «Кадрове забезпечення освітнього процесу»</w:t>
      </w:r>
    </w:p>
    <w:p w14:paraId="207A5070"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w:t>
      </w:r>
    </w:p>
    <w:p w14:paraId="0F6C9130" w14:textId="77777777" w:rsidR="00ED1046" w:rsidRPr="003C2172" w:rsidRDefault="00ED1046" w:rsidP="00ED1046">
      <w:pPr>
        <w:numPr>
          <w:ilvl w:val="0"/>
          <w:numId w:val="3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підвищити престиж педагогічної професії у суспільстві;</w:t>
      </w:r>
    </w:p>
    <w:p w14:paraId="530A9044" w14:textId="77777777" w:rsidR="00ED1046" w:rsidRPr="003C2172" w:rsidRDefault="00ED1046" w:rsidP="00ED1046">
      <w:pPr>
        <w:numPr>
          <w:ilvl w:val="0"/>
          <w:numId w:val="3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створити систему планомірного поповнення закладу освіти висококваліфікованими спеціалістами та забезпечити високу результативність професійної діяльності педагогічних кадрів;</w:t>
      </w:r>
    </w:p>
    <w:p w14:paraId="574D5286" w14:textId="77777777" w:rsidR="00ED1046" w:rsidRPr="003C2172" w:rsidRDefault="00ED1046" w:rsidP="00ED1046">
      <w:pPr>
        <w:numPr>
          <w:ilvl w:val="0"/>
          <w:numId w:val="3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lastRenderedPageBreak/>
        <w:t>створити сприятливі умови для професійної діяльності педагогічних працівників, забезпечити їхні конституційні права.</w:t>
      </w:r>
    </w:p>
    <w:p w14:paraId="4C63C601"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2AB000B6"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3D18129F" w14:textId="77777777" w:rsidR="00ED1046" w:rsidRPr="003C2172" w:rsidRDefault="00ED1046" w:rsidP="00ED1046">
      <w:pPr>
        <w:numPr>
          <w:ilvl w:val="0"/>
          <w:numId w:val="3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оптимізація кадрового забезпечення закладу освіти;</w:t>
      </w:r>
    </w:p>
    <w:p w14:paraId="5F8F22B2" w14:textId="77777777" w:rsidR="00ED1046" w:rsidRPr="003C2172" w:rsidRDefault="00ED1046" w:rsidP="00ED1046">
      <w:pPr>
        <w:numPr>
          <w:ilvl w:val="0"/>
          <w:numId w:val="3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підвищення ролі педагога у формуванні суспільства;</w:t>
      </w:r>
    </w:p>
    <w:p w14:paraId="1132E4B4" w14:textId="77777777" w:rsidR="00ED1046" w:rsidRPr="003C2172" w:rsidRDefault="00ED1046" w:rsidP="00ED1046">
      <w:pPr>
        <w:numPr>
          <w:ilvl w:val="0"/>
          <w:numId w:val="3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підвищення рівня соціально-економічного та фінансового забезпечення підготовки педагогічних працівників, їх професійної діяльності.</w:t>
      </w:r>
    </w:p>
    <w:p w14:paraId="687C7F4A"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0B2C390A"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3A94F17A" w14:textId="77777777" w:rsidR="00ED1046" w:rsidRPr="003C2172" w:rsidRDefault="00ED1046" w:rsidP="00ED1046">
      <w:pPr>
        <w:numPr>
          <w:ilvl w:val="0"/>
          <w:numId w:val="3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обґрунтоване прогнозування потреби в педагогічних працівниках;</w:t>
      </w:r>
    </w:p>
    <w:p w14:paraId="7F009BAD" w14:textId="77777777" w:rsidR="00ED1046" w:rsidRPr="003C2172" w:rsidRDefault="00ED1046" w:rsidP="00ED1046">
      <w:pPr>
        <w:numPr>
          <w:ilvl w:val="0"/>
          <w:numId w:val="3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стабілізація кадрового складу закладу освіти;</w:t>
      </w:r>
    </w:p>
    <w:p w14:paraId="55612B31" w14:textId="77777777" w:rsidR="00ED1046" w:rsidRPr="003C2172" w:rsidRDefault="00ED1046" w:rsidP="00ED1046">
      <w:pPr>
        <w:numPr>
          <w:ilvl w:val="0"/>
          <w:numId w:val="3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підвищення професійного рівня педагогічних працівників;</w:t>
      </w:r>
    </w:p>
    <w:p w14:paraId="0BC2CDA5" w14:textId="77777777" w:rsidR="00ED1046" w:rsidRPr="003C2172" w:rsidRDefault="00ED1046" w:rsidP="00ED1046">
      <w:pPr>
        <w:numPr>
          <w:ilvl w:val="0"/>
          <w:numId w:val="3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поліпшення морального і матеріального стимулювання професійної діяльності педагогічних працівників.</w:t>
      </w:r>
    </w:p>
    <w:p w14:paraId="4B57FA6C"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092EE604"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673AE6B1" w14:textId="77777777" w:rsidR="00ED1046" w:rsidRDefault="00ED1046" w:rsidP="00ED1046">
      <w:pPr>
        <w:spacing w:after="0" w:line="360" w:lineRule="auto"/>
        <w:rPr>
          <w:rFonts w:ascii="Times New Roman" w:hAnsi="Times New Roman" w:cs="Times New Roman"/>
          <w:b/>
          <w:bCs/>
          <w:sz w:val="28"/>
          <w:szCs w:val="28"/>
        </w:rPr>
      </w:pPr>
    </w:p>
    <w:p w14:paraId="59B0F9D4" w14:textId="77777777" w:rsidR="00ED1046" w:rsidRDefault="00ED1046" w:rsidP="00ED1046">
      <w:pPr>
        <w:spacing w:after="0" w:line="360" w:lineRule="auto"/>
        <w:rPr>
          <w:rFonts w:ascii="Times New Roman" w:hAnsi="Times New Roman" w:cs="Times New Roman"/>
          <w:b/>
          <w:bCs/>
          <w:sz w:val="28"/>
          <w:szCs w:val="28"/>
        </w:rPr>
      </w:pPr>
    </w:p>
    <w:p w14:paraId="756D1892" w14:textId="77777777" w:rsidR="00ED1046" w:rsidRDefault="00ED1046" w:rsidP="00ED1046">
      <w:pPr>
        <w:spacing w:after="0" w:line="360" w:lineRule="auto"/>
        <w:rPr>
          <w:rFonts w:ascii="Times New Roman" w:hAnsi="Times New Roman" w:cs="Times New Roman"/>
          <w:b/>
          <w:bCs/>
          <w:sz w:val="28"/>
          <w:szCs w:val="28"/>
        </w:rPr>
      </w:pPr>
    </w:p>
    <w:p w14:paraId="7554A214" w14:textId="77777777" w:rsidR="00ED1046" w:rsidRDefault="00ED1046" w:rsidP="00ED1046">
      <w:pPr>
        <w:spacing w:after="0" w:line="360" w:lineRule="auto"/>
        <w:jc w:val="center"/>
        <w:rPr>
          <w:rFonts w:ascii="Times New Roman" w:hAnsi="Times New Roman" w:cs="Times New Roman"/>
          <w:b/>
          <w:bCs/>
          <w:sz w:val="28"/>
          <w:szCs w:val="28"/>
        </w:rPr>
      </w:pPr>
    </w:p>
    <w:p w14:paraId="4ADAE202" w14:textId="77777777" w:rsidR="00ED1046" w:rsidRPr="003C2172" w:rsidRDefault="00ED1046" w:rsidP="00ED104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
        <w:gridCol w:w="3640"/>
        <w:gridCol w:w="1898"/>
        <w:gridCol w:w="1411"/>
        <w:gridCol w:w="1845"/>
      </w:tblGrid>
      <w:tr w:rsidR="00ED1046" w:rsidRPr="003C2172" w14:paraId="6312AD95"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A1D539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з/п</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21CEB7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A835BF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Очікувані результати</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C6B59E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Термін виконання</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D660BC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7EDF998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ED1046" w:rsidRPr="003C2172" w14:paraId="3C561992"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E9A149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815523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Визначення потреби в педагогічних працівниках</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50065B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Стабілізація кадрового складу закладу освіти</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B4A2359"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2024-2025</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63AE453"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27C80CF0"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E1FD29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2</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5DE37C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Стимулювання педагогічних працівників до здобуття спеціальної освіти</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90DC59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гідних умов для здобуття сучасної, доступної та якісної освіти відповідно до вимог суспільства</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0625A4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82ED5AD"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691DF14A"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0A52AC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B66FB1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Надання пріоритету при розподілі педагогічного навантаження педагогам з відповідною спеціальною освітою</w:t>
            </w:r>
            <w:r>
              <w:rPr>
                <w:rFonts w:ascii="Times New Roman" w:hAnsi="Times New Roman" w:cs="Times New Roman"/>
                <w:sz w:val="28"/>
                <w:szCs w:val="28"/>
              </w:rPr>
              <w:t xml:space="preserve"> і рівнем кваліфікації</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8BBA9A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Моральне та матеріальне стимулювання вчителів</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2682EA8"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1D2A557"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6C0ECCBC"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CBE994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70BC44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систематичного підвищення кваліфікації  педпрацівників; впровадження сучасних інформаційних технологій</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9760FE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Ріст професійної майстерності, розвиток творчої ініціативи, забезпечення ефективності освітнього процесу</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14C82E8"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F46D96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473DA361"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ED1285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905FFC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Внесення пропозицій щодо нагородження державними та відомчими нагородами та відзнаками працівників закладу освіти у вищі органи управління освітою</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633460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Моральне та матеріальне стимулювання вчителів</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81212E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86BB64E"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2FADFAC2"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2B1A04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6</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35F583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Удосконалення професіоналізму та методичної майстерності педагогічних працівників, широкого використання інноваційних технологій</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BC79F8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якості освіти</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43EDED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AF6F8A7"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4DB55172"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079A10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7</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5230DAB"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Впровадження</w:t>
            </w:r>
            <w:r w:rsidRPr="003C2172">
              <w:rPr>
                <w:rFonts w:ascii="Times New Roman" w:hAnsi="Times New Roman" w:cs="Times New Roman"/>
                <w:sz w:val="28"/>
                <w:szCs w:val="28"/>
              </w:rPr>
              <w:t xml:space="preserve"> системи професійно-педагогічної адаптації молодих фахівців</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CD00C3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Виявлення найбільш активної, талановитої молоді</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471BBE6"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A4254A0"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4D4701EE"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0025BA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8</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582FC5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психолого- педагогічних консиліумів, психолого-педагогічних семінарів з метою удосконалення взаємовідносин «педагог – батьки – учень»</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D16A9C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ролі вчителя у формуванні особистості</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97C4F3F"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0F90BD0"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6B2C6134"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821D95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9</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59C665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участі педагогів у фахових конкурсах з метою висвітлення та розповсюдження передового педагогічного досвіду</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C0F72E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професійного рівня педагогічних працівників</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7B8949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F2A0C7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6A70F637" w14:textId="77777777" w:rsidTr="00CF34F8">
        <w:tc>
          <w:tcPr>
            <w:tcW w:w="5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09A086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10</w:t>
            </w:r>
          </w:p>
        </w:tc>
        <w:tc>
          <w:tcPr>
            <w:tcW w:w="17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040D1F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щорічного моніторингу якості методичної роботи з педагогічними працівниками</w:t>
            </w:r>
          </w:p>
        </w:tc>
        <w:tc>
          <w:tcPr>
            <w:tcW w:w="155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1C3272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якості освіти</w:t>
            </w:r>
          </w:p>
        </w:tc>
        <w:tc>
          <w:tcPr>
            <w:tcW w:w="11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6C1CEC6"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2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4263FF9"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bl>
    <w:p w14:paraId="0AA2961E"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1A65B339" w14:textId="77777777" w:rsidR="00ED1046" w:rsidRPr="003C2172" w:rsidRDefault="00ED1046" w:rsidP="00ED1046">
      <w:pPr>
        <w:spacing w:after="0" w:line="360" w:lineRule="auto"/>
        <w:ind w:left="720"/>
        <w:jc w:val="center"/>
        <w:rPr>
          <w:rFonts w:ascii="Times New Roman" w:hAnsi="Times New Roman" w:cs="Times New Roman"/>
          <w:sz w:val="28"/>
          <w:szCs w:val="28"/>
        </w:rPr>
      </w:pPr>
      <w:r w:rsidRPr="003C2172">
        <w:rPr>
          <w:rFonts w:ascii="Times New Roman" w:hAnsi="Times New Roman" w:cs="Times New Roman"/>
          <w:b/>
          <w:bCs/>
          <w:sz w:val="28"/>
          <w:szCs w:val="28"/>
        </w:rPr>
        <w:t xml:space="preserve">Розділ </w:t>
      </w:r>
      <w:r>
        <w:rPr>
          <w:rFonts w:ascii="Times New Roman" w:hAnsi="Times New Roman" w:cs="Times New Roman"/>
          <w:b/>
          <w:bCs/>
          <w:sz w:val="28"/>
          <w:szCs w:val="28"/>
        </w:rPr>
        <w:t xml:space="preserve">5. </w:t>
      </w:r>
      <w:r w:rsidRPr="003C2172">
        <w:rPr>
          <w:rFonts w:ascii="Times New Roman" w:hAnsi="Times New Roman" w:cs="Times New Roman"/>
          <w:b/>
          <w:bCs/>
          <w:sz w:val="28"/>
          <w:szCs w:val="28"/>
        </w:rPr>
        <w:t>«Інформаційно-освітнє середовище»</w:t>
      </w:r>
    </w:p>
    <w:p w14:paraId="4A995FA2"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lastRenderedPageBreak/>
        <w:t>Мета:</w:t>
      </w:r>
    </w:p>
    <w:p w14:paraId="78F6A017" w14:textId="77777777" w:rsidR="00ED1046" w:rsidRPr="003C2172" w:rsidRDefault="00ED1046" w:rsidP="00ED1046">
      <w:pPr>
        <w:numPr>
          <w:ilvl w:val="0"/>
          <w:numId w:val="3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якості навчання та комплексного підходу до використання сучасних інформаційно-комунікаційних технологій у освітньому процесі;</w:t>
      </w:r>
    </w:p>
    <w:p w14:paraId="2868952F" w14:textId="77777777" w:rsidR="00ED1046" w:rsidRPr="003C2172" w:rsidRDefault="00ED1046" w:rsidP="00ED1046">
      <w:pPr>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удосконалення та налагодження ефективності роботи</w:t>
      </w:r>
      <w:r w:rsidRPr="003C2172">
        <w:rPr>
          <w:rFonts w:ascii="Times New Roman" w:hAnsi="Times New Roman" w:cs="Times New Roman"/>
          <w:sz w:val="28"/>
          <w:szCs w:val="28"/>
        </w:rPr>
        <w:t xml:space="preserve"> єдиного освітнього інформаційного середовища;</w:t>
      </w:r>
    </w:p>
    <w:p w14:paraId="4F2FE53E" w14:textId="77777777" w:rsidR="00ED1046" w:rsidRPr="003C2172" w:rsidRDefault="00ED1046" w:rsidP="00ED1046">
      <w:pPr>
        <w:numPr>
          <w:ilvl w:val="0"/>
          <w:numId w:val="3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підготовка учнів до життя та діяльності в умовах інформаційного суспільства, формування в них навичок самостійного пошуку, оцінювання та систематизації інформації.</w:t>
      </w:r>
    </w:p>
    <w:p w14:paraId="7B7A6C10"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22909B46" w14:textId="77777777" w:rsidR="00ED1046" w:rsidRPr="003C2172" w:rsidRDefault="00ED1046" w:rsidP="00ED1046">
      <w:pPr>
        <w:numPr>
          <w:ilvl w:val="0"/>
          <w:numId w:val="3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модернізація комп’ютерної техніки,</w:t>
      </w:r>
    </w:p>
    <w:p w14:paraId="20A190D7" w14:textId="77777777" w:rsidR="00ED1046" w:rsidRPr="003C2172" w:rsidRDefault="00ED1046" w:rsidP="00ED1046">
      <w:pPr>
        <w:numPr>
          <w:ilvl w:val="0"/>
          <w:numId w:val="3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використання послуг всесвітньої мережі Інтернет;</w:t>
      </w:r>
    </w:p>
    <w:p w14:paraId="713E5BB9" w14:textId="77777777" w:rsidR="00ED1046" w:rsidRPr="003C2172" w:rsidRDefault="00ED1046" w:rsidP="00ED1046">
      <w:pPr>
        <w:numPr>
          <w:ilvl w:val="0"/>
          <w:numId w:val="3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широке впровадження в навчальний процес інформаційно-комунікаційних технологій;</w:t>
      </w:r>
    </w:p>
    <w:p w14:paraId="0051BD53" w14:textId="77777777" w:rsidR="00ED1046" w:rsidRPr="003C2172" w:rsidRDefault="00ED1046" w:rsidP="00ED1046">
      <w:pPr>
        <w:numPr>
          <w:ilvl w:val="0"/>
          <w:numId w:val="35"/>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перепідготовка педагогічних кадрів, продовження навч</w:t>
      </w:r>
      <w:r>
        <w:rPr>
          <w:rFonts w:ascii="Times New Roman" w:hAnsi="Times New Roman" w:cs="Times New Roman"/>
          <w:sz w:val="28"/>
          <w:szCs w:val="28"/>
        </w:rPr>
        <w:t>ання педагогічних працівників</w:t>
      </w:r>
      <w:r w:rsidRPr="003C2172">
        <w:rPr>
          <w:rFonts w:ascii="Times New Roman" w:hAnsi="Times New Roman" w:cs="Times New Roman"/>
          <w:sz w:val="28"/>
          <w:szCs w:val="28"/>
        </w:rPr>
        <w:t xml:space="preserve"> оволодінню комп’ютерною грамотністю.</w:t>
      </w:r>
    </w:p>
    <w:p w14:paraId="5AD8C908"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49A5145E"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5D0B47EB" w14:textId="77777777" w:rsidR="00ED1046" w:rsidRPr="003C2172" w:rsidRDefault="00ED1046" w:rsidP="00ED1046">
      <w:pPr>
        <w:numPr>
          <w:ilvl w:val="0"/>
          <w:numId w:val="36"/>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впровадження інформаційних технологій в управлінську діяльність;</w:t>
      </w:r>
    </w:p>
    <w:p w14:paraId="14D2E02F" w14:textId="77777777" w:rsidR="00ED1046" w:rsidRPr="003C2172" w:rsidRDefault="00ED1046" w:rsidP="00ED1046">
      <w:pPr>
        <w:numPr>
          <w:ilvl w:val="0"/>
          <w:numId w:val="36"/>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комп’ютеризація освітнього процесу.</w:t>
      </w:r>
    </w:p>
    <w:p w14:paraId="78EF2E6E"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0AD53D7B"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31A4538D" w14:textId="77777777" w:rsidR="00ED1046" w:rsidRDefault="00ED1046" w:rsidP="00ED1046">
      <w:pPr>
        <w:spacing w:after="0" w:line="360" w:lineRule="auto"/>
        <w:rPr>
          <w:rFonts w:ascii="Times New Roman" w:hAnsi="Times New Roman" w:cs="Times New Roman"/>
          <w:b/>
          <w:bCs/>
          <w:sz w:val="28"/>
          <w:szCs w:val="28"/>
        </w:rPr>
      </w:pPr>
    </w:p>
    <w:p w14:paraId="08262716" w14:textId="77777777" w:rsidR="00ED1046" w:rsidRDefault="00ED1046" w:rsidP="00ED1046">
      <w:pPr>
        <w:spacing w:after="0" w:line="360" w:lineRule="auto"/>
        <w:rPr>
          <w:rFonts w:ascii="Times New Roman" w:hAnsi="Times New Roman" w:cs="Times New Roman"/>
          <w:b/>
          <w:bCs/>
          <w:sz w:val="28"/>
          <w:szCs w:val="28"/>
        </w:rPr>
      </w:pPr>
    </w:p>
    <w:p w14:paraId="3AB628D2" w14:textId="77777777" w:rsidR="00ED1046" w:rsidRPr="003C2172" w:rsidRDefault="00ED1046" w:rsidP="00ED104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9"/>
        <w:gridCol w:w="2040"/>
        <w:gridCol w:w="3321"/>
        <w:gridCol w:w="1634"/>
        <w:gridCol w:w="1845"/>
      </w:tblGrid>
      <w:tr w:rsidR="00ED1046" w:rsidRPr="003C2172" w14:paraId="6C90FC83" w14:textId="77777777" w:rsidTr="00CF34F8">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948D21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з/п</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9B1637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542EB8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Очікувані результати</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353A07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Термін виконання</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A40EFE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7840E4A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ED1046" w:rsidRPr="003C2172" w14:paraId="47AE74BE" w14:textId="77777777" w:rsidTr="00CF34F8">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134149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607C1F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2A844D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C66DE5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16C02A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r>
      <w:tr w:rsidR="00ED1046" w:rsidRPr="003C2172" w14:paraId="16197119" w14:textId="77777777" w:rsidTr="00CF34F8">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AC1801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C5B5E0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Підключення всіх користувачів </w:t>
            </w:r>
            <w:r w:rsidRPr="003C2172">
              <w:rPr>
                <w:rFonts w:ascii="Times New Roman" w:hAnsi="Times New Roman" w:cs="Times New Roman"/>
                <w:sz w:val="28"/>
                <w:szCs w:val="28"/>
              </w:rPr>
              <w:lastRenderedPageBreak/>
              <w:t>закладу освіти до мережі Інтернет</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833E9F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Забезпечення  підвищення якості освіти</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AA2BED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2024-2025</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080BE8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6DB447CF" w14:textId="77777777" w:rsidTr="00CF34F8">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91486E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38815F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баз даних педагогічних працівників, учнів закладу освіти</w:t>
            </w:r>
          </w:p>
          <w:p w14:paraId="26BED07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14F254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Якісно новий рівень функціонування системи управління освітнім процесом та закладом в цілому</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4556D9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На початку поточного навчального року</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C5AAD39"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42E67772" w14:textId="77777777" w:rsidTr="00CF34F8">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833C3D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4EBE6E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умов для навчання співробітників закладу  новим комп’ютерним технологіям</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9059AF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Здійснення розвитку  ІКТ компетентностей</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7178D70"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D99DDFF"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2A3965DA" w14:textId="77777777" w:rsidTr="00CF34F8">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E813B5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ECE33C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Удосконалення </w:t>
            </w:r>
            <w:r w:rsidRPr="003C2172">
              <w:rPr>
                <w:rFonts w:ascii="Times New Roman" w:hAnsi="Times New Roman" w:cs="Times New Roman"/>
                <w:sz w:val="28"/>
                <w:szCs w:val="28"/>
              </w:rPr>
              <w:t xml:space="preserve"> сайту</w:t>
            </w:r>
            <w:r>
              <w:rPr>
                <w:rFonts w:ascii="Times New Roman" w:hAnsi="Times New Roman" w:cs="Times New Roman"/>
                <w:sz w:val="28"/>
                <w:szCs w:val="28"/>
              </w:rPr>
              <w:t xml:space="preserve"> навчального закладу</w:t>
            </w:r>
            <w:r w:rsidRPr="003C2172">
              <w:rPr>
                <w:rFonts w:ascii="Times New Roman" w:hAnsi="Times New Roman" w:cs="Times New Roman"/>
                <w:sz w:val="28"/>
                <w:szCs w:val="28"/>
              </w:rPr>
              <w:t xml:space="preserve"> і робота з ним</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7A605F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доступу учнів, педагогічних працівників, батьків, громадськості до сайту закладу освіти Зацікавленість учнів у створенні сторінки або пошуку матеріалу для сайту</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740451A"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7A7C4E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682C1E15" w14:textId="77777777" w:rsidTr="00CF34F8">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7051BC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A08B63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Інформ</w:t>
            </w:r>
            <w:r>
              <w:rPr>
                <w:rFonts w:ascii="Times New Roman" w:hAnsi="Times New Roman" w:cs="Times New Roman"/>
                <w:sz w:val="28"/>
                <w:szCs w:val="28"/>
              </w:rPr>
              <w:t xml:space="preserve">атизація методичної роботи </w:t>
            </w:r>
            <w:r>
              <w:rPr>
                <w:rFonts w:ascii="Times New Roman" w:hAnsi="Times New Roman" w:cs="Times New Roman"/>
                <w:sz w:val="28"/>
                <w:szCs w:val="28"/>
              </w:rPr>
              <w:lastRenderedPageBreak/>
              <w:t>навчального закладу</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B42D93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xml:space="preserve">Створення електронної бази шкільної бібліотеки та тематичних цифрових архівів інформаційних і </w:t>
            </w:r>
            <w:r w:rsidRPr="003C2172">
              <w:rPr>
                <w:rFonts w:ascii="Times New Roman" w:hAnsi="Times New Roman" w:cs="Times New Roman"/>
                <w:sz w:val="28"/>
                <w:szCs w:val="28"/>
              </w:rPr>
              <w:lastRenderedPageBreak/>
              <w:t>методичних ресурсів з навчальних предметів</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E93AACF"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2024-2029</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20C97E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7ACBB103" w14:textId="77777777" w:rsidTr="00CF34F8">
        <w:tc>
          <w:tcPr>
            <w:tcW w:w="4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F8AE91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F1BF81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5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F082AF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0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766406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8C2232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bl>
    <w:p w14:paraId="7352A71D"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44E1FA72" w14:textId="77777777" w:rsidR="00ED1046" w:rsidRPr="003C2172" w:rsidRDefault="00ED1046" w:rsidP="00ED1046">
      <w:pPr>
        <w:spacing w:after="0" w:line="360" w:lineRule="auto"/>
        <w:ind w:left="720"/>
        <w:jc w:val="center"/>
        <w:rPr>
          <w:rFonts w:ascii="Times New Roman" w:hAnsi="Times New Roman" w:cs="Times New Roman"/>
          <w:sz w:val="28"/>
          <w:szCs w:val="28"/>
        </w:rPr>
      </w:pPr>
      <w:r>
        <w:rPr>
          <w:rFonts w:ascii="Times New Roman" w:hAnsi="Times New Roman" w:cs="Times New Roman"/>
          <w:b/>
          <w:bCs/>
          <w:sz w:val="28"/>
          <w:szCs w:val="28"/>
        </w:rPr>
        <w:t xml:space="preserve">Розділ 6. </w:t>
      </w:r>
      <w:r w:rsidRPr="003C2172">
        <w:rPr>
          <w:rFonts w:ascii="Times New Roman" w:hAnsi="Times New Roman" w:cs="Times New Roman"/>
          <w:b/>
          <w:bCs/>
          <w:sz w:val="28"/>
          <w:szCs w:val="28"/>
        </w:rPr>
        <w:t xml:space="preserve"> «Виховна система»</w:t>
      </w:r>
    </w:p>
    <w:p w14:paraId="2C51CB72"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w:t>
      </w:r>
    </w:p>
    <w:p w14:paraId="58F69AB2" w14:textId="77777777" w:rsidR="00ED1046" w:rsidRPr="003C2172" w:rsidRDefault="00ED1046" w:rsidP="00ED1046">
      <w:pPr>
        <w:numPr>
          <w:ilvl w:val="0"/>
          <w:numId w:val="37"/>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удосконалення та розвиток виховної системи на основі національних та загальнолюдських цінностей з урахуванням найважливіших компонентів освітнього процесу щодо формування особистості, здатної самореалізовуватися в умовах сучасних змін у суспільстві;</w:t>
      </w:r>
    </w:p>
    <w:p w14:paraId="0799870B"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27DE6573" w14:textId="77777777" w:rsidR="00ED1046" w:rsidRPr="003C2172" w:rsidRDefault="00ED1046" w:rsidP="00ED104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впровадження нових технологій організації виховного процесу в урочній, позаурочній діяльності закладу освіти, спрямованих на розвиток особистості дитини;</w:t>
      </w:r>
    </w:p>
    <w:p w14:paraId="19E6A5F3" w14:textId="77777777" w:rsidR="00ED1046" w:rsidRPr="003C2172" w:rsidRDefault="00ED1046" w:rsidP="00ED104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національної самоідентичності та міжкультурної толерантності з урахуванням внутрішніх міжетнічних, міжрелігійних відносин і перспектив інтеграції українського суспільства в європейський простір;</w:t>
      </w:r>
    </w:p>
    <w:p w14:paraId="40792575" w14:textId="77777777" w:rsidR="00ED1046" w:rsidRPr="003C2172" w:rsidRDefault="00ED1046" w:rsidP="00ED104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реалізація у процесі роботи особистісно-орієнтованого, діяльнісного, системного, творчого та компетентнісного підходів до організації виховного процесу у шкільному та класному колективах;</w:t>
      </w:r>
    </w:p>
    <w:p w14:paraId="029ECC9A" w14:textId="77777777" w:rsidR="00ED1046" w:rsidRPr="003C2172" w:rsidRDefault="00ED1046" w:rsidP="00ED104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оптимальне поєднання форм організації виховної роботи;</w:t>
      </w:r>
    </w:p>
    <w:p w14:paraId="211BF448" w14:textId="77777777" w:rsidR="00ED1046" w:rsidRPr="003C2172" w:rsidRDefault="00ED1046" w:rsidP="00ED104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подальший розвиток діяльності органу дитячого шкільного самоврядування;</w:t>
      </w:r>
    </w:p>
    <w:p w14:paraId="48773ACF" w14:textId="77777777" w:rsidR="00ED1046" w:rsidRPr="003C2172" w:rsidRDefault="00ED1046" w:rsidP="00ED104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забезпечення єдності навчання й виховання   як двох взаємозалежних складових системи освіти;</w:t>
      </w:r>
    </w:p>
    <w:p w14:paraId="21180113" w14:textId="77777777" w:rsidR="00ED1046" w:rsidRPr="003C2172" w:rsidRDefault="00ED1046" w:rsidP="00ED1046">
      <w:pPr>
        <w:numPr>
          <w:ilvl w:val="0"/>
          <w:numId w:val="38"/>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учня як активного, свідомого, творчого суб’єкта освітнього процесу;</w:t>
      </w:r>
    </w:p>
    <w:p w14:paraId="30EE02A1" w14:textId="77777777" w:rsidR="00ED1046" w:rsidRPr="003C2172" w:rsidRDefault="00ED1046" w:rsidP="00ED1046">
      <w:pPr>
        <w:numPr>
          <w:ilvl w:val="0"/>
          <w:numId w:val="3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розвиток системи профорієнтаційної освіти з метою самореалізації особистості в соціумі;</w:t>
      </w:r>
    </w:p>
    <w:p w14:paraId="35E7B454" w14:textId="77777777" w:rsidR="00ED1046" w:rsidRPr="003C2172" w:rsidRDefault="00ED1046" w:rsidP="00ED1046">
      <w:pPr>
        <w:numPr>
          <w:ilvl w:val="0"/>
          <w:numId w:val="4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виховання правової культури в умовах демократичного суспільства;</w:t>
      </w:r>
    </w:p>
    <w:p w14:paraId="14FDCC31" w14:textId="77777777" w:rsidR="00ED1046" w:rsidRPr="003C2172" w:rsidRDefault="00ED1046" w:rsidP="00ED1046">
      <w:pPr>
        <w:numPr>
          <w:ilvl w:val="0"/>
          <w:numId w:val="4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lastRenderedPageBreak/>
        <w:t>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14:paraId="678F26D3"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79D1613D" w14:textId="77777777" w:rsidR="00ED1046" w:rsidRPr="003C2172" w:rsidRDefault="00ED1046" w:rsidP="00ED1046">
      <w:pPr>
        <w:numPr>
          <w:ilvl w:val="0"/>
          <w:numId w:val="4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необхідних умов для розвитку творчого потенціалу особистості, перспектив її саморозвитку в колективі;</w:t>
      </w:r>
    </w:p>
    <w:p w14:paraId="708C5346" w14:textId="77777777" w:rsidR="00ED1046" w:rsidRPr="003C2172" w:rsidRDefault="00ED1046" w:rsidP="00ED1046">
      <w:pPr>
        <w:numPr>
          <w:ilvl w:val="0"/>
          <w:numId w:val="4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стимулювання ініціативності та життєвої активності дитини;</w:t>
      </w:r>
    </w:p>
    <w:p w14:paraId="526396D8" w14:textId="77777777" w:rsidR="00ED1046" w:rsidRDefault="00ED1046" w:rsidP="00ED1046">
      <w:pPr>
        <w:numPr>
          <w:ilvl w:val="0"/>
          <w:numId w:val="4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виховання на засадах загальнолюдських і національних цінностей</w:t>
      </w:r>
    </w:p>
    <w:p w14:paraId="519EC465" w14:textId="77777777" w:rsidR="00ED1046" w:rsidRDefault="00ED1046" w:rsidP="00ED1046">
      <w:pPr>
        <w:spacing w:after="0" w:line="360" w:lineRule="auto"/>
        <w:ind w:left="720"/>
        <w:jc w:val="both"/>
        <w:rPr>
          <w:rFonts w:ascii="Times New Roman" w:hAnsi="Times New Roman" w:cs="Times New Roman"/>
          <w:sz w:val="28"/>
          <w:szCs w:val="28"/>
        </w:rPr>
      </w:pPr>
    </w:p>
    <w:p w14:paraId="52E12E0F" w14:textId="77777777" w:rsidR="00ED1046" w:rsidRPr="003C2172" w:rsidRDefault="00ED1046" w:rsidP="00ED104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9"/>
        <w:gridCol w:w="3110"/>
        <w:gridCol w:w="2661"/>
        <w:gridCol w:w="1411"/>
        <w:gridCol w:w="1845"/>
      </w:tblGrid>
      <w:tr w:rsidR="00ED1046" w:rsidRPr="003C2172" w14:paraId="7F694B43"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3B0C75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з/п</w:t>
            </w:r>
          </w:p>
          <w:p w14:paraId="4FDC694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5BF179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EF7E28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Очікувані результати</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6BB230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Термін виконання</w:t>
            </w:r>
          </w:p>
          <w:p w14:paraId="743A806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35DD61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41EB6AB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ED1046" w:rsidRPr="003C2172" w14:paraId="12DF2DB5"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5793B4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6E503D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Здійснення виховного процесу відповідно до діючих державних програм, інших нормативних актів, що обумовлюють виховну роботу в закладі освіти</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AD032A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виховн</w:t>
            </w:r>
            <w:r>
              <w:rPr>
                <w:rFonts w:ascii="Times New Roman" w:hAnsi="Times New Roman" w:cs="Times New Roman"/>
                <w:sz w:val="28"/>
                <w:szCs w:val="28"/>
              </w:rPr>
              <w:t>ого процесу на основі</w:t>
            </w:r>
            <w:r w:rsidRPr="003C2172">
              <w:rPr>
                <w:rFonts w:ascii="Times New Roman" w:hAnsi="Times New Roman" w:cs="Times New Roman"/>
                <w:sz w:val="28"/>
                <w:szCs w:val="28"/>
              </w:rPr>
              <w:t xml:space="preserve"> державних програм, нормативних актів, що дозволяють виховати соціально-активну, освічену, моральну і фізично здорову особистість</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03426AE"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BBCBE58"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5122C6FA"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6E9366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BD9938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Удосконалення  системи виховної роботи  закладу, впровадження нових технологій та методик виховання учнів</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4FD175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Формування в учнів громадської та правової свідомості, почуття власної гідності, творчого мислення, відповідальності, </w:t>
            </w:r>
            <w:r w:rsidRPr="003C2172">
              <w:rPr>
                <w:rFonts w:ascii="Times New Roman" w:hAnsi="Times New Roman" w:cs="Times New Roman"/>
                <w:sz w:val="28"/>
                <w:szCs w:val="28"/>
              </w:rPr>
              <w:lastRenderedPageBreak/>
              <w:t>правових норм,  духовного багатства</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C74CC54"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2024-2029</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7CF920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1D45B737"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E383EE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ED14AA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ефективності профілактики девіантної поведінки дітей та учнівської молоді, спрямування виховного процесу на попередження та подолання тютюнопаління, вживання наркотичних та психотропних речовин, профілактики ВІЛ/СНІДу</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E2AC23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Збільшення кількості учнів і батьків, що ведуть здоровий спосіб життя і систематично займаються спортом. Створення оптимальних умов для забезпечення фізичного розвитку особистості, збереження її здоров’я.</w:t>
            </w:r>
          </w:p>
          <w:p w14:paraId="196A6D8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2F7FBC8"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E82DC2F"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5A271A1E"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6927F0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D20761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Поєднання організаційно-педагогічної, родинно-сімейної, національно-культурної, просвітницької діяльності педагогічних працівників, батьків, учнів, місцевої громади</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15FAA9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Створення гармонійного всебічного розвитку дитини, підготовка її до життя в існуючих соціальних умовах, реалізація її творчого потенціалу, формування у дітей моральних цінностей з позиції </w:t>
            </w:r>
            <w:r w:rsidRPr="003C2172">
              <w:rPr>
                <w:rFonts w:ascii="Times New Roman" w:hAnsi="Times New Roman" w:cs="Times New Roman"/>
                <w:sz w:val="28"/>
                <w:szCs w:val="28"/>
              </w:rPr>
              <w:lastRenderedPageBreak/>
              <w:t>добра та справедливості</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E21742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w:t>
            </w:r>
            <w:r w:rsidRPr="003C2172">
              <w:rPr>
                <w:rFonts w:ascii="Times New Roman" w:hAnsi="Times New Roman" w:cs="Times New Roman"/>
                <w:sz w:val="28"/>
                <w:szCs w:val="28"/>
              </w:rPr>
              <w:t>-</w:t>
            </w:r>
            <w:r>
              <w:rPr>
                <w:rFonts w:ascii="Times New Roman" w:hAnsi="Times New Roman" w:cs="Times New Roman"/>
                <w:sz w:val="28"/>
                <w:szCs w:val="28"/>
              </w:rPr>
              <w:t>2029</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47290BB"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77E8A604"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921D5F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21AB2F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у підростаючого покоління основи естетичної та екологічної культури, патріотичного, громадянського, національного, трудового виховання</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54F4FD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Виховання різнобічно гармонійної особистості готової до виконання громадських і конституційних обов’язків, збереження духовних надбань українського народу,  формування особистісних рис громадянина української держави, екологічної культури</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EB7D7B4"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DDB0F5A"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01121D49"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335DBB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6</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43BDE4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Відродження національних свят та обрядів, національних традицій</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7CAB32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Формування у молодого покоління національних якостей, важливого ставлення до культурної спадщини, до розвитку суспільства і культури, до </w:t>
            </w:r>
            <w:r w:rsidRPr="003C2172">
              <w:rPr>
                <w:rFonts w:ascii="Times New Roman" w:hAnsi="Times New Roman" w:cs="Times New Roman"/>
                <w:sz w:val="28"/>
                <w:szCs w:val="28"/>
              </w:rPr>
              <w:lastRenderedPageBreak/>
              <w:t>відновлення духовних надбань народу</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64831A4"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2024-2029</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AA54343"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19A3FE2F"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EFA38F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7</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068EF9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Розширення сфери  діяльності учнів ш</w:t>
            </w:r>
            <w:r>
              <w:rPr>
                <w:rFonts w:ascii="Times New Roman" w:hAnsi="Times New Roman" w:cs="Times New Roman"/>
                <w:sz w:val="28"/>
                <w:szCs w:val="28"/>
              </w:rPr>
              <w:t>ляхом збереження</w:t>
            </w:r>
            <w:r w:rsidRPr="003C2172">
              <w:rPr>
                <w:rFonts w:ascii="Times New Roman" w:hAnsi="Times New Roman" w:cs="Times New Roman"/>
                <w:sz w:val="28"/>
                <w:szCs w:val="28"/>
              </w:rPr>
              <w:t xml:space="preserve"> мережі гуртків, об’єднань за інтересами</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4BD5E1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Залучення дітей до</w:t>
            </w:r>
            <w:r>
              <w:rPr>
                <w:rFonts w:ascii="Times New Roman" w:hAnsi="Times New Roman" w:cs="Times New Roman"/>
                <w:sz w:val="28"/>
                <w:szCs w:val="28"/>
              </w:rPr>
              <w:t xml:space="preserve"> гурткової, спортивної,</w:t>
            </w:r>
            <w:r w:rsidRPr="003C2172">
              <w:rPr>
                <w:rFonts w:ascii="Times New Roman" w:hAnsi="Times New Roman" w:cs="Times New Roman"/>
                <w:sz w:val="28"/>
                <w:szCs w:val="28"/>
              </w:rPr>
              <w:t xml:space="preserve"> експедиційної, художньо-практичної, навчально-пізнавальної діяльності</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FCFB13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DCE2D1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033937A9"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35B014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8</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54BEC9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організаторських здібностей особистості, її суспільно-громадського досвіду через залучення школярів до громадської діяльності</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CC0056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Дієве самоврядування в закладі освіти та в класних колективах</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D9BB170"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8F2BC94"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7FB62AF2"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519033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9</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B9D575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змістовного дозвілля учнівської молоді, спортивних змагань, фестивалів, свят тощо</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E2D310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Розвинені </w:t>
            </w:r>
            <w:r>
              <w:rPr>
                <w:rFonts w:ascii="Times New Roman" w:hAnsi="Times New Roman" w:cs="Times New Roman"/>
                <w:sz w:val="28"/>
                <w:szCs w:val="28"/>
              </w:rPr>
              <w:t xml:space="preserve">організаторські, </w:t>
            </w:r>
            <w:r w:rsidRPr="003C2172">
              <w:rPr>
                <w:rFonts w:ascii="Times New Roman" w:hAnsi="Times New Roman" w:cs="Times New Roman"/>
                <w:sz w:val="28"/>
                <w:szCs w:val="28"/>
              </w:rPr>
              <w:t>спортивні та творчі здібності учнів</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6BD990D"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2A56F9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50365BD7"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A9A903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10</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69C0D4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Проведення акцій</w:t>
            </w:r>
            <w:r w:rsidRPr="003C2172">
              <w:rPr>
                <w:rFonts w:ascii="Times New Roman" w:hAnsi="Times New Roman" w:cs="Times New Roman"/>
                <w:sz w:val="28"/>
                <w:szCs w:val="28"/>
              </w:rPr>
              <w:t xml:space="preserve"> зі збереження шк</w:t>
            </w:r>
            <w:r>
              <w:rPr>
                <w:rFonts w:ascii="Times New Roman" w:hAnsi="Times New Roman" w:cs="Times New Roman"/>
                <w:sz w:val="28"/>
                <w:szCs w:val="28"/>
              </w:rPr>
              <w:t>ільного майна</w:t>
            </w:r>
          </w:p>
          <w:p w14:paraId="0BB5976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07E695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w:t>
            </w:r>
            <w:r>
              <w:rPr>
                <w:rFonts w:ascii="Times New Roman" w:hAnsi="Times New Roman" w:cs="Times New Roman"/>
                <w:sz w:val="28"/>
                <w:szCs w:val="28"/>
              </w:rPr>
              <w:t>ення більшості дітей та молоді до</w:t>
            </w:r>
            <w:r w:rsidRPr="003C2172">
              <w:rPr>
                <w:rFonts w:ascii="Times New Roman" w:hAnsi="Times New Roman" w:cs="Times New Roman"/>
                <w:sz w:val="28"/>
                <w:szCs w:val="28"/>
              </w:rPr>
              <w:t xml:space="preserve"> організації шкільного життя</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C9C126A"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A7B1DE3"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7931A74D"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06E20C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11</w:t>
            </w:r>
          </w:p>
        </w:tc>
        <w:tc>
          <w:tcPr>
            <w:tcW w:w="19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BECF5D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Залучення батьків учнів до життя закладу через організацію спільних справ</w:t>
            </w:r>
          </w:p>
        </w:tc>
        <w:tc>
          <w:tcPr>
            <w:tcW w:w="236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CA0411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Збереження та примноження традицій закладу освіти</w:t>
            </w:r>
          </w:p>
        </w:tc>
        <w:tc>
          <w:tcPr>
            <w:tcW w:w="9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AEE4FEB"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37CE387"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bl>
    <w:p w14:paraId="00EC3F72"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024A9F4E" w14:textId="77777777" w:rsidR="00ED1046" w:rsidRPr="003C2172" w:rsidRDefault="00ED1046" w:rsidP="00ED1046">
      <w:pPr>
        <w:spacing w:after="0" w:line="360" w:lineRule="auto"/>
        <w:ind w:firstLine="708"/>
        <w:jc w:val="center"/>
        <w:rPr>
          <w:rFonts w:ascii="Times New Roman" w:hAnsi="Times New Roman" w:cs="Times New Roman"/>
          <w:sz w:val="28"/>
          <w:szCs w:val="28"/>
        </w:rPr>
      </w:pPr>
      <w:r>
        <w:rPr>
          <w:rFonts w:ascii="Times New Roman" w:hAnsi="Times New Roman" w:cs="Times New Roman"/>
          <w:b/>
          <w:bCs/>
          <w:sz w:val="28"/>
          <w:szCs w:val="28"/>
        </w:rPr>
        <w:t xml:space="preserve">Розділ 7 </w:t>
      </w:r>
      <w:r w:rsidRPr="003C2172">
        <w:rPr>
          <w:rFonts w:ascii="Times New Roman" w:hAnsi="Times New Roman" w:cs="Times New Roman"/>
          <w:b/>
          <w:bCs/>
          <w:sz w:val="28"/>
          <w:szCs w:val="28"/>
        </w:rPr>
        <w:t>«Здорова особистість»</w:t>
      </w:r>
    </w:p>
    <w:p w14:paraId="03CE313B"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 програми:</w:t>
      </w:r>
    </w:p>
    <w:p w14:paraId="184364C3" w14:textId="77777777" w:rsidR="00ED1046" w:rsidRPr="003C2172" w:rsidRDefault="00ED1046" w:rsidP="00ED1046">
      <w:pPr>
        <w:numPr>
          <w:ilvl w:val="0"/>
          <w:numId w:val="4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формування безпечних, комфортних та здорових умов навчання в закладі освіти, освітнього середовища, яке забезпечує оволодіння учнями компетентностями, необхідними для життя, формування культури безпечної та здорової поведінки;</w:t>
      </w:r>
    </w:p>
    <w:p w14:paraId="6C7D3A24"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1B2C6BBE" w14:textId="77777777" w:rsidR="00ED1046" w:rsidRPr="003C2172" w:rsidRDefault="00ED1046" w:rsidP="00ED1046">
      <w:pPr>
        <w:numPr>
          <w:ilvl w:val="0"/>
          <w:numId w:val="4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виховання свідомого ставлення учнів до власного здоров’я та здоров’я інших громадян як найвищої соціальної цінності;</w:t>
      </w:r>
    </w:p>
    <w:p w14:paraId="122E2AD3" w14:textId="77777777" w:rsidR="00ED1046" w:rsidRPr="003C2172" w:rsidRDefault="00ED1046" w:rsidP="00ED1046">
      <w:pPr>
        <w:numPr>
          <w:ilvl w:val="0"/>
          <w:numId w:val="4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здорових та безпечних умов праці для здійснення освітнього процесу;</w:t>
      </w:r>
    </w:p>
    <w:p w14:paraId="102D891E" w14:textId="77777777" w:rsidR="00ED1046" w:rsidRPr="003C2172" w:rsidRDefault="00ED1046" w:rsidP="00ED1046">
      <w:pPr>
        <w:numPr>
          <w:ilvl w:val="0"/>
          <w:numId w:val="4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проведення просвітницької роботи серед батьків щодо їхньої відповідальності за здоров’я дітей;</w:t>
      </w:r>
    </w:p>
    <w:p w14:paraId="3DF1FAAC" w14:textId="77777777" w:rsidR="00ED1046" w:rsidRPr="003C2172" w:rsidRDefault="00ED1046" w:rsidP="00ED1046">
      <w:pPr>
        <w:numPr>
          <w:ilvl w:val="0"/>
          <w:numId w:val="43"/>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умов для якісного харчування дітей;</w:t>
      </w:r>
    </w:p>
    <w:p w14:paraId="072A69DC"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012BDA71" w14:textId="77777777" w:rsidR="00ED1046" w:rsidRPr="003C2172" w:rsidRDefault="00ED1046" w:rsidP="00ED1046">
      <w:pPr>
        <w:numPr>
          <w:ilvl w:val="0"/>
          <w:numId w:val="4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передача учням сучасних, достовірних знань про здоров’я і здоровий спосіб життя;</w:t>
      </w:r>
    </w:p>
    <w:p w14:paraId="0A67D967" w14:textId="77777777" w:rsidR="00ED1046" w:rsidRPr="003C2172" w:rsidRDefault="00ED1046" w:rsidP="00ED1046">
      <w:pPr>
        <w:numPr>
          <w:ilvl w:val="0"/>
          <w:numId w:val="4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сприяння розповсюд</w:t>
      </w:r>
      <w:r>
        <w:rPr>
          <w:rFonts w:ascii="Times New Roman" w:hAnsi="Times New Roman" w:cs="Times New Roman"/>
          <w:sz w:val="28"/>
          <w:szCs w:val="28"/>
        </w:rPr>
        <w:t>женню знань про здоров’я в навчальному закладі</w:t>
      </w:r>
      <w:r w:rsidRPr="003C2172">
        <w:rPr>
          <w:rFonts w:ascii="Times New Roman" w:hAnsi="Times New Roman" w:cs="Times New Roman"/>
          <w:sz w:val="28"/>
          <w:szCs w:val="28"/>
        </w:rPr>
        <w:t>, родині, навколишньому середовищі;</w:t>
      </w:r>
    </w:p>
    <w:p w14:paraId="4D0BE84F" w14:textId="77777777" w:rsidR="00ED1046" w:rsidRPr="003C2172" w:rsidRDefault="00ED1046" w:rsidP="00ED1046">
      <w:pPr>
        <w:numPr>
          <w:ilvl w:val="0"/>
          <w:numId w:val="44"/>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залучення школярів до активної пропаганди здорового способу життя серед однолітків за принципом «рівний – рівному»;</w:t>
      </w:r>
    </w:p>
    <w:p w14:paraId="5CDC0443" w14:textId="77777777" w:rsidR="00ED1046" w:rsidRDefault="00ED1046" w:rsidP="00ED1046">
      <w:pPr>
        <w:spacing w:after="0" w:line="360" w:lineRule="auto"/>
        <w:jc w:val="center"/>
        <w:rPr>
          <w:rFonts w:ascii="Times New Roman" w:hAnsi="Times New Roman" w:cs="Times New Roman"/>
          <w:b/>
          <w:bCs/>
          <w:sz w:val="28"/>
          <w:szCs w:val="28"/>
        </w:rPr>
      </w:pPr>
    </w:p>
    <w:p w14:paraId="7F9C7386" w14:textId="77777777" w:rsidR="00ED1046" w:rsidRPr="003C2172" w:rsidRDefault="00ED1046" w:rsidP="00ED104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9"/>
        <w:gridCol w:w="2064"/>
        <w:gridCol w:w="3127"/>
        <w:gridCol w:w="1634"/>
        <w:gridCol w:w="1845"/>
      </w:tblGrid>
      <w:tr w:rsidR="00ED1046" w:rsidRPr="003C2172" w14:paraId="572B8757"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008DF2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з/п</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F66B92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2DA1E6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Очікувані результати</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4CC49D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Термін виконання</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C3914A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24D9EB7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ED1046" w:rsidRPr="003C2172" w14:paraId="7BD14DAC"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BF3F8E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1</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9A05B1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Побудова безпечного та здорового освітнього середовища в рамках реалізації Концепції Нової української школи для забезпечення прав дітей на освіту, охорону здоров’я, створення умов для надання учням якісних освітніх та медичних послуг</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7D3121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безпечного та здорового освітнього середовища сприятиме кращій реалізації інтелектуального, фізичного, соціального та емоційного розвитку учнів, їх потенціалу</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768DD0F"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CF55BD8"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0E4FA73E"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79DC86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B1D05A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Контроль за станом здоров’я учнів. Моніторинг поглибленого медичного огляду учнів</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36FD94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індивідуального підходу у освітньому  процесі, створення умов для сприятливого  фізичного та психічного розвитку дітей</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4EE3B9A"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271442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67399531"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0CFB5A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3</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B7900D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режиму дня з урахуванням санітарно-гігієнічних норм</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C21256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раціонального режиму дня учнів, що впливає на підвищення рівня знань, поліпшення здоров’я.</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EA47AD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На початку навчального року</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70A750E"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452471E0"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71D636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D7C124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якості проведення організованих занять фізкультурою і спортом учнів із урахуванням індивідуальних фізичних можливостей і особливостей</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BD62B2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Позитивна динаміка у формуванні ціннісних орієнтацій учнів на здоровий спосіб життя</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2422639"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EC1353F"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0E96D820"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2317CD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F8FDFA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Впровадження в практику роботи нетрадиційних методів, методик, альтернативних технологій, освітніх програм щодо формування здорового </w:t>
            </w:r>
            <w:r w:rsidRPr="003C2172">
              <w:rPr>
                <w:rFonts w:ascii="Times New Roman" w:hAnsi="Times New Roman" w:cs="Times New Roman"/>
                <w:sz w:val="28"/>
                <w:szCs w:val="28"/>
              </w:rPr>
              <w:lastRenderedPageBreak/>
              <w:t>способу життя здобувачів освіти</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D83304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Формування навичок здорового способу життя учнів</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CDFF940"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769BD7A"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670CA862"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BEDFF3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6</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463E42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індивідуальних, групових, медико-психологічних консультацій з проблем здоров’я</w:t>
            </w:r>
          </w:p>
          <w:p w14:paraId="07346E7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w:t>
            </w:r>
            <w:r>
              <w:rPr>
                <w:rFonts w:ascii="Times New Roman" w:hAnsi="Times New Roman" w:cs="Times New Roman"/>
                <w:sz w:val="28"/>
                <w:szCs w:val="28"/>
              </w:rPr>
              <w:t>учення медичних працівників</w:t>
            </w:r>
            <w:r w:rsidRPr="003C2172">
              <w:rPr>
                <w:rFonts w:ascii="Times New Roman" w:hAnsi="Times New Roman" w:cs="Times New Roman"/>
                <w:sz w:val="28"/>
                <w:szCs w:val="28"/>
              </w:rPr>
              <w:t xml:space="preserve"> до  проведення виховних годин, брейн-рингів, дискусій, предметних вікторин, годин спілкування, тренінгів</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17F350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Досягнення високого рівня мотивації учнів щодо ведення здорового способу життя.</w:t>
            </w:r>
          </w:p>
          <w:p w14:paraId="08215CC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Профілактика шкідливих звичок серед підлітків</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2F109FA"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41865F7"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3A65CA5A"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BA4A34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7</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6188EF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Забезпечення контролю за порядком, якістю та дотриманням норм харчування </w:t>
            </w:r>
            <w:r w:rsidRPr="003C2172">
              <w:rPr>
                <w:rFonts w:ascii="Times New Roman" w:hAnsi="Times New Roman" w:cs="Times New Roman"/>
                <w:sz w:val="28"/>
                <w:szCs w:val="28"/>
              </w:rPr>
              <w:lastRenderedPageBreak/>
              <w:t>дітей в закладі освіти</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7309D9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Організація харчування учнів</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F19EB11"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05BBCC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7F1FE598"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E10B10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8</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164BE6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Організація профілактичної роботи зі збереження здоров’я учнів. Проведення шкільних змагань з окремих видів спорту та спортивних свят</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0E8388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здорового способу життя учнів</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7CD49BE"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2024 -2029</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992C86E"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63AC7A65" w14:textId="77777777" w:rsidTr="00CF34F8">
        <w:tc>
          <w:tcPr>
            <w:tcW w:w="3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5B7FCE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9</w:t>
            </w:r>
          </w:p>
        </w:tc>
        <w:tc>
          <w:tcPr>
            <w:tcW w:w="204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E6E913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Залучення учнів до занять спортом у спортивних секціях та гуртках</w:t>
            </w:r>
          </w:p>
        </w:tc>
        <w:tc>
          <w:tcPr>
            <w:tcW w:w="217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2C606F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здорової особистості, набуття учнями навичок здорового способу життя</w:t>
            </w:r>
          </w:p>
        </w:tc>
        <w:tc>
          <w:tcPr>
            <w:tcW w:w="99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206ABEB"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1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4FE1D07"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bl>
    <w:p w14:paraId="6AE06143"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3D0028BF" w14:textId="77777777" w:rsidR="00ED1046" w:rsidRPr="003C2172" w:rsidRDefault="00ED1046" w:rsidP="00ED1046">
      <w:pPr>
        <w:spacing w:after="0" w:line="360" w:lineRule="auto"/>
        <w:ind w:firstLine="708"/>
        <w:jc w:val="center"/>
        <w:rPr>
          <w:rFonts w:ascii="Times New Roman" w:hAnsi="Times New Roman" w:cs="Times New Roman"/>
          <w:sz w:val="28"/>
          <w:szCs w:val="28"/>
        </w:rPr>
      </w:pPr>
      <w:r>
        <w:rPr>
          <w:rFonts w:ascii="Times New Roman" w:hAnsi="Times New Roman" w:cs="Times New Roman"/>
          <w:b/>
          <w:bCs/>
          <w:sz w:val="28"/>
          <w:szCs w:val="28"/>
        </w:rPr>
        <w:t>Розділ 8.</w:t>
      </w:r>
      <w:r w:rsidRPr="003C2172">
        <w:rPr>
          <w:rFonts w:ascii="Times New Roman" w:hAnsi="Times New Roman" w:cs="Times New Roman"/>
          <w:b/>
          <w:bCs/>
          <w:sz w:val="28"/>
          <w:szCs w:val="28"/>
        </w:rPr>
        <w:t xml:space="preserve"> «Соціально-психологічний супровід»</w:t>
      </w:r>
    </w:p>
    <w:p w14:paraId="4A280652"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 </w:t>
      </w:r>
    </w:p>
    <w:p w14:paraId="7C8756F2" w14:textId="77777777" w:rsidR="00ED1046" w:rsidRPr="003C2172" w:rsidRDefault="00ED1046" w:rsidP="00ED104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умов для розвитку пізнавальних можливостей та формування інтересів учнів;</w:t>
      </w:r>
    </w:p>
    <w:p w14:paraId="6F1F75FA" w14:textId="77777777" w:rsidR="00ED1046" w:rsidRPr="003C2172" w:rsidRDefault="00ED1046" w:rsidP="00ED104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доброзичливого клімату в учнівському колективі;</w:t>
      </w:r>
    </w:p>
    <w:p w14:paraId="24FDDF99" w14:textId="77777777" w:rsidR="00ED1046" w:rsidRPr="003C2172" w:rsidRDefault="00ED1046" w:rsidP="00ED104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сприятливого психологічного мікроклімату в освітньому середовищі;</w:t>
      </w:r>
    </w:p>
    <w:p w14:paraId="3A77BA16" w14:textId="77777777" w:rsidR="00ED1046" w:rsidRPr="003C2172" w:rsidRDefault="00ED1046" w:rsidP="00ED104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умов для різнобічного розвитку особистості;</w:t>
      </w:r>
    </w:p>
    <w:p w14:paraId="1E2ABF1A" w14:textId="77777777" w:rsidR="00ED1046" w:rsidRPr="003C2172" w:rsidRDefault="00ED1046" w:rsidP="00ED104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соціалізація дітей пільгового контингенту та здійснення соціально-педагогічного патронажу;</w:t>
      </w:r>
    </w:p>
    <w:p w14:paraId="68F20B81" w14:textId="77777777" w:rsidR="00ED1046" w:rsidRPr="003C2172" w:rsidRDefault="00ED1046" w:rsidP="00ED104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організація корекційної роботи з учнями;</w:t>
      </w:r>
    </w:p>
    <w:p w14:paraId="28B04382" w14:textId="77777777" w:rsidR="00ED1046" w:rsidRPr="003C2172" w:rsidRDefault="00ED1046" w:rsidP="00ED1046">
      <w:pPr>
        <w:numPr>
          <w:ilvl w:val="0"/>
          <w:numId w:val="45"/>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рівня психологічних знань педагогічних працівників та батьків.</w:t>
      </w:r>
    </w:p>
    <w:p w14:paraId="0D1A9E6F"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513CB162"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206DEB1F" w14:textId="77777777" w:rsidR="00ED1046" w:rsidRPr="003C2172" w:rsidRDefault="00ED1046" w:rsidP="00ED1046">
      <w:pPr>
        <w:numPr>
          <w:ilvl w:val="0"/>
          <w:numId w:val="46"/>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скоординувати зусилля педагогів та батьків для повної соціалізації здобувачів освіти;</w:t>
      </w:r>
    </w:p>
    <w:p w14:paraId="33E1DB08" w14:textId="77777777" w:rsidR="00ED1046" w:rsidRPr="003C2172" w:rsidRDefault="00ED1046" w:rsidP="00ED1046">
      <w:pPr>
        <w:numPr>
          <w:ilvl w:val="0"/>
          <w:numId w:val="46"/>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здійснювати психологічний супровід всіх учасників освітнього процесу;</w:t>
      </w:r>
    </w:p>
    <w:p w14:paraId="7A9C826B" w14:textId="77777777" w:rsidR="00ED1046" w:rsidRPr="003C2172" w:rsidRDefault="00ED1046" w:rsidP="00ED1046">
      <w:pPr>
        <w:numPr>
          <w:ilvl w:val="0"/>
          <w:numId w:val="46"/>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здійснювати профілактичну і консультативну роботу;</w:t>
      </w:r>
    </w:p>
    <w:p w14:paraId="61442BC5" w14:textId="77777777" w:rsidR="00ED1046" w:rsidRPr="003C2172" w:rsidRDefault="00ED1046" w:rsidP="00ED1046">
      <w:pPr>
        <w:numPr>
          <w:ilvl w:val="0"/>
          <w:numId w:val="46"/>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формувати навички здорового способу життя, розвивати здоров’язберігаючі компетентності;</w:t>
      </w:r>
    </w:p>
    <w:p w14:paraId="0F5009CC" w14:textId="77777777" w:rsidR="00ED1046" w:rsidRPr="003C2172" w:rsidRDefault="00ED1046" w:rsidP="00ED1046">
      <w:pPr>
        <w:numPr>
          <w:ilvl w:val="0"/>
          <w:numId w:val="46"/>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формувати родинно-сімейні цінності, як необхідної складової духовної культури здобувачів освіти;</w:t>
      </w:r>
    </w:p>
    <w:p w14:paraId="0C9499CD" w14:textId="77777777" w:rsidR="00ED1046" w:rsidRPr="003C2172" w:rsidRDefault="00ED1046" w:rsidP="00ED1046">
      <w:pPr>
        <w:numPr>
          <w:ilvl w:val="0"/>
          <w:numId w:val="46"/>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забезпечувати права дітей на здобуття базового рівня загальної середньої освіти шляхом організованого освітнього процесу.</w:t>
      </w:r>
    </w:p>
    <w:p w14:paraId="3BDCF3E9"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 </w:t>
      </w:r>
    </w:p>
    <w:p w14:paraId="26861274"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007EB9B2" w14:textId="77777777" w:rsidR="00ED1046" w:rsidRPr="003C2172" w:rsidRDefault="00ED1046" w:rsidP="00ED1046">
      <w:pPr>
        <w:numPr>
          <w:ilvl w:val="0"/>
          <w:numId w:val="47"/>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громадської позиції учнів;</w:t>
      </w:r>
    </w:p>
    <w:p w14:paraId="18A69511" w14:textId="77777777" w:rsidR="00ED1046" w:rsidRPr="003C2172" w:rsidRDefault="00ED1046" w:rsidP="00ED1046">
      <w:pPr>
        <w:numPr>
          <w:ilvl w:val="0"/>
          <w:numId w:val="47"/>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успішна соціалізація випускників;</w:t>
      </w:r>
    </w:p>
    <w:p w14:paraId="49B177E1" w14:textId="77777777" w:rsidR="00ED1046" w:rsidRPr="003C2172" w:rsidRDefault="00ED1046" w:rsidP="00ED1046">
      <w:pPr>
        <w:numPr>
          <w:ilvl w:val="0"/>
          <w:numId w:val="47"/>
        </w:num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профілактика негативних явищ та пропаганда здорового способу життя.</w:t>
      </w:r>
    </w:p>
    <w:p w14:paraId="3850DBC0" w14:textId="77777777" w:rsidR="00ED1046" w:rsidRDefault="00ED1046" w:rsidP="00ED1046">
      <w:pPr>
        <w:spacing w:after="0" w:line="360" w:lineRule="auto"/>
        <w:jc w:val="center"/>
        <w:rPr>
          <w:rFonts w:ascii="Times New Roman" w:hAnsi="Times New Roman" w:cs="Times New Roman"/>
          <w:b/>
          <w:bCs/>
          <w:sz w:val="28"/>
          <w:szCs w:val="28"/>
        </w:rPr>
      </w:pPr>
    </w:p>
    <w:p w14:paraId="110B3137" w14:textId="77777777" w:rsidR="00ED1046" w:rsidRDefault="00ED1046" w:rsidP="00ED1046">
      <w:pPr>
        <w:spacing w:after="0" w:line="360" w:lineRule="auto"/>
        <w:jc w:val="center"/>
        <w:rPr>
          <w:rFonts w:ascii="Times New Roman" w:hAnsi="Times New Roman" w:cs="Times New Roman"/>
          <w:b/>
          <w:bCs/>
          <w:sz w:val="28"/>
          <w:szCs w:val="28"/>
        </w:rPr>
      </w:pPr>
    </w:p>
    <w:p w14:paraId="756BC3FF" w14:textId="77777777" w:rsidR="00ED1046" w:rsidRDefault="00ED1046" w:rsidP="00ED1046">
      <w:pPr>
        <w:spacing w:after="0" w:line="360" w:lineRule="auto"/>
        <w:jc w:val="center"/>
        <w:rPr>
          <w:rFonts w:ascii="Times New Roman" w:hAnsi="Times New Roman" w:cs="Times New Roman"/>
          <w:b/>
          <w:bCs/>
          <w:sz w:val="28"/>
          <w:szCs w:val="28"/>
        </w:rPr>
      </w:pPr>
    </w:p>
    <w:p w14:paraId="424B169B" w14:textId="77777777" w:rsidR="00ED1046" w:rsidRDefault="00ED1046" w:rsidP="00ED1046">
      <w:pPr>
        <w:spacing w:after="0" w:line="360" w:lineRule="auto"/>
        <w:jc w:val="center"/>
        <w:rPr>
          <w:rFonts w:ascii="Times New Roman" w:hAnsi="Times New Roman" w:cs="Times New Roman"/>
          <w:b/>
          <w:bCs/>
          <w:sz w:val="28"/>
          <w:szCs w:val="28"/>
        </w:rPr>
      </w:pPr>
    </w:p>
    <w:p w14:paraId="55AF13A5" w14:textId="77777777" w:rsidR="00ED1046" w:rsidRDefault="00ED1046" w:rsidP="00ED1046">
      <w:pPr>
        <w:spacing w:after="0" w:line="360" w:lineRule="auto"/>
        <w:jc w:val="center"/>
        <w:rPr>
          <w:rFonts w:ascii="Times New Roman" w:hAnsi="Times New Roman" w:cs="Times New Roman"/>
          <w:b/>
          <w:bCs/>
          <w:sz w:val="28"/>
          <w:szCs w:val="28"/>
        </w:rPr>
      </w:pPr>
    </w:p>
    <w:p w14:paraId="38918AE4" w14:textId="77777777" w:rsidR="00ED1046" w:rsidRDefault="00ED1046" w:rsidP="00ED1046">
      <w:pPr>
        <w:spacing w:after="0" w:line="360" w:lineRule="auto"/>
        <w:jc w:val="center"/>
        <w:rPr>
          <w:rFonts w:ascii="Times New Roman" w:hAnsi="Times New Roman" w:cs="Times New Roman"/>
          <w:b/>
          <w:bCs/>
          <w:sz w:val="28"/>
          <w:szCs w:val="28"/>
        </w:rPr>
      </w:pPr>
    </w:p>
    <w:p w14:paraId="428A2086" w14:textId="77777777" w:rsidR="00ED1046" w:rsidRPr="003C2172" w:rsidRDefault="00ED1046" w:rsidP="00ED104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10057" w:type="dxa"/>
        <w:shd w:val="clear" w:color="auto" w:fill="FFFFFF"/>
        <w:tblCellMar>
          <w:top w:w="15" w:type="dxa"/>
          <w:left w:w="15" w:type="dxa"/>
          <w:bottom w:w="15" w:type="dxa"/>
          <w:right w:w="15" w:type="dxa"/>
        </w:tblCellMar>
        <w:tblLook w:val="04A0" w:firstRow="1" w:lastRow="0" w:firstColumn="1" w:lastColumn="0" w:noHBand="0" w:noVBand="1"/>
      </w:tblPr>
      <w:tblGrid>
        <w:gridCol w:w="489"/>
        <w:gridCol w:w="2580"/>
        <w:gridCol w:w="2652"/>
        <w:gridCol w:w="1411"/>
        <w:gridCol w:w="2925"/>
      </w:tblGrid>
      <w:tr w:rsidR="00ED1046" w:rsidRPr="003C2172" w14:paraId="25475B39" w14:textId="77777777" w:rsidTr="00CF34F8">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80E8A6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з/п</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0E03D1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594E45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Очікувані результати</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C07B13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Термін виконання</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E25A6B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357A061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ED1046" w:rsidRPr="003C2172" w14:paraId="7B439B56" w14:textId="77777777" w:rsidTr="00CF34F8">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D83512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1CD2EE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78CC5F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E94106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146915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ED1046" w:rsidRPr="003C2172" w14:paraId="3FEFB9C2" w14:textId="77777777" w:rsidTr="00CF34F8">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BAB2A6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1</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0877EE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Адаптація учнів до соціального середовища шляхом оптимального розвитку потенційних можливостей</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91D102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Підвищення рівня адаптації учнів</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B01A201"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8B0C12D"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Класні керівники</w:t>
            </w:r>
          </w:p>
        </w:tc>
      </w:tr>
      <w:tr w:rsidR="00ED1046" w:rsidRPr="003C2172" w14:paraId="222E061E" w14:textId="77777777" w:rsidTr="00CF34F8">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AB61C3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7657AE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Впровадження корекційно-розвивальної програми  щодо запобігання і протидії бу</w:t>
            </w:r>
            <w:r>
              <w:rPr>
                <w:rFonts w:ascii="Times New Roman" w:hAnsi="Times New Roman" w:cs="Times New Roman"/>
                <w:sz w:val="28"/>
                <w:szCs w:val="28"/>
              </w:rPr>
              <w:t>лінгу та насильства «Стоп приниженням</w:t>
            </w:r>
            <w:r w:rsidRPr="003C2172">
              <w:rPr>
                <w:rFonts w:ascii="Times New Roman" w:hAnsi="Times New Roman" w:cs="Times New Roman"/>
                <w:sz w:val="28"/>
                <w:szCs w:val="28"/>
              </w:rPr>
              <w:t>»</w:t>
            </w:r>
            <w:r>
              <w:rPr>
                <w:rFonts w:ascii="Times New Roman" w:hAnsi="Times New Roman" w:cs="Times New Roman"/>
                <w:sz w:val="28"/>
                <w:szCs w:val="28"/>
              </w:rPr>
              <w:t>, «Разом проти булінгу»</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B2861E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Покращення сприятливого мікроклімату та формування навичок врегулювання конфліктних ситуацій  в учнівському середовищі</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740DC66"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E53E3BD"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p w14:paraId="6354835A" w14:textId="77777777" w:rsidR="00ED1046" w:rsidRDefault="00ED1046" w:rsidP="00CF34F8">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Класні керівники</w:t>
            </w:r>
          </w:p>
          <w:p w14:paraId="3C400EA7"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Педагог-організатор</w:t>
            </w:r>
          </w:p>
          <w:p w14:paraId="007EF949"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Психолог</w:t>
            </w:r>
          </w:p>
        </w:tc>
      </w:tr>
      <w:tr w:rsidR="00ED1046" w:rsidRPr="003C2172" w14:paraId="2E5D9B4F" w14:textId="77777777" w:rsidTr="00CF34F8">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AAD60E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86B3F2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Організація профілактичної роботи зі збереження здоров’я учнів. </w:t>
            </w:r>
            <w:r>
              <w:rPr>
                <w:rFonts w:ascii="Times New Roman" w:hAnsi="Times New Roman" w:cs="Times New Roman"/>
                <w:sz w:val="28"/>
                <w:szCs w:val="28"/>
              </w:rPr>
              <w:t>Профілактичний проект «Скажи «ні» булінгу</w:t>
            </w:r>
            <w:r w:rsidRPr="003C2172">
              <w:rPr>
                <w:rFonts w:ascii="Times New Roman" w:hAnsi="Times New Roman" w:cs="Times New Roman"/>
                <w:sz w:val="28"/>
                <w:szCs w:val="28"/>
              </w:rPr>
              <w:t>»</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56239A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в учнів здоров’язберігаючих компетентностей</w:t>
            </w:r>
          </w:p>
          <w:p w14:paraId="344B3D0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4571CCB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9C7CD78"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1223C86" w14:textId="77777777" w:rsidR="00ED1046" w:rsidRPr="00C11BE5"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r w:rsidRPr="00C11BE5">
              <w:rPr>
                <w:rFonts w:ascii="Times New Roman" w:hAnsi="Times New Roman" w:cs="Times New Roman"/>
                <w:sz w:val="28"/>
                <w:szCs w:val="28"/>
              </w:rPr>
              <w:t>Адміністрація</w:t>
            </w:r>
          </w:p>
          <w:p w14:paraId="5978C8E7" w14:textId="77777777" w:rsidR="00ED1046" w:rsidRPr="00C11BE5" w:rsidRDefault="00ED1046" w:rsidP="00CF34F8">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Класні керівники</w:t>
            </w:r>
          </w:p>
          <w:p w14:paraId="09C03929" w14:textId="77777777" w:rsidR="00ED1046" w:rsidRPr="003C2172" w:rsidRDefault="00ED1046" w:rsidP="00CF34F8">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Педагог-організатор</w:t>
            </w:r>
          </w:p>
        </w:tc>
      </w:tr>
      <w:tr w:rsidR="00ED1046" w:rsidRPr="003C2172" w14:paraId="60AECB91" w14:textId="77777777" w:rsidTr="00CF34F8">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81BEF2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2B19F2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Виявлення учнів «групи ризику» і дітей, в яких виникають </w:t>
            </w:r>
            <w:r w:rsidRPr="003C2172">
              <w:rPr>
                <w:rFonts w:ascii="Times New Roman" w:hAnsi="Times New Roman" w:cs="Times New Roman"/>
                <w:sz w:val="28"/>
                <w:szCs w:val="28"/>
              </w:rPr>
              <w:lastRenderedPageBreak/>
              <w:t>труднощі у навчанні</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3327C2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Покращення соціального розвитку учнів у закладі освіти</w:t>
            </w:r>
          </w:p>
          <w:p w14:paraId="32D26CE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DA8368D"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941A340" w14:textId="77777777" w:rsidR="00ED1046" w:rsidRPr="00C11BE5" w:rsidRDefault="00ED1046" w:rsidP="00CF34F8">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Класні керівники</w:t>
            </w:r>
          </w:p>
          <w:p w14:paraId="7620BAE5" w14:textId="77777777" w:rsidR="00ED1046" w:rsidRPr="003C2172" w:rsidRDefault="00ED1046" w:rsidP="00CF34F8">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Педагог-організатор</w:t>
            </w:r>
          </w:p>
        </w:tc>
      </w:tr>
      <w:tr w:rsidR="00ED1046" w:rsidRPr="003C2172" w14:paraId="11306669" w14:textId="77777777" w:rsidTr="00CF34F8">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CC4549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2ECFED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Профілактика негативних явищ в учнівському середовищі, формування здоров’язберігаючої та соціальної компетентності</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8F85DF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Формування в учнів здоров’язберігаючих компетентностей</w:t>
            </w:r>
          </w:p>
          <w:p w14:paraId="4B3A600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98277A3"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D345732" w14:textId="77777777" w:rsidR="00ED1046" w:rsidRPr="00C11BE5" w:rsidRDefault="00ED1046" w:rsidP="00CF34F8">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Класні керівники</w:t>
            </w:r>
          </w:p>
          <w:p w14:paraId="1C01EEBC" w14:textId="77777777" w:rsidR="00ED1046" w:rsidRPr="003C2172" w:rsidRDefault="00ED1046" w:rsidP="00CF34F8">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Педагог-організатор</w:t>
            </w:r>
          </w:p>
        </w:tc>
      </w:tr>
      <w:tr w:rsidR="00ED1046" w:rsidRPr="003C2172" w14:paraId="66B93B50" w14:textId="77777777" w:rsidTr="00CF34F8">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8D581E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6</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1E4E71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Корекція міжособистісних відносин всіх учасників освітнього процесу, профілактика відхилень в індивідуальному розвитку та поведінці</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581257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Покращення соціального розвитку учнів</w:t>
            </w:r>
          </w:p>
          <w:p w14:paraId="0687C34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15AE18B"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tcPr>
          <w:p w14:paraId="368B632B" w14:textId="77777777" w:rsidR="00ED1046" w:rsidRPr="00C11BE5" w:rsidRDefault="00ED1046" w:rsidP="00CF34F8">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Класні керівники</w:t>
            </w:r>
          </w:p>
          <w:p w14:paraId="1C684203" w14:textId="77777777" w:rsidR="00ED1046" w:rsidRPr="003C2172" w:rsidRDefault="00ED1046" w:rsidP="00CF34F8">
            <w:pPr>
              <w:spacing w:after="0" w:line="360" w:lineRule="auto"/>
              <w:rPr>
                <w:rFonts w:ascii="Times New Roman" w:hAnsi="Times New Roman" w:cs="Times New Roman"/>
                <w:sz w:val="28"/>
                <w:szCs w:val="28"/>
              </w:rPr>
            </w:pPr>
          </w:p>
        </w:tc>
      </w:tr>
      <w:tr w:rsidR="00ED1046" w:rsidRPr="003C2172" w14:paraId="23CA6C97" w14:textId="77777777" w:rsidTr="00CF34F8">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B255E2D"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7</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39AD6B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Створення у закладі освіти сприятливого психологічного клімату</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62AFEF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Покращення мікроклімату в учнівському середовищі</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A84528D"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tcPr>
          <w:p w14:paraId="315FB8A0" w14:textId="77777777" w:rsidR="00ED1046" w:rsidRPr="00C11BE5" w:rsidRDefault="00ED1046" w:rsidP="00CF34F8">
            <w:pPr>
              <w:spacing w:after="0" w:line="360" w:lineRule="auto"/>
              <w:rPr>
                <w:rFonts w:ascii="Times New Roman" w:hAnsi="Times New Roman" w:cs="Times New Roman"/>
                <w:sz w:val="28"/>
                <w:szCs w:val="28"/>
              </w:rPr>
            </w:pPr>
            <w:r w:rsidRPr="00C11BE5">
              <w:rPr>
                <w:rFonts w:ascii="Times New Roman" w:hAnsi="Times New Roman" w:cs="Times New Roman"/>
                <w:sz w:val="28"/>
                <w:szCs w:val="28"/>
              </w:rPr>
              <w:t>Адміністрація</w:t>
            </w:r>
          </w:p>
          <w:p w14:paraId="403A9DF4" w14:textId="77777777" w:rsidR="00ED1046" w:rsidRPr="003C2172" w:rsidRDefault="00ED1046" w:rsidP="00CF34F8">
            <w:pPr>
              <w:spacing w:after="0" w:line="360" w:lineRule="auto"/>
              <w:rPr>
                <w:rFonts w:ascii="Times New Roman" w:hAnsi="Times New Roman" w:cs="Times New Roman"/>
                <w:sz w:val="28"/>
                <w:szCs w:val="28"/>
              </w:rPr>
            </w:pPr>
          </w:p>
        </w:tc>
      </w:tr>
      <w:tr w:rsidR="00ED1046" w:rsidRPr="003C2172" w14:paraId="0E79E7A9" w14:textId="77777777" w:rsidTr="00CF34F8">
        <w:tc>
          <w:tcPr>
            <w:tcW w:w="48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7B49341"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8</w:t>
            </w:r>
          </w:p>
        </w:tc>
        <w:tc>
          <w:tcPr>
            <w:tcW w:w="2074"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581F98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Систематичне відстеження динаміки розвитку учнів на всіх етапах шкільного навчання</w:t>
            </w:r>
          </w:p>
        </w:tc>
        <w:tc>
          <w:tcPr>
            <w:tcW w:w="2122"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64DC25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Покращення соціального розвитку учнів</w:t>
            </w:r>
          </w:p>
          <w:p w14:paraId="2025AD2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1155"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071268E"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2024-2029</w:t>
            </w:r>
          </w:p>
        </w:tc>
        <w:tc>
          <w:tcPr>
            <w:tcW w:w="4226"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tcPr>
          <w:p w14:paraId="6FE110EA" w14:textId="77777777" w:rsidR="00ED1046" w:rsidRPr="005A6E81" w:rsidRDefault="00ED1046" w:rsidP="00CF34F8">
            <w:pPr>
              <w:spacing w:after="0" w:line="360" w:lineRule="auto"/>
              <w:rPr>
                <w:rFonts w:ascii="Times New Roman" w:hAnsi="Times New Roman" w:cs="Times New Roman"/>
                <w:sz w:val="28"/>
                <w:szCs w:val="28"/>
              </w:rPr>
            </w:pPr>
            <w:r w:rsidRPr="005A6E81">
              <w:rPr>
                <w:rFonts w:ascii="Times New Roman" w:hAnsi="Times New Roman" w:cs="Times New Roman"/>
                <w:sz w:val="28"/>
                <w:szCs w:val="28"/>
              </w:rPr>
              <w:t>Класні керівники</w:t>
            </w:r>
          </w:p>
          <w:p w14:paraId="2852E076" w14:textId="77777777" w:rsidR="00ED1046" w:rsidRPr="003C2172" w:rsidRDefault="00ED1046" w:rsidP="00CF34F8">
            <w:pPr>
              <w:spacing w:after="0" w:line="360" w:lineRule="auto"/>
              <w:rPr>
                <w:rFonts w:ascii="Times New Roman" w:hAnsi="Times New Roman" w:cs="Times New Roman"/>
                <w:sz w:val="28"/>
                <w:szCs w:val="28"/>
              </w:rPr>
            </w:pPr>
          </w:p>
        </w:tc>
      </w:tr>
    </w:tbl>
    <w:p w14:paraId="75B8FB3C"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lastRenderedPageBreak/>
        <w:t> </w:t>
      </w:r>
    </w:p>
    <w:p w14:paraId="548B1984" w14:textId="77777777" w:rsidR="00ED1046" w:rsidRPr="005A6E81" w:rsidRDefault="00ED1046" w:rsidP="00ED1046">
      <w:pPr>
        <w:spacing w:after="0" w:line="360" w:lineRule="auto"/>
        <w:ind w:firstLine="708"/>
        <w:rPr>
          <w:rFonts w:ascii="Times New Roman" w:hAnsi="Times New Roman" w:cs="Times New Roman"/>
          <w:sz w:val="28"/>
          <w:szCs w:val="28"/>
        </w:rPr>
      </w:pPr>
      <w:r w:rsidRPr="005A6E81">
        <w:rPr>
          <w:rFonts w:ascii="Times New Roman" w:hAnsi="Times New Roman" w:cs="Times New Roman"/>
          <w:b/>
          <w:bCs/>
          <w:sz w:val="28"/>
          <w:szCs w:val="28"/>
        </w:rPr>
        <w:t>Розділ</w:t>
      </w:r>
      <w:r>
        <w:rPr>
          <w:rFonts w:ascii="Times New Roman" w:hAnsi="Times New Roman" w:cs="Times New Roman"/>
          <w:b/>
          <w:bCs/>
          <w:sz w:val="28"/>
          <w:szCs w:val="28"/>
        </w:rPr>
        <w:t xml:space="preserve"> 9</w:t>
      </w:r>
      <w:r w:rsidRPr="005A6E81">
        <w:rPr>
          <w:rFonts w:ascii="Times New Roman" w:hAnsi="Times New Roman" w:cs="Times New Roman"/>
          <w:b/>
          <w:bCs/>
          <w:sz w:val="28"/>
          <w:szCs w:val="28"/>
        </w:rPr>
        <w:t xml:space="preserve"> «Матеріально-технічне забезпечення освітнього процесу»</w:t>
      </w:r>
    </w:p>
    <w:p w14:paraId="775ECC5E"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Мета програми:</w:t>
      </w:r>
    </w:p>
    <w:p w14:paraId="0AD3362D" w14:textId="77777777" w:rsidR="00ED1046" w:rsidRPr="003C2172" w:rsidRDefault="00ED1046" w:rsidP="00ED1046">
      <w:pPr>
        <w:numPr>
          <w:ilvl w:val="0"/>
          <w:numId w:val="4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забезпечення в закладі освіти</w:t>
      </w:r>
      <w:r w:rsidRPr="003C2172">
        <w:rPr>
          <w:rFonts w:ascii="Times New Roman" w:hAnsi="Times New Roman" w:cs="Times New Roman"/>
          <w:sz w:val="28"/>
          <w:szCs w:val="28"/>
        </w:rPr>
        <w:t xml:space="preserve"> належних умов для навчання і виховання відповідно до сучасних санітарно-гігієнічних, технічних та педагогічних вимог.</w:t>
      </w:r>
    </w:p>
    <w:p w14:paraId="63D211EB"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0D065FB5"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Завдання:</w:t>
      </w:r>
    </w:p>
    <w:p w14:paraId="4892557B" w14:textId="77777777" w:rsidR="00ED1046" w:rsidRPr="003C2172" w:rsidRDefault="00ED1046" w:rsidP="00ED1046">
      <w:pPr>
        <w:numPr>
          <w:ilvl w:val="0"/>
          <w:numId w:val="4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забезпечити стабільні</w:t>
      </w:r>
      <w:r w:rsidRPr="003C2172">
        <w:rPr>
          <w:rFonts w:ascii="Times New Roman" w:hAnsi="Times New Roman" w:cs="Times New Roman"/>
          <w:sz w:val="28"/>
          <w:szCs w:val="28"/>
        </w:rPr>
        <w:t xml:space="preserve"> умови е</w:t>
      </w:r>
      <w:r>
        <w:rPr>
          <w:rFonts w:ascii="Times New Roman" w:hAnsi="Times New Roman" w:cs="Times New Roman"/>
          <w:sz w:val="28"/>
          <w:szCs w:val="28"/>
        </w:rPr>
        <w:t>ксплуатації та утримання будівель</w:t>
      </w:r>
      <w:r w:rsidRPr="003C2172">
        <w:rPr>
          <w:rFonts w:ascii="Times New Roman" w:hAnsi="Times New Roman" w:cs="Times New Roman"/>
          <w:sz w:val="28"/>
          <w:szCs w:val="28"/>
        </w:rPr>
        <w:t xml:space="preserve"> закладу освіти;</w:t>
      </w:r>
    </w:p>
    <w:p w14:paraId="30E62866" w14:textId="77777777" w:rsidR="00ED1046" w:rsidRPr="003C2172" w:rsidRDefault="00ED1046" w:rsidP="00ED1046">
      <w:pPr>
        <w:numPr>
          <w:ilvl w:val="0"/>
          <w:numId w:val="4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виконати капітальні та поточні ремонти за новітніми технологіями</w:t>
      </w:r>
      <w:r>
        <w:rPr>
          <w:rFonts w:ascii="Times New Roman" w:hAnsi="Times New Roman" w:cs="Times New Roman"/>
          <w:sz w:val="28"/>
          <w:szCs w:val="28"/>
        </w:rPr>
        <w:t xml:space="preserve"> у відповідності до санітарно-гігієнічних вимог</w:t>
      </w:r>
      <w:r w:rsidRPr="003C2172">
        <w:rPr>
          <w:rFonts w:ascii="Times New Roman" w:hAnsi="Times New Roman" w:cs="Times New Roman"/>
          <w:sz w:val="28"/>
          <w:szCs w:val="28"/>
        </w:rPr>
        <w:t>, які передбачають тривалий гарантійний термін експлуатації;</w:t>
      </w:r>
    </w:p>
    <w:p w14:paraId="08A8AD4C" w14:textId="77777777" w:rsidR="00ED1046" w:rsidRPr="003C2172" w:rsidRDefault="00ED1046" w:rsidP="00ED1046">
      <w:pPr>
        <w:numPr>
          <w:ilvl w:val="0"/>
          <w:numId w:val="49"/>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забезпечити відповідно до сучасних санітарно-гігієнічних, інженерно-технологічних вимог безпечні умови для навчання та життєдіяльності в</w:t>
      </w:r>
    </w:p>
    <w:p w14:paraId="4A0CE0B9" w14:textId="77777777" w:rsidR="00ED1046" w:rsidRPr="003C2172" w:rsidRDefault="00ED1046" w:rsidP="00ED1046">
      <w:p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закладі освіти;</w:t>
      </w:r>
    </w:p>
    <w:p w14:paraId="6B16082C" w14:textId="77777777" w:rsidR="00ED1046" w:rsidRPr="005A6E81" w:rsidRDefault="00ED1046" w:rsidP="00ED1046">
      <w:pPr>
        <w:numPr>
          <w:ilvl w:val="0"/>
          <w:numId w:val="50"/>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забезпечити заклад освіти сучасними меблями, комп’ютерною технікою, корекційно-розвивальним обладнанням відповідно до санітарно-гігієнічних та естетичних вимог, створити сприятливі та комфортні умови для організації освітнього процесу</w:t>
      </w:r>
    </w:p>
    <w:p w14:paraId="47448090"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Пріоритети:</w:t>
      </w:r>
    </w:p>
    <w:p w14:paraId="2A04E277" w14:textId="77777777" w:rsidR="00ED1046" w:rsidRPr="005A6E81" w:rsidRDefault="00ED1046" w:rsidP="00ED1046">
      <w:pPr>
        <w:numPr>
          <w:ilvl w:val="0"/>
          <w:numId w:val="51"/>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здійснення заходів щодо модернізації матеріально-технічної бази закладу освіти.</w:t>
      </w:r>
    </w:p>
    <w:p w14:paraId="1870B404" w14:textId="77777777" w:rsidR="00ED1046" w:rsidRPr="003C2172" w:rsidRDefault="00ED1046" w:rsidP="00ED1046">
      <w:pPr>
        <w:spacing w:after="0" w:line="360" w:lineRule="auto"/>
        <w:rPr>
          <w:rFonts w:ascii="Times New Roman" w:hAnsi="Times New Roman" w:cs="Times New Roman"/>
          <w:sz w:val="28"/>
          <w:szCs w:val="28"/>
        </w:rPr>
      </w:pPr>
      <w:r w:rsidRPr="003C2172">
        <w:rPr>
          <w:rFonts w:ascii="Times New Roman" w:hAnsi="Times New Roman" w:cs="Times New Roman"/>
          <w:b/>
          <w:bCs/>
          <w:sz w:val="28"/>
          <w:szCs w:val="28"/>
        </w:rPr>
        <w:t>Очікувані результати:</w:t>
      </w:r>
    </w:p>
    <w:p w14:paraId="36B6CD8D" w14:textId="77777777" w:rsidR="00ED1046" w:rsidRPr="003C2172" w:rsidRDefault="00ED1046" w:rsidP="00ED1046">
      <w:pPr>
        <w:numPr>
          <w:ilvl w:val="0"/>
          <w:numId w:val="5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оновлення матеріально-технічної бази закладу освіти;</w:t>
      </w:r>
    </w:p>
    <w:p w14:paraId="1DF87ABC" w14:textId="77777777" w:rsidR="00ED1046" w:rsidRPr="003C2172" w:rsidRDefault="00ED1046" w:rsidP="00ED1046">
      <w:pPr>
        <w:numPr>
          <w:ilvl w:val="0"/>
          <w:numId w:val="52"/>
        </w:numPr>
        <w:spacing w:after="0" w:line="360" w:lineRule="auto"/>
        <w:jc w:val="both"/>
        <w:rPr>
          <w:rFonts w:ascii="Times New Roman" w:hAnsi="Times New Roman" w:cs="Times New Roman"/>
          <w:sz w:val="28"/>
          <w:szCs w:val="28"/>
        </w:rPr>
      </w:pPr>
      <w:r w:rsidRPr="003C2172">
        <w:rPr>
          <w:rFonts w:ascii="Times New Roman" w:hAnsi="Times New Roman" w:cs="Times New Roman"/>
          <w:sz w:val="28"/>
          <w:szCs w:val="28"/>
        </w:rPr>
        <w:t>створення сприятливих умов для організації освітнього процесу.</w:t>
      </w:r>
    </w:p>
    <w:p w14:paraId="60892FF9" w14:textId="77777777" w:rsidR="00ED1046" w:rsidRPr="003C2172" w:rsidRDefault="00ED1046" w:rsidP="00ED1046">
      <w:pPr>
        <w:spacing w:after="0" w:line="360" w:lineRule="auto"/>
        <w:jc w:val="center"/>
        <w:rPr>
          <w:rFonts w:ascii="Times New Roman" w:hAnsi="Times New Roman" w:cs="Times New Roman"/>
          <w:sz w:val="28"/>
          <w:szCs w:val="28"/>
        </w:rPr>
      </w:pPr>
      <w:r w:rsidRPr="003C2172">
        <w:rPr>
          <w:rFonts w:ascii="Times New Roman" w:hAnsi="Times New Roman" w:cs="Times New Roman"/>
          <w:b/>
          <w:bCs/>
          <w:sz w:val="28"/>
          <w:szCs w:val="28"/>
        </w:rPr>
        <w:t>Шляхи реалізації</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9"/>
        <w:gridCol w:w="2808"/>
        <w:gridCol w:w="710"/>
        <w:gridCol w:w="710"/>
        <w:gridCol w:w="710"/>
        <w:gridCol w:w="620"/>
        <w:gridCol w:w="630"/>
        <w:gridCol w:w="2946"/>
      </w:tblGrid>
      <w:tr w:rsidR="00ED1046" w:rsidRPr="003C2172" w14:paraId="7FBF10C6"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A024DB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з/п</w:t>
            </w:r>
          </w:p>
          <w:p w14:paraId="156BE1F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6C85F9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Зміст роботи</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0086A7E"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2025</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DEA2B8E"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2026</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B95C0E0"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2027</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2B15267F" w14:textId="77777777" w:rsidR="00ED1046" w:rsidRDefault="00ED1046" w:rsidP="00CF34F8">
            <w:pPr>
              <w:spacing w:after="0" w:line="360" w:lineRule="auto"/>
              <w:rPr>
                <w:rFonts w:ascii="Times New Roman" w:hAnsi="Times New Roman" w:cs="Times New Roman"/>
                <w:sz w:val="28"/>
                <w:szCs w:val="28"/>
              </w:rPr>
            </w:pPr>
          </w:p>
          <w:p w14:paraId="657296C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2028</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781006F1" w14:textId="77777777" w:rsidR="00ED1046" w:rsidRDefault="00ED1046" w:rsidP="00CF34F8">
            <w:pPr>
              <w:spacing w:after="0" w:line="360" w:lineRule="auto"/>
              <w:rPr>
                <w:rFonts w:ascii="Times New Roman" w:hAnsi="Times New Roman" w:cs="Times New Roman"/>
                <w:sz w:val="28"/>
                <w:szCs w:val="28"/>
              </w:rPr>
            </w:pPr>
          </w:p>
          <w:p w14:paraId="19E74EE7"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2029</w:t>
            </w: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9CAB76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Відповідальні</w:t>
            </w:r>
          </w:p>
          <w:p w14:paraId="50EBC3B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ED1046" w:rsidRPr="003C2172" w14:paraId="162C5CD1" w14:textId="77777777" w:rsidTr="00CF34F8">
        <w:trPr>
          <w:trHeight w:val="2070"/>
        </w:trPr>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FF373F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1</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9B4A44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технічно</w:t>
            </w:r>
            <w:r>
              <w:rPr>
                <w:rFonts w:ascii="Times New Roman" w:hAnsi="Times New Roman" w:cs="Times New Roman"/>
                <w:sz w:val="28"/>
                <w:szCs w:val="28"/>
              </w:rPr>
              <w:t>го аналізу стану приміщень навчального закладу</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20EC73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BFDE5F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66B41A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3BC20A6B" w14:textId="77777777" w:rsidR="00ED1046" w:rsidRDefault="00ED1046" w:rsidP="00CF34F8">
            <w:pPr>
              <w:spacing w:after="0" w:line="360" w:lineRule="auto"/>
              <w:rPr>
                <w:rFonts w:ascii="Times New Roman" w:hAnsi="Times New Roman" w:cs="Times New Roman"/>
                <w:sz w:val="28"/>
                <w:szCs w:val="28"/>
              </w:rPr>
            </w:pPr>
          </w:p>
          <w:p w14:paraId="1E167C8C" w14:textId="77777777" w:rsidR="00ED1046" w:rsidRDefault="00ED1046" w:rsidP="00CF34F8">
            <w:pPr>
              <w:spacing w:after="0" w:line="360" w:lineRule="auto"/>
              <w:rPr>
                <w:rFonts w:ascii="Times New Roman" w:hAnsi="Times New Roman" w:cs="Times New Roman"/>
                <w:sz w:val="28"/>
                <w:szCs w:val="28"/>
              </w:rPr>
            </w:pPr>
          </w:p>
          <w:p w14:paraId="5FB4B9E2"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334C07B1" w14:textId="77777777" w:rsidR="00ED1046" w:rsidRDefault="00ED1046" w:rsidP="00CF34F8">
            <w:pPr>
              <w:spacing w:after="0" w:line="360" w:lineRule="auto"/>
              <w:rPr>
                <w:rFonts w:ascii="Times New Roman" w:hAnsi="Times New Roman" w:cs="Times New Roman"/>
                <w:sz w:val="28"/>
                <w:szCs w:val="28"/>
              </w:rPr>
            </w:pPr>
          </w:p>
          <w:p w14:paraId="06CFDD0F" w14:textId="77777777" w:rsidR="00ED1046" w:rsidRPr="003C2172" w:rsidRDefault="00ED1046" w:rsidP="00CF34F8">
            <w:pPr>
              <w:spacing w:after="0" w:line="360" w:lineRule="auto"/>
              <w:rPr>
                <w:rFonts w:ascii="Times New Roman" w:hAnsi="Times New Roman" w:cs="Times New Roman"/>
                <w:sz w:val="28"/>
                <w:szCs w:val="28"/>
              </w:rPr>
            </w:pP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6F602E10" w14:textId="77777777" w:rsidR="00ED1046" w:rsidRDefault="00ED1046" w:rsidP="00CF34F8">
            <w:pPr>
              <w:spacing w:after="0" w:line="360" w:lineRule="auto"/>
              <w:rPr>
                <w:rFonts w:ascii="Times New Roman" w:hAnsi="Times New Roman" w:cs="Times New Roman"/>
                <w:sz w:val="28"/>
                <w:szCs w:val="28"/>
              </w:rPr>
            </w:pPr>
          </w:p>
          <w:p w14:paraId="57D3FCB2" w14:textId="77777777" w:rsidR="00ED1046" w:rsidRDefault="00ED1046" w:rsidP="00CF34F8">
            <w:pPr>
              <w:spacing w:after="0" w:line="360" w:lineRule="auto"/>
              <w:rPr>
                <w:rFonts w:ascii="Times New Roman" w:hAnsi="Times New Roman" w:cs="Times New Roman"/>
                <w:sz w:val="28"/>
                <w:szCs w:val="28"/>
              </w:rPr>
            </w:pPr>
          </w:p>
          <w:p w14:paraId="7A920D41"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0137996"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r>
      <w:tr w:rsidR="00ED1046" w:rsidRPr="003C2172" w14:paraId="2672EA80"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EF171E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2</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FAC6D2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поточного ремонту:</w:t>
            </w:r>
          </w:p>
          <w:p w14:paraId="24E586F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навчальних кабінетів,</w:t>
            </w:r>
          </w:p>
          <w:p w14:paraId="14781C0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спортивного залу,</w:t>
            </w:r>
          </w:p>
          <w:p w14:paraId="5ED8385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бібліотеки,</w:t>
            </w:r>
          </w:p>
          <w:p w14:paraId="27F769B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їдальні,</w:t>
            </w:r>
          </w:p>
          <w:p w14:paraId="599F0C6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допоміжних приміщень,</w:t>
            </w:r>
          </w:p>
          <w:p w14:paraId="45AAFE5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ремонт підлоги, заміна покриття,</w:t>
            </w:r>
          </w:p>
          <w:p w14:paraId="4BEB46C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туалетів,</w:t>
            </w:r>
          </w:p>
          <w:p w14:paraId="1C07734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коридорів, сходових клітин;</w:t>
            </w:r>
          </w:p>
          <w:p w14:paraId="64DF022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тротуарної доріжки ;</w:t>
            </w:r>
          </w:p>
          <w:p w14:paraId="5A61657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коридору 1 та 2 поверхів</w:t>
            </w:r>
          </w:p>
          <w:p w14:paraId="657E1F8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28D739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7972125" w14:textId="77777777" w:rsidR="00ED1046"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7BDF6D5E" w14:textId="77777777" w:rsidR="00ED1046" w:rsidRDefault="00ED1046" w:rsidP="00CF34F8">
            <w:pPr>
              <w:spacing w:after="0" w:line="360" w:lineRule="auto"/>
              <w:rPr>
                <w:rFonts w:ascii="Times New Roman" w:hAnsi="Times New Roman" w:cs="Times New Roman"/>
                <w:sz w:val="28"/>
                <w:szCs w:val="28"/>
              </w:rPr>
            </w:pPr>
          </w:p>
          <w:p w14:paraId="4573A2C3" w14:textId="77777777" w:rsidR="00ED1046" w:rsidRDefault="00ED1046" w:rsidP="00CF34F8">
            <w:pPr>
              <w:spacing w:after="0" w:line="360" w:lineRule="auto"/>
              <w:rPr>
                <w:rFonts w:ascii="Times New Roman" w:hAnsi="Times New Roman" w:cs="Times New Roman"/>
                <w:sz w:val="28"/>
                <w:szCs w:val="28"/>
              </w:rPr>
            </w:pPr>
          </w:p>
          <w:p w14:paraId="0037F72C" w14:textId="77777777" w:rsidR="00ED1046" w:rsidRDefault="00ED1046" w:rsidP="00CF34F8">
            <w:pPr>
              <w:spacing w:after="0" w:line="360" w:lineRule="auto"/>
              <w:rPr>
                <w:rFonts w:ascii="Times New Roman" w:hAnsi="Times New Roman" w:cs="Times New Roman"/>
                <w:sz w:val="28"/>
                <w:szCs w:val="28"/>
              </w:rPr>
            </w:pPr>
          </w:p>
          <w:p w14:paraId="7E120EC6" w14:textId="77777777" w:rsidR="00ED1046" w:rsidRDefault="00ED1046" w:rsidP="00CF34F8">
            <w:pPr>
              <w:spacing w:after="0" w:line="360" w:lineRule="auto"/>
              <w:rPr>
                <w:rFonts w:ascii="Times New Roman" w:hAnsi="Times New Roman" w:cs="Times New Roman"/>
                <w:sz w:val="28"/>
                <w:szCs w:val="28"/>
              </w:rPr>
            </w:pPr>
          </w:p>
          <w:p w14:paraId="15CDC030" w14:textId="77777777" w:rsidR="00ED1046" w:rsidRDefault="00ED1046" w:rsidP="00CF34F8">
            <w:pPr>
              <w:spacing w:after="0" w:line="360" w:lineRule="auto"/>
              <w:rPr>
                <w:rFonts w:ascii="Times New Roman" w:hAnsi="Times New Roman" w:cs="Times New Roman"/>
                <w:sz w:val="28"/>
                <w:szCs w:val="28"/>
              </w:rPr>
            </w:pPr>
          </w:p>
          <w:p w14:paraId="1152B5DA" w14:textId="77777777" w:rsidR="00ED1046" w:rsidRDefault="00ED1046" w:rsidP="00CF34F8">
            <w:pPr>
              <w:spacing w:after="0" w:line="360" w:lineRule="auto"/>
              <w:rPr>
                <w:rFonts w:ascii="Times New Roman" w:hAnsi="Times New Roman" w:cs="Times New Roman"/>
                <w:sz w:val="28"/>
                <w:szCs w:val="28"/>
              </w:rPr>
            </w:pPr>
          </w:p>
          <w:p w14:paraId="2D171974" w14:textId="77777777" w:rsidR="00ED1046" w:rsidRDefault="00ED1046" w:rsidP="00CF34F8">
            <w:pPr>
              <w:spacing w:after="0" w:line="360" w:lineRule="auto"/>
              <w:rPr>
                <w:rFonts w:ascii="Times New Roman" w:hAnsi="Times New Roman" w:cs="Times New Roman"/>
                <w:sz w:val="28"/>
                <w:szCs w:val="28"/>
              </w:rPr>
            </w:pPr>
          </w:p>
          <w:p w14:paraId="6A3845E3" w14:textId="77777777" w:rsidR="00ED1046" w:rsidRDefault="00ED1046" w:rsidP="00CF34F8">
            <w:pPr>
              <w:spacing w:after="0" w:line="360" w:lineRule="auto"/>
              <w:rPr>
                <w:rFonts w:ascii="Times New Roman" w:hAnsi="Times New Roman" w:cs="Times New Roman"/>
                <w:sz w:val="28"/>
                <w:szCs w:val="28"/>
              </w:rPr>
            </w:pPr>
          </w:p>
          <w:p w14:paraId="0BDE1200" w14:textId="77777777" w:rsidR="00ED1046" w:rsidRDefault="00ED1046" w:rsidP="00CF34F8">
            <w:pPr>
              <w:spacing w:after="0" w:line="360" w:lineRule="auto"/>
              <w:rPr>
                <w:rFonts w:ascii="Times New Roman" w:hAnsi="Times New Roman" w:cs="Times New Roman"/>
                <w:sz w:val="28"/>
                <w:szCs w:val="28"/>
              </w:rPr>
            </w:pPr>
          </w:p>
          <w:p w14:paraId="61653921" w14:textId="77777777" w:rsidR="00ED1046" w:rsidRDefault="00ED1046" w:rsidP="00CF34F8">
            <w:pPr>
              <w:spacing w:after="0" w:line="360" w:lineRule="auto"/>
              <w:rPr>
                <w:rFonts w:ascii="Times New Roman" w:hAnsi="Times New Roman" w:cs="Times New Roman"/>
                <w:sz w:val="28"/>
                <w:szCs w:val="28"/>
              </w:rPr>
            </w:pPr>
          </w:p>
          <w:p w14:paraId="034D8A7F" w14:textId="77777777" w:rsidR="00ED1046" w:rsidRDefault="00ED1046" w:rsidP="00CF34F8">
            <w:pPr>
              <w:spacing w:after="0" w:line="360" w:lineRule="auto"/>
              <w:rPr>
                <w:rFonts w:ascii="Times New Roman" w:hAnsi="Times New Roman" w:cs="Times New Roman"/>
                <w:sz w:val="28"/>
                <w:szCs w:val="28"/>
              </w:rPr>
            </w:pPr>
          </w:p>
          <w:p w14:paraId="50C6E601"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972933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3B86E0E7" w14:textId="77777777" w:rsidR="00ED1046" w:rsidRDefault="00ED1046" w:rsidP="00CF34F8">
            <w:pPr>
              <w:spacing w:after="0" w:line="360" w:lineRule="auto"/>
              <w:rPr>
                <w:rFonts w:ascii="Times New Roman" w:hAnsi="Times New Roman" w:cs="Times New Roman"/>
                <w:sz w:val="28"/>
                <w:szCs w:val="28"/>
              </w:rPr>
            </w:pPr>
          </w:p>
          <w:p w14:paraId="406EC6AC" w14:textId="77777777" w:rsidR="00ED1046" w:rsidRDefault="00ED1046" w:rsidP="00CF34F8">
            <w:pPr>
              <w:spacing w:after="0" w:line="360" w:lineRule="auto"/>
              <w:rPr>
                <w:rFonts w:ascii="Times New Roman" w:hAnsi="Times New Roman" w:cs="Times New Roman"/>
                <w:sz w:val="28"/>
                <w:szCs w:val="28"/>
              </w:rPr>
            </w:pPr>
          </w:p>
          <w:p w14:paraId="74C89CA2"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4F2DDF1F" w14:textId="77777777" w:rsidR="00ED1046" w:rsidRDefault="00ED1046" w:rsidP="00CF34F8">
            <w:pPr>
              <w:spacing w:after="0" w:line="360" w:lineRule="auto"/>
              <w:rPr>
                <w:rFonts w:ascii="Times New Roman" w:hAnsi="Times New Roman" w:cs="Times New Roman"/>
                <w:sz w:val="28"/>
                <w:szCs w:val="28"/>
              </w:rPr>
            </w:pPr>
          </w:p>
          <w:p w14:paraId="2DD5943C" w14:textId="77777777" w:rsidR="00ED1046" w:rsidRDefault="00ED1046" w:rsidP="00CF34F8">
            <w:pPr>
              <w:spacing w:after="0" w:line="360" w:lineRule="auto"/>
              <w:rPr>
                <w:rFonts w:ascii="Times New Roman" w:hAnsi="Times New Roman" w:cs="Times New Roman"/>
                <w:sz w:val="28"/>
                <w:szCs w:val="28"/>
              </w:rPr>
            </w:pPr>
          </w:p>
          <w:p w14:paraId="75A491D1" w14:textId="77777777" w:rsidR="00ED1046" w:rsidRDefault="00ED1046" w:rsidP="00CF34F8">
            <w:pPr>
              <w:spacing w:after="0" w:line="360" w:lineRule="auto"/>
              <w:rPr>
                <w:rFonts w:ascii="Times New Roman" w:hAnsi="Times New Roman" w:cs="Times New Roman"/>
                <w:sz w:val="28"/>
                <w:szCs w:val="28"/>
              </w:rPr>
            </w:pPr>
          </w:p>
          <w:p w14:paraId="457AFED4" w14:textId="77777777" w:rsidR="00ED1046" w:rsidRDefault="00ED1046" w:rsidP="00CF34F8">
            <w:pPr>
              <w:spacing w:after="0" w:line="360" w:lineRule="auto"/>
              <w:rPr>
                <w:rFonts w:ascii="Times New Roman" w:hAnsi="Times New Roman" w:cs="Times New Roman"/>
                <w:sz w:val="28"/>
                <w:szCs w:val="28"/>
              </w:rPr>
            </w:pPr>
          </w:p>
          <w:p w14:paraId="1A8EE741" w14:textId="77777777" w:rsidR="00ED1046" w:rsidRDefault="00ED1046" w:rsidP="00CF34F8">
            <w:pPr>
              <w:spacing w:after="0" w:line="360" w:lineRule="auto"/>
              <w:rPr>
                <w:rFonts w:ascii="Times New Roman" w:hAnsi="Times New Roman" w:cs="Times New Roman"/>
                <w:sz w:val="28"/>
                <w:szCs w:val="28"/>
              </w:rPr>
            </w:pPr>
          </w:p>
          <w:p w14:paraId="774A7317" w14:textId="77777777" w:rsidR="00ED1046" w:rsidRDefault="00ED1046" w:rsidP="00CF34F8">
            <w:pPr>
              <w:spacing w:after="0" w:line="360" w:lineRule="auto"/>
              <w:rPr>
                <w:rFonts w:ascii="Times New Roman" w:hAnsi="Times New Roman" w:cs="Times New Roman"/>
                <w:sz w:val="28"/>
                <w:szCs w:val="28"/>
              </w:rPr>
            </w:pPr>
          </w:p>
          <w:p w14:paraId="7E2E285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4BCDD271" w14:textId="77777777" w:rsidR="00ED1046" w:rsidRDefault="00ED1046" w:rsidP="00CF34F8">
            <w:pPr>
              <w:spacing w:after="0" w:line="360" w:lineRule="auto"/>
              <w:rPr>
                <w:rFonts w:ascii="Times New Roman" w:hAnsi="Times New Roman" w:cs="Times New Roman"/>
                <w:sz w:val="28"/>
                <w:szCs w:val="28"/>
              </w:rPr>
            </w:pPr>
          </w:p>
          <w:p w14:paraId="320F0E3F" w14:textId="77777777" w:rsidR="00ED1046" w:rsidRDefault="00ED1046" w:rsidP="00CF34F8">
            <w:pPr>
              <w:spacing w:after="0" w:line="360" w:lineRule="auto"/>
              <w:rPr>
                <w:rFonts w:ascii="Times New Roman" w:hAnsi="Times New Roman" w:cs="Times New Roman"/>
                <w:sz w:val="28"/>
                <w:szCs w:val="28"/>
              </w:rPr>
            </w:pPr>
          </w:p>
          <w:p w14:paraId="06A24E86"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1BAB10AC" w14:textId="77777777" w:rsidR="00ED1046" w:rsidRDefault="00ED1046" w:rsidP="00CF34F8">
            <w:pPr>
              <w:spacing w:after="0" w:line="360" w:lineRule="auto"/>
              <w:rPr>
                <w:rFonts w:ascii="Times New Roman" w:hAnsi="Times New Roman" w:cs="Times New Roman"/>
                <w:sz w:val="28"/>
                <w:szCs w:val="28"/>
              </w:rPr>
            </w:pPr>
          </w:p>
          <w:p w14:paraId="0CAB4D7C" w14:textId="77777777" w:rsidR="00ED1046" w:rsidRDefault="00ED1046" w:rsidP="00CF34F8">
            <w:pPr>
              <w:spacing w:after="0" w:line="360" w:lineRule="auto"/>
              <w:rPr>
                <w:rFonts w:ascii="Times New Roman" w:hAnsi="Times New Roman" w:cs="Times New Roman"/>
                <w:sz w:val="28"/>
                <w:szCs w:val="28"/>
              </w:rPr>
            </w:pPr>
          </w:p>
          <w:p w14:paraId="22C84DF6" w14:textId="77777777" w:rsidR="00ED1046" w:rsidRDefault="00ED1046" w:rsidP="00CF34F8">
            <w:pPr>
              <w:spacing w:after="0" w:line="360" w:lineRule="auto"/>
              <w:rPr>
                <w:rFonts w:ascii="Times New Roman" w:hAnsi="Times New Roman" w:cs="Times New Roman"/>
                <w:sz w:val="28"/>
                <w:szCs w:val="28"/>
              </w:rPr>
            </w:pPr>
          </w:p>
          <w:p w14:paraId="7963ADE1" w14:textId="77777777" w:rsidR="00ED1046" w:rsidRDefault="00ED1046" w:rsidP="00CF34F8">
            <w:pPr>
              <w:spacing w:after="0" w:line="360" w:lineRule="auto"/>
              <w:rPr>
                <w:rFonts w:ascii="Times New Roman" w:hAnsi="Times New Roman" w:cs="Times New Roman"/>
                <w:sz w:val="28"/>
                <w:szCs w:val="28"/>
              </w:rPr>
            </w:pPr>
          </w:p>
          <w:p w14:paraId="001296F0" w14:textId="77777777" w:rsidR="00ED1046" w:rsidRDefault="00ED1046" w:rsidP="00CF34F8">
            <w:pPr>
              <w:spacing w:after="0" w:line="360" w:lineRule="auto"/>
              <w:rPr>
                <w:rFonts w:ascii="Times New Roman" w:hAnsi="Times New Roman" w:cs="Times New Roman"/>
                <w:sz w:val="28"/>
                <w:szCs w:val="28"/>
              </w:rPr>
            </w:pPr>
          </w:p>
          <w:p w14:paraId="643534F3" w14:textId="77777777" w:rsidR="00ED1046" w:rsidRDefault="00ED1046" w:rsidP="00CF34F8">
            <w:pPr>
              <w:spacing w:after="0" w:line="360" w:lineRule="auto"/>
              <w:rPr>
                <w:rFonts w:ascii="Times New Roman" w:hAnsi="Times New Roman" w:cs="Times New Roman"/>
                <w:sz w:val="28"/>
                <w:szCs w:val="28"/>
              </w:rPr>
            </w:pPr>
          </w:p>
          <w:p w14:paraId="683D3E38"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1088E00F" w14:textId="77777777" w:rsidR="00ED1046" w:rsidRDefault="00ED1046" w:rsidP="00CF34F8">
            <w:pPr>
              <w:spacing w:after="0" w:line="360" w:lineRule="auto"/>
              <w:rPr>
                <w:rFonts w:ascii="Times New Roman" w:hAnsi="Times New Roman" w:cs="Times New Roman"/>
                <w:sz w:val="28"/>
                <w:szCs w:val="28"/>
              </w:rPr>
            </w:pPr>
          </w:p>
          <w:p w14:paraId="6E0860A2" w14:textId="77777777" w:rsidR="00ED1046" w:rsidRDefault="00ED1046" w:rsidP="00CF34F8">
            <w:pPr>
              <w:spacing w:after="0" w:line="360" w:lineRule="auto"/>
              <w:rPr>
                <w:rFonts w:ascii="Times New Roman" w:hAnsi="Times New Roman" w:cs="Times New Roman"/>
                <w:sz w:val="28"/>
                <w:szCs w:val="28"/>
              </w:rPr>
            </w:pPr>
          </w:p>
          <w:p w14:paraId="5270281A" w14:textId="77777777" w:rsidR="00ED1046" w:rsidRDefault="00ED1046" w:rsidP="00CF34F8">
            <w:pPr>
              <w:spacing w:after="0" w:line="360" w:lineRule="auto"/>
              <w:rPr>
                <w:rFonts w:ascii="Times New Roman" w:hAnsi="Times New Roman" w:cs="Times New Roman"/>
                <w:sz w:val="28"/>
                <w:szCs w:val="28"/>
              </w:rPr>
            </w:pPr>
          </w:p>
          <w:p w14:paraId="33BF5406" w14:textId="77777777" w:rsidR="00ED1046" w:rsidRDefault="00ED1046" w:rsidP="00CF34F8">
            <w:pPr>
              <w:spacing w:after="0" w:line="360" w:lineRule="auto"/>
              <w:rPr>
                <w:rFonts w:ascii="Times New Roman" w:hAnsi="Times New Roman" w:cs="Times New Roman"/>
                <w:sz w:val="28"/>
                <w:szCs w:val="28"/>
              </w:rPr>
            </w:pPr>
          </w:p>
          <w:p w14:paraId="4E07373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5DDBB9B" w14:textId="77777777" w:rsidR="00ED1046" w:rsidRPr="003C2172" w:rsidRDefault="00ED1046" w:rsidP="00CF34F8">
            <w:pPr>
              <w:spacing w:after="0" w:line="360" w:lineRule="auto"/>
              <w:rPr>
                <w:rFonts w:ascii="Times New Roman" w:hAnsi="Times New Roman" w:cs="Times New Roman"/>
                <w:sz w:val="28"/>
                <w:szCs w:val="28"/>
              </w:rPr>
            </w:pPr>
            <w:r w:rsidRPr="005A6E81">
              <w:rPr>
                <w:rFonts w:ascii="Times New Roman" w:hAnsi="Times New Roman" w:cs="Times New Roman"/>
                <w:sz w:val="28"/>
                <w:szCs w:val="28"/>
              </w:rPr>
              <w:t>Адміністрація</w:t>
            </w:r>
          </w:p>
        </w:tc>
      </w:tr>
      <w:tr w:rsidR="00ED1046" w:rsidRPr="003C2172" w14:paraId="0E50D6E6"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19AE50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3</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E50FDAE"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Благоустрій шкільного</w:t>
            </w:r>
            <w:r w:rsidRPr="003C2172">
              <w:rPr>
                <w:rFonts w:ascii="Times New Roman" w:hAnsi="Times New Roman" w:cs="Times New Roman"/>
                <w:sz w:val="28"/>
                <w:szCs w:val="28"/>
              </w:rPr>
              <w:t xml:space="preserve"> подвір’я</w:t>
            </w:r>
            <w:r>
              <w:rPr>
                <w:rFonts w:ascii="Times New Roman" w:hAnsi="Times New Roman" w:cs="Times New Roman"/>
                <w:sz w:val="28"/>
                <w:szCs w:val="28"/>
              </w:rPr>
              <w:t>, об</w:t>
            </w:r>
            <w:r w:rsidRPr="003C2172">
              <w:rPr>
                <w:rFonts w:ascii="Times New Roman" w:hAnsi="Times New Roman" w:cs="Times New Roman"/>
                <w:sz w:val="28"/>
                <w:szCs w:val="28"/>
              </w:rPr>
              <w:t>лаштування клумб</w:t>
            </w:r>
            <w:r>
              <w:rPr>
                <w:rFonts w:ascii="Times New Roman" w:hAnsi="Times New Roman" w:cs="Times New Roman"/>
                <w:sz w:val="28"/>
                <w:szCs w:val="28"/>
              </w:rPr>
              <w:t xml:space="preserve"> і насаджень</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420E8A3" w14:textId="77777777" w:rsidR="00ED1046" w:rsidRDefault="00ED1046" w:rsidP="00CF34F8">
            <w:pPr>
              <w:spacing w:after="0" w:line="360" w:lineRule="auto"/>
              <w:rPr>
                <w:rFonts w:ascii="Times New Roman" w:hAnsi="Times New Roman" w:cs="Times New Roman"/>
                <w:sz w:val="28"/>
                <w:szCs w:val="28"/>
              </w:rPr>
            </w:pPr>
          </w:p>
          <w:p w14:paraId="4D896252" w14:textId="77777777" w:rsidR="00ED1046"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2A8DCAF8" w14:textId="77777777" w:rsidR="00ED1046" w:rsidRPr="003C2172" w:rsidRDefault="00ED1046" w:rsidP="00CF34F8">
            <w:pPr>
              <w:spacing w:after="0" w:line="360" w:lineRule="auto"/>
              <w:rPr>
                <w:rFonts w:ascii="Times New Roman" w:hAnsi="Times New Roman" w:cs="Times New Roman"/>
                <w:sz w:val="28"/>
                <w:szCs w:val="28"/>
              </w:rPr>
            </w:pP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CB04425" w14:textId="77777777" w:rsidR="00ED1046" w:rsidRDefault="00ED1046" w:rsidP="00CF34F8">
            <w:pPr>
              <w:spacing w:after="0" w:line="360" w:lineRule="auto"/>
              <w:rPr>
                <w:rFonts w:ascii="Times New Roman" w:hAnsi="Times New Roman" w:cs="Times New Roman"/>
                <w:sz w:val="28"/>
                <w:szCs w:val="28"/>
              </w:rPr>
            </w:pPr>
          </w:p>
          <w:p w14:paraId="3132EDD3" w14:textId="77777777" w:rsidR="00ED1046"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09DA7BD7" w14:textId="77777777" w:rsidR="00ED1046" w:rsidRPr="003C2172" w:rsidRDefault="00ED1046" w:rsidP="00CF34F8">
            <w:pPr>
              <w:spacing w:after="0" w:line="360" w:lineRule="auto"/>
              <w:rPr>
                <w:rFonts w:ascii="Times New Roman" w:hAnsi="Times New Roman" w:cs="Times New Roman"/>
                <w:sz w:val="28"/>
                <w:szCs w:val="28"/>
              </w:rPr>
            </w:pP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DCDA5D3" w14:textId="77777777" w:rsidR="00ED1046" w:rsidRDefault="00ED1046" w:rsidP="00CF34F8">
            <w:pPr>
              <w:spacing w:after="0" w:line="360" w:lineRule="auto"/>
              <w:rPr>
                <w:rFonts w:ascii="Times New Roman" w:hAnsi="Times New Roman" w:cs="Times New Roman"/>
                <w:sz w:val="28"/>
                <w:szCs w:val="28"/>
              </w:rPr>
            </w:pPr>
          </w:p>
          <w:p w14:paraId="755F4466" w14:textId="77777777" w:rsidR="00ED1046"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62CFF876" w14:textId="77777777" w:rsidR="00ED1046" w:rsidRPr="003C2172" w:rsidRDefault="00ED1046" w:rsidP="00CF34F8">
            <w:pPr>
              <w:spacing w:after="0" w:line="360" w:lineRule="auto"/>
              <w:rPr>
                <w:rFonts w:ascii="Times New Roman" w:hAnsi="Times New Roman" w:cs="Times New Roman"/>
                <w:sz w:val="28"/>
                <w:szCs w:val="28"/>
              </w:rPr>
            </w:pP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5F7BA700" w14:textId="77777777" w:rsidR="00ED1046" w:rsidRDefault="00ED1046" w:rsidP="00CF34F8">
            <w:pPr>
              <w:spacing w:after="0" w:line="360" w:lineRule="auto"/>
              <w:rPr>
                <w:rFonts w:ascii="Times New Roman" w:hAnsi="Times New Roman" w:cs="Times New Roman"/>
                <w:sz w:val="28"/>
                <w:szCs w:val="28"/>
              </w:rPr>
            </w:pPr>
          </w:p>
          <w:p w14:paraId="25C28690"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32B11ACE" w14:textId="77777777" w:rsidR="00ED1046" w:rsidRDefault="00ED1046" w:rsidP="00CF34F8">
            <w:pPr>
              <w:spacing w:after="0" w:line="360" w:lineRule="auto"/>
              <w:rPr>
                <w:rFonts w:ascii="Times New Roman" w:hAnsi="Times New Roman" w:cs="Times New Roman"/>
                <w:sz w:val="28"/>
                <w:szCs w:val="28"/>
              </w:rPr>
            </w:pPr>
          </w:p>
          <w:p w14:paraId="4F5E182B"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67D20076" w14:textId="77777777" w:rsidR="00ED1046" w:rsidRPr="003C2172" w:rsidRDefault="00ED1046" w:rsidP="00CF34F8">
            <w:pPr>
              <w:spacing w:after="0" w:line="360" w:lineRule="auto"/>
              <w:rPr>
                <w:rFonts w:ascii="Times New Roman" w:hAnsi="Times New Roman" w:cs="Times New Roman"/>
                <w:sz w:val="28"/>
                <w:szCs w:val="28"/>
              </w:rPr>
            </w:pP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tcPr>
          <w:p w14:paraId="7E689CB5" w14:textId="77777777" w:rsidR="00ED1046" w:rsidRPr="003C2172" w:rsidRDefault="00ED1046" w:rsidP="00CF34F8">
            <w:pPr>
              <w:spacing w:after="0" w:line="360" w:lineRule="auto"/>
              <w:rPr>
                <w:rFonts w:ascii="Times New Roman" w:hAnsi="Times New Roman" w:cs="Times New Roman"/>
                <w:sz w:val="28"/>
                <w:szCs w:val="28"/>
              </w:rPr>
            </w:pPr>
            <w:r w:rsidRPr="005A6E81">
              <w:rPr>
                <w:rFonts w:ascii="Times New Roman" w:hAnsi="Times New Roman" w:cs="Times New Roman"/>
                <w:sz w:val="28"/>
                <w:szCs w:val="28"/>
              </w:rPr>
              <w:t>Адміністрація</w:t>
            </w:r>
          </w:p>
        </w:tc>
      </w:tr>
      <w:tr w:rsidR="00ED1046" w:rsidRPr="003C2172" w14:paraId="69DF4115"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E50F4D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4</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2CED52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xml:space="preserve">Проведення  ревізії та реконструкції </w:t>
            </w:r>
            <w:r w:rsidRPr="003C2172">
              <w:rPr>
                <w:rFonts w:ascii="Times New Roman" w:hAnsi="Times New Roman" w:cs="Times New Roman"/>
                <w:sz w:val="28"/>
                <w:szCs w:val="28"/>
              </w:rPr>
              <w:lastRenderedPageBreak/>
              <w:t>освітлення (заміна ламп, вимикачів, розеток, плафонів)</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3D3C6E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E8188C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A69B28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63F2DCA0" w14:textId="77777777" w:rsidR="00ED1046" w:rsidRDefault="00ED1046" w:rsidP="00CF34F8">
            <w:pPr>
              <w:spacing w:after="0" w:line="360" w:lineRule="auto"/>
              <w:rPr>
                <w:rFonts w:ascii="Times New Roman" w:hAnsi="Times New Roman" w:cs="Times New Roman"/>
                <w:sz w:val="28"/>
                <w:szCs w:val="28"/>
              </w:rPr>
            </w:pPr>
          </w:p>
          <w:p w14:paraId="7706E26E" w14:textId="77777777" w:rsidR="00ED1046" w:rsidRDefault="00ED1046" w:rsidP="00CF34F8">
            <w:pPr>
              <w:spacing w:after="0" w:line="360" w:lineRule="auto"/>
              <w:rPr>
                <w:rFonts w:ascii="Times New Roman" w:hAnsi="Times New Roman" w:cs="Times New Roman"/>
                <w:sz w:val="28"/>
                <w:szCs w:val="28"/>
              </w:rPr>
            </w:pPr>
          </w:p>
          <w:p w14:paraId="5E297CE9"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78A9E6A9" w14:textId="77777777" w:rsidR="00ED1046" w:rsidRDefault="00ED1046" w:rsidP="00CF34F8">
            <w:pPr>
              <w:spacing w:after="0" w:line="360" w:lineRule="auto"/>
              <w:rPr>
                <w:rFonts w:ascii="Times New Roman" w:hAnsi="Times New Roman" w:cs="Times New Roman"/>
                <w:sz w:val="28"/>
                <w:szCs w:val="28"/>
              </w:rPr>
            </w:pPr>
          </w:p>
          <w:p w14:paraId="2902D071" w14:textId="77777777" w:rsidR="00ED1046" w:rsidRDefault="00ED1046" w:rsidP="00CF34F8">
            <w:pPr>
              <w:spacing w:after="0" w:line="360" w:lineRule="auto"/>
              <w:rPr>
                <w:rFonts w:ascii="Times New Roman" w:hAnsi="Times New Roman" w:cs="Times New Roman"/>
                <w:sz w:val="28"/>
                <w:szCs w:val="28"/>
              </w:rPr>
            </w:pPr>
          </w:p>
          <w:p w14:paraId="6C033A04"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w:t>
            </w: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2D5A9C8" w14:textId="77777777" w:rsidR="00ED1046" w:rsidRPr="003C2172" w:rsidRDefault="00ED1046" w:rsidP="00CF34F8">
            <w:pPr>
              <w:spacing w:after="0" w:line="360" w:lineRule="auto"/>
              <w:rPr>
                <w:rFonts w:ascii="Times New Roman" w:hAnsi="Times New Roman" w:cs="Times New Roman"/>
                <w:sz w:val="28"/>
                <w:szCs w:val="28"/>
              </w:rPr>
            </w:pPr>
            <w:r w:rsidRPr="005A6E81">
              <w:rPr>
                <w:rFonts w:ascii="Times New Roman" w:hAnsi="Times New Roman" w:cs="Times New Roman"/>
                <w:sz w:val="28"/>
                <w:szCs w:val="28"/>
              </w:rPr>
              <w:lastRenderedPageBreak/>
              <w:t>Адміністрація</w:t>
            </w:r>
          </w:p>
        </w:tc>
      </w:tr>
      <w:tr w:rsidR="00ED1046" w:rsidRPr="003C2172" w14:paraId="136825E4"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4D0C44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5</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805D49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ревізії та реконструкції теплопостачання</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2B9A30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6B0659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8370D9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7311B76A" w14:textId="77777777" w:rsidR="00ED1046" w:rsidRDefault="00ED1046" w:rsidP="00CF34F8">
            <w:pPr>
              <w:spacing w:after="0" w:line="360" w:lineRule="auto"/>
              <w:rPr>
                <w:rFonts w:ascii="Times New Roman" w:hAnsi="Times New Roman" w:cs="Times New Roman"/>
                <w:sz w:val="28"/>
                <w:szCs w:val="28"/>
              </w:rPr>
            </w:pPr>
          </w:p>
          <w:p w14:paraId="09B6620F"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34DC995D" w14:textId="77777777" w:rsidR="00ED1046" w:rsidRDefault="00ED1046" w:rsidP="00CF34F8">
            <w:pPr>
              <w:spacing w:after="0" w:line="360" w:lineRule="auto"/>
              <w:rPr>
                <w:rFonts w:ascii="Times New Roman" w:hAnsi="Times New Roman" w:cs="Times New Roman"/>
                <w:sz w:val="28"/>
                <w:szCs w:val="28"/>
              </w:rPr>
            </w:pPr>
          </w:p>
          <w:p w14:paraId="0DF45C4E"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285D5CE" w14:textId="77777777" w:rsidR="00ED1046" w:rsidRPr="003C2172" w:rsidRDefault="00ED1046" w:rsidP="00CF34F8">
            <w:pPr>
              <w:spacing w:after="0" w:line="360" w:lineRule="auto"/>
              <w:rPr>
                <w:rFonts w:ascii="Times New Roman" w:hAnsi="Times New Roman" w:cs="Times New Roman"/>
                <w:sz w:val="28"/>
                <w:szCs w:val="28"/>
              </w:rPr>
            </w:pPr>
            <w:r w:rsidRPr="005A6E81">
              <w:rPr>
                <w:rFonts w:ascii="Times New Roman" w:hAnsi="Times New Roman" w:cs="Times New Roman"/>
                <w:sz w:val="28"/>
                <w:szCs w:val="28"/>
              </w:rPr>
              <w:t>Адміністрація</w:t>
            </w:r>
          </w:p>
        </w:tc>
      </w:tr>
      <w:tr w:rsidR="00ED1046" w:rsidRPr="003C2172" w14:paraId="1AC619B3"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D825E9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6</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D739AA0" w14:textId="77777777" w:rsidR="00ED1046" w:rsidRPr="003C2172" w:rsidRDefault="00ED1046" w:rsidP="00CF34F8">
            <w:pPr>
              <w:spacing w:after="0" w:line="360" w:lineRule="auto"/>
              <w:rPr>
                <w:rFonts w:ascii="Times New Roman" w:hAnsi="Times New Roman" w:cs="Times New Roman"/>
                <w:sz w:val="28"/>
                <w:szCs w:val="28"/>
              </w:rPr>
            </w:pP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6FFC8D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5DC7A17D" w14:textId="77777777" w:rsidR="00ED1046" w:rsidRPr="003C2172" w:rsidRDefault="00ED1046" w:rsidP="00CF34F8">
            <w:pPr>
              <w:spacing w:after="0" w:line="360" w:lineRule="auto"/>
              <w:rPr>
                <w:rFonts w:ascii="Times New Roman" w:hAnsi="Times New Roman" w:cs="Times New Roman"/>
                <w:sz w:val="28"/>
                <w:szCs w:val="28"/>
              </w:rPr>
            </w:pPr>
          </w:p>
          <w:p w14:paraId="4E8B0EA7" w14:textId="77777777" w:rsidR="00ED1046" w:rsidRPr="003C2172" w:rsidRDefault="00ED1046" w:rsidP="00CF34F8">
            <w:pPr>
              <w:spacing w:after="0" w:line="360" w:lineRule="auto"/>
              <w:rPr>
                <w:rFonts w:ascii="Times New Roman" w:hAnsi="Times New Roman" w:cs="Times New Roman"/>
                <w:sz w:val="28"/>
                <w:szCs w:val="28"/>
              </w:rPr>
            </w:pP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7BDF92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5E0B465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71978D1D" w14:textId="77777777" w:rsidR="00ED1046" w:rsidRPr="003C2172" w:rsidRDefault="00ED1046" w:rsidP="00CF34F8">
            <w:pPr>
              <w:spacing w:after="0" w:line="360" w:lineRule="auto"/>
              <w:rPr>
                <w:rFonts w:ascii="Times New Roman" w:hAnsi="Times New Roman" w:cs="Times New Roman"/>
                <w:sz w:val="28"/>
                <w:szCs w:val="28"/>
              </w:rPr>
            </w:pP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E0D933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49D64ED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3D9AA8F4"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 </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71506A3C" w14:textId="77777777" w:rsidR="00ED1046" w:rsidRPr="003C2172" w:rsidRDefault="00ED1046" w:rsidP="00CF34F8">
            <w:pPr>
              <w:spacing w:after="0" w:line="360" w:lineRule="auto"/>
              <w:rPr>
                <w:rFonts w:ascii="Times New Roman" w:hAnsi="Times New Roman" w:cs="Times New Roman"/>
                <w:sz w:val="28"/>
                <w:szCs w:val="28"/>
              </w:rPr>
            </w:pP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35087895" w14:textId="77777777" w:rsidR="00ED1046" w:rsidRPr="003C2172" w:rsidRDefault="00ED1046" w:rsidP="00CF34F8">
            <w:pPr>
              <w:spacing w:after="0" w:line="360" w:lineRule="auto"/>
              <w:rPr>
                <w:rFonts w:ascii="Times New Roman" w:hAnsi="Times New Roman" w:cs="Times New Roman"/>
                <w:sz w:val="28"/>
                <w:szCs w:val="28"/>
              </w:rPr>
            </w:pP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106BE7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tc>
      </w:tr>
      <w:tr w:rsidR="00ED1046" w:rsidRPr="003C2172" w14:paraId="700E8E0B"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CD4B78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7</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791852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Проведення інвентаризації шкільного майна</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4AE954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8A138F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C12CE0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08766671" w14:textId="77777777" w:rsidR="00ED1046" w:rsidRDefault="00ED1046" w:rsidP="00CF34F8">
            <w:pPr>
              <w:spacing w:after="0" w:line="360" w:lineRule="auto"/>
              <w:rPr>
                <w:rFonts w:ascii="Times New Roman" w:hAnsi="Times New Roman" w:cs="Times New Roman"/>
                <w:sz w:val="28"/>
                <w:szCs w:val="28"/>
              </w:rPr>
            </w:pPr>
          </w:p>
          <w:p w14:paraId="4144C19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05C45F3B" w14:textId="77777777" w:rsidR="00ED1046" w:rsidRDefault="00ED1046" w:rsidP="00CF34F8">
            <w:pPr>
              <w:spacing w:after="0" w:line="360" w:lineRule="auto"/>
              <w:rPr>
                <w:rFonts w:ascii="Times New Roman" w:hAnsi="Times New Roman" w:cs="Times New Roman"/>
                <w:sz w:val="28"/>
                <w:szCs w:val="28"/>
              </w:rPr>
            </w:pPr>
          </w:p>
          <w:p w14:paraId="598620F1"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9AA9479" w14:textId="77777777" w:rsidR="00ED1046" w:rsidRPr="003C2172" w:rsidRDefault="00ED1046" w:rsidP="00CF34F8">
            <w:pPr>
              <w:spacing w:after="0" w:line="360" w:lineRule="auto"/>
              <w:rPr>
                <w:rFonts w:ascii="Times New Roman" w:hAnsi="Times New Roman" w:cs="Times New Roman"/>
                <w:sz w:val="28"/>
                <w:szCs w:val="28"/>
              </w:rPr>
            </w:pPr>
            <w:r w:rsidRPr="00C4387E">
              <w:rPr>
                <w:rFonts w:ascii="Times New Roman" w:hAnsi="Times New Roman" w:cs="Times New Roman"/>
                <w:sz w:val="28"/>
                <w:szCs w:val="28"/>
              </w:rPr>
              <w:t>Адміністрація</w:t>
            </w:r>
          </w:p>
        </w:tc>
      </w:tr>
      <w:tr w:rsidR="00ED1046" w:rsidRPr="003C2172" w14:paraId="031783EC"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96C1CA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8</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39418C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Поточний ремонт </w:t>
            </w:r>
            <w:r w:rsidRPr="003C2172">
              <w:rPr>
                <w:rFonts w:ascii="Times New Roman" w:hAnsi="Times New Roman" w:cs="Times New Roman"/>
                <w:sz w:val="28"/>
                <w:szCs w:val="28"/>
              </w:rPr>
              <w:t>кухні шкільної їдальні</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38813C4" w14:textId="77777777" w:rsidR="00ED1046" w:rsidRPr="003C2172" w:rsidRDefault="00ED1046" w:rsidP="00CF34F8">
            <w:pPr>
              <w:spacing w:after="0" w:line="360" w:lineRule="auto"/>
              <w:rPr>
                <w:rFonts w:ascii="Times New Roman" w:hAnsi="Times New Roman" w:cs="Times New Roman"/>
                <w:sz w:val="28"/>
                <w:szCs w:val="28"/>
              </w:rPr>
            </w:pP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66B0EE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426D54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20D11B8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111AB56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 </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48AD3D2E" w14:textId="77777777" w:rsidR="00ED1046" w:rsidRPr="003C2172" w:rsidRDefault="00ED1046" w:rsidP="00CF34F8">
            <w:pPr>
              <w:spacing w:after="0" w:line="360" w:lineRule="auto"/>
              <w:rPr>
                <w:rFonts w:ascii="Times New Roman" w:hAnsi="Times New Roman" w:cs="Times New Roman"/>
                <w:sz w:val="28"/>
                <w:szCs w:val="28"/>
              </w:rPr>
            </w:pP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3910D99D" w14:textId="77777777" w:rsidR="00ED1046" w:rsidRPr="003C2172" w:rsidRDefault="00ED1046" w:rsidP="00CF34F8">
            <w:pPr>
              <w:spacing w:after="0" w:line="360" w:lineRule="auto"/>
              <w:rPr>
                <w:rFonts w:ascii="Times New Roman" w:hAnsi="Times New Roman" w:cs="Times New Roman"/>
                <w:sz w:val="28"/>
                <w:szCs w:val="28"/>
              </w:rPr>
            </w:pP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67935F3" w14:textId="77777777" w:rsidR="00ED1046" w:rsidRPr="003C2172" w:rsidRDefault="00ED1046" w:rsidP="00CF34F8">
            <w:pPr>
              <w:spacing w:after="0" w:line="360" w:lineRule="auto"/>
              <w:rPr>
                <w:rFonts w:ascii="Times New Roman" w:hAnsi="Times New Roman" w:cs="Times New Roman"/>
                <w:sz w:val="28"/>
                <w:szCs w:val="28"/>
              </w:rPr>
            </w:pPr>
            <w:r w:rsidRPr="00C4387E">
              <w:rPr>
                <w:rFonts w:ascii="Times New Roman" w:hAnsi="Times New Roman" w:cs="Times New Roman"/>
                <w:sz w:val="28"/>
                <w:szCs w:val="28"/>
              </w:rPr>
              <w:t>Адміністрація</w:t>
            </w:r>
          </w:p>
        </w:tc>
      </w:tr>
      <w:tr w:rsidR="00ED1046" w:rsidRPr="003C2172" w14:paraId="3A0B0E54"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82CA3A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9</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38E992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Придбання:</w:t>
            </w:r>
          </w:p>
          <w:p w14:paraId="309758F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  шкільних</w:t>
            </w:r>
            <w:r w:rsidRPr="003C2172">
              <w:rPr>
                <w:rFonts w:ascii="Times New Roman" w:hAnsi="Times New Roman" w:cs="Times New Roman"/>
                <w:sz w:val="28"/>
                <w:szCs w:val="28"/>
              </w:rPr>
              <w:t xml:space="preserve"> меблі</w:t>
            </w:r>
            <w:r>
              <w:rPr>
                <w:rFonts w:ascii="Times New Roman" w:hAnsi="Times New Roman" w:cs="Times New Roman"/>
                <w:sz w:val="28"/>
                <w:szCs w:val="28"/>
              </w:rPr>
              <w:t>в</w:t>
            </w:r>
            <w:r w:rsidRPr="003C2172">
              <w:rPr>
                <w:rFonts w:ascii="Times New Roman" w:hAnsi="Times New Roman" w:cs="Times New Roman"/>
                <w:sz w:val="28"/>
                <w:szCs w:val="28"/>
              </w:rPr>
              <w:t>;</w:t>
            </w:r>
          </w:p>
          <w:p w14:paraId="393C109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 мультимедійного</w:t>
            </w:r>
            <w:r w:rsidRPr="003C2172">
              <w:rPr>
                <w:rFonts w:ascii="Times New Roman" w:hAnsi="Times New Roman" w:cs="Times New Roman"/>
                <w:sz w:val="28"/>
                <w:szCs w:val="28"/>
              </w:rPr>
              <w:t xml:space="preserve"> комплекс</w:t>
            </w:r>
            <w:r>
              <w:rPr>
                <w:rFonts w:ascii="Times New Roman" w:hAnsi="Times New Roman" w:cs="Times New Roman"/>
                <w:sz w:val="28"/>
                <w:szCs w:val="28"/>
              </w:rPr>
              <w:t>у</w:t>
            </w:r>
            <w:r w:rsidRPr="003C2172">
              <w:rPr>
                <w:rFonts w:ascii="Times New Roman" w:hAnsi="Times New Roman" w:cs="Times New Roman"/>
                <w:sz w:val="28"/>
                <w:szCs w:val="28"/>
              </w:rPr>
              <w:t>;</w:t>
            </w:r>
          </w:p>
          <w:p w14:paraId="505507B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 комп</w:t>
            </w:r>
            <w:r w:rsidRPr="00A759AF">
              <w:rPr>
                <w:rFonts w:ascii="Times New Roman" w:hAnsi="Times New Roman" w:cs="Times New Roman"/>
                <w:sz w:val="28"/>
                <w:szCs w:val="28"/>
                <w:lang w:val="ru-RU"/>
              </w:rPr>
              <w:t>’</w:t>
            </w:r>
            <w:r>
              <w:rPr>
                <w:rFonts w:ascii="Times New Roman" w:hAnsi="Times New Roman" w:cs="Times New Roman"/>
                <w:sz w:val="28"/>
                <w:szCs w:val="28"/>
              </w:rPr>
              <w:t>ютерної</w:t>
            </w:r>
            <w:r w:rsidRPr="003C2172">
              <w:rPr>
                <w:rFonts w:ascii="Times New Roman" w:hAnsi="Times New Roman" w:cs="Times New Roman"/>
                <w:sz w:val="28"/>
                <w:szCs w:val="28"/>
              </w:rPr>
              <w:t xml:space="preserve"> техніка</w:t>
            </w:r>
          </w:p>
          <w:p w14:paraId="691593F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телевізор</w:t>
            </w:r>
            <w:r>
              <w:rPr>
                <w:rFonts w:ascii="Times New Roman" w:hAnsi="Times New Roman" w:cs="Times New Roman"/>
                <w:sz w:val="28"/>
                <w:szCs w:val="28"/>
              </w:rPr>
              <w:t>а</w:t>
            </w:r>
            <w:r w:rsidRPr="003C2172">
              <w:rPr>
                <w:rFonts w:ascii="Times New Roman" w:hAnsi="Times New Roman" w:cs="Times New Roman"/>
                <w:sz w:val="28"/>
                <w:szCs w:val="28"/>
              </w:rPr>
              <w:t>;</w:t>
            </w:r>
          </w:p>
          <w:p w14:paraId="7BD9D260"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 дидактичних</w:t>
            </w:r>
            <w:r w:rsidRPr="003C2172">
              <w:rPr>
                <w:rFonts w:ascii="Times New Roman" w:hAnsi="Times New Roman" w:cs="Times New Roman"/>
                <w:sz w:val="28"/>
                <w:szCs w:val="28"/>
              </w:rPr>
              <w:t xml:space="preserve"> матеріал</w:t>
            </w:r>
            <w:r>
              <w:rPr>
                <w:rFonts w:ascii="Times New Roman" w:hAnsi="Times New Roman" w:cs="Times New Roman"/>
                <w:sz w:val="28"/>
                <w:szCs w:val="28"/>
              </w:rPr>
              <w:t>ів</w:t>
            </w:r>
            <w:r w:rsidRPr="003C2172">
              <w:rPr>
                <w:rFonts w:ascii="Times New Roman" w:hAnsi="Times New Roman" w:cs="Times New Roman"/>
                <w:sz w:val="28"/>
                <w:szCs w:val="28"/>
              </w:rPr>
              <w:t xml:space="preserve"> для НУШ;</w:t>
            </w:r>
          </w:p>
          <w:p w14:paraId="6E68ABC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ксерокс</w:t>
            </w:r>
            <w:r>
              <w:rPr>
                <w:rFonts w:ascii="Times New Roman" w:hAnsi="Times New Roman" w:cs="Times New Roman"/>
                <w:sz w:val="28"/>
                <w:szCs w:val="28"/>
              </w:rPr>
              <w:t>а</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093CC4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0110ED4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016A9D3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721D650C" w14:textId="77777777" w:rsidR="00ED1046" w:rsidRPr="003C2172" w:rsidRDefault="00ED1046" w:rsidP="00CF34F8">
            <w:pPr>
              <w:spacing w:after="0" w:line="360" w:lineRule="auto"/>
              <w:rPr>
                <w:rFonts w:ascii="Times New Roman" w:hAnsi="Times New Roman" w:cs="Times New Roman"/>
                <w:sz w:val="28"/>
                <w:szCs w:val="28"/>
              </w:rPr>
            </w:pPr>
          </w:p>
          <w:p w14:paraId="6CBA798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48D5EF0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523F295E" w14:textId="77777777" w:rsidR="00ED1046"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r>
              <w:rPr>
                <w:rFonts w:ascii="Times New Roman" w:hAnsi="Times New Roman" w:cs="Times New Roman"/>
                <w:sz w:val="28"/>
                <w:szCs w:val="28"/>
              </w:rPr>
              <w:t>+</w:t>
            </w:r>
          </w:p>
          <w:p w14:paraId="5C22EED6" w14:textId="77777777" w:rsidR="00ED1046" w:rsidRDefault="00ED1046" w:rsidP="00CF34F8">
            <w:pPr>
              <w:spacing w:after="0" w:line="360" w:lineRule="auto"/>
              <w:rPr>
                <w:rFonts w:ascii="Times New Roman" w:hAnsi="Times New Roman" w:cs="Times New Roman"/>
                <w:sz w:val="28"/>
                <w:szCs w:val="28"/>
              </w:rPr>
            </w:pPr>
          </w:p>
          <w:p w14:paraId="433172F7" w14:textId="77777777" w:rsidR="00ED1046" w:rsidRDefault="00ED1046" w:rsidP="00CF34F8">
            <w:pPr>
              <w:spacing w:after="0" w:line="360" w:lineRule="auto"/>
              <w:rPr>
                <w:rFonts w:ascii="Times New Roman" w:hAnsi="Times New Roman" w:cs="Times New Roman"/>
                <w:sz w:val="28"/>
                <w:szCs w:val="28"/>
              </w:rPr>
            </w:pPr>
          </w:p>
          <w:p w14:paraId="5B1444C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3A0227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21583A8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50CB19F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1AAF5A3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5425C3A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47CEDFC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r>
              <w:rPr>
                <w:rFonts w:ascii="Times New Roman" w:hAnsi="Times New Roman" w:cs="Times New Roman"/>
                <w:sz w:val="28"/>
                <w:szCs w:val="28"/>
              </w:rPr>
              <w:t>+</w:t>
            </w:r>
          </w:p>
          <w:p w14:paraId="666C1C3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C83C0B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4585696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2A285E7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69BDE0B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3462974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4551A37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7F8893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r>
              <w:rPr>
                <w:rFonts w:ascii="Times New Roman" w:hAnsi="Times New Roman" w:cs="Times New Roman"/>
                <w:sz w:val="28"/>
                <w:szCs w:val="28"/>
              </w:rPr>
              <w:t>+</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44B59272" w14:textId="77777777" w:rsidR="00ED1046" w:rsidRDefault="00ED1046" w:rsidP="00CF34F8">
            <w:pPr>
              <w:spacing w:after="0" w:line="360" w:lineRule="auto"/>
              <w:rPr>
                <w:rFonts w:ascii="Times New Roman" w:hAnsi="Times New Roman" w:cs="Times New Roman"/>
                <w:sz w:val="28"/>
                <w:szCs w:val="28"/>
              </w:rPr>
            </w:pPr>
          </w:p>
          <w:p w14:paraId="04BFFC7B"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54459EB9" w14:textId="77777777" w:rsidR="00ED1046" w:rsidRDefault="00ED1046" w:rsidP="00CF34F8">
            <w:pPr>
              <w:spacing w:after="0" w:line="360" w:lineRule="auto"/>
              <w:rPr>
                <w:rFonts w:ascii="Times New Roman" w:hAnsi="Times New Roman" w:cs="Times New Roman"/>
                <w:sz w:val="28"/>
                <w:szCs w:val="28"/>
              </w:rPr>
            </w:pPr>
          </w:p>
          <w:p w14:paraId="0DE70736" w14:textId="77777777" w:rsidR="00ED1046" w:rsidRDefault="00ED1046" w:rsidP="00CF34F8">
            <w:pPr>
              <w:spacing w:after="0" w:line="360" w:lineRule="auto"/>
              <w:rPr>
                <w:rFonts w:ascii="Times New Roman" w:hAnsi="Times New Roman" w:cs="Times New Roman"/>
                <w:sz w:val="28"/>
                <w:szCs w:val="28"/>
              </w:rPr>
            </w:pPr>
          </w:p>
          <w:p w14:paraId="730C5A96" w14:textId="77777777" w:rsidR="00ED1046" w:rsidRDefault="00ED1046" w:rsidP="00CF34F8">
            <w:pPr>
              <w:spacing w:after="0" w:line="360" w:lineRule="auto"/>
              <w:rPr>
                <w:rFonts w:ascii="Times New Roman" w:hAnsi="Times New Roman" w:cs="Times New Roman"/>
                <w:sz w:val="28"/>
                <w:szCs w:val="28"/>
              </w:rPr>
            </w:pPr>
          </w:p>
          <w:p w14:paraId="3BFC20A2"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527CAF4E" w14:textId="77777777" w:rsidR="00ED1046" w:rsidRDefault="00ED1046" w:rsidP="00CF34F8">
            <w:pPr>
              <w:spacing w:after="0" w:line="360" w:lineRule="auto"/>
              <w:rPr>
                <w:rFonts w:ascii="Times New Roman" w:hAnsi="Times New Roman" w:cs="Times New Roman"/>
                <w:sz w:val="28"/>
                <w:szCs w:val="28"/>
              </w:rPr>
            </w:pPr>
          </w:p>
          <w:p w14:paraId="145E35FB"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7D498E36" w14:textId="77777777" w:rsidR="00ED1046" w:rsidRDefault="00ED1046" w:rsidP="00CF34F8">
            <w:pPr>
              <w:spacing w:after="0" w:line="360" w:lineRule="auto"/>
              <w:rPr>
                <w:rFonts w:ascii="Times New Roman" w:hAnsi="Times New Roman" w:cs="Times New Roman"/>
                <w:sz w:val="28"/>
                <w:szCs w:val="28"/>
              </w:rPr>
            </w:pPr>
          </w:p>
          <w:p w14:paraId="09E19805"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2E91A899" w14:textId="77777777" w:rsidR="00ED1046" w:rsidRDefault="00ED1046" w:rsidP="00CF34F8">
            <w:pPr>
              <w:spacing w:after="0" w:line="360" w:lineRule="auto"/>
              <w:rPr>
                <w:rFonts w:ascii="Times New Roman" w:hAnsi="Times New Roman" w:cs="Times New Roman"/>
                <w:sz w:val="28"/>
                <w:szCs w:val="28"/>
              </w:rPr>
            </w:pPr>
          </w:p>
          <w:p w14:paraId="24FDB293" w14:textId="77777777" w:rsidR="00ED1046" w:rsidRDefault="00ED1046" w:rsidP="00CF34F8">
            <w:pPr>
              <w:spacing w:after="0" w:line="360" w:lineRule="auto"/>
              <w:rPr>
                <w:rFonts w:ascii="Times New Roman" w:hAnsi="Times New Roman" w:cs="Times New Roman"/>
                <w:sz w:val="28"/>
                <w:szCs w:val="28"/>
              </w:rPr>
            </w:pPr>
          </w:p>
          <w:p w14:paraId="33B885B3" w14:textId="77777777" w:rsidR="00ED1046" w:rsidRDefault="00ED1046" w:rsidP="00CF34F8">
            <w:pPr>
              <w:spacing w:after="0" w:line="360" w:lineRule="auto"/>
              <w:rPr>
                <w:rFonts w:ascii="Times New Roman" w:hAnsi="Times New Roman" w:cs="Times New Roman"/>
                <w:sz w:val="28"/>
                <w:szCs w:val="28"/>
              </w:rPr>
            </w:pPr>
          </w:p>
          <w:p w14:paraId="48EDE4C4"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696E0AA4" w14:textId="77777777" w:rsidR="00ED1046" w:rsidRDefault="00ED1046" w:rsidP="00CF34F8">
            <w:pPr>
              <w:spacing w:after="0" w:line="360" w:lineRule="auto"/>
              <w:rPr>
                <w:rFonts w:ascii="Times New Roman" w:hAnsi="Times New Roman" w:cs="Times New Roman"/>
                <w:sz w:val="28"/>
                <w:szCs w:val="28"/>
              </w:rPr>
            </w:pPr>
          </w:p>
          <w:p w14:paraId="3D9B34CF"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645AD03" w14:textId="77777777" w:rsidR="00ED1046" w:rsidRPr="003C2172" w:rsidRDefault="00ED1046" w:rsidP="00CF34F8">
            <w:pPr>
              <w:spacing w:after="0" w:line="360" w:lineRule="auto"/>
              <w:rPr>
                <w:rFonts w:ascii="Times New Roman" w:hAnsi="Times New Roman" w:cs="Times New Roman"/>
                <w:sz w:val="28"/>
                <w:szCs w:val="28"/>
              </w:rPr>
            </w:pPr>
            <w:r w:rsidRPr="00C4387E">
              <w:rPr>
                <w:rFonts w:ascii="Times New Roman" w:hAnsi="Times New Roman" w:cs="Times New Roman"/>
                <w:sz w:val="28"/>
                <w:szCs w:val="28"/>
              </w:rPr>
              <w:t>Адміністрація</w:t>
            </w:r>
          </w:p>
        </w:tc>
      </w:tr>
      <w:tr w:rsidR="00ED1046" w:rsidRPr="003C2172" w14:paraId="06367EDE"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53175D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10</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583BF2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Придбання обладнання та меблів для харчоблоку:</w:t>
            </w:r>
          </w:p>
          <w:p w14:paraId="0A4A3961"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 виробничих</w:t>
            </w:r>
            <w:r w:rsidRPr="003C2172">
              <w:rPr>
                <w:rFonts w:ascii="Times New Roman" w:hAnsi="Times New Roman" w:cs="Times New Roman"/>
                <w:sz w:val="28"/>
                <w:szCs w:val="28"/>
              </w:rPr>
              <w:t xml:space="preserve"> стелажі</w:t>
            </w:r>
            <w:r>
              <w:rPr>
                <w:rFonts w:ascii="Times New Roman" w:hAnsi="Times New Roman" w:cs="Times New Roman"/>
                <w:sz w:val="28"/>
                <w:szCs w:val="28"/>
              </w:rPr>
              <w:t>в</w:t>
            </w:r>
            <w:r w:rsidRPr="003C2172">
              <w:rPr>
                <w:rFonts w:ascii="Times New Roman" w:hAnsi="Times New Roman" w:cs="Times New Roman"/>
                <w:sz w:val="28"/>
                <w:szCs w:val="28"/>
              </w:rPr>
              <w:t>,</w:t>
            </w:r>
          </w:p>
          <w:p w14:paraId="5C8806C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w:t>
            </w:r>
            <w:r>
              <w:rPr>
                <w:rFonts w:ascii="Times New Roman" w:hAnsi="Times New Roman" w:cs="Times New Roman"/>
                <w:sz w:val="28"/>
                <w:szCs w:val="28"/>
              </w:rPr>
              <w:t xml:space="preserve"> холодильної камери</w:t>
            </w:r>
          </w:p>
          <w:p w14:paraId="697886CF" w14:textId="77777777" w:rsidR="00ED1046" w:rsidRPr="00825067" w:rsidRDefault="00ED1046" w:rsidP="00ED1046">
            <w:pPr>
              <w:pStyle w:val="a9"/>
              <w:numPr>
                <w:ilvl w:val="1"/>
                <w:numId w:val="51"/>
              </w:numPr>
              <w:tabs>
                <w:tab w:val="clear" w:pos="1440"/>
              </w:tabs>
              <w:spacing w:after="0" w:line="360" w:lineRule="auto"/>
              <w:rPr>
                <w:rFonts w:ascii="Times New Roman" w:hAnsi="Times New Roman" w:cs="Times New Roman"/>
                <w:sz w:val="28"/>
                <w:szCs w:val="28"/>
              </w:rPr>
            </w:pPr>
            <w:r w:rsidRPr="00825067">
              <w:rPr>
                <w:rFonts w:ascii="Times New Roman" w:hAnsi="Times New Roman" w:cs="Times New Roman"/>
                <w:sz w:val="28"/>
                <w:szCs w:val="28"/>
              </w:rPr>
              <w:t>посуду</w:t>
            </w:r>
          </w:p>
          <w:p w14:paraId="4FD8ABD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 виробничих столів</w:t>
            </w:r>
          </w:p>
          <w:p w14:paraId="4644F527"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 мийок</w:t>
            </w:r>
            <w:r w:rsidRPr="003C2172">
              <w:rPr>
                <w:rFonts w:ascii="Times New Roman" w:hAnsi="Times New Roman" w:cs="Times New Roman"/>
                <w:sz w:val="28"/>
                <w:szCs w:val="28"/>
              </w:rPr>
              <w:t xml:space="preserve"> з нержавіючої сталі</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E7DACC9" w14:textId="77777777" w:rsidR="00ED1046" w:rsidRDefault="00ED1046" w:rsidP="00CF34F8">
            <w:pPr>
              <w:spacing w:after="0" w:line="360" w:lineRule="auto"/>
              <w:rPr>
                <w:rFonts w:ascii="Times New Roman" w:hAnsi="Times New Roman" w:cs="Times New Roman"/>
                <w:sz w:val="28"/>
                <w:szCs w:val="28"/>
              </w:rPr>
            </w:pPr>
          </w:p>
          <w:p w14:paraId="165A9023" w14:textId="77777777" w:rsidR="00ED1046" w:rsidRDefault="00ED1046" w:rsidP="00CF34F8">
            <w:pPr>
              <w:spacing w:after="0" w:line="360" w:lineRule="auto"/>
              <w:rPr>
                <w:rFonts w:ascii="Times New Roman" w:hAnsi="Times New Roman" w:cs="Times New Roman"/>
                <w:sz w:val="28"/>
                <w:szCs w:val="28"/>
              </w:rPr>
            </w:pPr>
          </w:p>
          <w:p w14:paraId="2B583E85" w14:textId="77777777" w:rsidR="00ED1046" w:rsidRDefault="00ED1046" w:rsidP="00CF34F8">
            <w:pPr>
              <w:spacing w:after="0" w:line="360" w:lineRule="auto"/>
              <w:rPr>
                <w:rFonts w:ascii="Times New Roman" w:hAnsi="Times New Roman" w:cs="Times New Roman"/>
                <w:sz w:val="28"/>
                <w:szCs w:val="28"/>
              </w:rPr>
            </w:pPr>
          </w:p>
          <w:p w14:paraId="736349CF" w14:textId="77777777" w:rsidR="00ED1046" w:rsidRDefault="00ED1046" w:rsidP="00CF34F8">
            <w:pPr>
              <w:spacing w:after="0" w:line="360" w:lineRule="auto"/>
              <w:rPr>
                <w:rFonts w:ascii="Times New Roman" w:hAnsi="Times New Roman" w:cs="Times New Roman"/>
                <w:sz w:val="28"/>
                <w:szCs w:val="28"/>
              </w:rPr>
            </w:pPr>
          </w:p>
          <w:p w14:paraId="43136DB4" w14:textId="77777777" w:rsidR="00ED1046" w:rsidRDefault="00ED1046" w:rsidP="00CF34F8">
            <w:pPr>
              <w:spacing w:after="0" w:line="360" w:lineRule="auto"/>
              <w:rPr>
                <w:rFonts w:ascii="Times New Roman" w:hAnsi="Times New Roman" w:cs="Times New Roman"/>
                <w:sz w:val="28"/>
                <w:szCs w:val="28"/>
              </w:rPr>
            </w:pPr>
          </w:p>
          <w:p w14:paraId="5B64749F"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w:t>
            </w:r>
          </w:p>
          <w:p w14:paraId="37DAD69F" w14:textId="77777777" w:rsidR="00ED1046" w:rsidRDefault="00ED1046" w:rsidP="00CF34F8">
            <w:pPr>
              <w:spacing w:after="0" w:line="360" w:lineRule="auto"/>
              <w:rPr>
                <w:rFonts w:ascii="Times New Roman" w:hAnsi="Times New Roman" w:cs="Times New Roman"/>
                <w:sz w:val="28"/>
                <w:szCs w:val="28"/>
              </w:rPr>
            </w:pPr>
          </w:p>
          <w:p w14:paraId="616869F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7DB58775" w14:textId="77777777" w:rsidR="00ED1046" w:rsidRPr="003C2172" w:rsidRDefault="00ED1046" w:rsidP="00CF34F8">
            <w:pPr>
              <w:spacing w:after="0" w:line="360" w:lineRule="auto"/>
              <w:rPr>
                <w:rFonts w:ascii="Times New Roman" w:hAnsi="Times New Roman" w:cs="Times New Roman"/>
                <w:sz w:val="28"/>
                <w:szCs w:val="28"/>
              </w:rPr>
            </w:pPr>
          </w:p>
          <w:p w14:paraId="381AA132" w14:textId="77777777" w:rsidR="00ED1046" w:rsidRPr="003C2172" w:rsidRDefault="00ED1046" w:rsidP="00CF34F8">
            <w:pPr>
              <w:spacing w:after="0" w:line="360" w:lineRule="auto"/>
              <w:rPr>
                <w:rFonts w:ascii="Times New Roman" w:hAnsi="Times New Roman" w:cs="Times New Roman"/>
                <w:sz w:val="28"/>
                <w:szCs w:val="28"/>
              </w:rPr>
            </w:pPr>
          </w:p>
          <w:p w14:paraId="70A6C138" w14:textId="77777777" w:rsidR="00ED1046" w:rsidRDefault="00ED1046" w:rsidP="00CF34F8">
            <w:pPr>
              <w:spacing w:after="0" w:line="360" w:lineRule="auto"/>
              <w:rPr>
                <w:rFonts w:ascii="Times New Roman" w:hAnsi="Times New Roman" w:cs="Times New Roman"/>
                <w:sz w:val="28"/>
                <w:szCs w:val="28"/>
              </w:rPr>
            </w:pPr>
          </w:p>
          <w:p w14:paraId="484F7B2D" w14:textId="77777777" w:rsidR="00ED1046" w:rsidRDefault="00ED1046" w:rsidP="00CF34F8">
            <w:pPr>
              <w:spacing w:after="0" w:line="360" w:lineRule="auto"/>
              <w:rPr>
                <w:rFonts w:ascii="Times New Roman" w:hAnsi="Times New Roman" w:cs="Times New Roman"/>
                <w:sz w:val="28"/>
                <w:szCs w:val="28"/>
              </w:rPr>
            </w:pPr>
          </w:p>
          <w:p w14:paraId="2C3554AD" w14:textId="77777777" w:rsidR="00ED1046" w:rsidRPr="003C2172" w:rsidRDefault="00ED1046" w:rsidP="00CF34F8">
            <w:pPr>
              <w:spacing w:after="0" w:line="360" w:lineRule="auto"/>
              <w:rPr>
                <w:rFonts w:ascii="Times New Roman" w:hAnsi="Times New Roman" w:cs="Times New Roman"/>
                <w:sz w:val="28"/>
                <w:szCs w:val="28"/>
              </w:rPr>
            </w:pP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4FE36D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w:t>
            </w:r>
          </w:p>
          <w:p w14:paraId="778A55E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110D840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4E8F2B4E" w14:textId="77777777" w:rsidR="00ED1046" w:rsidRPr="003C2172" w:rsidRDefault="00ED1046" w:rsidP="00CF34F8">
            <w:pPr>
              <w:spacing w:after="0" w:line="360" w:lineRule="auto"/>
              <w:rPr>
                <w:rFonts w:ascii="Times New Roman" w:hAnsi="Times New Roman" w:cs="Times New Roman"/>
                <w:sz w:val="28"/>
                <w:szCs w:val="28"/>
              </w:rPr>
            </w:pPr>
          </w:p>
          <w:p w14:paraId="657D2799" w14:textId="77777777" w:rsidR="00ED1046" w:rsidRDefault="00ED1046" w:rsidP="00CF34F8">
            <w:pPr>
              <w:spacing w:after="0" w:line="360" w:lineRule="auto"/>
              <w:rPr>
                <w:rFonts w:ascii="Times New Roman" w:hAnsi="Times New Roman" w:cs="Times New Roman"/>
                <w:sz w:val="28"/>
                <w:szCs w:val="28"/>
              </w:rPr>
            </w:pPr>
          </w:p>
          <w:p w14:paraId="0D6517BD" w14:textId="77777777" w:rsidR="00ED1046" w:rsidRDefault="00ED1046" w:rsidP="00CF34F8">
            <w:pPr>
              <w:spacing w:after="0" w:line="360" w:lineRule="auto"/>
              <w:rPr>
                <w:rFonts w:ascii="Times New Roman" w:hAnsi="Times New Roman" w:cs="Times New Roman"/>
                <w:sz w:val="28"/>
                <w:szCs w:val="28"/>
              </w:rPr>
            </w:pPr>
          </w:p>
          <w:p w14:paraId="7A4C6A80" w14:textId="77777777" w:rsidR="00ED1046" w:rsidRDefault="00ED1046" w:rsidP="00CF34F8">
            <w:pPr>
              <w:spacing w:after="0" w:line="360" w:lineRule="auto"/>
              <w:rPr>
                <w:rFonts w:ascii="Times New Roman" w:hAnsi="Times New Roman" w:cs="Times New Roman"/>
                <w:sz w:val="28"/>
                <w:szCs w:val="28"/>
              </w:rPr>
            </w:pPr>
          </w:p>
          <w:p w14:paraId="609E9D38" w14:textId="77777777" w:rsidR="00ED1046" w:rsidRPr="003C2172" w:rsidRDefault="00ED1046" w:rsidP="00CF34F8">
            <w:pPr>
              <w:spacing w:after="0" w:line="360" w:lineRule="auto"/>
              <w:rPr>
                <w:rFonts w:ascii="Times New Roman" w:hAnsi="Times New Roman" w:cs="Times New Roman"/>
                <w:sz w:val="28"/>
                <w:szCs w:val="28"/>
              </w:rPr>
            </w:pPr>
          </w:p>
          <w:p w14:paraId="40025CC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r>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5AD8280"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 </w:t>
            </w:r>
          </w:p>
          <w:p w14:paraId="5C74444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736C91E9" w14:textId="77777777" w:rsidR="00ED1046" w:rsidRDefault="00ED1046" w:rsidP="00CF34F8">
            <w:pPr>
              <w:spacing w:after="0" w:line="360" w:lineRule="auto"/>
              <w:rPr>
                <w:rFonts w:ascii="Times New Roman" w:hAnsi="Times New Roman" w:cs="Times New Roman"/>
                <w:sz w:val="28"/>
                <w:szCs w:val="28"/>
              </w:rPr>
            </w:pPr>
          </w:p>
          <w:p w14:paraId="27269F57"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 </w:t>
            </w:r>
          </w:p>
          <w:p w14:paraId="0FBBA4A6" w14:textId="77777777" w:rsidR="00ED1046" w:rsidRDefault="00ED1046" w:rsidP="00CF34F8">
            <w:pPr>
              <w:spacing w:after="0" w:line="360" w:lineRule="auto"/>
              <w:rPr>
                <w:rFonts w:ascii="Times New Roman" w:hAnsi="Times New Roman" w:cs="Times New Roman"/>
                <w:sz w:val="28"/>
                <w:szCs w:val="28"/>
              </w:rPr>
            </w:pPr>
          </w:p>
          <w:p w14:paraId="2CA83831" w14:textId="77777777" w:rsidR="00ED1046" w:rsidRPr="003C2172" w:rsidRDefault="00ED1046" w:rsidP="00CF34F8">
            <w:pPr>
              <w:spacing w:after="0" w:line="360" w:lineRule="auto"/>
              <w:rPr>
                <w:rFonts w:ascii="Times New Roman" w:hAnsi="Times New Roman" w:cs="Times New Roman"/>
                <w:sz w:val="28"/>
                <w:szCs w:val="28"/>
              </w:rPr>
            </w:pP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4C807901" w14:textId="77777777" w:rsidR="00ED1046" w:rsidRPr="003C2172" w:rsidRDefault="00ED1046" w:rsidP="00CF34F8">
            <w:pPr>
              <w:spacing w:after="0" w:line="360" w:lineRule="auto"/>
              <w:rPr>
                <w:rFonts w:ascii="Times New Roman" w:hAnsi="Times New Roman" w:cs="Times New Roman"/>
                <w:sz w:val="28"/>
                <w:szCs w:val="28"/>
              </w:rPr>
            </w:pP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77AF06F5" w14:textId="77777777" w:rsidR="00ED1046" w:rsidRPr="003C2172" w:rsidRDefault="00ED1046" w:rsidP="00CF34F8">
            <w:pPr>
              <w:spacing w:after="0" w:line="360" w:lineRule="auto"/>
              <w:rPr>
                <w:rFonts w:ascii="Times New Roman" w:hAnsi="Times New Roman" w:cs="Times New Roman"/>
                <w:sz w:val="28"/>
                <w:szCs w:val="28"/>
              </w:rPr>
            </w:pP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0AADEEA" w14:textId="77777777" w:rsidR="00ED1046" w:rsidRPr="003C2172" w:rsidRDefault="00ED1046" w:rsidP="00CF34F8">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ED1046" w:rsidRPr="003C2172" w14:paraId="08F5054A"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3ADC58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11</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C80367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Придбання обладнання та інвентарю для господарчих робіт:</w:t>
            </w:r>
          </w:p>
          <w:p w14:paraId="0DB76741"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-набору</w:t>
            </w:r>
            <w:r w:rsidRPr="003C2172">
              <w:rPr>
                <w:rFonts w:ascii="Times New Roman" w:hAnsi="Times New Roman" w:cs="Times New Roman"/>
                <w:sz w:val="28"/>
                <w:szCs w:val="28"/>
              </w:rPr>
              <w:t xml:space="preserve"> інструментів для ремонту</w:t>
            </w:r>
            <w:r>
              <w:rPr>
                <w:rFonts w:ascii="Times New Roman" w:hAnsi="Times New Roman" w:cs="Times New Roman"/>
                <w:sz w:val="28"/>
                <w:szCs w:val="28"/>
              </w:rPr>
              <w:t>;</w:t>
            </w:r>
          </w:p>
          <w:p w14:paraId="5000D63E" w14:textId="77777777" w:rsidR="00ED1046" w:rsidRPr="003C2172" w:rsidRDefault="00ED1046" w:rsidP="00CF34F8">
            <w:pPr>
              <w:spacing w:after="0" w:line="360" w:lineRule="auto"/>
              <w:rPr>
                <w:rFonts w:ascii="Times New Roman" w:hAnsi="Times New Roman" w:cs="Times New Roman"/>
                <w:sz w:val="28"/>
                <w:szCs w:val="28"/>
              </w:rPr>
            </w:pPr>
            <w:r w:rsidRPr="00A759AF">
              <w:rPr>
                <w:rFonts w:ascii="Times New Roman" w:hAnsi="Times New Roman" w:cs="Times New Roman"/>
                <w:sz w:val="28"/>
                <w:szCs w:val="28"/>
              </w:rPr>
              <w:t>електроінструментів;</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B27FA1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57B3127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0BD8103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7AF39FB1" w14:textId="77777777" w:rsidR="00ED1046" w:rsidRDefault="00ED1046" w:rsidP="00CF34F8">
            <w:pPr>
              <w:spacing w:after="0" w:line="360" w:lineRule="auto"/>
              <w:rPr>
                <w:rFonts w:ascii="Times New Roman" w:hAnsi="Times New Roman" w:cs="Times New Roman"/>
                <w:sz w:val="28"/>
                <w:szCs w:val="28"/>
              </w:rPr>
            </w:pPr>
          </w:p>
          <w:p w14:paraId="6F42379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5A5BAA7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09A6A45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8FC728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67C290B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2E3696F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7F4B784B" w14:textId="77777777" w:rsidR="00ED1046" w:rsidRDefault="00ED1046" w:rsidP="00CF34F8">
            <w:pPr>
              <w:spacing w:after="0" w:line="360" w:lineRule="auto"/>
              <w:rPr>
                <w:rFonts w:ascii="Times New Roman" w:hAnsi="Times New Roman" w:cs="Times New Roman"/>
                <w:sz w:val="28"/>
                <w:szCs w:val="28"/>
              </w:rPr>
            </w:pPr>
          </w:p>
          <w:p w14:paraId="0D52D64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3DF30D2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304D57B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22A84D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5437B80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789C932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29C717FD" w14:textId="77777777" w:rsidR="00ED1046" w:rsidRDefault="00ED1046" w:rsidP="00CF34F8">
            <w:pPr>
              <w:spacing w:after="0" w:line="360" w:lineRule="auto"/>
              <w:rPr>
                <w:rFonts w:ascii="Times New Roman" w:hAnsi="Times New Roman" w:cs="Times New Roman"/>
                <w:sz w:val="28"/>
                <w:szCs w:val="28"/>
              </w:rPr>
            </w:pPr>
          </w:p>
          <w:p w14:paraId="55F01B7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p w14:paraId="775A031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 </w:t>
            </w:r>
          </w:p>
          <w:p w14:paraId="53363E6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63060C80" w14:textId="77777777" w:rsidR="00ED1046" w:rsidRDefault="00ED1046" w:rsidP="00CF34F8">
            <w:pPr>
              <w:spacing w:after="0" w:line="360" w:lineRule="auto"/>
              <w:rPr>
                <w:rFonts w:ascii="Times New Roman" w:hAnsi="Times New Roman" w:cs="Times New Roman"/>
                <w:sz w:val="28"/>
                <w:szCs w:val="28"/>
              </w:rPr>
            </w:pPr>
          </w:p>
          <w:p w14:paraId="7A1A8514" w14:textId="77777777" w:rsidR="00ED1046" w:rsidRDefault="00ED1046" w:rsidP="00CF34F8">
            <w:pPr>
              <w:spacing w:after="0" w:line="360" w:lineRule="auto"/>
              <w:rPr>
                <w:rFonts w:ascii="Times New Roman" w:hAnsi="Times New Roman" w:cs="Times New Roman"/>
                <w:sz w:val="28"/>
                <w:szCs w:val="28"/>
              </w:rPr>
            </w:pPr>
          </w:p>
          <w:p w14:paraId="667056C3" w14:textId="77777777" w:rsidR="00ED1046" w:rsidRDefault="00ED1046" w:rsidP="00CF34F8">
            <w:pPr>
              <w:spacing w:after="0" w:line="360" w:lineRule="auto"/>
              <w:rPr>
                <w:rFonts w:ascii="Times New Roman" w:hAnsi="Times New Roman" w:cs="Times New Roman"/>
                <w:sz w:val="28"/>
                <w:szCs w:val="28"/>
              </w:rPr>
            </w:pPr>
          </w:p>
          <w:p w14:paraId="7EBD5279" w14:textId="77777777" w:rsidR="00ED1046" w:rsidRDefault="00ED1046" w:rsidP="00CF34F8">
            <w:pPr>
              <w:spacing w:after="0" w:line="360" w:lineRule="auto"/>
              <w:rPr>
                <w:rFonts w:ascii="Times New Roman" w:hAnsi="Times New Roman" w:cs="Times New Roman"/>
                <w:sz w:val="28"/>
                <w:szCs w:val="28"/>
              </w:rPr>
            </w:pPr>
          </w:p>
          <w:p w14:paraId="4011F1C7"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0B754905" w14:textId="77777777" w:rsidR="00ED1046" w:rsidRDefault="00ED1046" w:rsidP="00CF34F8">
            <w:pPr>
              <w:spacing w:after="0" w:line="360" w:lineRule="auto"/>
              <w:rPr>
                <w:rFonts w:ascii="Times New Roman" w:hAnsi="Times New Roman" w:cs="Times New Roman"/>
                <w:sz w:val="28"/>
                <w:szCs w:val="28"/>
              </w:rPr>
            </w:pPr>
          </w:p>
          <w:p w14:paraId="2D7F039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7CBA3363" w14:textId="77777777" w:rsidR="00ED1046" w:rsidRDefault="00ED1046" w:rsidP="00CF34F8">
            <w:pPr>
              <w:spacing w:after="0" w:line="360" w:lineRule="auto"/>
              <w:rPr>
                <w:rFonts w:ascii="Times New Roman" w:hAnsi="Times New Roman" w:cs="Times New Roman"/>
                <w:sz w:val="28"/>
                <w:szCs w:val="28"/>
              </w:rPr>
            </w:pPr>
          </w:p>
          <w:p w14:paraId="0E525441" w14:textId="77777777" w:rsidR="00ED1046" w:rsidRDefault="00ED1046" w:rsidP="00CF34F8">
            <w:pPr>
              <w:spacing w:after="0" w:line="360" w:lineRule="auto"/>
              <w:rPr>
                <w:rFonts w:ascii="Times New Roman" w:hAnsi="Times New Roman" w:cs="Times New Roman"/>
                <w:sz w:val="28"/>
                <w:szCs w:val="28"/>
              </w:rPr>
            </w:pPr>
          </w:p>
          <w:p w14:paraId="0776FBB0" w14:textId="77777777" w:rsidR="00ED1046" w:rsidRDefault="00ED1046" w:rsidP="00CF34F8">
            <w:pPr>
              <w:spacing w:after="0" w:line="360" w:lineRule="auto"/>
              <w:rPr>
                <w:rFonts w:ascii="Times New Roman" w:hAnsi="Times New Roman" w:cs="Times New Roman"/>
                <w:sz w:val="28"/>
                <w:szCs w:val="28"/>
              </w:rPr>
            </w:pPr>
          </w:p>
          <w:p w14:paraId="7AA239A5" w14:textId="77777777" w:rsidR="00ED1046" w:rsidRDefault="00ED1046" w:rsidP="00CF34F8">
            <w:pPr>
              <w:spacing w:after="0" w:line="360" w:lineRule="auto"/>
              <w:rPr>
                <w:rFonts w:ascii="Times New Roman" w:hAnsi="Times New Roman" w:cs="Times New Roman"/>
                <w:sz w:val="28"/>
                <w:szCs w:val="28"/>
              </w:rPr>
            </w:pPr>
          </w:p>
          <w:p w14:paraId="3C8A5D50"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232A8EF8" w14:textId="77777777" w:rsidR="00ED1046" w:rsidRDefault="00ED1046" w:rsidP="00CF34F8">
            <w:pPr>
              <w:spacing w:after="0" w:line="360" w:lineRule="auto"/>
              <w:rPr>
                <w:rFonts w:ascii="Times New Roman" w:hAnsi="Times New Roman" w:cs="Times New Roman"/>
                <w:sz w:val="28"/>
                <w:szCs w:val="28"/>
              </w:rPr>
            </w:pPr>
          </w:p>
          <w:p w14:paraId="32BB8FD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08928F4" w14:textId="77777777" w:rsidR="00ED1046" w:rsidRPr="003C2172" w:rsidRDefault="00ED1046" w:rsidP="00CF34F8">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ED1046" w:rsidRPr="003C2172" w14:paraId="527CCAC3"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AD8A9E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12</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4FA910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Здійснення ремонту комп’ютерної техніки</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B99B2E6"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270EBBD"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1105E65"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3C020D07" w14:textId="77777777" w:rsidR="00ED1046" w:rsidRDefault="00ED1046" w:rsidP="00CF34F8">
            <w:pPr>
              <w:spacing w:after="0" w:line="360" w:lineRule="auto"/>
              <w:rPr>
                <w:rFonts w:ascii="Times New Roman" w:hAnsi="Times New Roman" w:cs="Times New Roman"/>
                <w:sz w:val="28"/>
                <w:szCs w:val="28"/>
              </w:rPr>
            </w:pPr>
          </w:p>
          <w:p w14:paraId="35BA9232"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51875B09" w14:textId="77777777" w:rsidR="00ED1046" w:rsidRDefault="00ED1046" w:rsidP="00CF34F8">
            <w:pPr>
              <w:spacing w:after="0" w:line="360" w:lineRule="auto"/>
              <w:rPr>
                <w:rFonts w:ascii="Times New Roman" w:hAnsi="Times New Roman" w:cs="Times New Roman"/>
                <w:sz w:val="28"/>
                <w:szCs w:val="28"/>
              </w:rPr>
            </w:pPr>
          </w:p>
          <w:p w14:paraId="50BC3E10"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0A5C4D3" w14:textId="77777777" w:rsidR="00ED1046" w:rsidRPr="003C2172" w:rsidRDefault="00ED1046" w:rsidP="00CF34F8">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ED1046" w:rsidRPr="003C2172" w14:paraId="0110F9A2"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87B7B3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13</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4321DA1"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Придбання спортивного інвентарю</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1A79BF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617B4A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4679C3D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485B7EF3" w14:textId="77777777" w:rsidR="00ED1046" w:rsidRDefault="00ED1046" w:rsidP="00CF34F8">
            <w:pPr>
              <w:spacing w:after="0" w:line="360" w:lineRule="auto"/>
              <w:rPr>
                <w:rFonts w:ascii="Times New Roman" w:hAnsi="Times New Roman" w:cs="Times New Roman"/>
                <w:sz w:val="28"/>
                <w:szCs w:val="28"/>
              </w:rPr>
            </w:pPr>
          </w:p>
          <w:p w14:paraId="79221AAC"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2C6635FE" w14:textId="77777777" w:rsidR="00ED1046" w:rsidRDefault="00ED1046" w:rsidP="00CF34F8">
            <w:pPr>
              <w:spacing w:after="0" w:line="360" w:lineRule="auto"/>
              <w:rPr>
                <w:rFonts w:ascii="Times New Roman" w:hAnsi="Times New Roman" w:cs="Times New Roman"/>
                <w:sz w:val="28"/>
                <w:szCs w:val="28"/>
              </w:rPr>
            </w:pPr>
          </w:p>
          <w:p w14:paraId="68320E56"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35CFADE" w14:textId="77777777" w:rsidR="00ED1046" w:rsidRPr="003C2172" w:rsidRDefault="00ED1046" w:rsidP="00CF34F8">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ED1046" w:rsidRPr="003C2172" w14:paraId="6B4BE960"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3456D4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14</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97F1EAF"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w:t>
            </w:r>
            <w:r>
              <w:rPr>
                <w:rFonts w:ascii="Times New Roman" w:hAnsi="Times New Roman" w:cs="Times New Roman"/>
                <w:sz w:val="28"/>
                <w:szCs w:val="28"/>
              </w:rPr>
              <w:t>чення необхідними засобами  прибирання (халатами, дезинфікуючими та миючими засобами</w:t>
            </w: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CC8DA4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06AB7EA"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91E4D33"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3A84520E" w14:textId="77777777" w:rsidR="00ED1046" w:rsidRDefault="00ED1046" w:rsidP="00CF34F8">
            <w:pPr>
              <w:spacing w:after="0" w:line="360" w:lineRule="auto"/>
              <w:rPr>
                <w:rFonts w:ascii="Times New Roman" w:hAnsi="Times New Roman" w:cs="Times New Roman"/>
                <w:sz w:val="28"/>
                <w:szCs w:val="28"/>
              </w:rPr>
            </w:pPr>
          </w:p>
          <w:p w14:paraId="014CAEBB" w14:textId="77777777" w:rsidR="00ED1046" w:rsidRDefault="00ED1046" w:rsidP="00CF34F8">
            <w:pPr>
              <w:spacing w:after="0" w:line="360" w:lineRule="auto"/>
              <w:rPr>
                <w:rFonts w:ascii="Times New Roman" w:hAnsi="Times New Roman" w:cs="Times New Roman"/>
                <w:sz w:val="28"/>
                <w:szCs w:val="28"/>
              </w:rPr>
            </w:pPr>
          </w:p>
          <w:p w14:paraId="75D7EA3C" w14:textId="77777777" w:rsidR="00ED1046" w:rsidRDefault="00ED1046" w:rsidP="00CF34F8">
            <w:pPr>
              <w:spacing w:after="0" w:line="360" w:lineRule="auto"/>
              <w:rPr>
                <w:rFonts w:ascii="Times New Roman" w:hAnsi="Times New Roman" w:cs="Times New Roman"/>
                <w:sz w:val="28"/>
                <w:szCs w:val="28"/>
              </w:rPr>
            </w:pPr>
          </w:p>
          <w:p w14:paraId="774209BD"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3B7C8C79" w14:textId="77777777" w:rsidR="00ED1046" w:rsidRDefault="00ED1046" w:rsidP="00CF34F8">
            <w:pPr>
              <w:spacing w:after="0" w:line="360" w:lineRule="auto"/>
              <w:rPr>
                <w:rFonts w:ascii="Times New Roman" w:hAnsi="Times New Roman" w:cs="Times New Roman"/>
                <w:sz w:val="28"/>
                <w:szCs w:val="28"/>
              </w:rPr>
            </w:pPr>
          </w:p>
          <w:p w14:paraId="3425DEB1" w14:textId="77777777" w:rsidR="00ED1046" w:rsidRDefault="00ED1046" w:rsidP="00CF34F8">
            <w:pPr>
              <w:spacing w:after="0" w:line="360" w:lineRule="auto"/>
              <w:rPr>
                <w:rFonts w:ascii="Times New Roman" w:hAnsi="Times New Roman" w:cs="Times New Roman"/>
                <w:sz w:val="28"/>
                <w:szCs w:val="28"/>
              </w:rPr>
            </w:pPr>
          </w:p>
          <w:p w14:paraId="2BDCF2E3" w14:textId="77777777" w:rsidR="00ED1046" w:rsidRDefault="00ED1046" w:rsidP="00CF34F8">
            <w:pPr>
              <w:spacing w:after="0" w:line="360" w:lineRule="auto"/>
              <w:rPr>
                <w:rFonts w:ascii="Times New Roman" w:hAnsi="Times New Roman" w:cs="Times New Roman"/>
                <w:sz w:val="28"/>
                <w:szCs w:val="28"/>
              </w:rPr>
            </w:pPr>
          </w:p>
          <w:p w14:paraId="565EA5FC" w14:textId="77777777" w:rsidR="00ED1046"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p w14:paraId="0812A53E" w14:textId="77777777" w:rsidR="00ED1046" w:rsidRDefault="00ED1046" w:rsidP="00CF34F8">
            <w:pPr>
              <w:spacing w:after="0" w:line="360" w:lineRule="auto"/>
              <w:rPr>
                <w:rFonts w:ascii="Times New Roman" w:hAnsi="Times New Roman" w:cs="Times New Roman"/>
                <w:sz w:val="28"/>
                <w:szCs w:val="28"/>
              </w:rPr>
            </w:pPr>
          </w:p>
          <w:p w14:paraId="4E59F631" w14:textId="77777777" w:rsidR="00ED1046" w:rsidRPr="003C2172" w:rsidRDefault="00ED1046" w:rsidP="00CF34F8">
            <w:pPr>
              <w:spacing w:after="0" w:line="360" w:lineRule="auto"/>
              <w:rPr>
                <w:rFonts w:ascii="Times New Roman" w:hAnsi="Times New Roman" w:cs="Times New Roman"/>
                <w:sz w:val="28"/>
                <w:szCs w:val="28"/>
              </w:rPr>
            </w:pP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C469841" w14:textId="77777777" w:rsidR="00ED1046" w:rsidRPr="003C2172" w:rsidRDefault="00ED1046" w:rsidP="00CF34F8">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ED1046" w:rsidRPr="003C2172" w14:paraId="0601EE9F"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5A44FA24"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15</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33D1112"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w:t>
            </w:r>
            <w:r>
              <w:rPr>
                <w:rFonts w:ascii="Times New Roman" w:hAnsi="Times New Roman" w:cs="Times New Roman"/>
                <w:sz w:val="28"/>
                <w:szCs w:val="28"/>
              </w:rPr>
              <w:t xml:space="preserve"> прибиральним інвентарем (лопатами, граблями, </w:t>
            </w:r>
            <w:r>
              <w:rPr>
                <w:rFonts w:ascii="Times New Roman" w:hAnsi="Times New Roman" w:cs="Times New Roman"/>
                <w:sz w:val="28"/>
                <w:szCs w:val="28"/>
              </w:rPr>
              <w:lastRenderedPageBreak/>
              <w:t>віниками</w:t>
            </w:r>
            <w:r w:rsidRPr="003C2172">
              <w:rPr>
                <w:rFonts w:ascii="Times New Roman" w:hAnsi="Times New Roman" w:cs="Times New Roman"/>
                <w:sz w:val="28"/>
                <w:szCs w:val="28"/>
              </w:rPr>
              <w:t>, відра</w:t>
            </w:r>
            <w:r>
              <w:rPr>
                <w:rFonts w:ascii="Times New Roman" w:hAnsi="Times New Roman" w:cs="Times New Roman"/>
                <w:sz w:val="28"/>
                <w:szCs w:val="28"/>
              </w:rPr>
              <w:t>ми</w:t>
            </w:r>
            <w:r w:rsidRPr="003C2172">
              <w:rPr>
                <w:rFonts w:ascii="Times New Roman" w:hAnsi="Times New Roman" w:cs="Times New Roman"/>
                <w:sz w:val="28"/>
                <w:szCs w:val="28"/>
              </w:rPr>
              <w:t xml:space="preserve"> тощо)</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8C498C8"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lastRenderedPageBreak/>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926282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7DFC8A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1F223A2A" w14:textId="77777777" w:rsidR="00ED1046" w:rsidRDefault="00ED1046" w:rsidP="00CF34F8">
            <w:pPr>
              <w:spacing w:after="0" w:line="360" w:lineRule="auto"/>
              <w:rPr>
                <w:rFonts w:ascii="Times New Roman" w:hAnsi="Times New Roman" w:cs="Times New Roman"/>
                <w:sz w:val="28"/>
                <w:szCs w:val="28"/>
              </w:rPr>
            </w:pPr>
          </w:p>
          <w:p w14:paraId="7F1E2243" w14:textId="77777777" w:rsidR="00ED1046" w:rsidRDefault="00ED1046" w:rsidP="00CF34F8">
            <w:pPr>
              <w:spacing w:after="0" w:line="360" w:lineRule="auto"/>
              <w:rPr>
                <w:rFonts w:ascii="Times New Roman" w:hAnsi="Times New Roman" w:cs="Times New Roman"/>
                <w:sz w:val="28"/>
                <w:szCs w:val="28"/>
              </w:rPr>
            </w:pPr>
          </w:p>
          <w:p w14:paraId="42156FB5"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4B6B46E6" w14:textId="77777777" w:rsidR="00ED1046" w:rsidRDefault="00ED1046" w:rsidP="00CF34F8">
            <w:pPr>
              <w:spacing w:after="0" w:line="360" w:lineRule="auto"/>
              <w:rPr>
                <w:rFonts w:ascii="Times New Roman" w:hAnsi="Times New Roman" w:cs="Times New Roman"/>
                <w:sz w:val="28"/>
                <w:szCs w:val="28"/>
              </w:rPr>
            </w:pPr>
          </w:p>
          <w:p w14:paraId="6D8BBEB8" w14:textId="77777777" w:rsidR="00ED1046" w:rsidRDefault="00ED1046" w:rsidP="00CF34F8">
            <w:pPr>
              <w:spacing w:after="0" w:line="360" w:lineRule="auto"/>
              <w:rPr>
                <w:rFonts w:ascii="Times New Roman" w:hAnsi="Times New Roman" w:cs="Times New Roman"/>
                <w:sz w:val="28"/>
                <w:szCs w:val="28"/>
              </w:rPr>
            </w:pPr>
          </w:p>
          <w:p w14:paraId="25207887"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9BCAB3B" w14:textId="77777777" w:rsidR="00ED1046" w:rsidRPr="003C2172" w:rsidRDefault="00ED1046" w:rsidP="00CF34F8">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ED1046" w:rsidRPr="003C2172" w14:paraId="5387B77E"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32C0ABA"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16</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BA4478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медикаментами та канцтоварам</w:t>
            </w:r>
            <w:r>
              <w:rPr>
                <w:rFonts w:ascii="Times New Roman" w:hAnsi="Times New Roman" w:cs="Times New Roman"/>
                <w:sz w:val="28"/>
                <w:szCs w:val="28"/>
              </w:rPr>
              <w:t>и</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0859DF17"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AD03A4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15906E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6F6B3DB5" w14:textId="77777777" w:rsidR="00ED1046" w:rsidRDefault="00ED1046" w:rsidP="00CF34F8">
            <w:pPr>
              <w:spacing w:after="0" w:line="360" w:lineRule="auto"/>
              <w:rPr>
                <w:rFonts w:ascii="Times New Roman" w:hAnsi="Times New Roman" w:cs="Times New Roman"/>
                <w:sz w:val="28"/>
                <w:szCs w:val="28"/>
              </w:rPr>
            </w:pPr>
          </w:p>
          <w:p w14:paraId="002B4EE1"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187DC69D" w14:textId="77777777" w:rsidR="00ED1046" w:rsidRDefault="00ED1046" w:rsidP="00CF34F8">
            <w:pPr>
              <w:spacing w:after="0" w:line="360" w:lineRule="auto"/>
              <w:rPr>
                <w:rFonts w:ascii="Times New Roman" w:hAnsi="Times New Roman" w:cs="Times New Roman"/>
                <w:sz w:val="28"/>
                <w:szCs w:val="28"/>
              </w:rPr>
            </w:pPr>
          </w:p>
          <w:p w14:paraId="2C392358"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70DB28E" w14:textId="77777777" w:rsidR="00ED1046" w:rsidRPr="003C2172" w:rsidRDefault="00ED1046" w:rsidP="00CF34F8">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r w:rsidR="00ED1046" w:rsidRPr="003C2172" w14:paraId="6122EC67" w14:textId="77777777" w:rsidTr="00CF34F8">
        <w:tc>
          <w:tcPr>
            <w:tcW w:w="489"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189748A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17</w:t>
            </w:r>
          </w:p>
        </w:tc>
        <w:tc>
          <w:tcPr>
            <w:tcW w:w="2633"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7ECBB789"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Забезпечення дотримання техніки безпеки і протипожежної безпеки учасниками освітнього процесу (</w:t>
            </w:r>
            <w:r w:rsidRPr="00117EA1">
              <w:rPr>
                <w:rFonts w:ascii="Times New Roman" w:hAnsi="Times New Roman" w:cs="Times New Roman"/>
                <w:sz w:val="24"/>
                <w:szCs w:val="28"/>
              </w:rPr>
              <w:t>створення безпечного середовища)</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84D06CB"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6E0A75AE"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22518F8C" w14:textId="77777777" w:rsidR="00ED1046" w:rsidRPr="003C2172" w:rsidRDefault="00ED1046" w:rsidP="00CF34F8">
            <w:pPr>
              <w:spacing w:after="0" w:line="360" w:lineRule="auto"/>
              <w:rPr>
                <w:rFonts w:ascii="Times New Roman" w:hAnsi="Times New Roman" w:cs="Times New Roman"/>
                <w:sz w:val="28"/>
                <w:szCs w:val="28"/>
              </w:rPr>
            </w:pPr>
            <w:r w:rsidRPr="003C2172">
              <w:rPr>
                <w:rFonts w:ascii="Times New Roman" w:hAnsi="Times New Roman" w:cs="Times New Roman"/>
                <w:sz w:val="28"/>
                <w:szCs w:val="28"/>
              </w:rPr>
              <w:t>+</w:t>
            </w:r>
          </w:p>
        </w:tc>
        <w:tc>
          <w:tcPr>
            <w:tcW w:w="625" w:type="dxa"/>
            <w:tcBorders>
              <w:top w:val="single" w:sz="6" w:space="0" w:color="E6E6E6"/>
              <w:left w:val="single" w:sz="6" w:space="0" w:color="E6E6E6"/>
              <w:bottom w:val="single" w:sz="6" w:space="0" w:color="E6E6E6"/>
              <w:right w:val="single" w:sz="6" w:space="0" w:color="E6E6E6"/>
            </w:tcBorders>
            <w:shd w:val="clear" w:color="auto" w:fill="FBFBFB"/>
          </w:tcPr>
          <w:p w14:paraId="2DFCA0BD" w14:textId="77777777" w:rsidR="00ED1046" w:rsidRDefault="00ED1046" w:rsidP="00CF34F8">
            <w:pPr>
              <w:spacing w:after="0" w:line="360" w:lineRule="auto"/>
              <w:rPr>
                <w:rFonts w:ascii="Times New Roman" w:hAnsi="Times New Roman" w:cs="Times New Roman"/>
                <w:sz w:val="28"/>
                <w:szCs w:val="28"/>
              </w:rPr>
            </w:pPr>
          </w:p>
          <w:p w14:paraId="4FAF32F3" w14:textId="77777777" w:rsidR="00ED1046" w:rsidRDefault="00ED1046" w:rsidP="00CF34F8">
            <w:pPr>
              <w:spacing w:after="0" w:line="360" w:lineRule="auto"/>
              <w:rPr>
                <w:rFonts w:ascii="Times New Roman" w:hAnsi="Times New Roman" w:cs="Times New Roman"/>
                <w:sz w:val="28"/>
                <w:szCs w:val="28"/>
              </w:rPr>
            </w:pPr>
          </w:p>
          <w:p w14:paraId="0F426846" w14:textId="77777777" w:rsidR="00ED1046" w:rsidRDefault="00ED1046" w:rsidP="00CF34F8">
            <w:pPr>
              <w:spacing w:after="0" w:line="360" w:lineRule="auto"/>
              <w:rPr>
                <w:rFonts w:ascii="Times New Roman" w:hAnsi="Times New Roman" w:cs="Times New Roman"/>
                <w:sz w:val="28"/>
                <w:szCs w:val="28"/>
              </w:rPr>
            </w:pPr>
          </w:p>
          <w:p w14:paraId="01A710A9" w14:textId="77777777" w:rsidR="00ED1046" w:rsidRDefault="00ED1046" w:rsidP="00CF34F8">
            <w:pPr>
              <w:spacing w:after="0" w:line="360" w:lineRule="auto"/>
              <w:rPr>
                <w:rFonts w:ascii="Times New Roman" w:hAnsi="Times New Roman" w:cs="Times New Roman"/>
                <w:sz w:val="28"/>
                <w:szCs w:val="28"/>
              </w:rPr>
            </w:pPr>
          </w:p>
          <w:p w14:paraId="0136E4F6"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6" w:space="0" w:color="E6E6E6"/>
              <w:left w:val="single" w:sz="6" w:space="0" w:color="E6E6E6"/>
              <w:bottom w:val="single" w:sz="6" w:space="0" w:color="E6E6E6"/>
              <w:right w:val="single" w:sz="6" w:space="0" w:color="E6E6E6"/>
            </w:tcBorders>
            <w:shd w:val="clear" w:color="auto" w:fill="FBFBFB"/>
          </w:tcPr>
          <w:p w14:paraId="31FA625F" w14:textId="77777777" w:rsidR="00ED1046" w:rsidRDefault="00ED1046" w:rsidP="00CF34F8">
            <w:pPr>
              <w:spacing w:after="0" w:line="360" w:lineRule="auto"/>
              <w:rPr>
                <w:rFonts w:ascii="Times New Roman" w:hAnsi="Times New Roman" w:cs="Times New Roman"/>
                <w:sz w:val="28"/>
                <w:szCs w:val="28"/>
              </w:rPr>
            </w:pPr>
          </w:p>
          <w:p w14:paraId="6D9CB3E8" w14:textId="77777777" w:rsidR="00ED1046" w:rsidRDefault="00ED1046" w:rsidP="00CF34F8">
            <w:pPr>
              <w:spacing w:after="0" w:line="360" w:lineRule="auto"/>
              <w:rPr>
                <w:rFonts w:ascii="Times New Roman" w:hAnsi="Times New Roman" w:cs="Times New Roman"/>
                <w:sz w:val="28"/>
                <w:szCs w:val="28"/>
              </w:rPr>
            </w:pPr>
          </w:p>
          <w:p w14:paraId="2FAEB139" w14:textId="77777777" w:rsidR="00ED1046" w:rsidRDefault="00ED1046" w:rsidP="00CF34F8">
            <w:pPr>
              <w:spacing w:after="0" w:line="360" w:lineRule="auto"/>
              <w:rPr>
                <w:rFonts w:ascii="Times New Roman" w:hAnsi="Times New Roman" w:cs="Times New Roman"/>
                <w:sz w:val="28"/>
                <w:szCs w:val="28"/>
              </w:rPr>
            </w:pPr>
          </w:p>
          <w:p w14:paraId="5BD1A329" w14:textId="77777777" w:rsidR="00ED1046" w:rsidRDefault="00ED1046" w:rsidP="00CF34F8">
            <w:pPr>
              <w:spacing w:after="0" w:line="360" w:lineRule="auto"/>
              <w:rPr>
                <w:rFonts w:ascii="Times New Roman" w:hAnsi="Times New Roman" w:cs="Times New Roman"/>
                <w:sz w:val="28"/>
                <w:szCs w:val="28"/>
              </w:rPr>
            </w:pPr>
          </w:p>
          <w:p w14:paraId="146D325D" w14:textId="77777777" w:rsidR="00ED1046" w:rsidRPr="003C2172" w:rsidRDefault="00ED1046" w:rsidP="00CF34F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31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14:paraId="3C31E4CA" w14:textId="77777777" w:rsidR="00ED1046" w:rsidRPr="003C2172" w:rsidRDefault="00ED1046" w:rsidP="00CF34F8">
            <w:pPr>
              <w:spacing w:after="0" w:line="360" w:lineRule="auto"/>
              <w:rPr>
                <w:rFonts w:ascii="Times New Roman" w:hAnsi="Times New Roman" w:cs="Times New Roman"/>
                <w:sz w:val="28"/>
                <w:szCs w:val="28"/>
              </w:rPr>
            </w:pPr>
            <w:r w:rsidRPr="00A72EA1">
              <w:rPr>
                <w:rFonts w:ascii="Times New Roman" w:hAnsi="Times New Roman" w:cs="Times New Roman"/>
                <w:sz w:val="28"/>
                <w:szCs w:val="28"/>
              </w:rPr>
              <w:t>Адміністрація</w:t>
            </w:r>
          </w:p>
        </w:tc>
      </w:tr>
    </w:tbl>
    <w:p w14:paraId="13D40F27" w14:textId="77777777" w:rsidR="00ED1046" w:rsidRPr="003C2172" w:rsidRDefault="00ED1046" w:rsidP="00ED1046">
      <w:pPr>
        <w:spacing w:after="0" w:line="360" w:lineRule="auto"/>
        <w:rPr>
          <w:rFonts w:ascii="Times New Roman" w:hAnsi="Times New Roman" w:cs="Times New Roman"/>
          <w:sz w:val="28"/>
          <w:szCs w:val="28"/>
        </w:rPr>
      </w:pPr>
    </w:p>
    <w:p w14:paraId="72678F33"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09ED8A2C"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78DA6A29"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6E279F3A"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0114697D"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071F85CE"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5F5CD573"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0775892A"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431BCD1A"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1C9824CE"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13C8BBD2"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16DA179F"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47C8E84E"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0184E55C"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625FB8E9"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0D45AF38"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455FBDDA"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05032B1E" w14:textId="77777777" w:rsidR="00ED1046" w:rsidRDefault="00ED1046" w:rsidP="00ED1046">
      <w:pPr>
        <w:spacing w:after="0" w:line="240" w:lineRule="auto"/>
        <w:jc w:val="both"/>
        <w:textAlignment w:val="baseline"/>
        <w:rPr>
          <w:rFonts w:ascii="Times New Roman" w:eastAsia="Times New Roman" w:hAnsi="Times New Roman" w:cs="Times New Roman"/>
          <w:color w:val="333333"/>
          <w:sz w:val="28"/>
          <w:szCs w:val="28"/>
          <w:lang w:eastAsia="ru-RU"/>
        </w:rPr>
      </w:pPr>
    </w:p>
    <w:p w14:paraId="6599C5FC" w14:textId="77777777" w:rsidR="00ED1046" w:rsidRDefault="00ED1046" w:rsidP="00ED1046">
      <w:pPr>
        <w:spacing w:after="0" w:line="240" w:lineRule="auto"/>
        <w:jc w:val="both"/>
        <w:textAlignment w:val="baseline"/>
        <w:rPr>
          <w:rFonts w:ascii="Times New Roman" w:eastAsia="Times New Roman" w:hAnsi="Times New Roman" w:cs="Times New Roman"/>
          <w:b/>
          <w:color w:val="333333"/>
          <w:sz w:val="32"/>
          <w:szCs w:val="32"/>
          <w:lang w:eastAsia="ru-RU"/>
        </w:rPr>
      </w:pPr>
    </w:p>
    <w:p w14:paraId="574D3534" w14:textId="77777777" w:rsidR="00ED1046" w:rsidRDefault="00ED1046" w:rsidP="00ED1046">
      <w:pPr>
        <w:spacing w:after="0" w:line="240" w:lineRule="auto"/>
        <w:jc w:val="both"/>
        <w:textAlignment w:val="baseline"/>
        <w:rPr>
          <w:rFonts w:ascii="Times New Roman" w:eastAsia="Times New Roman" w:hAnsi="Times New Roman" w:cs="Times New Roman"/>
          <w:b/>
          <w:color w:val="333333"/>
          <w:sz w:val="32"/>
          <w:szCs w:val="32"/>
          <w:lang w:eastAsia="ru-RU"/>
        </w:rPr>
      </w:pPr>
    </w:p>
    <w:p w14:paraId="47FEF1DE" w14:textId="77777777" w:rsidR="00ED1046" w:rsidRDefault="00ED1046" w:rsidP="00ED1046">
      <w:pPr>
        <w:spacing w:after="0" w:line="240" w:lineRule="auto"/>
        <w:jc w:val="both"/>
        <w:textAlignment w:val="baseline"/>
        <w:rPr>
          <w:rFonts w:ascii="Times New Roman" w:eastAsia="Times New Roman" w:hAnsi="Times New Roman" w:cs="Times New Roman"/>
          <w:b/>
          <w:color w:val="333333"/>
          <w:sz w:val="32"/>
          <w:szCs w:val="32"/>
          <w:lang w:eastAsia="ru-RU"/>
        </w:rPr>
      </w:pPr>
    </w:p>
    <w:p w14:paraId="1A91B3A8" w14:textId="77777777" w:rsidR="00ED1046" w:rsidRDefault="00ED1046" w:rsidP="00ED1046">
      <w:pPr>
        <w:spacing w:after="0" w:line="240" w:lineRule="auto"/>
        <w:jc w:val="both"/>
        <w:textAlignment w:val="baseline"/>
        <w:rPr>
          <w:rFonts w:ascii="Times New Roman" w:eastAsia="Times New Roman" w:hAnsi="Times New Roman" w:cs="Times New Roman"/>
          <w:b/>
          <w:color w:val="333333"/>
          <w:sz w:val="32"/>
          <w:szCs w:val="32"/>
          <w:lang w:eastAsia="ru-RU"/>
        </w:rPr>
      </w:pPr>
    </w:p>
    <w:p w14:paraId="62A5FDFC" w14:textId="77777777" w:rsidR="00ED1046" w:rsidRDefault="00ED1046" w:rsidP="00ED1046">
      <w:pPr>
        <w:spacing w:after="0" w:line="240" w:lineRule="auto"/>
        <w:jc w:val="both"/>
        <w:textAlignment w:val="baseline"/>
        <w:rPr>
          <w:rFonts w:ascii="Times New Roman" w:eastAsia="Times New Roman" w:hAnsi="Times New Roman" w:cs="Times New Roman"/>
          <w:b/>
          <w:color w:val="333333"/>
          <w:sz w:val="32"/>
          <w:szCs w:val="32"/>
          <w:lang w:eastAsia="ru-RU"/>
        </w:rPr>
      </w:pPr>
    </w:p>
    <w:p w14:paraId="16858399" w14:textId="77777777" w:rsidR="002E7966" w:rsidRPr="0081046D" w:rsidRDefault="002E7966">
      <w:pPr>
        <w:rPr>
          <w:rFonts w:ascii="Times New Roman" w:hAnsi="Times New Roman" w:cs="Times New Roman"/>
          <w:sz w:val="24"/>
          <w:szCs w:val="24"/>
        </w:rPr>
      </w:pPr>
    </w:p>
    <w:p w14:paraId="704AEEB5" w14:textId="7FCD63A2" w:rsidR="00972D66" w:rsidRPr="0081046D" w:rsidRDefault="00972D66">
      <w:pPr>
        <w:rPr>
          <w:rFonts w:ascii="Times New Roman" w:hAnsi="Times New Roman" w:cs="Times New Roman"/>
          <w:sz w:val="24"/>
          <w:szCs w:val="24"/>
        </w:rPr>
      </w:pPr>
    </w:p>
    <w:p w14:paraId="3E359C25" w14:textId="77777777" w:rsidR="002E7966" w:rsidRPr="0081046D" w:rsidRDefault="002E7966">
      <w:pPr>
        <w:rPr>
          <w:rFonts w:ascii="Times New Roman" w:hAnsi="Times New Roman" w:cs="Times New Roman"/>
          <w:sz w:val="24"/>
          <w:szCs w:val="24"/>
        </w:rPr>
      </w:pPr>
    </w:p>
    <w:p w14:paraId="7B023498" w14:textId="77777777" w:rsidR="002E7966" w:rsidRPr="0081046D" w:rsidRDefault="002E7966">
      <w:pPr>
        <w:rPr>
          <w:rFonts w:ascii="Times New Roman" w:hAnsi="Times New Roman" w:cs="Times New Roman"/>
          <w:sz w:val="24"/>
          <w:szCs w:val="24"/>
        </w:rPr>
      </w:pPr>
    </w:p>
    <w:p w14:paraId="46694FB4" w14:textId="77777777" w:rsidR="002E7966" w:rsidRPr="0081046D" w:rsidRDefault="002E7966">
      <w:pPr>
        <w:rPr>
          <w:rFonts w:ascii="Times New Roman" w:hAnsi="Times New Roman" w:cs="Times New Roman"/>
          <w:sz w:val="24"/>
          <w:szCs w:val="24"/>
        </w:rPr>
      </w:pPr>
    </w:p>
    <w:p w14:paraId="5CE3DFF4" w14:textId="21F2FA85" w:rsidR="002E7966" w:rsidRPr="0081046D" w:rsidRDefault="002E7966">
      <w:pPr>
        <w:rPr>
          <w:rFonts w:ascii="Times New Roman" w:hAnsi="Times New Roman" w:cs="Times New Roman"/>
          <w:sz w:val="24"/>
          <w:szCs w:val="24"/>
        </w:rPr>
      </w:pPr>
    </w:p>
    <w:p w14:paraId="61BA070C" w14:textId="77777777" w:rsidR="002E7966" w:rsidRPr="0081046D" w:rsidRDefault="002E7966">
      <w:pPr>
        <w:rPr>
          <w:rFonts w:ascii="Times New Roman" w:hAnsi="Times New Roman" w:cs="Times New Roman"/>
          <w:sz w:val="24"/>
          <w:szCs w:val="24"/>
        </w:rPr>
      </w:pPr>
    </w:p>
    <w:sectPr w:rsidR="002E7966" w:rsidRPr="0081046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7F331" w14:textId="77777777" w:rsidR="00EA1BC5" w:rsidRDefault="00EA1BC5" w:rsidP="00B73525">
      <w:pPr>
        <w:spacing w:after="0" w:line="240" w:lineRule="auto"/>
      </w:pPr>
      <w:r>
        <w:separator/>
      </w:r>
    </w:p>
  </w:endnote>
  <w:endnote w:type="continuationSeparator" w:id="0">
    <w:p w14:paraId="6D8CC64D" w14:textId="77777777" w:rsidR="00EA1BC5" w:rsidRDefault="00EA1BC5" w:rsidP="00B7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71BAC" w14:textId="77777777" w:rsidR="00EA1BC5" w:rsidRDefault="00EA1BC5" w:rsidP="00B73525">
      <w:pPr>
        <w:spacing w:after="0" w:line="240" w:lineRule="auto"/>
      </w:pPr>
      <w:r>
        <w:separator/>
      </w:r>
    </w:p>
  </w:footnote>
  <w:footnote w:type="continuationSeparator" w:id="0">
    <w:p w14:paraId="02735BC1" w14:textId="77777777" w:rsidR="00EA1BC5" w:rsidRDefault="00EA1BC5" w:rsidP="00B73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1DD"/>
    <w:multiLevelType w:val="hybridMultilevel"/>
    <w:tmpl w:val="DA129D94"/>
    <w:lvl w:ilvl="0" w:tplc="D3A4C692">
      <w:numFmt w:val="bullet"/>
      <w:lvlText w:val=""/>
      <w:lvlJc w:val="left"/>
      <w:pPr>
        <w:ind w:left="566" w:hanging="360"/>
      </w:pPr>
      <w:rPr>
        <w:rFonts w:ascii="Wingdings" w:eastAsia="Wingdings" w:hAnsi="Wingdings" w:cs="Wingdings" w:hint="default"/>
        <w:w w:val="100"/>
        <w:sz w:val="24"/>
        <w:szCs w:val="24"/>
        <w:lang w:val="uk-UA" w:eastAsia="en-US" w:bidi="ar-SA"/>
      </w:rPr>
    </w:lvl>
    <w:lvl w:ilvl="1" w:tplc="62245F9E">
      <w:numFmt w:val="bullet"/>
      <w:lvlText w:val="•"/>
      <w:lvlJc w:val="left"/>
      <w:pPr>
        <w:ind w:left="1234" w:hanging="360"/>
      </w:pPr>
      <w:rPr>
        <w:rFonts w:hint="default"/>
        <w:lang w:val="uk-UA" w:eastAsia="en-US" w:bidi="ar-SA"/>
      </w:rPr>
    </w:lvl>
    <w:lvl w:ilvl="2" w:tplc="BF7A4B44">
      <w:numFmt w:val="bullet"/>
      <w:lvlText w:val="•"/>
      <w:lvlJc w:val="left"/>
      <w:pPr>
        <w:ind w:left="1908" w:hanging="360"/>
      </w:pPr>
      <w:rPr>
        <w:rFonts w:hint="default"/>
        <w:lang w:val="uk-UA" w:eastAsia="en-US" w:bidi="ar-SA"/>
      </w:rPr>
    </w:lvl>
    <w:lvl w:ilvl="3" w:tplc="C246923E">
      <w:numFmt w:val="bullet"/>
      <w:lvlText w:val="•"/>
      <w:lvlJc w:val="left"/>
      <w:pPr>
        <w:ind w:left="2583" w:hanging="360"/>
      </w:pPr>
      <w:rPr>
        <w:rFonts w:hint="default"/>
        <w:lang w:val="uk-UA" w:eastAsia="en-US" w:bidi="ar-SA"/>
      </w:rPr>
    </w:lvl>
    <w:lvl w:ilvl="4" w:tplc="DCBA8E76">
      <w:numFmt w:val="bullet"/>
      <w:lvlText w:val="•"/>
      <w:lvlJc w:val="left"/>
      <w:pPr>
        <w:ind w:left="3257" w:hanging="360"/>
      </w:pPr>
      <w:rPr>
        <w:rFonts w:hint="default"/>
        <w:lang w:val="uk-UA" w:eastAsia="en-US" w:bidi="ar-SA"/>
      </w:rPr>
    </w:lvl>
    <w:lvl w:ilvl="5" w:tplc="C4AEEA22">
      <w:numFmt w:val="bullet"/>
      <w:lvlText w:val="•"/>
      <w:lvlJc w:val="left"/>
      <w:pPr>
        <w:ind w:left="3932" w:hanging="360"/>
      </w:pPr>
      <w:rPr>
        <w:rFonts w:hint="default"/>
        <w:lang w:val="uk-UA" w:eastAsia="en-US" w:bidi="ar-SA"/>
      </w:rPr>
    </w:lvl>
    <w:lvl w:ilvl="6" w:tplc="E222BAAE">
      <w:numFmt w:val="bullet"/>
      <w:lvlText w:val="•"/>
      <w:lvlJc w:val="left"/>
      <w:pPr>
        <w:ind w:left="4606" w:hanging="360"/>
      </w:pPr>
      <w:rPr>
        <w:rFonts w:hint="default"/>
        <w:lang w:val="uk-UA" w:eastAsia="en-US" w:bidi="ar-SA"/>
      </w:rPr>
    </w:lvl>
    <w:lvl w:ilvl="7" w:tplc="45148A1E">
      <w:numFmt w:val="bullet"/>
      <w:lvlText w:val="•"/>
      <w:lvlJc w:val="left"/>
      <w:pPr>
        <w:ind w:left="5280" w:hanging="360"/>
      </w:pPr>
      <w:rPr>
        <w:rFonts w:hint="default"/>
        <w:lang w:val="uk-UA" w:eastAsia="en-US" w:bidi="ar-SA"/>
      </w:rPr>
    </w:lvl>
    <w:lvl w:ilvl="8" w:tplc="15769940">
      <w:numFmt w:val="bullet"/>
      <w:lvlText w:val="•"/>
      <w:lvlJc w:val="left"/>
      <w:pPr>
        <w:ind w:left="5955" w:hanging="360"/>
      </w:pPr>
      <w:rPr>
        <w:rFonts w:hint="default"/>
        <w:lang w:val="uk-UA" w:eastAsia="en-US" w:bidi="ar-SA"/>
      </w:rPr>
    </w:lvl>
  </w:abstractNum>
  <w:abstractNum w:abstractNumId="1" w15:restartNumberingAfterBreak="0">
    <w:nsid w:val="00544AB3"/>
    <w:multiLevelType w:val="hybridMultilevel"/>
    <w:tmpl w:val="29D66D0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89592F"/>
    <w:multiLevelType w:val="multilevel"/>
    <w:tmpl w:val="5D501B14"/>
    <w:lvl w:ilvl="0">
      <w:start w:val="2"/>
      <w:numFmt w:val="decimal"/>
      <w:lvlText w:val="%1"/>
      <w:lvlJc w:val="left"/>
      <w:pPr>
        <w:ind w:left="108" w:hanging="600"/>
      </w:pPr>
      <w:rPr>
        <w:rFonts w:hint="default"/>
        <w:lang w:val="uk-UA" w:eastAsia="en-US" w:bidi="ar-SA"/>
      </w:rPr>
    </w:lvl>
    <w:lvl w:ilvl="1">
      <w:start w:val="3"/>
      <w:numFmt w:val="decimal"/>
      <w:lvlText w:val="%1.%2"/>
      <w:lvlJc w:val="left"/>
      <w:pPr>
        <w:ind w:left="108" w:hanging="600"/>
      </w:pPr>
      <w:rPr>
        <w:rFonts w:hint="default"/>
        <w:lang w:val="uk-UA" w:eastAsia="en-US" w:bidi="ar-SA"/>
      </w:rPr>
    </w:lvl>
    <w:lvl w:ilvl="2">
      <w:start w:val="1"/>
      <w:numFmt w:val="decimal"/>
      <w:lvlText w:val="%1.%2.%3."/>
      <w:lvlJc w:val="left"/>
      <w:pPr>
        <w:ind w:left="108"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2299" w:hanging="600"/>
      </w:pPr>
      <w:rPr>
        <w:rFonts w:hint="default"/>
        <w:lang w:val="uk-UA" w:eastAsia="en-US" w:bidi="ar-SA"/>
      </w:rPr>
    </w:lvl>
    <w:lvl w:ilvl="4">
      <w:numFmt w:val="bullet"/>
      <w:lvlText w:val="•"/>
      <w:lvlJc w:val="left"/>
      <w:pPr>
        <w:ind w:left="3033" w:hanging="600"/>
      </w:pPr>
      <w:rPr>
        <w:rFonts w:hint="default"/>
        <w:lang w:val="uk-UA" w:eastAsia="en-US" w:bidi="ar-SA"/>
      </w:rPr>
    </w:lvl>
    <w:lvl w:ilvl="5">
      <w:numFmt w:val="bullet"/>
      <w:lvlText w:val="•"/>
      <w:lvlJc w:val="left"/>
      <w:pPr>
        <w:ind w:left="3766" w:hanging="600"/>
      </w:pPr>
      <w:rPr>
        <w:rFonts w:hint="default"/>
        <w:lang w:val="uk-UA" w:eastAsia="en-US" w:bidi="ar-SA"/>
      </w:rPr>
    </w:lvl>
    <w:lvl w:ilvl="6">
      <w:numFmt w:val="bullet"/>
      <w:lvlText w:val="•"/>
      <w:lvlJc w:val="left"/>
      <w:pPr>
        <w:ind w:left="4499" w:hanging="600"/>
      </w:pPr>
      <w:rPr>
        <w:rFonts w:hint="default"/>
        <w:lang w:val="uk-UA" w:eastAsia="en-US" w:bidi="ar-SA"/>
      </w:rPr>
    </w:lvl>
    <w:lvl w:ilvl="7">
      <w:numFmt w:val="bullet"/>
      <w:lvlText w:val="•"/>
      <w:lvlJc w:val="left"/>
      <w:pPr>
        <w:ind w:left="5233" w:hanging="600"/>
      </w:pPr>
      <w:rPr>
        <w:rFonts w:hint="default"/>
        <w:lang w:val="uk-UA" w:eastAsia="en-US" w:bidi="ar-SA"/>
      </w:rPr>
    </w:lvl>
    <w:lvl w:ilvl="8">
      <w:numFmt w:val="bullet"/>
      <w:lvlText w:val="•"/>
      <w:lvlJc w:val="left"/>
      <w:pPr>
        <w:ind w:left="5966" w:hanging="600"/>
      </w:pPr>
      <w:rPr>
        <w:rFonts w:hint="default"/>
        <w:lang w:val="uk-UA" w:eastAsia="en-US" w:bidi="ar-SA"/>
      </w:rPr>
    </w:lvl>
  </w:abstractNum>
  <w:abstractNum w:abstractNumId="3" w15:restartNumberingAfterBreak="0">
    <w:nsid w:val="03BD0FF6"/>
    <w:multiLevelType w:val="multilevel"/>
    <w:tmpl w:val="24C0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E762F"/>
    <w:multiLevelType w:val="hybridMultilevel"/>
    <w:tmpl w:val="F336E20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78D4DCD"/>
    <w:multiLevelType w:val="hybridMultilevel"/>
    <w:tmpl w:val="E982DCEA"/>
    <w:lvl w:ilvl="0" w:tplc="A2587AB2">
      <w:numFmt w:val="bullet"/>
      <w:lvlText w:val=""/>
      <w:lvlJc w:val="left"/>
      <w:pPr>
        <w:ind w:left="463" w:hanging="360"/>
      </w:pPr>
      <w:rPr>
        <w:rFonts w:ascii="Symbol" w:eastAsia="Symbol" w:hAnsi="Symbol" w:cs="Symbol" w:hint="default"/>
        <w:w w:val="100"/>
        <w:sz w:val="24"/>
        <w:szCs w:val="24"/>
        <w:lang w:val="uk-UA" w:eastAsia="en-US" w:bidi="ar-SA"/>
      </w:rPr>
    </w:lvl>
    <w:lvl w:ilvl="1" w:tplc="871484D2">
      <w:numFmt w:val="bullet"/>
      <w:lvlText w:val="•"/>
      <w:lvlJc w:val="left"/>
      <w:pPr>
        <w:ind w:left="1157" w:hanging="360"/>
      </w:pPr>
      <w:rPr>
        <w:rFonts w:hint="default"/>
        <w:lang w:val="uk-UA" w:eastAsia="en-US" w:bidi="ar-SA"/>
      </w:rPr>
    </w:lvl>
    <w:lvl w:ilvl="2" w:tplc="D148447C">
      <w:numFmt w:val="bullet"/>
      <w:lvlText w:val="•"/>
      <w:lvlJc w:val="left"/>
      <w:pPr>
        <w:ind w:left="1854" w:hanging="360"/>
      </w:pPr>
      <w:rPr>
        <w:rFonts w:hint="default"/>
        <w:lang w:val="uk-UA" w:eastAsia="en-US" w:bidi="ar-SA"/>
      </w:rPr>
    </w:lvl>
    <w:lvl w:ilvl="3" w:tplc="AD4E25FE">
      <w:numFmt w:val="bullet"/>
      <w:lvlText w:val="•"/>
      <w:lvlJc w:val="left"/>
      <w:pPr>
        <w:ind w:left="2551" w:hanging="360"/>
      </w:pPr>
      <w:rPr>
        <w:rFonts w:hint="default"/>
        <w:lang w:val="uk-UA" w:eastAsia="en-US" w:bidi="ar-SA"/>
      </w:rPr>
    </w:lvl>
    <w:lvl w:ilvl="4" w:tplc="CA967590">
      <w:numFmt w:val="bullet"/>
      <w:lvlText w:val="•"/>
      <w:lvlJc w:val="left"/>
      <w:pPr>
        <w:ind w:left="3249" w:hanging="360"/>
      </w:pPr>
      <w:rPr>
        <w:rFonts w:hint="default"/>
        <w:lang w:val="uk-UA" w:eastAsia="en-US" w:bidi="ar-SA"/>
      </w:rPr>
    </w:lvl>
    <w:lvl w:ilvl="5" w:tplc="9B1E49E6">
      <w:numFmt w:val="bullet"/>
      <w:lvlText w:val="•"/>
      <w:lvlJc w:val="left"/>
      <w:pPr>
        <w:ind w:left="3946" w:hanging="360"/>
      </w:pPr>
      <w:rPr>
        <w:rFonts w:hint="default"/>
        <w:lang w:val="uk-UA" w:eastAsia="en-US" w:bidi="ar-SA"/>
      </w:rPr>
    </w:lvl>
    <w:lvl w:ilvl="6" w:tplc="8410E092">
      <w:numFmt w:val="bullet"/>
      <w:lvlText w:val="•"/>
      <w:lvlJc w:val="left"/>
      <w:pPr>
        <w:ind w:left="4643" w:hanging="360"/>
      </w:pPr>
      <w:rPr>
        <w:rFonts w:hint="default"/>
        <w:lang w:val="uk-UA" w:eastAsia="en-US" w:bidi="ar-SA"/>
      </w:rPr>
    </w:lvl>
    <w:lvl w:ilvl="7" w:tplc="DB0879A8">
      <w:numFmt w:val="bullet"/>
      <w:lvlText w:val="•"/>
      <w:lvlJc w:val="left"/>
      <w:pPr>
        <w:ind w:left="5341" w:hanging="360"/>
      </w:pPr>
      <w:rPr>
        <w:rFonts w:hint="default"/>
        <w:lang w:val="uk-UA" w:eastAsia="en-US" w:bidi="ar-SA"/>
      </w:rPr>
    </w:lvl>
    <w:lvl w:ilvl="8" w:tplc="B7B2D64A">
      <w:numFmt w:val="bullet"/>
      <w:lvlText w:val="•"/>
      <w:lvlJc w:val="left"/>
      <w:pPr>
        <w:ind w:left="6038" w:hanging="360"/>
      </w:pPr>
      <w:rPr>
        <w:rFonts w:hint="default"/>
        <w:lang w:val="uk-UA" w:eastAsia="en-US" w:bidi="ar-SA"/>
      </w:rPr>
    </w:lvl>
  </w:abstractNum>
  <w:abstractNum w:abstractNumId="6" w15:restartNumberingAfterBreak="0">
    <w:nsid w:val="08333E13"/>
    <w:multiLevelType w:val="hybridMultilevel"/>
    <w:tmpl w:val="3000E986"/>
    <w:lvl w:ilvl="0" w:tplc="6218BB6A">
      <w:numFmt w:val="bullet"/>
      <w:lvlText w:val="-"/>
      <w:lvlJc w:val="left"/>
      <w:pPr>
        <w:ind w:left="642" w:hanging="360"/>
      </w:pPr>
      <w:rPr>
        <w:rFonts w:ascii="Times New Roman" w:eastAsia="Times New Roman" w:hAnsi="Times New Roman" w:cs="Times New Roman" w:hint="default"/>
        <w:w w:val="99"/>
        <w:sz w:val="24"/>
        <w:szCs w:val="24"/>
        <w:lang w:val="uk-UA" w:eastAsia="en-US" w:bidi="ar-SA"/>
      </w:rPr>
    </w:lvl>
    <w:lvl w:ilvl="1" w:tplc="7A0A4658">
      <w:numFmt w:val="bullet"/>
      <w:lvlText w:val="•"/>
      <w:lvlJc w:val="left"/>
      <w:pPr>
        <w:ind w:left="1306" w:hanging="360"/>
      </w:pPr>
      <w:rPr>
        <w:rFonts w:hint="default"/>
        <w:lang w:val="uk-UA" w:eastAsia="en-US" w:bidi="ar-SA"/>
      </w:rPr>
    </w:lvl>
    <w:lvl w:ilvl="2" w:tplc="2E4A12DA">
      <w:numFmt w:val="bullet"/>
      <w:lvlText w:val="•"/>
      <w:lvlJc w:val="left"/>
      <w:pPr>
        <w:ind w:left="1972" w:hanging="360"/>
      </w:pPr>
      <w:rPr>
        <w:rFonts w:hint="default"/>
        <w:lang w:val="uk-UA" w:eastAsia="en-US" w:bidi="ar-SA"/>
      </w:rPr>
    </w:lvl>
    <w:lvl w:ilvl="3" w:tplc="AB80DD82">
      <w:numFmt w:val="bullet"/>
      <w:lvlText w:val="•"/>
      <w:lvlJc w:val="left"/>
      <w:pPr>
        <w:ind w:left="2639" w:hanging="360"/>
      </w:pPr>
      <w:rPr>
        <w:rFonts w:hint="default"/>
        <w:lang w:val="uk-UA" w:eastAsia="en-US" w:bidi="ar-SA"/>
      </w:rPr>
    </w:lvl>
    <w:lvl w:ilvl="4" w:tplc="6C5098F0">
      <w:numFmt w:val="bullet"/>
      <w:lvlText w:val="•"/>
      <w:lvlJc w:val="left"/>
      <w:pPr>
        <w:ind w:left="3305" w:hanging="360"/>
      </w:pPr>
      <w:rPr>
        <w:rFonts w:hint="default"/>
        <w:lang w:val="uk-UA" w:eastAsia="en-US" w:bidi="ar-SA"/>
      </w:rPr>
    </w:lvl>
    <w:lvl w:ilvl="5" w:tplc="C734C012">
      <w:numFmt w:val="bullet"/>
      <w:lvlText w:val="•"/>
      <w:lvlJc w:val="left"/>
      <w:pPr>
        <w:ind w:left="3972" w:hanging="360"/>
      </w:pPr>
      <w:rPr>
        <w:rFonts w:hint="default"/>
        <w:lang w:val="uk-UA" w:eastAsia="en-US" w:bidi="ar-SA"/>
      </w:rPr>
    </w:lvl>
    <w:lvl w:ilvl="6" w:tplc="2D266A9C">
      <w:numFmt w:val="bullet"/>
      <w:lvlText w:val="•"/>
      <w:lvlJc w:val="left"/>
      <w:pPr>
        <w:ind w:left="4638" w:hanging="360"/>
      </w:pPr>
      <w:rPr>
        <w:rFonts w:hint="default"/>
        <w:lang w:val="uk-UA" w:eastAsia="en-US" w:bidi="ar-SA"/>
      </w:rPr>
    </w:lvl>
    <w:lvl w:ilvl="7" w:tplc="3AC4F2E0">
      <w:numFmt w:val="bullet"/>
      <w:lvlText w:val="•"/>
      <w:lvlJc w:val="left"/>
      <w:pPr>
        <w:ind w:left="5304" w:hanging="360"/>
      </w:pPr>
      <w:rPr>
        <w:rFonts w:hint="default"/>
        <w:lang w:val="uk-UA" w:eastAsia="en-US" w:bidi="ar-SA"/>
      </w:rPr>
    </w:lvl>
    <w:lvl w:ilvl="8" w:tplc="100260EA">
      <w:numFmt w:val="bullet"/>
      <w:lvlText w:val="•"/>
      <w:lvlJc w:val="left"/>
      <w:pPr>
        <w:ind w:left="5971" w:hanging="360"/>
      </w:pPr>
      <w:rPr>
        <w:rFonts w:hint="default"/>
        <w:lang w:val="uk-UA" w:eastAsia="en-US" w:bidi="ar-SA"/>
      </w:rPr>
    </w:lvl>
  </w:abstractNum>
  <w:abstractNum w:abstractNumId="7" w15:restartNumberingAfterBreak="0">
    <w:nsid w:val="095C4F05"/>
    <w:multiLevelType w:val="multilevel"/>
    <w:tmpl w:val="948C4B80"/>
    <w:lvl w:ilvl="0">
      <w:start w:val="1"/>
      <w:numFmt w:val="decimal"/>
      <w:lvlText w:val="%1"/>
      <w:lvlJc w:val="left"/>
      <w:pPr>
        <w:ind w:left="662" w:hanging="423"/>
      </w:pPr>
      <w:rPr>
        <w:rFonts w:hint="default"/>
        <w:lang w:val="uk-UA" w:eastAsia="en-US" w:bidi="ar-SA"/>
      </w:rPr>
    </w:lvl>
    <w:lvl w:ilvl="1">
      <w:start w:val="1"/>
      <w:numFmt w:val="decimal"/>
      <w:lvlText w:val="%1.%2."/>
      <w:lvlJc w:val="left"/>
      <w:pPr>
        <w:ind w:left="662" w:hanging="423"/>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694" w:hanging="423"/>
      </w:pPr>
      <w:rPr>
        <w:rFonts w:hint="default"/>
        <w:lang w:val="uk-UA" w:eastAsia="en-US" w:bidi="ar-SA"/>
      </w:rPr>
    </w:lvl>
    <w:lvl w:ilvl="3">
      <w:numFmt w:val="bullet"/>
      <w:lvlText w:val="•"/>
      <w:lvlJc w:val="left"/>
      <w:pPr>
        <w:ind w:left="3711" w:hanging="423"/>
      </w:pPr>
      <w:rPr>
        <w:rFonts w:hint="default"/>
        <w:lang w:val="uk-UA" w:eastAsia="en-US" w:bidi="ar-SA"/>
      </w:rPr>
    </w:lvl>
    <w:lvl w:ilvl="4">
      <w:numFmt w:val="bullet"/>
      <w:lvlText w:val="•"/>
      <w:lvlJc w:val="left"/>
      <w:pPr>
        <w:ind w:left="4728" w:hanging="423"/>
      </w:pPr>
      <w:rPr>
        <w:rFonts w:hint="default"/>
        <w:lang w:val="uk-UA" w:eastAsia="en-US" w:bidi="ar-SA"/>
      </w:rPr>
    </w:lvl>
    <w:lvl w:ilvl="5">
      <w:numFmt w:val="bullet"/>
      <w:lvlText w:val="•"/>
      <w:lvlJc w:val="left"/>
      <w:pPr>
        <w:ind w:left="5745" w:hanging="423"/>
      </w:pPr>
      <w:rPr>
        <w:rFonts w:hint="default"/>
        <w:lang w:val="uk-UA" w:eastAsia="en-US" w:bidi="ar-SA"/>
      </w:rPr>
    </w:lvl>
    <w:lvl w:ilvl="6">
      <w:numFmt w:val="bullet"/>
      <w:lvlText w:val="•"/>
      <w:lvlJc w:val="left"/>
      <w:pPr>
        <w:ind w:left="6762" w:hanging="423"/>
      </w:pPr>
      <w:rPr>
        <w:rFonts w:hint="default"/>
        <w:lang w:val="uk-UA" w:eastAsia="en-US" w:bidi="ar-SA"/>
      </w:rPr>
    </w:lvl>
    <w:lvl w:ilvl="7">
      <w:numFmt w:val="bullet"/>
      <w:lvlText w:val="•"/>
      <w:lvlJc w:val="left"/>
      <w:pPr>
        <w:ind w:left="7779" w:hanging="423"/>
      </w:pPr>
      <w:rPr>
        <w:rFonts w:hint="default"/>
        <w:lang w:val="uk-UA" w:eastAsia="en-US" w:bidi="ar-SA"/>
      </w:rPr>
    </w:lvl>
    <w:lvl w:ilvl="8">
      <w:numFmt w:val="bullet"/>
      <w:lvlText w:val="•"/>
      <w:lvlJc w:val="left"/>
      <w:pPr>
        <w:ind w:left="8796" w:hanging="423"/>
      </w:pPr>
      <w:rPr>
        <w:rFonts w:hint="default"/>
        <w:lang w:val="uk-UA" w:eastAsia="en-US" w:bidi="ar-SA"/>
      </w:rPr>
    </w:lvl>
  </w:abstractNum>
  <w:abstractNum w:abstractNumId="8" w15:restartNumberingAfterBreak="0">
    <w:nsid w:val="09A47AEF"/>
    <w:multiLevelType w:val="multilevel"/>
    <w:tmpl w:val="F7E2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0306D"/>
    <w:multiLevelType w:val="multilevel"/>
    <w:tmpl w:val="F9C6A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810C51"/>
    <w:multiLevelType w:val="hybridMultilevel"/>
    <w:tmpl w:val="1228DB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BF97EEB"/>
    <w:multiLevelType w:val="hybridMultilevel"/>
    <w:tmpl w:val="AD78562A"/>
    <w:lvl w:ilvl="0" w:tplc="0944EBE4">
      <w:numFmt w:val="bullet"/>
      <w:lvlText w:val="-"/>
      <w:lvlJc w:val="left"/>
      <w:pPr>
        <w:ind w:left="217" w:hanging="252"/>
      </w:pPr>
      <w:rPr>
        <w:rFonts w:hint="default"/>
        <w:w w:val="100"/>
        <w:lang w:val="uk-UA" w:eastAsia="en-US" w:bidi="ar-SA"/>
      </w:rPr>
    </w:lvl>
    <w:lvl w:ilvl="1" w:tplc="5030B33A">
      <w:numFmt w:val="bullet"/>
      <w:lvlText w:val="o"/>
      <w:lvlJc w:val="left"/>
      <w:pPr>
        <w:ind w:left="925" w:hanging="284"/>
      </w:pPr>
      <w:rPr>
        <w:rFonts w:ascii="Courier New" w:eastAsia="Courier New" w:hAnsi="Courier New" w:cs="Courier New" w:hint="default"/>
        <w:w w:val="100"/>
        <w:sz w:val="28"/>
        <w:szCs w:val="28"/>
        <w:lang w:val="uk-UA" w:eastAsia="en-US" w:bidi="ar-SA"/>
      </w:rPr>
    </w:lvl>
    <w:lvl w:ilvl="2" w:tplc="45C0362A">
      <w:numFmt w:val="bullet"/>
      <w:lvlText w:val="•"/>
      <w:lvlJc w:val="left"/>
      <w:pPr>
        <w:ind w:left="2005" w:hanging="284"/>
      </w:pPr>
      <w:rPr>
        <w:rFonts w:hint="default"/>
        <w:lang w:val="uk-UA" w:eastAsia="en-US" w:bidi="ar-SA"/>
      </w:rPr>
    </w:lvl>
    <w:lvl w:ilvl="3" w:tplc="3E1E8FF8">
      <w:numFmt w:val="bullet"/>
      <w:lvlText w:val="•"/>
      <w:lvlJc w:val="left"/>
      <w:pPr>
        <w:ind w:left="3090" w:hanging="284"/>
      </w:pPr>
      <w:rPr>
        <w:rFonts w:hint="default"/>
        <w:lang w:val="uk-UA" w:eastAsia="en-US" w:bidi="ar-SA"/>
      </w:rPr>
    </w:lvl>
    <w:lvl w:ilvl="4" w:tplc="B9709E40">
      <w:numFmt w:val="bullet"/>
      <w:lvlText w:val="•"/>
      <w:lvlJc w:val="left"/>
      <w:pPr>
        <w:ind w:left="4175" w:hanging="284"/>
      </w:pPr>
      <w:rPr>
        <w:rFonts w:hint="default"/>
        <w:lang w:val="uk-UA" w:eastAsia="en-US" w:bidi="ar-SA"/>
      </w:rPr>
    </w:lvl>
    <w:lvl w:ilvl="5" w:tplc="6C4AD162">
      <w:numFmt w:val="bullet"/>
      <w:lvlText w:val="•"/>
      <w:lvlJc w:val="left"/>
      <w:pPr>
        <w:ind w:left="5260" w:hanging="284"/>
      </w:pPr>
      <w:rPr>
        <w:rFonts w:hint="default"/>
        <w:lang w:val="uk-UA" w:eastAsia="en-US" w:bidi="ar-SA"/>
      </w:rPr>
    </w:lvl>
    <w:lvl w:ilvl="6" w:tplc="36D6374A">
      <w:numFmt w:val="bullet"/>
      <w:lvlText w:val="•"/>
      <w:lvlJc w:val="left"/>
      <w:pPr>
        <w:ind w:left="6345" w:hanging="284"/>
      </w:pPr>
      <w:rPr>
        <w:rFonts w:hint="default"/>
        <w:lang w:val="uk-UA" w:eastAsia="en-US" w:bidi="ar-SA"/>
      </w:rPr>
    </w:lvl>
    <w:lvl w:ilvl="7" w:tplc="872C2136">
      <w:numFmt w:val="bullet"/>
      <w:lvlText w:val="•"/>
      <w:lvlJc w:val="left"/>
      <w:pPr>
        <w:ind w:left="7430" w:hanging="284"/>
      </w:pPr>
      <w:rPr>
        <w:rFonts w:hint="default"/>
        <w:lang w:val="uk-UA" w:eastAsia="en-US" w:bidi="ar-SA"/>
      </w:rPr>
    </w:lvl>
    <w:lvl w:ilvl="8" w:tplc="9898A642">
      <w:numFmt w:val="bullet"/>
      <w:lvlText w:val="•"/>
      <w:lvlJc w:val="left"/>
      <w:pPr>
        <w:ind w:left="8516" w:hanging="284"/>
      </w:pPr>
      <w:rPr>
        <w:rFonts w:hint="default"/>
        <w:lang w:val="uk-UA" w:eastAsia="en-US" w:bidi="ar-SA"/>
      </w:rPr>
    </w:lvl>
  </w:abstractNum>
  <w:abstractNum w:abstractNumId="12" w15:restartNumberingAfterBreak="0">
    <w:nsid w:val="0E3E0728"/>
    <w:multiLevelType w:val="multilevel"/>
    <w:tmpl w:val="4F70ECE6"/>
    <w:lvl w:ilvl="0">
      <w:start w:val="3"/>
      <w:numFmt w:val="decimal"/>
      <w:lvlText w:val="%1"/>
      <w:lvlJc w:val="left"/>
      <w:pPr>
        <w:ind w:left="528" w:hanging="420"/>
      </w:pPr>
      <w:rPr>
        <w:rFonts w:hint="default"/>
        <w:lang w:val="uk-UA" w:eastAsia="en-US" w:bidi="ar-SA"/>
      </w:rPr>
    </w:lvl>
    <w:lvl w:ilvl="1">
      <w:start w:val="2"/>
      <w:numFmt w:val="decimal"/>
      <w:lvlText w:val="%1.%2."/>
      <w:lvlJc w:val="left"/>
      <w:pPr>
        <w:ind w:left="528" w:hanging="420"/>
      </w:pPr>
      <w:rPr>
        <w:rFonts w:ascii="Times New Roman" w:eastAsia="Times New Roman" w:hAnsi="Times New Roman" w:cs="Times New Roman" w:hint="default"/>
        <w:w w:val="100"/>
        <w:sz w:val="24"/>
        <w:szCs w:val="24"/>
        <w:u w:val="single" w:color="000000"/>
        <w:lang w:val="uk-UA" w:eastAsia="en-US" w:bidi="ar-SA"/>
      </w:rPr>
    </w:lvl>
    <w:lvl w:ilvl="2">
      <w:start w:val="1"/>
      <w:numFmt w:val="decimal"/>
      <w:lvlText w:val="%1.%2.%3."/>
      <w:lvlJc w:val="left"/>
      <w:pPr>
        <w:ind w:left="708"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2196" w:hanging="600"/>
      </w:pPr>
      <w:rPr>
        <w:rFonts w:hint="default"/>
        <w:lang w:val="uk-UA" w:eastAsia="en-US" w:bidi="ar-SA"/>
      </w:rPr>
    </w:lvl>
    <w:lvl w:ilvl="4">
      <w:numFmt w:val="bullet"/>
      <w:lvlText w:val="•"/>
      <w:lvlJc w:val="left"/>
      <w:pPr>
        <w:ind w:left="2944" w:hanging="600"/>
      </w:pPr>
      <w:rPr>
        <w:rFonts w:hint="default"/>
        <w:lang w:val="uk-UA" w:eastAsia="en-US" w:bidi="ar-SA"/>
      </w:rPr>
    </w:lvl>
    <w:lvl w:ilvl="5">
      <w:numFmt w:val="bullet"/>
      <w:lvlText w:val="•"/>
      <w:lvlJc w:val="left"/>
      <w:pPr>
        <w:ind w:left="3692" w:hanging="600"/>
      </w:pPr>
      <w:rPr>
        <w:rFonts w:hint="default"/>
        <w:lang w:val="uk-UA" w:eastAsia="en-US" w:bidi="ar-SA"/>
      </w:rPr>
    </w:lvl>
    <w:lvl w:ilvl="6">
      <w:numFmt w:val="bullet"/>
      <w:lvlText w:val="•"/>
      <w:lvlJc w:val="left"/>
      <w:pPr>
        <w:ind w:left="4440" w:hanging="600"/>
      </w:pPr>
      <w:rPr>
        <w:rFonts w:hint="default"/>
        <w:lang w:val="uk-UA" w:eastAsia="en-US" w:bidi="ar-SA"/>
      </w:rPr>
    </w:lvl>
    <w:lvl w:ilvl="7">
      <w:numFmt w:val="bullet"/>
      <w:lvlText w:val="•"/>
      <w:lvlJc w:val="left"/>
      <w:pPr>
        <w:ind w:left="5188" w:hanging="600"/>
      </w:pPr>
      <w:rPr>
        <w:rFonts w:hint="default"/>
        <w:lang w:val="uk-UA" w:eastAsia="en-US" w:bidi="ar-SA"/>
      </w:rPr>
    </w:lvl>
    <w:lvl w:ilvl="8">
      <w:numFmt w:val="bullet"/>
      <w:lvlText w:val="•"/>
      <w:lvlJc w:val="left"/>
      <w:pPr>
        <w:ind w:left="5936" w:hanging="600"/>
      </w:pPr>
      <w:rPr>
        <w:rFonts w:hint="default"/>
        <w:lang w:val="uk-UA" w:eastAsia="en-US" w:bidi="ar-SA"/>
      </w:rPr>
    </w:lvl>
  </w:abstractNum>
  <w:abstractNum w:abstractNumId="13" w15:restartNumberingAfterBreak="0">
    <w:nsid w:val="0EAC0465"/>
    <w:multiLevelType w:val="multilevel"/>
    <w:tmpl w:val="A43E723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B45006"/>
    <w:multiLevelType w:val="multilevel"/>
    <w:tmpl w:val="5680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C14241"/>
    <w:multiLevelType w:val="hybridMultilevel"/>
    <w:tmpl w:val="F0F0CD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0320213"/>
    <w:multiLevelType w:val="hybridMultilevel"/>
    <w:tmpl w:val="8430A624"/>
    <w:lvl w:ilvl="0" w:tplc="28AE1DA4">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797C047A">
      <w:numFmt w:val="bullet"/>
      <w:lvlText w:val="•"/>
      <w:lvlJc w:val="left"/>
      <w:pPr>
        <w:ind w:left="1204" w:hanging="360"/>
      </w:pPr>
      <w:rPr>
        <w:rFonts w:hint="default"/>
        <w:lang w:val="uk-UA" w:eastAsia="en-US" w:bidi="ar-SA"/>
      </w:rPr>
    </w:lvl>
    <w:lvl w:ilvl="2" w:tplc="09FA10D4">
      <w:numFmt w:val="bullet"/>
      <w:lvlText w:val="•"/>
      <w:lvlJc w:val="left"/>
      <w:pPr>
        <w:ind w:left="1589" w:hanging="360"/>
      </w:pPr>
      <w:rPr>
        <w:rFonts w:hint="default"/>
        <w:lang w:val="uk-UA" w:eastAsia="en-US" w:bidi="ar-SA"/>
      </w:rPr>
    </w:lvl>
    <w:lvl w:ilvl="3" w:tplc="1B085DCA">
      <w:numFmt w:val="bullet"/>
      <w:lvlText w:val="•"/>
      <w:lvlJc w:val="left"/>
      <w:pPr>
        <w:ind w:left="1973" w:hanging="360"/>
      </w:pPr>
      <w:rPr>
        <w:rFonts w:hint="default"/>
        <w:lang w:val="uk-UA" w:eastAsia="en-US" w:bidi="ar-SA"/>
      </w:rPr>
    </w:lvl>
    <w:lvl w:ilvl="4" w:tplc="70666BBE">
      <w:numFmt w:val="bullet"/>
      <w:lvlText w:val="•"/>
      <w:lvlJc w:val="left"/>
      <w:pPr>
        <w:ind w:left="2358" w:hanging="360"/>
      </w:pPr>
      <w:rPr>
        <w:rFonts w:hint="default"/>
        <w:lang w:val="uk-UA" w:eastAsia="en-US" w:bidi="ar-SA"/>
      </w:rPr>
    </w:lvl>
    <w:lvl w:ilvl="5" w:tplc="C24EBE0C">
      <w:numFmt w:val="bullet"/>
      <w:lvlText w:val="•"/>
      <w:lvlJc w:val="left"/>
      <w:pPr>
        <w:ind w:left="2743" w:hanging="360"/>
      </w:pPr>
      <w:rPr>
        <w:rFonts w:hint="default"/>
        <w:lang w:val="uk-UA" w:eastAsia="en-US" w:bidi="ar-SA"/>
      </w:rPr>
    </w:lvl>
    <w:lvl w:ilvl="6" w:tplc="8200A044">
      <w:numFmt w:val="bullet"/>
      <w:lvlText w:val="•"/>
      <w:lvlJc w:val="left"/>
      <w:pPr>
        <w:ind w:left="3127" w:hanging="360"/>
      </w:pPr>
      <w:rPr>
        <w:rFonts w:hint="default"/>
        <w:lang w:val="uk-UA" w:eastAsia="en-US" w:bidi="ar-SA"/>
      </w:rPr>
    </w:lvl>
    <w:lvl w:ilvl="7" w:tplc="D13A4B46">
      <w:numFmt w:val="bullet"/>
      <w:lvlText w:val="•"/>
      <w:lvlJc w:val="left"/>
      <w:pPr>
        <w:ind w:left="3512" w:hanging="360"/>
      </w:pPr>
      <w:rPr>
        <w:rFonts w:hint="default"/>
        <w:lang w:val="uk-UA" w:eastAsia="en-US" w:bidi="ar-SA"/>
      </w:rPr>
    </w:lvl>
    <w:lvl w:ilvl="8" w:tplc="20BAFAB6">
      <w:numFmt w:val="bullet"/>
      <w:lvlText w:val="•"/>
      <w:lvlJc w:val="left"/>
      <w:pPr>
        <w:ind w:left="3896" w:hanging="360"/>
      </w:pPr>
      <w:rPr>
        <w:rFonts w:hint="default"/>
        <w:lang w:val="uk-UA" w:eastAsia="en-US" w:bidi="ar-SA"/>
      </w:rPr>
    </w:lvl>
  </w:abstractNum>
  <w:abstractNum w:abstractNumId="17" w15:restartNumberingAfterBreak="0">
    <w:nsid w:val="1106532F"/>
    <w:multiLevelType w:val="hybridMultilevel"/>
    <w:tmpl w:val="D1900084"/>
    <w:lvl w:ilvl="0" w:tplc="01A0BEA6">
      <w:numFmt w:val="bullet"/>
      <w:lvlText w:val="-"/>
      <w:lvlJc w:val="left"/>
      <w:pPr>
        <w:ind w:left="119" w:hanging="579"/>
      </w:pPr>
      <w:rPr>
        <w:rFonts w:ascii="Times New Roman" w:eastAsia="Times New Roman" w:hAnsi="Times New Roman" w:cs="Times New Roman" w:hint="default"/>
        <w:w w:val="99"/>
        <w:sz w:val="24"/>
        <w:szCs w:val="24"/>
        <w:lang w:val="uk-UA" w:eastAsia="en-US" w:bidi="ar-SA"/>
      </w:rPr>
    </w:lvl>
    <w:lvl w:ilvl="1" w:tplc="96DAC094">
      <w:numFmt w:val="bullet"/>
      <w:lvlText w:val="•"/>
      <w:lvlJc w:val="left"/>
      <w:pPr>
        <w:ind w:left="1191" w:hanging="579"/>
      </w:pPr>
      <w:rPr>
        <w:rFonts w:hint="default"/>
        <w:lang w:val="uk-UA" w:eastAsia="en-US" w:bidi="ar-SA"/>
      </w:rPr>
    </w:lvl>
    <w:lvl w:ilvl="2" w:tplc="72F0BCE8">
      <w:numFmt w:val="bullet"/>
      <w:lvlText w:val="•"/>
      <w:lvlJc w:val="left"/>
      <w:pPr>
        <w:ind w:left="2262" w:hanging="579"/>
      </w:pPr>
      <w:rPr>
        <w:rFonts w:hint="default"/>
        <w:lang w:val="uk-UA" w:eastAsia="en-US" w:bidi="ar-SA"/>
      </w:rPr>
    </w:lvl>
    <w:lvl w:ilvl="3" w:tplc="AD68FB66">
      <w:numFmt w:val="bullet"/>
      <w:lvlText w:val="•"/>
      <w:lvlJc w:val="left"/>
      <w:pPr>
        <w:ind w:left="3333" w:hanging="579"/>
      </w:pPr>
      <w:rPr>
        <w:rFonts w:hint="default"/>
        <w:lang w:val="uk-UA" w:eastAsia="en-US" w:bidi="ar-SA"/>
      </w:rPr>
    </w:lvl>
    <w:lvl w:ilvl="4" w:tplc="01E288C4">
      <w:numFmt w:val="bullet"/>
      <w:lvlText w:val="•"/>
      <w:lvlJc w:val="left"/>
      <w:pPr>
        <w:ind w:left="4404" w:hanging="579"/>
      </w:pPr>
      <w:rPr>
        <w:rFonts w:hint="default"/>
        <w:lang w:val="uk-UA" w:eastAsia="en-US" w:bidi="ar-SA"/>
      </w:rPr>
    </w:lvl>
    <w:lvl w:ilvl="5" w:tplc="6DC45336">
      <w:numFmt w:val="bullet"/>
      <w:lvlText w:val="•"/>
      <w:lvlJc w:val="left"/>
      <w:pPr>
        <w:ind w:left="5475" w:hanging="579"/>
      </w:pPr>
      <w:rPr>
        <w:rFonts w:hint="default"/>
        <w:lang w:val="uk-UA" w:eastAsia="en-US" w:bidi="ar-SA"/>
      </w:rPr>
    </w:lvl>
    <w:lvl w:ilvl="6" w:tplc="AE3CD0DA">
      <w:numFmt w:val="bullet"/>
      <w:lvlText w:val="•"/>
      <w:lvlJc w:val="left"/>
      <w:pPr>
        <w:ind w:left="6546" w:hanging="579"/>
      </w:pPr>
      <w:rPr>
        <w:rFonts w:hint="default"/>
        <w:lang w:val="uk-UA" w:eastAsia="en-US" w:bidi="ar-SA"/>
      </w:rPr>
    </w:lvl>
    <w:lvl w:ilvl="7" w:tplc="D2AA76FE">
      <w:numFmt w:val="bullet"/>
      <w:lvlText w:val="•"/>
      <w:lvlJc w:val="left"/>
      <w:pPr>
        <w:ind w:left="7617" w:hanging="579"/>
      </w:pPr>
      <w:rPr>
        <w:rFonts w:hint="default"/>
        <w:lang w:val="uk-UA" w:eastAsia="en-US" w:bidi="ar-SA"/>
      </w:rPr>
    </w:lvl>
    <w:lvl w:ilvl="8" w:tplc="81D4411A">
      <w:numFmt w:val="bullet"/>
      <w:lvlText w:val="•"/>
      <w:lvlJc w:val="left"/>
      <w:pPr>
        <w:ind w:left="8688" w:hanging="579"/>
      </w:pPr>
      <w:rPr>
        <w:rFonts w:hint="default"/>
        <w:lang w:val="uk-UA" w:eastAsia="en-US" w:bidi="ar-SA"/>
      </w:rPr>
    </w:lvl>
  </w:abstractNum>
  <w:abstractNum w:abstractNumId="18" w15:restartNumberingAfterBreak="0">
    <w:nsid w:val="114A711E"/>
    <w:multiLevelType w:val="hybridMultilevel"/>
    <w:tmpl w:val="B4A803F8"/>
    <w:lvl w:ilvl="0" w:tplc="B8AAECB2">
      <w:start w:val="1"/>
      <w:numFmt w:val="decimal"/>
      <w:lvlText w:val="%1."/>
      <w:lvlJc w:val="left"/>
      <w:pPr>
        <w:ind w:left="107" w:hanging="181"/>
      </w:pPr>
      <w:rPr>
        <w:rFonts w:ascii="Times New Roman" w:eastAsia="Times New Roman" w:hAnsi="Times New Roman" w:cs="Times New Roman" w:hint="default"/>
        <w:w w:val="100"/>
        <w:sz w:val="22"/>
        <w:szCs w:val="22"/>
        <w:lang w:val="uk-UA" w:eastAsia="en-US" w:bidi="ar-SA"/>
      </w:rPr>
    </w:lvl>
    <w:lvl w:ilvl="1" w:tplc="1BB6827C">
      <w:numFmt w:val="bullet"/>
      <w:lvlText w:val="•"/>
      <w:lvlJc w:val="left"/>
      <w:pPr>
        <w:ind w:left="820" w:hanging="181"/>
      </w:pPr>
      <w:rPr>
        <w:rFonts w:hint="default"/>
        <w:lang w:val="uk-UA" w:eastAsia="en-US" w:bidi="ar-SA"/>
      </w:rPr>
    </w:lvl>
    <w:lvl w:ilvl="2" w:tplc="53EAC654">
      <w:numFmt w:val="bullet"/>
      <w:lvlText w:val="•"/>
      <w:lvlJc w:val="left"/>
      <w:pPr>
        <w:ind w:left="1540" w:hanging="181"/>
      </w:pPr>
      <w:rPr>
        <w:rFonts w:hint="default"/>
        <w:lang w:val="uk-UA" w:eastAsia="en-US" w:bidi="ar-SA"/>
      </w:rPr>
    </w:lvl>
    <w:lvl w:ilvl="3" w:tplc="424A6380">
      <w:numFmt w:val="bullet"/>
      <w:lvlText w:val="•"/>
      <w:lvlJc w:val="left"/>
      <w:pPr>
        <w:ind w:left="2261" w:hanging="181"/>
      </w:pPr>
      <w:rPr>
        <w:rFonts w:hint="default"/>
        <w:lang w:val="uk-UA" w:eastAsia="en-US" w:bidi="ar-SA"/>
      </w:rPr>
    </w:lvl>
    <w:lvl w:ilvl="4" w:tplc="92320B1E">
      <w:numFmt w:val="bullet"/>
      <w:lvlText w:val="•"/>
      <w:lvlJc w:val="left"/>
      <w:pPr>
        <w:ind w:left="2981" w:hanging="181"/>
      </w:pPr>
      <w:rPr>
        <w:rFonts w:hint="default"/>
        <w:lang w:val="uk-UA" w:eastAsia="en-US" w:bidi="ar-SA"/>
      </w:rPr>
    </w:lvl>
    <w:lvl w:ilvl="5" w:tplc="EDD20FFA">
      <w:numFmt w:val="bullet"/>
      <w:lvlText w:val="•"/>
      <w:lvlJc w:val="left"/>
      <w:pPr>
        <w:ind w:left="3702" w:hanging="181"/>
      </w:pPr>
      <w:rPr>
        <w:rFonts w:hint="default"/>
        <w:lang w:val="uk-UA" w:eastAsia="en-US" w:bidi="ar-SA"/>
      </w:rPr>
    </w:lvl>
    <w:lvl w:ilvl="6" w:tplc="5A8068E8">
      <w:numFmt w:val="bullet"/>
      <w:lvlText w:val="•"/>
      <w:lvlJc w:val="left"/>
      <w:pPr>
        <w:ind w:left="4422" w:hanging="181"/>
      </w:pPr>
      <w:rPr>
        <w:rFonts w:hint="default"/>
        <w:lang w:val="uk-UA" w:eastAsia="en-US" w:bidi="ar-SA"/>
      </w:rPr>
    </w:lvl>
    <w:lvl w:ilvl="7" w:tplc="FBCC4A7E">
      <w:numFmt w:val="bullet"/>
      <w:lvlText w:val="•"/>
      <w:lvlJc w:val="left"/>
      <w:pPr>
        <w:ind w:left="5142" w:hanging="181"/>
      </w:pPr>
      <w:rPr>
        <w:rFonts w:hint="default"/>
        <w:lang w:val="uk-UA" w:eastAsia="en-US" w:bidi="ar-SA"/>
      </w:rPr>
    </w:lvl>
    <w:lvl w:ilvl="8" w:tplc="2BBAC854">
      <w:numFmt w:val="bullet"/>
      <w:lvlText w:val="•"/>
      <w:lvlJc w:val="left"/>
      <w:pPr>
        <w:ind w:left="5863" w:hanging="181"/>
      </w:pPr>
      <w:rPr>
        <w:rFonts w:hint="default"/>
        <w:lang w:val="uk-UA" w:eastAsia="en-US" w:bidi="ar-SA"/>
      </w:rPr>
    </w:lvl>
  </w:abstractNum>
  <w:abstractNum w:abstractNumId="19" w15:restartNumberingAfterBreak="0">
    <w:nsid w:val="1378154A"/>
    <w:multiLevelType w:val="hybridMultilevel"/>
    <w:tmpl w:val="D22EDB0C"/>
    <w:lvl w:ilvl="0" w:tplc="0CCA110C">
      <w:numFmt w:val="bullet"/>
      <w:lvlText w:val=""/>
      <w:lvlJc w:val="left"/>
      <w:pPr>
        <w:ind w:left="566" w:hanging="360"/>
      </w:pPr>
      <w:rPr>
        <w:rFonts w:ascii="Wingdings" w:eastAsia="Wingdings" w:hAnsi="Wingdings" w:cs="Wingdings" w:hint="default"/>
        <w:w w:val="100"/>
        <w:sz w:val="24"/>
        <w:szCs w:val="24"/>
        <w:lang w:val="uk-UA" w:eastAsia="en-US" w:bidi="ar-SA"/>
      </w:rPr>
    </w:lvl>
    <w:lvl w:ilvl="1" w:tplc="7CA6483A">
      <w:numFmt w:val="bullet"/>
      <w:lvlText w:val="•"/>
      <w:lvlJc w:val="left"/>
      <w:pPr>
        <w:ind w:left="1234" w:hanging="360"/>
      </w:pPr>
      <w:rPr>
        <w:rFonts w:hint="default"/>
        <w:lang w:val="uk-UA" w:eastAsia="en-US" w:bidi="ar-SA"/>
      </w:rPr>
    </w:lvl>
    <w:lvl w:ilvl="2" w:tplc="26701D0A">
      <w:numFmt w:val="bullet"/>
      <w:lvlText w:val="•"/>
      <w:lvlJc w:val="left"/>
      <w:pPr>
        <w:ind w:left="1908" w:hanging="360"/>
      </w:pPr>
      <w:rPr>
        <w:rFonts w:hint="default"/>
        <w:lang w:val="uk-UA" w:eastAsia="en-US" w:bidi="ar-SA"/>
      </w:rPr>
    </w:lvl>
    <w:lvl w:ilvl="3" w:tplc="853246C4">
      <w:numFmt w:val="bullet"/>
      <w:lvlText w:val="•"/>
      <w:lvlJc w:val="left"/>
      <w:pPr>
        <w:ind w:left="2583" w:hanging="360"/>
      </w:pPr>
      <w:rPr>
        <w:rFonts w:hint="default"/>
        <w:lang w:val="uk-UA" w:eastAsia="en-US" w:bidi="ar-SA"/>
      </w:rPr>
    </w:lvl>
    <w:lvl w:ilvl="4" w:tplc="642A0A3C">
      <w:numFmt w:val="bullet"/>
      <w:lvlText w:val="•"/>
      <w:lvlJc w:val="left"/>
      <w:pPr>
        <w:ind w:left="3257" w:hanging="360"/>
      </w:pPr>
      <w:rPr>
        <w:rFonts w:hint="default"/>
        <w:lang w:val="uk-UA" w:eastAsia="en-US" w:bidi="ar-SA"/>
      </w:rPr>
    </w:lvl>
    <w:lvl w:ilvl="5" w:tplc="E20C939C">
      <w:numFmt w:val="bullet"/>
      <w:lvlText w:val="•"/>
      <w:lvlJc w:val="left"/>
      <w:pPr>
        <w:ind w:left="3932" w:hanging="360"/>
      </w:pPr>
      <w:rPr>
        <w:rFonts w:hint="default"/>
        <w:lang w:val="uk-UA" w:eastAsia="en-US" w:bidi="ar-SA"/>
      </w:rPr>
    </w:lvl>
    <w:lvl w:ilvl="6" w:tplc="68027676">
      <w:numFmt w:val="bullet"/>
      <w:lvlText w:val="•"/>
      <w:lvlJc w:val="left"/>
      <w:pPr>
        <w:ind w:left="4606" w:hanging="360"/>
      </w:pPr>
      <w:rPr>
        <w:rFonts w:hint="default"/>
        <w:lang w:val="uk-UA" w:eastAsia="en-US" w:bidi="ar-SA"/>
      </w:rPr>
    </w:lvl>
    <w:lvl w:ilvl="7" w:tplc="ECECCB5C">
      <w:numFmt w:val="bullet"/>
      <w:lvlText w:val="•"/>
      <w:lvlJc w:val="left"/>
      <w:pPr>
        <w:ind w:left="5280" w:hanging="360"/>
      </w:pPr>
      <w:rPr>
        <w:rFonts w:hint="default"/>
        <w:lang w:val="uk-UA" w:eastAsia="en-US" w:bidi="ar-SA"/>
      </w:rPr>
    </w:lvl>
    <w:lvl w:ilvl="8" w:tplc="0A6AE63A">
      <w:numFmt w:val="bullet"/>
      <w:lvlText w:val="•"/>
      <w:lvlJc w:val="left"/>
      <w:pPr>
        <w:ind w:left="5955" w:hanging="360"/>
      </w:pPr>
      <w:rPr>
        <w:rFonts w:hint="default"/>
        <w:lang w:val="uk-UA" w:eastAsia="en-US" w:bidi="ar-SA"/>
      </w:rPr>
    </w:lvl>
  </w:abstractNum>
  <w:abstractNum w:abstractNumId="20" w15:restartNumberingAfterBreak="0">
    <w:nsid w:val="14CC7907"/>
    <w:multiLevelType w:val="hybridMultilevel"/>
    <w:tmpl w:val="0828632C"/>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168D48A6"/>
    <w:multiLevelType w:val="hybridMultilevel"/>
    <w:tmpl w:val="C922CDEE"/>
    <w:lvl w:ilvl="0" w:tplc="D59A132C">
      <w:start w:val="10"/>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2" w15:restartNumberingAfterBreak="0">
    <w:nsid w:val="16C657FC"/>
    <w:multiLevelType w:val="multilevel"/>
    <w:tmpl w:val="45C4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F71FAD"/>
    <w:multiLevelType w:val="multilevel"/>
    <w:tmpl w:val="EA0A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412EF7"/>
    <w:multiLevelType w:val="multilevel"/>
    <w:tmpl w:val="FEC676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785F8D"/>
    <w:multiLevelType w:val="multilevel"/>
    <w:tmpl w:val="00B6A87A"/>
    <w:lvl w:ilvl="0">
      <w:start w:val="202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7B46A8"/>
    <w:multiLevelType w:val="multilevel"/>
    <w:tmpl w:val="C978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973847"/>
    <w:multiLevelType w:val="hybridMultilevel"/>
    <w:tmpl w:val="FFE24F84"/>
    <w:lvl w:ilvl="0" w:tplc="17AA4A2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B7D3199"/>
    <w:multiLevelType w:val="hybridMultilevel"/>
    <w:tmpl w:val="19C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1DA63087"/>
    <w:multiLevelType w:val="hybridMultilevel"/>
    <w:tmpl w:val="B192A4B8"/>
    <w:lvl w:ilvl="0" w:tplc="AB625C9E">
      <w:start w:val="5"/>
      <w:numFmt w:val="upperRoman"/>
      <w:lvlText w:val="%1."/>
      <w:lvlJc w:val="left"/>
      <w:pPr>
        <w:ind w:left="558" w:hanging="341"/>
      </w:pPr>
      <w:rPr>
        <w:rFonts w:ascii="Times New Roman" w:eastAsia="Times New Roman" w:hAnsi="Times New Roman" w:cs="Times New Roman" w:hint="default"/>
        <w:spacing w:val="-2"/>
        <w:w w:val="100"/>
        <w:sz w:val="28"/>
        <w:szCs w:val="28"/>
        <w:lang w:val="uk-UA" w:eastAsia="en-US" w:bidi="ar-SA"/>
      </w:rPr>
    </w:lvl>
    <w:lvl w:ilvl="1" w:tplc="A71EB792">
      <w:start w:val="1"/>
      <w:numFmt w:val="decimal"/>
      <w:lvlText w:val="%2."/>
      <w:lvlJc w:val="left"/>
      <w:pPr>
        <w:ind w:left="497" w:hanging="281"/>
      </w:pPr>
      <w:rPr>
        <w:rFonts w:ascii="Times New Roman" w:eastAsia="Times New Roman" w:hAnsi="Times New Roman" w:cs="Times New Roman" w:hint="default"/>
        <w:w w:val="100"/>
        <w:sz w:val="28"/>
        <w:szCs w:val="28"/>
        <w:lang w:val="uk-UA" w:eastAsia="en-US" w:bidi="ar-SA"/>
      </w:rPr>
    </w:lvl>
    <w:lvl w:ilvl="2" w:tplc="D3C255A0">
      <w:numFmt w:val="bullet"/>
      <w:lvlText w:val="-"/>
      <w:lvlJc w:val="left"/>
      <w:pPr>
        <w:ind w:left="217" w:hanging="348"/>
      </w:pPr>
      <w:rPr>
        <w:rFonts w:ascii="Times New Roman" w:eastAsia="Times New Roman" w:hAnsi="Times New Roman" w:cs="Times New Roman" w:hint="default"/>
        <w:w w:val="100"/>
        <w:sz w:val="28"/>
        <w:szCs w:val="28"/>
        <w:lang w:val="uk-UA" w:eastAsia="en-US" w:bidi="ar-SA"/>
      </w:rPr>
    </w:lvl>
    <w:lvl w:ilvl="3" w:tplc="459616AE">
      <w:numFmt w:val="bullet"/>
      <w:lvlText w:val="•"/>
      <w:lvlJc w:val="left"/>
      <w:pPr>
        <w:ind w:left="1825" w:hanging="348"/>
      </w:pPr>
      <w:rPr>
        <w:rFonts w:hint="default"/>
        <w:lang w:val="uk-UA" w:eastAsia="en-US" w:bidi="ar-SA"/>
      </w:rPr>
    </w:lvl>
    <w:lvl w:ilvl="4" w:tplc="86D87B9E">
      <w:numFmt w:val="bullet"/>
      <w:lvlText w:val="•"/>
      <w:lvlJc w:val="left"/>
      <w:pPr>
        <w:ind w:left="3091" w:hanging="348"/>
      </w:pPr>
      <w:rPr>
        <w:rFonts w:hint="default"/>
        <w:lang w:val="uk-UA" w:eastAsia="en-US" w:bidi="ar-SA"/>
      </w:rPr>
    </w:lvl>
    <w:lvl w:ilvl="5" w:tplc="E1F06F3C">
      <w:numFmt w:val="bullet"/>
      <w:lvlText w:val="•"/>
      <w:lvlJc w:val="left"/>
      <w:pPr>
        <w:ind w:left="4357" w:hanging="348"/>
      </w:pPr>
      <w:rPr>
        <w:rFonts w:hint="default"/>
        <w:lang w:val="uk-UA" w:eastAsia="en-US" w:bidi="ar-SA"/>
      </w:rPr>
    </w:lvl>
    <w:lvl w:ilvl="6" w:tplc="CFE8A6D4">
      <w:numFmt w:val="bullet"/>
      <w:lvlText w:val="•"/>
      <w:lvlJc w:val="left"/>
      <w:pPr>
        <w:ind w:left="5623" w:hanging="348"/>
      </w:pPr>
      <w:rPr>
        <w:rFonts w:hint="default"/>
        <w:lang w:val="uk-UA" w:eastAsia="en-US" w:bidi="ar-SA"/>
      </w:rPr>
    </w:lvl>
    <w:lvl w:ilvl="7" w:tplc="B8B45E36">
      <w:numFmt w:val="bullet"/>
      <w:lvlText w:val="•"/>
      <w:lvlJc w:val="left"/>
      <w:pPr>
        <w:ind w:left="6889" w:hanging="348"/>
      </w:pPr>
      <w:rPr>
        <w:rFonts w:hint="default"/>
        <w:lang w:val="uk-UA" w:eastAsia="en-US" w:bidi="ar-SA"/>
      </w:rPr>
    </w:lvl>
    <w:lvl w:ilvl="8" w:tplc="C20863BE">
      <w:numFmt w:val="bullet"/>
      <w:lvlText w:val="•"/>
      <w:lvlJc w:val="left"/>
      <w:pPr>
        <w:ind w:left="8154" w:hanging="348"/>
      </w:pPr>
      <w:rPr>
        <w:rFonts w:hint="default"/>
        <w:lang w:val="uk-UA" w:eastAsia="en-US" w:bidi="ar-SA"/>
      </w:rPr>
    </w:lvl>
  </w:abstractNum>
  <w:abstractNum w:abstractNumId="30" w15:restartNumberingAfterBreak="0">
    <w:nsid w:val="1E6A099B"/>
    <w:multiLevelType w:val="hybridMultilevel"/>
    <w:tmpl w:val="C8C4834A"/>
    <w:lvl w:ilvl="0" w:tplc="815ABB2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220F5BD0"/>
    <w:multiLevelType w:val="multilevel"/>
    <w:tmpl w:val="0DAC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1F1F7C"/>
    <w:multiLevelType w:val="multilevel"/>
    <w:tmpl w:val="A6386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84C2920"/>
    <w:multiLevelType w:val="hybridMultilevel"/>
    <w:tmpl w:val="EE00FF18"/>
    <w:lvl w:ilvl="0" w:tplc="F6ACA76C">
      <w:numFmt w:val="bullet"/>
      <w:lvlText w:val="-"/>
      <w:lvlJc w:val="left"/>
      <w:pPr>
        <w:ind w:left="930" w:hanging="356"/>
      </w:pPr>
      <w:rPr>
        <w:rFonts w:ascii="Calibri" w:eastAsia="Calibri" w:hAnsi="Calibri" w:cs="Calibri" w:hint="default"/>
        <w:w w:val="100"/>
        <w:sz w:val="28"/>
        <w:szCs w:val="28"/>
        <w:lang w:val="uk-UA" w:eastAsia="en-US" w:bidi="ar-SA"/>
      </w:rPr>
    </w:lvl>
    <w:lvl w:ilvl="1" w:tplc="505676C8">
      <w:numFmt w:val="bullet"/>
      <w:lvlText w:val="•"/>
      <w:lvlJc w:val="left"/>
      <w:pPr>
        <w:ind w:left="1914" w:hanging="356"/>
      </w:pPr>
      <w:rPr>
        <w:rFonts w:hint="default"/>
        <w:lang w:val="uk-UA" w:eastAsia="en-US" w:bidi="ar-SA"/>
      </w:rPr>
    </w:lvl>
    <w:lvl w:ilvl="2" w:tplc="5ACA73D2">
      <w:numFmt w:val="bullet"/>
      <w:lvlText w:val="•"/>
      <w:lvlJc w:val="left"/>
      <w:pPr>
        <w:ind w:left="2889" w:hanging="356"/>
      </w:pPr>
      <w:rPr>
        <w:rFonts w:hint="default"/>
        <w:lang w:val="uk-UA" w:eastAsia="en-US" w:bidi="ar-SA"/>
      </w:rPr>
    </w:lvl>
    <w:lvl w:ilvl="3" w:tplc="C51EBD8E">
      <w:numFmt w:val="bullet"/>
      <w:lvlText w:val="•"/>
      <w:lvlJc w:val="left"/>
      <w:pPr>
        <w:ind w:left="3863" w:hanging="356"/>
      </w:pPr>
      <w:rPr>
        <w:rFonts w:hint="default"/>
        <w:lang w:val="uk-UA" w:eastAsia="en-US" w:bidi="ar-SA"/>
      </w:rPr>
    </w:lvl>
    <w:lvl w:ilvl="4" w:tplc="7E3A15AE">
      <w:numFmt w:val="bullet"/>
      <w:lvlText w:val="•"/>
      <w:lvlJc w:val="left"/>
      <w:pPr>
        <w:ind w:left="4838" w:hanging="356"/>
      </w:pPr>
      <w:rPr>
        <w:rFonts w:hint="default"/>
        <w:lang w:val="uk-UA" w:eastAsia="en-US" w:bidi="ar-SA"/>
      </w:rPr>
    </w:lvl>
    <w:lvl w:ilvl="5" w:tplc="FC482168">
      <w:numFmt w:val="bullet"/>
      <w:lvlText w:val="•"/>
      <w:lvlJc w:val="left"/>
      <w:pPr>
        <w:ind w:left="5813" w:hanging="356"/>
      </w:pPr>
      <w:rPr>
        <w:rFonts w:hint="default"/>
        <w:lang w:val="uk-UA" w:eastAsia="en-US" w:bidi="ar-SA"/>
      </w:rPr>
    </w:lvl>
    <w:lvl w:ilvl="6" w:tplc="132E08C2">
      <w:numFmt w:val="bullet"/>
      <w:lvlText w:val="•"/>
      <w:lvlJc w:val="left"/>
      <w:pPr>
        <w:ind w:left="6787" w:hanging="356"/>
      </w:pPr>
      <w:rPr>
        <w:rFonts w:hint="default"/>
        <w:lang w:val="uk-UA" w:eastAsia="en-US" w:bidi="ar-SA"/>
      </w:rPr>
    </w:lvl>
    <w:lvl w:ilvl="7" w:tplc="4314ABF4">
      <w:numFmt w:val="bullet"/>
      <w:lvlText w:val="•"/>
      <w:lvlJc w:val="left"/>
      <w:pPr>
        <w:ind w:left="7762" w:hanging="356"/>
      </w:pPr>
      <w:rPr>
        <w:rFonts w:hint="default"/>
        <w:lang w:val="uk-UA" w:eastAsia="en-US" w:bidi="ar-SA"/>
      </w:rPr>
    </w:lvl>
    <w:lvl w:ilvl="8" w:tplc="5874ECEE">
      <w:numFmt w:val="bullet"/>
      <w:lvlText w:val="•"/>
      <w:lvlJc w:val="left"/>
      <w:pPr>
        <w:ind w:left="8737" w:hanging="356"/>
      </w:pPr>
      <w:rPr>
        <w:rFonts w:hint="default"/>
        <w:lang w:val="uk-UA" w:eastAsia="en-US" w:bidi="ar-SA"/>
      </w:rPr>
    </w:lvl>
  </w:abstractNum>
  <w:abstractNum w:abstractNumId="34" w15:restartNumberingAfterBreak="0">
    <w:nsid w:val="28737D2C"/>
    <w:multiLevelType w:val="multilevel"/>
    <w:tmpl w:val="99DE535A"/>
    <w:lvl w:ilvl="0">
      <w:start w:val="2"/>
      <w:numFmt w:val="decimal"/>
      <w:lvlText w:val="%1"/>
      <w:lvlJc w:val="left"/>
      <w:pPr>
        <w:ind w:left="945" w:hanging="708"/>
      </w:pPr>
      <w:rPr>
        <w:rFonts w:hint="default"/>
        <w:lang w:val="uk-UA" w:eastAsia="en-US" w:bidi="ar-SA"/>
      </w:rPr>
    </w:lvl>
    <w:lvl w:ilvl="1">
      <w:start w:val="1"/>
      <w:numFmt w:val="decimal"/>
      <w:lvlText w:val="%1.%2"/>
      <w:lvlJc w:val="left"/>
      <w:pPr>
        <w:ind w:left="945" w:hanging="708"/>
      </w:pPr>
      <w:rPr>
        <w:rFonts w:hint="default"/>
        <w:lang w:val="uk-UA" w:eastAsia="en-US" w:bidi="ar-SA"/>
      </w:rPr>
    </w:lvl>
    <w:lvl w:ilvl="2">
      <w:start w:val="1"/>
      <w:numFmt w:val="decimal"/>
      <w:lvlText w:val="%1.%2.%3."/>
      <w:lvlJc w:val="left"/>
      <w:pPr>
        <w:ind w:left="945" w:hanging="708"/>
      </w:pPr>
      <w:rPr>
        <w:rFonts w:hint="default"/>
        <w:spacing w:val="-5"/>
        <w:w w:val="100"/>
        <w:lang w:val="uk-UA" w:eastAsia="en-US" w:bidi="ar-SA"/>
      </w:rPr>
    </w:lvl>
    <w:lvl w:ilvl="3">
      <w:numFmt w:val="bullet"/>
      <w:lvlText w:val="•"/>
      <w:lvlJc w:val="left"/>
      <w:pPr>
        <w:ind w:left="3907" w:hanging="708"/>
      </w:pPr>
      <w:rPr>
        <w:rFonts w:hint="default"/>
        <w:lang w:val="uk-UA" w:eastAsia="en-US" w:bidi="ar-SA"/>
      </w:rPr>
    </w:lvl>
    <w:lvl w:ilvl="4">
      <w:numFmt w:val="bullet"/>
      <w:lvlText w:val="•"/>
      <w:lvlJc w:val="left"/>
      <w:pPr>
        <w:ind w:left="4896" w:hanging="708"/>
      </w:pPr>
      <w:rPr>
        <w:rFonts w:hint="default"/>
        <w:lang w:val="uk-UA" w:eastAsia="en-US" w:bidi="ar-SA"/>
      </w:rPr>
    </w:lvl>
    <w:lvl w:ilvl="5">
      <w:numFmt w:val="bullet"/>
      <w:lvlText w:val="•"/>
      <w:lvlJc w:val="left"/>
      <w:pPr>
        <w:ind w:left="5885" w:hanging="708"/>
      </w:pPr>
      <w:rPr>
        <w:rFonts w:hint="default"/>
        <w:lang w:val="uk-UA" w:eastAsia="en-US" w:bidi="ar-SA"/>
      </w:rPr>
    </w:lvl>
    <w:lvl w:ilvl="6">
      <w:numFmt w:val="bullet"/>
      <w:lvlText w:val="•"/>
      <w:lvlJc w:val="left"/>
      <w:pPr>
        <w:ind w:left="6874" w:hanging="708"/>
      </w:pPr>
      <w:rPr>
        <w:rFonts w:hint="default"/>
        <w:lang w:val="uk-UA" w:eastAsia="en-US" w:bidi="ar-SA"/>
      </w:rPr>
    </w:lvl>
    <w:lvl w:ilvl="7">
      <w:numFmt w:val="bullet"/>
      <w:lvlText w:val="•"/>
      <w:lvlJc w:val="left"/>
      <w:pPr>
        <w:ind w:left="7863" w:hanging="708"/>
      </w:pPr>
      <w:rPr>
        <w:rFonts w:hint="default"/>
        <w:lang w:val="uk-UA" w:eastAsia="en-US" w:bidi="ar-SA"/>
      </w:rPr>
    </w:lvl>
    <w:lvl w:ilvl="8">
      <w:numFmt w:val="bullet"/>
      <w:lvlText w:val="•"/>
      <w:lvlJc w:val="left"/>
      <w:pPr>
        <w:ind w:left="8852" w:hanging="708"/>
      </w:pPr>
      <w:rPr>
        <w:rFonts w:hint="default"/>
        <w:lang w:val="uk-UA" w:eastAsia="en-US" w:bidi="ar-SA"/>
      </w:rPr>
    </w:lvl>
  </w:abstractNum>
  <w:abstractNum w:abstractNumId="35" w15:restartNumberingAfterBreak="0">
    <w:nsid w:val="28D24209"/>
    <w:multiLevelType w:val="hybridMultilevel"/>
    <w:tmpl w:val="471EBA24"/>
    <w:lvl w:ilvl="0" w:tplc="0422000D">
      <w:start w:val="1"/>
      <w:numFmt w:val="bullet"/>
      <w:lvlText w:val=""/>
      <w:lvlJc w:val="left"/>
      <w:pPr>
        <w:ind w:left="755" w:hanging="360"/>
      </w:pPr>
      <w:rPr>
        <w:rFonts w:ascii="Wingdings" w:hAnsi="Wingdings" w:hint="default"/>
      </w:rPr>
    </w:lvl>
    <w:lvl w:ilvl="1" w:tplc="04220003" w:tentative="1">
      <w:start w:val="1"/>
      <w:numFmt w:val="bullet"/>
      <w:lvlText w:val="o"/>
      <w:lvlJc w:val="left"/>
      <w:pPr>
        <w:ind w:left="1475" w:hanging="360"/>
      </w:pPr>
      <w:rPr>
        <w:rFonts w:ascii="Courier New" w:hAnsi="Courier New" w:cs="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cs="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cs="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36" w15:restartNumberingAfterBreak="0">
    <w:nsid w:val="2A4D0454"/>
    <w:multiLevelType w:val="hybridMultilevel"/>
    <w:tmpl w:val="5A4ED068"/>
    <w:lvl w:ilvl="0" w:tplc="CCB61846">
      <w:numFmt w:val="bullet"/>
      <w:lvlText w:val=""/>
      <w:lvlJc w:val="left"/>
      <w:pPr>
        <w:ind w:left="839" w:hanging="360"/>
      </w:pPr>
      <w:rPr>
        <w:rFonts w:ascii="Wingdings" w:eastAsia="Wingdings" w:hAnsi="Wingdings" w:cs="Wingdings" w:hint="default"/>
        <w:w w:val="100"/>
        <w:sz w:val="24"/>
        <w:szCs w:val="24"/>
        <w:lang w:val="uk-UA" w:eastAsia="en-US" w:bidi="ar-SA"/>
      </w:rPr>
    </w:lvl>
    <w:lvl w:ilvl="1" w:tplc="9DFEA0F4">
      <w:numFmt w:val="bullet"/>
      <w:lvlText w:val=""/>
      <w:lvlJc w:val="left"/>
      <w:pPr>
        <w:ind w:left="119" w:hanging="732"/>
      </w:pPr>
      <w:rPr>
        <w:rFonts w:ascii="Wingdings" w:eastAsia="Wingdings" w:hAnsi="Wingdings" w:cs="Wingdings" w:hint="default"/>
        <w:w w:val="99"/>
        <w:sz w:val="20"/>
        <w:szCs w:val="20"/>
        <w:lang w:val="uk-UA" w:eastAsia="en-US" w:bidi="ar-SA"/>
      </w:rPr>
    </w:lvl>
    <w:lvl w:ilvl="2" w:tplc="392006A0">
      <w:numFmt w:val="bullet"/>
      <w:lvlText w:val="•"/>
      <w:lvlJc w:val="left"/>
      <w:pPr>
        <w:ind w:left="1950" w:hanging="732"/>
      </w:pPr>
      <w:rPr>
        <w:rFonts w:hint="default"/>
        <w:lang w:val="uk-UA" w:eastAsia="en-US" w:bidi="ar-SA"/>
      </w:rPr>
    </w:lvl>
    <w:lvl w:ilvl="3" w:tplc="805A7CE8">
      <w:numFmt w:val="bullet"/>
      <w:lvlText w:val="•"/>
      <w:lvlJc w:val="left"/>
      <w:pPr>
        <w:ind w:left="3060" w:hanging="732"/>
      </w:pPr>
      <w:rPr>
        <w:rFonts w:hint="default"/>
        <w:lang w:val="uk-UA" w:eastAsia="en-US" w:bidi="ar-SA"/>
      </w:rPr>
    </w:lvl>
    <w:lvl w:ilvl="4" w:tplc="439C46AC">
      <w:numFmt w:val="bullet"/>
      <w:lvlText w:val="•"/>
      <w:lvlJc w:val="left"/>
      <w:pPr>
        <w:ind w:left="4170" w:hanging="732"/>
      </w:pPr>
      <w:rPr>
        <w:rFonts w:hint="default"/>
        <w:lang w:val="uk-UA" w:eastAsia="en-US" w:bidi="ar-SA"/>
      </w:rPr>
    </w:lvl>
    <w:lvl w:ilvl="5" w:tplc="8668E43A">
      <w:numFmt w:val="bullet"/>
      <w:lvlText w:val="•"/>
      <w:lvlJc w:val="left"/>
      <w:pPr>
        <w:ind w:left="5280" w:hanging="732"/>
      </w:pPr>
      <w:rPr>
        <w:rFonts w:hint="default"/>
        <w:lang w:val="uk-UA" w:eastAsia="en-US" w:bidi="ar-SA"/>
      </w:rPr>
    </w:lvl>
    <w:lvl w:ilvl="6" w:tplc="0DBC557E">
      <w:numFmt w:val="bullet"/>
      <w:lvlText w:val="•"/>
      <w:lvlJc w:val="left"/>
      <w:pPr>
        <w:ind w:left="6390" w:hanging="732"/>
      </w:pPr>
      <w:rPr>
        <w:rFonts w:hint="default"/>
        <w:lang w:val="uk-UA" w:eastAsia="en-US" w:bidi="ar-SA"/>
      </w:rPr>
    </w:lvl>
    <w:lvl w:ilvl="7" w:tplc="3B0A548C">
      <w:numFmt w:val="bullet"/>
      <w:lvlText w:val="•"/>
      <w:lvlJc w:val="left"/>
      <w:pPr>
        <w:ind w:left="7500" w:hanging="732"/>
      </w:pPr>
      <w:rPr>
        <w:rFonts w:hint="default"/>
        <w:lang w:val="uk-UA" w:eastAsia="en-US" w:bidi="ar-SA"/>
      </w:rPr>
    </w:lvl>
    <w:lvl w:ilvl="8" w:tplc="EB441658">
      <w:numFmt w:val="bullet"/>
      <w:lvlText w:val="•"/>
      <w:lvlJc w:val="left"/>
      <w:pPr>
        <w:ind w:left="8610" w:hanging="732"/>
      </w:pPr>
      <w:rPr>
        <w:rFonts w:hint="default"/>
        <w:lang w:val="uk-UA" w:eastAsia="en-US" w:bidi="ar-SA"/>
      </w:rPr>
    </w:lvl>
  </w:abstractNum>
  <w:abstractNum w:abstractNumId="37" w15:restartNumberingAfterBreak="0">
    <w:nsid w:val="2B2D0A01"/>
    <w:multiLevelType w:val="multilevel"/>
    <w:tmpl w:val="135A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690F09"/>
    <w:multiLevelType w:val="hybridMultilevel"/>
    <w:tmpl w:val="DA22C394"/>
    <w:lvl w:ilvl="0" w:tplc="A75041A0">
      <w:start w:val="1"/>
      <w:numFmt w:val="decimal"/>
      <w:lvlText w:val="%1."/>
      <w:lvlJc w:val="left"/>
      <w:pPr>
        <w:ind w:left="217" w:hanging="290"/>
      </w:pPr>
      <w:rPr>
        <w:rFonts w:ascii="Times New Roman" w:eastAsia="Times New Roman" w:hAnsi="Times New Roman" w:cs="Times New Roman" w:hint="default"/>
        <w:w w:val="100"/>
        <w:sz w:val="28"/>
        <w:szCs w:val="28"/>
        <w:lang w:val="uk-UA" w:eastAsia="en-US" w:bidi="ar-SA"/>
      </w:rPr>
    </w:lvl>
    <w:lvl w:ilvl="1" w:tplc="0D3E453E">
      <w:numFmt w:val="bullet"/>
      <w:lvlText w:val="-"/>
      <w:lvlJc w:val="left"/>
      <w:pPr>
        <w:ind w:left="937" w:hanging="360"/>
      </w:pPr>
      <w:rPr>
        <w:rFonts w:ascii="Times New Roman" w:eastAsia="Times New Roman" w:hAnsi="Times New Roman" w:cs="Times New Roman" w:hint="default"/>
        <w:w w:val="99"/>
        <w:sz w:val="20"/>
        <w:szCs w:val="20"/>
        <w:lang w:val="uk-UA" w:eastAsia="en-US" w:bidi="ar-SA"/>
      </w:rPr>
    </w:lvl>
    <w:lvl w:ilvl="2" w:tplc="A852CEA2">
      <w:numFmt w:val="bullet"/>
      <w:lvlText w:val="•"/>
      <w:lvlJc w:val="left"/>
      <w:pPr>
        <w:ind w:left="2022" w:hanging="360"/>
      </w:pPr>
      <w:rPr>
        <w:rFonts w:hint="default"/>
        <w:lang w:val="uk-UA" w:eastAsia="en-US" w:bidi="ar-SA"/>
      </w:rPr>
    </w:lvl>
    <w:lvl w:ilvl="3" w:tplc="C6681A02">
      <w:numFmt w:val="bullet"/>
      <w:lvlText w:val="•"/>
      <w:lvlJc w:val="left"/>
      <w:pPr>
        <w:ind w:left="3105" w:hanging="360"/>
      </w:pPr>
      <w:rPr>
        <w:rFonts w:hint="default"/>
        <w:lang w:val="uk-UA" w:eastAsia="en-US" w:bidi="ar-SA"/>
      </w:rPr>
    </w:lvl>
    <w:lvl w:ilvl="4" w:tplc="3D10223C">
      <w:numFmt w:val="bullet"/>
      <w:lvlText w:val="•"/>
      <w:lvlJc w:val="left"/>
      <w:pPr>
        <w:ind w:left="4188" w:hanging="360"/>
      </w:pPr>
      <w:rPr>
        <w:rFonts w:hint="default"/>
        <w:lang w:val="uk-UA" w:eastAsia="en-US" w:bidi="ar-SA"/>
      </w:rPr>
    </w:lvl>
    <w:lvl w:ilvl="5" w:tplc="D79ADD28">
      <w:numFmt w:val="bullet"/>
      <w:lvlText w:val="•"/>
      <w:lvlJc w:val="left"/>
      <w:pPr>
        <w:ind w:left="5271" w:hanging="360"/>
      </w:pPr>
      <w:rPr>
        <w:rFonts w:hint="default"/>
        <w:lang w:val="uk-UA" w:eastAsia="en-US" w:bidi="ar-SA"/>
      </w:rPr>
    </w:lvl>
    <w:lvl w:ilvl="6" w:tplc="F9FCF402">
      <w:numFmt w:val="bullet"/>
      <w:lvlText w:val="•"/>
      <w:lvlJc w:val="left"/>
      <w:pPr>
        <w:ind w:left="6354" w:hanging="360"/>
      </w:pPr>
      <w:rPr>
        <w:rFonts w:hint="default"/>
        <w:lang w:val="uk-UA" w:eastAsia="en-US" w:bidi="ar-SA"/>
      </w:rPr>
    </w:lvl>
    <w:lvl w:ilvl="7" w:tplc="95BAA068">
      <w:numFmt w:val="bullet"/>
      <w:lvlText w:val="•"/>
      <w:lvlJc w:val="left"/>
      <w:pPr>
        <w:ind w:left="7437" w:hanging="360"/>
      </w:pPr>
      <w:rPr>
        <w:rFonts w:hint="default"/>
        <w:lang w:val="uk-UA" w:eastAsia="en-US" w:bidi="ar-SA"/>
      </w:rPr>
    </w:lvl>
    <w:lvl w:ilvl="8" w:tplc="4A52A476">
      <w:numFmt w:val="bullet"/>
      <w:lvlText w:val="•"/>
      <w:lvlJc w:val="left"/>
      <w:pPr>
        <w:ind w:left="8520" w:hanging="360"/>
      </w:pPr>
      <w:rPr>
        <w:rFonts w:hint="default"/>
        <w:lang w:val="uk-UA" w:eastAsia="en-US" w:bidi="ar-SA"/>
      </w:rPr>
    </w:lvl>
  </w:abstractNum>
  <w:abstractNum w:abstractNumId="39" w15:restartNumberingAfterBreak="0">
    <w:nsid w:val="2BA17006"/>
    <w:multiLevelType w:val="hybridMultilevel"/>
    <w:tmpl w:val="AC441AAE"/>
    <w:lvl w:ilvl="0" w:tplc="CEBA53D0">
      <w:numFmt w:val="bullet"/>
      <w:lvlText w:val="-"/>
      <w:lvlJc w:val="left"/>
      <w:pPr>
        <w:ind w:left="642" w:hanging="360"/>
      </w:pPr>
      <w:rPr>
        <w:rFonts w:ascii="Times New Roman" w:eastAsia="Times New Roman" w:hAnsi="Times New Roman" w:cs="Times New Roman" w:hint="default"/>
        <w:w w:val="99"/>
        <w:sz w:val="24"/>
        <w:szCs w:val="24"/>
        <w:lang w:val="uk-UA" w:eastAsia="en-US" w:bidi="ar-SA"/>
      </w:rPr>
    </w:lvl>
    <w:lvl w:ilvl="1" w:tplc="EC24AC22">
      <w:numFmt w:val="bullet"/>
      <w:lvlText w:val="•"/>
      <w:lvlJc w:val="left"/>
      <w:pPr>
        <w:ind w:left="1306" w:hanging="360"/>
      </w:pPr>
      <w:rPr>
        <w:rFonts w:hint="default"/>
        <w:lang w:val="uk-UA" w:eastAsia="en-US" w:bidi="ar-SA"/>
      </w:rPr>
    </w:lvl>
    <w:lvl w:ilvl="2" w:tplc="3BDE16EA">
      <w:numFmt w:val="bullet"/>
      <w:lvlText w:val="•"/>
      <w:lvlJc w:val="left"/>
      <w:pPr>
        <w:ind w:left="1972" w:hanging="360"/>
      </w:pPr>
      <w:rPr>
        <w:rFonts w:hint="default"/>
        <w:lang w:val="uk-UA" w:eastAsia="en-US" w:bidi="ar-SA"/>
      </w:rPr>
    </w:lvl>
    <w:lvl w:ilvl="3" w:tplc="843A41E4">
      <w:numFmt w:val="bullet"/>
      <w:lvlText w:val="•"/>
      <w:lvlJc w:val="left"/>
      <w:pPr>
        <w:ind w:left="2639" w:hanging="360"/>
      </w:pPr>
      <w:rPr>
        <w:rFonts w:hint="default"/>
        <w:lang w:val="uk-UA" w:eastAsia="en-US" w:bidi="ar-SA"/>
      </w:rPr>
    </w:lvl>
    <w:lvl w:ilvl="4" w:tplc="5CBE656C">
      <w:numFmt w:val="bullet"/>
      <w:lvlText w:val="•"/>
      <w:lvlJc w:val="left"/>
      <w:pPr>
        <w:ind w:left="3305" w:hanging="360"/>
      </w:pPr>
      <w:rPr>
        <w:rFonts w:hint="default"/>
        <w:lang w:val="uk-UA" w:eastAsia="en-US" w:bidi="ar-SA"/>
      </w:rPr>
    </w:lvl>
    <w:lvl w:ilvl="5" w:tplc="772C49D4">
      <w:numFmt w:val="bullet"/>
      <w:lvlText w:val="•"/>
      <w:lvlJc w:val="left"/>
      <w:pPr>
        <w:ind w:left="3972" w:hanging="360"/>
      </w:pPr>
      <w:rPr>
        <w:rFonts w:hint="default"/>
        <w:lang w:val="uk-UA" w:eastAsia="en-US" w:bidi="ar-SA"/>
      </w:rPr>
    </w:lvl>
    <w:lvl w:ilvl="6" w:tplc="DBBEB922">
      <w:numFmt w:val="bullet"/>
      <w:lvlText w:val="•"/>
      <w:lvlJc w:val="left"/>
      <w:pPr>
        <w:ind w:left="4638" w:hanging="360"/>
      </w:pPr>
      <w:rPr>
        <w:rFonts w:hint="default"/>
        <w:lang w:val="uk-UA" w:eastAsia="en-US" w:bidi="ar-SA"/>
      </w:rPr>
    </w:lvl>
    <w:lvl w:ilvl="7" w:tplc="C6648E9E">
      <w:numFmt w:val="bullet"/>
      <w:lvlText w:val="•"/>
      <w:lvlJc w:val="left"/>
      <w:pPr>
        <w:ind w:left="5304" w:hanging="360"/>
      </w:pPr>
      <w:rPr>
        <w:rFonts w:hint="default"/>
        <w:lang w:val="uk-UA" w:eastAsia="en-US" w:bidi="ar-SA"/>
      </w:rPr>
    </w:lvl>
    <w:lvl w:ilvl="8" w:tplc="B7584D22">
      <w:numFmt w:val="bullet"/>
      <w:lvlText w:val="•"/>
      <w:lvlJc w:val="left"/>
      <w:pPr>
        <w:ind w:left="5971" w:hanging="360"/>
      </w:pPr>
      <w:rPr>
        <w:rFonts w:hint="default"/>
        <w:lang w:val="uk-UA" w:eastAsia="en-US" w:bidi="ar-SA"/>
      </w:rPr>
    </w:lvl>
  </w:abstractNum>
  <w:abstractNum w:abstractNumId="40" w15:restartNumberingAfterBreak="0">
    <w:nsid w:val="2CB25842"/>
    <w:multiLevelType w:val="hybridMultilevel"/>
    <w:tmpl w:val="5B600958"/>
    <w:lvl w:ilvl="0" w:tplc="815ABB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2CE17686"/>
    <w:multiLevelType w:val="multilevel"/>
    <w:tmpl w:val="AA808BEA"/>
    <w:lvl w:ilvl="0">
      <w:start w:val="3"/>
      <w:numFmt w:val="decimal"/>
      <w:lvlText w:val="%1"/>
      <w:lvlJc w:val="left"/>
      <w:pPr>
        <w:ind w:left="528" w:hanging="420"/>
      </w:pPr>
      <w:rPr>
        <w:rFonts w:hint="default"/>
        <w:lang w:val="uk-UA" w:eastAsia="en-US" w:bidi="ar-SA"/>
      </w:rPr>
    </w:lvl>
    <w:lvl w:ilvl="1">
      <w:start w:val="1"/>
      <w:numFmt w:val="decimal"/>
      <w:lvlText w:val="%1.%2."/>
      <w:lvlJc w:val="left"/>
      <w:pPr>
        <w:ind w:left="528" w:hanging="420"/>
      </w:pPr>
      <w:rPr>
        <w:rFonts w:ascii="Times New Roman" w:eastAsia="Times New Roman" w:hAnsi="Times New Roman" w:cs="Times New Roman" w:hint="default"/>
        <w:w w:val="100"/>
        <w:sz w:val="24"/>
        <w:szCs w:val="24"/>
        <w:u w:val="single" w:color="000000"/>
        <w:lang w:val="uk-UA" w:eastAsia="en-US" w:bidi="ar-SA"/>
      </w:rPr>
    </w:lvl>
    <w:lvl w:ilvl="2">
      <w:start w:val="1"/>
      <w:numFmt w:val="decimal"/>
      <w:lvlText w:val="%1.%2.%3."/>
      <w:lvlJc w:val="left"/>
      <w:pPr>
        <w:ind w:left="108"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2056" w:hanging="600"/>
      </w:pPr>
      <w:rPr>
        <w:rFonts w:hint="default"/>
        <w:lang w:val="uk-UA" w:eastAsia="en-US" w:bidi="ar-SA"/>
      </w:rPr>
    </w:lvl>
    <w:lvl w:ilvl="4">
      <w:numFmt w:val="bullet"/>
      <w:lvlText w:val="•"/>
      <w:lvlJc w:val="left"/>
      <w:pPr>
        <w:ind w:left="2824" w:hanging="600"/>
      </w:pPr>
      <w:rPr>
        <w:rFonts w:hint="default"/>
        <w:lang w:val="uk-UA" w:eastAsia="en-US" w:bidi="ar-SA"/>
      </w:rPr>
    </w:lvl>
    <w:lvl w:ilvl="5">
      <w:numFmt w:val="bullet"/>
      <w:lvlText w:val="•"/>
      <w:lvlJc w:val="left"/>
      <w:pPr>
        <w:ind w:left="3592" w:hanging="600"/>
      </w:pPr>
      <w:rPr>
        <w:rFonts w:hint="default"/>
        <w:lang w:val="uk-UA" w:eastAsia="en-US" w:bidi="ar-SA"/>
      </w:rPr>
    </w:lvl>
    <w:lvl w:ilvl="6">
      <w:numFmt w:val="bullet"/>
      <w:lvlText w:val="•"/>
      <w:lvlJc w:val="left"/>
      <w:pPr>
        <w:ind w:left="4360" w:hanging="600"/>
      </w:pPr>
      <w:rPr>
        <w:rFonts w:hint="default"/>
        <w:lang w:val="uk-UA" w:eastAsia="en-US" w:bidi="ar-SA"/>
      </w:rPr>
    </w:lvl>
    <w:lvl w:ilvl="7">
      <w:numFmt w:val="bullet"/>
      <w:lvlText w:val="•"/>
      <w:lvlJc w:val="left"/>
      <w:pPr>
        <w:ind w:left="5128" w:hanging="600"/>
      </w:pPr>
      <w:rPr>
        <w:rFonts w:hint="default"/>
        <w:lang w:val="uk-UA" w:eastAsia="en-US" w:bidi="ar-SA"/>
      </w:rPr>
    </w:lvl>
    <w:lvl w:ilvl="8">
      <w:numFmt w:val="bullet"/>
      <w:lvlText w:val="•"/>
      <w:lvlJc w:val="left"/>
      <w:pPr>
        <w:ind w:left="5896" w:hanging="600"/>
      </w:pPr>
      <w:rPr>
        <w:rFonts w:hint="default"/>
        <w:lang w:val="uk-UA" w:eastAsia="en-US" w:bidi="ar-SA"/>
      </w:rPr>
    </w:lvl>
  </w:abstractNum>
  <w:abstractNum w:abstractNumId="42" w15:restartNumberingAfterBreak="0">
    <w:nsid w:val="2D4611BE"/>
    <w:multiLevelType w:val="hybridMultilevel"/>
    <w:tmpl w:val="B8620C2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3" w15:restartNumberingAfterBreak="0">
    <w:nsid w:val="2D735C99"/>
    <w:multiLevelType w:val="hybridMultilevel"/>
    <w:tmpl w:val="3496AA8A"/>
    <w:lvl w:ilvl="0" w:tplc="136C7944">
      <w:start w:val="1"/>
      <w:numFmt w:val="decimal"/>
      <w:lvlText w:val="%1."/>
      <w:lvlJc w:val="left"/>
      <w:pPr>
        <w:ind w:left="119" w:hanging="240"/>
      </w:pPr>
      <w:rPr>
        <w:rFonts w:ascii="Times New Roman" w:eastAsia="Times New Roman" w:hAnsi="Times New Roman" w:cs="Times New Roman" w:hint="default"/>
        <w:w w:val="100"/>
        <w:sz w:val="24"/>
        <w:szCs w:val="24"/>
        <w:lang w:val="uk-UA" w:eastAsia="en-US" w:bidi="ar-SA"/>
      </w:rPr>
    </w:lvl>
    <w:lvl w:ilvl="1" w:tplc="CC4E6C88">
      <w:numFmt w:val="bullet"/>
      <w:lvlText w:val="-"/>
      <w:lvlJc w:val="left"/>
      <w:pPr>
        <w:ind w:left="119" w:hanging="711"/>
      </w:pPr>
      <w:rPr>
        <w:rFonts w:ascii="Times New Roman" w:eastAsia="Times New Roman" w:hAnsi="Times New Roman" w:cs="Times New Roman" w:hint="default"/>
        <w:w w:val="99"/>
        <w:sz w:val="24"/>
        <w:szCs w:val="24"/>
        <w:lang w:val="uk-UA" w:eastAsia="en-US" w:bidi="ar-SA"/>
      </w:rPr>
    </w:lvl>
    <w:lvl w:ilvl="2" w:tplc="21A666EA">
      <w:numFmt w:val="bullet"/>
      <w:lvlText w:val="•"/>
      <w:lvlJc w:val="left"/>
      <w:pPr>
        <w:ind w:left="2262" w:hanging="711"/>
      </w:pPr>
      <w:rPr>
        <w:rFonts w:hint="default"/>
        <w:lang w:val="uk-UA" w:eastAsia="en-US" w:bidi="ar-SA"/>
      </w:rPr>
    </w:lvl>
    <w:lvl w:ilvl="3" w:tplc="B17A349A">
      <w:numFmt w:val="bullet"/>
      <w:lvlText w:val="•"/>
      <w:lvlJc w:val="left"/>
      <w:pPr>
        <w:ind w:left="3333" w:hanging="711"/>
      </w:pPr>
      <w:rPr>
        <w:rFonts w:hint="default"/>
        <w:lang w:val="uk-UA" w:eastAsia="en-US" w:bidi="ar-SA"/>
      </w:rPr>
    </w:lvl>
    <w:lvl w:ilvl="4" w:tplc="4EF8E02C">
      <w:numFmt w:val="bullet"/>
      <w:lvlText w:val="•"/>
      <w:lvlJc w:val="left"/>
      <w:pPr>
        <w:ind w:left="4404" w:hanging="711"/>
      </w:pPr>
      <w:rPr>
        <w:rFonts w:hint="default"/>
        <w:lang w:val="uk-UA" w:eastAsia="en-US" w:bidi="ar-SA"/>
      </w:rPr>
    </w:lvl>
    <w:lvl w:ilvl="5" w:tplc="B0705AC6">
      <w:numFmt w:val="bullet"/>
      <w:lvlText w:val="•"/>
      <w:lvlJc w:val="left"/>
      <w:pPr>
        <w:ind w:left="5475" w:hanging="711"/>
      </w:pPr>
      <w:rPr>
        <w:rFonts w:hint="default"/>
        <w:lang w:val="uk-UA" w:eastAsia="en-US" w:bidi="ar-SA"/>
      </w:rPr>
    </w:lvl>
    <w:lvl w:ilvl="6" w:tplc="E6AE2794">
      <w:numFmt w:val="bullet"/>
      <w:lvlText w:val="•"/>
      <w:lvlJc w:val="left"/>
      <w:pPr>
        <w:ind w:left="6546" w:hanging="711"/>
      </w:pPr>
      <w:rPr>
        <w:rFonts w:hint="default"/>
        <w:lang w:val="uk-UA" w:eastAsia="en-US" w:bidi="ar-SA"/>
      </w:rPr>
    </w:lvl>
    <w:lvl w:ilvl="7" w:tplc="E5604036">
      <w:numFmt w:val="bullet"/>
      <w:lvlText w:val="•"/>
      <w:lvlJc w:val="left"/>
      <w:pPr>
        <w:ind w:left="7617" w:hanging="711"/>
      </w:pPr>
      <w:rPr>
        <w:rFonts w:hint="default"/>
        <w:lang w:val="uk-UA" w:eastAsia="en-US" w:bidi="ar-SA"/>
      </w:rPr>
    </w:lvl>
    <w:lvl w:ilvl="8" w:tplc="A16E6ED6">
      <w:numFmt w:val="bullet"/>
      <w:lvlText w:val="•"/>
      <w:lvlJc w:val="left"/>
      <w:pPr>
        <w:ind w:left="8688" w:hanging="711"/>
      </w:pPr>
      <w:rPr>
        <w:rFonts w:hint="default"/>
        <w:lang w:val="uk-UA" w:eastAsia="en-US" w:bidi="ar-SA"/>
      </w:rPr>
    </w:lvl>
  </w:abstractNum>
  <w:abstractNum w:abstractNumId="44" w15:restartNumberingAfterBreak="0">
    <w:nsid w:val="2D902391"/>
    <w:multiLevelType w:val="multilevel"/>
    <w:tmpl w:val="9222AC1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914DCC"/>
    <w:multiLevelType w:val="multilevel"/>
    <w:tmpl w:val="ADEC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3150C7"/>
    <w:multiLevelType w:val="multilevel"/>
    <w:tmpl w:val="726E7D90"/>
    <w:lvl w:ilvl="0">
      <w:start w:val="1"/>
      <w:numFmt w:val="bullet"/>
      <w:lvlText w:val=""/>
      <w:lvlJc w:val="left"/>
      <w:pPr>
        <w:tabs>
          <w:tab w:val="num" w:pos="219"/>
        </w:tabs>
        <w:ind w:left="219" w:hanging="360"/>
      </w:pPr>
      <w:rPr>
        <w:rFonts w:ascii="Wingdings" w:hAnsi="Wingdings" w:hint="default"/>
        <w:sz w:val="20"/>
      </w:rPr>
    </w:lvl>
    <w:lvl w:ilvl="1" w:tentative="1">
      <w:start w:val="1"/>
      <w:numFmt w:val="bullet"/>
      <w:lvlText w:val="o"/>
      <w:lvlJc w:val="left"/>
      <w:pPr>
        <w:tabs>
          <w:tab w:val="num" w:pos="939"/>
        </w:tabs>
        <w:ind w:left="939" w:hanging="360"/>
      </w:pPr>
      <w:rPr>
        <w:rFonts w:ascii="Courier New" w:hAnsi="Courier New" w:hint="default"/>
        <w:sz w:val="20"/>
      </w:rPr>
    </w:lvl>
    <w:lvl w:ilvl="2" w:tentative="1">
      <w:start w:val="1"/>
      <w:numFmt w:val="bullet"/>
      <w:lvlText w:val=""/>
      <w:lvlJc w:val="left"/>
      <w:pPr>
        <w:tabs>
          <w:tab w:val="num" w:pos="1659"/>
        </w:tabs>
        <w:ind w:left="1659" w:hanging="360"/>
      </w:pPr>
      <w:rPr>
        <w:rFonts w:ascii="Wingdings" w:hAnsi="Wingdings" w:hint="default"/>
        <w:sz w:val="20"/>
      </w:rPr>
    </w:lvl>
    <w:lvl w:ilvl="3" w:tentative="1">
      <w:start w:val="1"/>
      <w:numFmt w:val="bullet"/>
      <w:lvlText w:val=""/>
      <w:lvlJc w:val="left"/>
      <w:pPr>
        <w:tabs>
          <w:tab w:val="num" w:pos="2379"/>
        </w:tabs>
        <w:ind w:left="2379" w:hanging="360"/>
      </w:pPr>
      <w:rPr>
        <w:rFonts w:ascii="Wingdings" w:hAnsi="Wingdings" w:hint="default"/>
        <w:sz w:val="20"/>
      </w:rPr>
    </w:lvl>
    <w:lvl w:ilvl="4" w:tentative="1">
      <w:start w:val="1"/>
      <w:numFmt w:val="bullet"/>
      <w:lvlText w:val=""/>
      <w:lvlJc w:val="left"/>
      <w:pPr>
        <w:tabs>
          <w:tab w:val="num" w:pos="3099"/>
        </w:tabs>
        <w:ind w:left="3099" w:hanging="360"/>
      </w:pPr>
      <w:rPr>
        <w:rFonts w:ascii="Wingdings" w:hAnsi="Wingdings" w:hint="default"/>
        <w:sz w:val="20"/>
      </w:rPr>
    </w:lvl>
    <w:lvl w:ilvl="5" w:tentative="1">
      <w:start w:val="1"/>
      <w:numFmt w:val="bullet"/>
      <w:lvlText w:val=""/>
      <w:lvlJc w:val="left"/>
      <w:pPr>
        <w:tabs>
          <w:tab w:val="num" w:pos="3819"/>
        </w:tabs>
        <w:ind w:left="3819" w:hanging="360"/>
      </w:pPr>
      <w:rPr>
        <w:rFonts w:ascii="Wingdings" w:hAnsi="Wingdings" w:hint="default"/>
        <w:sz w:val="20"/>
      </w:rPr>
    </w:lvl>
    <w:lvl w:ilvl="6" w:tentative="1">
      <w:start w:val="1"/>
      <w:numFmt w:val="bullet"/>
      <w:lvlText w:val=""/>
      <w:lvlJc w:val="left"/>
      <w:pPr>
        <w:tabs>
          <w:tab w:val="num" w:pos="4539"/>
        </w:tabs>
        <w:ind w:left="4539" w:hanging="360"/>
      </w:pPr>
      <w:rPr>
        <w:rFonts w:ascii="Wingdings" w:hAnsi="Wingdings" w:hint="default"/>
        <w:sz w:val="20"/>
      </w:rPr>
    </w:lvl>
    <w:lvl w:ilvl="7" w:tentative="1">
      <w:start w:val="1"/>
      <w:numFmt w:val="bullet"/>
      <w:lvlText w:val=""/>
      <w:lvlJc w:val="left"/>
      <w:pPr>
        <w:tabs>
          <w:tab w:val="num" w:pos="5259"/>
        </w:tabs>
        <w:ind w:left="5259" w:hanging="360"/>
      </w:pPr>
      <w:rPr>
        <w:rFonts w:ascii="Wingdings" w:hAnsi="Wingdings" w:hint="default"/>
        <w:sz w:val="20"/>
      </w:rPr>
    </w:lvl>
    <w:lvl w:ilvl="8" w:tentative="1">
      <w:start w:val="1"/>
      <w:numFmt w:val="bullet"/>
      <w:lvlText w:val=""/>
      <w:lvlJc w:val="left"/>
      <w:pPr>
        <w:tabs>
          <w:tab w:val="num" w:pos="5979"/>
        </w:tabs>
        <w:ind w:left="5979" w:hanging="360"/>
      </w:pPr>
      <w:rPr>
        <w:rFonts w:ascii="Wingdings" w:hAnsi="Wingdings" w:hint="default"/>
        <w:sz w:val="20"/>
      </w:rPr>
    </w:lvl>
  </w:abstractNum>
  <w:abstractNum w:abstractNumId="47" w15:restartNumberingAfterBreak="0">
    <w:nsid w:val="2E62178A"/>
    <w:multiLevelType w:val="hybridMultilevel"/>
    <w:tmpl w:val="792ABC0E"/>
    <w:lvl w:ilvl="0" w:tplc="0419000D">
      <w:start w:val="1"/>
      <w:numFmt w:val="bullet"/>
      <w:lvlText w:val=""/>
      <w:lvlJc w:val="left"/>
      <w:pPr>
        <w:ind w:left="937" w:hanging="360"/>
      </w:pPr>
      <w:rPr>
        <w:rFonts w:ascii="Wingdings" w:hAnsi="Wingdings" w:hint="default"/>
        <w:w w:val="100"/>
        <w:sz w:val="28"/>
        <w:szCs w:val="28"/>
        <w:lang w:val="uk-UA" w:eastAsia="en-US" w:bidi="ar-SA"/>
      </w:rPr>
    </w:lvl>
    <w:lvl w:ilvl="1" w:tplc="BA7A70DE">
      <w:numFmt w:val="bullet"/>
      <w:lvlText w:val="•"/>
      <w:lvlJc w:val="left"/>
      <w:pPr>
        <w:ind w:left="1914" w:hanging="360"/>
      </w:pPr>
      <w:rPr>
        <w:rFonts w:hint="default"/>
        <w:lang w:val="uk-UA" w:eastAsia="en-US" w:bidi="ar-SA"/>
      </w:rPr>
    </w:lvl>
    <w:lvl w:ilvl="2" w:tplc="8EDE3CBE">
      <w:numFmt w:val="bullet"/>
      <w:lvlText w:val="•"/>
      <w:lvlJc w:val="left"/>
      <w:pPr>
        <w:ind w:left="2889" w:hanging="360"/>
      </w:pPr>
      <w:rPr>
        <w:rFonts w:hint="default"/>
        <w:lang w:val="uk-UA" w:eastAsia="en-US" w:bidi="ar-SA"/>
      </w:rPr>
    </w:lvl>
    <w:lvl w:ilvl="3" w:tplc="B4222F2C">
      <w:numFmt w:val="bullet"/>
      <w:lvlText w:val="•"/>
      <w:lvlJc w:val="left"/>
      <w:pPr>
        <w:ind w:left="3863" w:hanging="360"/>
      </w:pPr>
      <w:rPr>
        <w:rFonts w:hint="default"/>
        <w:lang w:val="uk-UA" w:eastAsia="en-US" w:bidi="ar-SA"/>
      </w:rPr>
    </w:lvl>
    <w:lvl w:ilvl="4" w:tplc="1846A1C6">
      <w:numFmt w:val="bullet"/>
      <w:lvlText w:val="•"/>
      <w:lvlJc w:val="left"/>
      <w:pPr>
        <w:ind w:left="4838" w:hanging="360"/>
      </w:pPr>
      <w:rPr>
        <w:rFonts w:hint="default"/>
        <w:lang w:val="uk-UA" w:eastAsia="en-US" w:bidi="ar-SA"/>
      </w:rPr>
    </w:lvl>
    <w:lvl w:ilvl="5" w:tplc="BBFC26E4">
      <w:numFmt w:val="bullet"/>
      <w:lvlText w:val="•"/>
      <w:lvlJc w:val="left"/>
      <w:pPr>
        <w:ind w:left="5813" w:hanging="360"/>
      </w:pPr>
      <w:rPr>
        <w:rFonts w:hint="default"/>
        <w:lang w:val="uk-UA" w:eastAsia="en-US" w:bidi="ar-SA"/>
      </w:rPr>
    </w:lvl>
    <w:lvl w:ilvl="6" w:tplc="4782B082">
      <w:numFmt w:val="bullet"/>
      <w:lvlText w:val="•"/>
      <w:lvlJc w:val="left"/>
      <w:pPr>
        <w:ind w:left="6787" w:hanging="360"/>
      </w:pPr>
      <w:rPr>
        <w:rFonts w:hint="default"/>
        <w:lang w:val="uk-UA" w:eastAsia="en-US" w:bidi="ar-SA"/>
      </w:rPr>
    </w:lvl>
    <w:lvl w:ilvl="7" w:tplc="FDF8E12A">
      <w:numFmt w:val="bullet"/>
      <w:lvlText w:val="•"/>
      <w:lvlJc w:val="left"/>
      <w:pPr>
        <w:ind w:left="7762" w:hanging="360"/>
      </w:pPr>
      <w:rPr>
        <w:rFonts w:hint="default"/>
        <w:lang w:val="uk-UA" w:eastAsia="en-US" w:bidi="ar-SA"/>
      </w:rPr>
    </w:lvl>
    <w:lvl w:ilvl="8" w:tplc="CBA4FBB2">
      <w:numFmt w:val="bullet"/>
      <w:lvlText w:val="•"/>
      <w:lvlJc w:val="left"/>
      <w:pPr>
        <w:ind w:left="8737" w:hanging="360"/>
      </w:pPr>
      <w:rPr>
        <w:rFonts w:hint="default"/>
        <w:lang w:val="uk-UA" w:eastAsia="en-US" w:bidi="ar-SA"/>
      </w:rPr>
    </w:lvl>
  </w:abstractNum>
  <w:abstractNum w:abstractNumId="48" w15:restartNumberingAfterBreak="0">
    <w:nsid w:val="2F7A2100"/>
    <w:multiLevelType w:val="multilevel"/>
    <w:tmpl w:val="6D446574"/>
    <w:lvl w:ilvl="0">
      <w:start w:val="2"/>
      <w:numFmt w:val="decimal"/>
      <w:lvlText w:val="%1"/>
      <w:lvlJc w:val="left"/>
      <w:pPr>
        <w:ind w:left="959" w:hanging="723"/>
      </w:pPr>
      <w:rPr>
        <w:rFonts w:hint="default"/>
        <w:lang w:val="uk-UA" w:eastAsia="en-US" w:bidi="ar-SA"/>
      </w:rPr>
    </w:lvl>
    <w:lvl w:ilvl="1">
      <w:start w:val="2"/>
      <w:numFmt w:val="decimal"/>
      <w:lvlText w:val="%1.%2."/>
      <w:lvlJc w:val="left"/>
      <w:pPr>
        <w:ind w:left="959" w:hanging="723"/>
      </w:pPr>
      <w:rPr>
        <w:rFonts w:ascii="Times New Roman" w:eastAsia="Times New Roman" w:hAnsi="Times New Roman" w:cs="Times New Roman" w:hint="default"/>
        <w:b/>
        <w:bCs/>
        <w:i/>
        <w:iCs/>
        <w:w w:val="100"/>
        <w:sz w:val="24"/>
        <w:szCs w:val="24"/>
        <w:lang w:val="uk-UA" w:eastAsia="en-US" w:bidi="ar-SA"/>
      </w:rPr>
    </w:lvl>
    <w:lvl w:ilvl="2">
      <w:start w:val="1"/>
      <w:numFmt w:val="decimal"/>
      <w:lvlText w:val="%1.%2.%3."/>
      <w:lvlJc w:val="left"/>
      <w:pPr>
        <w:ind w:left="1007" w:hanging="771"/>
      </w:pPr>
      <w:rPr>
        <w:rFonts w:ascii="Times New Roman" w:eastAsia="Times New Roman" w:hAnsi="Times New Roman" w:cs="Times New Roman" w:hint="default"/>
        <w:spacing w:val="-5"/>
        <w:w w:val="100"/>
        <w:sz w:val="24"/>
        <w:szCs w:val="24"/>
        <w:lang w:val="uk-UA" w:eastAsia="en-US" w:bidi="ar-SA"/>
      </w:rPr>
    </w:lvl>
    <w:lvl w:ilvl="3">
      <w:numFmt w:val="bullet"/>
      <w:lvlText w:val="•"/>
      <w:lvlJc w:val="left"/>
      <w:pPr>
        <w:ind w:left="3184" w:hanging="771"/>
      </w:pPr>
      <w:rPr>
        <w:rFonts w:hint="default"/>
        <w:lang w:val="uk-UA" w:eastAsia="en-US" w:bidi="ar-SA"/>
      </w:rPr>
    </w:lvl>
    <w:lvl w:ilvl="4">
      <w:numFmt w:val="bullet"/>
      <w:lvlText w:val="•"/>
      <w:lvlJc w:val="left"/>
      <w:pPr>
        <w:ind w:left="4277" w:hanging="771"/>
      </w:pPr>
      <w:rPr>
        <w:rFonts w:hint="default"/>
        <w:lang w:val="uk-UA" w:eastAsia="en-US" w:bidi="ar-SA"/>
      </w:rPr>
    </w:lvl>
    <w:lvl w:ilvl="5">
      <w:numFmt w:val="bullet"/>
      <w:lvlText w:val="•"/>
      <w:lvlJc w:val="left"/>
      <w:pPr>
        <w:ind w:left="5369" w:hanging="771"/>
      </w:pPr>
      <w:rPr>
        <w:rFonts w:hint="default"/>
        <w:lang w:val="uk-UA" w:eastAsia="en-US" w:bidi="ar-SA"/>
      </w:rPr>
    </w:lvl>
    <w:lvl w:ilvl="6">
      <w:numFmt w:val="bullet"/>
      <w:lvlText w:val="•"/>
      <w:lvlJc w:val="left"/>
      <w:pPr>
        <w:ind w:left="6461" w:hanging="771"/>
      </w:pPr>
      <w:rPr>
        <w:rFonts w:hint="default"/>
        <w:lang w:val="uk-UA" w:eastAsia="en-US" w:bidi="ar-SA"/>
      </w:rPr>
    </w:lvl>
    <w:lvl w:ilvl="7">
      <w:numFmt w:val="bullet"/>
      <w:lvlText w:val="•"/>
      <w:lvlJc w:val="left"/>
      <w:pPr>
        <w:ind w:left="7554" w:hanging="771"/>
      </w:pPr>
      <w:rPr>
        <w:rFonts w:hint="default"/>
        <w:lang w:val="uk-UA" w:eastAsia="en-US" w:bidi="ar-SA"/>
      </w:rPr>
    </w:lvl>
    <w:lvl w:ilvl="8">
      <w:numFmt w:val="bullet"/>
      <w:lvlText w:val="•"/>
      <w:lvlJc w:val="left"/>
      <w:pPr>
        <w:ind w:left="8646" w:hanging="771"/>
      </w:pPr>
      <w:rPr>
        <w:rFonts w:hint="default"/>
        <w:lang w:val="uk-UA" w:eastAsia="en-US" w:bidi="ar-SA"/>
      </w:rPr>
    </w:lvl>
  </w:abstractNum>
  <w:abstractNum w:abstractNumId="49" w15:restartNumberingAfterBreak="0">
    <w:nsid w:val="30A86B06"/>
    <w:multiLevelType w:val="multilevel"/>
    <w:tmpl w:val="4F5859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1F2A40"/>
    <w:multiLevelType w:val="multilevel"/>
    <w:tmpl w:val="0FD6E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6A7409"/>
    <w:multiLevelType w:val="hybridMultilevel"/>
    <w:tmpl w:val="7C624B20"/>
    <w:lvl w:ilvl="0" w:tplc="9356F456">
      <w:numFmt w:val="bullet"/>
      <w:lvlText w:val=""/>
      <w:lvlJc w:val="left"/>
      <w:pPr>
        <w:ind w:left="828" w:hanging="360"/>
      </w:pPr>
      <w:rPr>
        <w:rFonts w:ascii="Symbol" w:eastAsia="Symbol" w:hAnsi="Symbol" w:cs="Symbol" w:hint="default"/>
        <w:w w:val="100"/>
        <w:sz w:val="24"/>
        <w:szCs w:val="24"/>
        <w:lang w:val="uk-UA" w:eastAsia="en-US" w:bidi="ar-SA"/>
      </w:rPr>
    </w:lvl>
    <w:lvl w:ilvl="1" w:tplc="2CE4835E">
      <w:numFmt w:val="bullet"/>
      <w:lvlText w:val="•"/>
      <w:lvlJc w:val="left"/>
      <w:pPr>
        <w:ind w:left="1481" w:hanging="360"/>
      </w:pPr>
      <w:rPr>
        <w:rFonts w:hint="default"/>
        <w:lang w:val="uk-UA" w:eastAsia="en-US" w:bidi="ar-SA"/>
      </w:rPr>
    </w:lvl>
    <w:lvl w:ilvl="2" w:tplc="25626834">
      <w:numFmt w:val="bullet"/>
      <w:lvlText w:val="•"/>
      <w:lvlJc w:val="left"/>
      <w:pPr>
        <w:ind w:left="2142" w:hanging="360"/>
      </w:pPr>
      <w:rPr>
        <w:rFonts w:hint="default"/>
        <w:lang w:val="uk-UA" w:eastAsia="en-US" w:bidi="ar-SA"/>
      </w:rPr>
    </w:lvl>
    <w:lvl w:ilvl="3" w:tplc="2C3EC1B6">
      <w:numFmt w:val="bullet"/>
      <w:lvlText w:val="•"/>
      <w:lvlJc w:val="left"/>
      <w:pPr>
        <w:ind w:left="2803" w:hanging="360"/>
      </w:pPr>
      <w:rPr>
        <w:rFonts w:hint="default"/>
        <w:lang w:val="uk-UA" w:eastAsia="en-US" w:bidi="ar-SA"/>
      </w:rPr>
    </w:lvl>
    <w:lvl w:ilvl="4" w:tplc="03CACB2A">
      <w:numFmt w:val="bullet"/>
      <w:lvlText w:val="•"/>
      <w:lvlJc w:val="left"/>
      <w:pPr>
        <w:ind w:left="3465" w:hanging="360"/>
      </w:pPr>
      <w:rPr>
        <w:rFonts w:hint="default"/>
        <w:lang w:val="uk-UA" w:eastAsia="en-US" w:bidi="ar-SA"/>
      </w:rPr>
    </w:lvl>
    <w:lvl w:ilvl="5" w:tplc="99664EC0">
      <w:numFmt w:val="bullet"/>
      <w:lvlText w:val="•"/>
      <w:lvlJc w:val="left"/>
      <w:pPr>
        <w:ind w:left="4126" w:hanging="360"/>
      </w:pPr>
      <w:rPr>
        <w:rFonts w:hint="default"/>
        <w:lang w:val="uk-UA" w:eastAsia="en-US" w:bidi="ar-SA"/>
      </w:rPr>
    </w:lvl>
    <w:lvl w:ilvl="6" w:tplc="A58A3FE4">
      <w:numFmt w:val="bullet"/>
      <w:lvlText w:val="•"/>
      <w:lvlJc w:val="left"/>
      <w:pPr>
        <w:ind w:left="4787" w:hanging="360"/>
      </w:pPr>
      <w:rPr>
        <w:rFonts w:hint="default"/>
        <w:lang w:val="uk-UA" w:eastAsia="en-US" w:bidi="ar-SA"/>
      </w:rPr>
    </w:lvl>
    <w:lvl w:ilvl="7" w:tplc="9872C0C6">
      <w:numFmt w:val="bullet"/>
      <w:lvlText w:val="•"/>
      <w:lvlJc w:val="left"/>
      <w:pPr>
        <w:ind w:left="5449" w:hanging="360"/>
      </w:pPr>
      <w:rPr>
        <w:rFonts w:hint="default"/>
        <w:lang w:val="uk-UA" w:eastAsia="en-US" w:bidi="ar-SA"/>
      </w:rPr>
    </w:lvl>
    <w:lvl w:ilvl="8" w:tplc="E8689092">
      <w:numFmt w:val="bullet"/>
      <w:lvlText w:val="•"/>
      <w:lvlJc w:val="left"/>
      <w:pPr>
        <w:ind w:left="6110" w:hanging="360"/>
      </w:pPr>
      <w:rPr>
        <w:rFonts w:hint="default"/>
        <w:lang w:val="uk-UA" w:eastAsia="en-US" w:bidi="ar-SA"/>
      </w:rPr>
    </w:lvl>
  </w:abstractNum>
  <w:abstractNum w:abstractNumId="52" w15:restartNumberingAfterBreak="0">
    <w:nsid w:val="31CB7D91"/>
    <w:multiLevelType w:val="hybridMultilevel"/>
    <w:tmpl w:val="D98460E4"/>
    <w:lvl w:ilvl="0" w:tplc="7DD007EE">
      <w:start w:val="1"/>
      <w:numFmt w:val="decimal"/>
      <w:lvlText w:val="%1."/>
      <w:lvlJc w:val="left"/>
      <w:pPr>
        <w:ind w:left="301" w:hanging="183"/>
      </w:pPr>
      <w:rPr>
        <w:rFonts w:ascii="Times New Roman" w:eastAsia="Times New Roman" w:hAnsi="Times New Roman" w:cs="Times New Roman" w:hint="default"/>
        <w:w w:val="100"/>
        <w:sz w:val="22"/>
        <w:szCs w:val="22"/>
        <w:lang w:val="uk-UA" w:eastAsia="en-US" w:bidi="ar-SA"/>
      </w:rPr>
    </w:lvl>
    <w:lvl w:ilvl="1" w:tplc="6FA23AA8">
      <w:numFmt w:val="bullet"/>
      <w:lvlText w:val="•"/>
      <w:lvlJc w:val="left"/>
      <w:pPr>
        <w:ind w:left="1353" w:hanging="183"/>
      </w:pPr>
      <w:rPr>
        <w:rFonts w:hint="default"/>
        <w:lang w:val="uk-UA" w:eastAsia="en-US" w:bidi="ar-SA"/>
      </w:rPr>
    </w:lvl>
    <w:lvl w:ilvl="2" w:tplc="D2A24C78">
      <w:numFmt w:val="bullet"/>
      <w:lvlText w:val="•"/>
      <w:lvlJc w:val="left"/>
      <w:pPr>
        <w:ind w:left="2406" w:hanging="183"/>
      </w:pPr>
      <w:rPr>
        <w:rFonts w:hint="default"/>
        <w:lang w:val="uk-UA" w:eastAsia="en-US" w:bidi="ar-SA"/>
      </w:rPr>
    </w:lvl>
    <w:lvl w:ilvl="3" w:tplc="128A8F28">
      <w:numFmt w:val="bullet"/>
      <w:lvlText w:val="•"/>
      <w:lvlJc w:val="left"/>
      <w:pPr>
        <w:ind w:left="3459" w:hanging="183"/>
      </w:pPr>
      <w:rPr>
        <w:rFonts w:hint="default"/>
        <w:lang w:val="uk-UA" w:eastAsia="en-US" w:bidi="ar-SA"/>
      </w:rPr>
    </w:lvl>
    <w:lvl w:ilvl="4" w:tplc="7FF8B58C">
      <w:numFmt w:val="bullet"/>
      <w:lvlText w:val="•"/>
      <w:lvlJc w:val="left"/>
      <w:pPr>
        <w:ind w:left="4512" w:hanging="183"/>
      </w:pPr>
      <w:rPr>
        <w:rFonts w:hint="default"/>
        <w:lang w:val="uk-UA" w:eastAsia="en-US" w:bidi="ar-SA"/>
      </w:rPr>
    </w:lvl>
    <w:lvl w:ilvl="5" w:tplc="4A447F64">
      <w:numFmt w:val="bullet"/>
      <w:lvlText w:val="•"/>
      <w:lvlJc w:val="left"/>
      <w:pPr>
        <w:ind w:left="5565" w:hanging="183"/>
      </w:pPr>
      <w:rPr>
        <w:rFonts w:hint="default"/>
        <w:lang w:val="uk-UA" w:eastAsia="en-US" w:bidi="ar-SA"/>
      </w:rPr>
    </w:lvl>
    <w:lvl w:ilvl="6" w:tplc="8BE2CB7A">
      <w:numFmt w:val="bullet"/>
      <w:lvlText w:val="•"/>
      <w:lvlJc w:val="left"/>
      <w:pPr>
        <w:ind w:left="6618" w:hanging="183"/>
      </w:pPr>
      <w:rPr>
        <w:rFonts w:hint="default"/>
        <w:lang w:val="uk-UA" w:eastAsia="en-US" w:bidi="ar-SA"/>
      </w:rPr>
    </w:lvl>
    <w:lvl w:ilvl="7" w:tplc="96605B72">
      <w:numFmt w:val="bullet"/>
      <w:lvlText w:val="•"/>
      <w:lvlJc w:val="left"/>
      <w:pPr>
        <w:ind w:left="7671" w:hanging="183"/>
      </w:pPr>
      <w:rPr>
        <w:rFonts w:hint="default"/>
        <w:lang w:val="uk-UA" w:eastAsia="en-US" w:bidi="ar-SA"/>
      </w:rPr>
    </w:lvl>
    <w:lvl w:ilvl="8" w:tplc="8B9A29C2">
      <w:numFmt w:val="bullet"/>
      <w:lvlText w:val="•"/>
      <w:lvlJc w:val="left"/>
      <w:pPr>
        <w:ind w:left="8724" w:hanging="183"/>
      </w:pPr>
      <w:rPr>
        <w:rFonts w:hint="default"/>
        <w:lang w:val="uk-UA" w:eastAsia="en-US" w:bidi="ar-SA"/>
      </w:rPr>
    </w:lvl>
  </w:abstractNum>
  <w:abstractNum w:abstractNumId="53" w15:restartNumberingAfterBreak="0">
    <w:nsid w:val="32D37CEA"/>
    <w:multiLevelType w:val="multilevel"/>
    <w:tmpl w:val="F24267C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4F114E"/>
    <w:multiLevelType w:val="multilevel"/>
    <w:tmpl w:val="1810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FB6F85"/>
    <w:multiLevelType w:val="hybridMultilevel"/>
    <w:tmpl w:val="0428E32A"/>
    <w:lvl w:ilvl="0" w:tplc="6E508D14">
      <w:numFmt w:val="bullet"/>
      <w:lvlText w:val="-"/>
      <w:lvlJc w:val="left"/>
      <w:pPr>
        <w:ind w:left="217" w:hanging="252"/>
      </w:pPr>
      <w:rPr>
        <w:rFonts w:hint="default"/>
        <w:w w:val="100"/>
        <w:lang w:val="uk-UA" w:eastAsia="en-US" w:bidi="ar-SA"/>
      </w:rPr>
    </w:lvl>
    <w:lvl w:ilvl="1" w:tplc="E1AC0772">
      <w:numFmt w:val="bullet"/>
      <w:lvlText w:val="o"/>
      <w:lvlJc w:val="left"/>
      <w:pPr>
        <w:ind w:left="925" w:hanging="284"/>
      </w:pPr>
      <w:rPr>
        <w:rFonts w:ascii="Courier New" w:eastAsia="Courier New" w:hAnsi="Courier New" w:cs="Courier New" w:hint="default"/>
        <w:w w:val="100"/>
        <w:sz w:val="28"/>
        <w:szCs w:val="28"/>
        <w:lang w:val="uk-UA" w:eastAsia="en-US" w:bidi="ar-SA"/>
      </w:rPr>
    </w:lvl>
    <w:lvl w:ilvl="2" w:tplc="EB56E1DA">
      <w:numFmt w:val="bullet"/>
      <w:lvlText w:val="•"/>
      <w:lvlJc w:val="left"/>
      <w:pPr>
        <w:ind w:left="2005" w:hanging="284"/>
      </w:pPr>
      <w:rPr>
        <w:rFonts w:hint="default"/>
        <w:lang w:val="uk-UA" w:eastAsia="en-US" w:bidi="ar-SA"/>
      </w:rPr>
    </w:lvl>
    <w:lvl w:ilvl="3" w:tplc="0E726CEE">
      <w:numFmt w:val="bullet"/>
      <w:lvlText w:val="•"/>
      <w:lvlJc w:val="left"/>
      <w:pPr>
        <w:ind w:left="3090" w:hanging="284"/>
      </w:pPr>
      <w:rPr>
        <w:rFonts w:hint="default"/>
        <w:lang w:val="uk-UA" w:eastAsia="en-US" w:bidi="ar-SA"/>
      </w:rPr>
    </w:lvl>
    <w:lvl w:ilvl="4" w:tplc="7820DCC4">
      <w:numFmt w:val="bullet"/>
      <w:lvlText w:val="•"/>
      <w:lvlJc w:val="left"/>
      <w:pPr>
        <w:ind w:left="4175" w:hanging="284"/>
      </w:pPr>
      <w:rPr>
        <w:rFonts w:hint="default"/>
        <w:lang w:val="uk-UA" w:eastAsia="en-US" w:bidi="ar-SA"/>
      </w:rPr>
    </w:lvl>
    <w:lvl w:ilvl="5" w:tplc="D2F83134">
      <w:numFmt w:val="bullet"/>
      <w:lvlText w:val="•"/>
      <w:lvlJc w:val="left"/>
      <w:pPr>
        <w:ind w:left="5260" w:hanging="284"/>
      </w:pPr>
      <w:rPr>
        <w:rFonts w:hint="default"/>
        <w:lang w:val="uk-UA" w:eastAsia="en-US" w:bidi="ar-SA"/>
      </w:rPr>
    </w:lvl>
    <w:lvl w:ilvl="6" w:tplc="240C29CA">
      <w:numFmt w:val="bullet"/>
      <w:lvlText w:val="•"/>
      <w:lvlJc w:val="left"/>
      <w:pPr>
        <w:ind w:left="6345" w:hanging="284"/>
      </w:pPr>
      <w:rPr>
        <w:rFonts w:hint="default"/>
        <w:lang w:val="uk-UA" w:eastAsia="en-US" w:bidi="ar-SA"/>
      </w:rPr>
    </w:lvl>
    <w:lvl w:ilvl="7" w:tplc="84203E80">
      <w:numFmt w:val="bullet"/>
      <w:lvlText w:val="•"/>
      <w:lvlJc w:val="left"/>
      <w:pPr>
        <w:ind w:left="7430" w:hanging="284"/>
      </w:pPr>
      <w:rPr>
        <w:rFonts w:hint="default"/>
        <w:lang w:val="uk-UA" w:eastAsia="en-US" w:bidi="ar-SA"/>
      </w:rPr>
    </w:lvl>
    <w:lvl w:ilvl="8" w:tplc="2C96D192">
      <w:numFmt w:val="bullet"/>
      <w:lvlText w:val="•"/>
      <w:lvlJc w:val="left"/>
      <w:pPr>
        <w:ind w:left="8516" w:hanging="284"/>
      </w:pPr>
      <w:rPr>
        <w:rFonts w:hint="default"/>
        <w:lang w:val="uk-UA" w:eastAsia="en-US" w:bidi="ar-SA"/>
      </w:rPr>
    </w:lvl>
  </w:abstractNum>
  <w:abstractNum w:abstractNumId="56" w15:restartNumberingAfterBreak="0">
    <w:nsid w:val="34171A4A"/>
    <w:multiLevelType w:val="hybridMultilevel"/>
    <w:tmpl w:val="7ADE28B2"/>
    <w:lvl w:ilvl="0" w:tplc="ADA8B858">
      <w:numFmt w:val="bullet"/>
      <w:lvlText w:val="-"/>
      <w:lvlJc w:val="left"/>
      <w:pPr>
        <w:ind w:left="217" w:hanging="348"/>
      </w:pPr>
      <w:rPr>
        <w:rFonts w:hint="default"/>
        <w:w w:val="100"/>
        <w:lang w:val="uk-UA" w:eastAsia="en-US" w:bidi="ar-SA"/>
      </w:rPr>
    </w:lvl>
    <w:lvl w:ilvl="1" w:tplc="9BCA3646">
      <w:numFmt w:val="bullet"/>
      <w:lvlText w:val="•"/>
      <w:lvlJc w:val="left"/>
      <w:pPr>
        <w:ind w:left="1266" w:hanging="348"/>
      </w:pPr>
      <w:rPr>
        <w:rFonts w:hint="default"/>
        <w:lang w:val="uk-UA" w:eastAsia="en-US" w:bidi="ar-SA"/>
      </w:rPr>
    </w:lvl>
    <w:lvl w:ilvl="2" w:tplc="667E65D8">
      <w:numFmt w:val="bullet"/>
      <w:lvlText w:val="•"/>
      <w:lvlJc w:val="left"/>
      <w:pPr>
        <w:ind w:left="2313" w:hanging="348"/>
      </w:pPr>
      <w:rPr>
        <w:rFonts w:hint="default"/>
        <w:lang w:val="uk-UA" w:eastAsia="en-US" w:bidi="ar-SA"/>
      </w:rPr>
    </w:lvl>
    <w:lvl w:ilvl="3" w:tplc="A1E2E48E">
      <w:numFmt w:val="bullet"/>
      <w:lvlText w:val="•"/>
      <w:lvlJc w:val="left"/>
      <w:pPr>
        <w:ind w:left="3359" w:hanging="348"/>
      </w:pPr>
      <w:rPr>
        <w:rFonts w:hint="default"/>
        <w:lang w:val="uk-UA" w:eastAsia="en-US" w:bidi="ar-SA"/>
      </w:rPr>
    </w:lvl>
    <w:lvl w:ilvl="4" w:tplc="9E907C52">
      <w:numFmt w:val="bullet"/>
      <w:lvlText w:val="•"/>
      <w:lvlJc w:val="left"/>
      <w:pPr>
        <w:ind w:left="4406" w:hanging="348"/>
      </w:pPr>
      <w:rPr>
        <w:rFonts w:hint="default"/>
        <w:lang w:val="uk-UA" w:eastAsia="en-US" w:bidi="ar-SA"/>
      </w:rPr>
    </w:lvl>
    <w:lvl w:ilvl="5" w:tplc="B1327494">
      <w:numFmt w:val="bullet"/>
      <w:lvlText w:val="•"/>
      <w:lvlJc w:val="left"/>
      <w:pPr>
        <w:ind w:left="5453" w:hanging="348"/>
      </w:pPr>
      <w:rPr>
        <w:rFonts w:hint="default"/>
        <w:lang w:val="uk-UA" w:eastAsia="en-US" w:bidi="ar-SA"/>
      </w:rPr>
    </w:lvl>
    <w:lvl w:ilvl="6" w:tplc="AF76DA42">
      <w:numFmt w:val="bullet"/>
      <w:lvlText w:val="•"/>
      <w:lvlJc w:val="left"/>
      <w:pPr>
        <w:ind w:left="6499" w:hanging="348"/>
      </w:pPr>
      <w:rPr>
        <w:rFonts w:hint="default"/>
        <w:lang w:val="uk-UA" w:eastAsia="en-US" w:bidi="ar-SA"/>
      </w:rPr>
    </w:lvl>
    <w:lvl w:ilvl="7" w:tplc="939C5E2C">
      <w:numFmt w:val="bullet"/>
      <w:lvlText w:val="•"/>
      <w:lvlJc w:val="left"/>
      <w:pPr>
        <w:ind w:left="7546" w:hanging="348"/>
      </w:pPr>
      <w:rPr>
        <w:rFonts w:hint="default"/>
        <w:lang w:val="uk-UA" w:eastAsia="en-US" w:bidi="ar-SA"/>
      </w:rPr>
    </w:lvl>
    <w:lvl w:ilvl="8" w:tplc="35D0CF02">
      <w:numFmt w:val="bullet"/>
      <w:lvlText w:val="•"/>
      <w:lvlJc w:val="left"/>
      <w:pPr>
        <w:ind w:left="8593" w:hanging="348"/>
      </w:pPr>
      <w:rPr>
        <w:rFonts w:hint="default"/>
        <w:lang w:val="uk-UA" w:eastAsia="en-US" w:bidi="ar-SA"/>
      </w:rPr>
    </w:lvl>
  </w:abstractNum>
  <w:abstractNum w:abstractNumId="57" w15:restartNumberingAfterBreak="0">
    <w:nsid w:val="347A693F"/>
    <w:multiLevelType w:val="hybridMultilevel"/>
    <w:tmpl w:val="D22EE1DC"/>
    <w:lvl w:ilvl="0" w:tplc="815ABB20">
      <w:numFmt w:val="bullet"/>
      <w:lvlText w:val="-"/>
      <w:lvlJc w:val="left"/>
      <w:pPr>
        <w:ind w:left="756" w:hanging="396"/>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35F4125E"/>
    <w:multiLevelType w:val="hybridMultilevel"/>
    <w:tmpl w:val="8ECE1E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364F34E9"/>
    <w:multiLevelType w:val="multilevel"/>
    <w:tmpl w:val="28D4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C24FC0"/>
    <w:multiLevelType w:val="hybridMultilevel"/>
    <w:tmpl w:val="A2A63D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9610074"/>
    <w:multiLevelType w:val="hybridMultilevel"/>
    <w:tmpl w:val="32AA31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39BE6605"/>
    <w:multiLevelType w:val="multilevel"/>
    <w:tmpl w:val="4D72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C32F93"/>
    <w:multiLevelType w:val="hybridMultilevel"/>
    <w:tmpl w:val="BD6A160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3A2446A2"/>
    <w:multiLevelType w:val="multilevel"/>
    <w:tmpl w:val="F41C5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A63232E"/>
    <w:multiLevelType w:val="hybridMultilevel"/>
    <w:tmpl w:val="941C7B04"/>
    <w:lvl w:ilvl="0" w:tplc="0D3E453E">
      <w:numFmt w:val="bullet"/>
      <w:lvlText w:val="-"/>
      <w:lvlJc w:val="left"/>
      <w:pPr>
        <w:ind w:left="2126" w:hanging="708"/>
      </w:pPr>
      <w:rPr>
        <w:rFonts w:ascii="Times New Roman" w:eastAsia="Times New Roman" w:hAnsi="Times New Roman" w:cs="Times New Roman" w:hint="default"/>
        <w:w w:val="99"/>
        <w:sz w:val="20"/>
        <w:szCs w:val="20"/>
        <w:lang w:val="uk-UA" w:eastAsia="en-US" w:bidi="ar-SA"/>
      </w:rPr>
    </w:lvl>
    <w:lvl w:ilvl="1" w:tplc="8BD60FC4">
      <w:numFmt w:val="bullet"/>
      <w:lvlText w:val="•"/>
      <w:lvlJc w:val="left"/>
      <w:pPr>
        <w:ind w:left="3175" w:hanging="708"/>
      </w:pPr>
      <w:rPr>
        <w:rFonts w:hint="default"/>
        <w:lang w:val="uk-UA" w:eastAsia="en-US" w:bidi="ar-SA"/>
      </w:rPr>
    </w:lvl>
    <w:lvl w:ilvl="2" w:tplc="39E8ED44">
      <w:numFmt w:val="bullet"/>
      <w:lvlText w:val="•"/>
      <w:lvlJc w:val="left"/>
      <w:pPr>
        <w:ind w:left="4222" w:hanging="708"/>
      </w:pPr>
      <w:rPr>
        <w:rFonts w:hint="default"/>
        <w:lang w:val="uk-UA" w:eastAsia="en-US" w:bidi="ar-SA"/>
      </w:rPr>
    </w:lvl>
    <w:lvl w:ilvl="3" w:tplc="DFCE7F10">
      <w:numFmt w:val="bullet"/>
      <w:lvlText w:val="•"/>
      <w:lvlJc w:val="left"/>
      <w:pPr>
        <w:ind w:left="5268" w:hanging="708"/>
      </w:pPr>
      <w:rPr>
        <w:rFonts w:hint="default"/>
        <w:lang w:val="uk-UA" w:eastAsia="en-US" w:bidi="ar-SA"/>
      </w:rPr>
    </w:lvl>
    <w:lvl w:ilvl="4" w:tplc="2966B6F8">
      <w:numFmt w:val="bullet"/>
      <w:lvlText w:val="•"/>
      <w:lvlJc w:val="left"/>
      <w:pPr>
        <w:ind w:left="6315" w:hanging="708"/>
      </w:pPr>
      <w:rPr>
        <w:rFonts w:hint="default"/>
        <w:lang w:val="uk-UA" w:eastAsia="en-US" w:bidi="ar-SA"/>
      </w:rPr>
    </w:lvl>
    <w:lvl w:ilvl="5" w:tplc="C5D2B84E">
      <w:numFmt w:val="bullet"/>
      <w:lvlText w:val="•"/>
      <w:lvlJc w:val="left"/>
      <w:pPr>
        <w:ind w:left="7362" w:hanging="708"/>
      </w:pPr>
      <w:rPr>
        <w:rFonts w:hint="default"/>
        <w:lang w:val="uk-UA" w:eastAsia="en-US" w:bidi="ar-SA"/>
      </w:rPr>
    </w:lvl>
    <w:lvl w:ilvl="6" w:tplc="1BDC090C">
      <w:numFmt w:val="bullet"/>
      <w:lvlText w:val="•"/>
      <w:lvlJc w:val="left"/>
      <w:pPr>
        <w:ind w:left="8408" w:hanging="708"/>
      </w:pPr>
      <w:rPr>
        <w:rFonts w:hint="default"/>
        <w:lang w:val="uk-UA" w:eastAsia="en-US" w:bidi="ar-SA"/>
      </w:rPr>
    </w:lvl>
    <w:lvl w:ilvl="7" w:tplc="8BC23292">
      <w:numFmt w:val="bullet"/>
      <w:lvlText w:val="•"/>
      <w:lvlJc w:val="left"/>
      <w:pPr>
        <w:ind w:left="9455" w:hanging="708"/>
      </w:pPr>
      <w:rPr>
        <w:rFonts w:hint="default"/>
        <w:lang w:val="uk-UA" w:eastAsia="en-US" w:bidi="ar-SA"/>
      </w:rPr>
    </w:lvl>
    <w:lvl w:ilvl="8" w:tplc="5888D8D2">
      <w:numFmt w:val="bullet"/>
      <w:lvlText w:val="•"/>
      <w:lvlJc w:val="left"/>
      <w:pPr>
        <w:ind w:left="10502" w:hanging="708"/>
      </w:pPr>
      <w:rPr>
        <w:rFonts w:hint="default"/>
        <w:lang w:val="uk-UA" w:eastAsia="en-US" w:bidi="ar-SA"/>
      </w:rPr>
    </w:lvl>
  </w:abstractNum>
  <w:abstractNum w:abstractNumId="66" w15:restartNumberingAfterBreak="0">
    <w:nsid w:val="3ABF5FAF"/>
    <w:multiLevelType w:val="hybridMultilevel"/>
    <w:tmpl w:val="50BEECB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3E947520"/>
    <w:multiLevelType w:val="multilevel"/>
    <w:tmpl w:val="8D8EED44"/>
    <w:lvl w:ilvl="0">
      <w:start w:val="1"/>
      <w:numFmt w:val="decimal"/>
      <w:lvlText w:val="%1."/>
      <w:lvlJc w:val="left"/>
      <w:pPr>
        <w:ind w:left="1065"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8" w15:restartNumberingAfterBreak="0">
    <w:nsid w:val="40024D12"/>
    <w:multiLevelType w:val="multilevel"/>
    <w:tmpl w:val="DF0C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0221E0"/>
    <w:multiLevelType w:val="hybridMultilevel"/>
    <w:tmpl w:val="A8C86F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414232F4"/>
    <w:multiLevelType w:val="multilevel"/>
    <w:tmpl w:val="FE44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D72875"/>
    <w:multiLevelType w:val="multilevel"/>
    <w:tmpl w:val="C2EED1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211"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FA1B25"/>
    <w:multiLevelType w:val="multilevel"/>
    <w:tmpl w:val="77741D1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43D18CC"/>
    <w:multiLevelType w:val="hybridMultilevel"/>
    <w:tmpl w:val="E88A981A"/>
    <w:lvl w:ilvl="0" w:tplc="86481A00">
      <w:numFmt w:val="bullet"/>
      <w:lvlText w:val=""/>
      <w:lvlJc w:val="left"/>
      <w:pPr>
        <w:ind w:left="448" w:hanging="360"/>
      </w:pPr>
      <w:rPr>
        <w:rFonts w:ascii="Symbol" w:eastAsia="Symbol" w:hAnsi="Symbol" w:cs="Symbol" w:hint="default"/>
        <w:w w:val="99"/>
        <w:sz w:val="20"/>
        <w:szCs w:val="20"/>
        <w:lang w:val="uk-UA" w:eastAsia="en-US" w:bidi="ar-SA"/>
      </w:rPr>
    </w:lvl>
    <w:lvl w:ilvl="1" w:tplc="E76CDF2C">
      <w:numFmt w:val="bullet"/>
      <w:lvlText w:val="•"/>
      <w:lvlJc w:val="left"/>
      <w:pPr>
        <w:ind w:left="801" w:hanging="360"/>
      </w:pPr>
      <w:rPr>
        <w:rFonts w:hint="default"/>
        <w:lang w:val="uk-UA" w:eastAsia="en-US" w:bidi="ar-SA"/>
      </w:rPr>
    </w:lvl>
    <w:lvl w:ilvl="2" w:tplc="2DBAAAAA">
      <w:numFmt w:val="bullet"/>
      <w:lvlText w:val="•"/>
      <w:lvlJc w:val="left"/>
      <w:pPr>
        <w:ind w:left="1162" w:hanging="360"/>
      </w:pPr>
      <w:rPr>
        <w:rFonts w:hint="default"/>
        <w:lang w:val="uk-UA" w:eastAsia="en-US" w:bidi="ar-SA"/>
      </w:rPr>
    </w:lvl>
    <w:lvl w:ilvl="3" w:tplc="B7C0CCF6">
      <w:numFmt w:val="bullet"/>
      <w:lvlText w:val="•"/>
      <w:lvlJc w:val="left"/>
      <w:pPr>
        <w:ind w:left="1524" w:hanging="360"/>
      </w:pPr>
      <w:rPr>
        <w:rFonts w:hint="default"/>
        <w:lang w:val="uk-UA" w:eastAsia="en-US" w:bidi="ar-SA"/>
      </w:rPr>
    </w:lvl>
    <w:lvl w:ilvl="4" w:tplc="A61E3E54">
      <w:numFmt w:val="bullet"/>
      <w:lvlText w:val="•"/>
      <w:lvlJc w:val="left"/>
      <w:pPr>
        <w:ind w:left="1885" w:hanging="360"/>
      </w:pPr>
      <w:rPr>
        <w:rFonts w:hint="default"/>
        <w:lang w:val="uk-UA" w:eastAsia="en-US" w:bidi="ar-SA"/>
      </w:rPr>
    </w:lvl>
    <w:lvl w:ilvl="5" w:tplc="9C700A34">
      <w:numFmt w:val="bullet"/>
      <w:lvlText w:val="•"/>
      <w:lvlJc w:val="left"/>
      <w:pPr>
        <w:ind w:left="2247" w:hanging="360"/>
      </w:pPr>
      <w:rPr>
        <w:rFonts w:hint="default"/>
        <w:lang w:val="uk-UA" w:eastAsia="en-US" w:bidi="ar-SA"/>
      </w:rPr>
    </w:lvl>
    <w:lvl w:ilvl="6" w:tplc="D5C0B452">
      <w:numFmt w:val="bullet"/>
      <w:lvlText w:val="•"/>
      <w:lvlJc w:val="left"/>
      <w:pPr>
        <w:ind w:left="2608" w:hanging="360"/>
      </w:pPr>
      <w:rPr>
        <w:rFonts w:hint="default"/>
        <w:lang w:val="uk-UA" w:eastAsia="en-US" w:bidi="ar-SA"/>
      </w:rPr>
    </w:lvl>
    <w:lvl w:ilvl="7" w:tplc="1BCA5316">
      <w:numFmt w:val="bullet"/>
      <w:lvlText w:val="•"/>
      <w:lvlJc w:val="left"/>
      <w:pPr>
        <w:ind w:left="2969" w:hanging="360"/>
      </w:pPr>
      <w:rPr>
        <w:rFonts w:hint="default"/>
        <w:lang w:val="uk-UA" w:eastAsia="en-US" w:bidi="ar-SA"/>
      </w:rPr>
    </w:lvl>
    <w:lvl w:ilvl="8" w:tplc="C986D13A">
      <w:numFmt w:val="bullet"/>
      <w:lvlText w:val="•"/>
      <w:lvlJc w:val="left"/>
      <w:pPr>
        <w:ind w:left="3331" w:hanging="360"/>
      </w:pPr>
      <w:rPr>
        <w:rFonts w:hint="default"/>
        <w:lang w:val="uk-UA" w:eastAsia="en-US" w:bidi="ar-SA"/>
      </w:rPr>
    </w:lvl>
  </w:abstractNum>
  <w:abstractNum w:abstractNumId="74" w15:restartNumberingAfterBreak="0">
    <w:nsid w:val="445D6B3D"/>
    <w:multiLevelType w:val="multilevel"/>
    <w:tmpl w:val="84F0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BD3AF7"/>
    <w:multiLevelType w:val="multilevel"/>
    <w:tmpl w:val="1400B674"/>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4EE1D95"/>
    <w:multiLevelType w:val="multilevel"/>
    <w:tmpl w:val="2BEA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8838E8"/>
    <w:multiLevelType w:val="multilevel"/>
    <w:tmpl w:val="DB586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60B45F8"/>
    <w:multiLevelType w:val="hybridMultilevel"/>
    <w:tmpl w:val="D88AB0C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463C2095"/>
    <w:multiLevelType w:val="multilevel"/>
    <w:tmpl w:val="5FF008EE"/>
    <w:lvl w:ilvl="0">
      <w:start w:val="2"/>
      <w:numFmt w:val="decimal"/>
      <w:lvlText w:val="%1"/>
      <w:lvlJc w:val="left"/>
      <w:pPr>
        <w:ind w:left="108" w:hanging="600"/>
      </w:pPr>
      <w:rPr>
        <w:rFonts w:hint="default"/>
        <w:lang w:val="uk-UA" w:eastAsia="en-US" w:bidi="ar-SA"/>
      </w:rPr>
    </w:lvl>
    <w:lvl w:ilvl="1">
      <w:start w:val="2"/>
      <w:numFmt w:val="decimal"/>
      <w:lvlText w:val="%1.%2"/>
      <w:lvlJc w:val="left"/>
      <w:pPr>
        <w:ind w:left="108" w:hanging="600"/>
      </w:pPr>
      <w:rPr>
        <w:rFonts w:hint="default"/>
        <w:lang w:val="uk-UA" w:eastAsia="en-US" w:bidi="ar-SA"/>
      </w:rPr>
    </w:lvl>
    <w:lvl w:ilvl="2">
      <w:start w:val="1"/>
      <w:numFmt w:val="decimal"/>
      <w:lvlText w:val="%1.%2.%3."/>
      <w:lvlJc w:val="left"/>
      <w:pPr>
        <w:ind w:left="108"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2299" w:hanging="600"/>
      </w:pPr>
      <w:rPr>
        <w:rFonts w:hint="default"/>
        <w:lang w:val="uk-UA" w:eastAsia="en-US" w:bidi="ar-SA"/>
      </w:rPr>
    </w:lvl>
    <w:lvl w:ilvl="4">
      <w:numFmt w:val="bullet"/>
      <w:lvlText w:val="•"/>
      <w:lvlJc w:val="left"/>
      <w:pPr>
        <w:ind w:left="3033" w:hanging="600"/>
      </w:pPr>
      <w:rPr>
        <w:rFonts w:hint="default"/>
        <w:lang w:val="uk-UA" w:eastAsia="en-US" w:bidi="ar-SA"/>
      </w:rPr>
    </w:lvl>
    <w:lvl w:ilvl="5">
      <w:numFmt w:val="bullet"/>
      <w:lvlText w:val="•"/>
      <w:lvlJc w:val="left"/>
      <w:pPr>
        <w:ind w:left="3766" w:hanging="600"/>
      </w:pPr>
      <w:rPr>
        <w:rFonts w:hint="default"/>
        <w:lang w:val="uk-UA" w:eastAsia="en-US" w:bidi="ar-SA"/>
      </w:rPr>
    </w:lvl>
    <w:lvl w:ilvl="6">
      <w:numFmt w:val="bullet"/>
      <w:lvlText w:val="•"/>
      <w:lvlJc w:val="left"/>
      <w:pPr>
        <w:ind w:left="4499" w:hanging="600"/>
      </w:pPr>
      <w:rPr>
        <w:rFonts w:hint="default"/>
        <w:lang w:val="uk-UA" w:eastAsia="en-US" w:bidi="ar-SA"/>
      </w:rPr>
    </w:lvl>
    <w:lvl w:ilvl="7">
      <w:numFmt w:val="bullet"/>
      <w:lvlText w:val="•"/>
      <w:lvlJc w:val="left"/>
      <w:pPr>
        <w:ind w:left="5233" w:hanging="600"/>
      </w:pPr>
      <w:rPr>
        <w:rFonts w:hint="default"/>
        <w:lang w:val="uk-UA" w:eastAsia="en-US" w:bidi="ar-SA"/>
      </w:rPr>
    </w:lvl>
    <w:lvl w:ilvl="8">
      <w:numFmt w:val="bullet"/>
      <w:lvlText w:val="•"/>
      <w:lvlJc w:val="left"/>
      <w:pPr>
        <w:ind w:left="5966" w:hanging="600"/>
      </w:pPr>
      <w:rPr>
        <w:rFonts w:hint="default"/>
        <w:lang w:val="uk-UA" w:eastAsia="en-US" w:bidi="ar-SA"/>
      </w:rPr>
    </w:lvl>
  </w:abstractNum>
  <w:abstractNum w:abstractNumId="80" w15:restartNumberingAfterBreak="0">
    <w:nsid w:val="481040E6"/>
    <w:multiLevelType w:val="multilevel"/>
    <w:tmpl w:val="FFBE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471BA1"/>
    <w:multiLevelType w:val="hybridMultilevel"/>
    <w:tmpl w:val="43183EFA"/>
    <w:lvl w:ilvl="0" w:tplc="8DCAED28">
      <w:numFmt w:val="bullet"/>
      <w:lvlText w:val="-"/>
      <w:lvlJc w:val="left"/>
      <w:pPr>
        <w:ind w:left="141" w:hanging="360"/>
      </w:pPr>
      <w:rPr>
        <w:rFonts w:ascii="Times New Roman" w:eastAsia="Times New Roman" w:hAnsi="Times New Roman" w:cs="Times New Roman" w:hint="default"/>
        <w:w w:val="99"/>
        <w:sz w:val="24"/>
        <w:szCs w:val="24"/>
        <w:lang w:val="uk-UA" w:eastAsia="en-US" w:bidi="ar-SA"/>
      </w:rPr>
    </w:lvl>
    <w:lvl w:ilvl="1" w:tplc="B050A194">
      <w:numFmt w:val="bullet"/>
      <w:lvlText w:val="•"/>
      <w:lvlJc w:val="left"/>
      <w:pPr>
        <w:ind w:left="856" w:hanging="360"/>
      </w:pPr>
      <w:rPr>
        <w:rFonts w:hint="default"/>
        <w:lang w:val="uk-UA" w:eastAsia="en-US" w:bidi="ar-SA"/>
      </w:rPr>
    </w:lvl>
    <w:lvl w:ilvl="2" w:tplc="51D4B42C">
      <w:numFmt w:val="bullet"/>
      <w:lvlText w:val="•"/>
      <w:lvlJc w:val="left"/>
      <w:pPr>
        <w:ind w:left="1572" w:hanging="360"/>
      </w:pPr>
      <w:rPr>
        <w:rFonts w:hint="default"/>
        <w:lang w:val="uk-UA" w:eastAsia="en-US" w:bidi="ar-SA"/>
      </w:rPr>
    </w:lvl>
    <w:lvl w:ilvl="3" w:tplc="ADA40408">
      <w:numFmt w:val="bullet"/>
      <w:lvlText w:val="•"/>
      <w:lvlJc w:val="left"/>
      <w:pPr>
        <w:ind w:left="2289" w:hanging="360"/>
      </w:pPr>
      <w:rPr>
        <w:rFonts w:hint="default"/>
        <w:lang w:val="uk-UA" w:eastAsia="en-US" w:bidi="ar-SA"/>
      </w:rPr>
    </w:lvl>
    <w:lvl w:ilvl="4" w:tplc="FE222D1E">
      <w:numFmt w:val="bullet"/>
      <w:lvlText w:val="•"/>
      <w:lvlJc w:val="left"/>
      <w:pPr>
        <w:ind w:left="3005" w:hanging="360"/>
      </w:pPr>
      <w:rPr>
        <w:rFonts w:hint="default"/>
        <w:lang w:val="uk-UA" w:eastAsia="en-US" w:bidi="ar-SA"/>
      </w:rPr>
    </w:lvl>
    <w:lvl w:ilvl="5" w:tplc="2794D7F4">
      <w:numFmt w:val="bullet"/>
      <w:lvlText w:val="•"/>
      <w:lvlJc w:val="left"/>
      <w:pPr>
        <w:ind w:left="3722" w:hanging="360"/>
      </w:pPr>
      <w:rPr>
        <w:rFonts w:hint="default"/>
        <w:lang w:val="uk-UA" w:eastAsia="en-US" w:bidi="ar-SA"/>
      </w:rPr>
    </w:lvl>
    <w:lvl w:ilvl="6" w:tplc="6C9893B2">
      <w:numFmt w:val="bullet"/>
      <w:lvlText w:val="•"/>
      <w:lvlJc w:val="left"/>
      <w:pPr>
        <w:ind w:left="4438" w:hanging="360"/>
      </w:pPr>
      <w:rPr>
        <w:rFonts w:hint="default"/>
        <w:lang w:val="uk-UA" w:eastAsia="en-US" w:bidi="ar-SA"/>
      </w:rPr>
    </w:lvl>
    <w:lvl w:ilvl="7" w:tplc="93D245F6">
      <w:numFmt w:val="bullet"/>
      <w:lvlText w:val="•"/>
      <w:lvlJc w:val="left"/>
      <w:pPr>
        <w:ind w:left="5154" w:hanging="360"/>
      </w:pPr>
      <w:rPr>
        <w:rFonts w:hint="default"/>
        <w:lang w:val="uk-UA" w:eastAsia="en-US" w:bidi="ar-SA"/>
      </w:rPr>
    </w:lvl>
    <w:lvl w:ilvl="8" w:tplc="45E27974">
      <w:numFmt w:val="bullet"/>
      <w:lvlText w:val="•"/>
      <w:lvlJc w:val="left"/>
      <w:pPr>
        <w:ind w:left="5871" w:hanging="360"/>
      </w:pPr>
      <w:rPr>
        <w:rFonts w:hint="default"/>
        <w:lang w:val="uk-UA" w:eastAsia="en-US" w:bidi="ar-SA"/>
      </w:rPr>
    </w:lvl>
  </w:abstractNum>
  <w:abstractNum w:abstractNumId="82" w15:restartNumberingAfterBreak="0">
    <w:nsid w:val="49311619"/>
    <w:multiLevelType w:val="multilevel"/>
    <w:tmpl w:val="5916F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B136BC0"/>
    <w:multiLevelType w:val="hybridMultilevel"/>
    <w:tmpl w:val="F24008D0"/>
    <w:lvl w:ilvl="0" w:tplc="6A3E2364">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DE44770">
      <w:numFmt w:val="bullet"/>
      <w:lvlText w:val="•"/>
      <w:lvlJc w:val="left"/>
      <w:pPr>
        <w:ind w:left="1204" w:hanging="360"/>
      </w:pPr>
      <w:rPr>
        <w:rFonts w:hint="default"/>
        <w:lang w:val="uk-UA" w:eastAsia="en-US" w:bidi="ar-SA"/>
      </w:rPr>
    </w:lvl>
    <w:lvl w:ilvl="2" w:tplc="1FA2CA3A">
      <w:numFmt w:val="bullet"/>
      <w:lvlText w:val="•"/>
      <w:lvlJc w:val="left"/>
      <w:pPr>
        <w:ind w:left="1589" w:hanging="360"/>
      </w:pPr>
      <w:rPr>
        <w:rFonts w:hint="default"/>
        <w:lang w:val="uk-UA" w:eastAsia="en-US" w:bidi="ar-SA"/>
      </w:rPr>
    </w:lvl>
    <w:lvl w:ilvl="3" w:tplc="C760412E">
      <w:numFmt w:val="bullet"/>
      <w:lvlText w:val="•"/>
      <w:lvlJc w:val="left"/>
      <w:pPr>
        <w:ind w:left="1973" w:hanging="360"/>
      </w:pPr>
      <w:rPr>
        <w:rFonts w:hint="default"/>
        <w:lang w:val="uk-UA" w:eastAsia="en-US" w:bidi="ar-SA"/>
      </w:rPr>
    </w:lvl>
    <w:lvl w:ilvl="4" w:tplc="076E68FE">
      <w:numFmt w:val="bullet"/>
      <w:lvlText w:val="•"/>
      <w:lvlJc w:val="left"/>
      <w:pPr>
        <w:ind w:left="2358" w:hanging="360"/>
      </w:pPr>
      <w:rPr>
        <w:rFonts w:hint="default"/>
        <w:lang w:val="uk-UA" w:eastAsia="en-US" w:bidi="ar-SA"/>
      </w:rPr>
    </w:lvl>
    <w:lvl w:ilvl="5" w:tplc="5B928478">
      <w:numFmt w:val="bullet"/>
      <w:lvlText w:val="•"/>
      <w:lvlJc w:val="left"/>
      <w:pPr>
        <w:ind w:left="2743" w:hanging="360"/>
      </w:pPr>
      <w:rPr>
        <w:rFonts w:hint="default"/>
        <w:lang w:val="uk-UA" w:eastAsia="en-US" w:bidi="ar-SA"/>
      </w:rPr>
    </w:lvl>
    <w:lvl w:ilvl="6" w:tplc="59F226DA">
      <w:numFmt w:val="bullet"/>
      <w:lvlText w:val="•"/>
      <w:lvlJc w:val="left"/>
      <w:pPr>
        <w:ind w:left="3127" w:hanging="360"/>
      </w:pPr>
      <w:rPr>
        <w:rFonts w:hint="default"/>
        <w:lang w:val="uk-UA" w:eastAsia="en-US" w:bidi="ar-SA"/>
      </w:rPr>
    </w:lvl>
    <w:lvl w:ilvl="7" w:tplc="E37A5160">
      <w:numFmt w:val="bullet"/>
      <w:lvlText w:val="•"/>
      <w:lvlJc w:val="left"/>
      <w:pPr>
        <w:ind w:left="3512" w:hanging="360"/>
      </w:pPr>
      <w:rPr>
        <w:rFonts w:hint="default"/>
        <w:lang w:val="uk-UA" w:eastAsia="en-US" w:bidi="ar-SA"/>
      </w:rPr>
    </w:lvl>
    <w:lvl w:ilvl="8" w:tplc="48D6BE02">
      <w:numFmt w:val="bullet"/>
      <w:lvlText w:val="•"/>
      <w:lvlJc w:val="left"/>
      <w:pPr>
        <w:ind w:left="3896" w:hanging="360"/>
      </w:pPr>
      <w:rPr>
        <w:rFonts w:hint="default"/>
        <w:lang w:val="uk-UA" w:eastAsia="en-US" w:bidi="ar-SA"/>
      </w:rPr>
    </w:lvl>
  </w:abstractNum>
  <w:abstractNum w:abstractNumId="84" w15:restartNumberingAfterBreak="0">
    <w:nsid w:val="4BDA1D56"/>
    <w:multiLevelType w:val="multilevel"/>
    <w:tmpl w:val="5CC8D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D5F0C85"/>
    <w:multiLevelType w:val="multilevel"/>
    <w:tmpl w:val="0F0A774C"/>
    <w:lvl w:ilvl="0">
      <w:start w:val="1"/>
      <w:numFmt w:val="decimal"/>
      <w:lvlText w:val="%1"/>
      <w:lvlJc w:val="left"/>
      <w:pPr>
        <w:ind w:left="528" w:hanging="420"/>
      </w:pPr>
      <w:rPr>
        <w:rFonts w:hint="default"/>
        <w:lang w:val="uk-UA" w:eastAsia="en-US" w:bidi="ar-SA"/>
      </w:rPr>
    </w:lvl>
    <w:lvl w:ilvl="1">
      <w:start w:val="2"/>
      <w:numFmt w:val="decimal"/>
      <w:lvlText w:val="%1.%2."/>
      <w:lvlJc w:val="left"/>
      <w:pPr>
        <w:ind w:left="528" w:hanging="420"/>
      </w:pPr>
      <w:rPr>
        <w:rFonts w:ascii="Times New Roman" w:eastAsia="Times New Roman" w:hAnsi="Times New Roman" w:cs="Times New Roman" w:hint="default"/>
        <w:w w:val="100"/>
        <w:sz w:val="24"/>
        <w:szCs w:val="24"/>
        <w:u w:val="single" w:color="000000"/>
        <w:lang w:val="uk-UA" w:eastAsia="en-US" w:bidi="ar-SA"/>
      </w:rPr>
    </w:lvl>
    <w:lvl w:ilvl="2">
      <w:numFmt w:val="bullet"/>
      <w:lvlText w:val=""/>
      <w:lvlJc w:val="left"/>
      <w:pPr>
        <w:ind w:left="108" w:hanging="360"/>
      </w:pPr>
      <w:rPr>
        <w:rFonts w:ascii="Symbol" w:eastAsia="Symbol" w:hAnsi="Symbol" w:cs="Symbol" w:hint="default"/>
        <w:w w:val="100"/>
        <w:sz w:val="24"/>
        <w:szCs w:val="24"/>
        <w:lang w:val="uk-UA" w:eastAsia="en-US" w:bidi="ar-SA"/>
      </w:rPr>
    </w:lvl>
    <w:lvl w:ilvl="3">
      <w:numFmt w:val="bullet"/>
      <w:lvlText w:val="•"/>
      <w:lvlJc w:val="left"/>
      <w:pPr>
        <w:ind w:left="2056" w:hanging="360"/>
      </w:pPr>
      <w:rPr>
        <w:rFonts w:hint="default"/>
        <w:lang w:val="uk-UA" w:eastAsia="en-US" w:bidi="ar-SA"/>
      </w:rPr>
    </w:lvl>
    <w:lvl w:ilvl="4">
      <w:numFmt w:val="bullet"/>
      <w:lvlText w:val="•"/>
      <w:lvlJc w:val="left"/>
      <w:pPr>
        <w:ind w:left="2824" w:hanging="360"/>
      </w:pPr>
      <w:rPr>
        <w:rFonts w:hint="default"/>
        <w:lang w:val="uk-UA" w:eastAsia="en-US" w:bidi="ar-SA"/>
      </w:rPr>
    </w:lvl>
    <w:lvl w:ilvl="5">
      <w:numFmt w:val="bullet"/>
      <w:lvlText w:val="•"/>
      <w:lvlJc w:val="left"/>
      <w:pPr>
        <w:ind w:left="3592" w:hanging="360"/>
      </w:pPr>
      <w:rPr>
        <w:rFonts w:hint="default"/>
        <w:lang w:val="uk-UA" w:eastAsia="en-US" w:bidi="ar-SA"/>
      </w:rPr>
    </w:lvl>
    <w:lvl w:ilvl="6">
      <w:numFmt w:val="bullet"/>
      <w:lvlText w:val="•"/>
      <w:lvlJc w:val="left"/>
      <w:pPr>
        <w:ind w:left="4360" w:hanging="360"/>
      </w:pPr>
      <w:rPr>
        <w:rFonts w:hint="default"/>
        <w:lang w:val="uk-UA" w:eastAsia="en-US" w:bidi="ar-SA"/>
      </w:rPr>
    </w:lvl>
    <w:lvl w:ilvl="7">
      <w:numFmt w:val="bullet"/>
      <w:lvlText w:val="•"/>
      <w:lvlJc w:val="left"/>
      <w:pPr>
        <w:ind w:left="5128" w:hanging="360"/>
      </w:pPr>
      <w:rPr>
        <w:rFonts w:hint="default"/>
        <w:lang w:val="uk-UA" w:eastAsia="en-US" w:bidi="ar-SA"/>
      </w:rPr>
    </w:lvl>
    <w:lvl w:ilvl="8">
      <w:numFmt w:val="bullet"/>
      <w:lvlText w:val="•"/>
      <w:lvlJc w:val="left"/>
      <w:pPr>
        <w:ind w:left="5896" w:hanging="360"/>
      </w:pPr>
      <w:rPr>
        <w:rFonts w:hint="default"/>
        <w:lang w:val="uk-UA" w:eastAsia="en-US" w:bidi="ar-SA"/>
      </w:rPr>
    </w:lvl>
  </w:abstractNum>
  <w:abstractNum w:abstractNumId="86" w15:restartNumberingAfterBreak="0">
    <w:nsid w:val="4D992550"/>
    <w:multiLevelType w:val="multilevel"/>
    <w:tmpl w:val="5C10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E4312F8"/>
    <w:multiLevelType w:val="multilevel"/>
    <w:tmpl w:val="ABD2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F03791C"/>
    <w:multiLevelType w:val="multilevel"/>
    <w:tmpl w:val="F6A0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00D566C"/>
    <w:multiLevelType w:val="multilevel"/>
    <w:tmpl w:val="84E01A68"/>
    <w:lvl w:ilvl="0">
      <w:start w:val="3"/>
      <w:numFmt w:val="decimal"/>
      <w:lvlText w:val="%1"/>
      <w:lvlJc w:val="left"/>
      <w:pPr>
        <w:ind w:left="684" w:hanging="424"/>
      </w:pPr>
      <w:rPr>
        <w:rFonts w:hint="default"/>
        <w:lang w:val="uk-UA" w:eastAsia="en-US" w:bidi="ar-SA"/>
      </w:rPr>
    </w:lvl>
    <w:lvl w:ilvl="1">
      <w:start w:val="1"/>
      <w:numFmt w:val="decimal"/>
      <w:lvlText w:val="%1.%2."/>
      <w:lvlJc w:val="left"/>
      <w:pPr>
        <w:ind w:left="684" w:hanging="424"/>
      </w:pPr>
      <w:rPr>
        <w:rFonts w:ascii="Times New Roman" w:eastAsia="Times New Roman" w:hAnsi="Times New Roman" w:cs="Times New Roman" w:hint="default"/>
        <w:w w:val="100"/>
        <w:sz w:val="26"/>
        <w:szCs w:val="26"/>
        <w:lang w:val="uk-UA" w:eastAsia="en-US" w:bidi="ar-SA"/>
      </w:rPr>
    </w:lvl>
    <w:lvl w:ilvl="2">
      <w:start w:val="1"/>
      <w:numFmt w:val="decimal"/>
      <w:lvlText w:val="%3."/>
      <w:lvlJc w:val="left"/>
      <w:pPr>
        <w:ind w:left="839" w:hanging="36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0" w:hanging="360"/>
      </w:pPr>
      <w:rPr>
        <w:rFonts w:hint="default"/>
        <w:lang w:val="uk-UA" w:eastAsia="en-US" w:bidi="ar-SA"/>
      </w:rPr>
    </w:lvl>
    <w:lvl w:ilvl="4">
      <w:numFmt w:val="bullet"/>
      <w:lvlText w:val="•"/>
      <w:lvlJc w:val="left"/>
      <w:pPr>
        <w:ind w:left="4170" w:hanging="360"/>
      </w:pPr>
      <w:rPr>
        <w:rFonts w:hint="default"/>
        <w:lang w:val="uk-UA" w:eastAsia="en-US" w:bidi="ar-SA"/>
      </w:rPr>
    </w:lvl>
    <w:lvl w:ilvl="5">
      <w:numFmt w:val="bullet"/>
      <w:lvlText w:val="•"/>
      <w:lvlJc w:val="left"/>
      <w:pPr>
        <w:ind w:left="5280" w:hanging="360"/>
      </w:pPr>
      <w:rPr>
        <w:rFonts w:hint="default"/>
        <w:lang w:val="uk-UA" w:eastAsia="en-US" w:bidi="ar-SA"/>
      </w:rPr>
    </w:lvl>
    <w:lvl w:ilvl="6">
      <w:numFmt w:val="bullet"/>
      <w:lvlText w:val="•"/>
      <w:lvlJc w:val="left"/>
      <w:pPr>
        <w:ind w:left="6390" w:hanging="360"/>
      </w:pPr>
      <w:rPr>
        <w:rFonts w:hint="default"/>
        <w:lang w:val="uk-UA" w:eastAsia="en-US" w:bidi="ar-SA"/>
      </w:rPr>
    </w:lvl>
    <w:lvl w:ilvl="7">
      <w:numFmt w:val="bullet"/>
      <w:lvlText w:val="•"/>
      <w:lvlJc w:val="left"/>
      <w:pPr>
        <w:ind w:left="7500" w:hanging="360"/>
      </w:pPr>
      <w:rPr>
        <w:rFonts w:hint="default"/>
        <w:lang w:val="uk-UA" w:eastAsia="en-US" w:bidi="ar-SA"/>
      </w:rPr>
    </w:lvl>
    <w:lvl w:ilvl="8">
      <w:numFmt w:val="bullet"/>
      <w:lvlText w:val="•"/>
      <w:lvlJc w:val="left"/>
      <w:pPr>
        <w:ind w:left="8610" w:hanging="360"/>
      </w:pPr>
      <w:rPr>
        <w:rFonts w:hint="default"/>
        <w:lang w:val="uk-UA" w:eastAsia="en-US" w:bidi="ar-SA"/>
      </w:rPr>
    </w:lvl>
  </w:abstractNum>
  <w:abstractNum w:abstractNumId="90" w15:restartNumberingAfterBreak="0">
    <w:nsid w:val="50C42DFD"/>
    <w:multiLevelType w:val="multilevel"/>
    <w:tmpl w:val="09C0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105685B"/>
    <w:multiLevelType w:val="hybridMultilevel"/>
    <w:tmpl w:val="DD92EAC0"/>
    <w:lvl w:ilvl="0" w:tplc="AD08A0E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92" w15:restartNumberingAfterBreak="0">
    <w:nsid w:val="51200FA3"/>
    <w:multiLevelType w:val="multilevel"/>
    <w:tmpl w:val="0FC0BCE6"/>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51A56923"/>
    <w:multiLevelType w:val="multilevel"/>
    <w:tmpl w:val="541C2CCE"/>
    <w:lvl w:ilvl="0">
      <w:start w:val="1"/>
      <w:numFmt w:val="decimal"/>
      <w:lvlText w:val="%1"/>
      <w:lvlJc w:val="left"/>
      <w:pPr>
        <w:ind w:left="480" w:hanging="361"/>
      </w:pPr>
      <w:rPr>
        <w:rFonts w:hint="default"/>
        <w:lang w:val="uk-UA" w:eastAsia="en-US" w:bidi="ar-SA"/>
      </w:rPr>
    </w:lvl>
    <w:lvl w:ilvl="1">
      <w:start w:val="1"/>
      <w:numFmt w:val="decimal"/>
      <w:lvlText w:val="%1.%2."/>
      <w:lvlJc w:val="left"/>
      <w:pPr>
        <w:ind w:left="480" w:hanging="361"/>
        <w:jc w:val="right"/>
      </w:pPr>
      <w:rPr>
        <w:rFonts w:ascii="Times New Roman" w:eastAsia="Times New Roman" w:hAnsi="Times New Roman" w:cs="Times New Roman" w:hint="default"/>
        <w:b/>
        <w:bCs/>
        <w:w w:val="100"/>
        <w:sz w:val="22"/>
        <w:szCs w:val="22"/>
        <w:lang w:val="uk-UA" w:eastAsia="en-US" w:bidi="ar-SA"/>
      </w:rPr>
    </w:lvl>
    <w:lvl w:ilvl="2">
      <w:numFmt w:val="bullet"/>
      <w:lvlText w:val="-"/>
      <w:lvlJc w:val="left"/>
      <w:pPr>
        <w:ind w:left="1655" w:hanging="708"/>
      </w:pPr>
      <w:rPr>
        <w:rFonts w:ascii="Times New Roman" w:eastAsia="Times New Roman" w:hAnsi="Times New Roman" w:cs="Times New Roman" w:hint="default"/>
        <w:w w:val="97"/>
        <w:sz w:val="24"/>
        <w:szCs w:val="24"/>
        <w:lang w:val="uk-UA" w:eastAsia="en-US" w:bidi="ar-SA"/>
      </w:rPr>
    </w:lvl>
    <w:lvl w:ilvl="3">
      <w:numFmt w:val="bullet"/>
      <w:lvlText w:val="•"/>
      <w:lvlJc w:val="left"/>
      <w:pPr>
        <w:ind w:left="2806" w:hanging="708"/>
      </w:pPr>
      <w:rPr>
        <w:rFonts w:hint="default"/>
        <w:lang w:val="uk-UA" w:eastAsia="en-US" w:bidi="ar-SA"/>
      </w:rPr>
    </w:lvl>
    <w:lvl w:ilvl="4">
      <w:numFmt w:val="bullet"/>
      <w:lvlText w:val="•"/>
      <w:lvlJc w:val="left"/>
      <w:pPr>
        <w:ind w:left="3952" w:hanging="708"/>
      </w:pPr>
      <w:rPr>
        <w:rFonts w:hint="default"/>
        <w:lang w:val="uk-UA" w:eastAsia="en-US" w:bidi="ar-SA"/>
      </w:rPr>
    </w:lvl>
    <w:lvl w:ilvl="5">
      <w:numFmt w:val="bullet"/>
      <w:lvlText w:val="•"/>
      <w:lvlJc w:val="left"/>
      <w:pPr>
        <w:ind w:left="5099" w:hanging="708"/>
      </w:pPr>
      <w:rPr>
        <w:rFonts w:hint="default"/>
        <w:lang w:val="uk-UA" w:eastAsia="en-US" w:bidi="ar-SA"/>
      </w:rPr>
    </w:lvl>
    <w:lvl w:ilvl="6">
      <w:numFmt w:val="bullet"/>
      <w:lvlText w:val="•"/>
      <w:lvlJc w:val="left"/>
      <w:pPr>
        <w:ind w:left="6245" w:hanging="708"/>
      </w:pPr>
      <w:rPr>
        <w:rFonts w:hint="default"/>
        <w:lang w:val="uk-UA" w:eastAsia="en-US" w:bidi="ar-SA"/>
      </w:rPr>
    </w:lvl>
    <w:lvl w:ilvl="7">
      <w:numFmt w:val="bullet"/>
      <w:lvlText w:val="•"/>
      <w:lvlJc w:val="left"/>
      <w:pPr>
        <w:ind w:left="7392" w:hanging="708"/>
      </w:pPr>
      <w:rPr>
        <w:rFonts w:hint="default"/>
        <w:lang w:val="uk-UA" w:eastAsia="en-US" w:bidi="ar-SA"/>
      </w:rPr>
    </w:lvl>
    <w:lvl w:ilvl="8">
      <w:numFmt w:val="bullet"/>
      <w:lvlText w:val="•"/>
      <w:lvlJc w:val="left"/>
      <w:pPr>
        <w:ind w:left="8538" w:hanging="708"/>
      </w:pPr>
      <w:rPr>
        <w:rFonts w:hint="default"/>
        <w:lang w:val="uk-UA" w:eastAsia="en-US" w:bidi="ar-SA"/>
      </w:rPr>
    </w:lvl>
  </w:abstractNum>
  <w:abstractNum w:abstractNumId="94" w15:restartNumberingAfterBreak="0">
    <w:nsid w:val="51B55960"/>
    <w:multiLevelType w:val="multilevel"/>
    <w:tmpl w:val="1014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2054A53"/>
    <w:multiLevelType w:val="hybridMultilevel"/>
    <w:tmpl w:val="4A1A264A"/>
    <w:lvl w:ilvl="0" w:tplc="0D3E453E">
      <w:numFmt w:val="bullet"/>
      <w:lvlText w:val="-"/>
      <w:lvlJc w:val="left"/>
      <w:pPr>
        <w:ind w:left="217" w:hanging="708"/>
      </w:pPr>
      <w:rPr>
        <w:rFonts w:ascii="Times New Roman" w:eastAsia="Times New Roman" w:hAnsi="Times New Roman" w:cs="Times New Roman" w:hint="default"/>
        <w:w w:val="99"/>
        <w:sz w:val="20"/>
        <w:szCs w:val="20"/>
        <w:lang w:val="uk-UA" w:eastAsia="en-US" w:bidi="ar-SA"/>
      </w:rPr>
    </w:lvl>
    <w:lvl w:ilvl="1" w:tplc="AC1AF764">
      <w:numFmt w:val="bullet"/>
      <w:lvlText w:val="•"/>
      <w:lvlJc w:val="left"/>
      <w:pPr>
        <w:ind w:left="1266" w:hanging="708"/>
      </w:pPr>
      <w:rPr>
        <w:rFonts w:hint="default"/>
        <w:lang w:val="uk-UA" w:eastAsia="en-US" w:bidi="ar-SA"/>
      </w:rPr>
    </w:lvl>
    <w:lvl w:ilvl="2" w:tplc="7F1E041C">
      <w:numFmt w:val="bullet"/>
      <w:lvlText w:val="•"/>
      <w:lvlJc w:val="left"/>
      <w:pPr>
        <w:ind w:left="2313" w:hanging="708"/>
      </w:pPr>
      <w:rPr>
        <w:rFonts w:hint="default"/>
        <w:lang w:val="uk-UA" w:eastAsia="en-US" w:bidi="ar-SA"/>
      </w:rPr>
    </w:lvl>
    <w:lvl w:ilvl="3" w:tplc="0CFA594A">
      <w:numFmt w:val="bullet"/>
      <w:lvlText w:val="•"/>
      <w:lvlJc w:val="left"/>
      <w:pPr>
        <w:ind w:left="3359" w:hanging="708"/>
      </w:pPr>
      <w:rPr>
        <w:rFonts w:hint="default"/>
        <w:lang w:val="uk-UA" w:eastAsia="en-US" w:bidi="ar-SA"/>
      </w:rPr>
    </w:lvl>
    <w:lvl w:ilvl="4" w:tplc="F474C512">
      <w:numFmt w:val="bullet"/>
      <w:lvlText w:val="•"/>
      <w:lvlJc w:val="left"/>
      <w:pPr>
        <w:ind w:left="4406" w:hanging="708"/>
      </w:pPr>
      <w:rPr>
        <w:rFonts w:hint="default"/>
        <w:lang w:val="uk-UA" w:eastAsia="en-US" w:bidi="ar-SA"/>
      </w:rPr>
    </w:lvl>
    <w:lvl w:ilvl="5" w:tplc="CBA2C226">
      <w:numFmt w:val="bullet"/>
      <w:lvlText w:val="•"/>
      <w:lvlJc w:val="left"/>
      <w:pPr>
        <w:ind w:left="5453" w:hanging="708"/>
      </w:pPr>
      <w:rPr>
        <w:rFonts w:hint="default"/>
        <w:lang w:val="uk-UA" w:eastAsia="en-US" w:bidi="ar-SA"/>
      </w:rPr>
    </w:lvl>
    <w:lvl w:ilvl="6" w:tplc="B066AC90">
      <w:numFmt w:val="bullet"/>
      <w:lvlText w:val="•"/>
      <w:lvlJc w:val="left"/>
      <w:pPr>
        <w:ind w:left="6499" w:hanging="708"/>
      </w:pPr>
      <w:rPr>
        <w:rFonts w:hint="default"/>
        <w:lang w:val="uk-UA" w:eastAsia="en-US" w:bidi="ar-SA"/>
      </w:rPr>
    </w:lvl>
    <w:lvl w:ilvl="7" w:tplc="C57CD386">
      <w:numFmt w:val="bullet"/>
      <w:lvlText w:val="•"/>
      <w:lvlJc w:val="left"/>
      <w:pPr>
        <w:ind w:left="7546" w:hanging="708"/>
      </w:pPr>
      <w:rPr>
        <w:rFonts w:hint="default"/>
        <w:lang w:val="uk-UA" w:eastAsia="en-US" w:bidi="ar-SA"/>
      </w:rPr>
    </w:lvl>
    <w:lvl w:ilvl="8" w:tplc="3408898A">
      <w:numFmt w:val="bullet"/>
      <w:lvlText w:val="•"/>
      <w:lvlJc w:val="left"/>
      <w:pPr>
        <w:ind w:left="8593" w:hanging="708"/>
      </w:pPr>
      <w:rPr>
        <w:rFonts w:hint="default"/>
        <w:lang w:val="uk-UA" w:eastAsia="en-US" w:bidi="ar-SA"/>
      </w:rPr>
    </w:lvl>
  </w:abstractNum>
  <w:abstractNum w:abstractNumId="96" w15:restartNumberingAfterBreak="0">
    <w:nsid w:val="528175BA"/>
    <w:multiLevelType w:val="hybridMultilevel"/>
    <w:tmpl w:val="E3E0A9A0"/>
    <w:lvl w:ilvl="0" w:tplc="D20CD05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15:restartNumberingAfterBreak="0">
    <w:nsid w:val="52E84F32"/>
    <w:multiLevelType w:val="hybridMultilevel"/>
    <w:tmpl w:val="62DE463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8" w15:restartNumberingAfterBreak="0">
    <w:nsid w:val="542D0C70"/>
    <w:multiLevelType w:val="multilevel"/>
    <w:tmpl w:val="C07C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45465CF"/>
    <w:multiLevelType w:val="multilevel"/>
    <w:tmpl w:val="6D6E7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52F2681"/>
    <w:multiLevelType w:val="hybridMultilevel"/>
    <w:tmpl w:val="CF28D652"/>
    <w:lvl w:ilvl="0" w:tplc="AB625C9E">
      <w:start w:val="5"/>
      <w:numFmt w:val="upperRoman"/>
      <w:lvlText w:val="%1."/>
      <w:lvlJc w:val="left"/>
      <w:pPr>
        <w:ind w:left="558" w:hanging="341"/>
      </w:pPr>
      <w:rPr>
        <w:rFonts w:ascii="Times New Roman" w:eastAsia="Times New Roman" w:hAnsi="Times New Roman" w:cs="Times New Roman" w:hint="default"/>
        <w:spacing w:val="-2"/>
        <w:w w:val="100"/>
        <w:sz w:val="28"/>
        <w:szCs w:val="28"/>
        <w:lang w:val="uk-UA" w:eastAsia="en-US" w:bidi="ar-SA"/>
      </w:rPr>
    </w:lvl>
    <w:lvl w:ilvl="1" w:tplc="0D3E453E">
      <w:numFmt w:val="bullet"/>
      <w:lvlText w:val="-"/>
      <w:lvlJc w:val="left"/>
      <w:pPr>
        <w:ind w:left="497" w:hanging="281"/>
      </w:pPr>
      <w:rPr>
        <w:rFonts w:ascii="Times New Roman" w:eastAsia="Times New Roman" w:hAnsi="Times New Roman" w:cs="Times New Roman" w:hint="default"/>
        <w:w w:val="99"/>
        <w:sz w:val="20"/>
        <w:szCs w:val="20"/>
        <w:lang w:val="uk-UA" w:eastAsia="en-US" w:bidi="ar-SA"/>
      </w:rPr>
    </w:lvl>
    <w:lvl w:ilvl="2" w:tplc="D3C255A0">
      <w:numFmt w:val="bullet"/>
      <w:lvlText w:val="-"/>
      <w:lvlJc w:val="left"/>
      <w:pPr>
        <w:ind w:left="217" w:hanging="348"/>
      </w:pPr>
      <w:rPr>
        <w:rFonts w:ascii="Times New Roman" w:eastAsia="Times New Roman" w:hAnsi="Times New Roman" w:cs="Times New Roman" w:hint="default"/>
        <w:w w:val="100"/>
        <w:sz w:val="28"/>
        <w:szCs w:val="28"/>
        <w:lang w:val="uk-UA" w:eastAsia="en-US" w:bidi="ar-SA"/>
      </w:rPr>
    </w:lvl>
    <w:lvl w:ilvl="3" w:tplc="459616AE">
      <w:numFmt w:val="bullet"/>
      <w:lvlText w:val="•"/>
      <w:lvlJc w:val="left"/>
      <w:pPr>
        <w:ind w:left="1825" w:hanging="348"/>
      </w:pPr>
      <w:rPr>
        <w:rFonts w:hint="default"/>
        <w:lang w:val="uk-UA" w:eastAsia="en-US" w:bidi="ar-SA"/>
      </w:rPr>
    </w:lvl>
    <w:lvl w:ilvl="4" w:tplc="86D87B9E">
      <w:numFmt w:val="bullet"/>
      <w:lvlText w:val="•"/>
      <w:lvlJc w:val="left"/>
      <w:pPr>
        <w:ind w:left="3091" w:hanging="348"/>
      </w:pPr>
      <w:rPr>
        <w:rFonts w:hint="default"/>
        <w:lang w:val="uk-UA" w:eastAsia="en-US" w:bidi="ar-SA"/>
      </w:rPr>
    </w:lvl>
    <w:lvl w:ilvl="5" w:tplc="E1F06F3C">
      <w:numFmt w:val="bullet"/>
      <w:lvlText w:val="•"/>
      <w:lvlJc w:val="left"/>
      <w:pPr>
        <w:ind w:left="4357" w:hanging="348"/>
      </w:pPr>
      <w:rPr>
        <w:rFonts w:hint="default"/>
        <w:lang w:val="uk-UA" w:eastAsia="en-US" w:bidi="ar-SA"/>
      </w:rPr>
    </w:lvl>
    <w:lvl w:ilvl="6" w:tplc="CFE8A6D4">
      <w:numFmt w:val="bullet"/>
      <w:lvlText w:val="•"/>
      <w:lvlJc w:val="left"/>
      <w:pPr>
        <w:ind w:left="5623" w:hanging="348"/>
      </w:pPr>
      <w:rPr>
        <w:rFonts w:hint="default"/>
        <w:lang w:val="uk-UA" w:eastAsia="en-US" w:bidi="ar-SA"/>
      </w:rPr>
    </w:lvl>
    <w:lvl w:ilvl="7" w:tplc="B8B45E36">
      <w:numFmt w:val="bullet"/>
      <w:lvlText w:val="•"/>
      <w:lvlJc w:val="left"/>
      <w:pPr>
        <w:ind w:left="6889" w:hanging="348"/>
      </w:pPr>
      <w:rPr>
        <w:rFonts w:hint="default"/>
        <w:lang w:val="uk-UA" w:eastAsia="en-US" w:bidi="ar-SA"/>
      </w:rPr>
    </w:lvl>
    <w:lvl w:ilvl="8" w:tplc="C20863BE">
      <w:numFmt w:val="bullet"/>
      <w:lvlText w:val="•"/>
      <w:lvlJc w:val="left"/>
      <w:pPr>
        <w:ind w:left="8154" w:hanging="348"/>
      </w:pPr>
      <w:rPr>
        <w:rFonts w:hint="default"/>
        <w:lang w:val="uk-UA" w:eastAsia="en-US" w:bidi="ar-SA"/>
      </w:rPr>
    </w:lvl>
  </w:abstractNum>
  <w:abstractNum w:abstractNumId="101" w15:restartNumberingAfterBreak="0">
    <w:nsid w:val="57C8667C"/>
    <w:multiLevelType w:val="hybridMultilevel"/>
    <w:tmpl w:val="564885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15:restartNumberingAfterBreak="0">
    <w:nsid w:val="58101FFE"/>
    <w:multiLevelType w:val="hybridMultilevel"/>
    <w:tmpl w:val="0700D382"/>
    <w:lvl w:ilvl="0" w:tplc="D164717A">
      <w:numFmt w:val="bullet"/>
      <w:lvlText w:val=""/>
      <w:lvlJc w:val="left"/>
      <w:pPr>
        <w:ind w:left="566" w:hanging="360"/>
      </w:pPr>
      <w:rPr>
        <w:rFonts w:ascii="Wingdings" w:eastAsia="Wingdings" w:hAnsi="Wingdings" w:cs="Wingdings" w:hint="default"/>
        <w:w w:val="100"/>
        <w:sz w:val="24"/>
        <w:szCs w:val="24"/>
        <w:lang w:val="uk-UA" w:eastAsia="en-US" w:bidi="ar-SA"/>
      </w:rPr>
    </w:lvl>
    <w:lvl w:ilvl="1" w:tplc="B14C1EF2">
      <w:numFmt w:val="bullet"/>
      <w:lvlText w:val="•"/>
      <w:lvlJc w:val="left"/>
      <w:pPr>
        <w:ind w:left="1234" w:hanging="360"/>
      </w:pPr>
      <w:rPr>
        <w:rFonts w:hint="default"/>
        <w:lang w:val="uk-UA" w:eastAsia="en-US" w:bidi="ar-SA"/>
      </w:rPr>
    </w:lvl>
    <w:lvl w:ilvl="2" w:tplc="7116C026">
      <w:numFmt w:val="bullet"/>
      <w:lvlText w:val="•"/>
      <w:lvlJc w:val="left"/>
      <w:pPr>
        <w:ind w:left="1908" w:hanging="360"/>
      </w:pPr>
      <w:rPr>
        <w:rFonts w:hint="default"/>
        <w:lang w:val="uk-UA" w:eastAsia="en-US" w:bidi="ar-SA"/>
      </w:rPr>
    </w:lvl>
    <w:lvl w:ilvl="3" w:tplc="17E04492">
      <w:numFmt w:val="bullet"/>
      <w:lvlText w:val="•"/>
      <w:lvlJc w:val="left"/>
      <w:pPr>
        <w:ind w:left="2583" w:hanging="360"/>
      </w:pPr>
      <w:rPr>
        <w:rFonts w:hint="default"/>
        <w:lang w:val="uk-UA" w:eastAsia="en-US" w:bidi="ar-SA"/>
      </w:rPr>
    </w:lvl>
    <w:lvl w:ilvl="4" w:tplc="0EBA5006">
      <w:numFmt w:val="bullet"/>
      <w:lvlText w:val="•"/>
      <w:lvlJc w:val="left"/>
      <w:pPr>
        <w:ind w:left="3257" w:hanging="360"/>
      </w:pPr>
      <w:rPr>
        <w:rFonts w:hint="default"/>
        <w:lang w:val="uk-UA" w:eastAsia="en-US" w:bidi="ar-SA"/>
      </w:rPr>
    </w:lvl>
    <w:lvl w:ilvl="5" w:tplc="75E443CC">
      <w:numFmt w:val="bullet"/>
      <w:lvlText w:val="•"/>
      <w:lvlJc w:val="left"/>
      <w:pPr>
        <w:ind w:left="3932" w:hanging="360"/>
      </w:pPr>
      <w:rPr>
        <w:rFonts w:hint="default"/>
        <w:lang w:val="uk-UA" w:eastAsia="en-US" w:bidi="ar-SA"/>
      </w:rPr>
    </w:lvl>
    <w:lvl w:ilvl="6" w:tplc="4BF6AD96">
      <w:numFmt w:val="bullet"/>
      <w:lvlText w:val="•"/>
      <w:lvlJc w:val="left"/>
      <w:pPr>
        <w:ind w:left="4606" w:hanging="360"/>
      </w:pPr>
      <w:rPr>
        <w:rFonts w:hint="default"/>
        <w:lang w:val="uk-UA" w:eastAsia="en-US" w:bidi="ar-SA"/>
      </w:rPr>
    </w:lvl>
    <w:lvl w:ilvl="7" w:tplc="EE3CF20A">
      <w:numFmt w:val="bullet"/>
      <w:lvlText w:val="•"/>
      <w:lvlJc w:val="left"/>
      <w:pPr>
        <w:ind w:left="5280" w:hanging="360"/>
      </w:pPr>
      <w:rPr>
        <w:rFonts w:hint="default"/>
        <w:lang w:val="uk-UA" w:eastAsia="en-US" w:bidi="ar-SA"/>
      </w:rPr>
    </w:lvl>
    <w:lvl w:ilvl="8" w:tplc="238E55DA">
      <w:numFmt w:val="bullet"/>
      <w:lvlText w:val="•"/>
      <w:lvlJc w:val="left"/>
      <w:pPr>
        <w:ind w:left="5955" w:hanging="360"/>
      </w:pPr>
      <w:rPr>
        <w:rFonts w:hint="default"/>
        <w:lang w:val="uk-UA" w:eastAsia="en-US" w:bidi="ar-SA"/>
      </w:rPr>
    </w:lvl>
  </w:abstractNum>
  <w:abstractNum w:abstractNumId="103" w15:restartNumberingAfterBreak="0">
    <w:nsid w:val="58E62EE1"/>
    <w:multiLevelType w:val="multilevel"/>
    <w:tmpl w:val="476C5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432F33"/>
    <w:multiLevelType w:val="multilevel"/>
    <w:tmpl w:val="E282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95A2814"/>
    <w:multiLevelType w:val="multilevel"/>
    <w:tmpl w:val="8C20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9816135"/>
    <w:multiLevelType w:val="multilevel"/>
    <w:tmpl w:val="160E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99B6787"/>
    <w:multiLevelType w:val="multilevel"/>
    <w:tmpl w:val="0770C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A315F47"/>
    <w:multiLevelType w:val="hybridMultilevel"/>
    <w:tmpl w:val="DC183A54"/>
    <w:lvl w:ilvl="0" w:tplc="18A60EB4">
      <w:numFmt w:val="bullet"/>
      <w:lvlText w:val=""/>
      <w:lvlJc w:val="left"/>
      <w:pPr>
        <w:ind w:left="141" w:hanging="490"/>
      </w:pPr>
      <w:rPr>
        <w:rFonts w:ascii="Wingdings" w:eastAsia="Wingdings" w:hAnsi="Wingdings" w:cs="Wingdings" w:hint="default"/>
        <w:w w:val="99"/>
        <w:sz w:val="20"/>
        <w:szCs w:val="20"/>
        <w:lang w:val="uk-UA" w:eastAsia="en-US" w:bidi="ar-SA"/>
      </w:rPr>
    </w:lvl>
    <w:lvl w:ilvl="1" w:tplc="69CC1202">
      <w:numFmt w:val="bullet"/>
      <w:lvlText w:val="•"/>
      <w:lvlJc w:val="left"/>
      <w:pPr>
        <w:ind w:left="856" w:hanging="490"/>
      </w:pPr>
      <w:rPr>
        <w:rFonts w:hint="default"/>
        <w:lang w:val="uk-UA" w:eastAsia="en-US" w:bidi="ar-SA"/>
      </w:rPr>
    </w:lvl>
    <w:lvl w:ilvl="2" w:tplc="4CDE6BD8">
      <w:numFmt w:val="bullet"/>
      <w:lvlText w:val="•"/>
      <w:lvlJc w:val="left"/>
      <w:pPr>
        <w:ind w:left="1572" w:hanging="490"/>
      </w:pPr>
      <w:rPr>
        <w:rFonts w:hint="default"/>
        <w:lang w:val="uk-UA" w:eastAsia="en-US" w:bidi="ar-SA"/>
      </w:rPr>
    </w:lvl>
    <w:lvl w:ilvl="3" w:tplc="D0C6C66E">
      <w:numFmt w:val="bullet"/>
      <w:lvlText w:val="•"/>
      <w:lvlJc w:val="left"/>
      <w:pPr>
        <w:ind w:left="2289" w:hanging="490"/>
      </w:pPr>
      <w:rPr>
        <w:rFonts w:hint="default"/>
        <w:lang w:val="uk-UA" w:eastAsia="en-US" w:bidi="ar-SA"/>
      </w:rPr>
    </w:lvl>
    <w:lvl w:ilvl="4" w:tplc="E0826688">
      <w:numFmt w:val="bullet"/>
      <w:lvlText w:val="•"/>
      <w:lvlJc w:val="left"/>
      <w:pPr>
        <w:ind w:left="3005" w:hanging="490"/>
      </w:pPr>
      <w:rPr>
        <w:rFonts w:hint="default"/>
        <w:lang w:val="uk-UA" w:eastAsia="en-US" w:bidi="ar-SA"/>
      </w:rPr>
    </w:lvl>
    <w:lvl w:ilvl="5" w:tplc="EF3463E2">
      <w:numFmt w:val="bullet"/>
      <w:lvlText w:val="•"/>
      <w:lvlJc w:val="left"/>
      <w:pPr>
        <w:ind w:left="3722" w:hanging="490"/>
      </w:pPr>
      <w:rPr>
        <w:rFonts w:hint="default"/>
        <w:lang w:val="uk-UA" w:eastAsia="en-US" w:bidi="ar-SA"/>
      </w:rPr>
    </w:lvl>
    <w:lvl w:ilvl="6" w:tplc="36548844">
      <w:numFmt w:val="bullet"/>
      <w:lvlText w:val="•"/>
      <w:lvlJc w:val="left"/>
      <w:pPr>
        <w:ind w:left="4438" w:hanging="490"/>
      </w:pPr>
      <w:rPr>
        <w:rFonts w:hint="default"/>
        <w:lang w:val="uk-UA" w:eastAsia="en-US" w:bidi="ar-SA"/>
      </w:rPr>
    </w:lvl>
    <w:lvl w:ilvl="7" w:tplc="3E2C809A">
      <w:numFmt w:val="bullet"/>
      <w:lvlText w:val="•"/>
      <w:lvlJc w:val="left"/>
      <w:pPr>
        <w:ind w:left="5154" w:hanging="490"/>
      </w:pPr>
      <w:rPr>
        <w:rFonts w:hint="default"/>
        <w:lang w:val="uk-UA" w:eastAsia="en-US" w:bidi="ar-SA"/>
      </w:rPr>
    </w:lvl>
    <w:lvl w:ilvl="8" w:tplc="2DA224AE">
      <w:numFmt w:val="bullet"/>
      <w:lvlText w:val="•"/>
      <w:lvlJc w:val="left"/>
      <w:pPr>
        <w:ind w:left="5871" w:hanging="490"/>
      </w:pPr>
      <w:rPr>
        <w:rFonts w:hint="default"/>
        <w:lang w:val="uk-UA" w:eastAsia="en-US" w:bidi="ar-SA"/>
      </w:rPr>
    </w:lvl>
  </w:abstractNum>
  <w:abstractNum w:abstractNumId="109" w15:restartNumberingAfterBreak="0">
    <w:nsid w:val="5B61667D"/>
    <w:multiLevelType w:val="hybridMultilevel"/>
    <w:tmpl w:val="1BA602A8"/>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110" w15:restartNumberingAfterBreak="0">
    <w:nsid w:val="5BFE58F4"/>
    <w:multiLevelType w:val="hybridMultilevel"/>
    <w:tmpl w:val="DD6AB7EE"/>
    <w:lvl w:ilvl="0" w:tplc="0D3E453E">
      <w:numFmt w:val="bullet"/>
      <w:lvlText w:val="-"/>
      <w:lvlJc w:val="left"/>
      <w:pPr>
        <w:ind w:left="1429" w:hanging="360"/>
      </w:pPr>
      <w:rPr>
        <w:rFonts w:ascii="Times New Roman" w:eastAsia="Times New Roman" w:hAnsi="Times New Roman" w:cs="Times New Roman" w:hint="default"/>
        <w:w w:val="99"/>
        <w:sz w:val="20"/>
        <w:szCs w:val="2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1" w15:restartNumberingAfterBreak="0">
    <w:nsid w:val="5D721E12"/>
    <w:multiLevelType w:val="multilevel"/>
    <w:tmpl w:val="A5DEB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D7B7567"/>
    <w:multiLevelType w:val="hybridMultilevel"/>
    <w:tmpl w:val="8B966B74"/>
    <w:lvl w:ilvl="0" w:tplc="C83A12BC">
      <w:start w:val="1"/>
      <w:numFmt w:val="decimal"/>
      <w:lvlText w:val="%1."/>
      <w:lvlJc w:val="left"/>
      <w:pPr>
        <w:ind w:left="119" w:hanging="181"/>
      </w:pPr>
      <w:rPr>
        <w:rFonts w:ascii="Times New Roman" w:eastAsia="Times New Roman" w:hAnsi="Times New Roman" w:cs="Times New Roman" w:hint="default"/>
        <w:w w:val="100"/>
        <w:sz w:val="22"/>
        <w:szCs w:val="22"/>
        <w:lang w:val="uk-UA" w:eastAsia="en-US" w:bidi="ar-SA"/>
      </w:rPr>
    </w:lvl>
    <w:lvl w:ilvl="1" w:tplc="F4E49780">
      <w:numFmt w:val="bullet"/>
      <w:lvlText w:val="•"/>
      <w:lvlJc w:val="left"/>
      <w:pPr>
        <w:ind w:left="1191" w:hanging="181"/>
      </w:pPr>
      <w:rPr>
        <w:rFonts w:hint="default"/>
        <w:lang w:val="uk-UA" w:eastAsia="en-US" w:bidi="ar-SA"/>
      </w:rPr>
    </w:lvl>
    <w:lvl w:ilvl="2" w:tplc="8EE6B172">
      <w:numFmt w:val="bullet"/>
      <w:lvlText w:val="•"/>
      <w:lvlJc w:val="left"/>
      <w:pPr>
        <w:ind w:left="2262" w:hanging="181"/>
      </w:pPr>
      <w:rPr>
        <w:rFonts w:hint="default"/>
        <w:lang w:val="uk-UA" w:eastAsia="en-US" w:bidi="ar-SA"/>
      </w:rPr>
    </w:lvl>
    <w:lvl w:ilvl="3" w:tplc="D52A2C1C">
      <w:numFmt w:val="bullet"/>
      <w:lvlText w:val="•"/>
      <w:lvlJc w:val="left"/>
      <w:pPr>
        <w:ind w:left="3333" w:hanging="181"/>
      </w:pPr>
      <w:rPr>
        <w:rFonts w:hint="default"/>
        <w:lang w:val="uk-UA" w:eastAsia="en-US" w:bidi="ar-SA"/>
      </w:rPr>
    </w:lvl>
    <w:lvl w:ilvl="4" w:tplc="7B747304">
      <w:numFmt w:val="bullet"/>
      <w:lvlText w:val="•"/>
      <w:lvlJc w:val="left"/>
      <w:pPr>
        <w:ind w:left="4404" w:hanging="181"/>
      </w:pPr>
      <w:rPr>
        <w:rFonts w:hint="default"/>
        <w:lang w:val="uk-UA" w:eastAsia="en-US" w:bidi="ar-SA"/>
      </w:rPr>
    </w:lvl>
    <w:lvl w:ilvl="5" w:tplc="C4940728">
      <w:numFmt w:val="bullet"/>
      <w:lvlText w:val="•"/>
      <w:lvlJc w:val="left"/>
      <w:pPr>
        <w:ind w:left="5475" w:hanging="181"/>
      </w:pPr>
      <w:rPr>
        <w:rFonts w:hint="default"/>
        <w:lang w:val="uk-UA" w:eastAsia="en-US" w:bidi="ar-SA"/>
      </w:rPr>
    </w:lvl>
    <w:lvl w:ilvl="6" w:tplc="0DF4A02A">
      <w:numFmt w:val="bullet"/>
      <w:lvlText w:val="•"/>
      <w:lvlJc w:val="left"/>
      <w:pPr>
        <w:ind w:left="6546" w:hanging="181"/>
      </w:pPr>
      <w:rPr>
        <w:rFonts w:hint="default"/>
        <w:lang w:val="uk-UA" w:eastAsia="en-US" w:bidi="ar-SA"/>
      </w:rPr>
    </w:lvl>
    <w:lvl w:ilvl="7" w:tplc="0396F944">
      <w:numFmt w:val="bullet"/>
      <w:lvlText w:val="•"/>
      <w:lvlJc w:val="left"/>
      <w:pPr>
        <w:ind w:left="7617" w:hanging="181"/>
      </w:pPr>
      <w:rPr>
        <w:rFonts w:hint="default"/>
        <w:lang w:val="uk-UA" w:eastAsia="en-US" w:bidi="ar-SA"/>
      </w:rPr>
    </w:lvl>
    <w:lvl w:ilvl="8" w:tplc="6660CCC0">
      <w:numFmt w:val="bullet"/>
      <w:lvlText w:val="•"/>
      <w:lvlJc w:val="left"/>
      <w:pPr>
        <w:ind w:left="8688" w:hanging="181"/>
      </w:pPr>
      <w:rPr>
        <w:rFonts w:hint="default"/>
        <w:lang w:val="uk-UA" w:eastAsia="en-US" w:bidi="ar-SA"/>
      </w:rPr>
    </w:lvl>
  </w:abstractNum>
  <w:abstractNum w:abstractNumId="113" w15:restartNumberingAfterBreak="0">
    <w:nsid w:val="5EFA555A"/>
    <w:multiLevelType w:val="multilevel"/>
    <w:tmpl w:val="6BF6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EFD4D74"/>
    <w:multiLevelType w:val="multilevel"/>
    <w:tmpl w:val="5C221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09F7FE5"/>
    <w:multiLevelType w:val="hybridMultilevel"/>
    <w:tmpl w:val="975E8816"/>
    <w:lvl w:ilvl="0" w:tplc="48CC2B52">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3D08CFB2">
      <w:numFmt w:val="bullet"/>
      <w:lvlText w:val="•"/>
      <w:lvlJc w:val="left"/>
      <w:pPr>
        <w:ind w:left="1204" w:hanging="360"/>
      </w:pPr>
      <w:rPr>
        <w:rFonts w:hint="default"/>
        <w:lang w:val="uk-UA" w:eastAsia="en-US" w:bidi="ar-SA"/>
      </w:rPr>
    </w:lvl>
    <w:lvl w:ilvl="2" w:tplc="98F6815C">
      <w:numFmt w:val="bullet"/>
      <w:lvlText w:val="•"/>
      <w:lvlJc w:val="left"/>
      <w:pPr>
        <w:ind w:left="1589" w:hanging="360"/>
      </w:pPr>
      <w:rPr>
        <w:rFonts w:hint="default"/>
        <w:lang w:val="uk-UA" w:eastAsia="en-US" w:bidi="ar-SA"/>
      </w:rPr>
    </w:lvl>
    <w:lvl w:ilvl="3" w:tplc="20827160">
      <w:numFmt w:val="bullet"/>
      <w:lvlText w:val="•"/>
      <w:lvlJc w:val="left"/>
      <w:pPr>
        <w:ind w:left="1973" w:hanging="360"/>
      </w:pPr>
      <w:rPr>
        <w:rFonts w:hint="default"/>
        <w:lang w:val="uk-UA" w:eastAsia="en-US" w:bidi="ar-SA"/>
      </w:rPr>
    </w:lvl>
    <w:lvl w:ilvl="4" w:tplc="FEA0EFE0">
      <w:numFmt w:val="bullet"/>
      <w:lvlText w:val="•"/>
      <w:lvlJc w:val="left"/>
      <w:pPr>
        <w:ind w:left="2358" w:hanging="360"/>
      </w:pPr>
      <w:rPr>
        <w:rFonts w:hint="default"/>
        <w:lang w:val="uk-UA" w:eastAsia="en-US" w:bidi="ar-SA"/>
      </w:rPr>
    </w:lvl>
    <w:lvl w:ilvl="5" w:tplc="17B4DCCE">
      <w:numFmt w:val="bullet"/>
      <w:lvlText w:val="•"/>
      <w:lvlJc w:val="left"/>
      <w:pPr>
        <w:ind w:left="2743" w:hanging="360"/>
      </w:pPr>
      <w:rPr>
        <w:rFonts w:hint="default"/>
        <w:lang w:val="uk-UA" w:eastAsia="en-US" w:bidi="ar-SA"/>
      </w:rPr>
    </w:lvl>
    <w:lvl w:ilvl="6" w:tplc="50261DD4">
      <w:numFmt w:val="bullet"/>
      <w:lvlText w:val="•"/>
      <w:lvlJc w:val="left"/>
      <w:pPr>
        <w:ind w:left="3127" w:hanging="360"/>
      </w:pPr>
      <w:rPr>
        <w:rFonts w:hint="default"/>
        <w:lang w:val="uk-UA" w:eastAsia="en-US" w:bidi="ar-SA"/>
      </w:rPr>
    </w:lvl>
    <w:lvl w:ilvl="7" w:tplc="98B24E10">
      <w:numFmt w:val="bullet"/>
      <w:lvlText w:val="•"/>
      <w:lvlJc w:val="left"/>
      <w:pPr>
        <w:ind w:left="3512" w:hanging="360"/>
      </w:pPr>
      <w:rPr>
        <w:rFonts w:hint="default"/>
        <w:lang w:val="uk-UA" w:eastAsia="en-US" w:bidi="ar-SA"/>
      </w:rPr>
    </w:lvl>
    <w:lvl w:ilvl="8" w:tplc="09DEE166">
      <w:numFmt w:val="bullet"/>
      <w:lvlText w:val="•"/>
      <w:lvlJc w:val="left"/>
      <w:pPr>
        <w:ind w:left="3896" w:hanging="360"/>
      </w:pPr>
      <w:rPr>
        <w:rFonts w:hint="default"/>
        <w:lang w:val="uk-UA" w:eastAsia="en-US" w:bidi="ar-SA"/>
      </w:rPr>
    </w:lvl>
  </w:abstractNum>
  <w:abstractNum w:abstractNumId="116" w15:restartNumberingAfterBreak="0">
    <w:nsid w:val="60A614CC"/>
    <w:multiLevelType w:val="multilevel"/>
    <w:tmpl w:val="188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23C5D7A"/>
    <w:multiLevelType w:val="multilevel"/>
    <w:tmpl w:val="D2DAA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3D520C5"/>
    <w:multiLevelType w:val="hybridMultilevel"/>
    <w:tmpl w:val="B53EA09C"/>
    <w:lvl w:ilvl="0" w:tplc="2BC816FE">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69788A58">
      <w:numFmt w:val="bullet"/>
      <w:lvlText w:val="•"/>
      <w:lvlJc w:val="left"/>
      <w:pPr>
        <w:ind w:left="1204" w:hanging="360"/>
      </w:pPr>
      <w:rPr>
        <w:rFonts w:hint="default"/>
        <w:lang w:val="uk-UA" w:eastAsia="en-US" w:bidi="ar-SA"/>
      </w:rPr>
    </w:lvl>
    <w:lvl w:ilvl="2" w:tplc="CF0A626C">
      <w:numFmt w:val="bullet"/>
      <w:lvlText w:val="•"/>
      <w:lvlJc w:val="left"/>
      <w:pPr>
        <w:ind w:left="1589" w:hanging="360"/>
      </w:pPr>
      <w:rPr>
        <w:rFonts w:hint="default"/>
        <w:lang w:val="uk-UA" w:eastAsia="en-US" w:bidi="ar-SA"/>
      </w:rPr>
    </w:lvl>
    <w:lvl w:ilvl="3" w:tplc="5A284D90">
      <w:numFmt w:val="bullet"/>
      <w:lvlText w:val="•"/>
      <w:lvlJc w:val="left"/>
      <w:pPr>
        <w:ind w:left="1973" w:hanging="360"/>
      </w:pPr>
      <w:rPr>
        <w:rFonts w:hint="default"/>
        <w:lang w:val="uk-UA" w:eastAsia="en-US" w:bidi="ar-SA"/>
      </w:rPr>
    </w:lvl>
    <w:lvl w:ilvl="4" w:tplc="F1944DC6">
      <w:numFmt w:val="bullet"/>
      <w:lvlText w:val="•"/>
      <w:lvlJc w:val="left"/>
      <w:pPr>
        <w:ind w:left="2358" w:hanging="360"/>
      </w:pPr>
      <w:rPr>
        <w:rFonts w:hint="default"/>
        <w:lang w:val="uk-UA" w:eastAsia="en-US" w:bidi="ar-SA"/>
      </w:rPr>
    </w:lvl>
    <w:lvl w:ilvl="5" w:tplc="F724E1BA">
      <w:numFmt w:val="bullet"/>
      <w:lvlText w:val="•"/>
      <w:lvlJc w:val="left"/>
      <w:pPr>
        <w:ind w:left="2743" w:hanging="360"/>
      </w:pPr>
      <w:rPr>
        <w:rFonts w:hint="default"/>
        <w:lang w:val="uk-UA" w:eastAsia="en-US" w:bidi="ar-SA"/>
      </w:rPr>
    </w:lvl>
    <w:lvl w:ilvl="6" w:tplc="6004EF42">
      <w:numFmt w:val="bullet"/>
      <w:lvlText w:val="•"/>
      <w:lvlJc w:val="left"/>
      <w:pPr>
        <w:ind w:left="3127" w:hanging="360"/>
      </w:pPr>
      <w:rPr>
        <w:rFonts w:hint="default"/>
        <w:lang w:val="uk-UA" w:eastAsia="en-US" w:bidi="ar-SA"/>
      </w:rPr>
    </w:lvl>
    <w:lvl w:ilvl="7" w:tplc="5E10FFB2">
      <w:numFmt w:val="bullet"/>
      <w:lvlText w:val="•"/>
      <w:lvlJc w:val="left"/>
      <w:pPr>
        <w:ind w:left="3512" w:hanging="360"/>
      </w:pPr>
      <w:rPr>
        <w:rFonts w:hint="default"/>
        <w:lang w:val="uk-UA" w:eastAsia="en-US" w:bidi="ar-SA"/>
      </w:rPr>
    </w:lvl>
    <w:lvl w:ilvl="8" w:tplc="D2CEE206">
      <w:numFmt w:val="bullet"/>
      <w:lvlText w:val="•"/>
      <w:lvlJc w:val="left"/>
      <w:pPr>
        <w:ind w:left="3896" w:hanging="360"/>
      </w:pPr>
      <w:rPr>
        <w:rFonts w:hint="default"/>
        <w:lang w:val="uk-UA" w:eastAsia="en-US" w:bidi="ar-SA"/>
      </w:rPr>
    </w:lvl>
  </w:abstractNum>
  <w:abstractNum w:abstractNumId="119" w15:restartNumberingAfterBreak="0">
    <w:nsid w:val="652172B2"/>
    <w:multiLevelType w:val="multilevel"/>
    <w:tmpl w:val="D9A8913A"/>
    <w:lvl w:ilvl="0">
      <w:start w:val="1"/>
      <w:numFmt w:val="decimal"/>
      <w:lvlText w:val="%1"/>
      <w:lvlJc w:val="left"/>
      <w:pPr>
        <w:ind w:left="529" w:hanging="361"/>
      </w:pPr>
      <w:rPr>
        <w:rFonts w:hint="default"/>
        <w:lang w:val="uk-UA" w:eastAsia="en-US" w:bidi="ar-SA"/>
      </w:rPr>
    </w:lvl>
    <w:lvl w:ilvl="1">
      <w:start w:val="1"/>
      <w:numFmt w:val="decimal"/>
      <w:lvlText w:val="%1.%2."/>
      <w:lvlJc w:val="left"/>
      <w:pPr>
        <w:ind w:left="529" w:hanging="361"/>
      </w:pPr>
      <w:rPr>
        <w:rFonts w:ascii="Times New Roman" w:eastAsia="Times New Roman" w:hAnsi="Times New Roman" w:cs="Times New Roman" w:hint="default"/>
        <w:w w:val="100"/>
        <w:sz w:val="22"/>
        <w:szCs w:val="22"/>
        <w:u w:val="single" w:color="000000"/>
        <w:lang w:val="uk-UA" w:eastAsia="en-US" w:bidi="ar-SA"/>
      </w:rPr>
    </w:lvl>
    <w:lvl w:ilvl="2">
      <w:numFmt w:val="bullet"/>
      <w:lvlText w:val=""/>
      <w:lvlJc w:val="left"/>
      <w:pPr>
        <w:ind w:left="828" w:hanging="360"/>
      </w:pPr>
      <w:rPr>
        <w:rFonts w:ascii="Symbol" w:eastAsia="Symbol" w:hAnsi="Symbol" w:cs="Symbol" w:hint="default"/>
        <w:w w:val="100"/>
        <w:sz w:val="24"/>
        <w:szCs w:val="24"/>
        <w:lang w:val="uk-UA" w:eastAsia="en-US" w:bidi="ar-SA"/>
      </w:rPr>
    </w:lvl>
    <w:lvl w:ilvl="3">
      <w:numFmt w:val="bullet"/>
      <w:lvlText w:val="•"/>
      <w:lvlJc w:val="left"/>
      <w:pPr>
        <w:ind w:left="2289" w:hanging="360"/>
      </w:pPr>
      <w:rPr>
        <w:rFonts w:hint="default"/>
        <w:lang w:val="uk-UA" w:eastAsia="en-US" w:bidi="ar-SA"/>
      </w:rPr>
    </w:lvl>
    <w:lvl w:ilvl="4">
      <w:numFmt w:val="bullet"/>
      <w:lvlText w:val="•"/>
      <w:lvlJc w:val="left"/>
      <w:pPr>
        <w:ind w:left="3024" w:hanging="360"/>
      </w:pPr>
      <w:rPr>
        <w:rFonts w:hint="default"/>
        <w:lang w:val="uk-UA" w:eastAsia="en-US" w:bidi="ar-SA"/>
      </w:rPr>
    </w:lvl>
    <w:lvl w:ilvl="5">
      <w:numFmt w:val="bullet"/>
      <w:lvlText w:val="•"/>
      <w:lvlJc w:val="left"/>
      <w:pPr>
        <w:ind w:left="3759" w:hanging="360"/>
      </w:pPr>
      <w:rPr>
        <w:rFonts w:hint="default"/>
        <w:lang w:val="uk-UA" w:eastAsia="en-US" w:bidi="ar-SA"/>
      </w:rPr>
    </w:lvl>
    <w:lvl w:ilvl="6">
      <w:numFmt w:val="bullet"/>
      <w:lvlText w:val="•"/>
      <w:lvlJc w:val="left"/>
      <w:pPr>
        <w:ind w:left="4493" w:hanging="360"/>
      </w:pPr>
      <w:rPr>
        <w:rFonts w:hint="default"/>
        <w:lang w:val="uk-UA" w:eastAsia="en-US" w:bidi="ar-SA"/>
      </w:rPr>
    </w:lvl>
    <w:lvl w:ilvl="7">
      <w:numFmt w:val="bullet"/>
      <w:lvlText w:val="•"/>
      <w:lvlJc w:val="left"/>
      <w:pPr>
        <w:ind w:left="5228" w:hanging="360"/>
      </w:pPr>
      <w:rPr>
        <w:rFonts w:hint="default"/>
        <w:lang w:val="uk-UA" w:eastAsia="en-US" w:bidi="ar-SA"/>
      </w:rPr>
    </w:lvl>
    <w:lvl w:ilvl="8">
      <w:numFmt w:val="bullet"/>
      <w:lvlText w:val="•"/>
      <w:lvlJc w:val="left"/>
      <w:pPr>
        <w:ind w:left="5963" w:hanging="360"/>
      </w:pPr>
      <w:rPr>
        <w:rFonts w:hint="default"/>
        <w:lang w:val="uk-UA" w:eastAsia="en-US" w:bidi="ar-SA"/>
      </w:rPr>
    </w:lvl>
  </w:abstractNum>
  <w:abstractNum w:abstractNumId="120" w15:restartNumberingAfterBreak="0">
    <w:nsid w:val="65251831"/>
    <w:multiLevelType w:val="multilevel"/>
    <w:tmpl w:val="8E84D160"/>
    <w:lvl w:ilvl="0">
      <w:start w:val="2"/>
      <w:numFmt w:val="decimal"/>
      <w:lvlText w:val="%1"/>
      <w:lvlJc w:val="left"/>
      <w:pPr>
        <w:ind w:left="469" w:hanging="361"/>
      </w:pPr>
      <w:rPr>
        <w:rFonts w:hint="default"/>
        <w:lang w:val="uk-UA" w:eastAsia="en-US" w:bidi="ar-SA"/>
      </w:rPr>
    </w:lvl>
    <w:lvl w:ilvl="1">
      <w:start w:val="1"/>
      <w:numFmt w:val="decimal"/>
      <w:lvlText w:val="%1.%2."/>
      <w:lvlJc w:val="left"/>
      <w:pPr>
        <w:ind w:left="469" w:hanging="361"/>
      </w:pPr>
      <w:rPr>
        <w:rFonts w:ascii="Times New Roman" w:eastAsia="Times New Roman" w:hAnsi="Times New Roman" w:cs="Times New Roman" w:hint="default"/>
        <w:w w:val="100"/>
        <w:sz w:val="22"/>
        <w:szCs w:val="22"/>
        <w:u w:val="single" w:color="000000"/>
        <w:lang w:val="uk-UA" w:eastAsia="en-US" w:bidi="ar-SA"/>
      </w:rPr>
    </w:lvl>
    <w:lvl w:ilvl="2">
      <w:start w:val="1"/>
      <w:numFmt w:val="decimal"/>
      <w:lvlText w:val="%1.%2.%3."/>
      <w:lvlJc w:val="left"/>
      <w:pPr>
        <w:ind w:left="710" w:hanging="603"/>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2211" w:hanging="603"/>
      </w:pPr>
      <w:rPr>
        <w:rFonts w:hint="default"/>
        <w:lang w:val="uk-UA" w:eastAsia="en-US" w:bidi="ar-SA"/>
      </w:rPr>
    </w:lvl>
    <w:lvl w:ilvl="4">
      <w:numFmt w:val="bullet"/>
      <w:lvlText w:val="•"/>
      <w:lvlJc w:val="left"/>
      <w:pPr>
        <w:ind w:left="2957" w:hanging="603"/>
      </w:pPr>
      <w:rPr>
        <w:rFonts w:hint="default"/>
        <w:lang w:val="uk-UA" w:eastAsia="en-US" w:bidi="ar-SA"/>
      </w:rPr>
    </w:lvl>
    <w:lvl w:ilvl="5">
      <w:numFmt w:val="bullet"/>
      <w:lvlText w:val="•"/>
      <w:lvlJc w:val="left"/>
      <w:pPr>
        <w:ind w:left="3703" w:hanging="603"/>
      </w:pPr>
      <w:rPr>
        <w:rFonts w:hint="default"/>
        <w:lang w:val="uk-UA" w:eastAsia="en-US" w:bidi="ar-SA"/>
      </w:rPr>
    </w:lvl>
    <w:lvl w:ilvl="6">
      <w:numFmt w:val="bullet"/>
      <w:lvlText w:val="•"/>
      <w:lvlJc w:val="left"/>
      <w:pPr>
        <w:ind w:left="4449" w:hanging="603"/>
      </w:pPr>
      <w:rPr>
        <w:rFonts w:hint="default"/>
        <w:lang w:val="uk-UA" w:eastAsia="en-US" w:bidi="ar-SA"/>
      </w:rPr>
    </w:lvl>
    <w:lvl w:ilvl="7">
      <w:numFmt w:val="bullet"/>
      <w:lvlText w:val="•"/>
      <w:lvlJc w:val="left"/>
      <w:pPr>
        <w:ind w:left="5195" w:hanging="603"/>
      </w:pPr>
      <w:rPr>
        <w:rFonts w:hint="default"/>
        <w:lang w:val="uk-UA" w:eastAsia="en-US" w:bidi="ar-SA"/>
      </w:rPr>
    </w:lvl>
    <w:lvl w:ilvl="8">
      <w:numFmt w:val="bullet"/>
      <w:lvlText w:val="•"/>
      <w:lvlJc w:val="left"/>
      <w:pPr>
        <w:ind w:left="5941" w:hanging="603"/>
      </w:pPr>
      <w:rPr>
        <w:rFonts w:hint="default"/>
        <w:lang w:val="uk-UA" w:eastAsia="en-US" w:bidi="ar-SA"/>
      </w:rPr>
    </w:lvl>
  </w:abstractNum>
  <w:abstractNum w:abstractNumId="121" w15:restartNumberingAfterBreak="0">
    <w:nsid w:val="67A87211"/>
    <w:multiLevelType w:val="hybridMultilevel"/>
    <w:tmpl w:val="B546CBF2"/>
    <w:lvl w:ilvl="0" w:tplc="0D3E453E">
      <w:numFmt w:val="bullet"/>
      <w:lvlText w:val="-"/>
      <w:lvlJc w:val="left"/>
      <w:pPr>
        <w:ind w:left="217" w:hanging="720"/>
      </w:pPr>
      <w:rPr>
        <w:rFonts w:ascii="Times New Roman" w:eastAsia="Times New Roman" w:hAnsi="Times New Roman" w:cs="Times New Roman" w:hint="default"/>
        <w:w w:val="99"/>
        <w:sz w:val="20"/>
        <w:szCs w:val="20"/>
        <w:lang w:val="uk-UA" w:eastAsia="en-US" w:bidi="ar-SA"/>
      </w:rPr>
    </w:lvl>
    <w:lvl w:ilvl="1" w:tplc="1CB48A64">
      <w:numFmt w:val="bullet"/>
      <w:lvlText w:val="•"/>
      <w:lvlJc w:val="left"/>
      <w:pPr>
        <w:ind w:left="1266" w:hanging="720"/>
      </w:pPr>
      <w:rPr>
        <w:rFonts w:hint="default"/>
        <w:lang w:val="uk-UA" w:eastAsia="en-US" w:bidi="ar-SA"/>
      </w:rPr>
    </w:lvl>
    <w:lvl w:ilvl="2" w:tplc="BD2828F8">
      <w:numFmt w:val="bullet"/>
      <w:lvlText w:val="•"/>
      <w:lvlJc w:val="left"/>
      <w:pPr>
        <w:ind w:left="2313" w:hanging="720"/>
      </w:pPr>
      <w:rPr>
        <w:rFonts w:hint="default"/>
        <w:lang w:val="uk-UA" w:eastAsia="en-US" w:bidi="ar-SA"/>
      </w:rPr>
    </w:lvl>
    <w:lvl w:ilvl="3" w:tplc="3124A764">
      <w:numFmt w:val="bullet"/>
      <w:lvlText w:val="•"/>
      <w:lvlJc w:val="left"/>
      <w:pPr>
        <w:ind w:left="3359" w:hanging="720"/>
      </w:pPr>
      <w:rPr>
        <w:rFonts w:hint="default"/>
        <w:lang w:val="uk-UA" w:eastAsia="en-US" w:bidi="ar-SA"/>
      </w:rPr>
    </w:lvl>
    <w:lvl w:ilvl="4" w:tplc="42E48EE2">
      <w:numFmt w:val="bullet"/>
      <w:lvlText w:val="•"/>
      <w:lvlJc w:val="left"/>
      <w:pPr>
        <w:ind w:left="4406" w:hanging="720"/>
      </w:pPr>
      <w:rPr>
        <w:rFonts w:hint="default"/>
        <w:lang w:val="uk-UA" w:eastAsia="en-US" w:bidi="ar-SA"/>
      </w:rPr>
    </w:lvl>
    <w:lvl w:ilvl="5" w:tplc="18E682B8">
      <w:numFmt w:val="bullet"/>
      <w:lvlText w:val="•"/>
      <w:lvlJc w:val="left"/>
      <w:pPr>
        <w:ind w:left="5453" w:hanging="720"/>
      </w:pPr>
      <w:rPr>
        <w:rFonts w:hint="default"/>
        <w:lang w:val="uk-UA" w:eastAsia="en-US" w:bidi="ar-SA"/>
      </w:rPr>
    </w:lvl>
    <w:lvl w:ilvl="6" w:tplc="2F8C7FF2">
      <w:numFmt w:val="bullet"/>
      <w:lvlText w:val="•"/>
      <w:lvlJc w:val="left"/>
      <w:pPr>
        <w:ind w:left="6499" w:hanging="720"/>
      </w:pPr>
      <w:rPr>
        <w:rFonts w:hint="default"/>
        <w:lang w:val="uk-UA" w:eastAsia="en-US" w:bidi="ar-SA"/>
      </w:rPr>
    </w:lvl>
    <w:lvl w:ilvl="7" w:tplc="C7AEE79E">
      <w:numFmt w:val="bullet"/>
      <w:lvlText w:val="•"/>
      <w:lvlJc w:val="left"/>
      <w:pPr>
        <w:ind w:left="7546" w:hanging="720"/>
      </w:pPr>
      <w:rPr>
        <w:rFonts w:hint="default"/>
        <w:lang w:val="uk-UA" w:eastAsia="en-US" w:bidi="ar-SA"/>
      </w:rPr>
    </w:lvl>
    <w:lvl w:ilvl="8" w:tplc="5AC47112">
      <w:numFmt w:val="bullet"/>
      <w:lvlText w:val="•"/>
      <w:lvlJc w:val="left"/>
      <w:pPr>
        <w:ind w:left="8593" w:hanging="720"/>
      </w:pPr>
      <w:rPr>
        <w:rFonts w:hint="default"/>
        <w:lang w:val="uk-UA" w:eastAsia="en-US" w:bidi="ar-SA"/>
      </w:rPr>
    </w:lvl>
  </w:abstractNum>
  <w:abstractNum w:abstractNumId="122" w15:restartNumberingAfterBreak="0">
    <w:nsid w:val="6946758A"/>
    <w:multiLevelType w:val="hybridMultilevel"/>
    <w:tmpl w:val="E1AE5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9DA15A2"/>
    <w:multiLevelType w:val="multilevel"/>
    <w:tmpl w:val="2DB613BC"/>
    <w:lvl w:ilvl="0">
      <w:start w:val="1"/>
      <w:numFmt w:val="bullet"/>
      <w:lvlText w:val=""/>
      <w:lvlJc w:val="left"/>
      <w:pPr>
        <w:ind w:left="432" w:hanging="432"/>
      </w:pPr>
      <w:rPr>
        <w:rFonts w:ascii="Wingdings" w:hAnsi="Wingding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6AC31426"/>
    <w:multiLevelType w:val="multilevel"/>
    <w:tmpl w:val="4732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612083"/>
    <w:multiLevelType w:val="multilevel"/>
    <w:tmpl w:val="D31467D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6C7645F5"/>
    <w:multiLevelType w:val="hybridMultilevel"/>
    <w:tmpl w:val="CEA8AF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7" w15:restartNumberingAfterBreak="0">
    <w:nsid w:val="6C9969DC"/>
    <w:multiLevelType w:val="hybridMultilevel"/>
    <w:tmpl w:val="B56C973E"/>
    <w:lvl w:ilvl="0" w:tplc="A9CC82AE">
      <w:numFmt w:val="bullet"/>
      <w:lvlText w:val="-"/>
      <w:lvlJc w:val="left"/>
      <w:pPr>
        <w:ind w:left="660" w:hanging="360"/>
      </w:pPr>
      <w:rPr>
        <w:rFonts w:ascii="Arial" w:eastAsia="Times New Roman" w:hAnsi="Arial" w:cs="Arial"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128" w15:restartNumberingAfterBreak="0">
    <w:nsid w:val="6D62130A"/>
    <w:multiLevelType w:val="hybridMultilevel"/>
    <w:tmpl w:val="2DE4FBB2"/>
    <w:lvl w:ilvl="0" w:tplc="74CA05A4">
      <w:numFmt w:val="bullet"/>
      <w:lvlText w:val="-"/>
      <w:lvlJc w:val="left"/>
      <w:pPr>
        <w:ind w:left="827" w:hanging="360"/>
      </w:pPr>
      <w:rPr>
        <w:rFonts w:ascii="Times New Roman" w:eastAsia="Times New Roman" w:hAnsi="Times New Roman" w:cs="Times New Roman" w:hint="default"/>
        <w:w w:val="99"/>
        <w:sz w:val="24"/>
        <w:szCs w:val="24"/>
        <w:lang w:val="uk-UA" w:eastAsia="en-US" w:bidi="ar-SA"/>
      </w:rPr>
    </w:lvl>
    <w:lvl w:ilvl="1" w:tplc="D9ECBB54">
      <w:numFmt w:val="bullet"/>
      <w:lvlText w:val="•"/>
      <w:lvlJc w:val="left"/>
      <w:pPr>
        <w:ind w:left="1468" w:hanging="360"/>
      </w:pPr>
      <w:rPr>
        <w:rFonts w:hint="default"/>
        <w:lang w:val="uk-UA" w:eastAsia="en-US" w:bidi="ar-SA"/>
      </w:rPr>
    </w:lvl>
    <w:lvl w:ilvl="2" w:tplc="2ADA7CBC">
      <w:numFmt w:val="bullet"/>
      <w:lvlText w:val="•"/>
      <w:lvlJc w:val="left"/>
      <w:pPr>
        <w:ind w:left="2116" w:hanging="360"/>
      </w:pPr>
      <w:rPr>
        <w:rFonts w:hint="default"/>
        <w:lang w:val="uk-UA" w:eastAsia="en-US" w:bidi="ar-SA"/>
      </w:rPr>
    </w:lvl>
    <w:lvl w:ilvl="3" w:tplc="B1DE3CCA">
      <w:numFmt w:val="bullet"/>
      <w:lvlText w:val="•"/>
      <w:lvlJc w:val="left"/>
      <w:pPr>
        <w:ind w:left="2765" w:hanging="360"/>
      </w:pPr>
      <w:rPr>
        <w:rFonts w:hint="default"/>
        <w:lang w:val="uk-UA" w:eastAsia="en-US" w:bidi="ar-SA"/>
      </w:rPr>
    </w:lvl>
    <w:lvl w:ilvl="4" w:tplc="96D617B2">
      <w:numFmt w:val="bullet"/>
      <w:lvlText w:val="•"/>
      <w:lvlJc w:val="left"/>
      <w:pPr>
        <w:ind w:left="3413" w:hanging="360"/>
      </w:pPr>
      <w:rPr>
        <w:rFonts w:hint="default"/>
        <w:lang w:val="uk-UA" w:eastAsia="en-US" w:bidi="ar-SA"/>
      </w:rPr>
    </w:lvl>
    <w:lvl w:ilvl="5" w:tplc="57A01084">
      <w:numFmt w:val="bullet"/>
      <w:lvlText w:val="•"/>
      <w:lvlJc w:val="left"/>
      <w:pPr>
        <w:ind w:left="4062" w:hanging="360"/>
      </w:pPr>
      <w:rPr>
        <w:rFonts w:hint="default"/>
        <w:lang w:val="uk-UA" w:eastAsia="en-US" w:bidi="ar-SA"/>
      </w:rPr>
    </w:lvl>
    <w:lvl w:ilvl="6" w:tplc="E1F87848">
      <w:numFmt w:val="bullet"/>
      <w:lvlText w:val="•"/>
      <w:lvlJc w:val="left"/>
      <w:pPr>
        <w:ind w:left="4710" w:hanging="360"/>
      </w:pPr>
      <w:rPr>
        <w:rFonts w:hint="default"/>
        <w:lang w:val="uk-UA" w:eastAsia="en-US" w:bidi="ar-SA"/>
      </w:rPr>
    </w:lvl>
    <w:lvl w:ilvl="7" w:tplc="E51AA342">
      <w:numFmt w:val="bullet"/>
      <w:lvlText w:val="•"/>
      <w:lvlJc w:val="left"/>
      <w:pPr>
        <w:ind w:left="5358" w:hanging="360"/>
      </w:pPr>
      <w:rPr>
        <w:rFonts w:hint="default"/>
        <w:lang w:val="uk-UA" w:eastAsia="en-US" w:bidi="ar-SA"/>
      </w:rPr>
    </w:lvl>
    <w:lvl w:ilvl="8" w:tplc="B2AE2A9C">
      <w:numFmt w:val="bullet"/>
      <w:lvlText w:val="•"/>
      <w:lvlJc w:val="left"/>
      <w:pPr>
        <w:ind w:left="6007" w:hanging="360"/>
      </w:pPr>
      <w:rPr>
        <w:rFonts w:hint="default"/>
        <w:lang w:val="uk-UA" w:eastAsia="en-US" w:bidi="ar-SA"/>
      </w:rPr>
    </w:lvl>
  </w:abstractNum>
  <w:abstractNum w:abstractNumId="129" w15:restartNumberingAfterBreak="0">
    <w:nsid w:val="6EF878E6"/>
    <w:multiLevelType w:val="multilevel"/>
    <w:tmpl w:val="ACF0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0246F9D"/>
    <w:multiLevelType w:val="hybridMultilevel"/>
    <w:tmpl w:val="3CF618F8"/>
    <w:lvl w:ilvl="0" w:tplc="60DC6672">
      <w:numFmt w:val="bullet"/>
      <w:lvlText w:val=""/>
      <w:lvlJc w:val="left"/>
      <w:pPr>
        <w:ind w:left="141" w:hanging="490"/>
      </w:pPr>
      <w:rPr>
        <w:rFonts w:ascii="Wingdings" w:eastAsia="Wingdings" w:hAnsi="Wingdings" w:cs="Wingdings" w:hint="default"/>
        <w:b w:val="0"/>
        <w:bCs w:val="0"/>
        <w:i w:val="0"/>
        <w:iCs w:val="0"/>
        <w:spacing w:val="0"/>
        <w:w w:val="99"/>
        <w:sz w:val="20"/>
        <w:szCs w:val="20"/>
        <w:lang w:val="uk-UA" w:eastAsia="en-US" w:bidi="ar-SA"/>
      </w:rPr>
    </w:lvl>
    <w:lvl w:ilvl="1" w:tplc="BAA8374E">
      <w:numFmt w:val="bullet"/>
      <w:lvlText w:val="•"/>
      <w:lvlJc w:val="left"/>
      <w:pPr>
        <w:ind w:left="856" w:hanging="490"/>
      </w:pPr>
      <w:rPr>
        <w:rFonts w:hint="default"/>
        <w:lang w:val="uk-UA" w:eastAsia="en-US" w:bidi="ar-SA"/>
      </w:rPr>
    </w:lvl>
    <w:lvl w:ilvl="2" w:tplc="2C1EEABA">
      <w:numFmt w:val="bullet"/>
      <w:lvlText w:val="•"/>
      <w:lvlJc w:val="left"/>
      <w:pPr>
        <w:ind w:left="1572" w:hanging="490"/>
      </w:pPr>
      <w:rPr>
        <w:rFonts w:hint="default"/>
        <w:lang w:val="uk-UA" w:eastAsia="en-US" w:bidi="ar-SA"/>
      </w:rPr>
    </w:lvl>
    <w:lvl w:ilvl="3" w:tplc="6FE40090">
      <w:numFmt w:val="bullet"/>
      <w:lvlText w:val="•"/>
      <w:lvlJc w:val="left"/>
      <w:pPr>
        <w:ind w:left="2289" w:hanging="490"/>
      </w:pPr>
      <w:rPr>
        <w:rFonts w:hint="default"/>
        <w:lang w:val="uk-UA" w:eastAsia="en-US" w:bidi="ar-SA"/>
      </w:rPr>
    </w:lvl>
    <w:lvl w:ilvl="4" w:tplc="E354A49A">
      <w:numFmt w:val="bullet"/>
      <w:lvlText w:val="•"/>
      <w:lvlJc w:val="left"/>
      <w:pPr>
        <w:ind w:left="3005" w:hanging="490"/>
      </w:pPr>
      <w:rPr>
        <w:rFonts w:hint="default"/>
        <w:lang w:val="uk-UA" w:eastAsia="en-US" w:bidi="ar-SA"/>
      </w:rPr>
    </w:lvl>
    <w:lvl w:ilvl="5" w:tplc="4626A81C">
      <w:numFmt w:val="bullet"/>
      <w:lvlText w:val="•"/>
      <w:lvlJc w:val="left"/>
      <w:pPr>
        <w:ind w:left="3722" w:hanging="490"/>
      </w:pPr>
      <w:rPr>
        <w:rFonts w:hint="default"/>
        <w:lang w:val="uk-UA" w:eastAsia="en-US" w:bidi="ar-SA"/>
      </w:rPr>
    </w:lvl>
    <w:lvl w:ilvl="6" w:tplc="ED02FC6A">
      <w:numFmt w:val="bullet"/>
      <w:lvlText w:val="•"/>
      <w:lvlJc w:val="left"/>
      <w:pPr>
        <w:ind w:left="4438" w:hanging="490"/>
      </w:pPr>
      <w:rPr>
        <w:rFonts w:hint="default"/>
        <w:lang w:val="uk-UA" w:eastAsia="en-US" w:bidi="ar-SA"/>
      </w:rPr>
    </w:lvl>
    <w:lvl w:ilvl="7" w:tplc="26F01456">
      <w:numFmt w:val="bullet"/>
      <w:lvlText w:val="•"/>
      <w:lvlJc w:val="left"/>
      <w:pPr>
        <w:ind w:left="5154" w:hanging="490"/>
      </w:pPr>
      <w:rPr>
        <w:rFonts w:hint="default"/>
        <w:lang w:val="uk-UA" w:eastAsia="en-US" w:bidi="ar-SA"/>
      </w:rPr>
    </w:lvl>
    <w:lvl w:ilvl="8" w:tplc="A9BC08DE">
      <w:numFmt w:val="bullet"/>
      <w:lvlText w:val="•"/>
      <w:lvlJc w:val="left"/>
      <w:pPr>
        <w:ind w:left="5871" w:hanging="490"/>
      </w:pPr>
      <w:rPr>
        <w:rFonts w:hint="default"/>
        <w:lang w:val="uk-UA" w:eastAsia="en-US" w:bidi="ar-SA"/>
      </w:rPr>
    </w:lvl>
  </w:abstractNum>
  <w:abstractNum w:abstractNumId="131" w15:restartNumberingAfterBreak="0">
    <w:nsid w:val="704136E0"/>
    <w:multiLevelType w:val="multilevel"/>
    <w:tmpl w:val="E98A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1FA628C"/>
    <w:multiLevelType w:val="multilevel"/>
    <w:tmpl w:val="BDFC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2463A36"/>
    <w:multiLevelType w:val="multilevel"/>
    <w:tmpl w:val="C66C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3B7149C"/>
    <w:multiLevelType w:val="hybridMultilevel"/>
    <w:tmpl w:val="AA7E597C"/>
    <w:lvl w:ilvl="0" w:tplc="6D7A44BE">
      <w:numFmt w:val="bullet"/>
      <w:lvlText w:val="-"/>
      <w:lvlJc w:val="left"/>
      <w:pPr>
        <w:ind w:left="925" w:hanging="708"/>
      </w:pPr>
      <w:rPr>
        <w:rFonts w:ascii="Calibri" w:eastAsia="Calibri" w:hAnsi="Calibri" w:cs="Calibri" w:hint="default"/>
        <w:w w:val="100"/>
        <w:sz w:val="28"/>
        <w:szCs w:val="28"/>
        <w:lang w:val="uk-UA" w:eastAsia="en-US" w:bidi="ar-SA"/>
      </w:rPr>
    </w:lvl>
    <w:lvl w:ilvl="1" w:tplc="AB5C872A">
      <w:numFmt w:val="bullet"/>
      <w:lvlText w:val="•"/>
      <w:lvlJc w:val="left"/>
      <w:pPr>
        <w:ind w:left="1896" w:hanging="708"/>
      </w:pPr>
      <w:rPr>
        <w:rFonts w:hint="default"/>
        <w:lang w:val="uk-UA" w:eastAsia="en-US" w:bidi="ar-SA"/>
      </w:rPr>
    </w:lvl>
    <w:lvl w:ilvl="2" w:tplc="C2886122">
      <w:numFmt w:val="bullet"/>
      <w:lvlText w:val="•"/>
      <w:lvlJc w:val="left"/>
      <w:pPr>
        <w:ind w:left="2873" w:hanging="708"/>
      </w:pPr>
      <w:rPr>
        <w:rFonts w:hint="default"/>
        <w:lang w:val="uk-UA" w:eastAsia="en-US" w:bidi="ar-SA"/>
      </w:rPr>
    </w:lvl>
    <w:lvl w:ilvl="3" w:tplc="B35AF306">
      <w:numFmt w:val="bullet"/>
      <w:lvlText w:val="•"/>
      <w:lvlJc w:val="left"/>
      <w:pPr>
        <w:ind w:left="3849" w:hanging="708"/>
      </w:pPr>
      <w:rPr>
        <w:rFonts w:hint="default"/>
        <w:lang w:val="uk-UA" w:eastAsia="en-US" w:bidi="ar-SA"/>
      </w:rPr>
    </w:lvl>
    <w:lvl w:ilvl="4" w:tplc="BCD6D1CA">
      <w:numFmt w:val="bullet"/>
      <w:lvlText w:val="•"/>
      <w:lvlJc w:val="left"/>
      <w:pPr>
        <w:ind w:left="4826" w:hanging="708"/>
      </w:pPr>
      <w:rPr>
        <w:rFonts w:hint="default"/>
        <w:lang w:val="uk-UA" w:eastAsia="en-US" w:bidi="ar-SA"/>
      </w:rPr>
    </w:lvl>
    <w:lvl w:ilvl="5" w:tplc="D2C0BD2C">
      <w:numFmt w:val="bullet"/>
      <w:lvlText w:val="•"/>
      <w:lvlJc w:val="left"/>
      <w:pPr>
        <w:ind w:left="5803" w:hanging="708"/>
      </w:pPr>
      <w:rPr>
        <w:rFonts w:hint="default"/>
        <w:lang w:val="uk-UA" w:eastAsia="en-US" w:bidi="ar-SA"/>
      </w:rPr>
    </w:lvl>
    <w:lvl w:ilvl="6" w:tplc="DBFC0C56">
      <w:numFmt w:val="bullet"/>
      <w:lvlText w:val="•"/>
      <w:lvlJc w:val="left"/>
      <w:pPr>
        <w:ind w:left="6779" w:hanging="708"/>
      </w:pPr>
      <w:rPr>
        <w:rFonts w:hint="default"/>
        <w:lang w:val="uk-UA" w:eastAsia="en-US" w:bidi="ar-SA"/>
      </w:rPr>
    </w:lvl>
    <w:lvl w:ilvl="7" w:tplc="9F38D3E4">
      <w:numFmt w:val="bullet"/>
      <w:lvlText w:val="•"/>
      <w:lvlJc w:val="left"/>
      <w:pPr>
        <w:ind w:left="7756" w:hanging="708"/>
      </w:pPr>
      <w:rPr>
        <w:rFonts w:hint="default"/>
        <w:lang w:val="uk-UA" w:eastAsia="en-US" w:bidi="ar-SA"/>
      </w:rPr>
    </w:lvl>
    <w:lvl w:ilvl="8" w:tplc="708639AE">
      <w:numFmt w:val="bullet"/>
      <w:lvlText w:val="•"/>
      <w:lvlJc w:val="left"/>
      <w:pPr>
        <w:ind w:left="8733" w:hanging="708"/>
      </w:pPr>
      <w:rPr>
        <w:rFonts w:hint="default"/>
        <w:lang w:val="uk-UA" w:eastAsia="en-US" w:bidi="ar-SA"/>
      </w:rPr>
    </w:lvl>
  </w:abstractNum>
  <w:abstractNum w:abstractNumId="135" w15:restartNumberingAfterBreak="0">
    <w:nsid w:val="73DA520B"/>
    <w:multiLevelType w:val="multilevel"/>
    <w:tmpl w:val="6B225D5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7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3DF7904"/>
    <w:multiLevelType w:val="hybridMultilevel"/>
    <w:tmpl w:val="B05E7E8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7" w15:restartNumberingAfterBreak="0">
    <w:nsid w:val="741937F9"/>
    <w:multiLevelType w:val="hybridMultilevel"/>
    <w:tmpl w:val="10528C38"/>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8" w15:restartNumberingAfterBreak="0">
    <w:nsid w:val="74966EC9"/>
    <w:multiLevelType w:val="hybridMultilevel"/>
    <w:tmpl w:val="71DC9412"/>
    <w:lvl w:ilvl="0" w:tplc="108AEB0A">
      <w:start w:val="202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9" w15:restartNumberingAfterBreak="0">
    <w:nsid w:val="74E413A6"/>
    <w:multiLevelType w:val="multilevel"/>
    <w:tmpl w:val="F4BE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5440672"/>
    <w:multiLevelType w:val="hybridMultilevel"/>
    <w:tmpl w:val="DE8AFDD4"/>
    <w:lvl w:ilvl="0" w:tplc="6CB61EF0">
      <w:numFmt w:val="bullet"/>
      <w:lvlText w:val=""/>
      <w:lvlJc w:val="left"/>
      <w:pPr>
        <w:ind w:left="604" w:hanging="360"/>
      </w:pPr>
      <w:rPr>
        <w:rFonts w:ascii="Symbol" w:eastAsia="Symbol" w:hAnsi="Symbol" w:cs="Symbol" w:hint="default"/>
        <w:w w:val="100"/>
        <w:sz w:val="28"/>
        <w:szCs w:val="28"/>
        <w:lang w:val="uk-UA" w:eastAsia="en-US" w:bidi="ar-SA"/>
      </w:rPr>
    </w:lvl>
    <w:lvl w:ilvl="1" w:tplc="39ACCD6C">
      <w:numFmt w:val="bullet"/>
      <w:lvlText w:val="•"/>
      <w:lvlJc w:val="left"/>
      <w:pPr>
        <w:ind w:left="978" w:hanging="360"/>
      </w:pPr>
      <w:rPr>
        <w:rFonts w:hint="default"/>
        <w:lang w:val="uk-UA" w:eastAsia="en-US" w:bidi="ar-SA"/>
      </w:rPr>
    </w:lvl>
    <w:lvl w:ilvl="2" w:tplc="682A72DC">
      <w:numFmt w:val="bullet"/>
      <w:lvlText w:val="•"/>
      <w:lvlJc w:val="left"/>
      <w:pPr>
        <w:ind w:left="1356" w:hanging="360"/>
      </w:pPr>
      <w:rPr>
        <w:rFonts w:hint="default"/>
        <w:lang w:val="uk-UA" w:eastAsia="en-US" w:bidi="ar-SA"/>
      </w:rPr>
    </w:lvl>
    <w:lvl w:ilvl="3" w:tplc="E82CA1E8">
      <w:numFmt w:val="bullet"/>
      <w:lvlText w:val="•"/>
      <w:lvlJc w:val="left"/>
      <w:pPr>
        <w:ind w:left="1734" w:hanging="360"/>
      </w:pPr>
      <w:rPr>
        <w:rFonts w:hint="default"/>
        <w:lang w:val="uk-UA" w:eastAsia="en-US" w:bidi="ar-SA"/>
      </w:rPr>
    </w:lvl>
    <w:lvl w:ilvl="4" w:tplc="F2A0634C">
      <w:numFmt w:val="bullet"/>
      <w:lvlText w:val="•"/>
      <w:lvlJc w:val="left"/>
      <w:pPr>
        <w:ind w:left="2113" w:hanging="360"/>
      </w:pPr>
      <w:rPr>
        <w:rFonts w:hint="default"/>
        <w:lang w:val="uk-UA" w:eastAsia="en-US" w:bidi="ar-SA"/>
      </w:rPr>
    </w:lvl>
    <w:lvl w:ilvl="5" w:tplc="E862B65C">
      <w:numFmt w:val="bullet"/>
      <w:lvlText w:val="•"/>
      <w:lvlJc w:val="left"/>
      <w:pPr>
        <w:ind w:left="2491" w:hanging="360"/>
      </w:pPr>
      <w:rPr>
        <w:rFonts w:hint="default"/>
        <w:lang w:val="uk-UA" w:eastAsia="en-US" w:bidi="ar-SA"/>
      </w:rPr>
    </w:lvl>
    <w:lvl w:ilvl="6" w:tplc="640A59AC">
      <w:numFmt w:val="bullet"/>
      <w:lvlText w:val="•"/>
      <w:lvlJc w:val="left"/>
      <w:pPr>
        <w:ind w:left="2869" w:hanging="360"/>
      </w:pPr>
      <w:rPr>
        <w:rFonts w:hint="default"/>
        <w:lang w:val="uk-UA" w:eastAsia="en-US" w:bidi="ar-SA"/>
      </w:rPr>
    </w:lvl>
    <w:lvl w:ilvl="7" w:tplc="9CD40032">
      <w:numFmt w:val="bullet"/>
      <w:lvlText w:val="•"/>
      <w:lvlJc w:val="left"/>
      <w:pPr>
        <w:ind w:left="3248" w:hanging="360"/>
      </w:pPr>
      <w:rPr>
        <w:rFonts w:hint="default"/>
        <w:lang w:val="uk-UA" w:eastAsia="en-US" w:bidi="ar-SA"/>
      </w:rPr>
    </w:lvl>
    <w:lvl w:ilvl="8" w:tplc="CB204138">
      <w:numFmt w:val="bullet"/>
      <w:lvlText w:val="•"/>
      <w:lvlJc w:val="left"/>
      <w:pPr>
        <w:ind w:left="3626" w:hanging="360"/>
      </w:pPr>
      <w:rPr>
        <w:rFonts w:hint="default"/>
        <w:lang w:val="uk-UA" w:eastAsia="en-US" w:bidi="ar-SA"/>
      </w:rPr>
    </w:lvl>
  </w:abstractNum>
  <w:abstractNum w:abstractNumId="141" w15:restartNumberingAfterBreak="0">
    <w:nsid w:val="75EB7848"/>
    <w:multiLevelType w:val="multilevel"/>
    <w:tmpl w:val="60A0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6F2783A"/>
    <w:multiLevelType w:val="multilevel"/>
    <w:tmpl w:val="ABAA260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7777379"/>
    <w:multiLevelType w:val="hybridMultilevel"/>
    <w:tmpl w:val="4F865E6C"/>
    <w:lvl w:ilvl="0" w:tplc="D0AE4BAE">
      <w:numFmt w:val="bullet"/>
      <w:lvlText w:val=""/>
      <w:lvlJc w:val="left"/>
      <w:pPr>
        <w:ind w:left="707" w:hanging="490"/>
      </w:pPr>
      <w:rPr>
        <w:rFonts w:ascii="Wingdings" w:eastAsia="Wingdings" w:hAnsi="Wingdings" w:cs="Wingdings" w:hint="default"/>
        <w:w w:val="99"/>
        <w:sz w:val="20"/>
        <w:szCs w:val="20"/>
        <w:lang w:val="uk-UA" w:eastAsia="en-US" w:bidi="ar-SA"/>
      </w:rPr>
    </w:lvl>
    <w:lvl w:ilvl="1" w:tplc="C05C1FEC">
      <w:numFmt w:val="bullet"/>
      <w:lvlText w:val="•"/>
      <w:lvlJc w:val="left"/>
      <w:pPr>
        <w:ind w:left="1360" w:hanging="490"/>
      </w:pPr>
      <w:rPr>
        <w:rFonts w:hint="default"/>
        <w:lang w:val="uk-UA" w:eastAsia="en-US" w:bidi="ar-SA"/>
      </w:rPr>
    </w:lvl>
    <w:lvl w:ilvl="2" w:tplc="FF68C6A2">
      <w:numFmt w:val="bullet"/>
      <w:lvlText w:val="•"/>
      <w:lvlJc w:val="left"/>
      <w:pPr>
        <w:ind w:left="2020" w:hanging="490"/>
      </w:pPr>
      <w:rPr>
        <w:rFonts w:hint="default"/>
        <w:lang w:val="uk-UA" w:eastAsia="en-US" w:bidi="ar-SA"/>
      </w:rPr>
    </w:lvl>
    <w:lvl w:ilvl="3" w:tplc="EB12C282">
      <w:numFmt w:val="bullet"/>
      <w:lvlText w:val="•"/>
      <w:lvlJc w:val="left"/>
      <w:pPr>
        <w:ind w:left="2681" w:hanging="490"/>
      </w:pPr>
      <w:rPr>
        <w:rFonts w:hint="default"/>
        <w:lang w:val="uk-UA" w:eastAsia="en-US" w:bidi="ar-SA"/>
      </w:rPr>
    </w:lvl>
    <w:lvl w:ilvl="4" w:tplc="782C8ECE">
      <w:numFmt w:val="bullet"/>
      <w:lvlText w:val="•"/>
      <w:lvlJc w:val="left"/>
      <w:pPr>
        <w:ind w:left="3341" w:hanging="490"/>
      </w:pPr>
      <w:rPr>
        <w:rFonts w:hint="default"/>
        <w:lang w:val="uk-UA" w:eastAsia="en-US" w:bidi="ar-SA"/>
      </w:rPr>
    </w:lvl>
    <w:lvl w:ilvl="5" w:tplc="0F3254E6">
      <w:numFmt w:val="bullet"/>
      <w:lvlText w:val="•"/>
      <w:lvlJc w:val="left"/>
      <w:pPr>
        <w:ind w:left="4002" w:hanging="490"/>
      </w:pPr>
      <w:rPr>
        <w:rFonts w:hint="default"/>
        <w:lang w:val="uk-UA" w:eastAsia="en-US" w:bidi="ar-SA"/>
      </w:rPr>
    </w:lvl>
    <w:lvl w:ilvl="6" w:tplc="88FCAD30">
      <w:numFmt w:val="bullet"/>
      <w:lvlText w:val="•"/>
      <w:lvlJc w:val="left"/>
      <w:pPr>
        <w:ind w:left="4662" w:hanging="490"/>
      </w:pPr>
      <w:rPr>
        <w:rFonts w:hint="default"/>
        <w:lang w:val="uk-UA" w:eastAsia="en-US" w:bidi="ar-SA"/>
      </w:rPr>
    </w:lvl>
    <w:lvl w:ilvl="7" w:tplc="7924F51E">
      <w:numFmt w:val="bullet"/>
      <w:lvlText w:val="•"/>
      <w:lvlJc w:val="left"/>
      <w:pPr>
        <w:ind w:left="5322" w:hanging="490"/>
      </w:pPr>
      <w:rPr>
        <w:rFonts w:hint="default"/>
        <w:lang w:val="uk-UA" w:eastAsia="en-US" w:bidi="ar-SA"/>
      </w:rPr>
    </w:lvl>
    <w:lvl w:ilvl="8" w:tplc="165C4738">
      <w:numFmt w:val="bullet"/>
      <w:lvlText w:val="•"/>
      <w:lvlJc w:val="left"/>
      <w:pPr>
        <w:ind w:left="5983" w:hanging="490"/>
      </w:pPr>
      <w:rPr>
        <w:rFonts w:hint="default"/>
        <w:lang w:val="uk-UA" w:eastAsia="en-US" w:bidi="ar-SA"/>
      </w:rPr>
    </w:lvl>
  </w:abstractNum>
  <w:abstractNum w:abstractNumId="144" w15:restartNumberingAfterBreak="0">
    <w:nsid w:val="77FB3C18"/>
    <w:multiLevelType w:val="hybridMultilevel"/>
    <w:tmpl w:val="3CC6E556"/>
    <w:lvl w:ilvl="0" w:tplc="AB92814E">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94ACACA">
      <w:numFmt w:val="bullet"/>
      <w:lvlText w:val="•"/>
      <w:lvlJc w:val="left"/>
      <w:pPr>
        <w:ind w:left="1204" w:hanging="360"/>
      </w:pPr>
      <w:rPr>
        <w:rFonts w:hint="default"/>
        <w:lang w:val="uk-UA" w:eastAsia="en-US" w:bidi="ar-SA"/>
      </w:rPr>
    </w:lvl>
    <w:lvl w:ilvl="2" w:tplc="43F6AB56">
      <w:numFmt w:val="bullet"/>
      <w:lvlText w:val="•"/>
      <w:lvlJc w:val="left"/>
      <w:pPr>
        <w:ind w:left="1589" w:hanging="360"/>
      </w:pPr>
      <w:rPr>
        <w:rFonts w:hint="default"/>
        <w:lang w:val="uk-UA" w:eastAsia="en-US" w:bidi="ar-SA"/>
      </w:rPr>
    </w:lvl>
    <w:lvl w:ilvl="3" w:tplc="906A9DBC">
      <w:numFmt w:val="bullet"/>
      <w:lvlText w:val="•"/>
      <w:lvlJc w:val="left"/>
      <w:pPr>
        <w:ind w:left="1973" w:hanging="360"/>
      </w:pPr>
      <w:rPr>
        <w:rFonts w:hint="default"/>
        <w:lang w:val="uk-UA" w:eastAsia="en-US" w:bidi="ar-SA"/>
      </w:rPr>
    </w:lvl>
    <w:lvl w:ilvl="4" w:tplc="B0400D94">
      <w:numFmt w:val="bullet"/>
      <w:lvlText w:val="•"/>
      <w:lvlJc w:val="left"/>
      <w:pPr>
        <w:ind w:left="2358" w:hanging="360"/>
      </w:pPr>
      <w:rPr>
        <w:rFonts w:hint="default"/>
        <w:lang w:val="uk-UA" w:eastAsia="en-US" w:bidi="ar-SA"/>
      </w:rPr>
    </w:lvl>
    <w:lvl w:ilvl="5" w:tplc="6888B8DC">
      <w:numFmt w:val="bullet"/>
      <w:lvlText w:val="•"/>
      <w:lvlJc w:val="left"/>
      <w:pPr>
        <w:ind w:left="2743" w:hanging="360"/>
      </w:pPr>
      <w:rPr>
        <w:rFonts w:hint="default"/>
        <w:lang w:val="uk-UA" w:eastAsia="en-US" w:bidi="ar-SA"/>
      </w:rPr>
    </w:lvl>
    <w:lvl w:ilvl="6" w:tplc="76449B72">
      <w:numFmt w:val="bullet"/>
      <w:lvlText w:val="•"/>
      <w:lvlJc w:val="left"/>
      <w:pPr>
        <w:ind w:left="3127" w:hanging="360"/>
      </w:pPr>
      <w:rPr>
        <w:rFonts w:hint="default"/>
        <w:lang w:val="uk-UA" w:eastAsia="en-US" w:bidi="ar-SA"/>
      </w:rPr>
    </w:lvl>
    <w:lvl w:ilvl="7" w:tplc="F3D00D9E">
      <w:numFmt w:val="bullet"/>
      <w:lvlText w:val="•"/>
      <w:lvlJc w:val="left"/>
      <w:pPr>
        <w:ind w:left="3512" w:hanging="360"/>
      </w:pPr>
      <w:rPr>
        <w:rFonts w:hint="default"/>
        <w:lang w:val="uk-UA" w:eastAsia="en-US" w:bidi="ar-SA"/>
      </w:rPr>
    </w:lvl>
    <w:lvl w:ilvl="8" w:tplc="DCF67A54">
      <w:numFmt w:val="bullet"/>
      <w:lvlText w:val="•"/>
      <w:lvlJc w:val="left"/>
      <w:pPr>
        <w:ind w:left="3896" w:hanging="360"/>
      </w:pPr>
      <w:rPr>
        <w:rFonts w:hint="default"/>
        <w:lang w:val="uk-UA" w:eastAsia="en-US" w:bidi="ar-SA"/>
      </w:rPr>
    </w:lvl>
  </w:abstractNum>
  <w:abstractNum w:abstractNumId="145" w15:restartNumberingAfterBreak="0">
    <w:nsid w:val="78632E30"/>
    <w:multiLevelType w:val="multilevel"/>
    <w:tmpl w:val="5B7E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9C4190F"/>
    <w:multiLevelType w:val="multilevel"/>
    <w:tmpl w:val="257C533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7" w15:restartNumberingAfterBreak="0">
    <w:nsid w:val="7A01527D"/>
    <w:multiLevelType w:val="hybridMultilevel"/>
    <w:tmpl w:val="8556C4B0"/>
    <w:lvl w:ilvl="0" w:tplc="2CF650E2">
      <w:numFmt w:val="bullet"/>
      <w:lvlText w:val=""/>
      <w:lvlJc w:val="left"/>
      <w:pPr>
        <w:ind w:left="566" w:hanging="360"/>
      </w:pPr>
      <w:rPr>
        <w:rFonts w:ascii="Wingdings" w:eastAsia="Wingdings" w:hAnsi="Wingdings" w:cs="Wingdings" w:hint="default"/>
        <w:w w:val="100"/>
        <w:sz w:val="24"/>
        <w:szCs w:val="24"/>
        <w:lang w:val="uk-UA" w:eastAsia="en-US" w:bidi="ar-SA"/>
      </w:rPr>
    </w:lvl>
    <w:lvl w:ilvl="1" w:tplc="515C900E">
      <w:numFmt w:val="bullet"/>
      <w:lvlText w:val="•"/>
      <w:lvlJc w:val="left"/>
      <w:pPr>
        <w:ind w:left="1234" w:hanging="360"/>
      </w:pPr>
      <w:rPr>
        <w:rFonts w:hint="default"/>
        <w:lang w:val="uk-UA" w:eastAsia="en-US" w:bidi="ar-SA"/>
      </w:rPr>
    </w:lvl>
    <w:lvl w:ilvl="2" w:tplc="03BA71AC">
      <w:numFmt w:val="bullet"/>
      <w:lvlText w:val="•"/>
      <w:lvlJc w:val="left"/>
      <w:pPr>
        <w:ind w:left="1908" w:hanging="360"/>
      </w:pPr>
      <w:rPr>
        <w:rFonts w:hint="default"/>
        <w:lang w:val="uk-UA" w:eastAsia="en-US" w:bidi="ar-SA"/>
      </w:rPr>
    </w:lvl>
    <w:lvl w:ilvl="3" w:tplc="415A7598">
      <w:numFmt w:val="bullet"/>
      <w:lvlText w:val="•"/>
      <w:lvlJc w:val="left"/>
      <w:pPr>
        <w:ind w:left="2583" w:hanging="360"/>
      </w:pPr>
      <w:rPr>
        <w:rFonts w:hint="default"/>
        <w:lang w:val="uk-UA" w:eastAsia="en-US" w:bidi="ar-SA"/>
      </w:rPr>
    </w:lvl>
    <w:lvl w:ilvl="4" w:tplc="C708094C">
      <w:numFmt w:val="bullet"/>
      <w:lvlText w:val="•"/>
      <w:lvlJc w:val="left"/>
      <w:pPr>
        <w:ind w:left="3257" w:hanging="360"/>
      </w:pPr>
      <w:rPr>
        <w:rFonts w:hint="default"/>
        <w:lang w:val="uk-UA" w:eastAsia="en-US" w:bidi="ar-SA"/>
      </w:rPr>
    </w:lvl>
    <w:lvl w:ilvl="5" w:tplc="29F4D082">
      <w:numFmt w:val="bullet"/>
      <w:lvlText w:val="•"/>
      <w:lvlJc w:val="left"/>
      <w:pPr>
        <w:ind w:left="3932" w:hanging="360"/>
      </w:pPr>
      <w:rPr>
        <w:rFonts w:hint="default"/>
        <w:lang w:val="uk-UA" w:eastAsia="en-US" w:bidi="ar-SA"/>
      </w:rPr>
    </w:lvl>
    <w:lvl w:ilvl="6" w:tplc="BC0E004E">
      <w:numFmt w:val="bullet"/>
      <w:lvlText w:val="•"/>
      <w:lvlJc w:val="left"/>
      <w:pPr>
        <w:ind w:left="4606" w:hanging="360"/>
      </w:pPr>
      <w:rPr>
        <w:rFonts w:hint="default"/>
        <w:lang w:val="uk-UA" w:eastAsia="en-US" w:bidi="ar-SA"/>
      </w:rPr>
    </w:lvl>
    <w:lvl w:ilvl="7" w:tplc="FDA8AE90">
      <w:numFmt w:val="bullet"/>
      <w:lvlText w:val="•"/>
      <w:lvlJc w:val="left"/>
      <w:pPr>
        <w:ind w:left="5280" w:hanging="360"/>
      </w:pPr>
      <w:rPr>
        <w:rFonts w:hint="default"/>
        <w:lang w:val="uk-UA" w:eastAsia="en-US" w:bidi="ar-SA"/>
      </w:rPr>
    </w:lvl>
    <w:lvl w:ilvl="8" w:tplc="55FE484E">
      <w:numFmt w:val="bullet"/>
      <w:lvlText w:val="•"/>
      <w:lvlJc w:val="left"/>
      <w:pPr>
        <w:ind w:left="5955" w:hanging="360"/>
      </w:pPr>
      <w:rPr>
        <w:rFonts w:hint="default"/>
        <w:lang w:val="uk-UA" w:eastAsia="en-US" w:bidi="ar-SA"/>
      </w:rPr>
    </w:lvl>
  </w:abstractNum>
  <w:abstractNum w:abstractNumId="148" w15:restartNumberingAfterBreak="0">
    <w:nsid w:val="7A7940EB"/>
    <w:multiLevelType w:val="hybridMultilevel"/>
    <w:tmpl w:val="D1621BCE"/>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9" w15:restartNumberingAfterBreak="0">
    <w:nsid w:val="7C0F1074"/>
    <w:multiLevelType w:val="hybridMultilevel"/>
    <w:tmpl w:val="B82269A0"/>
    <w:lvl w:ilvl="0" w:tplc="973ED46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DC95877"/>
    <w:multiLevelType w:val="hybridMultilevel"/>
    <w:tmpl w:val="4DBEEE7A"/>
    <w:lvl w:ilvl="0" w:tplc="738E947A">
      <w:start w:val="1"/>
      <w:numFmt w:val="decimal"/>
      <w:lvlText w:val="%1."/>
      <w:lvlJc w:val="left"/>
      <w:pPr>
        <w:ind w:left="217" w:hanging="369"/>
      </w:pPr>
      <w:rPr>
        <w:rFonts w:ascii="Times New Roman" w:eastAsia="Times New Roman" w:hAnsi="Times New Roman" w:cs="Times New Roman" w:hint="default"/>
        <w:w w:val="100"/>
        <w:sz w:val="28"/>
        <w:szCs w:val="28"/>
        <w:lang w:val="uk-UA" w:eastAsia="en-US" w:bidi="ar-SA"/>
      </w:rPr>
    </w:lvl>
    <w:lvl w:ilvl="1" w:tplc="77D834E6">
      <w:numFmt w:val="bullet"/>
      <w:lvlText w:val="•"/>
      <w:lvlJc w:val="left"/>
      <w:pPr>
        <w:ind w:left="1266" w:hanging="369"/>
      </w:pPr>
      <w:rPr>
        <w:rFonts w:hint="default"/>
        <w:lang w:val="uk-UA" w:eastAsia="en-US" w:bidi="ar-SA"/>
      </w:rPr>
    </w:lvl>
    <w:lvl w:ilvl="2" w:tplc="E638B2A0">
      <w:numFmt w:val="bullet"/>
      <w:lvlText w:val="•"/>
      <w:lvlJc w:val="left"/>
      <w:pPr>
        <w:ind w:left="2313" w:hanging="369"/>
      </w:pPr>
      <w:rPr>
        <w:rFonts w:hint="default"/>
        <w:lang w:val="uk-UA" w:eastAsia="en-US" w:bidi="ar-SA"/>
      </w:rPr>
    </w:lvl>
    <w:lvl w:ilvl="3" w:tplc="36C0DB40">
      <w:numFmt w:val="bullet"/>
      <w:lvlText w:val="•"/>
      <w:lvlJc w:val="left"/>
      <w:pPr>
        <w:ind w:left="3359" w:hanging="369"/>
      </w:pPr>
      <w:rPr>
        <w:rFonts w:hint="default"/>
        <w:lang w:val="uk-UA" w:eastAsia="en-US" w:bidi="ar-SA"/>
      </w:rPr>
    </w:lvl>
    <w:lvl w:ilvl="4" w:tplc="DD28F344">
      <w:numFmt w:val="bullet"/>
      <w:lvlText w:val="•"/>
      <w:lvlJc w:val="left"/>
      <w:pPr>
        <w:ind w:left="4406" w:hanging="369"/>
      </w:pPr>
      <w:rPr>
        <w:rFonts w:hint="default"/>
        <w:lang w:val="uk-UA" w:eastAsia="en-US" w:bidi="ar-SA"/>
      </w:rPr>
    </w:lvl>
    <w:lvl w:ilvl="5" w:tplc="32AEC4D2">
      <w:numFmt w:val="bullet"/>
      <w:lvlText w:val="•"/>
      <w:lvlJc w:val="left"/>
      <w:pPr>
        <w:ind w:left="5453" w:hanging="369"/>
      </w:pPr>
      <w:rPr>
        <w:rFonts w:hint="default"/>
        <w:lang w:val="uk-UA" w:eastAsia="en-US" w:bidi="ar-SA"/>
      </w:rPr>
    </w:lvl>
    <w:lvl w:ilvl="6" w:tplc="4636F9B6">
      <w:numFmt w:val="bullet"/>
      <w:lvlText w:val="•"/>
      <w:lvlJc w:val="left"/>
      <w:pPr>
        <w:ind w:left="6499" w:hanging="369"/>
      </w:pPr>
      <w:rPr>
        <w:rFonts w:hint="default"/>
        <w:lang w:val="uk-UA" w:eastAsia="en-US" w:bidi="ar-SA"/>
      </w:rPr>
    </w:lvl>
    <w:lvl w:ilvl="7" w:tplc="68364898">
      <w:numFmt w:val="bullet"/>
      <w:lvlText w:val="•"/>
      <w:lvlJc w:val="left"/>
      <w:pPr>
        <w:ind w:left="7546" w:hanging="369"/>
      </w:pPr>
      <w:rPr>
        <w:rFonts w:hint="default"/>
        <w:lang w:val="uk-UA" w:eastAsia="en-US" w:bidi="ar-SA"/>
      </w:rPr>
    </w:lvl>
    <w:lvl w:ilvl="8" w:tplc="6EE85244">
      <w:numFmt w:val="bullet"/>
      <w:lvlText w:val="•"/>
      <w:lvlJc w:val="left"/>
      <w:pPr>
        <w:ind w:left="8593" w:hanging="369"/>
      </w:pPr>
      <w:rPr>
        <w:rFonts w:hint="default"/>
        <w:lang w:val="uk-UA" w:eastAsia="en-US" w:bidi="ar-SA"/>
      </w:rPr>
    </w:lvl>
  </w:abstractNum>
  <w:abstractNum w:abstractNumId="151" w15:restartNumberingAfterBreak="0">
    <w:nsid w:val="7FD158E2"/>
    <w:multiLevelType w:val="multilevel"/>
    <w:tmpl w:val="55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FEC5F72"/>
    <w:multiLevelType w:val="hybridMultilevel"/>
    <w:tmpl w:val="E2E8730C"/>
    <w:lvl w:ilvl="0" w:tplc="22BAB080">
      <w:start w:val="1"/>
      <w:numFmt w:val="decimal"/>
      <w:lvlText w:val="%1."/>
      <w:lvlJc w:val="left"/>
      <w:pPr>
        <w:ind w:left="141" w:hanging="545"/>
      </w:pPr>
      <w:rPr>
        <w:rFonts w:ascii="Times New Roman" w:eastAsia="Times New Roman" w:hAnsi="Times New Roman" w:cs="Times New Roman" w:hint="default"/>
        <w:w w:val="100"/>
        <w:sz w:val="24"/>
        <w:szCs w:val="24"/>
        <w:lang w:val="uk-UA" w:eastAsia="en-US" w:bidi="ar-SA"/>
      </w:rPr>
    </w:lvl>
    <w:lvl w:ilvl="1" w:tplc="9C18E01C">
      <w:numFmt w:val="bullet"/>
      <w:lvlText w:val="•"/>
      <w:lvlJc w:val="left"/>
      <w:pPr>
        <w:ind w:left="856" w:hanging="545"/>
      </w:pPr>
      <w:rPr>
        <w:rFonts w:hint="default"/>
        <w:lang w:val="uk-UA" w:eastAsia="en-US" w:bidi="ar-SA"/>
      </w:rPr>
    </w:lvl>
    <w:lvl w:ilvl="2" w:tplc="3B6E63A8">
      <w:numFmt w:val="bullet"/>
      <w:lvlText w:val="•"/>
      <w:lvlJc w:val="left"/>
      <w:pPr>
        <w:ind w:left="1572" w:hanging="545"/>
      </w:pPr>
      <w:rPr>
        <w:rFonts w:hint="default"/>
        <w:lang w:val="uk-UA" w:eastAsia="en-US" w:bidi="ar-SA"/>
      </w:rPr>
    </w:lvl>
    <w:lvl w:ilvl="3" w:tplc="7C323076">
      <w:numFmt w:val="bullet"/>
      <w:lvlText w:val="•"/>
      <w:lvlJc w:val="left"/>
      <w:pPr>
        <w:ind w:left="2289" w:hanging="545"/>
      </w:pPr>
      <w:rPr>
        <w:rFonts w:hint="default"/>
        <w:lang w:val="uk-UA" w:eastAsia="en-US" w:bidi="ar-SA"/>
      </w:rPr>
    </w:lvl>
    <w:lvl w:ilvl="4" w:tplc="71B0D896">
      <w:numFmt w:val="bullet"/>
      <w:lvlText w:val="•"/>
      <w:lvlJc w:val="left"/>
      <w:pPr>
        <w:ind w:left="3005" w:hanging="545"/>
      </w:pPr>
      <w:rPr>
        <w:rFonts w:hint="default"/>
        <w:lang w:val="uk-UA" w:eastAsia="en-US" w:bidi="ar-SA"/>
      </w:rPr>
    </w:lvl>
    <w:lvl w:ilvl="5" w:tplc="772EBF24">
      <w:numFmt w:val="bullet"/>
      <w:lvlText w:val="•"/>
      <w:lvlJc w:val="left"/>
      <w:pPr>
        <w:ind w:left="3722" w:hanging="545"/>
      </w:pPr>
      <w:rPr>
        <w:rFonts w:hint="default"/>
        <w:lang w:val="uk-UA" w:eastAsia="en-US" w:bidi="ar-SA"/>
      </w:rPr>
    </w:lvl>
    <w:lvl w:ilvl="6" w:tplc="778CB9BA">
      <w:numFmt w:val="bullet"/>
      <w:lvlText w:val="•"/>
      <w:lvlJc w:val="left"/>
      <w:pPr>
        <w:ind w:left="4438" w:hanging="545"/>
      </w:pPr>
      <w:rPr>
        <w:rFonts w:hint="default"/>
        <w:lang w:val="uk-UA" w:eastAsia="en-US" w:bidi="ar-SA"/>
      </w:rPr>
    </w:lvl>
    <w:lvl w:ilvl="7" w:tplc="A2FC1276">
      <w:numFmt w:val="bullet"/>
      <w:lvlText w:val="•"/>
      <w:lvlJc w:val="left"/>
      <w:pPr>
        <w:ind w:left="5154" w:hanging="545"/>
      </w:pPr>
      <w:rPr>
        <w:rFonts w:hint="default"/>
        <w:lang w:val="uk-UA" w:eastAsia="en-US" w:bidi="ar-SA"/>
      </w:rPr>
    </w:lvl>
    <w:lvl w:ilvl="8" w:tplc="B5D43074">
      <w:numFmt w:val="bullet"/>
      <w:lvlText w:val="•"/>
      <w:lvlJc w:val="left"/>
      <w:pPr>
        <w:ind w:left="5871" w:hanging="545"/>
      </w:pPr>
      <w:rPr>
        <w:rFonts w:hint="default"/>
        <w:lang w:val="uk-UA" w:eastAsia="en-US" w:bidi="ar-SA"/>
      </w:rPr>
    </w:lvl>
  </w:abstractNum>
  <w:num w:numId="1" w16cid:durableId="1581452608">
    <w:abstractNumId w:val="16"/>
  </w:num>
  <w:num w:numId="2" w16cid:durableId="111478722">
    <w:abstractNumId w:val="115"/>
  </w:num>
  <w:num w:numId="3" w16cid:durableId="74132207">
    <w:abstractNumId w:val="118"/>
  </w:num>
  <w:num w:numId="4" w16cid:durableId="1994554278">
    <w:abstractNumId w:val="83"/>
  </w:num>
  <w:num w:numId="5" w16cid:durableId="986319795">
    <w:abstractNumId w:val="144"/>
  </w:num>
  <w:num w:numId="6" w16cid:durableId="1284271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21270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14061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628080">
    <w:abstractNumId w:val="84"/>
  </w:num>
  <w:num w:numId="10" w16cid:durableId="1446391947">
    <w:abstractNumId w:val="99"/>
  </w:num>
  <w:num w:numId="11" w16cid:durableId="1655601302">
    <w:abstractNumId w:val="54"/>
  </w:num>
  <w:num w:numId="12" w16cid:durableId="1784885682">
    <w:abstractNumId w:val="9"/>
  </w:num>
  <w:num w:numId="13" w16cid:durableId="720439833">
    <w:abstractNumId w:val="77"/>
  </w:num>
  <w:num w:numId="14" w16cid:durableId="1204296170">
    <w:abstractNumId w:val="31"/>
  </w:num>
  <w:num w:numId="15" w16cid:durableId="2118677263">
    <w:abstractNumId w:val="117"/>
  </w:num>
  <w:num w:numId="16" w16cid:durableId="1439057457">
    <w:abstractNumId w:val="44"/>
  </w:num>
  <w:num w:numId="17" w16cid:durableId="780802438">
    <w:abstractNumId w:val="14"/>
  </w:num>
  <w:num w:numId="18" w16cid:durableId="2124105359">
    <w:abstractNumId w:val="13"/>
  </w:num>
  <w:num w:numId="19" w16cid:durableId="410201633">
    <w:abstractNumId w:val="106"/>
  </w:num>
  <w:num w:numId="20" w16cid:durableId="2002389951">
    <w:abstractNumId w:val="62"/>
  </w:num>
  <w:num w:numId="21" w16cid:durableId="403063792">
    <w:abstractNumId w:val="53"/>
  </w:num>
  <w:num w:numId="22" w16cid:durableId="941498406">
    <w:abstractNumId w:val="129"/>
  </w:num>
  <w:num w:numId="23" w16cid:durableId="819033625">
    <w:abstractNumId w:val="88"/>
  </w:num>
  <w:num w:numId="24" w16cid:durableId="1073431664">
    <w:abstractNumId w:val="37"/>
  </w:num>
  <w:num w:numId="25" w16cid:durableId="430711828">
    <w:abstractNumId w:val="90"/>
  </w:num>
  <w:num w:numId="26" w16cid:durableId="88503868">
    <w:abstractNumId w:val="45"/>
  </w:num>
  <w:num w:numId="27" w16cid:durableId="306253016">
    <w:abstractNumId w:val="80"/>
  </w:num>
  <w:num w:numId="28" w16cid:durableId="1797260093">
    <w:abstractNumId w:val="105"/>
  </w:num>
  <w:num w:numId="29" w16cid:durableId="984316619">
    <w:abstractNumId w:val="8"/>
  </w:num>
  <w:num w:numId="30" w16cid:durableId="538669768">
    <w:abstractNumId w:val="145"/>
  </w:num>
  <w:num w:numId="31" w16cid:durableId="887956433">
    <w:abstractNumId w:val="76"/>
  </w:num>
  <w:num w:numId="32" w16cid:durableId="1814441385">
    <w:abstractNumId w:val="113"/>
  </w:num>
  <w:num w:numId="33" w16cid:durableId="1753964588">
    <w:abstractNumId w:val="94"/>
  </w:num>
  <w:num w:numId="34" w16cid:durableId="467207532">
    <w:abstractNumId w:val="104"/>
  </w:num>
  <w:num w:numId="35" w16cid:durableId="926960129">
    <w:abstractNumId w:val="131"/>
  </w:num>
  <w:num w:numId="36" w16cid:durableId="2105150588">
    <w:abstractNumId w:val="116"/>
  </w:num>
  <w:num w:numId="37" w16cid:durableId="1134517476">
    <w:abstractNumId w:val="3"/>
  </w:num>
  <w:num w:numId="38" w16cid:durableId="2109108992">
    <w:abstractNumId w:val="26"/>
  </w:num>
  <w:num w:numId="39" w16cid:durableId="740910345">
    <w:abstractNumId w:val="151"/>
  </w:num>
  <w:num w:numId="40" w16cid:durableId="673724846">
    <w:abstractNumId w:val="23"/>
  </w:num>
  <w:num w:numId="41" w16cid:durableId="1844784138">
    <w:abstractNumId w:val="74"/>
  </w:num>
  <w:num w:numId="42" w16cid:durableId="556940534">
    <w:abstractNumId w:val="141"/>
  </w:num>
  <w:num w:numId="43" w16cid:durableId="2010017636">
    <w:abstractNumId w:val="132"/>
  </w:num>
  <w:num w:numId="44" w16cid:durableId="1065835830">
    <w:abstractNumId w:val="59"/>
  </w:num>
  <w:num w:numId="45" w16cid:durableId="1893537819">
    <w:abstractNumId w:val="139"/>
  </w:num>
  <w:num w:numId="46" w16cid:durableId="1723750546">
    <w:abstractNumId w:val="68"/>
  </w:num>
  <w:num w:numId="47" w16cid:durableId="1814180823">
    <w:abstractNumId w:val="133"/>
  </w:num>
  <w:num w:numId="48" w16cid:durableId="1669358566">
    <w:abstractNumId w:val="98"/>
  </w:num>
  <w:num w:numId="49" w16cid:durableId="364601249">
    <w:abstractNumId w:val="87"/>
  </w:num>
  <w:num w:numId="50" w16cid:durableId="276911632">
    <w:abstractNumId w:val="70"/>
  </w:num>
  <w:num w:numId="51" w16cid:durableId="1157303807">
    <w:abstractNumId w:val="64"/>
  </w:num>
  <w:num w:numId="52" w16cid:durableId="1769083964">
    <w:abstractNumId w:val="124"/>
  </w:num>
  <w:num w:numId="53" w16cid:durableId="2060936387">
    <w:abstractNumId w:val="12"/>
  </w:num>
  <w:num w:numId="54" w16cid:durableId="273250505">
    <w:abstractNumId w:val="5"/>
  </w:num>
  <w:num w:numId="55" w16cid:durableId="370544457">
    <w:abstractNumId w:val="41"/>
  </w:num>
  <w:num w:numId="56" w16cid:durableId="145782094">
    <w:abstractNumId w:val="2"/>
  </w:num>
  <w:num w:numId="57" w16cid:durableId="1310089208">
    <w:abstractNumId w:val="79"/>
  </w:num>
  <w:num w:numId="58" w16cid:durableId="1226448428">
    <w:abstractNumId w:val="120"/>
  </w:num>
  <w:num w:numId="59" w16cid:durableId="892622998">
    <w:abstractNumId w:val="85"/>
  </w:num>
  <w:num w:numId="60" w16cid:durableId="1595165452">
    <w:abstractNumId w:val="51"/>
  </w:num>
  <w:num w:numId="61" w16cid:durableId="356196877">
    <w:abstractNumId w:val="119"/>
  </w:num>
  <w:num w:numId="62" w16cid:durableId="860972005">
    <w:abstractNumId w:val="17"/>
  </w:num>
  <w:num w:numId="63" w16cid:durableId="145900972">
    <w:abstractNumId w:val="6"/>
  </w:num>
  <w:num w:numId="64" w16cid:durableId="302077551">
    <w:abstractNumId w:val="39"/>
  </w:num>
  <w:num w:numId="65" w16cid:durableId="574823005">
    <w:abstractNumId w:val="81"/>
  </w:num>
  <w:num w:numId="66" w16cid:durableId="1805922762">
    <w:abstractNumId w:val="128"/>
  </w:num>
  <w:num w:numId="67" w16cid:durableId="260526342">
    <w:abstractNumId w:val="152"/>
  </w:num>
  <w:num w:numId="68" w16cid:durableId="732385132">
    <w:abstractNumId w:val="18"/>
  </w:num>
  <w:num w:numId="69" w16cid:durableId="572814133">
    <w:abstractNumId w:val="143"/>
  </w:num>
  <w:num w:numId="70" w16cid:durableId="602880312">
    <w:abstractNumId w:val="108"/>
  </w:num>
  <w:num w:numId="71" w16cid:durableId="1779256647">
    <w:abstractNumId w:val="102"/>
  </w:num>
  <w:num w:numId="72" w16cid:durableId="395402438">
    <w:abstractNumId w:val="147"/>
  </w:num>
  <w:num w:numId="73" w16cid:durableId="1515264764">
    <w:abstractNumId w:val="19"/>
  </w:num>
  <w:num w:numId="74" w16cid:durableId="157502164">
    <w:abstractNumId w:val="0"/>
  </w:num>
  <w:num w:numId="75" w16cid:durableId="2036415947">
    <w:abstractNumId w:val="93"/>
  </w:num>
  <w:num w:numId="76" w16cid:durableId="707100195">
    <w:abstractNumId w:val="112"/>
  </w:num>
  <w:num w:numId="77" w16cid:durableId="1385636611">
    <w:abstractNumId w:val="43"/>
  </w:num>
  <w:num w:numId="78" w16cid:durableId="1851992960">
    <w:abstractNumId w:val="52"/>
  </w:num>
  <w:num w:numId="79" w16cid:durableId="759377112">
    <w:abstractNumId w:val="36"/>
  </w:num>
  <w:num w:numId="80" w16cid:durableId="2048293912">
    <w:abstractNumId w:val="89"/>
  </w:num>
  <w:num w:numId="81" w16cid:durableId="1243946817">
    <w:abstractNumId w:val="48"/>
  </w:num>
  <w:num w:numId="82" w16cid:durableId="404838299">
    <w:abstractNumId w:val="34"/>
  </w:num>
  <w:num w:numId="83" w16cid:durableId="151652531">
    <w:abstractNumId w:val="7"/>
  </w:num>
  <w:num w:numId="84" w16cid:durableId="1455055182">
    <w:abstractNumId w:val="32"/>
  </w:num>
  <w:num w:numId="85" w16cid:durableId="241258090">
    <w:abstractNumId w:val="82"/>
  </w:num>
  <w:num w:numId="86" w16cid:durableId="1519539398">
    <w:abstractNumId w:val="10"/>
  </w:num>
  <w:num w:numId="87" w16cid:durableId="173040090">
    <w:abstractNumId w:val="20"/>
  </w:num>
  <w:num w:numId="88" w16cid:durableId="970088324">
    <w:abstractNumId w:val="148"/>
  </w:num>
  <w:num w:numId="89" w16cid:durableId="678048808">
    <w:abstractNumId w:val="91"/>
  </w:num>
  <w:num w:numId="90" w16cid:durableId="130294993">
    <w:abstractNumId w:val="42"/>
  </w:num>
  <w:num w:numId="91" w16cid:durableId="53820358">
    <w:abstractNumId w:val="126"/>
  </w:num>
  <w:num w:numId="92" w16cid:durableId="1516118234">
    <w:abstractNumId w:val="96"/>
  </w:num>
  <w:num w:numId="93" w16cid:durableId="621154026">
    <w:abstractNumId w:val="138"/>
  </w:num>
  <w:num w:numId="94" w16cid:durableId="699667990">
    <w:abstractNumId w:val="28"/>
  </w:num>
  <w:num w:numId="95" w16cid:durableId="952903199">
    <w:abstractNumId w:val="101"/>
  </w:num>
  <w:num w:numId="96" w16cid:durableId="335308816">
    <w:abstractNumId w:val="67"/>
  </w:num>
  <w:num w:numId="97" w16cid:durableId="983924602">
    <w:abstractNumId w:val="4"/>
  </w:num>
  <w:num w:numId="98" w16cid:durableId="504053360">
    <w:abstractNumId w:val="136"/>
  </w:num>
  <w:num w:numId="99" w16cid:durableId="1425423252">
    <w:abstractNumId w:val="35"/>
  </w:num>
  <w:num w:numId="100" w16cid:durableId="1301572770">
    <w:abstractNumId w:val="57"/>
  </w:num>
  <w:num w:numId="101" w16cid:durableId="923681199">
    <w:abstractNumId w:val="40"/>
  </w:num>
  <w:num w:numId="102" w16cid:durableId="639845362">
    <w:abstractNumId w:val="30"/>
  </w:num>
  <w:num w:numId="103" w16cid:durableId="1265191157">
    <w:abstractNumId w:val="137"/>
  </w:num>
  <w:num w:numId="104" w16cid:durableId="937368953">
    <w:abstractNumId w:val="25"/>
  </w:num>
  <w:num w:numId="105" w16cid:durableId="290480229">
    <w:abstractNumId w:val="127"/>
  </w:num>
  <w:num w:numId="106" w16cid:durableId="698554879">
    <w:abstractNumId w:val="78"/>
  </w:num>
  <w:num w:numId="107" w16cid:durableId="431779633">
    <w:abstractNumId w:val="97"/>
  </w:num>
  <w:num w:numId="108" w16cid:durableId="1136609451">
    <w:abstractNumId w:val="58"/>
  </w:num>
  <w:num w:numId="109" w16cid:durableId="1788231659">
    <w:abstractNumId w:val="63"/>
  </w:num>
  <w:num w:numId="110" w16cid:durableId="1470628876">
    <w:abstractNumId w:val="38"/>
  </w:num>
  <w:num w:numId="111" w16cid:durableId="176894369">
    <w:abstractNumId w:val="134"/>
  </w:num>
  <w:num w:numId="112" w16cid:durableId="1803574925">
    <w:abstractNumId w:val="33"/>
  </w:num>
  <w:num w:numId="113" w16cid:durableId="1680309158">
    <w:abstractNumId w:val="150"/>
  </w:num>
  <w:num w:numId="114" w16cid:durableId="1447432848">
    <w:abstractNumId w:val="65"/>
  </w:num>
  <w:num w:numId="115" w16cid:durableId="245303805">
    <w:abstractNumId w:val="73"/>
  </w:num>
  <w:num w:numId="116" w16cid:durableId="1675573854">
    <w:abstractNumId w:val="29"/>
  </w:num>
  <w:num w:numId="117" w16cid:durableId="503980102">
    <w:abstractNumId w:val="11"/>
  </w:num>
  <w:num w:numId="118" w16cid:durableId="1371879656">
    <w:abstractNumId w:val="110"/>
  </w:num>
  <w:num w:numId="119" w16cid:durableId="73867704">
    <w:abstractNumId w:val="100"/>
  </w:num>
  <w:num w:numId="120" w16cid:durableId="122695196">
    <w:abstractNumId w:val="121"/>
  </w:num>
  <w:num w:numId="121" w16cid:durableId="2146582666">
    <w:abstractNumId w:val="95"/>
  </w:num>
  <w:num w:numId="122" w16cid:durableId="313530385">
    <w:abstractNumId w:val="125"/>
  </w:num>
  <w:num w:numId="123" w16cid:durableId="1468737561">
    <w:abstractNumId w:val="146"/>
  </w:num>
  <w:num w:numId="124" w16cid:durableId="1887372173">
    <w:abstractNumId w:val="92"/>
  </w:num>
  <w:num w:numId="125" w16cid:durableId="662970364">
    <w:abstractNumId w:val="46"/>
  </w:num>
  <w:num w:numId="126" w16cid:durableId="1581022838">
    <w:abstractNumId w:val="56"/>
  </w:num>
  <w:num w:numId="127" w16cid:durableId="376662066">
    <w:abstractNumId w:val="55"/>
  </w:num>
  <w:num w:numId="128" w16cid:durableId="767896331">
    <w:abstractNumId w:val="140"/>
  </w:num>
  <w:num w:numId="129" w16cid:durableId="950623085">
    <w:abstractNumId w:val="123"/>
  </w:num>
  <w:num w:numId="130" w16cid:durableId="1485777806">
    <w:abstractNumId w:val="60"/>
  </w:num>
  <w:num w:numId="131" w16cid:durableId="996691651">
    <w:abstractNumId w:val="47"/>
  </w:num>
  <w:num w:numId="132" w16cid:durableId="363753274">
    <w:abstractNumId w:val="122"/>
  </w:num>
  <w:num w:numId="133" w16cid:durableId="1400054800">
    <w:abstractNumId w:val="130"/>
  </w:num>
  <w:num w:numId="134" w16cid:durableId="828718357">
    <w:abstractNumId w:val="109"/>
  </w:num>
  <w:num w:numId="135" w16cid:durableId="1235896063">
    <w:abstractNumId w:val="107"/>
  </w:num>
  <w:num w:numId="136" w16cid:durableId="86856256">
    <w:abstractNumId w:val="50"/>
  </w:num>
  <w:num w:numId="137" w16cid:durableId="1816871894">
    <w:abstractNumId w:val="49"/>
  </w:num>
  <w:num w:numId="138" w16cid:durableId="1182011963">
    <w:abstractNumId w:val="135"/>
  </w:num>
  <w:num w:numId="139" w16cid:durableId="228610814">
    <w:abstractNumId w:val="114"/>
  </w:num>
  <w:num w:numId="140" w16cid:durableId="357705735">
    <w:abstractNumId w:val="111"/>
  </w:num>
  <w:num w:numId="141" w16cid:durableId="1209221009">
    <w:abstractNumId w:val="22"/>
  </w:num>
  <w:num w:numId="142" w16cid:durableId="854811340">
    <w:abstractNumId w:val="71"/>
  </w:num>
  <w:num w:numId="143" w16cid:durableId="1462654090">
    <w:abstractNumId w:val="142"/>
  </w:num>
  <w:num w:numId="144" w16cid:durableId="299576965">
    <w:abstractNumId w:val="86"/>
  </w:num>
  <w:num w:numId="145" w16cid:durableId="556938856">
    <w:abstractNumId w:val="75"/>
  </w:num>
  <w:num w:numId="146" w16cid:durableId="1533376891">
    <w:abstractNumId w:val="24"/>
  </w:num>
  <w:num w:numId="147" w16cid:durableId="1571692885">
    <w:abstractNumId w:val="103"/>
  </w:num>
  <w:num w:numId="148" w16cid:durableId="730735044">
    <w:abstractNumId w:val="72"/>
  </w:num>
  <w:num w:numId="149" w16cid:durableId="1746680436">
    <w:abstractNumId w:val="149"/>
  </w:num>
  <w:num w:numId="150" w16cid:durableId="209878585">
    <w:abstractNumId w:val="21"/>
  </w:num>
  <w:num w:numId="151" w16cid:durableId="1216549035">
    <w:abstractNumId w:val="27"/>
  </w:num>
  <w:num w:numId="152" w16cid:durableId="801726906">
    <w:abstractNumId w:val="66"/>
  </w:num>
  <w:num w:numId="153" w16cid:durableId="299305756">
    <w:abstractNumId w:val="1"/>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EE"/>
    <w:rsid w:val="00061CB5"/>
    <w:rsid w:val="00073EF0"/>
    <w:rsid w:val="000B7370"/>
    <w:rsid w:val="000C5C31"/>
    <w:rsid w:val="000F3A63"/>
    <w:rsid w:val="00167E94"/>
    <w:rsid w:val="001E0616"/>
    <w:rsid w:val="00223F50"/>
    <w:rsid w:val="002E7966"/>
    <w:rsid w:val="003F3870"/>
    <w:rsid w:val="00400F58"/>
    <w:rsid w:val="004A6003"/>
    <w:rsid w:val="004F61FF"/>
    <w:rsid w:val="00510ACF"/>
    <w:rsid w:val="00534FDB"/>
    <w:rsid w:val="005479AD"/>
    <w:rsid w:val="005601E8"/>
    <w:rsid w:val="0069254B"/>
    <w:rsid w:val="00721394"/>
    <w:rsid w:val="007700E7"/>
    <w:rsid w:val="0077493E"/>
    <w:rsid w:val="007958B5"/>
    <w:rsid w:val="0081046D"/>
    <w:rsid w:val="008149AE"/>
    <w:rsid w:val="0081705B"/>
    <w:rsid w:val="00847466"/>
    <w:rsid w:val="00871E24"/>
    <w:rsid w:val="00972D66"/>
    <w:rsid w:val="00983CE1"/>
    <w:rsid w:val="009B246F"/>
    <w:rsid w:val="009F2114"/>
    <w:rsid w:val="00A87BBC"/>
    <w:rsid w:val="00B346EB"/>
    <w:rsid w:val="00B478EE"/>
    <w:rsid w:val="00B73525"/>
    <w:rsid w:val="00BC014E"/>
    <w:rsid w:val="00BC2E54"/>
    <w:rsid w:val="00C06E8B"/>
    <w:rsid w:val="00C23664"/>
    <w:rsid w:val="00CB55B5"/>
    <w:rsid w:val="00CC519A"/>
    <w:rsid w:val="00CF5531"/>
    <w:rsid w:val="00D41886"/>
    <w:rsid w:val="00E60A6D"/>
    <w:rsid w:val="00E75725"/>
    <w:rsid w:val="00EA1BC5"/>
    <w:rsid w:val="00ED1046"/>
    <w:rsid w:val="00F11FF0"/>
    <w:rsid w:val="00F4556D"/>
    <w:rsid w:val="00F57466"/>
    <w:rsid w:val="00FC4F8E"/>
    <w:rsid w:val="00FF27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2587"/>
  <w15:chartTrackingRefBased/>
  <w15:docId w15:val="{DFDA968B-485B-4C04-B487-3A0D1BDB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EF0"/>
    <w:pPr>
      <w:spacing w:after="200" w:line="276" w:lineRule="auto"/>
    </w:pPr>
    <w:rPr>
      <w:kern w:val="0"/>
      <w14:ligatures w14:val="none"/>
    </w:rPr>
  </w:style>
  <w:style w:type="paragraph" w:styleId="1">
    <w:name w:val="heading 1"/>
    <w:basedOn w:val="a"/>
    <w:next w:val="a"/>
    <w:link w:val="10"/>
    <w:uiPriority w:val="1"/>
    <w:qFormat/>
    <w:rsid w:val="00B478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unhideWhenUsed/>
    <w:qFormat/>
    <w:rsid w:val="00B478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9"/>
    <w:unhideWhenUsed/>
    <w:qFormat/>
    <w:rsid w:val="00B478E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9"/>
    <w:semiHidden/>
    <w:unhideWhenUsed/>
    <w:qFormat/>
    <w:rsid w:val="00B478E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9"/>
    <w:unhideWhenUsed/>
    <w:qFormat/>
    <w:rsid w:val="00B478E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9"/>
    <w:unhideWhenUsed/>
    <w:qFormat/>
    <w:rsid w:val="00B478E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9"/>
    <w:semiHidden/>
    <w:unhideWhenUsed/>
    <w:qFormat/>
    <w:rsid w:val="00B478E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9"/>
    <w:semiHidden/>
    <w:unhideWhenUsed/>
    <w:qFormat/>
    <w:rsid w:val="00B478E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9"/>
    <w:semiHidden/>
    <w:unhideWhenUsed/>
    <w:qFormat/>
    <w:rsid w:val="00B478E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478E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B478E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rsid w:val="00B478E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semiHidden/>
    <w:rsid w:val="00B478EE"/>
    <w:rPr>
      <w:rFonts w:eastAsiaTheme="majorEastAsia" w:cstheme="majorBidi"/>
      <w:i/>
      <w:iCs/>
      <w:color w:val="0F4761" w:themeColor="accent1" w:themeShade="BF"/>
    </w:rPr>
  </w:style>
  <w:style w:type="character" w:customStyle="1" w:styleId="50">
    <w:name w:val="Заголовок 5 Знак"/>
    <w:basedOn w:val="a0"/>
    <w:link w:val="5"/>
    <w:uiPriority w:val="99"/>
    <w:rsid w:val="00B478EE"/>
    <w:rPr>
      <w:rFonts w:eastAsiaTheme="majorEastAsia" w:cstheme="majorBidi"/>
      <w:color w:val="0F4761" w:themeColor="accent1" w:themeShade="BF"/>
    </w:rPr>
  </w:style>
  <w:style w:type="character" w:customStyle="1" w:styleId="60">
    <w:name w:val="Заголовок 6 Знак"/>
    <w:basedOn w:val="a0"/>
    <w:link w:val="6"/>
    <w:uiPriority w:val="99"/>
    <w:rsid w:val="00B478EE"/>
    <w:rPr>
      <w:rFonts w:eastAsiaTheme="majorEastAsia" w:cstheme="majorBidi"/>
      <w:i/>
      <w:iCs/>
      <w:color w:val="595959" w:themeColor="text1" w:themeTint="A6"/>
    </w:rPr>
  </w:style>
  <w:style w:type="character" w:customStyle="1" w:styleId="70">
    <w:name w:val="Заголовок 7 Знак"/>
    <w:basedOn w:val="a0"/>
    <w:link w:val="7"/>
    <w:uiPriority w:val="99"/>
    <w:semiHidden/>
    <w:rsid w:val="00B478EE"/>
    <w:rPr>
      <w:rFonts w:eastAsiaTheme="majorEastAsia" w:cstheme="majorBidi"/>
      <w:color w:val="595959" w:themeColor="text1" w:themeTint="A6"/>
    </w:rPr>
  </w:style>
  <w:style w:type="character" w:customStyle="1" w:styleId="80">
    <w:name w:val="Заголовок 8 Знак"/>
    <w:basedOn w:val="a0"/>
    <w:link w:val="8"/>
    <w:uiPriority w:val="99"/>
    <w:semiHidden/>
    <w:rsid w:val="00B478EE"/>
    <w:rPr>
      <w:rFonts w:eastAsiaTheme="majorEastAsia" w:cstheme="majorBidi"/>
      <w:i/>
      <w:iCs/>
      <w:color w:val="272727" w:themeColor="text1" w:themeTint="D8"/>
    </w:rPr>
  </w:style>
  <w:style w:type="character" w:customStyle="1" w:styleId="90">
    <w:name w:val="Заголовок 9 Знак"/>
    <w:basedOn w:val="a0"/>
    <w:link w:val="9"/>
    <w:uiPriority w:val="99"/>
    <w:semiHidden/>
    <w:rsid w:val="00B478EE"/>
    <w:rPr>
      <w:rFonts w:eastAsiaTheme="majorEastAsia" w:cstheme="majorBidi"/>
      <w:color w:val="272727" w:themeColor="text1" w:themeTint="D8"/>
    </w:rPr>
  </w:style>
  <w:style w:type="paragraph" w:styleId="a3">
    <w:name w:val="Title"/>
    <w:basedOn w:val="a"/>
    <w:next w:val="a"/>
    <w:link w:val="a4"/>
    <w:uiPriority w:val="1"/>
    <w:qFormat/>
    <w:rsid w:val="00B478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Назва Знак"/>
    <w:basedOn w:val="a0"/>
    <w:link w:val="a3"/>
    <w:uiPriority w:val="1"/>
    <w:rsid w:val="00B47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B478E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ідзаголовок Знак"/>
    <w:basedOn w:val="a0"/>
    <w:link w:val="a5"/>
    <w:uiPriority w:val="99"/>
    <w:rsid w:val="00B478E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478EE"/>
    <w:pPr>
      <w:spacing w:before="160" w:after="160" w:line="259" w:lineRule="auto"/>
      <w:jc w:val="center"/>
    </w:pPr>
    <w:rPr>
      <w:i/>
      <w:iCs/>
      <w:color w:val="404040" w:themeColor="text1" w:themeTint="BF"/>
      <w:kern w:val="2"/>
      <w14:ligatures w14:val="standardContextual"/>
    </w:rPr>
  </w:style>
  <w:style w:type="character" w:customStyle="1" w:styleId="a8">
    <w:name w:val="Цитата Знак"/>
    <w:basedOn w:val="a0"/>
    <w:link w:val="a7"/>
    <w:uiPriority w:val="29"/>
    <w:rsid w:val="00B478EE"/>
    <w:rPr>
      <w:i/>
      <w:iCs/>
      <w:color w:val="404040" w:themeColor="text1" w:themeTint="BF"/>
    </w:rPr>
  </w:style>
  <w:style w:type="paragraph" w:styleId="a9">
    <w:name w:val="List Paragraph"/>
    <w:basedOn w:val="a"/>
    <w:uiPriority w:val="34"/>
    <w:qFormat/>
    <w:rsid w:val="00B478EE"/>
    <w:pPr>
      <w:spacing w:after="160" w:line="259" w:lineRule="auto"/>
      <w:ind w:left="720"/>
      <w:contextualSpacing/>
    </w:pPr>
    <w:rPr>
      <w:kern w:val="2"/>
      <w14:ligatures w14:val="standardContextual"/>
    </w:rPr>
  </w:style>
  <w:style w:type="character" w:styleId="aa">
    <w:name w:val="Intense Emphasis"/>
    <w:basedOn w:val="a0"/>
    <w:uiPriority w:val="21"/>
    <w:qFormat/>
    <w:rsid w:val="00B478EE"/>
    <w:rPr>
      <w:i/>
      <w:iCs/>
      <w:color w:val="0F4761" w:themeColor="accent1" w:themeShade="BF"/>
    </w:rPr>
  </w:style>
  <w:style w:type="paragraph" w:styleId="ab">
    <w:name w:val="Intense Quote"/>
    <w:basedOn w:val="a"/>
    <w:next w:val="a"/>
    <w:link w:val="ac"/>
    <w:uiPriority w:val="30"/>
    <w:qFormat/>
    <w:rsid w:val="00B478E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ac">
    <w:name w:val="Насичена цитата Знак"/>
    <w:basedOn w:val="a0"/>
    <w:link w:val="ab"/>
    <w:uiPriority w:val="30"/>
    <w:rsid w:val="00B478EE"/>
    <w:rPr>
      <w:i/>
      <w:iCs/>
      <w:color w:val="0F4761" w:themeColor="accent1" w:themeShade="BF"/>
    </w:rPr>
  </w:style>
  <w:style w:type="character" w:styleId="ad">
    <w:name w:val="Intense Reference"/>
    <w:basedOn w:val="a0"/>
    <w:uiPriority w:val="32"/>
    <w:qFormat/>
    <w:rsid w:val="00B478EE"/>
    <w:rPr>
      <w:b/>
      <w:bCs/>
      <w:smallCaps/>
      <w:color w:val="0F4761" w:themeColor="accent1" w:themeShade="BF"/>
      <w:spacing w:val="5"/>
    </w:rPr>
  </w:style>
  <w:style w:type="paragraph" w:customStyle="1" w:styleId="Default">
    <w:name w:val="Default"/>
    <w:rsid w:val="002E7966"/>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table" w:customStyle="1" w:styleId="TableNormal">
    <w:name w:val="Table Normal"/>
    <w:uiPriority w:val="2"/>
    <w:semiHidden/>
    <w:unhideWhenUsed/>
    <w:qFormat/>
    <w:rsid w:val="002E796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7966"/>
    <w:pPr>
      <w:widowControl w:val="0"/>
      <w:autoSpaceDE w:val="0"/>
      <w:autoSpaceDN w:val="0"/>
      <w:spacing w:after="0" w:line="240" w:lineRule="auto"/>
    </w:pPr>
    <w:rPr>
      <w:rFonts w:ascii="Times New Roman" w:eastAsia="Times New Roman" w:hAnsi="Times New Roman" w:cs="Times New Roman"/>
    </w:rPr>
  </w:style>
  <w:style w:type="paragraph" w:styleId="ae">
    <w:name w:val="Body Text"/>
    <w:basedOn w:val="a"/>
    <w:link w:val="af"/>
    <w:uiPriority w:val="1"/>
    <w:qFormat/>
    <w:rsid w:val="002E7966"/>
    <w:pPr>
      <w:widowControl w:val="0"/>
      <w:autoSpaceDE w:val="0"/>
      <w:autoSpaceDN w:val="0"/>
      <w:spacing w:after="0" w:line="240" w:lineRule="auto"/>
      <w:ind w:left="396" w:firstLine="566"/>
    </w:pPr>
    <w:rPr>
      <w:rFonts w:ascii="Times New Roman" w:eastAsia="Times New Roman" w:hAnsi="Times New Roman" w:cs="Times New Roman"/>
      <w:sz w:val="24"/>
      <w:szCs w:val="24"/>
    </w:rPr>
  </w:style>
  <w:style w:type="character" w:customStyle="1" w:styleId="af">
    <w:name w:val="Основний текст Знак"/>
    <w:basedOn w:val="a0"/>
    <w:link w:val="ae"/>
    <w:uiPriority w:val="1"/>
    <w:rsid w:val="002E7966"/>
    <w:rPr>
      <w:rFonts w:ascii="Times New Roman" w:eastAsia="Times New Roman" w:hAnsi="Times New Roman" w:cs="Times New Roman"/>
      <w:kern w:val="0"/>
      <w:sz w:val="24"/>
      <w:szCs w:val="24"/>
      <w14:ligatures w14:val="none"/>
    </w:rPr>
  </w:style>
  <w:style w:type="paragraph" w:styleId="af0">
    <w:name w:val="Balloon Text"/>
    <w:basedOn w:val="a"/>
    <w:link w:val="af1"/>
    <w:uiPriority w:val="99"/>
    <w:semiHidden/>
    <w:unhideWhenUsed/>
    <w:rsid w:val="002E7966"/>
    <w:pPr>
      <w:spacing w:after="0" w:line="240" w:lineRule="auto"/>
    </w:pPr>
    <w:rPr>
      <w:rFonts w:ascii="Tahoma" w:hAnsi="Tahoma" w:cs="Tahoma"/>
      <w:sz w:val="16"/>
      <w:szCs w:val="16"/>
      <w:lang w:val="ru-RU"/>
    </w:rPr>
  </w:style>
  <w:style w:type="character" w:customStyle="1" w:styleId="af1">
    <w:name w:val="Текст у виносці Знак"/>
    <w:basedOn w:val="a0"/>
    <w:link w:val="af0"/>
    <w:uiPriority w:val="99"/>
    <w:semiHidden/>
    <w:rsid w:val="002E7966"/>
    <w:rPr>
      <w:rFonts w:ascii="Tahoma" w:hAnsi="Tahoma" w:cs="Tahoma"/>
      <w:kern w:val="0"/>
      <w:sz w:val="16"/>
      <w:szCs w:val="16"/>
      <w:lang w:val="ru-RU"/>
      <w14:ligatures w14:val="none"/>
    </w:rPr>
  </w:style>
  <w:style w:type="paragraph" w:customStyle="1" w:styleId="msonormal0">
    <w:name w:val="msonormal"/>
    <w:basedOn w:val="a"/>
    <w:rsid w:val="00D418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2">
    <w:name w:val="Normal (Web)"/>
    <w:basedOn w:val="a"/>
    <w:uiPriority w:val="99"/>
    <w:unhideWhenUsed/>
    <w:rsid w:val="00D418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D41886"/>
    <w:rPr>
      <w:b/>
      <w:bCs/>
    </w:rPr>
  </w:style>
  <w:style w:type="character" w:styleId="af4">
    <w:name w:val="Emphasis"/>
    <w:basedOn w:val="a0"/>
    <w:uiPriority w:val="20"/>
    <w:qFormat/>
    <w:rsid w:val="00D41886"/>
    <w:rPr>
      <w:i/>
      <w:iCs/>
    </w:rPr>
  </w:style>
  <w:style w:type="table" w:styleId="af5">
    <w:name w:val="Table Grid"/>
    <w:basedOn w:val="a1"/>
    <w:uiPriority w:val="39"/>
    <w:rsid w:val="00D418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D41886"/>
    <w:pPr>
      <w:tabs>
        <w:tab w:val="center" w:pos="4819"/>
        <w:tab w:val="right" w:pos="9639"/>
      </w:tabs>
      <w:spacing w:after="0" w:line="240" w:lineRule="auto"/>
    </w:pPr>
  </w:style>
  <w:style w:type="character" w:customStyle="1" w:styleId="af7">
    <w:name w:val="Верхній колонтитул Знак"/>
    <w:basedOn w:val="a0"/>
    <w:link w:val="af6"/>
    <w:uiPriority w:val="99"/>
    <w:rsid w:val="00D41886"/>
    <w:rPr>
      <w:kern w:val="0"/>
      <w14:ligatures w14:val="none"/>
    </w:rPr>
  </w:style>
  <w:style w:type="paragraph" w:styleId="af8">
    <w:name w:val="footer"/>
    <w:basedOn w:val="a"/>
    <w:link w:val="af9"/>
    <w:uiPriority w:val="99"/>
    <w:unhideWhenUsed/>
    <w:rsid w:val="00D41886"/>
    <w:pPr>
      <w:tabs>
        <w:tab w:val="center" w:pos="4819"/>
        <w:tab w:val="right" w:pos="9639"/>
      </w:tabs>
      <w:spacing w:after="0" w:line="240" w:lineRule="auto"/>
    </w:pPr>
  </w:style>
  <w:style w:type="character" w:customStyle="1" w:styleId="af9">
    <w:name w:val="Нижній колонтитул Знак"/>
    <w:basedOn w:val="a0"/>
    <w:link w:val="af8"/>
    <w:uiPriority w:val="99"/>
    <w:rsid w:val="00D41886"/>
    <w:rPr>
      <w:kern w:val="0"/>
      <w14:ligatures w14:val="none"/>
    </w:rPr>
  </w:style>
  <w:style w:type="table" w:customStyle="1" w:styleId="11">
    <w:name w:val="Сітка таблиці1"/>
    <w:basedOn w:val="a1"/>
    <w:next w:val="af5"/>
    <w:uiPriority w:val="99"/>
    <w:rsid w:val="00BC014E"/>
    <w:pPr>
      <w:spacing w:after="0" w:line="240" w:lineRule="auto"/>
    </w:pPr>
    <w:rPr>
      <w:kern w:val="0"/>
      <w:lang w:val="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ітка таблиці2"/>
    <w:basedOn w:val="a1"/>
    <w:next w:val="af5"/>
    <w:uiPriority w:val="39"/>
    <w:rsid w:val="00BC01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має списку1"/>
    <w:next w:val="a2"/>
    <w:uiPriority w:val="99"/>
    <w:semiHidden/>
    <w:unhideWhenUsed/>
    <w:rsid w:val="00BC014E"/>
  </w:style>
  <w:style w:type="numbering" w:customStyle="1" w:styleId="13">
    <w:name w:val="Нет списка1"/>
    <w:next w:val="a2"/>
    <w:uiPriority w:val="99"/>
    <w:semiHidden/>
    <w:unhideWhenUsed/>
    <w:rsid w:val="00BC014E"/>
  </w:style>
  <w:style w:type="numbering" w:customStyle="1" w:styleId="110">
    <w:name w:val="Нет списка11"/>
    <w:next w:val="a2"/>
    <w:uiPriority w:val="99"/>
    <w:semiHidden/>
    <w:unhideWhenUsed/>
    <w:rsid w:val="00BC014E"/>
  </w:style>
  <w:style w:type="character" w:styleId="afa">
    <w:name w:val="Hyperlink"/>
    <w:uiPriority w:val="99"/>
    <w:unhideWhenUsed/>
    <w:rsid w:val="00BC014E"/>
    <w:rPr>
      <w:rFonts w:ascii="Times New Roman" w:hAnsi="Times New Roman" w:cs="Times New Roman" w:hint="default"/>
      <w:color w:val="0000FF"/>
      <w:u w:val="single"/>
    </w:rPr>
  </w:style>
  <w:style w:type="character" w:styleId="afb">
    <w:name w:val="FollowedHyperlink"/>
    <w:uiPriority w:val="99"/>
    <w:semiHidden/>
    <w:unhideWhenUsed/>
    <w:rsid w:val="00BC014E"/>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BC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uiPriority w:val="99"/>
    <w:semiHidden/>
    <w:rsid w:val="00BC014E"/>
    <w:rPr>
      <w:rFonts w:ascii="Courier New" w:eastAsia="Times New Roman" w:hAnsi="Courier New" w:cs="Times New Roman"/>
      <w:kern w:val="0"/>
      <w:sz w:val="20"/>
      <w:szCs w:val="20"/>
      <w:lang w:val="ru-RU" w:eastAsia="ru-RU"/>
      <w14:ligatures w14:val="none"/>
    </w:rPr>
  </w:style>
  <w:style w:type="paragraph" w:styleId="14">
    <w:name w:val="toc 1"/>
    <w:basedOn w:val="a"/>
    <w:next w:val="a"/>
    <w:autoRedefine/>
    <w:uiPriority w:val="99"/>
    <w:semiHidden/>
    <w:unhideWhenUsed/>
    <w:rsid w:val="00BC014E"/>
    <w:pPr>
      <w:spacing w:before="120" w:after="0" w:line="240" w:lineRule="auto"/>
    </w:pPr>
    <w:rPr>
      <w:rFonts w:ascii="Times New Roman" w:eastAsia="Times New Roman" w:hAnsi="Times New Roman" w:cs="Times New Roman"/>
      <w:b/>
      <w:bCs/>
      <w:i/>
      <w:iCs/>
      <w:sz w:val="24"/>
      <w:szCs w:val="24"/>
      <w:lang w:val="ru-RU" w:eastAsia="ru-RU"/>
    </w:rPr>
  </w:style>
  <w:style w:type="paragraph" w:styleId="22">
    <w:name w:val="toc 2"/>
    <w:basedOn w:val="a"/>
    <w:next w:val="a"/>
    <w:autoRedefine/>
    <w:uiPriority w:val="99"/>
    <w:semiHidden/>
    <w:unhideWhenUsed/>
    <w:rsid w:val="00BC014E"/>
    <w:pPr>
      <w:spacing w:before="120" w:after="0" w:line="240" w:lineRule="auto"/>
      <w:ind w:left="200"/>
    </w:pPr>
    <w:rPr>
      <w:rFonts w:ascii="Times New Roman" w:eastAsia="Times New Roman" w:hAnsi="Times New Roman" w:cs="Times New Roman"/>
      <w:b/>
      <w:bCs/>
      <w:lang w:val="ru-RU" w:eastAsia="ru-RU"/>
    </w:rPr>
  </w:style>
  <w:style w:type="paragraph" w:styleId="afc">
    <w:name w:val="footnote text"/>
    <w:basedOn w:val="a"/>
    <w:link w:val="afd"/>
    <w:uiPriority w:val="99"/>
    <w:semiHidden/>
    <w:unhideWhenUsed/>
    <w:rsid w:val="00BC014E"/>
    <w:pPr>
      <w:spacing w:after="0" w:line="240" w:lineRule="auto"/>
    </w:pPr>
    <w:rPr>
      <w:rFonts w:ascii="Times New Roman" w:eastAsia="Times New Roman" w:hAnsi="Times New Roman" w:cs="Times New Roman"/>
      <w:sz w:val="20"/>
      <w:szCs w:val="20"/>
      <w:lang w:val="ru-RU" w:eastAsia="ru-RU"/>
    </w:rPr>
  </w:style>
  <w:style w:type="character" w:customStyle="1" w:styleId="afd">
    <w:name w:val="Текст виноски Знак"/>
    <w:basedOn w:val="a0"/>
    <w:link w:val="afc"/>
    <w:uiPriority w:val="99"/>
    <w:semiHidden/>
    <w:rsid w:val="00BC014E"/>
    <w:rPr>
      <w:rFonts w:ascii="Times New Roman" w:eastAsia="Times New Roman" w:hAnsi="Times New Roman" w:cs="Times New Roman"/>
      <w:kern w:val="0"/>
      <w:sz w:val="20"/>
      <w:szCs w:val="20"/>
      <w:lang w:val="ru-RU" w:eastAsia="ru-RU"/>
      <w14:ligatures w14:val="none"/>
    </w:rPr>
  </w:style>
  <w:style w:type="paragraph" w:styleId="afe">
    <w:name w:val="annotation text"/>
    <w:basedOn w:val="a"/>
    <w:link w:val="aff"/>
    <w:uiPriority w:val="99"/>
    <w:semiHidden/>
    <w:unhideWhenUsed/>
    <w:rsid w:val="00BC014E"/>
    <w:pPr>
      <w:spacing w:after="0" w:line="240" w:lineRule="auto"/>
    </w:pPr>
    <w:rPr>
      <w:rFonts w:ascii="Times New Roman" w:eastAsia="Times New Roman" w:hAnsi="Times New Roman" w:cs="Times New Roman"/>
      <w:sz w:val="20"/>
      <w:szCs w:val="20"/>
      <w:lang w:val="ru-RU" w:eastAsia="ru-RU"/>
    </w:rPr>
  </w:style>
  <w:style w:type="character" w:customStyle="1" w:styleId="aff">
    <w:name w:val="Текст примітки Знак"/>
    <w:basedOn w:val="a0"/>
    <w:link w:val="afe"/>
    <w:uiPriority w:val="99"/>
    <w:semiHidden/>
    <w:rsid w:val="00BC014E"/>
    <w:rPr>
      <w:rFonts w:ascii="Times New Roman" w:eastAsia="Times New Roman" w:hAnsi="Times New Roman" w:cs="Times New Roman"/>
      <w:kern w:val="0"/>
      <w:sz w:val="20"/>
      <w:szCs w:val="20"/>
      <w:lang w:val="ru-RU" w:eastAsia="ru-RU"/>
      <w14:ligatures w14:val="none"/>
    </w:rPr>
  </w:style>
  <w:style w:type="paragraph" w:styleId="aff0">
    <w:name w:val="caption"/>
    <w:basedOn w:val="a"/>
    <w:next w:val="a"/>
    <w:uiPriority w:val="99"/>
    <w:semiHidden/>
    <w:unhideWhenUsed/>
    <w:qFormat/>
    <w:rsid w:val="00BC014E"/>
    <w:pPr>
      <w:spacing w:after="0" w:line="240" w:lineRule="auto"/>
      <w:jc w:val="center"/>
    </w:pPr>
    <w:rPr>
      <w:rFonts w:ascii="Times New Roman" w:eastAsia="Times New Roman" w:hAnsi="Times New Roman" w:cs="Times New Roman"/>
      <w:sz w:val="28"/>
      <w:szCs w:val="24"/>
      <w:lang w:eastAsia="ru-RU"/>
    </w:rPr>
  </w:style>
  <w:style w:type="paragraph" w:styleId="aff1">
    <w:name w:val="endnote text"/>
    <w:basedOn w:val="a"/>
    <w:link w:val="aff2"/>
    <w:uiPriority w:val="99"/>
    <w:semiHidden/>
    <w:unhideWhenUsed/>
    <w:rsid w:val="00BC014E"/>
    <w:pPr>
      <w:spacing w:after="0" w:line="240" w:lineRule="auto"/>
    </w:pPr>
    <w:rPr>
      <w:rFonts w:ascii="Times New Roman" w:eastAsia="Times New Roman" w:hAnsi="Times New Roman" w:cs="Times New Roman"/>
      <w:sz w:val="20"/>
      <w:szCs w:val="20"/>
      <w:lang w:val="ru-RU" w:eastAsia="ru-RU"/>
    </w:rPr>
  </w:style>
  <w:style w:type="character" w:customStyle="1" w:styleId="aff2">
    <w:name w:val="Текст кінцевої виноски Знак"/>
    <w:basedOn w:val="a0"/>
    <w:link w:val="aff1"/>
    <w:uiPriority w:val="99"/>
    <w:semiHidden/>
    <w:rsid w:val="00BC014E"/>
    <w:rPr>
      <w:rFonts w:ascii="Times New Roman" w:eastAsia="Times New Roman" w:hAnsi="Times New Roman" w:cs="Times New Roman"/>
      <w:kern w:val="0"/>
      <w:sz w:val="20"/>
      <w:szCs w:val="20"/>
      <w:lang w:val="ru-RU" w:eastAsia="ru-RU"/>
      <w14:ligatures w14:val="none"/>
    </w:rPr>
  </w:style>
  <w:style w:type="paragraph" w:styleId="aff3">
    <w:name w:val="List"/>
    <w:basedOn w:val="a"/>
    <w:uiPriority w:val="99"/>
    <w:semiHidden/>
    <w:unhideWhenUsed/>
    <w:rsid w:val="00BC014E"/>
    <w:pPr>
      <w:spacing w:after="0" w:line="240" w:lineRule="auto"/>
      <w:ind w:left="283" w:hanging="283"/>
    </w:pPr>
    <w:rPr>
      <w:rFonts w:ascii="Times New Roman" w:eastAsia="Times New Roman" w:hAnsi="Times New Roman" w:cs="Times New Roman"/>
      <w:sz w:val="20"/>
      <w:szCs w:val="20"/>
      <w:lang w:val="ru-RU" w:eastAsia="ru-RU"/>
    </w:rPr>
  </w:style>
  <w:style w:type="paragraph" w:styleId="aff4">
    <w:name w:val="List Bullet"/>
    <w:basedOn w:val="a"/>
    <w:autoRedefine/>
    <w:uiPriority w:val="99"/>
    <w:unhideWhenUsed/>
    <w:rsid w:val="00BC014E"/>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3">
    <w:name w:val="List 2"/>
    <w:basedOn w:val="a"/>
    <w:uiPriority w:val="99"/>
    <w:unhideWhenUsed/>
    <w:rsid w:val="00BC014E"/>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ff5">
    <w:name w:val="Название Знак"/>
    <w:aliases w:val="Заголовок Знак1"/>
    <w:basedOn w:val="a0"/>
    <w:uiPriority w:val="99"/>
    <w:rsid w:val="00BC014E"/>
    <w:rPr>
      <w:rFonts w:ascii="Cambria" w:eastAsia="Times New Roman" w:hAnsi="Cambria" w:cs="Times New Roman"/>
      <w:color w:val="17365D"/>
      <w:spacing w:val="5"/>
      <w:kern w:val="28"/>
      <w:sz w:val="52"/>
      <w:szCs w:val="52"/>
    </w:rPr>
  </w:style>
  <w:style w:type="paragraph" w:styleId="aff6">
    <w:name w:val="Body Text Indent"/>
    <w:basedOn w:val="a"/>
    <w:link w:val="aff7"/>
    <w:uiPriority w:val="99"/>
    <w:unhideWhenUsed/>
    <w:rsid w:val="00BC014E"/>
    <w:pPr>
      <w:spacing w:after="120" w:line="240" w:lineRule="auto"/>
      <w:ind w:left="283"/>
    </w:pPr>
    <w:rPr>
      <w:rFonts w:ascii="Times New Roman" w:eastAsia="Times New Roman" w:hAnsi="Times New Roman" w:cs="Times New Roman"/>
      <w:sz w:val="20"/>
      <w:szCs w:val="20"/>
      <w:lang w:val="ru-RU" w:eastAsia="ru-RU"/>
    </w:rPr>
  </w:style>
  <w:style w:type="character" w:customStyle="1" w:styleId="aff7">
    <w:name w:val="Основний текст з відступом Знак"/>
    <w:basedOn w:val="a0"/>
    <w:link w:val="aff6"/>
    <w:uiPriority w:val="99"/>
    <w:rsid w:val="00BC014E"/>
    <w:rPr>
      <w:rFonts w:ascii="Times New Roman" w:eastAsia="Times New Roman" w:hAnsi="Times New Roman" w:cs="Times New Roman"/>
      <w:kern w:val="0"/>
      <w:sz w:val="20"/>
      <w:szCs w:val="20"/>
      <w:lang w:val="ru-RU" w:eastAsia="ru-RU"/>
      <w14:ligatures w14:val="none"/>
    </w:rPr>
  </w:style>
  <w:style w:type="paragraph" w:styleId="aff8">
    <w:name w:val="List Continue"/>
    <w:basedOn w:val="a"/>
    <w:uiPriority w:val="99"/>
    <w:semiHidden/>
    <w:unhideWhenUsed/>
    <w:rsid w:val="00BC014E"/>
    <w:pPr>
      <w:spacing w:after="120" w:line="240" w:lineRule="auto"/>
      <w:ind w:left="283"/>
    </w:pPr>
    <w:rPr>
      <w:rFonts w:ascii="Times New Roman" w:eastAsia="Times New Roman" w:hAnsi="Times New Roman" w:cs="Times New Roman"/>
      <w:sz w:val="20"/>
      <w:szCs w:val="20"/>
      <w:lang w:val="ru-RU" w:eastAsia="ru-RU"/>
    </w:rPr>
  </w:style>
  <w:style w:type="paragraph" w:styleId="24">
    <w:name w:val="Body Text 2"/>
    <w:basedOn w:val="a"/>
    <w:link w:val="25"/>
    <w:unhideWhenUsed/>
    <w:rsid w:val="00BC014E"/>
    <w:pPr>
      <w:spacing w:after="0" w:line="240" w:lineRule="auto"/>
      <w:jc w:val="both"/>
    </w:pPr>
    <w:rPr>
      <w:rFonts w:ascii="Times New Roman" w:eastAsia="Times New Roman" w:hAnsi="Times New Roman" w:cs="Times New Roman"/>
      <w:sz w:val="20"/>
      <w:szCs w:val="20"/>
      <w:lang w:val="ru-RU" w:eastAsia="ru-RU"/>
    </w:rPr>
  </w:style>
  <w:style w:type="character" w:customStyle="1" w:styleId="25">
    <w:name w:val="Основний текст 2 Знак"/>
    <w:basedOn w:val="a0"/>
    <w:link w:val="24"/>
    <w:rsid w:val="00BC014E"/>
    <w:rPr>
      <w:rFonts w:ascii="Times New Roman" w:eastAsia="Times New Roman" w:hAnsi="Times New Roman" w:cs="Times New Roman"/>
      <w:kern w:val="0"/>
      <w:sz w:val="20"/>
      <w:szCs w:val="20"/>
      <w:lang w:val="ru-RU" w:eastAsia="ru-RU"/>
      <w14:ligatures w14:val="none"/>
    </w:rPr>
  </w:style>
  <w:style w:type="paragraph" w:styleId="31">
    <w:name w:val="Body Text 3"/>
    <w:basedOn w:val="a"/>
    <w:link w:val="32"/>
    <w:uiPriority w:val="99"/>
    <w:semiHidden/>
    <w:unhideWhenUsed/>
    <w:rsid w:val="00BC014E"/>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ий текст 3 Знак"/>
    <w:basedOn w:val="a0"/>
    <w:link w:val="31"/>
    <w:uiPriority w:val="99"/>
    <w:semiHidden/>
    <w:rsid w:val="00BC014E"/>
    <w:rPr>
      <w:rFonts w:ascii="Times New Roman" w:eastAsia="Times New Roman" w:hAnsi="Times New Roman" w:cs="Times New Roman"/>
      <w:kern w:val="0"/>
      <w:sz w:val="16"/>
      <w:szCs w:val="20"/>
      <w:lang w:val="ru-RU" w:eastAsia="ru-RU"/>
      <w14:ligatures w14:val="none"/>
    </w:rPr>
  </w:style>
  <w:style w:type="paragraph" w:styleId="26">
    <w:name w:val="Body Text Indent 2"/>
    <w:basedOn w:val="a"/>
    <w:link w:val="27"/>
    <w:uiPriority w:val="99"/>
    <w:semiHidden/>
    <w:unhideWhenUsed/>
    <w:rsid w:val="00BC014E"/>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7">
    <w:name w:val="Основний текст з відступом 2 Знак"/>
    <w:basedOn w:val="a0"/>
    <w:link w:val="26"/>
    <w:uiPriority w:val="99"/>
    <w:semiHidden/>
    <w:rsid w:val="00BC014E"/>
    <w:rPr>
      <w:rFonts w:ascii="Times New Roman" w:eastAsia="Times New Roman" w:hAnsi="Times New Roman" w:cs="Times New Roman"/>
      <w:kern w:val="0"/>
      <w:sz w:val="20"/>
      <w:szCs w:val="20"/>
      <w:lang w:val="ru-RU" w:eastAsia="ru-RU"/>
      <w14:ligatures w14:val="none"/>
    </w:rPr>
  </w:style>
  <w:style w:type="paragraph" w:styleId="33">
    <w:name w:val="Body Text Indent 3"/>
    <w:basedOn w:val="a"/>
    <w:link w:val="34"/>
    <w:uiPriority w:val="99"/>
    <w:semiHidden/>
    <w:unhideWhenUsed/>
    <w:rsid w:val="00BC014E"/>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ий текст з відступом 3 Знак"/>
    <w:basedOn w:val="a0"/>
    <w:link w:val="33"/>
    <w:uiPriority w:val="99"/>
    <w:semiHidden/>
    <w:rsid w:val="00BC014E"/>
    <w:rPr>
      <w:rFonts w:ascii="Times New Roman" w:eastAsia="Times New Roman" w:hAnsi="Times New Roman" w:cs="Times New Roman"/>
      <w:kern w:val="0"/>
      <w:sz w:val="16"/>
      <w:szCs w:val="20"/>
      <w:lang w:val="ru-RU" w:eastAsia="ru-RU"/>
      <w14:ligatures w14:val="none"/>
    </w:rPr>
  </w:style>
  <w:style w:type="paragraph" w:styleId="aff9">
    <w:name w:val="Block Text"/>
    <w:basedOn w:val="a"/>
    <w:uiPriority w:val="99"/>
    <w:semiHidden/>
    <w:unhideWhenUsed/>
    <w:rsid w:val="00BC014E"/>
    <w:pPr>
      <w:spacing w:after="0" w:line="240" w:lineRule="auto"/>
      <w:ind w:left="284" w:right="-1192" w:hanging="284"/>
    </w:pPr>
    <w:rPr>
      <w:rFonts w:ascii="Times New Roman" w:eastAsia="Times New Roman" w:hAnsi="Times New Roman" w:cs="Times New Roman"/>
      <w:sz w:val="28"/>
      <w:szCs w:val="20"/>
      <w:lang w:eastAsia="ru-RU"/>
    </w:rPr>
  </w:style>
  <w:style w:type="paragraph" w:styleId="affa">
    <w:name w:val="Document Map"/>
    <w:basedOn w:val="a"/>
    <w:link w:val="affb"/>
    <w:uiPriority w:val="99"/>
    <w:semiHidden/>
    <w:unhideWhenUsed/>
    <w:rsid w:val="00BC014E"/>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b">
    <w:name w:val="Схема документа Знак"/>
    <w:basedOn w:val="a0"/>
    <w:link w:val="affa"/>
    <w:uiPriority w:val="99"/>
    <w:semiHidden/>
    <w:rsid w:val="00BC014E"/>
    <w:rPr>
      <w:rFonts w:ascii="Times New Roman" w:eastAsia="Times New Roman" w:hAnsi="Times New Roman" w:cs="Times New Roman"/>
      <w:kern w:val="0"/>
      <w:sz w:val="2"/>
      <w:szCs w:val="20"/>
      <w:shd w:val="clear" w:color="auto" w:fill="000080"/>
      <w:lang w:val="ru-RU" w:eastAsia="ru-RU"/>
      <w14:ligatures w14:val="none"/>
    </w:rPr>
  </w:style>
  <w:style w:type="paragraph" w:styleId="affc">
    <w:name w:val="annotation subject"/>
    <w:basedOn w:val="afe"/>
    <w:next w:val="afe"/>
    <w:link w:val="affd"/>
    <w:uiPriority w:val="99"/>
    <w:semiHidden/>
    <w:unhideWhenUsed/>
    <w:rsid w:val="00BC014E"/>
    <w:rPr>
      <w:b/>
    </w:rPr>
  </w:style>
  <w:style w:type="character" w:customStyle="1" w:styleId="affd">
    <w:name w:val="Тема примітки Знак"/>
    <w:basedOn w:val="aff"/>
    <w:link w:val="affc"/>
    <w:uiPriority w:val="99"/>
    <w:semiHidden/>
    <w:rsid w:val="00BC014E"/>
    <w:rPr>
      <w:rFonts w:ascii="Times New Roman" w:eastAsia="Times New Roman" w:hAnsi="Times New Roman" w:cs="Times New Roman"/>
      <w:b/>
      <w:kern w:val="0"/>
      <w:sz w:val="20"/>
      <w:szCs w:val="20"/>
      <w:lang w:val="ru-RU" w:eastAsia="ru-RU"/>
      <w14:ligatures w14:val="none"/>
    </w:rPr>
  </w:style>
  <w:style w:type="paragraph" w:customStyle="1" w:styleId="61">
    <w:name w:val="Знак Знак6 Знак Знак Знак Знак"/>
    <w:basedOn w:val="a"/>
    <w:rsid w:val="00BC014E"/>
    <w:pPr>
      <w:spacing w:after="0" w:line="240" w:lineRule="auto"/>
    </w:pPr>
    <w:rPr>
      <w:rFonts w:ascii="Times New Roman" w:eastAsia="Times New Roman" w:hAnsi="Times New Roman" w:cs="Times New Roman"/>
      <w:sz w:val="20"/>
      <w:szCs w:val="20"/>
      <w:lang w:val="en-US"/>
    </w:rPr>
  </w:style>
  <w:style w:type="paragraph" w:customStyle="1" w:styleId="affe">
    <w:name w:val="іІІ"/>
    <w:basedOn w:val="a"/>
    <w:uiPriority w:val="99"/>
    <w:rsid w:val="00BC014E"/>
    <w:pPr>
      <w:spacing w:after="0" w:line="240" w:lineRule="auto"/>
      <w:jc w:val="both"/>
    </w:pPr>
    <w:rPr>
      <w:rFonts w:ascii="Times New Roman" w:eastAsia="Times New Roman" w:hAnsi="Times New Roman" w:cs="Times New Roman"/>
      <w:sz w:val="28"/>
      <w:szCs w:val="20"/>
      <w:lang w:val="en-US" w:eastAsia="ru-RU"/>
    </w:rPr>
  </w:style>
  <w:style w:type="paragraph" w:customStyle="1" w:styleId="afff">
    <w:name w:val="Знак Знак"/>
    <w:basedOn w:val="a"/>
    <w:uiPriority w:val="99"/>
    <w:rsid w:val="00BC014E"/>
    <w:pPr>
      <w:spacing w:after="0" w:line="240" w:lineRule="auto"/>
    </w:pPr>
    <w:rPr>
      <w:rFonts w:ascii="Times New Roman" w:eastAsia="Times New Roman" w:hAnsi="Times New Roman" w:cs="Times New Roman"/>
      <w:sz w:val="20"/>
      <w:szCs w:val="20"/>
      <w:lang w:val="en-US"/>
    </w:rPr>
  </w:style>
  <w:style w:type="paragraph" w:customStyle="1" w:styleId="afff0">
    <w:name w:val="Знак"/>
    <w:basedOn w:val="a"/>
    <w:uiPriority w:val="99"/>
    <w:rsid w:val="00BC014E"/>
    <w:pPr>
      <w:spacing w:after="0" w:line="240" w:lineRule="auto"/>
    </w:pPr>
    <w:rPr>
      <w:rFonts w:ascii="Times New Roman" w:eastAsia="Times New Roman" w:hAnsi="Times New Roman" w:cs="Times New Roman"/>
      <w:sz w:val="20"/>
      <w:szCs w:val="20"/>
      <w:lang w:val="en-US"/>
    </w:rPr>
  </w:style>
  <w:style w:type="paragraph" w:customStyle="1" w:styleId="15">
    <w:name w:val="Абзац списка1"/>
    <w:basedOn w:val="a"/>
    <w:uiPriority w:val="99"/>
    <w:rsid w:val="00BC014E"/>
    <w:pPr>
      <w:ind w:left="720"/>
    </w:pPr>
    <w:rPr>
      <w:rFonts w:ascii="Calibri" w:eastAsia="Times New Roman" w:hAnsi="Calibri" w:cs="Times New Roman"/>
      <w:lang w:val="ru-RU" w:eastAsia="ru-RU"/>
    </w:rPr>
  </w:style>
  <w:style w:type="paragraph" w:customStyle="1" w:styleId="afff1">
    <w:name w:val="Знак Знак Знак Знак"/>
    <w:basedOn w:val="a"/>
    <w:rsid w:val="00BC014E"/>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BC014E"/>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BC014E"/>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8">
    <w:name w:val="Основной текст (2)_"/>
    <w:link w:val="29"/>
    <w:uiPriority w:val="99"/>
    <w:locked/>
    <w:rsid w:val="00BC014E"/>
    <w:rPr>
      <w:rFonts w:ascii="Calibri" w:hAnsi="Calibri" w:cs="Calibri"/>
      <w:b/>
      <w:spacing w:val="-10"/>
      <w:sz w:val="23"/>
      <w:shd w:val="clear" w:color="auto" w:fill="FFFFFF"/>
    </w:rPr>
  </w:style>
  <w:style w:type="paragraph" w:customStyle="1" w:styleId="29">
    <w:name w:val="Основной текст (2)"/>
    <w:basedOn w:val="a"/>
    <w:link w:val="28"/>
    <w:uiPriority w:val="99"/>
    <w:rsid w:val="00BC014E"/>
    <w:pPr>
      <w:shd w:val="clear" w:color="auto" w:fill="FFFFFF"/>
      <w:spacing w:after="0" w:line="240" w:lineRule="atLeast"/>
    </w:pPr>
    <w:rPr>
      <w:rFonts w:ascii="Calibri" w:hAnsi="Calibri" w:cs="Calibri"/>
      <w:b/>
      <w:spacing w:val="-10"/>
      <w:kern w:val="2"/>
      <w:sz w:val="23"/>
      <w14:ligatures w14:val="standardContextual"/>
    </w:rPr>
  </w:style>
  <w:style w:type="character" w:customStyle="1" w:styleId="62">
    <w:name w:val="Основной текст (6)_"/>
    <w:link w:val="63"/>
    <w:uiPriority w:val="99"/>
    <w:locked/>
    <w:rsid w:val="00BC014E"/>
    <w:rPr>
      <w:rFonts w:ascii="Calibri" w:hAnsi="Calibri" w:cs="Calibri"/>
      <w:i/>
      <w:sz w:val="23"/>
      <w:shd w:val="clear" w:color="auto" w:fill="FFFFFF"/>
    </w:rPr>
  </w:style>
  <w:style w:type="paragraph" w:customStyle="1" w:styleId="63">
    <w:name w:val="Основной текст (6)"/>
    <w:basedOn w:val="a"/>
    <w:link w:val="62"/>
    <w:uiPriority w:val="99"/>
    <w:rsid w:val="00BC014E"/>
    <w:pPr>
      <w:shd w:val="clear" w:color="auto" w:fill="FFFFFF"/>
      <w:spacing w:after="0" w:line="271" w:lineRule="exact"/>
    </w:pPr>
    <w:rPr>
      <w:rFonts w:ascii="Calibri" w:hAnsi="Calibri" w:cs="Calibri"/>
      <w:i/>
      <w:kern w:val="2"/>
      <w:sz w:val="23"/>
      <w14:ligatures w14:val="standardContextual"/>
    </w:rPr>
  </w:style>
  <w:style w:type="character" w:customStyle="1" w:styleId="51">
    <w:name w:val="Основной текст (5)_"/>
    <w:link w:val="52"/>
    <w:uiPriority w:val="99"/>
    <w:locked/>
    <w:rsid w:val="00BC014E"/>
    <w:rPr>
      <w:rFonts w:ascii="Calibri" w:hAnsi="Calibri" w:cs="Calibri"/>
      <w:noProof/>
      <w:sz w:val="11"/>
      <w:shd w:val="clear" w:color="auto" w:fill="FFFFFF"/>
    </w:rPr>
  </w:style>
  <w:style w:type="paragraph" w:customStyle="1" w:styleId="52">
    <w:name w:val="Основной текст (5)"/>
    <w:basedOn w:val="a"/>
    <w:link w:val="51"/>
    <w:uiPriority w:val="99"/>
    <w:rsid w:val="00BC014E"/>
    <w:pPr>
      <w:shd w:val="clear" w:color="auto" w:fill="FFFFFF"/>
      <w:spacing w:before="240" w:after="0" w:line="240" w:lineRule="atLeast"/>
    </w:pPr>
    <w:rPr>
      <w:rFonts w:ascii="Calibri" w:hAnsi="Calibri" w:cs="Calibri"/>
      <w:noProof/>
      <w:kern w:val="2"/>
      <w:sz w:val="11"/>
      <w14:ligatures w14:val="standardContextual"/>
    </w:rPr>
  </w:style>
  <w:style w:type="character" w:customStyle="1" w:styleId="41">
    <w:name w:val="Основной текст (4)_"/>
    <w:link w:val="42"/>
    <w:uiPriority w:val="99"/>
    <w:locked/>
    <w:rsid w:val="00BC014E"/>
    <w:rPr>
      <w:rFonts w:ascii="Calibri" w:hAnsi="Calibri" w:cs="Calibri"/>
      <w:i/>
      <w:noProof/>
      <w:sz w:val="8"/>
      <w:shd w:val="clear" w:color="auto" w:fill="FFFFFF"/>
    </w:rPr>
  </w:style>
  <w:style w:type="paragraph" w:customStyle="1" w:styleId="42">
    <w:name w:val="Основной текст (4)"/>
    <w:basedOn w:val="a"/>
    <w:link w:val="41"/>
    <w:uiPriority w:val="99"/>
    <w:rsid w:val="00BC014E"/>
    <w:pPr>
      <w:shd w:val="clear" w:color="auto" w:fill="FFFFFF"/>
      <w:spacing w:after="0" w:line="240" w:lineRule="atLeast"/>
    </w:pPr>
    <w:rPr>
      <w:rFonts w:ascii="Calibri" w:hAnsi="Calibri" w:cs="Calibri"/>
      <w:i/>
      <w:noProof/>
      <w:kern w:val="2"/>
      <w:sz w:val="8"/>
      <w14:ligatures w14:val="standardContextual"/>
    </w:rPr>
  </w:style>
  <w:style w:type="paragraph" w:customStyle="1" w:styleId="410">
    <w:name w:val="Основной текст (4)1"/>
    <w:basedOn w:val="a"/>
    <w:uiPriority w:val="99"/>
    <w:rsid w:val="00BC014E"/>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BC014E"/>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BC014E"/>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BC014E"/>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BC014E"/>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BC014E"/>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BC014E"/>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f2">
    <w:name w:val="Содержимое таблицы"/>
    <w:basedOn w:val="a"/>
    <w:uiPriority w:val="99"/>
    <w:rsid w:val="00BC014E"/>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BC014E"/>
    <w:pPr>
      <w:widowControl w:val="0"/>
      <w:spacing w:before="440" w:after="0" w:line="240" w:lineRule="auto"/>
    </w:pPr>
    <w:rPr>
      <w:rFonts w:ascii="Arial" w:eastAsia="Times New Roman" w:hAnsi="Arial" w:cs="Arial"/>
      <w:b/>
      <w:bCs/>
      <w:i/>
      <w:iCs/>
      <w:kern w:val="0"/>
      <w:sz w:val="32"/>
      <w:szCs w:val="32"/>
      <w:lang w:eastAsia="ru-RU"/>
      <w14:ligatures w14:val="none"/>
    </w:rPr>
  </w:style>
  <w:style w:type="paragraph" w:customStyle="1" w:styleId="53">
    <w:name w:val="Знак Знак5"/>
    <w:basedOn w:val="a"/>
    <w:uiPriority w:val="99"/>
    <w:rsid w:val="00BC014E"/>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BC014E"/>
    <w:pPr>
      <w:ind w:left="720"/>
      <w:contextualSpacing/>
    </w:pPr>
    <w:rPr>
      <w:rFonts w:ascii="Calibri" w:eastAsia="Times New Roman" w:hAnsi="Calibri" w:cs="Times New Roman"/>
      <w:lang w:val="ru-RU"/>
    </w:rPr>
  </w:style>
  <w:style w:type="character" w:styleId="afff3">
    <w:name w:val="footnote reference"/>
    <w:uiPriority w:val="99"/>
    <w:semiHidden/>
    <w:unhideWhenUsed/>
    <w:rsid w:val="00BC014E"/>
    <w:rPr>
      <w:rFonts w:ascii="Times New Roman" w:hAnsi="Times New Roman" w:cs="Times New Roman" w:hint="default"/>
      <w:vertAlign w:val="superscript"/>
    </w:rPr>
  </w:style>
  <w:style w:type="character" w:styleId="afff4">
    <w:name w:val="annotation reference"/>
    <w:uiPriority w:val="99"/>
    <w:semiHidden/>
    <w:unhideWhenUsed/>
    <w:rsid w:val="00BC014E"/>
    <w:rPr>
      <w:rFonts w:ascii="Times New Roman" w:hAnsi="Times New Roman" w:cs="Times New Roman" w:hint="default"/>
      <w:sz w:val="16"/>
    </w:rPr>
  </w:style>
  <w:style w:type="character" w:styleId="afff5">
    <w:name w:val="page number"/>
    <w:uiPriority w:val="99"/>
    <w:semiHidden/>
    <w:unhideWhenUsed/>
    <w:rsid w:val="00BC014E"/>
    <w:rPr>
      <w:rFonts w:ascii="Times New Roman" w:hAnsi="Times New Roman" w:cs="Times New Roman" w:hint="default"/>
    </w:rPr>
  </w:style>
  <w:style w:type="character" w:customStyle="1" w:styleId="HeaderChar">
    <w:name w:val="Header Char"/>
    <w:uiPriority w:val="99"/>
    <w:locked/>
    <w:rsid w:val="00BC014E"/>
    <w:rPr>
      <w:rFonts w:ascii="Times New Roman" w:hAnsi="Times New Roman" w:cs="Times New Roman" w:hint="default"/>
      <w:sz w:val="20"/>
    </w:rPr>
  </w:style>
  <w:style w:type="character" w:customStyle="1" w:styleId="apple-converted-space">
    <w:name w:val="apple-converted-space"/>
    <w:uiPriority w:val="99"/>
    <w:rsid w:val="00BC014E"/>
  </w:style>
  <w:style w:type="character" w:customStyle="1" w:styleId="apple-style-span">
    <w:name w:val="apple-style-span"/>
    <w:uiPriority w:val="99"/>
    <w:rsid w:val="00BC014E"/>
  </w:style>
  <w:style w:type="character" w:customStyle="1" w:styleId="64">
    <w:name w:val="Основной текст (6) + Не курсив"/>
    <w:aliases w:val="Интервал 0 pt"/>
    <w:uiPriority w:val="99"/>
    <w:rsid w:val="00BC014E"/>
    <w:rPr>
      <w:rFonts w:ascii="Calibri" w:hAnsi="Calibri" w:cs="Calibri" w:hint="default"/>
      <w:i/>
      <w:iCs w:val="0"/>
      <w:spacing w:val="-10"/>
      <w:sz w:val="23"/>
    </w:rPr>
  </w:style>
  <w:style w:type="character" w:customStyle="1" w:styleId="afff6">
    <w:name w:val="Основной текст + Полужирный"/>
    <w:uiPriority w:val="99"/>
    <w:rsid w:val="00BC014E"/>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BC014E"/>
    <w:rPr>
      <w:rFonts w:ascii="Times New Roman" w:hAnsi="Times New Roman" w:cs="Times New Roman" w:hint="default"/>
      <w:smallCaps/>
      <w:noProof/>
      <w:spacing w:val="0"/>
      <w:sz w:val="25"/>
    </w:rPr>
  </w:style>
  <w:style w:type="character" w:customStyle="1" w:styleId="420">
    <w:name w:val="Основной текст (4)2"/>
    <w:uiPriority w:val="99"/>
    <w:rsid w:val="00BC014E"/>
    <w:rPr>
      <w:rFonts w:ascii="Times New Roman" w:hAnsi="Times New Roman" w:cs="Times New Roman" w:hint="default"/>
      <w:spacing w:val="0"/>
      <w:sz w:val="18"/>
    </w:rPr>
  </w:style>
  <w:style w:type="character" w:customStyle="1" w:styleId="FontStyle19">
    <w:name w:val="Font Style19"/>
    <w:uiPriority w:val="99"/>
    <w:rsid w:val="00BC014E"/>
    <w:rPr>
      <w:rFonts w:ascii="Times New Roman" w:hAnsi="Times New Roman" w:cs="Times New Roman" w:hint="default"/>
      <w:sz w:val="22"/>
    </w:rPr>
  </w:style>
  <w:style w:type="character" w:customStyle="1" w:styleId="FontStyle20">
    <w:name w:val="Font Style20"/>
    <w:uiPriority w:val="99"/>
    <w:rsid w:val="00BC014E"/>
    <w:rPr>
      <w:rFonts w:ascii="Cambria" w:hAnsi="Cambria" w:hint="default"/>
      <w:i/>
      <w:iCs w:val="0"/>
      <w:smallCaps/>
      <w:sz w:val="16"/>
    </w:rPr>
  </w:style>
  <w:style w:type="character" w:customStyle="1" w:styleId="FontStyle22">
    <w:name w:val="Font Style22"/>
    <w:uiPriority w:val="99"/>
    <w:rsid w:val="00BC014E"/>
    <w:rPr>
      <w:rFonts w:ascii="Times New Roman" w:hAnsi="Times New Roman" w:cs="Times New Roman" w:hint="default"/>
      <w:b/>
      <w:bCs w:val="0"/>
      <w:w w:val="30"/>
      <w:sz w:val="16"/>
    </w:rPr>
  </w:style>
  <w:style w:type="character" w:customStyle="1" w:styleId="FontStyle21">
    <w:name w:val="Font Style21"/>
    <w:uiPriority w:val="99"/>
    <w:rsid w:val="00BC014E"/>
    <w:rPr>
      <w:rFonts w:ascii="Garamond" w:hAnsi="Garamond" w:hint="default"/>
      <w:b/>
      <w:bCs w:val="0"/>
      <w:i/>
      <w:iCs w:val="0"/>
      <w:sz w:val="36"/>
    </w:rPr>
  </w:style>
  <w:style w:type="character" w:customStyle="1" w:styleId="FontStyle23">
    <w:name w:val="Font Style23"/>
    <w:uiPriority w:val="99"/>
    <w:rsid w:val="00BC014E"/>
    <w:rPr>
      <w:rFonts w:ascii="Bookman Old Style" w:hAnsi="Bookman Old Style" w:hint="default"/>
      <w:i/>
      <w:iCs w:val="0"/>
      <w:sz w:val="22"/>
    </w:rPr>
  </w:style>
  <w:style w:type="character" w:customStyle="1" w:styleId="FontStyle24">
    <w:name w:val="Font Style24"/>
    <w:uiPriority w:val="99"/>
    <w:rsid w:val="00BC014E"/>
    <w:rPr>
      <w:rFonts w:ascii="Times New Roman" w:hAnsi="Times New Roman" w:cs="Times New Roman" w:hint="default"/>
      <w:b/>
      <w:bCs w:val="0"/>
      <w:i/>
      <w:iCs w:val="0"/>
      <w:sz w:val="22"/>
    </w:rPr>
  </w:style>
  <w:style w:type="character" w:customStyle="1" w:styleId="FontStyle27">
    <w:name w:val="Font Style27"/>
    <w:uiPriority w:val="99"/>
    <w:rsid w:val="00BC014E"/>
    <w:rPr>
      <w:rFonts w:ascii="Times New Roman" w:hAnsi="Times New Roman" w:cs="Times New Roman" w:hint="default"/>
      <w:sz w:val="22"/>
    </w:rPr>
  </w:style>
  <w:style w:type="character" w:customStyle="1" w:styleId="FontStyle26">
    <w:name w:val="Font Style26"/>
    <w:uiPriority w:val="99"/>
    <w:rsid w:val="00BC014E"/>
    <w:rPr>
      <w:rFonts w:ascii="Times New Roman" w:hAnsi="Times New Roman" w:cs="Times New Roman" w:hint="default"/>
      <w:sz w:val="22"/>
    </w:rPr>
  </w:style>
  <w:style w:type="character" w:customStyle="1" w:styleId="FontStyle36">
    <w:name w:val="Font Style36"/>
    <w:uiPriority w:val="99"/>
    <w:rsid w:val="00BC014E"/>
    <w:rPr>
      <w:rFonts w:ascii="Cambria" w:hAnsi="Cambria" w:hint="default"/>
      <w:sz w:val="22"/>
    </w:rPr>
  </w:style>
  <w:style w:type="character" w:customStyle="1" w:styleId="FontStyle33">
    <w:name w:val="Font Style33"/>
    <w:uiPriority w:val="99"/>
    <w:rsid w:val="00BC014E"/>
    <w:rPr>
      <w:rFonts w:ascii="Cambria" w:hAnsi="Cambria" w:hint="default"/>
      <w:b/>
      <w:bCs w:val="0"/>
      <w:smallCaps/>
      <w:sz w:val="26"/>
    </w:rPr>
  </w:style>
  <w:style w:type="character" w:customStyle="1" w:styleId="FontStyle35">
    <w:name w:val="Font Style35"/>
    <w:uiPriority w:val="99"/>
    <w:rsid w:val="00BC014E"/>
    <w:rPr>
      <w:rFonts w:ascii="Cambria" w:hAnsi="Cambria" w:hint="default"/>
      <w:b/>
      <w:bCs w:val="0"/>
      <w:sz w:val="16"/>
    </w:rPr>
  </w:style>
  <w:style w:type="character" w:customStyle="1" w:styleId="16">
    <w:name w:val="Текст выноски Знак1"/>
    <w:uiPriority w:val="99"/>
    <w:semiHidden/>
    <w:rsid w:val="00BC014E"/>
    <w:rPr>
      <w:rFonts w:ascii="Tahoma" w:hAnsi="Tahoma" w:cs="Tahoma" w:hint="default"/>
      <w:sz w:val="16"/>
      <w:lang w:val="uk-UA" w:eastAsia="en-US"/>
    </w:rPr>
  </w:style>
  <w:style w:type="character" w:customStyle="1" w:styleId="100">
    <w:name w:val="Знак Знак10"/>
    <w:uiPriority w:val="99"/>
    <w:rsid w:val="00BC014E"/>
    <w:rPr>
      <w:sz w:val="24"/>
    </w:rPr>
  </w:style>
  <w:style w:type="character" w:customStyle="1" w:styleId="WW8Num13z0">
    <w:name w:val="WW8Num13z0"/>
    <w:uiPriority w:val="99"/>
    <w:rsid w:val="00BC014E"/>
    <w:rPr>
      <w:rFonts w:ascii="Wingdings" w:hAnsi="Wingdings" w:hint="default"/>
    </w:rPr>
  </w:style>
  <w:style w:type="table" w:customStyle="1" w:styleId="17">
    <w:name w:val="Сетка таблицы1"/>
    <w:basedOn w:val="a1"/>
    <w:next w:val="af5"/>
    <w:uiPriority w:val="39"/>
    <w:rsid w:val="00BC014E"/>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5"/>
    <w:uiPriority w:val="39"/>
    <w:rsid w:val="00BC014E"/>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2"/>
    <w:uiPriority w:val="99"/>
    <w:semiHidden/>
    <w:unhideWhenUsed/>
    <w:rsid w:val="00BC014E"/>
  </w:style>
  <w:style w:type="numbering" w:customStyle="1" w:styleId="35">
    <w:name w:val="Нет списка3"/>
    <w:next w:val="a2"/>
    <w:uiPriority w:val="99"/>
    <w:semiHidden/>
    <w:unhideWhenUsed/>
    <w:rsid w:val="00BC014E"/>
  </w:style>
  <w:style w:type="paragraph" w:styleId="afff7">
    <w:name w:val="No Spacing"/>
    <w:link w:val="afff8"/>
    <w:uiPriority w:val="1"/>
    <w:qFormat/>
    <w:rsid w:val="00BC014E"/>
    <w:pPr>
      <w:spacing w:after="0" w:line="240" w:lineRule="auto"/>
    </w:pPr>
    <w:rPr>
      <w:rFonts w:ascii="Times New Roman" w:eastAsia="Times New Roman" w:hAnsi="Times New Roman" w:cs="Times New Roman"/>
      <w:kern w:val="0"/>
      <w:sz w:val="18"/>
      <w:szCs w:val="24"/>
      <w:lang w:eastAsia="ru-RU"/>
      <w14:ligatures w14:val="none"/>
    </w:rPr>
  </w:style>
  <w:style w:type="paragraph" w:customStyle="1" w:styleId="18">
    <w:name w:val="Стиль1"/>
    <w:basedOn w:val="a"/>
    <w:uiPriority w:val="99"/>
    <w:rsid w:val="00BC014E"/>
    <w:pPr>
      <w:spacing w:after="0" w:line="240" w:lineRule="auto"/>
    </w:pPr>
    <w:rPr>
      <w:rFonts w:ascii="Times New Roman" w:eastAsia="Times New Roman" w:hAnsi="Times New Roman" w:cs="Times New Roman"/>
      <w:iCs/>
      <w:sz w:val="28"/>
      <w:szCs w:val="32"/>
      <w:lang w:val="ru-RU" w:eastAsia="ru-RU"/>
    </w:rPr>
  </w:style>
  <w:style w:type="paragraph" w:customStyle="1" w:styleId="19">
    <w:name w:val="Без інтервалів1"/>
    <w:uiPriority w:val="99"/>
    <w:qFormat/>
    <w:rsid w:val="00BC014E"/>
    <w:pPr>
      <w:spacing w:after="0" w:line="240" w:lineRule="auto"/>
    </w:pPr>
    <w:rPr>
      <w:rFonts w:ascii="Calibri" w:eastAsia="Calibri" w:hAnsi="Calibri" w:cs="Times New Roman"/>
      <w:kern w:val="0"/>
      <w:lang w:val="ru-RU"/>
      <w14:ligatures w14:val="none"/>
    </w:rPr>
  </w:style>
  <w:style w:type="table" w:customStyle="1" w:styleId="TableGrid">
    <w:name w:val="TableGrid"/>
    <w:rsid w:val="00BC014E"/>
    <w:pPr>
      <w:spacing w:after="0" w:line="240" w:lineRule="auto"/>
    </w:pPr>
    <w:rPr>
      <w:rFonts w:ascii="Calibri" w:eastAsia="Times New Roman" w:hAnsi="Calibri" w:cs="Times New Roman"/>
      <w:kern w:val="0"/>
      <w:lang w:val="ru-RU" w:eastAsia="ru-RU"/>
      <w14:ligatures w14:val="none"/>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BC014E"/>
  </w:style>
  <w:style w:type="numbering" w:customStyle="1" w:styleId="43">
    <w:name w:val="Нет списка4"/>
    <w:next w:val="a2"/>
    <w:uiPriority w:val="99"/>
    <w:semiHidden/>
    <w:unhideWhenUsed/>
    <w:rsid w:val="00BC014E"/>
  </w:style>
  <w:style w:type="numbering" w:customStyle="1" w:styleId="54">
    <w:name w:val="Нет списка5"/>
    <w:next w:val="a2"/>
    <w:uiPriority w:val="99"/>
    <w:semiHidden/>
    <w:unhideWhenUsed/>
    <w:rsid w:val="00BC014E"/>
  </w:style>
  <w:style w:type="numbering" w:customStyle="1" w:styleId="121">
    <w:name w:val="Нет списка12"/>
    <w:next w:val="a2"/>
    <w:uiPriority w:val="99"/>
    <w:semiHidden/>
    <w:unhideWhenUsed/>
    <w:rsid w:val="00BC014E"/>
  </w:style>
  <w:style w:type="numbering" w:customStyle="1" w:styleId="1111">
    <w:name w:val="Нет списка1111"/>
    <w:next w:val="a2"/>
    <w:uiPriority w:val="99"/>
    <w:semiHidden/>
    <w:unhideWhenUsed/>
    <w:rsid w:val="00BC014E"/>
  </w:style>
  <w:style w:type="character" w:customStyle="1" w:styleId="afff9">
    <w:name w:val="Заголовок Знак"/>
    <w:uiPriority w:val="10"/>
    <w:rsid w:val="00BC014E"/>
    <w:rPr>
      <w:rFonts w:ascii="Calibri Light" w:eastAsia="Times New Roman" w:hAnsi="Calibri Light" w:cs="Times New Roman"/>
      <w:spacing w:val="-10"/>
      <w:kern w:val="28"/>
      <w:sz w:val="56"/>
      <w:szCs w:val="56"/>
    </w:rPr>
  </w:style>
  <w:style w:type="table" w:customStyle="1" w:styleId="36">
    <w:name w:val="Сетка таблицы3"/>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5"/>
    <w:uiPriority w:val="39"/>
    <w:rsid w:val="00BC014E"/>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5"/>
    <w:uiPriority w:val="39"/>
    <w:rsid w:val="00BC014E"/>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BC014E"/>
  </w:style>
  <w:style w:type="numbering" w:customStyle="1" w:styleId="130">
    <w:name w:val="Нет списка13"/>
    <w:next w:val="a2"/>
    <w:uiPriority w:val="99"/>
    <w:semiHidden/>
    <w:unhideWhenUsed/>
    <w:rsid w:val="00BC014E"/>
  </w:style>
  <w:style w:type="table" w:customStyle="1" w:styleId="44">
    <w:name w:val="Сетка таблицы4"/>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5"/>
    <w:uiPriority w:val="39"/>
    <w:rsid w:val="00BC014E"/>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5"/>
    <w:uiPriority w:val="39"/>
    <w:rsid w:val="00BC014E"/>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BC014E"/>
  </w:style>
  <w:style w:type="numbering" w:customStyle="1" w:styleId="311">
    <w:name w:val="Нет списка31"/>
    <w:next w:val="a2"/>
    <w:uiPriority w:val="99"/>
    <w:semiHidden/>
    <w:unhideWhenUsed/>
    <w:rsid w:val="00BC014E"/>
  </w:style>
  <w:style w:type="table" w:customStyle="1" w:styleId="TableGrid1">
    <w:name w:val="TableGrid1"/>
    <w:rsid w:val="00BC014E"/>
    <w:pPr>
      <w:spacing w:after="0" w:line="240" w:lineRule="auto"/>
    </w:pPr>
    <w:rPr>
      <w:rFonts w:ascii="Calibri" w:eastAsia="Times New Roman" w:hAnsi="Calibri" w:cs="Times New Roman"/>
      <w:kern w:val="0"/>
      <w:lang w:val="ru-RU" w:eastAsia="ru-RU"/>
      <w14:ligatures w14:val="none"/>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BC014E"/>
  </w:style>
  <w:style w:type="numbering" w:customStyle="1" w:styleId="411">
    <w:name w:val="Нет списка41"/>
    <w:next w:val="a2"/>
    <w:uiPriority w:val="99"/>
    <w:semiHidden/>
    <w:unhideWhenUsed/>
    <w:rsid w:val="00BC014E"/>
  </w:style>
  <w:style w:type="numbering" w:customStyle="1" w:styleId="510">
    <w:name w:val="Нет списка51"/>
    <w:next w:val="a2"/>
    <w:uiPriority w:val="99"/>
    <w:semiHidden/>
    <w:unhideWhenUsed/>
    <w:rsid w:val="00BC014E"/>
  </w:style>
  <w:style w:type="numbering" w:customStyle="1" w:styleId="1210">
    <w:name w:val="Нет списка121"/>
    <w:next w:val="a2"/>
    <w:uiPriority w:val="99"/>
    <w:semiHidden/>
    <w:unhideWhenUsed/>
    <w:rsid w:val="00BC014E"/>
  </w:style>
  <w:style w:type="numbering" w:customStyle="1" w:styleId="1112">
    <w:name w:val="Нет списка1112"/>
    <w:next w:val="a2"/>
    <w:uiPriority w:val="99"/>
    <w:semiHidden/>
    <w:unhideWhenUsed/>
    <w:rsid w:val="00BC014E"/>
  </w:style>
  <w:style w:type="table" w:customStyle="1" w:styleId="312">
    <w:name w:val="Сетка таблицы31"/>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5"/>
    <w:uiPriority w:val="39"/>
    <w:rsid w:val="00BC014E"/>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5"/>
    <w:uiPriority w:val="39"/>
    <w:rsid w:val="00BC014E"/>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5"/>
    <w:uiPriority w:val="59"/>
    <w:rsid w:val="00BC014E"/>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ітка таблиці3"/>
    <w:basedOn w:val="a1"/>
    <w:next w:val="af5"/>
    <w:uiPriority w:val="39"/>
    <w:rsid w:val="00BC014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ітка таблиці4"/>
    <w:basedOn w:val="a1"/>
    <w:next w:val="af5"/>
    <w:uiPriority w:val="39"/>
    <w:rsid w:val="00BC014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ітка таблиці5"/>
    <w:basedOn w:val="a1"/>
    <w:next w:val="af5"/>
    <w:uiPriority w:val="39"/>
    <w:rsid w:val="00BC014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має списку2"/>
    <w:next w:val="a2"/>
    <w:uiPriority w:val="99"/>
    <w:semiHidden/>
    <w:unhideWhenUsed/>
    <w:rsid w:val="00BC014E"/>
  </w:style>
  <w:style w:type="table" w:customStyle="1" w:styleId="66">
    <w:name w:val="Сітка таблиці6"/>
    <w:basedOn w:val="a1"/>
    <w:next w:val="af5"/>
    <w:uiPriority w:val="39"/>
    <w:rsid w:val="00BC014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має списку3"/>
    <w:next w:val="a2"/>
    <w:uiPriority w:val="99"/>
    <w:semiHidden/>
    <w:unhideWhenUsed/>
    <w:rsid w:val="00BC014E"/>
  </w:style>
  <w:style w:type="numbering" w:customStyle="1" w:styleId="141">
    <w:name w:val="Нет списка14"/>
    <w:next w:val="a2"/>
    <w:uiPriority w:val="99"/>
    <w:semiHidden/>
    <w:unhideWhenUsed/>
    <w:rsid w:val="00BC014E"/>
  </w:style>
  <w:style w:type="numbering" w:customStyle="1" w:styleId="1130">
    <w:name w:val="Нет списка113"/>
    <w:next w:val="a2"/>
    <w:uiPriority w:val="99"/>
    <w:semiHidden/>
    <w:unhideWhenUsed/>
    <w:rsid w:val="00BC014E"/>
  </w:style>
  <w:style w:type="table" w:customStyle="1" w:styleId="71">
    <w:name w:val="Сітка таблиці7"/>
    <w:basedOn w:val="a1"/>
    <w:next w:val="af5"/>
    <w:uiPriority w:val="99"/>
    <w:rsid w:val="00BC014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C014E"/>
  </w:style>
  <w:style w:type="numbering" w:customStyle="1" w:styleId="320">
    <w:name w:val="Нет списка32"/>
    <w:next w:val="a2"/>
    <w:uiPriority w:val="99"/>
    <w:semiHidden/>
    <w:unhideWhenUsed/>
    <w:rsid w:val="00BC014E"/>
  </w:style>
  <w:style w:type="numbering" w:customStyle="1" w:styleId="1113">
    <w:name w:val="Нет списка1113"/>
    <w:next w:val="a2"/>
    <w:uiPriority w:val="99"/>
    <w:semiHidden/>
    <w:unhideWhenUsed/>
    <w:rsid w:val="00BC014E"/>
  </w:style>
  <w:style w:type="numbering" w:customStyle="1" w:styleId="421">
    <w:name w:val="Нет списка42"/>
    <w:next w:val="a2"/>
    <w:uiPriority w:val="99"/>
    <w:semiHidden/>
    <w:unhideWhenUsed/>
    <w:rsid w:val="00BC014E"/>
  </w:style>
  <w:style w:type="numbering" w:customStyle="1" w:styleId="520">
    <w:name w:val="Нет списка52"/>
    <w:next w:val="a2"/>
    <w:uiPriority w:val="99"/>
    <w:semiHidden/>
    <w:unhideWhenUsed/>
    <w:rsid w:val="00BC014E"/>
  </w:style>
  <w:style w:type="numbering" w:customStyle="1" w:styleId="1220">
    <w:name w:val="Нет списка122"/>
    <w:next w:val="a2"/>
    <w:uiPriority w:val="99"/>
    <w:semiHidden/>
    <w:unhideWhenUsed/>
    <w:rsid w:val="00BC014E"/>
  </w:style>
  <w:style w:type="numbering" w:customStyle="1" w:styleId="11111">
    <w:name w:val="Нет списка11111"/>
    <w:next w:val="a2"/>
    <w:uiPriority w:val="99"/>
    <w:semiHidden/>
    <w:unhideWhenUsed/>
    <w:rsid w:val="00BC014E"/>
  </w:style>
  <w:style w:type="numbering" w:customStyle="1" w:styleId="610">
    <w:name w:val="Нет списка61"/>
    <w:next w:val="a2"/>
    <w:uiPriority w:val="99"/>
    <w:semiHidden/>
    <w:unhideWhenUsed/>
    <w:rsid w:val="00BC014E"/>
  </w:style>
  <w:style w:type="numbering" w:customStyle="1" w:styleId="1310">
    <w:name w:val="Нет списка131"/>
    <w:next w:val="a2"/>
    <w:uiPriority w:val="99"/>
    <w:semiHidden/>
    <w:unhideWhenUsed/>
    <w:rsid w:val="00BC014E"/>
  </w:style>
  <w:style w:type="numbering" w:customStyle="1" w:styleId="2111">
    <w:name w:val="Нет списка211"/>
    <w:next w:val="a2"/>
    <w:uiPriority w:val="99"/>
    <w:semiHidden/>
    <w:unhideWhenUsed/>
    <w:rsid w:val="00BC014E"/>
  </w:style>
  <w:style w:type="numbering" w:customStyle="1" w:styleId="3110">
    <w:name w:val="Нет списка311"/>
    <w:next w:val="a2"/>
    <w:uiPriority w:val="99"/>
    <w:semiHidden/>
    <w:unhideWhenUsed/>
    <w:rsid w:val="00BC014E"/>
  </w:style>
  <w:style w:type="numbering" w:customStyle="1" w:styleId="11210">
    <w:name w:val="Нет списка1121"/>
    <w:next w:val="a2"/>
    <w:uiPriority w:val="99"/>
    <w:semiHidden/>
    <w:unhideWhenUsed/>
    <w:rsid w:val="00BC014E"/>
  </w:style>
  <w:style w:type="numbering" w:customStyle="1" w:styleId="4110">
    <w:name w:val="Нет списка411"/>
    <w:next w:val="a2"/>
    <w:uiPriority w:val="99"/>
    <w:semiHidden/>
    <w:unhideWhenUsed/>
    <w:rsid w:val="00BC014E"/>
  </w:style>
  <w:style w:type="numbering" w:customStyle="1" w:styleId="511">
    <w:name w:val="Нет списка511"/>
    <w:next w:val="a2"/>
    <w:uiPriority w:val="99"/>
    <w:semiHidden/>
    <w:unhideWhenUsed/>
    <w:rsid w:val="00BC014E"/>
  </w:style>
  <w:style w:type="numbering" w:customStyle="1" w:styleId="1211">
    <w:name w:val="Нет списка1211"/>
    <w:next w:val="a2"/>
    <w:uiPriority w:val="99"/>
    <w:semiHidden/>
    <w:unhideWhenUsed/>
    <w:rsid w:val="00BC014E"/>
  </w:style>
  <w:style w:type="numbering" w:customStyle="1" w:styleId="11121">
    <w:name w:val="Нет списка11121"/>
    <w:next w:val="a2"/>
    <w:uiPriority w:val="99"/>
    <w:semiHidden/>
    <w:unhideWhenUsed/>
    <w:rsid w:val="00BC014E"/>
  </w:style>
  <w:style w:type="paragraph" w:customStyle="1" w:styleId="1a">
    <w:name w:val="Без интервала1"/>
    <w:rsid w:val="00BC014E"/>
    <w:pPr>
      <w:spacing w:after="0" w:line="240" w:lineRule="auto"/>
    </w:pPr>
    <w:rPr>
      <w:rFonts w:ascii="Calibri" w:eastAsia="Calibri" w:hAnsi="Calibri" w:cs="Times New Roman"/>
      <w:kern w:val="0"/>
      <w:lang w:val="ru-RU"/>
      <w14:ligatures w14:val="none"/>
    </w:rPr>
  </w:style>
  <w:style w:type="table" w:customStyle="1" w:styleId="81">
    <w:name w:val="Сітка таблиці8"/>
    <w:basedOn w:val="a1"/>
    <w:next w:val="af5"/>
    <w:uiPriority w:val="39"/>
    <w:rsid w:val="00BC014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f5"/>
    <w:uiPriority w:val="39"/>
    <w:rsid w:val="00BC014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
    <w:basedOn w:val="a1"/>
    <w:next w:val="af5"/>
    <w:uiPriority w:val="39"/>
    <w:rsid w:val="00BC014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BC014E"/>
  </w:style>
  <w:style w:type="table" w:customStyle="1" w:styleId="117">
    <w:name w:val="Сітка таблиці11"/>
    <w:basedOn w:val="a1"/>
    <w:next w:val="af5"/>
    <w:uiPriority w:val="39"/>
    <w:rsid w:val="00BC01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має списку5"/>
    <w:next w:val="a2"/>
    <w:uiPriority w:val="99"/>
    <w:semiHidden/>
    <w:unhideWhenUsed/>
    <w:rsid w:val="00BC014E"/>
  </w:style>
  <w:style w:type="table" w:customStyle="1" w:styleId="TableNormal1">
    <w:name w:val="Table Normal1"/>
    <w:uiPriority w:val="2"/>
    <w:semiHidden/>
    <w:unhideWhenUsed/>
    <w:qFormat/>
    <w:rsid w:val="00BC014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C014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72">
    <w:name w:val="Нет списка7"/>
    <w:next w:val="a2"/>
    <w:uiPriority w:val="99"/>
    <w:semiHidden/>
    <w:unhideWhenUsed/>
    <w:rsid w:val="00BC014E"/>
  </w:style>
  <w:style w:type="table" w:customStyle="1" w:styleId="TableNormal3">
    <w:name w:val="Table Normal3"/>
    <w:uiPriority w:val="2"/>
    <w:semiHidden/>
    <w:unhideWhenUsed/>
    <w:qFormat/>
    <w:rsid w:val="00BC014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z-">
    <w:name w:val="HTML Top of Form"/>
    <w:basedOn w:val="a"/>
    <w:next w:val="a"/>
    <w:link w:val="z-0"/>
    <w:hidden/>
    <w:uiPriority w:val="99"/>
    <w:semiHidden/>
    <w:unhideWhenUsed/>
    <w:rsid w:val="00ED1046"/>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Початок форми Знак"/>
    <w:basedOn w:val="a0"/>
    <w:link w:val="z-"/>
    <w:uiPriority w:val="99"/>
    <w:semiHidden/>
    <w:rsid w:val="00ED1046"/>
    <w:rPr>
      <w:rFonts w:ascii="Arial" w:eastAsia="Times New Roman" w:hAnsi="Arial" w:cs="Arial"/>
      <w:vanish/>
      <w:kern w:val="0"/>
      <w:sz w:val="16"/>
      <w:szCs w:val="16"/>
      <w:lang w:val="ru-RU" w:eastAsia="ru-RU"/>
      <w14:ligatures w14:val="none"/>
    </w:rPr>
  </w:style>
  <w:style w:type="character" w:customStyle="1" w:styleId="form-required">
    <w:name w:val="form-required"/>
    <w:basedOn w:val="a0"/>
    <w:rsid w:val="00ED1046"/>
  </w:style>
  <w:style w:type="paragraph" w:styleId="z-1">
    <w:name w:val="HTML Bottom of Form"/>
    <w:basedOn w:val="a"/>
    <w:next w:val="a"/>
    <w:link w:val="z-2"/>
    <w:hidden/>
    <w:uiPriority w:val="99"/>
    <w:semiHidden/>
    <w:unhideWhenUsed/>
    <w:rsid w:val="00ED1046"/>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інець форми Знак"/>
    <w:basedOn w:val="a0"/>
    <w:link w:val="z-1"/>
    <w:uiPriority w:val="99"/>
    <w:semiHidden/>
    <w:rsid w:val="00ED1046"/>
    <w:rPr>
      <w:rFonts w:ascii="Arial" w:eastAsia="Times New Roman" w:hAnsi="Arial" w:cs="Arial"/>
      <w:vanish/>
      <w:kern w:val="0"/>
      <w:sz w:val="16"/>
      <w:szCs w:val="16"/>
      <w:lang w:val="ru-RU" w:eastAsia="ru-RU"/>
      <w14:ligatures w14:val="none"/>
    </w:rPr>
  </w:style>
  <w:style w:type="character" w:customStyle="1" w:styleId="afff8">
    <w:name w:val="Без інтервалів Знак"/>
    <w:basedOn w:val="a0"/>
    <w:link w:val="afff7"/>
    <w:uiPriority w:val="1"/>
    <w:rsid w:val="00ED1046"/>
    <w:rPr>
      <w:rFonts w:ascii="Times New Roman" w:eastAsia="Times New Roman" w:hAnsi="Times New Roman" w:cs="Times New Roman"/>
      <w:kern w:val="0"/>
      <w:sz w:val="18"/>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t.gov.ua/documents/2862019-27025" TargetMode="External"/><Relationship Id="rId3" Type="http://schemas.openxmlformats.org/officeDocument/2006/relationships/settings" Target="settings.xml"/><Relationship Id="rId7" Type="http://schemas.openxmlformats.org/officeDocument/2006/relationships/hyperlink" Target="https://www.president.gov.ua/documents/2862019-27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sident.gov.ua/documents/2862019-2702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227624</Words>
  <Characters>129746</Characters>
  <Application>Microsoft Office Word</Application>
  <DocSecurity>0</DocSecurity>
  <Lines>1081</Lines>
  <Paragraphs>713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Суха</dc:creator>
  <cp:keywords/>
  <dc:description/>
  <cp:lastModifiedBy>Володимир  Салуха</cp:lastModifiedBy>
  <cp:revision>26</cp:revision>
  <cp:lastPrinted>2024-11-08T08:14:00Z</cp:lastPrinted>
  <dcterms:created xsi:type="dcterms:W3CDTF">2024-10-24T08:49:00Z</dcterms:created>
  <dcterms:modified xsi:type="dcterms:W3CDTF">2024-11-19T08:25:00Z</dcterms:modified>
</cp:coreProperties>
</file>