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D8BF" w14:textId="77777777" w:rsidR="00676F47" w:rsidRPr="00676F47" w:rsidRDefault="00676F47" w:rsidP="00676F47">
      <w:pPr>
        <w:spacing w:after="0" w:line="240" w:lineRule="auto"/>
        <w:jc w:val="center"/>
        <w:rPr>
          <w:rFonts w:ascii="Bookman Old Style" w:eastAsiaTheme="minorEastAsia" w:hAnsi="Bookman Old Style"/>
          <w:color w:val="003366"/>
          <w:sz w:val="32"/>
          <w:szCs w:val="32"/>
          <w:lang w:eastAsia="ru-RU"/>
        </w:rPr>
      </w:pPr>
      <w:r w:rsidRPr="00676F47">
        <w:rPr>
          <w:rFonts w:ascii="Bookman Old Style" w:eastAsiaTheme="minorEastAsia" w:hAnsi="Bookman Old Style"/>
          <w:noProof/>
          <w:color w:val="003366"/>
          <w:sz w:val="28"/>
          <w:szCs w:val="28"/>
          <w:lang w:eastAsia="uk-UA"/>
        </w:rPr>
        <w:drawing>
          <wp:inline distT="0" distB="0" distL="0" distR="0" wp14:anchorId="7EC73549" wp14:editId="578408B6">
            <wp:extent cx="529590" cy="729615"/>
            <wp:effectExtent l="19050" t="0" r="3810" b="0"/>
            <wp:docPr id="1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E2FBCA" w14:textId="77777777" w:rsidR="00676F47" w:rsidRPr="00676F47" w:rsidRDefault="00676F47" w:rsidP="00676F4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676F47">
        <w:rPr>
          <w:rFonts w:ascii="Times New Roman" w:eastAsiaTheme="minorEastAsia" w:hAnsi="Times New Roman"/>
          <w:b/>
          <w:sz w:val="28"/>
          <w:szCs w:val="28"/>
          <w:lang w:eastAsia="zh-CN"/>
        </w:rPr>
        <w:t>ВИШНІВСЬКА СІЛЬСЬКА РАДА</w:t>
      </w:r>
    </w:p>
    <w:p w14:paraId="20E25D82" w14:textId="77777777" w:rsidR="00676F47" w:rsidRPr="00676F47" w:rsidRDefault="00676F47" w:rsidP="00676F4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676F47">
        <w:rPr>
          <w:rFonts w:ascii="Times New Roman" w:eastAsiaTheme="minorEastAsia" w:hAnsi="Times New Roman"/>
          <w:b/>
          <w:sz w:val="28"/>
          <w:szCs w:val="28"/>
          <w:lang w:eastAsia="zh-CN"/>
        </w:rPr>
        <w:t xml:space="preserve">53 СЕСІЯ </w:t>
      </w:r>
      <w:r w:rsidRPr="00676F47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676F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ІІІ</w:t>
      </w:r>
      <w:r w:rsidRPr="00676F47">
        <w:rPr>
          <w:rFonts w:ascii="Times New Roman" w:eastAsiaTheme="minorEastAsia" w:hAnsi="Times New Roman"/>
          <w:b/>
          <w:sz w:val="28"/>
          <w:szCs w:val="28"/>
          <w:lang w:eastAsia="zh-CN"/>
        </w:rPr>
        <w:t xml:space="preserve"> СКЛИКАННЯ</w:t>
      </w:r>
    </w:p>
    <w:p w14:paraId="272A1813" w14:textId="77777777" w:rsidR="00676F47" w:rsidRPr="00676F47" w:rsidRDefault="00676F47" w:rsidP="00676F4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14EA4E32" w14:textId="77777777" w:rsidR="00676F47" w:rsidRPr="00676F47" w:rsidRDefault="00676F47" w:rsidP="00676F4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676F47">
        <w:rPr>
          <w:rFonts w:ascii="Times New Roman" w:eastAsiaTheme="minorEastAsia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676F47">
        <w:rPr>
          <w:rFonts w:ascii="Times New Roman" w:eastAsiaTheme="minorEastAsia" w:hAnsi="Times New Roman"/>
          <w:b/>
          <w:sz w:val="28"/>
          <w:szCs w:val="28"/>
          <w:lang w:eastAsia="zh-CN"/>
        </w:rPr>
        <w:t>Н</w:t>
      </w:r>
      <w:proofErr w:type="spellEnd"/>
      <w:r w:rsidRPr="00676F47">
        <w:rPr>
          <w:rFonts w:ascii="Times New Roman" w:eastAsiaTheme="minorEastAsia" w:hAnsi="Times New Roman"/>
          <w:b/>
          <w:sz w:val="28"/>
          <w:szCs w:val="28"/>
          <w:lang w:eastAsia="zh-CN"/>
        </w:rPr>
        <w:t xml:space="preserve"> Я</w:t>
      </w:r>
    </w:p>
    <w:p w14:paraId="7BC69DF7" w14:textId="77777777" w:rsidR="00676F47" w:rsidRPr="00676F47" w:rsidRDefault="00676F47" w:rsidP="00676F4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196"/>
        <w:gridCol w:w="3222"/>
      </w:tblGrid>
      <w:tr w:rsidR="00676F47" w:rsidRPr="00676F47" w14:paraId="6BB6BB8C" w14:textId="77777777" w:rsidTr="002E3D67">
        <w:tc>
          <w:tcPr>
            <w:tcW w:w="3284" w:type="dxa"/>
            <w:hideMark/>
          </w:tcPr>
          <w:p w14:paraId="0DA709B7" w14:textId="1E2BD90A" w:rsidR="00676F47" w:rsidRPr="00676F47" w:rsidRDefault="00DE6261" w:rsidP="00676F4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 xml:space="preserve">29 </w:t>
            </w:r>
            <w:r w:rsidR="00676F47" w:rsidRPr="00676F47"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>жовтня 2024 року</w:t>
            </w:r>
          </w:p>
        </w:tc>
        <w:tc>
          <w:tcPr>
            <w:tcW w:w="3285" w:type="dxa"/>
            <w:hideMark/>
          </w:tcPr>
          <w:p w14:paraId="5C2C640E" w14:textId="77777777" w:rsidR="00676F47" w:rsidRPr="00676F47" w:rsidRDefault="00676F47" w:rsidP="00676F4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2E075E3B" w14:textId="57195414" w:rsidR="00676F47" w:rsidRPr="00676F47" w:rsidRDefault="00676F47" w:rsidP="00676F47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676F47"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>№53/</w:t>
            </w:r>
            <w:r w:rsidR="00DE6261"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>12</w:t>
            </w:r>
          </w:p>
        </w:tc>
      </w:tr>
    </w:tbl>
    <w:p w14:paraId="5C45D9F3" w14:textId="77777777" w:rsidR="00676F47" w:rsidRPr="00676F47" w:rsidRDefault="00676F47" w:rsidP="00676F47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uk-UA"/>
        </w:rPr>
      </w:pPr>
    </w:p>
    <w:p w14:paraId="41185236" w14:textId="1D63B3BE" w:rsidR="00076F95" w:rsidRDefault="003865D8" w:rsidP="003865D8">
      <w:pPr>
        <w:spacing w:after="0" w:line="240" w:lineRule="auto"/>
      </w:pPr>
      <w:r w:rsidRPr="003865D8">
        <w:rPr>
          <w:rFonts w:ascii="Times New Roman" w:eastAsia="Calibri" w:hAnsi="Times New Roman" w:cs="Times New Roman"/>
          <w:b/>
          <w:sz w:val="28"/>
          <w:lang w:eastAsia="uk-UA"/>
        </w:rPr>
        <w:t>Про в</w:t>
      </w:r>
      <w:r>
        <w:rPr>
          <w:rFonts w:ascii="Times New Roman" w:eastAsia="Calibri" w:hAnsi="Times New Roman" w:cs="Times New Roman"/>
          <w:b/>
          <w:sz w:val="28"/>
          <w:lang w:eastAsia="uk-UA"/>
        </w:rPr>
        <w:t>и</w:t>
      </w:r>
      <w:r w:rsidRPr="003865D8">
        <w:rPr>
          <w:rFonts w:ascii="Times New Roman" w:eastAsia="Calibri" w:hAnsi="Times New Roman" w:cs="Times New Roman"/>
          <w:b/>
          <w:sz w:val="28"/>
          <w:lang w:eastAsia="uk-UA"/>
        </w:rPr>
        <w:t xml:space="preserve">ведення посади </w:t>
      </w:r>
      <w:r>
        <w:rPr>
          <w:rFonts w:ascii="Times New Roman" w:eastAsia="Calibri" w:hAnsi="Times New Roman" w:cs="Times New Roman"/>
          <w:b/>
          <w:sz w:val="28"/>
          <w:lang w:eastAsia="uk-UA"/>
        </w:rPr>
        <w:t>з</w:t>
      </w:r>
      <w:r w:rsidRPr="003865D8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="0037626C">
        <w:rPr>
          <w:rFonts w:ascii="Times New Roman" w:eastAsia="Calibri" w:hAnsi="Times New Roman" w:cs="Times New Roman"/>
          <w:b/>
          <w:sz w:val="28"/>
          <w:lang w:eastAsia="uk-UA"/>
        </w:rPr>
        <w:t xml:space="preserve">штату </w:t>
      </w:r>
    </w:p>
    <w:p w14:paraId="512845E1" w14:textId="77777777" w:rsidR="0037626C" w:rsidRDefault="00076F95" w:rsidP="003865D8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uk-UA"/>
        </w:rPr>
      </w:pPr>
      <w:r w:rsidRPr="003865D8">
        <w:t xml:space="preserve"> </w:t>
      </w:r>
      <w:r w:rsidR="003865D8" w:rsidRPr="003865D8">
        <w:rPr>
          <w:rFonts w:ascii="Times New Roman" w:eastAsia="Calibri" w:hAnsi="Times New Roman" w:cs="Times New Roman"/>
          <w:b/>
          <w:sz w:val="28"/>
          <w:lang w:eastAsia="uk-UA"/>
        </w:rPr>
        <w:t>ОЗ «Вишнівський ліцей»</w:t>
      </w:r>
      <w:r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</w:p>
    <w:p w14:paraId="64982638" w14:textId="14F33440" w:rsidR="003865D8" w:rsidRPr="003865D8" w:rsidRDefault="003865D8" w:rsidP="003865D8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uk-UA"/>
        </w:rPr>
      </w:pPr>
      <w:r w:rsidRPr="003865D8">
        <w:rPr>
          <w:rFonts w:ascii="Times New Roman" w:eastAsia="Calibri" w:hAnsi="Times New Roman" w:cs="Times New Roman"/>
          <w:b/>
          <w:sz w:val="28"/>
          <w:lang w:eastAsia="uk-UA"/>
        </w:rPr>
        <w:t xml:space="preserve">Вишнівської сільської ради </w:t>
      </w:r>
    </w:p>
    <w:p w14:paraId="46320E54" w14:textId="77777777" w:rsidR="003865D8" w:rsidRPr="003865D8" w:rsidRDefault="003865D8" w:rsidP="003865D8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uk-UA"/>
        </w:rPr>
      </w:pPr>
    </w:p>
    <w:p w14:paraId="095C7CEB" w14:textId="5C5C6EDA" w:rsidR="003865D8" w:rsidRPr="003865D8" w:rsidRDefault="003865D8" w:rsidP="003865D8">
      <w:pPr>
        <w:widowControl w:val="0"/>
        <w:tabs>
          <w:tab w:val="left" w:pos="426"/>
        </w:tabs>
        <w:spacing w:after="380" w:line="240" w:lineRule="auto"/>
        <w:jc w:val="both"/>
        <w:rPr>
          <w:rFonts w:ascii="Times New Roman" w:eastAsia="MS Mincho" w:hAnsi="Times New Roman" w:cs="Times New Roman"/>
          <w:color w:val="6E7077"/>
          <w:sz w:val="28"/>
          <w:szCs w:val="28"/>
          <w:lang w:eastAsia="ru-RU"/>
        </w:rPr>
      </w:pPr>
      <w:r w:rsidRPr="00386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Керуючись Законом України «Про місцеве самоврядування в Україні», Законом України «Про освіту», 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 w:rsidR="00383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6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клопотання директора ОЗ «Вишнівський ліцей» Вишнівської сільської ради від </w:t>
      </w:r>
      <w:r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911B9"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911B9"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>0.2024 року №</w:t>
      </w:r>
      <w:r w:rsidR="001911B9"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3/01-24, </w:t>
      </w:r>
      <w:r w:rsidR="002670EF"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зв’язку з передачею транспортного засобу</w:t>
      </w:r>
      <w:r w:rsidR="002670EF"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баланс </w:t>
      </w:r>
      <w:proofErr w:type="spellStart"/>
      <w:r w:rsidR="002670EF"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Римачівського</w:t>
      </w:r>
      <w:proofErr w:type="spellEnd"/>
      <w:r w:rsidR="002670EF"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</w:t>
      </w:r>
      <w:r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52D74" w:rsidRPr="001911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2D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враховуючи висновок постійної комісії з питань </w:t>
      </w:r>
      <w:r w:rsidR="00301C58" w:rsidRPr="003865D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освіти, культури,</w:t>
      </w:r>
      <w:r w:rsidR="00301C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охорони здоров’я, та соціального захисту </w:t>
      </w:r>
      <w:r w:rsidR="00301C58" w:rsidRPr="00386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C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населення</w:t>
      </w:r>
      <w:r w:rsidR="00BB3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3865D8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сільська рада</w:t>
      </w:r>
    </w:p>
    <w:p w14:paraId="3C30F307" w14:textId="77777777" w:rsidR="003865D8" w:rsidRPr="003865D8" w:rsidRDefault="003865D8" w:rsidP="003865D8">
      <w:pPr>
        <w:tabs>
          <w:tab w:val="left" w:pos="426"/>
        </w:tabs>
        <w:rPr>
          <w:rFonts w:ascii="Times New Roman" w:eastAsia="Calibri" w:hAnsi="Times New Roman" w:cs="Times New Roman"/>
          <w:bCs/>
          <w:sz w:val="28"/>
          <w:lang w:eastAsia="uk-UA"/>
        </w:rPr>
      </w:pPr>
      <w:r w:rsidRPr="003865D8">
        <w:rPr>
          <w:rFonts w:ascii="Times New Roman" w:eastAsia="Calibri" w:hAnsi="Times New Roman" w:cs="Times New Roman"/>
          <w:bCs/>
          <w:sz w:val="28"/>
          <w:lang w:eastAsia="uk-UA"/>
        </w:rPr>
        <w:t>ВИРІШИЛА:</w:t>
      </w:r>
    </w:p>
    <w:p w14:paraId="2F6479D5" w14:textId="49CFAD87" w:rsidR="003865D8" w:rsidRPr="0037626C" w:rsidRDefault="003865D8" w:rsidP="003865D8">
      <w:pPr>
        <w:pStyle w:val="11"/>
        <w:tabs>
          <w:tab w:val="left" w:pos="426"/>
          <w:tab w:val="left" w:pos="889"/>
        </w:tabs>
        <w:spacing w:after="0"/>
        <w:ind w:firstLine="0"/>
        <w:jc w:val="both"/>
        <w:rPr>
          <w:color w:val="000000" w:themeColor="text1"/>
          <w:lang w:eastAsia="uk-UA"/>
        </w:rPr>
      </w:pPr>
      <w:r w:rsidRPr="003865D8">
        <w:rPr>
          <w:color w:val="auto"/>
          <w:lang w:eastAsia="uk-UA"/>
        </w:rPr>
        <w:t xml:space="preserve">1.Вивести з </w:t>
      </w:r>
      <w:r w:rsidRPr="0037626C">
        <w:rPr>
          <w:color w:val="000000" w:themeColor="text1"/>
          <w:lang w:eastAsia="uk-UA"/>
        </w:rPr>
        <w:t xml:space="preserve">1 листопада </w:t>
      </w:r>
      <w:r w:rsidRPr="003865D8">
        <w:rPr>
          <w:color w:val="auto"/>
          <w:lang w:eastAsia="uk-UA"/>
        </w:rPr>
        <w:t xml:space="preserve">2024 року з штату </w:t>
      </w:r>
      <w:r w:rsidR="00DA70EC">
        <w:rPr>
          <w:color w:val="auto"/>
          <w:lang w:eastAsia="uk-UA"/>
        </w:rPr>
        <w:t xml:space="preserve">Опорного закладу «Вишнівський </w:t>
      </w:r>
      <w:r w:rsidR="0038347F">
        <w:rPr>
          <w:color w:val="auto"/>
          <w:lang w:eastAsia="uk-UA"/>
        </w:rPr>
        <w:t xml:space="preserve">ліцей» Вишнівської сільської ради, а саме </w:t>
      </w:r>
      <w:proofErr w:type="spellStart"/>
      <w:r w:rsidRPr="003865D8">
        <w:rPr>
          <w:color w:val="auto"/>
        </w:rPr>
        <w:t>Бережецької</w:t>
      </w:r>
      <w:proofErr w:type="spellEnd"/>
      <w:r w:rsidRPr="003865D8">
        <w:rPr>
          <w:color w:val="auto"/>
        </w:rPr>
        <w:t xml:space="preserve"> гімназії – філії ОЗ «Вишнівський ліцей»</w:t>
      </w:r>
      <w:r w:rsidRPr="003865D8">
        <w:rPr>
          <w:color w:val="auto"/>
          <w:lang w:eastAsia="uk-UA"/>
        </w:rPr>
        <w:t xml:space="preserve"> </w:t>
      </w:r>
      <w:r w:rsidRPr="0037626C">
        <w:rPr>
          <w:color w:val="000000" w:themeColor="text1"/>
          <w:lang w:eastAsia="uk-UA"/>
        </w:rPr>
        <w:t>1,0 ставки водія шкільного автобуса.</w:t>
      </w:r>
    </w:p>
    <w:p w14:paraId="3CA29B7F" w14:textId="3321B120" w:rsidR="003865D8" w:rsidRPr="003865D8" w:rsidRDefault="003865D8" w:rsidP="003865D8">
      <w:pPr>
        <w:widowControl w:val="0"/>
        <w:tabs>
          <w:tab w:val="left" w:pos="426"/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65D8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38347F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Директору</w:t>
      </w:r>
      <w:r w:rsidRPr="00386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освіти (Міщуку В.А.) </w:t>
      </w:r>
      <w:proofErr w:type="spellStart"/>
      <w:r w:rsidRPr="003865D8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Pr="00386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штатного розпису закладу та подати на погодження сільському голові.</w:t>
      </w:r>
    </w:p>
    <w:p w14:paraId="001683AD" w14:textId="3A9114D2" w:rsidR="003865D8" w:rsidRPr="003865D8" w:rsidRDefault="003865D8" w:rsidP="00552D74">
      <w:pPr>
        <w:widowControl w:val="0"/>
        <w:tabs>
          <w:tab w:val="left" w:pos="426"/>
          <w:tab w:val="left" w:pos="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65D8">
        <w:rPr>
          <w:rFonts w:ascii="Times New Roman" w:eastAsia="Times New Roman" w:hAnsi="Times New Roman" w:cs="Times New Roman"/>
          <w:sz w:val="28"/>
          <w:szCs w:val="28"/>
          <w:lang w:eastAsia="uk-UA"/>
        </w:rPr>
        <w:t>3.Контроль за виконанням цього рішення покласти на постійну комісію сільської ради з питань освіти, культури,</w:t>
      </w:r>
      <w:r w:rsidR="00552D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охорони здоров’я, та соціального захисту </w:t>
      </w:r>
      <w:r w:rsidRPr="00386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2D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населення.</w:t>
      </w:r>
    </w:p>
    <w:p w14:paraId="7AC62B8E" w14:textId="77777777" w:rsidR="003865D8" w:rsidRPr="003865D8" w:rsidRDefault="003865D8" w:rsidP="003865D8">
      <w:pPr>
        <w:widowControl w:val="0"/>
        <w:tabs>
          <w:tab w:val="left" w:pos="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81F122" w14:textId="77777777" w:rsidR="003865D8" w:rsidRPr="003865D8" w:rsidRDefault="003865D8" w:rsidP="003865D8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865D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  <w:r w:rsidRPr="003E1B87">
        <w:rPr>
          <w:rFonts w:ascii="Times New Roman" w:eastAsiaTheme="minorEastAsia" w:hAnsi="Times New Roman" w:cs="Times New Roman"/>
          <w:color w:val="000000"/>
          <w:sz w:val="28"/>
          <w:szCs w:val="28"/>
          <w:lang w:eastAsia="uk-UA"/>
        </w:rPr>
        <w:t>Сільський голова</w:t>
      </w:r>
      <w:r w:rsidRPr="003865D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uk-UA"/>
        </w:rPr>
        <w:t>     </w:t>
      </w:r>
      <w:r w:rsidRPr="003865D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3865D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uk-UA"/>
        </w:rPr>
        <w:tab/>
        <w:t>                                                         Віктор СУЩИК</w:t>
      </w:r>
    </w:p>
    <w:p w14:paraId="570C60EB" w14:textId="77777777" w:rsidR="003865D8" w:rsidRPr="003865D8" w:rsidRDefault="003865D8" w:rsidP="003865D8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0EF00B9" w14:textId="77777777" w:rsidR="003865D8" w:rsidRPr="003865D8" w:rsidRDefault="003865D8" w:rsidP="003865D8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3865D8">
        <w:rPr>
          <w:rFonts w:ascii="Times New Roman" w:eastAsiaTheme="minorEastAsia" w:hAnsi="Times New Roman" w:cs="Times New Roman"/>
          <w:color w:val="000000"/>
          <w:sz w:val="20"/>
          <w:szCs w:val="20"/>
          <w:lang w:eastAsia="uk-UA"/>
        </w:rPr>
        <w:t xml:space="preserve">     Богуш Ірина 32342</w:t>
      </w:r>
    </w:p>
    <w:p w14:paraId="3BFB7B85" w14:textId="77777777" w:rsidR="003865D8" w:rsidRPr="003865D8" w:rsidRDefault="003865D8" w:rsidP="003865D8">
      <w:pPr>
        <w:widowControl w:val="0"/>
        <w:spacing w:after="94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2D2FED" w14:textId="77777777" w:rsidR="003865D8" w:rsidRDefault="003865D8"/>
    <w:sectPr w:rsidR="003865D8" w:rsidSect="00676F47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40"/>
    <w:rsid w:val="00076F95"/>
    <w:rsid w:val="000A2461"/>
    <w:rsid w:val="001911B9"/>
    <w:rsid w:val="00262B7C"/>
    <w:rsid w:val="002670EF"/>
    <w:rsid w:val="00301C58"/>
    <w:rsid w:val="00334E54"/>
    <w:rsid w:val="0037626C"/>
    <w:rsid w:val="0038347F"/>
    <w:rsid w:val="003865D8"/>
    <w:rsid w:val="003A4A4B"/>
    <w:rsid w:val="003E1B87"/>
    <w:rsid w:val="004733D1"/>
    <w:rsid w:val="004C6BE3"/>
    <w:rsid w:val="004F7931"/>
    <w:rsid w:val="00552D74"/>
    <w:rsid w:val="00567E88"/>
    <w:rsid w:val="0061573D"/>
    <w:rsid w:val="00642E53"/>
    <w:rsid w:val="00676F47"/>
    <w:rsid w:val="00763F40"/>
    <w:rsid w:val="00797725"/>
    <w:rsid w:val="00B3406A"/>
    <w:rsid w:val="00BB3F58"/>
    <w:rsid w:val="00BC2E54"/>
    <w:rsid w:val="00DA70EC"/>
    <w:rsid w:val="00DE6261"/>
    <w:rsid w:val="00E7572C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56E5"/>
  <w15:chartTrackingRefBased/>
  <w15:docId w15:val="{3E82FA4B-A9EB-4251-90BF-F9CFBFAA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763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3F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3F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3F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3F40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3F40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3F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3F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3F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3F40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763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76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763F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763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763F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763F40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763F40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763F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763F40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763F40"/>
    <w:rPr>
      <w:b/>
      <w:bCs/>
      <w:smallCaps/>
      <w:color w:val="365F91" w:themeColor="accent1" w:themeShade="BF"/>
      <w:spacing w:val="5"/>
    </w:rPr>
  </w:style>
  <w:style w:type="character" w:customStyle="1" w:styleId="af0">
    <w:name w:val="Основний текст_"/>
    <w:basedOn w:val="a0"/>
    <w:link w:val="11"/>
    <w:rsid w:val="003865D8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1">
    <w:name w:val="Основний текст1"/>
    <w:basedOn w:val="a"/>
    <w:link w:val="af0"/>
    <w:rsid w:val="003865D8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Ірина Богуш</cp:lastModifiedBy>
  <cp:revision>12</cp:revision>
  <cp:lastPrinted>2024-10-30T08:03:00Z</cp:lastPrinted>
  <dcterms:created xsi:type="dcterms:W3CDTF">2024-10-21T12:52:00Z</dcterms:created>
  <dcterms:modified xsi:type="dcterms:W3CDTF">2024-10-30T08:03:00Z</dcterms:modified>
</cp:coreProperties>
</file>