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13B9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val="en-US" w:eastAsia="ru-RU" w:bidi="en-US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EFDDA6A" wp14:editId="0BB0DB9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82A9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55B8128" w14:textId="792FBEA8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5</w:t>
      </w:r>
      <w:r w:rsidR="00811098">
        <w:rPr>
          <w:rFonts w:ascii="Times New Roman" w:hAnsi="Times New Roman"/>
          <w:b/>
          <w:sz w:val="28"/>
          <w:szCs w:val="28"/>
          <w:lang w:val="ru-RU" w:eastAsia="ru-RU" w:bidi="en-US"/>
        </w:rPr>
        <w:t>3</w:t>
      </w:r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 СЕСІЯ </w:t>
      </w:r>
      <w:r>
        <w:rPr>
          <w:rFonts w:ascii="Times New Roman" w:hAnsi="Times New Roman"/>
          <w:b/>
          <w:sz w:val="28"/>
          <w:szCs w:val="28"/>
          <w:lang w:val="en-US" w:eastAsia="ru-RU" w:bidi="en-US"/>
        </w:rPr>
        <w:t>V</w:t>
      </w: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ІІІ СКЛИКАННЯ</w:t>
      </w:r>
    </w:p>
    <w:p w14:paraId="0276CDCD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</w:p>
    <w:p w14:paraId="22C1E507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en-US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 Я</w:t>
      </w:r>
    </w:p>
    <w:p w14:paraId="037BEFD4" w14:textId="77777777" w:rsidR="00A52CF4" w:rsidRDefault="00A52CF4" w:rsidP="00A52CF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7"/>
        <w:gridCol w:w="3219"/>
      </w:tblGrid>
      <w:tr w:rsidR="00A52CF4" w14:paraId="7C13CF1F" w14:textId="77777777" w:rsidTr="00FE702A">
        <w:tc>
          <w:tcPr>
            <w:tcW w:w="3213" w:type="dxa"/>
            <w:hideMark/>
          </w:tcPr>
          <w:p w14:paraId="44AC378F" w14:textId="67BABCE7" w:rsidR="00A52CF4" w:rsidRDefault="00A52CF4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15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 xml:space="preserve">л  </w:t>
            </w:r>
            <w:r w:rsidR="00FE702A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29</w:t>
            </w:r>
            <w:proofErr w:type="gramEnd"/>
            <w:r w:rsidR="00FE702A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жовтня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07" w:type="dxa"/>
            <w:hideMark/>
          </w:tcPr>
          <w:p w14:paraId="1DDC54D9" w14:textId="77777777" w:rsidR="00A52CF4" w:rsidRDefault="00A52CF4">
            <w:pP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19" w:type="dxa"/>
            <w:hideMark/>
          </w:tcPr>
          <w:p w14:paraId="28AFD1E4" w14:textId="6B3F20E7" w:rsidR="00A52CF4" w:rsidRDefault="00A52CF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53/</w:t>
            </w:r>
            <w:r w:rsidR="00FE702A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20</w:t>
            </w:r>
          </w:p>
        </w:tc>
      </w:tr>
    </w:tbl>
    <w:p w14:paraId="6F45D708" w14:textId="77777777" w:rsidR="004F7931" w:rsidRDefault="004F7931"/>
    <w:p w14:paraId="04D2A2CB" w14:textId="062FCF9C" w:rsidR="00B33ED6" w:rsidRPr="00A52CF4" w:rsidRDefault="00A52CF4" w:rsidP="00B33E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2CF4">
        <w:rPr>
          <w:rFonts w:ascii="Times New Roman" w:hAnsi="Times New Roman"/>
          <w:b/>
          <w:bCs/>
          <w:sz w:val="28"/>
          <w:szCs w:val="28"/>
        </w:rPr>
        <w:t>Про надання згоди на</w:t>
      </w:r>
      <w:r w:rsidR="00B33ED6">
        <w:rPr>
          <w:rFonts w:ascii="Times New Roman" w:hAnsi="Times New Roman"/>
          <w:b/>
          <w:bCs/>
          <w:sz w:val="28"/>
          <w:szCs w:val="28"/>
        </w:rPr>
        <w:t xml:space="preserve"> прийняття із спільної власності</w:t>
      </w:r>
    </w:p>
    <w:p w14:paraId="4C1DEB0D" w14:textId="477FCC2A" w:rsidR="00B33ED6" w:rsidRDefault="00B9248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="00B33ED6">
        <w:rPr>
          <w:rFonts w:ascii="Times New Roman" w:hAnsi="Times New Roman"/>
          <w:b/>
          <w:bCs/>
          <w:sz w:val="28"/>
          <w:szCs w:val="28"/>
        </w:rPr>
        <w:t xml:space="preserve">ериторіальних громад сіл, селищ, </w:t>
      </w:r>
    </w:p>
    <w:p w14:paraId="04799694" w14:textId="6866EE94" w:rsidR="00A52CF4" w:rsidRPr="00A52CF4" w:rsidRDefault="00B33ED6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міст області </w:t>
      </w:r>
      <w:r w:rsidR="00A52CF4" w:rsidRPr="00A52CF4">
        <w:rPr>
          <w:rFonts w:ascii="Times New Roman" w:hAnsi="Times New Roman"/>
          <w:b/>
          <w:bCs/>
          <w:sz w:val="28"/>
          <w:szCs w:val="28"/>
        </w:rPr>
        <w:t>в комунальн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="00A52CF4" w:rsidRPr="00A52C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2CF4">
        <w:rPr>
          <w:rFonts w:ascii="Times New Roman" w:hAnsi="Times New Roman"/>
          <w:b/>
          <w:bCs/>
          <w:sz w:val="28"/>
          <w:szCs w:val="28"/>
        </w:rPr>
        <w:t>власніст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B33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2CF4">
        <w:rPr>
          <w:rFonts w:ascii="Times New Roman" w:hAnsi="Times New Roman"/>
          <w:b/>
          <w:bCs/>
          <w:sz w:val="28"/>
          <w:szCs w:val="28"/>
        </w:rPr>
        <w:t>Вишнівської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t xml:space="preserve"> підручників, надрукованих за кошти донорів</w:t>
      </w:r>
    </w:p>
    <w:p w14:paraId="208CB38C" w14:textId="77777777" w:rsidR="00F14C8C" w:rsidRDefault="00F14C8C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C37DA0" w14:textId="7312348C" w:rsidR="00811098" w:rsidRPr="0091356A" w:rsidRDefault="00811098" w:rsidP="0091356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статті 26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60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Україні»,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законів України «Про благодійну діяльність та благодійні організації»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33E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метою подальшого пере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</w:t>
      </w:r>
      <w:r w:rsidR="00B33E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зподілу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підручників між закладами загальної середньої освіти, враховуючи виснов</w:t>
      </w:r>
      <w:r w:rsidR="0004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постійн</w:t>
      </w:r>
      <w:r w:rsidR="0004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ої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комісі</w:t>
      </w:r>
      <w:r w:rsidR="0004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</w:t>
      </w:r>
      <w:r w:rsidR="006F7B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F7B10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питань </w:t>
      </w:r>
      <w:r w:rsidR="006F7B10" w:rsidRPr="004F7681">
        <w:rPr>
          <w:rFonts w:ascii="Times New Roman" w:eastAsia="Times New Roman" w:hAnsi="Times New Roman"/>
          <w:sz w:val="28"/>
          <w:szCs w:val="28"/>
          <w:lang w:eastAsia="uk-UA"/>
        </w:rPr>
        <w:t>інфраструктури, житлово-комунального господарства та комунальної власності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F7B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сільська рада</w:t>
      </w:r>
      <w:r w:rsidRPr="00811098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  </w:t>
      </w:r>
    </w:p>
    <w:p w14:paraId="5DB75683" w14:textId="77777777" w:rsidR="00811098" w:rsidRPr="00811098" w:rsidRDefault="00811098" w:rsidP="0081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D7ED54D" w14:textId="77777777" w:rsidR="00811098" w:rsidRPr="00811098" w:rsidRDefault="00811098" w:rsidP="0081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ВИРІШИЛА:</w:t>
      </w:r>
    </w:p>
    <w:p w14:paraId="65C9D286" w14:textId="77777777" w:rsidR="00811098" w:rsidRPr="00811098" w:rsidRDefault="00811098" w:rsidP="0081109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0A9E3992" w14:textId="67FDA6EC" w:rsidR="00811098" w:rsidRDefault="00E33D05" w:rsidP="00E33D0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1.П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рийнят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 КУ «Відділ соціального розвитку закладів та установ освіти і науки» Волинської обласної ради підручники: «Інформатик</w:t>
      </w:r>
      <w:r w:rsidR="008B1A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B924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8B1A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5 класу та «Мистецтво» інтегрований курс для 6 класу, надруковані у 2024 році за кошти донорів, як гуманітарну допомогу</w:t>
      </w:r>
      <w:r w:rsidR="00D358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7436B8CA" w14:textId="6454FA3D" w:rsidR="00D3588B" w:rsidRDefault="00D3588B" w:rsidP="0081109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 закладам загальної середньої освіти на баланс 150 підручників «Інформатика» для 5 класу та 174 підручники «Мистецтво» інтегрований курс для 6 класу, за балансовою вартістю</w:t>
      </w:r>
      <w:r w:rsidR="00BA58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23 065, 74 (двадцять три тисячі шістдесят п’ять грн. 74 коп.)</w:t>
      </w:r>
    </w:p>
    <w:p w14:paraId="3FF13732" w14:textId="647B81E7" w:rsidR="00BA58C3" w:rsidRPr="00811098" w:rsidRDefault="00BA58C3" w:rsidP="0081109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бухгалтерського обліку та звітності Вишнівської сільської ради здійснити відповідні дії зазначені в цьом</w:t>
      </w:r>
      <w:r w:rsidR="0004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рішенні у відповідності до чинного законодавства.</w:t>
      </w:r>
    </w:p>
    <w:p w14:paraId="1C2C9D52" w14:textId="43E68A09" w:rsidR="00811098" w:rsidRDefault="007724FB" w:rsidP="00E33D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811098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.Контроль за виконанням даного рішення покласти на постійну комісію</w:t>
      </w:r>
      <w:r w:rsidR="006F7B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сільської ради</w:t>
      </w:r>
      <w:r w:rsidR="00811098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питань </w:t>
      </w:r>
      <w:r w:rsidRPr="004F7681">
        <w:rPr>
          <w:rFonts w:ascii="Times New Roman" w:eastAsia="Times New Roman" w:hAnsi="Times New Roman"/>
          <w:sz w:val="28"/>
          <w:szCs w:val="28"/>
          <w:lang w:eastAsia="uk-UA"/>
        </w:rPr>
        <w:t>інфраструктури, житлово-комунального господарства та комунальної власності</w:t>
      </w:r>
      <w:r w:rsidR="00E33D0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887889E" w14:textId="77777777" w:rsidR="00E33D05" w:rsidRPr="00E33D05" w:rsidRDefault="00E33D05" w:rsidP="00E33D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69C06B6" w14:textId="7B86D63F" w:rsidR="00811098" w:rsidRPr="00811098" w:rsidRDefault="00811098" w:rsidP="00811098">
      <w:pPr>
        <w:spacing w:after="160" w:line="259" w:lineRule="auto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811098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Сільський голова                                            </w:t>
      </w:r>
      <w:r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       </w:t>
      </w:r>
      <w:r w:rsidRPr="00811098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                     Віктор СУЩИК</w:t>
      </w:r>
    </w:p>
    <w:p w14:paraId="72FA2834" w14:textId="0D85C80F" w:rsidR="00F14C8C" w:rsidRPr="00E33D05" w:rsidRDefault="00E33D05" w:rsidP="00A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D05">
        <w:rPr>
          <w:rFonts w:ascii="Times New Roman" w:hAnsi="Times New Roman"/>
          <w:sz w:val="24"/>
          <w:szCs w:val="24"/>
        </w:rPr>
        <w:t>Богуш Ірина 32342</w:t>
      </w:r>
    </w:p>
    <w:p w14:paraId="17767D48" w14:textId="77777777" w:rsidR="00B067C3" w:rsidRPr="00E33D05" w:rsidRDefault="00B067C3" w:rsidP="00A52C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DC4A5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07061E4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244EA78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11A9F7F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8937B3A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27FD98F" w14:textId="1AD29E0E" w:rsidR="00396F51" w:rsidRPr="00396F51" w:rsidRDefault="00396F51" w:rsidP="00A52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6F51" w:rsidRPr="00396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3FD0"/>
    <w:multiLevelType w:val="multilevel"/>
    <w:tmpl w:val="B19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4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041270"/>
    <w:rsid w:val="001C6BCE"/>
    <w:rsid w:val="0024037F"/>
    <w:rsid w:val="002E0365"/>
    <w:rsid w:val="002E205F"/>
    <w:rsid w:val="00396F51"/>
    <w:rsid w:val="003A4A4B"/>
    <w:rsid w:val="004C6BE3"/>
    <w:rsid w:val="004F7931"/>
    <w:rsid w:val="00565DE9"/>
    <w:rsid w:val="00567E88"/>
    <w:rsid w:val="005746E1"/>
    <w:rsid w:val="005F0AB9"/>
    <w:rsid w:val="0061573D"/>
    <w:rsid w:val="006F7B10"/>
    <w:rsid w:val="007365F3"/>
    <w:rsid w:val="007456BB"/>
    <w:rsid w:val="007724FB"/>
    <w:rsid w:val="008008EE"/>
    <w:rsid w:val="00811098"/>
    <w:rsid w:val="0089502D"/>
    <w:rsid w:val="008B1A35"/>
    <w:rsid w:val="0091356A"/>
    <w:rsid w:val="00934B93"/>
    <w:rsid w:val="00A52CF4"/>
    <w:rsid w:val="00B067C3"/>
    <w:rsid w:val="00B33ED6"/>
    <w:rsid w:val="00B3406A"/>
    <w:rsid w:val="00B92483"/>
    <w:rsid w:val="00BA58C3"/>
    <w:rsid w:val="00D3588B"/>
    <w:rsid w:val="00E33D05"/>
    <w:rsid w:val="00EC42CD"/>
    <w:rsid w:val="00EC757C"/>
    <w:rsid w:val="00EE2FA7"/>
    <w:rsid w:val="00F14C8C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8A6"/>
  <w15:chartTrackingRefBased/>
  <w15:docId w15:val="{F76C9641-458C-4546-92C2-F9A9F8B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5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D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D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DE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DE9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DE9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565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56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65D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565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565D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565DE9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65DE9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65D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565DE9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565D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8</cp:revision>
  <cp:lastPrinted>2024-11-05T09:00:00Z</cp:lastPrinted>
  <dcterms:created xsi:type="dcterms:W3CDTF">2024-10-24T11:33:00Z</dcterms:created>
  <dcterms:modified xsi:type="dcterms:W3CDTF">2024-11-05T09:00:00Z</dcterms:modified>
</cp:coreProperties>
</file>