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D52EE" w14:textId="77777777" w:rsidR="00605350" w:rsidRDefault="00605350" w:rsidP="008B6FC8">
      <w:pPr>
        <w:shd w:val="clear" w:color="auto" w:fill="FFFFFF"/>
        <w:spacing w:after="0" w:line="240" w:lineRule="auto"/>
        <w:ind w:left="450" w:right="450"/>
        <w:jc w:val="right"/>
        <w:rPr>
          <w:rFonts w:ascii="Times New Roman" w:eastAsia="Times New Roman" w:hAnsi="Times New Roman" w:cs="Times New Roman"/>
          <w:b/>
          <w:bCs/>
          <w:sz w:val="24"/>
          <w:szCs w:val="24"/>
          <w:highlight w:val="yellow"/>
        </w:rPr>
      </w:pPr>
    </w:p>
    <w:p w14:paraId="762346CE" w14:textId="77777777" w:rsidR="008B6FC8" w:rsidRPr="00605350" w:rsidRDefault="008B6FC8" w:rsidP="008B6FC8">
      <w:pPr>
        <w:shd w:val="clear" w:color="auto" w:fill="FFFFFF"/>
        <w:spacing w:after="0" w:line="240" w:lineRule="auto"/>
        <w:ind w:left="450" w:right="450"/>
        <w:jc w:val="right"/>
        <w:rPr>
          <w:rFonts w:ascii="Times New Roman" w:eastAsia="Times New Roman" w:hAnsi="Times New Roman" w:cs="Times New Roman"/>
          <w:b/>
          <w:bCs/>
          <w:sz w:val="24"/>
          <w:szCs w:val="24"/>
        </w:rPr>
      </w:pPr>
      <w:r w:rsidRPr="00605350">
        <w:rPr>
          <w:rFonts w:ascii="Times New Roman" w:eastAsia="Times New Roman" w:hAnsi="Times New Roman" w:cs="Times New Roman"/>
          <w:b/>
          <w:bCs/>
          <w:sz w:val="24"/>
          <w:szCs w:val="24"/>
        </w:rPr>
        <w:t>ЗАТВЕРДЖЕНО</w:t>
      </w:r>
    </w:p>
    <w:p w14:paraId="42603E94" w14:textId="77777777" w:rsidR="008B6FC8" w:rsidRPr="00605350" w:rsidRDefault="008B6FC8" w:rsidP="008B6FC8">
      <w:pPr>
        <w:shd w:val="clear" w:color="auto" w:fill="FFFFFF"/>
        <w:spacing w:after="0" w:line="240" w:lineRule="auto"/>
        <w:ind w:left="450" w:right="450"/>
        <w:jc w:val="right"/>
        <w:rPr>
          <w:rFonts w:ascii="Times New Roman" w:eastAsia="Times New Roman" w:hAnsi="Times New Roman" w:cs="Times New Roman"/>
          <w:bCs/>
          <w:sz w:val="24"/>
          <w:szCs w:val="24"/>
        </w:rPr>
      </w:pPr>
      <w:r w:rsidRPr="00605350">
        <w:rPr>
          <w:rFonts w:ascii="Times New Roman" w:eastAsia="Times New Roman" w:hAnsi="Times New Roman" w:cs="Times New Roman"/>
          <w:bCs/>
          <w:sz w:val="24"/>
          <w:szCs w:val="24"/>
        </w:rPr>
        <w:t>Додаток</w:t>
      </w:r>
    </w:p>
    <w:p w14:paraId="014D836B" w14:textId="77777777" w:rsidR="008B6FC8" w:rsidRPr="00605350" w:rsidRDefault="008B6FC8" w:rsidP="008B6FC8">
      <w:pPr>
        <w:shd w:val="clear" w:color="auto" w:fill="FFFFFF"/>
        <w:spacing w:after="0" w:line="240" w:lineRule="auto"/>
        <w:ind w:left="450" w:right="450"/>
        <w:jc w:val="right"/>
        <w:rPr>
          <w:rFonts w:ascii="Times New Roman" w:eastAsia="Times New Roman" w:hAnsi="Times New Roman" w:cs="Times New Roman"/>
          <w:bCs/>
          <w:sz w:val="24"/>
          <w:szCs w:val="24"/>
        </w:rPr>
      </w:pPr>
      <w:r w:rsidRPr="00605350">
        <w:rPr>
          <w:rFonts w:ascii="Times New Roman" w:eastAsia="Times New Roman" w:hAnsi="Times New Roman" w:cs="Times New Roman"/>
          <w:bCs/>
          <w:sz w:val="24"/>
          <w:szCs w:val="24"/>
        </w:rPr>
        <w:t>до рішення сесії сільської ради</w:t>
      </w:r>
    </w:p>
    <w:p w14:paraId="15B75692" w14:textId="0E6EAADC" w:rsidR="008B6FC8" w:rsidRPr="000A7462" w:rsidRDefault="008B6FC8" w:rsidP="000A7462">
      <w:pPr>
        <w:shd w:val="clear" w:color="auto" w:fill="FFFFFF"/>
        <w:spacing w:after="0" w:line="240" w:lineRule="auto"/>
        <w:ind w:left="450" w:right="450"/>
        <w:jc w:val="right"/>
        <w:rPr>
          <w:rFonts w:ascii="Times New Roman" w:eastAsia="Times New Roman" w:hAnsi="Times New Roman" w:cs="Times New Roman"/>
          <w:bCs/>
        </w:rPr>
      </w:pPr>
      <w:r w:rsidRPr="00605350">
        <w:rPr>
          <w:rFonts w:ascii="Times New Roman" w:eastAsia="Times New Roman" w:hAnsi="Times New Roman" w:cs="Times New Roman"/>
          <w:bCs/>
        </w:rPr>
        <w:t xml:space="preserve">від </w:t>
      </w:r>
      <w:r w:rsidR="004C1006">
        <w:rPr>
          <w:rFonts w:ascii="Times New Roman" w:eastAsia="Times New Roman" w:hAnsi="Times New Roman" w:cs="Times New Roman"/>
          <w:bCs/>
        </w:rPr>
        <w:t>29.10.</w:t>
      </w:r>
      <w:r w:rsidRPr="00605350">
        <w:rPr>
          <w:rFonts w:ascii="Times New Roman" w:eastAsia="Times New Roman" w:hAnsi="Times New Roman" w:cs="Times New Roman"/>
          <w:bCs/>
        </w:rPr>
        <w:t>2024 року №</w:t>
      </w:r>
      <w:r w:rsidR="000A7462">
        <w:rPr>
          <w:rFonts w:ascii="Times New Roman" w:eastAsia="Times New Roman" w:hAnsi="Times New Roman" w:cs="Times New Roman"/>
          <w:bCs/>
        </w:rPr>
        <w:t>53</w:t>
      </w:r>
      <w:r w:rsidRPr="00605350">
        <w:rPr>
          <w:rFonts w:ascii="Times New Roman" w:eastAsia="Times New Roman" w:hAnsi="Times New Roman" w:cs="Times New Roman"/>
          <w:bCs/>
        </w:rPr>
        <w:t>/</w:t>
      </w:r>
      <w:r w:rsidR="004C1006">
        <w:rPr>
          <w:rFonts w:ascii="Times New Roman" w:eastAsia="Times New Roman" w:hAnsi="Times New Roman" w:cs="Times New Roman"/>
          <w:bCs/>
        </w:rPr>
        <w:t>21</w:t>
      </w:r>
    </w:p>
    <w:p w14:paraId="3580E972" w14:textId="77777777" w:rsidR="000A7462" w:rsidRPr="000A7462" w:rsidRDefault="000A7462" w:rsidP="000A7462">
      <w:pPr>
        <w:widowControl w:val="0"/>
        <w:autoSpaceDE w:val="0"/>
        <w:autoSpaceDN w:val="0"/>
        <w:spacing w:before="68" w:after="0" w:line="240" w:lineRule="auto"/>
        <w:ind w:right="23"/>
        <w:jc w:val="center"/>
        <w:outlineLvl w:val="0"/>
        <w:rPr>
          <w:rFonts w:ascii="Times New Roman" w:eastAsia="Times New Roman" w:hAnsi="Times New Roman" w:cs="Times New Roman"/>
          <w:b/>
          <w:bCs/>
          <w:spacing w:val="-2"/>
          <w:sz w:val="28"/>
          <w:szCs w:val="28"/>
        </w:rPr>
      </w:pPr>
    </w:p>
    <w:p w14:paraId="2D88878E" w14:textId="77777777" w:rsidR="000A7462" w:rsidRPr="000A7462" w:rsidRDefault="000A7462" w:rsidP="000A7462">
      <w:pPr>
        <w:widowControl w:val="0"/>
        <w:shd w:val="clear" w:color="auto" w:fill="FFFFFF"/>
        <w:autoSpaceDE w:val="0"/>
        <w:autoSpaceDN w:val="0"/>
        <w:spacing w:after="0" w:line="240" w:lineRule="auto"/>
        <w:jc w:val="center"/>
        <w:outlineLvl w:val="0"/>
        <w:rPr>
          <w:rFonts w:ascii="Times New Roman" w:eastAsia="Times New Roman" w:hAnsi="Times New Roman" w:cs="Times New Roman"/>
          <w:color w:val="000000"/>
          <w:sz w:val="28"/>
          <w:szCs w:val="28"/>
        </w:rPr>
      </w:pPr>
      <w:r w:rsidRPr="000A7462">
        <w:rPr>
          <w:rFonts w:ascii="Times New Roman" w:eastAsia="Times New Roman" w:hAnsi="Times New Roman" w:cs="Times New Roman"/>
          <w:b/>
          <w:bCs/>
          <w:color w:val="000000"/>
          <w:sz w:val="28"/>
          <w:szCs w:val="28"/>
          <w:bdr w:val="none" w:sz="0" w:space="0" w:color="auto" w:frame="1"/>
        </w:rPr>
        <w:t>ПОЛОЖЕННЯ</w:t>
      </w:r>
    </w:p>
    <w:p w14:paraId="69C5192B" w14:textId="77777777" w:rsidR="000A7462" w:rsidRPr="000A7462" w:rsidRDefault="000A7462" w:rsidP="000A7462">
      <w:pPr>
        <w:widowControl w:val="0"/>
        <w:shd w:val="clear" w:color="auto" w:fill="FFFFFF"/>
        <w:autoSpaceDE w:val="0"/>
        <w:autoSpaceDN w:val="0"/>
        <w:spacing w:after="0" w:line="240" w:lineRule="auto"/>
        <w:jc w:val="center"/>
        <w:outlineLvl w:val="0"/>
        <w:rPr>
          <w:rFonts w:ascii="Times New Roman" w:eastAsia="Times New Roman" w:hAnsi="Times New Roman" w:cs="Times New Roman"/>
          <w:color w:val="000000"/>
          <w:sz w:val="28"/>
          <w:szCs w:val="28"/>
        </w:rPr>
      </w:pPr>
      <w:r w:rsidRPr="000A7462">
        <w:rPr>
          <w:rFonts w:ascii="Times New Roman" w:eastAsia="Times New Roman" w:hAnsi="Times New Roman" w:cs="Times New Roman"/>
          <w:b/>
          <w:bCs/>
          <w:color w:val="000000"/>
          <w:sz w:val="28"/>
          <w:szCs w:val="28"/>
          <w:bdr w:val="none" w:sz="0" w:space="0" w:color="auto" w:frame="1"/>
        </w:rPr>
        <w:t>про гуманітарний відділ Вишнівської сільської ради</w:t>
      </w:r>
    </w:p>
    <w:p w14:paraId="49636482" w14:textId="77777777" w:rsidR="000A7462" w:rsidRPr="000A7462" w:rsidRDefault="000A7462" w:rsidP="000A7462">
      <w:pPr>
        <w:widowControl w:val="0"/>
        <w:shd w:val="clear" w:color="auto" w:fill="FFFFFF"/>
        <w:autoSpaceDE w:val="0"/>
        <w:autoSpaceDN w:val="0"/>
        <w:spacing w:after="0" w:line="240" w:lineRule="auto"/>
        <w:jc w:val="center"/>
        <w:outlineLvl w:val="0"/>
        <w:rPr>
          <w:rFonts w:ascii="Times New Roman" w:eastAsia="Times New Roman" w:hAnsi="Times New Roman" w:cs="Times New Roman"/>
          <w:color w:val="000000"/>
          <w:sz w:val="28"/>
          <w:szCs w:val="28"/>
        </w:rPr>
      </w:pPr>
      <w:r w:rsidRPr="000A7462">
        <w:rPr>
          <w:rFonts w:ascii="Times New Roman" w:eastAsia="Times New Roman" w:hAnsi="Times New Roman" w:cs="Times New Roman"/>
          <w:color w:val="000000"/>
          <w:sz w:val="28"/>
          <w:szCs w:val="28"/>
        </w:rPr>
        <w:t>(в новій редакції)</w:t>
      </w:r>
    </w:p>
    <w:p w14:paraId="0513998F" w14:textId="77777777" w:rsidR="000A7462" w:rsidRPr="000A7462" w:rsidRDefault="000A7462" w:rsidP="000A7462">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000000"/>
          <w:sz w:val="28"/>
          <w:szCs w:val="28"/>
        </w:rPr>
      </w:pPr>
    </w:p>
    <w:p w14:paraId="5BF6BD9E" w14:textId="41997A3C" w:rsidR="000A7462" w:rsidRPr="000A7462" w:rsidRDefault="000A7462" w:rsidP="000A7462">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000000"/>
          <w:sz w:val="28"/>
          <w:szCs w:val="28"/>
        </w:rPr>
      </w:pPr>
      <w:r w:rsidRPr="000A7462">
        <w:rPr>
          <w:rFonts w:ascii="Times New Roman" w:eastAsia="Times New Roman" w:hAnsi="Times New Roman" w:cs="Times New Roman"/>
          <w:color w:val="000000"/>
          <w:sz w:val="28"/>
          <w:szCs w:val="28"/>
        </w:rPr>
        <w:t xml:space="preserve"> Це Положення визначає основні завдання, функції, права і відповідальність гуманітарного відділу Вишнівської сільської ради</w:t>
      </w:r>
    </w:p>
    <w:p w14:paraId="23D538DB" w14:textId="77777777" w:rsidR="000A7462" w:rsidRPr="000A7462" w:rsidRDefault="000A7462" w:rsidP="000A7462">
      <w:pPr>
        <w:widowControl w:val="0"/>
        <w:shd w:val="clear" w:color="auto" w:fill="FFFFFF"/>
        <w:autoSpaceDE w:val="0"/>
        <w:autoSpaceDN w:val="0"/>
        <w:spacing w:after="0" w:line="240" w:lineRule="auto"/>
        <w:jc w:val="both"/>
        <w:outlineLvl w:val="0"/>
        <w:rPr>
          <w:rFonts w:ascii="Times New Roman" w:eastAsia="Times New Roman" w:hAnsi="Times New Roman" w:cs="Times New Roman"/>
          <w:color w:val="000000"/>
          <w:sz w:val="28"/>
          <w:szCs w:val="28"/>
        </w:rPr>
      </w:pPr>
    </w:p>
    <w:p w14:paraId="45F2F6F6" w14:textId="77777777" w:rsidR="000A7462" w:rsidRPr="000A7462" w:rsidRDefault="000A7462" w:rsidP="000A7462">
      <w:pPr>
        <w:widowControl w:val="0"/>
        <w:suppressAutoHyphens/>
        <w:overflowPunct w:val="0"/>
        <w:autoSpaceDE w:val="0"/>
        <w:autoSpaceDN w:val="0"/>
        <w:adjustRightInd w:val="0"/>
        <w:spacing w:after="0" w:line="0" w:lineRule="atLeast"/>
        <w:jc w:val="center"/>
        <w:outlineLvl w:val="0"/>
        <w:rPr>
          <w:rFonts w:ascii="Times New Roman" w:eastAsia="Times New Roman" w:hAnsi="Times New Roman" w:cs="Times New Roman"/>
          <w:b/>
          <w:sz w:val="28"/>
          <w:szCs w:val="28"/>
        </w:rPr>
      </w:pPr>
      <w:r w:rsidRPr="000A7462">
        <w:rPr>
          <w:rFonts w:ascii="Times New Roman" w:eastAsia="Times New Roman" w:hAnsi="Times New Roman" w:cs="Times New Roman"/>
          <w:b/>
          <w:sz w:val="28"/>
          <w:szCs w:val="28"/>
        </w:rPr>
        <w:t>1. ЗАГАЛЬНІ ПОЛОЖЕННЯ</w:t>
      </w:r>
    </w:p>
    <w:p w14:paraId="14F90733" w14:textId="77777777" w:rsidR="000A7462" w:rsidRPr="000A7462" w:rsidRDefault="000A7462" w:rsidP="000A7462">
      <w:pPr>
        <w:widowControl w:val="0"/>
        <w:shd w:val="clear" w:color="auto" w:fill="FFFFFF"/>
        <w:autoSpaceDE w:val="0"/>
        <w:autoSpaceDN w:val="0"/>
        <w:spacing w:after="0" w:line="240" w:lineRule="auto"/>
        <w:jc w:val="center"/>
        <w:rPr>
          <w:rFonts w:ascii="Times New Roman" w:eastAsia="Times New Roman" w:hAnsi="Times New Roman" w:cs="Times New Roman"/>
          <w:color w:val="000000"/>
          <w:sz w:val="28"/>
          <w:szCs w:val="28"/>
        </w:rPr>
      </w:pPr>
      <w:r w:rsidRPr="000A7462">
        <w:rPr>
          <w:rFonts w:ascii="Times New Roman" w:eastAsia="Times New Roman" w:hAnsi="Times New Roman" w:cs="Times New Roman"/>
          <w:color w:val="000000"/>
          <w:sz w:val="28"/>
          <w:szCs w:val="28"/>
        </w:rPr>
        <w:t> </w:t>
      </w:r>
    </w:p>
    <w:p w14:paraId="3095DC1C" w14:textId="77777777" w:rsidR="000A7462" w:rsidRPr="000A7462" w:rsidRDefault="00FA2B2A" w:rsidP="00FA2B2A">
      <w:pPr>
        <w:widowControl w:val="0"/>
        <w:suppressAutoHyphens/>
        <w:overflowPunct w:val="0"/>
        <w:autoSpaceDE w:val="0"/>
        <w:autoSpaceDN w:val="0"/>
        <w:adjustRightInd w:val="0"/>
        <w:spacing w:after="0" w:line="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0A7462" w:rsidRPr="000A7462">
        <w:rPr>
          <w:rFonts w:ascii="Times New Roman" w:eastAsia="Times New Roman" w:hAnsi="Times New Roman" w:cs="Times New Roman"/>
          <w:sz w:val="28"/>
          <w:szCs w:val="28"/>
        </w:rPr>
        <w:t>Гуманітарний відділ (далі - Відділ) є виконавчим органом Вишнівської сільської ради, що створюєт</w:t>
      </w:r>
      <w:r w:rsidR="007A70BD">
        <w:rPr>
          <w:rFonts w:ascii="Times New Roman" w:eastAsia="Times New Roman" w:hAnsi="Times New Roman" w:cs="Times New Roman"/>
          <w:sz w:val="28"/>
          <w:szCs w:val="28"/>
        </w:rPr>
        <w:t xml:space="preserve">ься Вишнівською сільською радою, </w:t>
      </w:r>
      <w:r w:rsidR="000A7462" w:rsidRPr="000A7462">
        <w:rPr>
          <w:rFonts w:ascii="Times New Roman" w:eastAsia="Times New Roman" w:hAnsi="Times New Roman" w:cs="Times New Roman"/>
          <w:sz w:val="28"/>
          <w:szCs w:val="28"/>
        </w:rPr>
        <w:t xml:space="preserve"> діяльність якого спрямована на виконання покладених на нього завдань.</w:t>
      </w:r>
    </w:p>
    <w:p w14:paraId="0029FAF0" w14:textId="77777777" w:rsidR="000A7462" w:rsidRPr="000A7462" w:rsidRDefault="00FA2B2A" w:rsidP="00FA2B2A">
      <w:pPr>
        <w:widowControl w:val="0"/>
        <w:suppressAutoHyphens/>
        <w:overflowPunct w:val="0"/>
        <w:autoSpaceDE w:val="0"/>
        <w:autoSpaceDN w:val="0"/>
        <w:adjustRightInd w:val="0"/>
        <w:spacing w:after="0" w:line="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A7462" w:rsidRPr="000A7462">
        <w:rPr>
          <w:rFonts w:ascii="Times New Roman" w:eastAsia="Times New Roman" w:hAnsi="Times New Roman" w:cs="Times New Roman"/>
          <w:sz w:val="28"/>
          <w:szCs w:val="28"/>
        </w:rPr>
        <w:t>Відділ є підзвітний і підконтрольний Вишнівській сільській раді, виконавчому комітету та сільському голові.</w:t>
      </w:r>
    </w:p>
    <w:p w14:paraId="658C77B7" w14:textId="77777777" w:rsidR="000A7462" w:rsidRPr="000A7462" w:rsidRDefault="00FA2B2A" w:rsidP="00FA2B2A">
      <w:pPr>
        <w:widowControl w:val="0"/>
        <w:suppressAutoHyphens/>
        <w:overflowPunct w:val="0"/>
        <w:autoSpaceDE w:val="0"/>
        <w:autoSpaceDN w:val="0"/>
        <w:adjustRightInd w:val="0"/>
        <w:spacing w:after="0" w:line="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0A7462" w:rsidRPr="000A7462">
        <w:rPr>
          <w:rFonts w:ascii="Times New Roman" w:eastAsia="Times New Roman" w:hAnsi="Times New Roman" w:cs="Times New Roman"/>
          <w:sz w:val="28"/>
          <w:szCs w:val="28"/>
        </w:rPr>
        <w:t xml:space="preserve">Гуманітарний відділ в установленому законодавством порядку та у межах повноважень взаємодіє з усіма структурними підрозділами апарату </w:t>
      </w:r>
      <w:r w:rsidR="00B32803">
        <w:rPr>
          <w:rFonts w:ascii="Times New Roman" w:eastAsia="Times New Roman" w:hAnsi="Times New Roman" w:cs="Times New Roman"/>
          <w:sz w:val="28"/>
          <w:szCs w:val="28"/>
        </w:rPr>
        <w:t>Вишнівської</w:t>
      </w:r>
      <w:r w:rsidR="000504E1">
        <w:rPr>
          <w:rFonts w:ascii="Times New Roman" w:eastAsia="Times New Roman" w:hAnsi="Times New Roman" w:cs="Times New Roman"/>
          <w:sz w:val="28"/>
          <w:szCs w:val="28"/>
        </w:rPr>
        <w:t xml:space="preserve"> </w:t>
      </w:r>
      <w:r w:rsidR="000A7462" w:rsidRPr="000A7462">
        <w:rPr>
          <w:rFonts w:ascii="Times New Roman" w:eastAsia="Times New Roman" w:hAnsi="Times New Roman" w:cs="Times New Roman"/>
          <w:sz w:val="28"/>
          <w:szCs w:val="28"/>
        </w:rPr>
        <w:t xml:space="preserve">сільської ради, органами виконавчої влади, а також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 </w:t>
      </w:r>
    </w:p>
    <w:p w14:paraId="58D99FF7" w14:textId="77777777" w:rsidR="000A7462" w:rsidRPr="000A7462" w:rsidRDefault="000504E1" w:rsidP="000504E1">
      <w:pPr>
        <w:widowControl w:val="0"/>
        <w:suppressAutoHyphens/>
        <w:overflowPunct w:val="0"/>
        <w:autoSpaceDE w:val="0"/>
        <w:autoSpaceDN w:val="0"/>
        <w:adjustRightInd w:val="0"/>
        <w:spacing w:after="0" w:line="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1.4.</w:t>
      </w:r>
      <w:r w:rsidR="000A7462" w:rsidRPr="000A7462">
        <w:rPr>
          <w:rFonts w:ascii="Times New Roman" w:eastAsia="Times New Roman" w:hAnsi="Times New Roman" w:cs="Times New Roman"/>
          <w:color w:val="000000"/>
          <w:sz w:val="28"/>
          <w:szCs w:val="28"/>
          <w:bdr w:val="none" w:sz="0" w:space="0" w:color="auto" w:frame="1"/>
        </w:rPr>
        <w:t>Відділ у своїй діяльності керується Конституцією України та законами України, постановами Верховної Ради України, актами Президента України, Кабінету Міністрів України, наказами Міністерств освіти і науки України, Міністерств соціальної політики, управління освіти і науки Волинської обласної державної адміністрації, рішеннями сільської ради та її виконавчого комітету, розпорядженнями сільського голови, а також цим Положенням та іншими нормативно – правовими актами.</w:t>
      </w:r>
    </w:p>
    <w:p w14:paraId="2FDAB1F4" w14:textId="77777777" w:rsidR="000A7462" w:rsidRPr="000A7462" w:rsidRDefault="000504E1" w:rsidP="000504E1">
      <w:pPr>
        <w:widowControl w:val="0"/>
        <w:suppressAutoHyphens/>
        <w:overflowPunct w:val="0"/>
        <w:autoSpaceDE w:val="0"/>
        <w:autoSpaceDN w:val="0"/>
        <w:adjustRightInd w:val="0"/>
        <w:spacing w:after="0" w:line="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0A7462" w:rsidRPr="000A7462">
        <w:rPr>
          <w:rFonts w:ascii="Times New Roman" w:eastAsia="Times New Roman" w:hAnsi="Times New Roman" w:cs="Times New Roman"/>
          <w:sz w:val="28"/>
          <w:szCs w:val="28"/>
        </w:rPr>
        <w:t xml:space="preserve">Структура та чисельність гуманітарного відділу затверджується </w:t>
      </w:r>
      <w:r w:rsidR="00F133D3">
        <w:rPr>
          <w:rFonts w:ascii="Times New Roman" w:eastAsia="Times New Roman" w:hAnsi="Times New Roman" w:cs="Times New Roman"/>
          <w:sz w:val="28"/>
          <w:szCs w:val="28"/>
        </w:rPr>
        <w:t xml:space="preserve"> </w:t>
      </w:r>
      <w:r w:rsidR="000A7462" w:rsidRPr="000A7462">
        <w:rPr>
          <w:rFonts w:ascii="Times New Roman" w:eastAsia="Times New Roman" w:hAnsi="Times New Roman" w:cs="Times New Roman"/>
          <w:sz w:val="28"/>
          <w:szCs w:val="28"/>
        </w:rPr>
        <w:t xml:space="preserve">на засіданнях сесії Вишнівської сільської ради. </w:t>
      </w:r>
    </w:p>
    <w:p w14:paraId="73E9B4B4" w14:textId="77777777" w:rsidR="000A7462" w:rsidRPr="000A7462" w:rsidRDefault="00F133D3" w:rsidP="00F133D3">
      <w:pPr>
        <w:widowControl w:val="0"/>
        <w:suppressAutoHyphens/>
        <w:overflowPunct w:val="0"/>
        <w:autoSpaceDE w:val="0"/>
        <w:autoSpaceDN w:val="0"/>
        <w:adjustRightInd w:val="0"/>
        <w:spacing w:after="0" w:line="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0A7462" w:rsidRPr="000A7462">
        <w:rPr>
          <w:rFonts w:ascii="Times New Roman" w:eastAsia="Times New Roman" w:hAnsi="Times New Roman" w:cs="Times New Roman"/>
          <w:sz w:val="28"/>
          <w:szCs w:val="28"/>
        </w:rPr>
        <w:t xml:space="preserve">Працівники Відділу є посадовими особами органу місцевого самоврядування. </w:t>
      </w:r>
    </w:p>
    <w:p w14:paraId="67C66023" w14:textId="77777777" w:rsidR="003C5446" w:rsidRPr="001E50B2" w:rsidRDefault="003C5446" w:rsidP="001E50B2">
      <w:pPr>
        <w:shd w:val="clear" w:color="auto" w:fill="FFFFFF"/>
        <w:spacing w:after="0" w:line="240" w:lineRule="auto"/>
        <w:jc w:val="both"/>
        <w:rPr>
          <w:rFonts w:ascii="Times New Roman" w:hAnsi="Times New Roman" w:cs="Times New Roman"/>
          <w:sz w:val="28"/>
          <w:szCs w:val="28"/>
        </w:rPr>
      </w:pPr>
      <w:r w:rsidRPr="001E50B2">
        <w:rPr>
          <w:rFonts w:ascii="Times New Roman" w:eastAsia="Calibri" w:hAnsi="Times New Roman" w:cs="Times New Roman"/>
          <w:sz w:val="28"/>
          <w:szCs w:val="28"/>
        </w:rPr>
        <w:t xml:space="preserve">1.7.Відділ у своїй роботі </w:t>
      </w:r>
      <w:r w:rsidRPr="001E50B2">
        <w:rPr>
          <w:rFonts w:ascii="Times New Roman" w:hAnsi="Times New Roman" w:cs="Times New Roman"/>
          <w:color w:val="000000"/>
          <w:sz w:val="28"/>
          <w:szCs w:val="28"/>
          <w:lang w:eastAsia="uk-UA"/>
        </w:rPr>
        <w:t xml:space="preserve">керується Конституцією України, </w:t>
      </w:r>
      <w:r w:rsidRPr="001E50B2">
        <w:rPr>
          <w:rFonts w:ascii="Times New Roman" w:eastAsia="Calibri" w:hAnsi="Times New Roman" w:cs="Times New Roman"/>
          <w:sz w:val="28"/>
          <w:szCs w:val="28"/>
        </w:rPr>
        <w:t xml:space="preserve">Конвенцією про захист прав людини і основоположних свобод, </w:t>
      </w:r>
      <w:r w:rsidRPr="001E50B2">
        <w:rPr>
          <w:rFonts w:ascii="Times New Roman" w:hAnsi="Times New Roman" w:cs="Times New Roman"/>
          <w:color w:val="000000"/>
          <w:sz w:val="28"/>
          <w:szCs w:val="28"/>
          <w:lang w:eastAsia="uk-UA"/>
        </w:rPr>
        <w:t xml:space="preserve">Законом України “Про місцеве самоврядування в Україні”, Законом України </w:t>
      </w:r>
      <w:r w:rsidRPr="001E50B2">
        <w:rPr>
          <w:rFonts w:ascii="Times New Roman" w:eastAsia="Calibri" w:hAnsi="Times New Roman" w:cs="Times New Roman"/>
          <w:sz w:val="28"/>
          <w:szCs w:val="28"/>
        </w:rPr>
        <w:t xml:space="preserve">«Про службу в органах місцевого самоврядування», </w:t>
      </w:r>
      <w:r w:rsidRPr="001E50B2">
        <w:rPr>
          <w:rFonts w:ascii="Times New Roman" w:hAnsi="Times New Roman" w:cs="Times New Roman"/>
          <w:color w:val="000000"/>
          <w:sz w:val="28"/>
          <w:szCs w:val="28"/>
          <w:lang w:eastAsia="uk-UA"/>
        </w:rPr>
        <w:t xml:space="preserve">іншими законами України, постановами Верховної Ради України, указами та розпорядженнями Президента України, постановами та розпорядженнями Кабінету Міністрів України, Регламентами і рішеннями </w:t>
      </w:r>
      <w:r w:rsidRPr="001E50B2">
        <w:rPr>
          <w:rFonts w:ascii="Times New Roman" w:eastAsia="Calibri" w:hAnsi="Times New Roman" w:cs="Times New Roman"/>
          <w:sz w:val="28"/>
          <w:szCs w:val="28"/>
        </w:rPr>
        <w:t>сільської ради</w:t>
      </w:r>
      <w:r w:rsidR="00CC402C" w:rsidRPr="001E50B2">
        <w:rPr>
          <w:rFonts w:ascii="Times New Roman" w:eastAsia="Calibri" w:hAnsi="Times New Roman" w:cs="Times New Roman"/>
          <w:sz w:val="28"/>
          <w:szCs w:val="28"/>
        </w:rPr>
        <w:t xml:space="preserve"> </w:t>
      </w:r>
      <w:r w:rsidRPr="001E50B2">
        <w:rPr>
          <w:rFonts w:ascii="Times New Roman" w:hAnsi="Times New Roman" w:cs="Times New Roman"/>
          <w:color w:val="000000"/>
          <w:sz w:val="28"/>
          <w:szCs w:val="28"/>
          <w:lang w:eastAsia="uk-UA"/>
        </w:rPr>
        <w:t xml:space="preserve">та її виконавчого комітету, розпорядженнями </w:t>
      </w:r>
      <w:r w:rsidRPr="001E50B2">
        <w:rPr>
          <w:rFonts w:ascii="Times New Roman" w:eastAsia="Calibri" w:hAnsi="Times New Roman" w:cs="Times New Roman"/>
          <w:sz w:val="28"/>
          <w:szCs w:val="28"/>
        </w:rPr>
        <w:t>сільсько</w:t>
      </w:r>
      <w:r w:rsidRPr="001E50B2">
        <w:rPr>
          <w:rFonts w:ascii="Times New Roman" w:hAnsi="Times New Roman" w:cs="Times New Roman"/>
          <w:color w:val="000000"/>
          <w:sz w:val="28"/>
          <w:szCs w:val="28"/>
          <w:lang w:eastAsia="uk-UA"/>
        </w:rPr>
        <w:t xml:space="preserve">го голови, іншими чинними нормативно – правовими актами, а також цим Положенням про </w:t>
      </w:r>
      <w:r w:rsidR="00CC402C" w:rsidRPr="001E50B2">
        <w:rPr>
          <w:rFonts w:ascii="Times New Roman" w:hAnsi="Times New Roman" w:cs="Times New Roman"/>
          <w:color w:val="000000"/>
          <w:sz w:val="28"/>
          <w:szCs w:val="28"/>
          <w:lang w:eastAsia="uk-UA"/>
        </w:rPr>
        <w:t xml:space="preserve">гуманітарний </w:t>
      </w:r>
      <w:r w:rsidRPr="001E50B2">
        <w:rPr>
          <w:rFonts w:ascii="Times New Roman" w:eastAsia="Calibri" w:hAnsi="Times New Roman" w:cs="Times New Roman"/>
          <w:sz w:val="28"/>
          <w:szCs w:val="28"/>
        </w:rPr>
        <w:t xml:space="preserve">відділ </w:t>
      </w:r>
      <w:r w:rsidRPr="001E50B2">
        <w:rPr>
          <w:rFonts w:ascii="Times New Roman" w:hAnsi="Times New Roman" w:cs="Times New Roman"/>
          <w:color w:val="000000"/>
          <w:sz w:val="28"/>
          <w:szCs w:val="28"/>
          <w:lang w:eastAsia="uk-UA"/>
        </w:rPr>
        <w:t>(далі - Положення).</w:t>
      </w:r>
    </w:p>
    <w:p w14:paraId="40631D92" w14:textId="3C5F74D0" w:rsidR="00AD7B58" w:rsidRPr="001E50B2" w:rsidRDefault="001E50B2" w:rsidP="001E50B2">
      <w:pPr>
        <w:spacing w:after="0" w:line="240" w:lineRule="auto"/>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1.8.</w:t>
      </w:r>
      <w:r w:rsidR="00AD7B58" w:rsidRPr="001E50B2">
        <w:rPr>
          <w:rFonts w:ascii="Times New Roman" w:eastAsia="Calibri" w:hAnsi="Times New Roman" w:cs="Times New Roman"/>
          <w:sz w:val="28"/>
          <w:szCs w:val="28"/>
          <w:lang w:eastAsia="uk-UA"/>
        </w:rPr>
        <w:t xml:space="preserve">Діяльність Відділу здійснюється на основі планів роботи </w:t>
      </w:r>
      <w:r w:rsidR="00AD7B58" w:rsidRPr="001E50B2">
        <w:rPr>
          <w:rFonts w:ascii="Times New Roman" w:eastAsia="Calibri" w:hAnsi="Times New Roman" w:cs="Times New Roman"/>
          <w:sz w:val="28"/>
          <w:szCs w:val="28"/>
        </w:rPr>
        <w:t>сільської</w:t>
      </w:r>
      <w:r w:rsidR="00AD7B58" w:rsidRPr="001E50B2">
        <w:rPr>
          <w:rFonts w:ascii="Times New Roman" w:eastAsia="Calibri" w:hAnsi="Times New Roman" w:cs="Times New Roman"/>
          <w:sz w:val="28"/>
          <w:szCs w:val="28"/>
          <w:lang w:eastAsia="uk-UA"/>
        </w:rPr>
        <w:t xml:space="preserve"> ради, виконавчого комітету та планів роботи Відділу.</w:t>
      </w:r>
    </w:p>
    <w:p w14:paraId="3572315F" w14:textId="45A57338" w:rsidR="00AD7B58" w:rsidRPr="001E50B2" w:rsidRDefault="001E50B2" w:rsidP="001E50B2">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1.9</w:t>
      </w:r>
      <w:r w:rsidR="00AD7B58" w:rsidRPr="001E50B2">
        <w:rPr>
          <w:rFonts w:ascii="Times New Roman" w:hAnsi="Times New Roman" w:cs="Times New Roman"/>
          <w:sz w:val="28"/>
          <w:szCs w:val="28"/>
        </w:rPr>
        <w:t>.Відділ  очолює начальник, який призначається та звільняється з посади розпорядженням сільського голови.</w:t>
      </w:r>
    </w:p>
    <w:p w14:paraId="7496A5EF" w14:textId="77777777" w:rsidR="008428EC" w:rsidRDefault="001E50B2" w:rsidP="008428EC">
      <w:pPr>
        <w:pStyle w:val="a5"/>
        <w:spacing w:after="0" w:line="240" w:lineRule="auto"/>
        <w:ind w:left="0"/>
        <w:jc w:val="both"/>
        <w:rPr>
          <w:rFonts w:ascii="Times New Roman" w:hAnsi="Times New Roman" w:cs="Times New Roman"/>
          <w:color w:val="333333"/>
          <w:sz w:val="28"/>
          <w:szCs w:val="28"/>
        </w:rPr>
      </w:pPr>
      <w:r>
        <w:rPr>
          <w:rFonts w:ascii="Times New Roman" w:hAnsi="Times New Roman" w:cs="Times New Roman"/>
          <w:sz w:val="28"/>
          <w:szCs w:val="28"/>
        </w:rPr>
        <w:t>1</w:t>
      </w:r>
      <w:r w:rsidR="00283FE8">
        <w:rPr>
          <w:rFonts w:ascii="Times New Roman" w:hAnsi="Times New Roman" w:cs="Times New Roman"/>
          <w:sz w:val="28"/>
          <w:szCs w:val="28"/>
        </w:rPr>
        <w:t>.10</w:t>
      </w:r>
      <w:r w:rsidR="00AD7B58" w:rsidRPr="001E50B2">
        <w:rPr>
          <w:rFonts w:ascii="Times New Roman" w:hAnsi="Times New Roman" w:cs="Times New Roman"/>
          <w:sz w:val="28"/>
          <w:szCs w:val="28"/>
        </w:rPr>
        <w:t>.</w:t>
      </w:r>
      <w:r w:rsidR="00AD7B58" w:rsidRPr="001E50B2">
        <w:rPr>
          <w:rFonts w:ascii="Times New Roman" w:hAnsi="Times New Roman" w:cs="Times New Roman"/>
          <w:color w:val="333333"/>
          <w:sz w:val="28"/>
          <w:szCs w:val="28"/>
        </w:rPr>
        <w:t xml:space="preserve">Працівники Відділу є посадовими особами органу місцевого самоврядування. На  посади  працівників  відділу  призначаються особи, що мають відповідний рівень кваліфікації згідно з Типовими </w:t>
      </w:r>
      <w:proofErr w:type="spellStart"/>
      <w:r w:rsidR="00AD7B58" w:rsidRPr="001E50B2">
        <w:rPr>
          <w:rFonts w:ascii="Times New Roman" w:hAnsi="Times New Roman" w:cs="Times New Roman"/>
          <w:color w:val="333333"/>
          <w:sz w:val="28"/>
          <w:szCs w:val="28"/>
        </w:rPr>
        <w:t>професійно</w:t>
      </w:r>
      <w:proofErr w:type="spellEnd"/>
      <w:r w:rsidR="00AD7B58" w:rsidRPr="001E50B2">
        <w:rPr>
          <w:rFonts w:ascii="Times New Roman" w:hAnsi="Times New Roman" w:cs="Times New Roman"/>
          <w:color w:val="333333"/>
          <w:sz w:val="28"/>
          <w:szCs w:val="28"/>
        </w:rPr>
        <w:t xml:space="preserve">-кваліфікаційними характеристиками посадових осіб місцевого самоврядування, що затверджені наказом Національного агентства з питань державної служби від 07.11.2019 року №203-19. </w:t>
      </w:r>
    </w:p>
    <w:p w14:paraId="4C97CA8A" w14:textId="40986F79" w:rsidR="00AD7B58" w:rsidRPr="001E50B2" w:rsidRDefault="008428EC" w:rsidP="008428EC">
      <w:pPr>
        <w:pStyle w:val="a5"/>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1.11</w:t>
      </w:r>
      <w:r w:rsidR="00AD7B58" w:rsidRPr="001E50B2">
        <w:rPr>
          <w:rFonts w:ascii="Times New Roman" w:hAnsi="Times New Roman" w:cs="Times New Roman"/>
          <w:color w:val="333333"/>
          <w:sz w:val="28"/>
          <w:szCs w:val="28"/>
        </w:rPr>
        <w:t>.Посадові особи відділу діють у межах повноважень, визначених їх посадовими інструкціями,</w:t>
      </w:r>
      <w:r>
        <w:rPr>
          <w:rFonts w:ascii="Times New Roman" w:hAnsi="Times New Roman" w:cs="Times New Roman"/>
          <w:color w:val="333333"/>
          <w:sz w:val="28"/>
          <w:szCs w:val="28"/>
        </w:rPr>
        <w:t xml:space="preserve"> </w:t>
      </w:r>
      <w:r w:rsidR="00AD7B58" w:rsidRPr="001E50B2">
        <w:rPr>
          <w:rFonts w:ascii="Times New Roman" w:hAnsi="Times New Roman" w:cs="Times New Roman"/>
          <w:color w:val="333333"/>
          <w:sz w:val="28"/>
          <w:szCs w:val="28"/>
        </w:rPr>
        <w:t>що затверджуються сільським головою</w:t>
      </w:r>
      <w:r>
        <w:rPr>
          <w:rFonts w:ascii="Times New Roman" w:hAnsi="Times New Roman" w:cs="Times New Roman"/>
          <w:color w:val="333333"/>
          <w:sz w:val="28"/>
          <w:szCs w:val="28"/>
        </w:rPr>
        <w:t xml:space="preserve"> </w:t>
      </w:r>
      <w:r w:rsidR="00AD7B58" w:rsidRPr="001E50B2">
        <w:rPr>
          <w:rFonts w:ascii="Times New Roman" w:hAnsi="Times New Roman" w:cs="Times New Roman"/>
          <w:sz w:val="28"/>
          <w:szCs w:val="28"/>
        </w:rPr>
        <w:t>та погоджуються начальником Відділу.</w:t>
      </w:r>
    </w:p>
    <w:p w14:paraId="7641F50F" w14:textId="77777777" w:rsidR="000A7462" w:rsidRPr="000A7462" w:rsidRDefault="000A7462" w:rsidP="00CC402C">
      <w:pPr>
        <w:widowControl w:val="0"/>
        <w:autoSpaceDE w:val="0"/>
        <w:autoSpaceDN w:val="0"/>
        <w:spacing w:before="68" w:after="0" w:line="240" w:lineRule="auto"/>
        <w:ind w:right="23"/>
        <w:outlineLvl w:val="0"/>
        <w:rPr>
          <w:rFonts w:ascii="Times New Roman" w:eastAsia="Times New Roman" w:hAnsi="Times New Roman" w:cs="Times New Roman"/>
          <w:b/>
          <w:bCs/>
          <w:spacing w:val="-2"/>
          <w:sz w:val="28"/>
          <w:szCs w:val="28"/>
        </w:rPr>
      </w:pPr>
    </w:p>
    <w:p w14:paraId="5B6333FD" w14:textId="77777777" w:rsidR="000A7462" w:rsidRPr="000A7462" w:rsidRDefault="000A7462" w:rsidP="000A7462">
      <w:pPr>
        <w:widowControl w:val="0"/>
        <w:tabs>
          <w:tab w:val="left" w:pos="2118"/>
        </w:tabs>
        <w:autoSpaceDE w:val="0"/>
        <w:autoSpaceDN w:val="0"/>
        <w:spacing w:before="6" w:after="0" w:line="240" w:lineRule="auto"/>
        <w:ind w:left="1285"/>
        <w:jc w:val="center"/>
        <w:outlineLvl w:val="0"/>
        <w:rPr>
          <w:rFonts w:ascii="Times New Roman" w:eastAsia="Times New Roman" w:hAnsi="Times New Roman" w:cs="Times New Roman"/>
          <w:b/>
          <w:bCs/>
          <w:sz w:val="28"/>
          <w:szCs w:val="28"/>
        </w:rPr>
      </w:pPr>
      <w:r w:rsidRPr="000A7462">
        <w:rPr>
          <w:rFonts w:ascii="Times New Roman" w:eastAsia="Times New Roman" w:hAnsi="Times New Roman" w:cs="Times New Roman"/>
          <w:b/>
          <w:bCs/>
          <w:sz w:val="28"/>
          <w:szCs w:val="28"/>
        </w:rPr>
        <w:t>2.ЗАВДАННЯ</w:t>
      </w:r>
      <w:r w:rsidR="0063106E">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ТАПОВНОВАЖЕННЯ</w:t>
      </w:r>
      <w:r w:rsidR="0063106E">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pacing w:val="-2"/>
          <w:sz w:val="28"/>
          <w:szCs w:val="28"/>
        </w:rPr>
        <w:t>ВІДДІЛУ</w:t>
      </w:r>
    </w:p>
    <w:p w14:paraId="07CE4E59" w14:textId="1B10D75C" w:rsidR="000A7462" w:rsidRPr="000A7462" w:rsidRDefault="000A7462" w:rsidP="000A7462">
      <w:pPr>
        <w:widowControl w:val="0"/>
        <w:tabs>
          <w:tab w:val="left" w:pos="1441"/>
        </w:tabs>
        <w:autoSpaceDE w:val="0"/>
        <w:autoSpaceDN w:val="0"/>
        <w:spacing w:before="8" w:after="0" w:line="240" w:lineRule="auto"/>
        <w:ind w:left="-405"/>
        <w:jc w:val="both"/>
        <w:outlineLvl w:val="1"/>
        <w:rPr>
          <w:rFonts w:ascii="Times New Roman" w:eastAsia="Times New Roman" w:hAnsi="Times New Roman" w:cs="Times New Roman"/>
          <w:b/>
          <w:bCs/>
          <w:sz w:val="28"/>
          <w:szCs w:val="28"/>
        </w:rPr>
      </w:pPr>
      <w:r w:rsidRPr="000A7462">
        <w:rPr>
          <w:rFonts w:ascii="Times New Roman" w:eastAsia="Times New Roman" w:hAnsi="Times New Roman" w:cs="Times New Roman"/>
          <w:b/>
          <w:bCs/>
          <w:sz w:val="28"/>
          <w:szCs w:val="28"/>
        </w:rPr>
        <w:t xml:space="preserve">       Основними</w:t>
      </w:r>
      <w:r w:rsidR="008428EC">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завданнями</w:t>
      </w:r>
      <w:r w:rsidR="008428EC">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Відділу</w:t>
      </w:r>
      <w:r w:rsidR="008428EC">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pacing w:val="-5"/>
          <w:sz w:val="28"/>
          <w:szCs w:val="28"/>
        </w:rPr>
        <w:t>є:</w:t>
      </w:r>
    </w:p>
    <w:p w14:paraId="10A07338" w14:textId="4904E85F" w:rsidR="000A7462" w:rsidRPr="000A7462" w:rsidRDefault="000A7462" w:rsidP="000A7462">
      <w:pPr>
        <w:widowControl w:val="0"/>
        <w:tabs>
          <w:tab w:val="left" w:pos="1649"/>
        </w:tabs>
        <w:autoSpaceDE w:val="0"/>
        <w:autoSpaceDN w:val="0"/>
        <w:spacing w:before="8" w:after="0" w:line="240" w:lineRule="auto"/>
        <w:jc w:val="both"/>
        <w:rPr>
          <w:rFonts w:ascii="Times New Roman" w:eastAsia="Times New Roman" w:hAnsi="Times New Roman" w:cs="Times New Roman"/>
          <w:sz w:val="28"/>
        </w:rPr>
      </w:pPr>
      <w:r w:rsidRPr="000A7462">
        <w:rPr>
          <w:rFonts w:ascii="Times New Roman" w:eastAsia="Times New Roman" w:hAnsi="Times New Roman" w:cs="Times New Roman"/>
          <w:sz w:val="28"/>
        </w:rPr>
        <w:t xml:space="preserve"> 2.1. Реалізація</w:t>
      </w:r>
      <w:r w:rsidR="008428EC">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державної</w:t>
      </w:r>
      <w:r w:rsidR="008428EC">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політики</w:t>
      </w:r>
      <w:r w:rsidR="008428EC">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в</w:t>
      </w:r>
      <w:r w:rsidR="008428EC">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галузі</w:t>
      </w:r>
      <w:r w:rsidR="008428EC">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освіти</w:t>
      </w:r>
      <w:r w:rsidR="008428EC">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й</w:t>
      </w:r>
      <w:r w:rsidR="008428EC">
        <w:rPr>
          <w:rFonts w:ascii="Times New Roman" w:eastAsia="Times New Roman" w:hAnsi="Times New Roman" w:cs="Times New Roman"/>
          <w:sz w:val="28"/>
        </w:rPr>
        <w:t xml:space="preserve"> </w:t>
      </w:r>
      <w:r w:rsidRPr="000A7462">
        <w:rPr>
          <w:rFonts w:ascii="Times New Roman" w:eastAsia="Times New Roman" w:hAnsi="Times New Roman" w:cs="Times New Roman"/>
          <w:spacing w:val="-2"/>
          <w:sz w:val="28"/>
        </w:rPr>
        <w:t>виховання.</w:t>
      </w:r>
    </w:p>
    <w:p w14:paraId="7670D85F" w14:textId="7CF16E79" w:rsidR="000A7462" w:rsidRPr="000A7462" w:rsidRDefault="000A7462" w:rsidP="000A7462">
      <w:pPr>
        <w:widowControl w:val="0"/>
        <w:tabs>
          <w:tab w:val="left" w:pos="1701"/>
        </w:tabs>
        <w:autoSpaceDE w:val="0"/>
        <w:autoSpaceDN w:val="0"/>
        <w:spacing w:before="8" w:after="0" w:line="244" w:lineRule="auto"/>
        <w:ind w:right="111"/>
        <w:jc w:val="both"/>
        <w:rPr>
          <w:rFonts w:ascii="Times New Roman" w:eastAsia="Times New Roman" w:hAnsi="Times New Roman" w:cs="Times New Roman"/>
          <w:sz w:val="28"/>
        </w:rPr>
      </w:pPr>
      <w:r w:rsidRPr="000A7462">
        <w:rPr>
          <w:rFonts w:ascii="Times New Roman" w:eastAsia="Times New Roman" w:hAnsi="Times New Roman" w:cs="Times New Roman"/>
          <w:sz w:val="28"/>
        </w:rPr>
        <w:t xml:space="preserve"> 2..2.Аналіз стану освіти у закладах Вишнівської сільської ради, прогнозування розвитку повної загальної середньої, дошкільної</w:t>
      </w:r>
      <w:r w:rsidR="00135948">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освіти,</w:t>
      </w:r>
      <w:r w:rsidR="00135948">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удосконалення</w:t>
      </w:r>
      <w:r w:rsidR="00135948">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мережі</w:t>
      </w:r>
      <w:r w:rsidR="00135948">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відповідних</w:t>
      </w:r>
      <w:r w:rsidR="00135948">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закладів</w:t>
      </w:r>
      <w:r w:rsidR="00135948">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освіти згідно з освітніми потребами громадян; розробка та організація виконання програми з розвитку освіти.</w:t>
      </w:r>
    </w:p>
    <w:p w14:paraId="6229BB15" w14:textId="5D91CA87" w:rsidR="000A7462" w:rsidRPr="000A7462" w:rsidRDefault="000A7462" w:rsidP="000A7462">
      <w:pPr>
        <w:widowControl w:val="0"/>
        <w:tabs>
          <w:tab w:val="left" w:pos="1701"/>
        </w:tabs>
        <w:autoSpaceDE w:val="0"/>
        <w:autoSpaceDN w:val="0"/>
        <w:spacing w:before="8" w:after="0" w:line="244" w:lineRule="auto"/>
        <w:ind w:right="111"/>
        <w:jc w:val="both"/>
        <w:rPr>
          <w:rFonts w:ascii="Times New Roman" w:eastAsia="Times New Roman" w:hAnsi="Times New Roman" w:cs="Times New Roman"/>
          <w:sz w:val="28"/>
        </w:rPr>
      </w:pPr>
      <w:r w:rsidRPr="000A7462">
        <w:rPr>
          <w:rFonts w:ascii="Times New Roman" w:eastAsia="Times New Roman" w:hAnsi="Times New Roman" w:cs="Times New Roman"/>
          <w:sz w:val="28"/>
        </w:rPr>
        <w:t>2.3.Створення умов для здобуття громадянами дошкільної, повної загальної середньої освіти.</w:t>
      </w:r>
    </w:p>
    <w:p w14:paraId="75FAF728" w14:textId="33425A0B" w:rsidR="000A7462" w:rsidRPr="000A7462" w:rsidRDefault="000A7462" w:rsidP="000A7462">
      <w:pPr>
        <w:widowControl w:val="0"/>
        <w:tabs>
          <w:tab w:val="left" w:pos="1844"/>
        </w:tabs>
        <w:autoSpaceDE w:val="0"/>
        <w:autoSpaceDN w:val="0"/>
        <w:spacing w:after="0" w:line="240" w:lineRule="auto"/>
        <w:ind w:right="113"/>
        <w:jc w:val="both"/>
        <w:rPr>
          <w:rFonts w:ascii="Times New Roman" w:eastAsia="Times New Roman" w:hAnsi="Times New Roman" w:cs="Times New Roman"/>
          <w:sz w:val="28"/>
        </w:rPr>
      </w:pPr>
      <w:r w:rsidRPr="000A7462">
        <w:rPr>
          <w:rFonts w:ascii="Times New Roman" w:eastAsia="Times New Roman" w:hAnsi="Times New Roman" w:cs="Times New Roman"/>
          <w:sz w:val="28"/>
        </w:rPr>
        <w:t>2.4.Контроль за дотриманням законодавства в галузі освіти, Державного стандарту загальної середньої</w:t>
      </w:r>
      <w:r w:rsidR="00135948">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освіти</w:t>
      </w:r>
      <w:r w:rsidR="00135948">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та</w:t>
      </w:r>
      <w:r w:rsidR="00135948">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вимог</w:t>
      </w:r>
      <w:r w:rsidR="00135948">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Базового</w:t>
      </w:r>
      <w:r w:rsidR="00161E14">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компонента дошкільної освіти відповідними закладами освіти, розташованими на території Вишнівської сільської ради.</w:t>
      </w:r>
    </w:p>
    <w:p w14:paraId="37E8B444" w14:textId="2A9DCECE" w:rsidR="000A7462" w:rsidRPr="000A7462" w:rsidRDefault="000A7462" w:rsidP="000A7462">
      <w:pPr>
        <w:widowControl w:val="0"/>
        <w:tabs>
          <w:tab w:val="left" w:pos="1814"/>
        </w:tabs>
        <w:autoSpaceDE w:val="0"/>
        <w:autoSpaceDN w:val="0"/>
        <w:spacing w:before="7" w:after="0" w:line="240" w:lineRule="auto"/>
        <w:ind w:right="113"/>
        <w:jc w:val="both"/>
        <w:rPr>
          <w:rFonts w:ascii="Times New Roman" w:eastAsia="Times New Roman" w:hAnsi="Times New Roman" w:cs="Times New Roman"/>
          <w:sz w:val="28"/>
        </w:rPr>
      </w:pPr>
      <w:r w:rsidRPr="000A7462">
        <w:rPr>
          <w:rFonts w:ascii="Times New Roman" w:eastAsia="Times New Roman" w:hAnsi="Times New Roman" w:cs="Times New Roman"/>
          <w:sz w:val="28"/>
        </w:rPr>
        <w:t>2.5.Навчально-методичне керівництво та інспектування закладів освіти, зміцнення їх матеріальної бази; координація діяльності закладів освіти.</w:t>
      </w:r>
    </w:p>
    <w:p w14:paraId="75585C8E" w14:textId="4EB9E554" w:rsidR="000A7462" w:rsidRPr="000A7462" w:rsidRDefault="000A7462" w:rsidP="000A7462">
      <w:pPr>
        <w:widowControl w:val="0"/>
        <w:tabs>
          <w:tab w:val="left" w:pos="1829"/>
        </w:tabs>
        <w:autoSpaceDE w:val="0"/>
        <w:autoSpaceDN w:val="0"/>
        <w:spacing w:after="0" w:line="240" w:lineRule="auto"/>
        <w:ind w:right="121"/>
        <w:jc w:val="both"/>
        <w:rPr>
          <w:rFonts w:ascii="Times New Roman" w:eastAsia="Times New Roman" w:hAnsi="Times New Roman" w:cs="Times New Roman"/>
          <w:sz w:val="28"/>
        </w:rPr>
      </w:pPr>
      <w:r w:rsidRPr="000A7462">
        <w:rPr>
          <w:rFonts w:ascii="Times New Roman" w:eastAsia="Times New Roman" w:hAnsi="Times New Roman" w:cs="Times New Roman"/>
          <w:sz w:val="28"/>
        </w:rPr>
        <w:t>2.6.Проведення атестації педагогічних працівників закладів освіти; оприлюднення результатів атестації.</w:t>
      </w:r>
    </w:p>
    <w:p w14:paraId="59E3BB34" w14:textId="6ABDFB77" w:rsidR="000A7462" w:rsidRPr="000A7462" w:rsidRDefault="000A7462" w:rsidP="000A7462">
      <w:pPr>
        <w:widowControl w:val="0"/>
        <w:tabs>
          <w:tab w:val="left" w:pos="1679"/>
        </w:tabs>
        <w:autoSpaceDE w:val="0"/>
        <w:autoSpaceDN w:val="0"/>
        <w:spacing w:after="0" w:line="240" w:lineRule="auto"/>
        <w:ind w:right="113"/>
        <w:jc w:val="both"/>
        <w:rPr>
          <w:rFonts w:ascii="Times New Roman" w:eastAsia="Times New Roman" w:hAnsi="Times New Roman" w:cs="Times New Roman"/>
          <w:sz w:val="28"/>
        </w:rPr>
      </w:pPr>
      <w:r w:rsidRPr="000A7462">
        <w:rPr>
          <w:rFonts w:ascii="Times New Roman" w:eastAsia="Times New Roman" w:hAnsi="Times New Roman" w:cs="Times New Roman"/>
          <w:sz w:val="28"/>
        </w:rPr>
        <w:t>2.7.Сприяння розвитку самоврядування у закладах  освіти</w:t>
      </w:r>
      <w:r w:rsidR="008848EE">
        <w:rPr>
          <w:rFonts w:ascii="Times New Roman" w:eastAsia="Times New Roman" w:hAnsi="Times New Roman" w:cs="Times New Roman"/>
          <w:sz w:val="28"/>
        </w:rPr>
        <w:t>.</w:t>
      </w:r>
    </w:p>
    <w:p w14:paraId="1091B168" w14:textId="10BE8A90" w:rsidR="000A7462" w:rsidRPr="000A7462" w:rsidRDefault="000A7462" w:rsidP="000A7462">
      <w:pPr>
        <w:widowControl w:val="0"/>
        <w:tabs>
          <w:tab w:val="left" w:pos="1724"/>
        </w:tabs>
        <w:autoSpaceDE w:val="0"/>
        <w:autoSpaceDN w:val="0"/>
        <w:spacing w:before="68" w:after="0" w:line="240" w:lineRule="auto"/>
        <w:ind w:right="118"/>
        <w:jc w:val="both"/>
        <w:rPr>
          <w:rFonts w:ascii="Times New Roman" w:eastAsia="Times New Roman" w:hAnsi="Times New Roman" w:cs="Times New Roman"/>
          <w:sz w:val="28"/>
        </w:rPr>
      </w:pPr>
      <w:r w:rsidRPr="000A7462">
        <w:rPr>
          <w:rFonts w:ascii="Times New Roman" w:eastAsia="Times New Roman" w:hAnsi="Times New Roman" w:cs="Times New Roman"/>
          <w:sz w:val="28"/>
        </w:rPr>
        <w:t>2.8.Комплектування закладів освіти педагогічними кадрами, у тому числі керівними кадрами; удосконалення професійної кваліфікації</w:t>
      </w:r>
      <w:r w:rsidR="008848EE">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педагогічних працівників, їх перепідготовка та атестація у порядку, встановленому Міністерством освіти і науки України.</w:t>
      </w:r>
    </w:p>
    <w:p w14:paraId="404F8B65" w14:textId="08E15B94" w:rsidR="000A7462" w:rsidRDefault="000A7462" w:rsidP="000A7462">
      <w:pPr>
        <w:widowControl w:val="0"/>
        <w:tabs>
          <w:tab w:val="left" w:pos="1724"/>
        </w:tabs>
        <w:autoSpaceDE w:val="0"/>
        <w:autoSpaceDN w:val="0"/>
        <w:spacing w:before="68" w:after="0" w:line="240" w:lineRule="auto"/>
        <w:ind w:right="118"/>
        <w:jc w:val="both"/>
        <w:rPr>
          <w:rFonts w:ascii="Times New Roman" w:eastAsia="Times New Roman" w:hAnsi="Times New Roman" w:cs="Times New Roman"/>
          <w:sz w:val="28"/>
        </w:rPr>
      </w:pPr>
      <w:r w:rsidRPr="000A7462">
        <w:rPr>
          <w:rFonts w:ascii="Times New Roman" w:eastAsia="Times New Roman" w:hAnsi="Times New Roman" w:cs="Times New Roman"/>
          <w:sz w:val="28"/>
        </w:rPr>
        <w:t>2.9.Сприяння проведенню експериментальної та інноваційної діяльності в освітньому процесі навчальних закладів.</w:t>
      </w:r>
    </w:p>
    <w:p w14:paraId="28308535" w14:textId="7D21824C" w:rsidR="003B6E0B" w:rsidRPr="000A7462" w:rsidRDefault="003B6E0B" w:rsidP="003B6E0B">
      <w:pPr>
        <w:widowControl w:val="0"/>
        <w:tabs>
          <w:tab w:val="left" w:pos="1863"/>
        </w:tabs>
        <w:autoSpaceDE w:val="0"/>
        <w:autoSpaceDN w:val="0"/>
        <w:spacing w:after="0" w:line="240" w:lineRule="auto"/>
        <w:ind w:right="112"/>
        <w:jc w:val="both"/>
        <w:rPr>
          <w:rFonts w:ascii="Times New Roman" w:eastAsia="Times New Roman" w:hAnsi="Times New Roman" w:cs="Times New Roman"/>
          <w:sz w:val="28"/>
        </w:rPr>
      </w:pPr>
      <w:r w:rsidRPr="000A7462">
        <w:rPr>
          <w:rFonts w:ascii="Times New Roman" w:eastAsia="Times New Roman" w:hAnsi="Times New Roman" w:cs="Times New Roman"/>
          <w:sz w:val="28"/>
        </w:rPr>
        <w:t>2.1</w:t>
      </w:r>
      <w:r>
        <w:rPr>
          <w:rFonts w:ascii="Times New Roman" w:eastAsia="Times New Roman" w:hAnsi="Times New Roman" w:cs="Times New Roman"/>
          <w:sz w:val="28"/>
        </w:rPr>
        <w:t>0.</w:t>
      </w:r>
      <w:r w:rsidRPr="000A7462">
        <w:rPr>
          <w:rFonts w:ascii="Times New Roman" w:eastAsia="Times New Roman" w:hAnsi="Times New Roman" w:cs="Times New Roman"/>
          <w:sz w:val="28"/>
        </w:rPr>
        <w:t>Забезпечує реалізацію заходів щодо запобігання корупції</w:t>
      </w:r>
      <w:r w:rsidR="00FF13B1">
        <w:rPr>
          <w:rFonts w:ascii="Times New Roman" w:eastAsia="Times New Roman" w:hAnsi="Times New Roman" w:cs="Times New Roman"/>
          <w:sz w:val="28"/>
        </w:rPr>
        <w:t xml:space="preserve"> у закладах освіти.</w:t>
      </w:r>
    </w:p>
    <w:p w14:paraId="0919EAD6" w14:textId="7EA0193A" w:rsidR="0046038B" w:rsidRDefault="0046038B" w:rsidP="0046038B">
      <w:pPr>
        <w:spacing w:after="0" w:line="240" w:lineRule="auto"/>
        <w:jc w:val="both"/>
        <w:rPr>
          <w:rFonts w:ascii="Times New Roman" w:eastAsia="Calibri" w:hAnsi="Times New Roman" w:cs="Times New Roman"/>
          <w:sz w:val="28"/>
          <w:szCs w:val="28"/>
        </w:rPr>
      </w:pPr>
      <w:r w:rsidRPr="0046038B">
        <w:rPr>
          <w:rFonts w:ascii="Times New Roman" w:eastAsia="Calibri" w:hAnsi="Times New Roman" w:cs="Times New Roman"/>
          <w:sz w:val="28"/>
          <w:szCs w:val="28"/>
        </w:rPr>
        <w:t>2.</w:t>
      </w:r>
      <w:r>
        <w:rPr>
          <w:rFonts w:ascii="Times New Roman" w:eastAsia="Calibri" w:hAnsi="Times New Roman" w:cs="Times New Roman"/>
          <w:sz w:val="28"/>
          <w:szCs w:val="28"/>
        </w:rPr>
        <w:t>11</w:t>
      </w:r>
      <w:r w:rsidRPr="0046038B">
        <w:rPr>
          <w:rFonts w:ascii="Times New Roman" w:eastAsia="Calibri" w:hAnsi="Times New Roman" w:cs="Times New Roman"/>
          <w:sz w:val="28"/>
          <w:szCs w:val="28"/>
        </w:rPr>
        <w:t>. </w:t>
      </w:r>
      <w:r>
        <w:rPr>
          <w:rFonts w:ascii="Times New Roman" w:eastAsia="Calibri" w:hAnsi="Times New Roman" w:cs="Times New Roman"/>
          <w:sz w:val="28"/>
          <w:szCs w:val="28"/>
        </w:rPr>
        <w:t>Р</w:t>
      </w:r>
      <w:r w:rsidRPr="0046038B">
        <w:rPr>
          <w:rFonts w:ascii="Times New Roman" w:eastAsia="Calibri" w:hAnsi="Times New Roman" w:cs="Times New Roman"/>
          <w:sz w:val="28"/>
          <w:szCs w:val="28"/>
        </w:rPr>
        <w:t xml:space="preserve">озробляє проекти розпоряджень </w:t>
      </w:r>
      <w:r>
        <w:rPr>
          <w:rFonts w:ascii="Times New Roman" w:eastAsia="Calibri" w:hAnsi="Times New Roman" w:cs="Times New Roman"/>
          <w:sz w:val="28"/>
          <w:szCs w:val="28"/>
        </w:rPr>
        <w:t>сільського</w:t>
      </w:r>
      <w:r w:rsidRPr="0046038B">
        <w:rPr>
          <w:rFonts w:ascii="Times New Roman" w:eastAsia="Calibri" w:hAnsi="Times New Roman" w:cs="Times New Roman"/>
          <w:sz w:val="28"/>
          <w:szCs w:val="28"/>
        </w:rPr>
        <w:t xml:space="preserve"> голови, у визначених законом випадках – проекти нормативно-правових актів з питань реалізації галузевих повноважень</w:t>
      </w:r>
      <w:r>
        <w:rPr>
          <w:rFonts w:ascii="Times New Roman" w:eastAsia="Calibri" w:hAnsi="Times New Roman" w:cs="Times New Roman"/>
          <w:sz w:val="28"/>
          <w:szCs w:val="28"/>
        </w:rPr>
        <w:t>.</w:t>
      </w:r>
    </w:p>
    <w:p w14:paraId="68DCDA1A" w14:textId="02B0C51A" w:rsidR="00A47B96" w:rsidRPr="00A47B96" w:rsidRDefault="00A47B96" w:rsidP="00A47B9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2.12.З</w:t>
      </w:r>
      <w:r w:rsidRPr="00A47B96">
        <w:rPr>
          <w:rFonts w:ascii="Times New Roman" w:eastAsia="Calibri" w:hAnsi="Times New Roman" w:cs="Times New Roman"/>
          <w:sz w:val="28"/>
          <w:szCs w:val="28"/>
        </w:rPr>
        <w:t>абезпечує доступ до публічної інформації, розпорядником якої він є;</w:t>
      </w:r>
    </w:p>
    <w:p w14:paraId="2732F48F" w14:textId="662E80C7" w:rsidR="00A47B96" w:rsidRDefault="00A47B96" w:rsidP="0046038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2.13.У</w:t>
      </w:r>
      <w:r w:rsidRPr="00A47B96">
        <w:rPr>
          <w:rFonts w:ascii="Times New Roman" w:eastAsia="Calibri" w:hAnsi="Times New Roman" w:cs="Times New Roman"/>
          <w:sz w:val="28"/>
          <w:szCs w:val="28"/>
        </w:rPr>
        <w:t xml:space="preserve"> межах своїх повноважень забезпечує здійснення міжнародного співробітництва в галузі освіти, охорони здоров’я</w:t>
      </w:r>
      <w:r w:rsidR="00B118D2">
        <w:rPr>
          <w:rFonts w:ascii="Times New Roman" w:eastAsia="Calibri" w:hAnsi="Times New Roman" w:cs="Times New Roman"/>
          <w:sz w:val="28"/>
          <w:szCs w:val="28"/>
        </w:rPr>
        <w:t xml:space="preserve"> </w:t>
      </w:r>
      <w:r w:rsidRPr="00A47B96">
        <w:rPr>
          <w:rFonts w:ascii="Times New Roman" w:eastAsia="Calibri" w:hAnsi="Times New Roman" w:cs="Times New Roman"/>
          <w:sz w:val="28"/>
          <w:szCs w:val="28"/>
        </w:rPr>
        <w:t>та соціальної політики.</w:t>
      </w:r>
    </w:p>
    <w:p w14:paraId="43E85214" w14:textId="4B2994F1" w:rsidR="00730CAA" w:rsidRPr="0046038B" w:rsidRDefault="0046038B" w:rsidP="0046038B">
      <w:pPr>
        <w:spacing w:after="0" w:line="240" w:lineRule="auto"/>
        <w:jc w:val="both"/>
        <w:rPr>
          <w:rFonts w:ascii="Times New Roman" w:eastAsia="Calibri" w:hAnsi="Times New Roman" w:cs="Times New Roman"/>
          <w:sz w:val="28"/>
          <w:szCs w:val="28"/>
        </w:rPr>
      </w:pPr>
      <w:r w:rsidRPr="00730CAA">
        <w:rPr>
          <w:rFonts w:ascii="Times New Roman" w:eastAsia="Calibri" w:hAnsi="Times New Roman" w:cs="Times New Roman"/>
          <w:sz w:val="28"/>
          <w:szCs w:val="28"/>
        </w:rPr>
        <w:t>2.1</w:t>
      </w:r>
      <w:r w:rsidR="00730CAA" w:rsidRPr="00730CAA">
        <w:rPr>
          <w:rFonts w:ascii="Times New Roman" w:eastAsia="Calibri" w:hAnsi="Times New Roman" w:cs="Times New Roman"/>
          <w:sz w:val="28"/>
          <w:szCs w:val="28"/>
        </w:rPr>
        <w:t>4</w:t>
      </w:r>
      <w:r w:rsidRPr="00730CAA">
        <w:rPr>
          <w:rFonts w:ascii="Times New Roman" w:eastAsia="Calibri" w:hAnsi="Times New Roman" w:cs="Times New Roman"/>
          <w:sz w:val="28"/>
          <w:szCs w:val="28"/>
        </w:rPr>
        <w:t>.</w:t>
      </w:r>
      <w:r w:rsidR="00B118D2" w:rsidRPr="00730CAA">
        <w:rPr>
          <w:rFonts w:ascii="Times New Roman" w:eastAsia="Calibri" w:hAnsi="Times New Roman" w:cs="Times New Roman"/>
          <w:sz w:val="28"/>
          <w:szCs w:val="28"/>
        </w:rPr>
        <w:t>Б</w:t>
      </w:r>
      <w:r w:rsidRPr="0046038B">
        <w:rPr>
          <w:rFonts w:ascii="Times New Roman" w:eastAsia="Calibri" w:hAnsi="Times New Roman" w:cs="Times New Roman"/>
          <w:sz w:val="28"/>
          <w:szCs w:val="28"/>
        </w:rPr>
        <w:t>ере участь у підготовці проект</w:t>
      </w:r>
      <w:r w:rsidR="00B118D2" w:rsidRPr="00730CAA">
        <w:rPr>
          <w:rFonts w:ascii="Times New Roman" w:eastAsia="Calibri" w:hAnsi="Times New Roman" w:cs="Times New Roman"/>
          <w:sz w:val="28"/>
          <w:szCs w:val="28"/>
        </w:rPr>
        <w:t>ів</w:t>
      </w:r>
      <w:r w:rsidRPr="0046038B">
        <w:rPr>
          <w:rFonts w:ascii="Times New Roman" w:eastAsia="Calibri" w:hAnsi="Times New Roman" w:cs="Times New Roman"/>
          <w:sz w:val="28"/>
          <w:szCs w:val="28"/>
        </w:rPr>
        <w:t xml:space="preserve"> угод, договорів, меморандумів</w:t>
      </w:r>
      <w:r w:rsidR="00B118D2" w:rsidRPr="00730CAA">
        <w:rPr>
          <w:rFonts w:ascii="Times New Roman" w:eastAsia="Calibri" w:hAnsi="Times New Roman" w:cs="Times New Roman"/>
          <w:sz w:val="28"/>
          <w:szCs w:val="28"/>
        </w:rPr>
        <w:t xml:space="preserve"> </w:t>
      </w:r>
      <w:r w:rsidRPr="0046038B">
        <w:rPr>
          <w:rFonts w:ascii="Times New Roman" w:eastAsia="Calibri" w:hAnsi="Times New Roman" w:cs="Times New Roman"/>
          <w:sz w:val="28"/>
          <w:szCs w:val="28"/>
        </w:rPr>
        <w:t>у межах своїх повноважень</w:t>
      </w:r>
      <w:r w:rsidR="00730CAA">
        <w:rPr>
          <w:rFonts w:ascii="Times New Roman" w:eastAsia="Calibri" w:hAnsi="Times New Roman" w:cs="Times New Roman"/>
          <w:sz w:val="28"/>
          <w:szCs w:val="28"/>
        </w:rPr>
        <w:t>.</w:t>
      </w:r>
    </w:p>
    <w:p w14:paraId="300FC6DA" w14:textId="2B6F3D82" w:rsidR="0046038B" w:rsidRPr="0046038B" w:rsidRDefault="0046038B" w:rsidP="0046038B">
      <w:pPr>
        <w:spacing w:after="0" w:line="240" w:lineRule="auto"/>
        <w:jc w:val="both"/>
        <w:rPr>
          <w:rFonts w:ascii="Times New Roman" w:eastAsia="Calibri" w:hAnsi="Times New Roman" w:cs="Times New Roman"/>
          <w:sz w:val="28"/>
          <w:szCs w:val="28"/>
        </w:rPr>
      </w:pPr>
      <w:r w:rsidRPr="0046038B">
        <w:rPr>
          <w:rFonts w:ascii="Times New Roman" w:eastAsia="Calibri" w:hAnsi="Times New Roman" w:cs="Times New Roman"/>
          <w:sz w:val="28"/>
          <w:szCs w:val="28"/>
        </w:rPr>
        <w:t>2.1</w:t>
      </w:r>
      <w:r w:rsidR="00730CAA">
        <w:rPr>
          <w:rFonts w:ascii="Times New Roman" w:eastAsia="Calibri" w:hAnsi="Times New Roman" w:cs="Times New Roman"/>
          <w:sz w:val="28"/>
          <w:szCs w:val="28"/>
        </w:rPr>
        <w:t>6</w:t>
      </w:r>
      <w:r w:rsidRPr="0046038B">
        <w:rPr>
          <w:rFonts w:ascii="Times New Roman" w:eastAsia="Calibri" w:hAnsi="Times New Roman" w:cs="Times New Roman"/>
          <w:sz w:val="28"/>
          <w:szCs w:val="28"/>
        </w:rPr>
        <w:t>. </w:t>
      </w:r>
      <w:r w:rsidR="00730CAA">
        <w:rPr>
          <w:rFonts w:ascii="Times New Roman" w:eastAsia="Calibri" w:hAnsi="Times New Roman" w:cs="Times New Roman"/>
          <w:sz w:val="28"/>
          <w:szCs w:val="28"/>
        </w:rPr>
        <w:t>Р</w:t>
      </w:r>
      <w:r w:rsidRPr="0046038B">
        <w:rPr>
          <w:rFonts w:ascii="Times New Roman" w:eastAsia="Calibri" w:hAnsi="Times New Roman" w:cs="Times New Roman"/>
          <w:sz w:val="28"/>
          <w:szCs w:val="28"/>
        </w:rPr>
        <w:t>озглядає в установленому законодавством порядку звернення громадян;</w:t>
      </w:r>
    </w:p>
    <w:p w14:paraId="1B00BA6D" w14:textId="62C0BCE7" w:rsidR="0046038B" w:rsidRDefault="0046038B" w:rsidP="0046038B">
      <w:pPr>
        <w:spacing w:after="0" w:line="240" w:lineRule="auto"/>
        <w:jc w:val="both"/>
        <w:rPr>
          <w:rFonts w:ascii="Times New Roman" w:eastAsia="Calibri" w:hAnsi="Times New Roman" w:cs="Times New Roman"/>
          <w:sz w:val="28"/>
          <w:szCs w:val="28"/>
        </w:rPr>
      </w:pPr>
      <w:r w:rsidRPr="00974543">
        <w:rPr>
          <w:rFonts w:ascii="Times New Roman" w:eastAsia="Calibri" w:hAnsi="Times New Roman" w:cs="Times New Roman"/>
          <w:sz w:val="28"/>
          <w:szCs w:val="28"/>
        </w:rPr>
        <w:lastRenderedPageBreak/>
        <w:t>2.1</w:t>
      </w:r>
      <w:r w:rsidR="006C6F3F" w:rsidRPr="00974543">
        <w:rPr>
          <w:rFonts w:ascii="Times New Roman" w:eastAsia="Calibri" w:hAnsi="Times New Roman" w:cs="Times New Roman"/>
          <w:sz w:val="28"/>
          <w:szCs w:val="28"/>
        </w:rPr>
        <w:t>7</w:t>
      </w:r>
      <w:r w:rsidRPr="00974543">
        <w:rPr>
          <w:rFonts w:ascii="Times New Roman" w:eastAsia="Calibri" w:hAnsi="Times New Roman" w:cs="Times New Roman"/>
          <w:sz w:val="28"/>
          <w:szCs w:val="28"/>
        </w:rPr>
        <w:t>.</w:t>
      </w:r>
      <w:r w:rsidR="006C6F3F" w:rsidRPr="00974543">
        <w:rPr>
          <w:rFonts w:ascii="Times New Roman" w:eastAsia="Calibri" w:hAnsi="Times New Roman" w:cs="Times New Roman"/>
          <w:sz w:val="28"/>
          <w:szCs w:val="28"/>
        </w:rPr>
        <w:t>Б</w:t>
      </w:r>
      <w:r w:rsidRPr="0046038B">
        <w:rPr>
          <w:rFonts w:ascii="Times New Roman" w:eastAsia="Calibri" w:hAnsi="Times New Roman" w:cs="Times New Roman"/>
          <w:sz w:val="28"/>
          <w:szCs w:val="28"/>
        </w:rPr>
        <w:t>ере участь у підготовці заходів щодо регіонального розвитку</w:t>
      </w:r>
      <w:r w:rsidR="00974543">
        <w:rPr>
          <w:rFonts w:ascii="Times New Roman" w:eastAsia="Calibri" w:hAnsi="Times New Roman" w:cs="Times New Roman"/>
          <w:sz w:val="28"/>
          <w:szCs w:val="28"/>
        </w:rPr>
        <w:t xml:space="preserve"> галузі освіти, медицини та соціального захисту населення.</w:t>
      </w:r>
    </w:p>
    <w:p w14:paraId="1F6E7CA1" w14:textId="02AC9DD9" w:rsidR="007819C8" w:rsidRPr="007819C8" w:rsidRDefault="007819C8" w:rsidP="007819C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2.18.Організовує роботу  щодо</w:t>
      </w:r>
      <w:r w:rsidRPr="007819C8">
        <w:rPr>
          <w:rFonts w:ascii="Times New Roman" w:eastAsia="Calibri" w:hAnsi="Times New Roman" w:cs="Times New Roman"/>
          <w:sz w:val="28"/>
          <w:szCs w:val="28"/>
        </w:rPr>
        <w:t xml:space="preserve"> закріплення за закладами освіти території обслуговування, відповідно до якої ведеться облік дітей і підлітків шкільного віку та дітей дошкільного віку;</w:t>
      </w:r>
    </w:p>
    <w:p w14:paraId="5376BA0A" w14:textId="7DF8788B" w:rsidR="00D32D54" w:rsidRPr="00D32D54" w:rsidRDefault="00D32D54" w:rsidP="00D32D5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2.19.В</w:t>
      </w:r>
      <w:r w:rsidRPr="00D32D54">
        <w:rPr>
          <w:rFonts w:ascii="Times New Roman" w:eastAsia="Calibri" w:hAnsi="Times New Roman" w:cs="Times New Roman"/>
          <w:sz w:val="28"/>
          <w:szCs w:val="28"/>
        </w:rPr>
        <w:t xml:space="preserve">ивчає потребу та вносить пропозиції </w:t>
      </w:r>
      <w:r>
        <w:rPr>
          <w:rFonts w:ascii="Times New Roman" w:eastAsia="Calibri" w:hAnsi="Times New Roman" w:cs="Times New Roman"/>
          <w:sz w:val="28"/>
          <w:szCs w:val="28"/>
        </w:rPr>
        <w:t xml:space="preserve">сільському голові </w:t>
      </w:r>
      <w:r w:rsidRPr="00D32D54">
        <w:rPr>
          <w:rFonts w:ascii="Times New Roman" w:eastAsia="Calibri" w:hAnsi="Times New Roman" w:cs="Times New Roman"/>
          <w:sz w:val="28"/>
          <w:szCs w:val="28"/>
        </w:rPr>
        <w:t>щодо організації навчання дітей, які потребують соціальної допомоги та реабілітації, організує їх навчання та виховання у загальноосвітніх та спеціальних закладах освіти;</w:t>
      </w:r>
    </w:p>
    <w:p w14:paraId="2BC575AB" w14:textId="3EDDD81A" w:rsidR="001E13EC" w:rsidRPr="001E13EC" w:rsidRDefault="001E13EC" w:rsidP="001E13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2.20.З</w:t>
      </w:r>
      <w:r w:rsidRPr="001E13EC">
        <w:rPr>
          <w:rFonts w:ascii="Times New Roman" w:eastAsia="Calibri" w:hAnsi="Times New Roman" w:cs="Times New Roman"/>
          <w:sz w:val="28"/>
          <w:szCs w:val="28"/>
        </w:rPr>
        <w:t>абезпечує організацію роботи з фізичного виховання, фізкультурно-оздоровчої та спортивної роботи.</w:t>
      </w:r>
    </w:p>
    <w:p w14:paraId="1D225807" w14:textId="61C0870A" w:rsidR="001E13EC" w:rsidRPr="001E13EC" w:rsidRDefault="001E13EC" w:rsidP="001E13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2.21.С</w:t>
      </w:r>
      <w:r w:rsidRPr="001E13EC">
        <w:rPr>
          <w:rFonts w:ascii="Times New Roman" w:eastAsia="Calibri" w:hAnsi="Times New Roman" w:cs="Times New Roman"/>
          <w:sz w:val="28"/>
          <w:szCs w:val="28"/>
        </w:rPr>
        <w:t>прияє організації та реалізації варіативної складової змісту загальної середньої освіти</w:t>
      </w:r>
      <w:r w:rsidR="00A07540">
        <w:rPr>
          <w:rFonts w:ascii="Times New Roman" w:eastAsia="Calibri" w:hAnsi="Times New Roman" w:cs="Times New Roman"/>
          <w:sz w:val="28"/>
          <w:szCs w:val="28"/>
        </w:rPr>
        <w:t>.</w:t>
      </w:r>
    </w:p>
    <w:p w14:paraId="669D5E88" w14:textId="77777777" w:rsidR="00A07540" w:rsidRDefault="00A07540" w:rsidP="00A0754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2.22.З</w:t>
      </w:r>
      <w:r w:rsidR="001E13EC" w:rsidRPr="001E13EC">
        <w:rPr>
          <w:rFonts w:ascii="Times New Roman" w:eastAsia="Calibri" w:hAnsi="Times New Roman" w:cs="Times New Roman"/>
          <w:sz w:val="28"/>
          <w:szCs w:val="28"/>
        </w:rPr>
        <w:t>абезпечує виконання конституційних вимог щодо обов'язковості здобуття дітьми і підлітками територіальної громади повної загальної середньої освіти;</w:t>
      </w:r>
    </w:p>
    <w:p w14:paraId="601EBF96" w14:textId="4E33031E" w:rsidR="001E13EC" w:rsidRPr="001E13EC" w:rsidRDefault="00A07540" w:rsidP="00A0754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2.23.З</w:t>
      </w:r>
      <w:r w:rsidR="001E13EC" w:rsidRPr="001E13EC">
        <w:rPr>
          <w:rFonts w:ascii="Times New Roman" w:eastAsia="Calibri" w:hAnsi="Times New Roman" w:cs="Times New Roman"/>
          <w:sz w:val="28"/>
          <w:szCs w:val="28"/>
        </w:rPr>
        <w:t>абезпечує в межах своїх повноважень виконання Конституції України щодо функціонування української мови як державної в закладах освіти</w:t>
      </w:r>
      <w:r>
        <w:rPr>
          <w:rFonts w:ascii="Times New Roman" w:eastAsia="Calibri" w:hAnsi="Times New Roman" w:cs="Times New Roman"/>
          <w:sz w:val="28"/>
          <w:szCs w:val="28"/>
        </w:rPr>
        <w:t>.</w:t>
      </w:r>
    </w:p>
    <w:p w14:paraId="738B4BD5" w14:textId="0585B673" w:rsidR="00F3552C" w:rsidRPr="00F3552C" w:rsidRDefault="00F3552C" w:rsidP="00F3552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2.24.П</w:t>
      </w:r>
      <w:r w:rsidRPr="00F3552C">
        <w:rPr>
          <w:rFonts w:ascii="Times New Roman" w:eastAsia="Calibri" w:hAnsi="Times New Roman" w:cs="Times New Roman"/>
          <w:sz w:val="28"/>
          <w:szCs w:val="28"/>
        </w:rPr>
        <w:t>роводить експертну оцінку статутів закладів освіти, їх підготовку до реєстрації.</w:t>
      </w:r>
    </w:p>
    <w:p w14:paraId="7B595811" w14:textId="7CF461B3" w:rsidR="00FE437E" w:rsidRPr="00FE437E" w:rsidRDefault="00FE437E" w:rsidP="00FE43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2.25.О</w:t>
      </w:r>
      <w:r w:rsidRPr="00FE437E">
        <w:rPr>
          <w:rFonts w:ascii="Times New Roman" w:eastAsia="Calibri" w:hAnsi="Times New Roman" w:cs="Times New Roman"/>
          <w:sz w:val="28"/>
          <w:szCs w:val="28"/>
        </w:rPr>
        <w:t>рганізовує навчання обдарованих дітей; проводить в установленому порядку конкурси, олімпіади та інші змагання серед учнів</w:t>
      </w:r>
      <w:r>
        <w:rPr>
          <w:rFonts w:ascii="Times New Roman" w:eastAsia="Calibri" w:hAnsi="Times New Roman" w:cs="Times New Roman"/>
          <w:sz w:val="28"/>
          <w:szCs w:val="28"/>
        </w:rPr>
        <w:t>.</w:t>
      </w:r>
    </w:p>
    <w:p w14:paraId="2D948607" w14:textId="4811BC8B" w:rsidR="00FE437E" w:rsidRPr="00FE437E" w:rsidRDefault="00FE437E" w:rsidP="00FE43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2.26.Ф</w:t>
      </w:r>
      <w:r w:rsidRPr="00FE437E">
        <w:rPr>
          <w:rFonts w:ascii="Times New Roman" w:eastAsia="Calibri" w:hAnsi="Times New Roman" w:cs="Times New Roman"/>
          <w:sz w:val="28"/>
          <w:szCs w:val="28"/>
        </w:rPr>
        <w:t>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заклади освіти</w:t>
      </w:r>
      <w:r>
        <w:rPr>
          <w:rFonts w:ascii="Times New Roman" w:eastAsia="Calibri" w:hAnsi="Times New Roman" w:cs="Times New Roman"/>
          <w:sz w:val="28"/>
          <w:szCs w:val="28"/>
        </w:rPr>
        <w:t>.</w:t>
      </w:r>
    </w:p>
    <w:p w14:paraId="413300CB" w14:textId="3696DFEC" w:rsidR="008367AF" w:rsidRPr="008367AF" w:rsidRDefault="008367AF" w:rsidP="008367A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2.27.С</w:t>
      </w:r>
      <w:r w:rsidRPr="008367AF">
        <w:rPr>
          <w:rFonts w:ascii="Times New Roman" w:eastAsia="Calibri" w:hAnsi="Times New Roman" w:cs="Times New Roman"/>
          <w:sz w:val="28"/>
          <w:szCs w:val="28"/>
        </w:rPr>
        <w:t>прияє матеріально-технічному забезпеченню закладів освіти, введенню в дію їх нових приміщень, комплектуванню меблями, відповідним обладнанням, навчально-методичними посібниками, підручниками тощо</w:t>
      </w:r>
      <w:r w:rsidR="00D432EA">
        <w:rPr>
          <w:rFonts w:ascii="Times New Roman" w:eastAsia="Calibri" w:hAnsi="Times New Roman" w:cs="Times New Roman"/>
          <w:sz w:val="28"/>
          <w:szCs w:val="28"/>
        </w:rPr>
        <w:t>.</w:t>
      </w:r>
    </w:p>
    <w:p w14:paraId="5CB25432" w14:textId="502DD498" w:rsidR="008367AF" w:rsidRPr="008367AF" w:rsidRDefault="00D432EA" w:rsidP="00D432E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2.28.З</w:t>
      </w:r>
      <w:r w:rsidR="008367AF" w:rsidRPr="008367AF">
        <w:rPr>
          <w:rFonts w:ascii="Times New Roman" w:eastAsia="Calibri" w:hAnsi="Times New Roman" w:cs="Times New Roman"/>
          <w:sz w:val="28"/>
          <w:szCs w:val="28"/>
        </w:rPr>
        <w:t>дійснює контроль за підготовкою закладів освіти до нового навчального року, закладів освіти</w:t>
      </w:r>
      <w:r>
        <w:rPr>
          <w:rFonts w:ascii="Times New Roman" w:eastAsia="Calibri" w:hAnsi="Times New Roman" w:cs="Times New Roman"/>
          <w:sz w:val="28"/>
          <w:szCs w:val="28"/>
        </w:rPr>
        <w:t xml:space="preserve"> </w:t>
      </w:r>
      <w:r w:rsidR="008367AF" w:rsidRPr="008367AF">
        <w:rPr>
          <w:rFonts w:ascii="Times New Roman" w:eastAsia="Calibri" w:hAnsi="Times New Roman" w:cs="Times New Roman"/>
          <w:sz w:val="28"/>
          <w:szCs w:val="28"/>
        </w:rPr>
        <w:t>до роботи в осінньо-зимовий період, проведення поточного та капітального ремонту приміщень</w:t>
      </w:r>
      <w:r>
        <w:rPr>
          <w:rFonts w:ascii="Times New Roman" w:eastAsia="Calibri" w:hAnsi="Times New Roman" w:cs="Times New Roman"/>
          <w:sz w:val="28"/>
          <w:szCs w:val="28"/>
        </w:rPr>
        <w:t>.</w:t>
      </w:r>
    </w:p>
    <w:p w14:paraId="77D0C6FB" w14:textId="300E6E52" w:rsidR="007819C8" w:rsidRPr="0046038B" w:rsidRDefault="00D432EA" w:rsidP="0046038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2.29.</w:t>
      </w:r>
      <w:r w:rsidR="00633D0B">
        <w:rPr>
          <w:rFonts w:ascii="Times New Roman" w:eastAsia="Calibri" w:hAnsi="Times New Roman" w:cs="Times New Roman"/>
          <w:sz w:val="28"/>
          <w:szCs w:val="28"/>
        </w:rPr>
        <w:t>З</w:t>
      </w:r>
      <w:r w:rsidR="008367AF" w:rsidRPr="008367AF">
        <w:rPr>
          <w:rFonts w:ascii="Times New Roman" w:eastAsia="Calibri" w:hAnsi="Times New Roman" w:cs="Times New Roman"/>
          <w:sz w:val="28"/>
          <w:szCs w:val="28"/>
        </w:rPr>
        <w:t>дійснює контроль за дотриманням правил  безпеки життєдіяльності, протипожежної безпеки і санітарного режиму в закладах освіти</w:t>
      </w:r>
      <w:r w:rsidR="00C1000F">
        <w:rPr>
          <w:rFonts w:ascii="Times New Roman" w:eastAsia="Calibri" w:hAnsi="Times New Roman" w:cs="Times New Roman"/>
          <w:sz w:val="28"/>
          <w:szCs w:val="28"/>
        </w:rPr>
        <w:t xml:space="preserve"> </w:t>
      </w:r>
      <w:r w:rsidR="008367AF" w:rsidRPr="008367AF">
        <w:rPr>
          <w:rFonts w:ascii="Times New Roman" w:eastAsia="Calibri" w:hAnsi="Times New Roman" w:cs="Times New Roman"/>
          <w:sz w:val="28"/>
          <w:szCs w:val="28"/>
        </w:rPr>
        <w:t>та надання практичної допомоги у проведенні відповідної роботи.</w:t>
      </w:r>
    </w:p>
    <w:p w14:paraId="1F36792B" w14:textId="723BF44B" w:rsidR="00496345" w:rsidRPr="00496345" w:rsidRDefault="00496345" w:rsidP="0049634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2.30.К</w:t>
      </w:r>
      <w:r w:rsidRPr="00496345">
        <w:rPr>
          <w:rFonts w:ascii="Times New Roman" w:eastAsia="Calibri" w:hAnsi="Times New Roman" w:cs="Times New Roman"/>
          <w:sz w:val="28"/>
          <w:szCs w:val="28"/>
        </w:rPr>
        <w:t>оординує роботу, пов'язану із здійсненням у закладах освіти професійної орієнтації учнів</w:t>
      </w:r>
      <w:r>
        <w:rPr>
          <w:rFonts w:ascii="Times New Roman" w:eastAsia="Calibri" w:hAnsi="Times New Roman" w:cs="Times New Roman"/>
          <w:sz w:val="28"/>
          <w:szCs w:val="28"/>
        </w:rPr>
        <w:t>.</w:t>
      </w:r>
    </w:p>
    <w:p w14:paraId="423EC099" w14:textId="77777777" w:rsidR="00496345" w:rsidRDefault="00496345" w:rsidP="0049634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2.31.С</w:t>
      </w:r>
      <w:r w:rsidRPr="00496345">
        <w:rPr>
          <w:rFonts w:ascii="Times New Roman" w:eastAsia="Calibri" w:hAnsi="Times New Roman" w:cs="Times New Roman"/>
          <w:sz w:val="28"/>
          <w:szCs w:val="28"/>
        </w:rPr>
        <w:t>прияє формуванню в громаді сімейних цінностей та засад відповідального батьківства</w:t>
      </w:r>
      <w:r>
        <w:rPr>
          <w:rFonts w:ascii="Times New Roman" w:eastAsia="Calibri" w:hAnsi="Times New Roman" w:cs="Times New Roman"/>
          <w:sz w:val="28"/>
          <w:szCs w:val="28"/>
        </w:rPr>
        <w:t>.</w:t>
      </w:r>
    </w:p>
    <w:p w14:paraId="4CDE71BD" w14:textId="12E85A14" w:rsidR="00496345" w:rsidRPr="00496345" w:rsidRDefault="00496345" w:rsidP="0049634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2.32.З</w:t>
      </w:r>
      <w:r w:rsidRPr="00496345">
        <w:rPr>
          <w:rFonts w:ascii="Times New Roman" w:eastAsia="Calibri" w:hAnsi="Times New Roman" w:cs="Times New Roman"/>
          <w:sz w:val="28"/>
          <w:szCs w:val="28"/>
        </w:rPr>
        <w:t>дійснює пропаганду здорового способу життя, норми поведінки виховання дітей, високих зразків етики та культури соціальних відносин</w:t>
      </w:r>
      <w:r>
        <w:rPr>
          <w:rFonts w:ascii="Times New Roman" w:eastAsia="Calibri" w:hAnsi="Times New Roman" w:cs="Times New Roman"/>
          <w:sz w:val="28"/>
          <w:szCs w:val="28"/>
        </w:rPr>
        <w:t>.</w:t>
      </w:r>
    </w:p>
    <w:p w14:paraId="0CBE4411" w14:textId="6F412172" w:rsidR="00496345" w:rsidRPr="00496345" w:rsidRDefault="00496345" w:rsidP="0049634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2.33.Б</w:t>
      </w:r>
      <w:r w:rsidRPr="00496345">
        <w:rPr>
          <w:rFonts w:ascii="Times New Roman" w:eastAsia="Calibri" w:hAnsi="Times New Roman" w:cs="Times New Roman"/>
          <w:sz w:val="28"/>
          <w:szCs w:val="28"/>
        </w:rPr>
        <w:t>ере участь в організації та проведенні благодійних акцій, інших заходів соціального спрямування</w:t>
      </w:r>
      <w:r w:rsidR="00682E62">
        <w:rPr>
          <w:rFonts w:ascii="Times New Roman" w:eastAsia="Calibri" w:hAnsi="Times New Roman" w:cs="Times New Roman"/>
          <w:sz w:val="28"/>
          <w:szCs w:val="28"/>
        </w:rPr>
        <w:t>.</w:t>
      </w:r>
    </w:p>
    <w:p w14:paraId="22451FE3" w14:textId="7269184C" w:rsidR="003B6E0B" w:rsidRDefault="00D07D0C" w:rsidP="0005557E">
      <w:pPr>
        <w:widowControl w:val="0"/>
        <w:tabs>
          <w:tab w:val="left" w:pos="1923"/>
        </w:tabs>
        <w:autoSpaceDE w:val="0"/>
        <w:autoSpaceDN w:val="0"/>
        <w:spacing w:before="6" w:after="0" w:line="240" w:lineRule="auto"/>
        <w:ind w:right="111"/>
        <w:jc w:val="both"/>
        <w:rPr>
          <w:rFonts w:ascii="Times New Roman" w:eastAsia="Times New Roman" w:hAnsi="Times New Roman" w:cs="Times New Roman"/>
          <w:sz w:val="28"/>
        </w:rPr>
      </w:pPr>
      <w:r w:rsidRPr="000A7462">
        <w:rPr>
          <w:rFonts w:ascii="Times New Roman" w:eastAsia="Times New Roman" w:hAnsi="Times New Roman" w:cs="Times New Roman"/>
          <w:sz w:val="28"/>
        </w:rPr>
        <w:t>2.</w:t>
      </w:r>
      <w:r>
        <w:rPr>
          <w:rFonts w:ascii="Times New Roman" w:eastAsia="Times New Roman" w:hAnsi="Times New Roman" w:cs="Times New Roman"/>
          <w:sz w:val="28"/>
        </w:rPr>
        <w:t>3</w:t>
      </w:r>
      <w:r w:rsidRPr="000A7462">
        <w:rPr>
          <w:rFonts w:ascii="Times New Roman" w:eastAsia="Times New Roman" w:hAnsi="Times New Roman" w:cs="Times New Roman"/>
          <w:sz w:val="28"/>
        </w:rPr>
        <w:t>4.Вносить пропозиції щодо обсягів бюджетного фінансування навчальних закладів, аналізує їх використання.</w:t>
      </w:r>
    </w:p>
    <w:p w14:paraId="124EA704" w14:textId="2A20BF5A" w:rsidR="0005557E" w:rsidRPr="000A7462" w:rsidRDefault="0005557E" w:rsidP="0005557E">
      <w:pPr>
        <w:widowControl w:val="0"/>
        <w:tabs>
          <w:tab w:val="left" w:pos="1863"/>
        </w:tabs>
        <w:autoSpaceDE w:val="0"/>
        <w:autoSpaceDN w:val="0"/>
        <w:spacing w:before="5" w:after="0" w:line="244" w:lineRule="auto"/>
        <w:ind w:right="113"/>
        <w:jc w:val="both"/>
        <w:rPr>
          <w:rFonts w:ascii="Times New Roman" w:eastAsia="Times New Roman" w:hAnsi="Times New Roman" w:cs="Times New Roman"/>
          <w:sz w:val="28"/>
        </w:rPr>
      </w:pPr>
      <w:r w:rsidRPr="000A7462">
        <w:rPr>
          <w:rFonts w:ascii="Times New Roman" w:eastAsia="Times New Roman" w:hAnsi="Times New Roman" w:cs="Times New Roman"/>
          <w:sz w:val="28"/>
        </w:rPr>
        <w:t>2.</w:t>
      </w:r>
      <w:r>
        <w:rPr>
          <w:rFonts w:ascii="Times New Roman" w:eastAsia="Times New Roman" w:hAnsi="Times New Roman" w:cs="Times New Roman"/>
          <w:sz w:val="28"/>
        </w:rPr>
        <w:t>35</w:t>
      </w:r>
      <w:r w:rsidRPr="000A7462">
        <w:rPr>
          <w:rFonts w:ascii="Times New Roman" w:eastAsia="Times New Roman" w:hAnsi="Times New Roman" w:cs="Times New Roman"/>
          <w:sz w:val="28"/>
        </w:rPr>
        <w:t>.Здійснює контроль за дотриманням правил техніки безпеки, протипожежної безпеки й санітарного режиму в підпорядкованих закладах освіти та надання практичної допомоги у проведенні відповідної роботи.</w:t>
      </w:r>
    </w:p>
    <w:p w14:paraId="6E6A00D8" w14:textId="143937F7" w:rsidR="0005557E" w:rsidRPr="000A7462" w:rsidRDefault="0005557E" w:rsidP="0005557E">
      <w:pPr>
        <w:widowControl w:val="0"/>
        <w:tabs>
          <w:tab w:val="left" w:pos="1953"/>
        </w:tabs>
        <w:autoSpaceDE w:val="0"/>
        <w:autoSpaceDN w:val="0"/>
        <w:spacing w:before="4" w:after="0" w:line="244" w:lineRule="auto"/>
        <w:ind w:right="111"/>
        <w:jc w:val="both"/>
        <w:rPr>
          <w:rFonts w:ascii="Times New Roman" w:eastAsia="Times New Roman" w:hAnsi="Times New Roman" w:cs="Times New Roman"/>
          <w:sz w:val="28"/>
        </w:rPr>
      </w:pPr>
      <w:r w:rsidRPr="000A7462">
        <w:rPr>
          <w:rFonts w:ascii="Times New Roman" w:eastAsia="Times New Roman" w:hAnsi="Times New Roman" w:cs="Times New Roman"/>
          <w:sz w:val="28"/>
        </w:rPr>
        <w:t>2.</w:t>
      </w:r>
      <w:r>
        <w:rPr>
          <w:rFonts w:ascii="Times New Roman" w:eastAsia="Times New Roman" w:hAnsi="Times New Roman" w:cs="Times New Roman"/>
          <w:sz w:val="28"/>
        </w:rPr>
        <w:t>36</w:t>
      </w:r>
      <w:r w:rsidRPr="000A7462">
        <w:rPr>
          <w:rFonts w:ascii="Times New Roman" w:eastAsia="Times New Roman" w:hAnsi="Times New Roman" w:cs="Times New Roman"/>
          <w:sz w:val="28"/>
        </w:rPr>
        <w:t>.Координує роботу закладів освіти, сім’ї та громадськості, пов’язаної з навчанням та вихованням дітей.</w:t>
      </w:r>
    </w:p>
    <w:p w14:paraId="73AF47BD" w14:textId="3A447C85" w:rsidR="0005557E" w:rsidRPr="000A7462" w:rsidRDefault="0005557E" w:rsidP="0005557E">
      <w:pPr>
        <w:widowControl w:val="0"/>
        <w:tabs>
          <w:tab w:val="left" w:pos="1848"/>
        </w:tabs>
        <w:autoSpaceDE w:val="0"/>
        <w:autoSpaceDN w:val="0"/>
        <w:spacing w:after="0" w:line="244" w:lineRule="auto"/>
        <w:ind w:right="113"/>
        <w:jc w:val="both"/>
        <w:rPr>
          <w:rFonts w:ascii="Times New Roman" w:eastAsia="Times New Roman" w:hAnsi="Times New Roman" w:cs="Times New Roman"/>
          <w:sz w:val="28"/>
        </w:rPr>
      </w:pPr>
      <w:r w:rsidRPr="000A7462">
        <w:rPr>
          <w:rFonts w:ascii="Times New Roman" w:eastAsia="Times New Roman" w:hAnsi="Times New Roman" w:cs="Times New Roman"/>
          <w:sz w:val="28"/>
        </w:rPr>
        <w:t>2.</w:t>
      </w:r>
      <w:r w:rsidR="005715CA">
        <w:rPr>
          <w:rFonts w:ascii="Times New Roman" w:eastAsia="Times New Roman" w:hAnsi="Times New Roman" w:cs="Times New Roman"/>
          <w:sz w:val="28"/>
        </w:rPr>
        <w:t>37</w:t>
      </w:r>
      <w:r w:rsidR="008853D8">
        <w:rPr>
          <w:rFonts w:ascii="Times New Roman" w:eastAsia="Times New Roman" w:hAnsi="Times New Roman" w:cs="Times New Roman"/>
          <w:sz w:val="28"/>
        </w:rPr>
        <w:t>.</w:t>
      </w:r>
      <w:r w:rsidRPr="000A7462">
        <w:rPr>
          <w:rFonts w:ascii="Times New Roman" w:eastAsia="Times New Roman" w:hAnsi="Times New Roman" w:cs="Times New Roman"/>
          <w:sz w:val="28"/>
        </w:rPr>
        <w:t xml:space="preserve">Вивчає потребу та вносить пропозиції про організацію навчання дітей, які  потребують соціальної допомоги та реабілітації, організовує їх навчання ( у </w:t>
      </w:r>
      <w:r w:rsidRPr="000A7462">
        <w:rPr>
          <w:rFonts w:ascii="Times New Roman" w:eastAsia="Times New Roman" w:hAnsi="Times New Roman" w:cs="Times New Roman"/>
          <w:sz w:val="28"/>
        </w:rPr>
        <w:lastRenderedPageBreak/>
        <w:t>тому числі інклюзивне, індивідуальне) та виховання у закладах загальної середньої освіти.</w:t>
      </w:r>
    </w:p>
    <w:p w14:paraId="51972B53" w14:textId="0287073C" w:rsidR="0005557E" w:rsidRPr="000A7462" w:rsidRDefault="0005557E" w:rsidP="00FF13B1">
      <w:pPr>
        <w:widowControl w:val="0"/>
        <w:tabs>
          <w:tab w:val="left" w:pos="1863"/>
        </w:tabs>
        <w:autoSpaceDE w:val="0"/>
        <w:autoSpaceDN w:val="0"/>
        <w:spacing w:before="68" w:after="0" w:line="244" w:lineRule="auto"/>
        <w:ind w:right="116"/>
        <w:jc w:val="both"/>
        <w:rPr>
          <w:rFonts w:ascii="Times New Roman" w:eastAsia="Times New Roman" w:hAnsi="Times New Roman" w:cs="Times New Roman"/>
          <w:sz w:val="28"/>
        </w:rPr>
      </w:pPr>
      <w:r w:rsidRPr="000A7462">
        <w:rPr>
          <w:rFonts w:ascii="Times New Roman" w:eastAsia="Times New Roman" w:hAnsi="Times New Roman" w:cs="Times New Roman"/>
          <w:sz w:val="28"/>
        </w:rPr>
        <w:t>2.</w:t>
      </w:r>
      <w:r w:rsidR="008853D8">
        <w:rPr>
          <w:rFonts w:ascii="Times New Roman" w:eastAsia="Times New Roman" w:hAnsi="Times New Roman" w:cs="Times New Roman"/>
          <w:sz w:val="28"/>
        </w:rPr>
        <w:t>38</w:t>
      </w:r>
      <w:r w:rsidRPr="000A7462">
        <w:rPr>
          <w:rFonts w:ascii="Times New Roman" w:eastAsia="Times New Roman" w:hAnsi="Times New Roman" w:cs="Times New Roman"/>
          <w:sz w:val="28"/>
        </w:rPr>
        <w:t>.Контролює організацію харчування дітей у закладах освіти за рахунок місцевого бюджету та залучених коштів.</w:t>
      </w:r>
    </w:p>
    <w:p w14:paraId="2F65E0AD" w14:textId="5E26C031" w:rsidR="0005557E" w:rsidRDefault="0005557E" w:rsidP="0005557E">
      <w:pPr>
        <w:widowControl w:val="0"/>
        <w:tabs>
          <w:tab w:val="left" w:pos="1833"/>
        </w:tabs>
        <w:autoSpaceDE w:val="0"/>
        <w:autoSpaceDN w:val="0"/>
        <w:spacing w:before="4" w:after="0" w:line="244" w:lineRule="auto"/>
        <w:ind w:right="118"/>
        <w:jc w:val="both"/>
        <w:rPr>
          <w:rFonts w:ascii="Times New Roman" w:eastAsia="Times New Roman" w:hAnsi="Times New Roman" w:cs="Times New Roman"/>
          <w:sz w:val="28"/>
        </w:rPr>
      </w:pPr>
      <w:r w:rsidRPr="000A7462">
        <w:rPr>
          <w:rFonts w:ascii="Times New Roman" w:eastAsia="Times New Roman" w:hAnsi="Times New Roman" w:cs="Times New Roman"/>
          <w:sz w:val="28"/>
        </w:rPr>
        <w:t>2.</w:t>
      </w:r>
      <w:r w:rsidR="00FF13B1">
        <w:rPr>
          <w:rFonts w:ascii="Times New Roman" w:eastAsia="Times New Roman" w:hAnsi="Times New Roman" w:cs="Times New Roman"/>
          <w:sz w:val="28"/>
        </w:rPr>
        <w:t>39</w:t>
      </w:r>
      <w:r w:rsidRPr="000A7462">
        <w:rPr>
          <w:rFonts w:ascii="Times New Roman" w:eastAsia="Times New Roman" w:hAnsi="Times New Roman" w:cs="Times New Roman"/>
          <w:sz w:val="28"/>
        </w:rPr>
        <w:t>.Сприяє наданню педагогічним працівникам державних гарантій, передбачених законодавством, вживає заходів до</w:t>
      </w:r>
      <w:r w:rsidR="0008192F">
        <w:rPr>
          <w:rFonts w:ascii="Times New Roman" w:eastAsia="Times New Roman" w:hAnsi="Times New Roman" w:cs="Times New Roman"/>
          <w:sz w:val="28"/>
        </w:rPr>
        <w:t xml:space="preserve"> </w:t>
      </w:r>
      <w:r w:rsidR="0008192F" w:rsidRPr="000A7462">
        <w:rPr>
          <w:rFonts w:ascii="Times New Roman" w:eastAsia="Times New Roman" w:hAnsi="Times New Roman" w:cs="Times New Roman"/>
          <w:sz w:val="28"/>
        </w:rPr>
        <w:t>соціального</w:t>
      </w:r>
      <w:r w:rsidR="0008192F">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захисту</w:t>
      </w:r>
      <w:r w:rsidR="0008192F">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учасників освітнього процесу.</w:t>
      </w:r>
    </w:p>
    <w:p w14:paraId="09214C8A" w14:textId="5F29BE82" w:rsidR="003604D3" w:rsidRPr="000A7462" w:rsidRDefault="003604D3" w:rsidP="0005557E">
      <w:pPr>
        <w:widowControl w:val="0"/>
        <w:tabs>
          <w:tab w:val="left" w:pos="1833"/>
        </w:tabs>
        <w:autoSpaceDE w:val="0"/>
        <w:autoSpaceDN w:val="0"/>
        <w:spacing w:before="4" w:after="0" w:line="244" w:lineRule="auto"/>
        <w:ind w:right="118"/>
        <w:jc w:val="both"/>
        <w:rPr>
          <w:rFonts w:ascii="Times New Roman" w:eastAsia="Times New Roman" w:hAnsi="Times New Roman" w:cs="Times New Roman"/>
          <w:sz w:val="28"/>
        </w:rPr>
      </w:pPr>
      <w:r>
        <w:rPr>
          <w:rFonts w:ascii="Times New Roman" w:eastAsia="Times New Roman" w:hAnsi="Times New Roman" w:cs="Times New Roman"/>
          <w:sz w:val="28"/>
        </w:rPr>
        <w:t>2.40.</w:t>
      </w:r>
      <w:r w:rsidR="003A7C95">
        <w:rPr>
          <w:rFonts w:ascii="Times New Roman" w:eastAsia="Times New Roman" w:hAnsi="Times New Roman" w:cs="Times New Roman"/>
          <w:sz w:val="28"/>
        </w:rPr>
        <w:t xml:space="preserve">Координує </w:t>
      </w:r>
      <w:r>
        <w:rPr>
          <w:rFonts w:ascii="Times New Roman" w:eastAsia="Times New Roman" w:hAnsi="Times New Roman" w:cs="Times New Roman"/>
          <w:sz w:val="28"/>
        </w:rPr>
        <w:t>орга</w:t>
      </w:r>
      <w:r w:rsidR="003A7C95">
        <w:rPr>
          <w:rFonts w:ascii="Times New Roman" w:eastAsia="Times New Roman" w:hAnsi="Times New Roman" w:cs="Times New Roman"/>
          <w:sz w:val="28"/>
        </w:rPr>
        <w:t xml:space="preserve">нізацію </w:t>
      </w:r>
      <w:r>
        <w:rPr>
          <w:rFonts w:ascii="Times New Roman" w:eastAsia="Times New Roman" w:hAnsi="Times New Roman" w:cs="Times New Roman"/>
          <w:sz w:val="28"/>
        </w:rPr>
        <w:t xml:space="preserve"> учасників освітнього процесу</w:t>
      </w:r>
      <w:r w:rsidR="003A7C95">
        <w:rPr>
          <w:rFonts w:ascii="Times New Roman" w:eastAsia="Times New Roman" w:hAnsi="Times New Roman" w:cs="Times New Roman"/>
          <w:sz w:val="28"/>
        </w:rPr>
        <w:t xml:space="preserve"> до закладу </w:t>
      </w:r>
    </w:p>
    <w:p w14:paraId="2ADC7F5F" w14:textId="4DC88E96" w:rsidR="003604D3" w:rsidRPr="000A7462" w:rsidRDefault="003604D3" w:rsidP="003604D3">
      <w:pPr>
        <w:widowControl w:val="0"/>
        <w:tabs>
          <w:tab w:val="left" w:pos="1833"/>
        </w:tabs>
        <w:autoSpaceDE w:val="0"/>
        <w:autoSpaceDN w:val="0"/>
        <w:spacing w:before="4" w:after="0" w:line="244" w:lineRule="auto"/>
        <w:ind w:right="111"/>
        <w:jc w:val="both"/>
        <w:rPr>
          <w:rFonts w:ascii="Times New Roman" w:eastAsia="Times New Roman" w:hAnsi="Times New Roman" w:cs="Times New Roman"/>
          <w:sz w:val="28"/>
        </w:rPr>
      </w:pPr>
      <w:r w:rsidRPr="000A7462">
        <w:rPr>
          <w:rFonts w:ascii="Times New Roman" w:eastAsia="Times New Roman" w:hAnsi="Times New Roman" w:cs="Times New Roman"/>
          <w:sz w:val="28"/>
        </w:rPr>
        <w:t>2.</w:t>
      </w:r>
      <w:r w:rsidR="00D862AB">
        <w:rPr>
          <w:rFonts w:ascii="Times New Roman" w:eastAsia="Times New Roman" w:hAnsi="Times New Roman" w:cs="Times New Roman"/>
          <w:sz w:val="28"/>
        </w:rPr>
        <w:t>41</w:t>
      </w:r>
      <w:r w:rsidRPr="000A7462">
        <w:rPr>
          <w:rFonts w:ascii="Times New Roman" w:eastAsia="Times New Roman" w:hAnsi="Times New Roman" w:cs="Times New Roman"/>
          <w:sz w:val="28"/>
        </w:rPr>
        <w:t>.Розглядає та вносить в установленому порядку пропозиції щодо заохочення та нагородження працівників освіти.</w:t>
      </w:r>
    </w:p>
    <w:p w14:paraId="680F2F29" w14:textId="614FDE20" w:rsidR="003604D3" w:rsidRPr="000A7462" w:rsidRDefault="003604D3" w:rsidP="003604D3">
      <w:pPr>
        <w:widowControl w:val="0"/>
        <w:tabs>
          <w:tab w:val="left" w:pos="1818"/>
        </w:tabs>
        <w:autoSpaceDE w:val="0"/>
        <w:autoSpaceDN w:val="0"/>
        <w:spacing w:before="4" w:after="0" w:line="244" w:lineRule="auto"/>
        <w:ind w:right="119"/>
        <w:jc w:val="both"/>
        <w:rPr>
          <w:rFonts w:ascii="Times New Roman" w:eastAsia="Times New Roman" w:hAnsi="Times New Roman" w:cs="Times New Roman"/>
          <w:sz w:val="28"/>
        </w:rPr>
      </w:pPr>
      <w:r w:rsidRPr="000A7462">
        <w:rPr>
          <w:rFonts w:ascii="Times New Roman" w:eastAsia="Times New Roman" w:hAnsi="Times New Roman" w:cs="Times New Roman"/>
          <w:sz w:val="28"/>
        </w:rPr>
        <w:t xml:space="preserve"> 2.</w:t>
      </w:r>
      <w:r w:rsidR="00D862AB">
        <w:rPr>
          <w:rFonts w:ascii="Times New Roman" w:eastAsia="Times New Roman" w:hAnsi="Times New Roman" w:cs="Times New Roman"/>
          <w:sz w:val="28"/>
        </w:rPr>
        <w:t>42</w:t>
      </w:r>
      <w:r w:rsidRPr="000A7462">
        <w:rPr>
          <w:rFonts w:ascii="Times New Roman" w:eastAsia="Times New Roman" w:hAnsi="Times New Roman" w:cs="Times New Roman"/>
          <w:sz w:val="28"/>
        </w:rPr>
        <w:t>.Подає в установленому порядку статистичну звітність про стан і розвиток дошкільної, загальної середньої освіти; організовує з цією метою збирання та опрацювання інформації й формування банку даних.</w:t>
      </w:r>
    </w:p>
    <w:p w14:paraId="299114F5" w14:textId="28B54A2B" w:rsidR="003604D3" w:rsidRPr="000A7462" w:rsidRDefault="003604D3" w:rsidP="003604D3">
      <w:pPr>
        <w:widowControl w:val="0"/>
        <w:tabs>
          <w:tab w:val="left" w:pos="1998"/>
        </w:tabs>
        <w:autoSpaceDE w:val="0"/>
        <w:autoSpaceDN w:val="0"/>
        <w:spacing w:before="4" w:after="0" w:line="244" w:lineRule="auto"/>
        <w:ind w:right="111"/>
        <w:jc w:val="both"/>
        <w:rPr>
          <w:rFonts w:ascii="Times New Roman" w:eastAsia="Times New Roman" w:hAnsi="Times New Roman" w:cs="Times New Roman"/>
          <w:sz w:val="28"/>
        </w:rPr>
      </w:pPr>
      <w:r w:rsidRPr="000A7462">
        <w:rPr>
          <w:rFonts w:ascii="Times New Roman" w:eastAsia="Times New Roman" w:hAnsi="Times New Roman" w:cs="Times New Roman"/>
          <w:sz w:val="28"/>
        </w:rPr>
        <w:t xml:space="preserve"> 2.</w:t>
      </w:r>
      <w:r w:rsidR="00D862AB">
        <w:rPr>
          <w:rFonts w:ascii="Times New Roman" w:eastAsia="Times New Roman" w:hAnsi="Times New Roman" w:cs="Times New Roman"/>
          <w:sz w:val="28"/>
        </w:rPr>
        <w:t>43</w:t>
      </w:r>
      <w:r w:rsidRPr="000A7462">
        <w:rPr>
          <w:rFonts w:ascii="Times New Roman" w:eastAsia="Times New Roman" w:hAnsi="Times New Roman" w:cs="Times New Roman"/>
          <w:sz w:val="28"/>
        </w:rPr>
        <w:t>.Інформує населення про стан та перспективи розвитку освіти на території Вишнівської сільської ради.</w:t>
      </w:r>
    </w:p>
    <w:p w14:paraId="065B6180" w14:textId="1E2DB0D4" w:rsidR="000A7462" w:rsidRPr="000A7462" w:rsidRDefault="000A7462" w:rsidP="0005557E">
      <w:pPr>
        <w:widowControl w:val="0"/>
        <w:tabs>
          <w:tab w:val="left" w:pos="1863"/>
        </w:tabs>
        <w:autoSpaceDE w:val="0"/>
        <w:autoSpaceDN w:val="0"/>
        <w:spacing w:before="5" w:after="0" w:line="244" w:lineRule="auto"/>
        <w:ind w:right="113"/>
        <w:jc w:val="both"/>
        <w:rPr>
          <w:rFonts w:ascii="Times New Roman" w:eastAsia="Times New Roman" w:hAnsi="Times New Roman" w:cs="Times New Roman"/>
          <w:sz w:val="28"/>
        </w:rPr>
      </w:pPr>
    </w:p>
    <w:p w14:paraId="4E1B4777" w14:textId="77777777" w:rsidR="000A7462" w:rsidRPr="000A7462" w:rsidRDefault="000A7462" w:rsidP="000A7462">
      <w:pPr>
        <w:widowControl w:val="0"/>
        <w:tabs>
          <w:tab w:val="left" w:pos="1998"/>
        </w:tabs>
        <w:autoSpaceDE w:val="0"/>
        <w:autoSpaceDN w:val="0"/>
        <w:spacing w:before="4" w:after="0" w:line="244" w:lineRule="auto"/>
        <w:ind w:right="111"/>
        <w:jc w:val="both"/>
        <w:rPr>
          <w:rFonts w:ascii="Times New Roman" w:eastAsia="Times New Roman" w:hAnsi="Times New Roman" w:cs="Times New Roman"/>
        </w:rPr>
      </w:pPr>
    </w:p>
    <w:p w14:paraId="07918B02" w14:textId="31B6F767" w:rsidR="000A7462" w:rsidRDefault="000A7462" w:rsidP="000A7462">
      <w:pPr>
        <w:widowControl w:val="0"/>
        <w:tabs>
          <w:tab w:val="left" w:pos="1441"/>
        </w:tabs>
        <w:autoSpaceDE w:val="0"/>
        <w:autoSpaceDN w:val="0"/>
        <w:spacing w:after="0" w:line="240" w:lineRule="auto"/>
        <w:jc w:val="both"/>
        <w:outlineLvl w:val="1"/>
        <w:rPr>
          <w:rFonts w:ascii="Times New Roman" w:eastAsia="Times New Roman" w:hAnsi="Times New Roman" w:cs="Times New Roman"/>
          <w:b/>
          <w:bCs/>
          <w:spacing w:val="-2"/>
          <w:sz w:val="28"/>
          <w:szCs w:val="28"/>
        </w:rPr>
      </w:pPr>
      <w:r w:rsidRPr="000A7462">
        <w:rPr>
          <w:rFonts w:ascii="Times New Roman" w:eastAsia="Times New Roman" w:hAnsi="Times New Roman" w:cs="Times New Roman"/>
          <w:b/>
          <w:bCs/>
          <w:sz w:val="28"/>
          <w:szCs w:val="28"/>
        </w:rPr>
        <w:t>Відділ</w:t>
      </w:r>
      <w:r w:rsidR="00117145">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відповідно</w:t>
      </w:r>
      <w:r w:rsidR="00117145">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до</w:t>
      </w:r>
      <w:r w:rsidR="00117145">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покладених</w:t>
      </w:r>
      <w:r w:rsidR="00117145">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на</w:t>
      </w:r>
      <w:r w:rsidR="00117145">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нього</w:t>
      </w:r>
      <w:r w:rsidR="00117145">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pacing w:val="-2"/>
          <w:sz w:val="28"/>
          <w:szCs w:val="28"/>
        </w:rPr>
        <w:t>завдань у галузі соціального захисту населення:</w:t>
      </w:r>
    </w:p>
    <w:p w14:paraId="435982A4" w14:textId="42B4070F" w:rsidR="00117145" w:rsidRPr="00117145" w:rsidRDefault="00117145" w:rsidP="00117145">
      <w:pPr>
        <w:widowControl w:val="0"/>
        <w:tabs>
          <w:tab w:val="left" w:pos="1863"/>
        </w:tabs>
        <w:autoSpaceDE w:val="0"/>
        <w:autoSpaceDN w:val="0"/>
        <w:spacing w:after="0" w:line="240" w:lineRule="auto"/>
        <w:ind w:right="112"/>
        <w:jc w:val="both"/>
        <w:rPr>
          <w:rFonts w:ascii="Times New Roman" w:eastAsia="Times New Roman" w:hAnsi="Times New Roman" w:cs="Times New Roman"/>
          <w:sz w:val="28"/>
        </w:rPr>
      </w:pPr>
      <w:r w:rsidRPr="00117145">
        <w:rPr>
          <w:rFonts w:ascii="Times New Roman" w:eastAsia="Times New Roman" w:hAnsi="Times New Roman" w:cs="Times New Roman"/>
          <w:sz w:val="28"/>
          <w:szCs w:val="28"/>
        </w:rPr>
        <w:t>2.</w:t>
      </w:r>
      <w:r>
        <w:rPr>
          <w:rFonts w:ascii="Times New Roman" w:eastAsia="Times New Roman" w:hAnsi="Times New Roman" w:cs="Times New Roman"/>
          <w:sz w:val="28"/>
          <w:szCs w:val="28"/>
        </w:rPr>
        <w:t>44</w:t>
      </w:r>
      <w:r w:rsidRPr="00117145">
        <w:rPr>
          <w:rFonts w:ascii="Times New Roman" w:eastAsia="Times New Roman" w:hAnsi="Times New Roman" w:cs="Times New Roman"/>
          <w:sz w:val="28"/>
          <w:szCs w:val="28"/>
        </w:rPr>
        <w:t>.Забезпеч</w:t>
      </w:r>
      <w:r>
        <w:rPr>
          <w:rFonts w:ascii="Times New Roman" w:eastAsia="Times New Roman" w:hAnsi="Times New Roman" w:cs="Times New Roman"/>
          <w:sz w:val="28"/>
          <w:szCs w:val="28"/>
        </w:rPr>
        <w:t>ує</w:t>
      </w:r>
      <w:r w:rsidRPr="00117145">
        <w:rPr>
          <w:rFonts w:ascii="Times New Roman" w:eastAsia="Times New Roman" w:hAnsi="Times New Roman" w:cs="Times New Roman"/>
          <w:sz w:val="28"/>
          <w:szCs w:val="28"/>
        </w:rPr>
        <w:t xml:space="preserve"> реалізац</w:t>
      </w:r>
      <w:r>
        <w:rPr>
          <w:rFonts w:ascii="Times New Roman" w:eastAsia="Times New Roman" w:hAnsi="Times New Roman" w:cs="Times New Roman"/>
          <w:sz w:val="28"/>
          <w:szCs w:val="28"/>
        </w:rPr>
        <w:t xml:space="preserve">ію </w:t>
      </w:r>
      <w:r w:rsidRPr="00117145">
        <w:rPr>
          <w:rFonts w:ascii="Times New Roman" w:eastAsia="Times New Roman" w:hAnsi="Times New Roman" w:cs="Times New Roman"/>
          <w:sz w:val="28"/>
          <w:szCs w:val="28"/>
        </w:rPr>
        <w:t>на території громади державної політики у сфері соціального захисту населення, з питань сім’ї та дітей, запобігання домашньому насильству, протидії торгівлі людьми, забезпечення рівних прав та можливостей жінок і чоловіків.</w:t>
      </w:r>
    </w:p>
    <w:p w14:paraId="5BF598BB" w14:textId="11371691" w:rsidR="00117145" w:rsidRPr="00117145" w:rsidRDefault="00117145" w:rsidP="00117145">
      <w:pPr>
        <w:widowControl w:val="0"/>
        <w:tabs>
          <w:tab w:val="left" w:pos="1863"/>
        </w:tabs>
        <w:autoSpaceDE w:val="0"/>
        <w:autoSpaceDN w:val="0"/>
        <w:spacing w:after="0" w:line="240" w:lineRule="auto"/>
        <w:ind w:right="112"/>
        <w:jc w:val="both"/>
        <w:rPr>
          <w:rFonts w:ascii="Times New Roman" w:eastAsia="Times New Roman" w:hAnsi="Times New Roman" w:cs="Times New Roman"/>
          <w:sz w:val="28"/>
        </w:rPr>
      </w:pPr>
      <w:r w:rsidRPr="00117145">
        <w:rPr>
          <w:rFonts w:ascii="Times New Roman" w:eastAsia="Times New Roman" w:hAnsi="Times New Roman" w:cs="Times New Roman"/>
          <w:sz w:val="28"/>
        </w:rPr>
        <w:t>2.</w:t>
      </w:r>
      <w:r>
        <w:rPr>
          <w:rFonts w:ascii="Times New Roman" w:eastAsia="Times New Roman" w:hAnsi="Times New Roman" w:cs="Times New Roman"/>
          <w:sz w:val="28"/>
        </w:rPr>
        <w:t>45.</w:t>
      </w:r>
      <w:r w:rsidRPr="00117145">
        <w:rPr>
          <w:rFonts w:ascii="Times New Roman" w:eastAsia="Times New Roman" w:hAnsi="Times New Roman" w:cs="Times New Roman"/>
          <w:sz w:val="28"/>
        </w:rPr>
        <w:t>Організ</w:t>
      </w:r>
      <w:r>
        <w:rPr>
          <w:rFonts w:ascii="Times New Roman" w:eastAsia="Times New Roman" w:hAnsi="Times New Roman" w:cs="Times New Roman"/>
          <w:sz w:val="28"/>
        </w:rPr>
        <w:t>овує</w:t>
      </w:r>
      <w:r w:rsidRPr="00117145">
        <w:rPr>
          <w:rFonts w:ascii="Times New Roman" w:eastAsia="Times New Roman" w:hAnsi="Times New Roman" w:cs="Times New Roman"/>
          <w:sz w:val="28"/>
        </w:rPr>
        <w:t xml:space="preserve"> надання соціальних послуг в громаді.</w:t>
      </w:r>
    </w:p>
    <w:p w14:paraId="77F11EE3" w14:textId="3F6B7631" w:rsidR="00117145" w:rsidRPr="00117145" w:rsidRDefault="00117145" w:rsidP="00117145">
      <w:pPr>
        <w:widowControl w:val="0"/>
        <w:tabs>
          <w:tab w:val="left" w:pos="1863"/>
        </w:tabs>
        <w:autoSpaceDE w:val="0"/>
        <w:autoSpaceDN w:val="0"/>
        <w:spacing w:after="0" w:line="240" w:lineRule="auto"/>
        <w:ind w:right="112"/>
        <w:jc w:val="both"/>
        <w:rPr>
          <w:rFonts w:ascii="Times New Roman" w:eastAsia="Times New Roman" w:hAnsi="Times New Roman" w:cs="Times New Roman"/>
          <w:sz w:val="28"/>
        </w:rPr>
      </w:pPr>
      <w:r w:rsidRPr="00117145">
        <w:rPr>
          <w:rFonts w:ascii="Times New Roman" w:eastAsia="Times New Roman" w:hAnsi="Times New Roman" w:cs="Times New Roman"/>
          <w:sz w:val="28"/>
        </w:rPr>
        <w:t>2.</w:t>
      </w:r>
      <w:r w:rsidR="00C93BD5">
        <w:rPr>
          <w:rFonts w:ascii="Times New Roman" w:eastAsia="Times New Roman" w:hAnsi="Times New Roman" w:cs="Times New Roman"/>
          <w:sz w:val="28"/>
        </w:rPr>
        <w:t>46</w:t>
      </w:r>
      <w:r w:rsidR="00B916C4">
        <w:rPr>
          <w:rFonts w:ascii="Times New Roman" w:eastAsia="Times New Roman" w:hAnsi="Times New Roman" w:cs="Times New Roman"/>
          <w:sz w:val="28"/>
        </w:rPr>
        <w:t>.Р</w:t>
      </w:r>
      <w:r w:rsidRPr="00117145">
        <w:rPr>
          <w:rFonts w:ascii="Times New Roman" w:eastAsia="Times New Roman" w:hAnsi="Times New Roman" w:cs="Times New Roman"/>
          <w:sz w:val="28"/>
        </w:rPr>
        <w:t>еаліз</w:t>
      </w:r>
      <w:r w:rsidR="00B916C4">
        <w:rPr>
          <w:rFonts w:ascii="Times New Roman" w:eastAsia="Times New Roman" w:hAnsi="Times New Roman" w:cs="Times New Roman"/>
          <w:sz w:val="28"/>
        </w:rPr>
        <w:t>ує</w:t>
      </w:r>
      <w:r w:rsidRPr="00117145">
        <w:rPr>
          <w:rFonts w:ascii="Times New Roman" w:eastAsia="Times New Roman" w:hAnsi="Times New Roman" w:cs="Times New Roman"/>
          <w:sz w:val="28"/>
        </w:rPr>
        <w:t xml:space="preserve"> ветеранськ</w:t>
      </w:r>
      <w:r w:rsidR="00B916C4">
        <w:rPr>
          <w:rFonts w:ascii="Times New Roman" w:eastAsia="Times New Roman" w:hAnsi="Times New Roman" w:cs="Times New Roman"/>
          <w:sz w:val="28"/>
        </w:rPr>
        <w:t>у</w:t>
      </w:r>
      <w:r w:rsidRPr="00117145">
        <w:rPr>
          <w:rFonts w:ascii="Times New Roman" w:eastAsia="Times New Roman" w:hAnsi="Times New Roman" w:cs="Times New Roman"/>
          <w:sz w:val="28"/>
        </w:rPr>
        <w:t xml:space="preserve"> політик</w:t>
      </w:r>
      <w:r w:rsidR="00B916C4">
        <w:rPr>
          <w:rFonts w:ascii="Times New Roman" w:eastAsia="Times New Roman" w:hAnsi="Times New Roman" w:cs="Times New Roman"/>
          <w:sz w:val="28"/>
        </w:rPr>
        <w:t>у</w:t>
      </w:r>
      <w:r w:rsidRPr="00117145">
        <w:rPr>
          <w:rFonts w:ascii="Times New Roman" w:eastAsia="Times New Roman" w:hAnsi="Times New Roman" w:cs="Times New Roman"/>
          <w:sz w:val="28"/>
        </w:rPr>
        <w:t xml:space="preserve"> з питань: соціального захисту ветеранів війни та членів їх сімей; вшанування пам’яті ветеранів війни; популяризації та забезпечення формування позитивного образу ветерана у суспільстві.</w:t>
      </w:r>
    </w:p>
    <w:p w14:paraId="783AEC50" w14:textId="755562B1" w:rsidR="00117145" w:rsidRPr="00117145" w:rsidRDefault="00117145" w:rsidP="00117145">
      <w:pPr>
        <w:widowControl w:val="0"/>
        <w:tabs>
          <w:tab w:val="left" w:pos="1863"/>
        </w:tabs>
        <w:autoSpaceDE w:val="0"/>
        <w:autoSpaceDN w:val="0"/>
        <w:spacing w:after="0" w:line="240" w:lineRule="auto"/>
        <w:ind w:right="112"/>
        <w:jc w:val="both"/>
        <w:rPr>
          <w:rFonts w:ascii="Times New Roman" w:eastAsia="Times New Roman" w:hAnsi="Times New Roman" w:cs="Times New Roman"/>
          <w:sz w:val="28"/>
        </w:rPr>
      </w:pPr>
      <w:r w:rsidRPr="00117145">
        <w:rPr>
          <w:rFonts w:ascii="Times New Roman" w:eastAsia="Times New Roman" w:hAnsi="Times New Roman" w:cs="Times New Roman"/>
          <w:sz w:val="28"/>
        </w:rPr>
        <w:t>2.</w:t>
      </w:r>
      <w:r w:rsidR="004B3700">
        <w:rPr>
          <w:rFonts w:ascii="Times New Roman" w:eastAsia="Times New Roman" w:hAnsi="Times New Roman" w:cs="Times New Roman"/>
          <w:sz w:val="28"/>
        </w:rPr>
        <w:t>47</w:t>
      </w:r>
      <w:r w:rsidRPr="00117145">
        <w:rPr>
          <w:rFonts w:ascii="Times New Roman" w:eastAsia="Times New Roman" w:hAnsi="Times New Roman" w:cs="Times New Roman"/>
          <w:sz w:val="28"/>
        </w:rPr>
        <w:t>.Організ</w:t>
      </w:r>
      <w:r w:rsidR="00B15544">
        <w:rPr>
          <w:rFonts w:ascii="Times New Roman" w:eastAsia="Times New Roman" w:hAnsi="Times New Roman" w:cs="Times New Roman"/>
          <w:sz w:val="28"/>
        </w:rPr>
        <w:t>овує</w:t>
      </w:r>
      <w:r w:rsidRPr="00117145">
        <w:rPr>
          <w:rFonts w:ascii="Times New Roman" w:eastAsia="Times New Roman" w:hAnsi="Times New Roman" w:cs="Times New Roman"/>
          <w:sz w:val="28"/>
        </w:rPr>
        <w:t xml:space="preserve"> робот</w:t>
      </w:r>
      <w:r w:rsidR="00B15544">
        <w:rPr>
          <w:rFonts w:ascii="Times New Roman" w:eastAsia="Times New Roman" w:hAnsi="Times New Roman" w:cs="Times New Roman"/>
          <w:sz w:val="28"/>
        </w:rPr>
        <w:t>у</w:t>
      </w:r>
      <w:r w:rsidRPr="00117145">
        <w:rPr>
          <w:rFonts w:ascii="Times New Roman" w:eastAsia="Times New Roman" w:hAnsi="Times New Roman" w:cs="Times New Roman"/>
          <w:sz w:val="28"/>
        </w:rPr>
        <w:t xml:space="preserve"> з питань опіки та піклування над повнолітніми недієздатними особами та особами, цивільна дієздатність яких обмежена.</w:t>
      </w:r>
    </w:p>
    <w:p w14:paraId="0788B107" w14:textId="33D0776A" w:rsidR="00117145" w:rsidRPr="00117145" w:rsidRDefault="00117145" w:rsidP="00117145">
      <w:pPr>
        <w:widowControl w:val="0"/>
        <w:tabs>
          <w:tab w:val="left" w:pos="1863"/>
        </w:tabs>
        <w:autoSpaceDE w:val="0"/>
        <w:autoSpaceDN w:val="0"/>
        <w:spacing w:after="0" w:line="240" w:lineRule="auto"/>
        <w:ind w:right="112"/>
        <w:jc w:val="both"/>
        <w:rPr>
          <w:rFonts w:ascii="Times New Roman" w:eastAsia="Times New Roman" w:hAnsi="Times New Roman" w:cs="Times New Roman"/>
          <w:sz w:val="28"/>
        </w:rPr>
      </w:pPr>
      <w:r w:rsidRPr="00117145">
        <w:rPr>
          <w:rFonts w:ascii="Times New Roman" w:eastAsia="Times New Roman" w:hAnsi="Times New Roman" w:cs="Times New Roman"/>
          <w:sz w:val="28"/>
          <w:szCs w:val="28"/>
        </w:rPr>
        <w:t>2.</w:t>
      </w:r>
      <w:r w:rsidR="00B15544">
        <w:rPr>
          <w:rFonts w:ascii="Times New Roman" w:eastAsia="Times New Roman" w:hAnsi="Times New Roman" w:cs="Times New Roman"/>
          <w:sz w:val="28"/>
          <w:szCs w:val="28"/>
        </w:rPr>
        <w:t>48</w:t>
      </w:r>
      <w:r w:rsidRPr="00117145">
        <w:rPr>
          <w:rFonts w:ascii="Times New Roman" w:eastAsia="Times New Roman" w:hAnsi="Times New Roman" w:cs="Times New Roman"/>
          <w:sz w:val="28"/>
          <w:szCs w:val="28"/>
        </w:rPr>
        <w:t>.Сприяє створенню умов для безперешкодного (</w:t>
      </w:r>
      <w:proofErr w:type="spellStart"/>
      <w:r w:rsidRPr="00117145">
        <w:rPr>
          <w:rFonts w:ascii="Times New Roman" w:eastAsia="Times New Roman" w:hAnsi="Times New Roman" w:cs="Times New Roman"/>
          <w:sz w:val="28"/>
          <w:szCs w:val="28"/>
        </w:rPr>
        <w:t>безбар’єрного</w:t>
      </w:r>
      <w:proofErr w:type="spellEnd"/>
      <w:r w:rsidRPr="00117145">
        <w:rPr>
          <w:rFonts w:ascii="Times New Roman" w:eastAsia="Times New Roman" w:hAnsi="Times New Roman" w:cs="Times New Roman"/>
          <w:sz w:val="28"/>
          <w:szCs w:val="28"/>
        </w:rPr>
        <w:t>) доступу осіб з інвалідністю до об’єктів соціальної інфраструктури громади;</w:t>
      </w:r>
    </w:p>
    <w:p w14:paraId="21FC05AE" w14:textId="0B7CF573" w:rsidR="00117145" w:rsidRPr="00117145" w:rsidRDefault="00117145" w:rsidP="00117145">
      <w:pPr>
        <w:widowControl w:val="0"/>
        <w:tabs>
          <w:tab w:val="left" w:pos="1863"/>
        </w:tabs>
        <w:autoSpaceDE w:val="0"/>
        <w:autoSpaceDN w:val="0"/>
        <w:spacing w:after="0" w:line="240" w:lineRule="auto"/>
        <w:ind w:right="112"/>
        <w:jc w:val="both"/>
        <w:rPr>
          <w:rFonts w:ascii="Times New Roman" w:eastAsia="Times New Roman" w:hAnsi="Times New Roman" w:cs="Times New Roman"/>
          <w:sz w:val="28"/>
        </w:rPr>
      </w:pPr>
      <w:r w:rsidRPr="00117145">
        <w:rPr>
          <w:rFonts w:ascii="Times New Roman" w:eastAsia="Times New Roman" w:hAnsi="Times New Roman" w:cs="Times New Roman"/>
          <w:sz w:val="28"/>
          <w:szCs w:val="28"/>
        </w:rPr>
        <w:t>2.</w:t>
      </w:r>
      <w:r w:rsidR="00B15544">
        <w:rPr>
          <w:rFonts w:ascii="Times New Roman" w:eastAsia="Times New Roman" w:hAnsi="Times New Roman" w:cs="Times New Roman"/>
          <w:sz w:val="28"/>
          <w:szCs w:val="28"/>
        </w:rPr>
        <w:t>49</w:t>
      </w:r>
      <w:r w:rsidRPr="00117145">
        <w:rPr>
          <w:rFonts w:ascii="Times New Roman" w:eastAsia="Times New Roman" w:hAnsi="Times New Roman" w:cs="Times New Roman"/>
          <w:sz w:val="28"/>
          <w:szCs w:val="28"/>
        </w:rPr>
        <w:t>.Вивчає стан матеріально-побутових умов проживання сім’ї/особи та складає відповідні акти для визначення реальних потреб сім’ї/особи в матеріальній, соціальній, побутовій і медичній допомозі.</w:t>
      </w:r>
    </w:p>
    <w:p w14:paraId="5C729729" w14:textId="235BB34A" w:rsidR="00117145" w:rsidRPr="000A7462" w:rsidRDefault="00117145" w:rsidP="00117145">
      <w:pPr>
        <w:widowControl w:val="0"/>
        <w:tabs>
          <w:tab w:val="left" w:pos="1863"/>
        </w:tabs>
        <w:autoSpaceDE w:val="0"/>
        <w:autoSpaceDN w:val="0"/>
        <w:spacing w:after="0" w:line="240" w:lineRule="auto"/>
        <w:ind w:right="112"/>
        <w:jc w:val="both"/>
        <w:rPr>
          <w:rFonts w:ascii="Times New Roman" w:eastAsia="Times New Roman" w:hAnsi="Times New Roman" w:cs="Times New Roman"/>
          <w:sz w:val="28"/>
        </w:rPr>
      </w:pPr>
      <w:r w:rsidRPr="00117145">
        <w:rPr>
          <w:rFonts w:ascii="Times New Roman" w:eastAsia="Times New Roman" w:hAnsi="Times New Roman" w:cs="Times New Roman"/>
          <w:sz w:val="28"/>
        </w:rPr>
        <w:t>2.</w:t>
      </w:r>
      <w:r w:rsidR="00B15544">
        <w:rPr>
          <w:rFonts w:ascii="Times New Roman" w:eastAsia="Times New Roman" w:hAnsi="Times New Roman" w:cs="Times New Roman"/>
          <w:sz w:val="28"/>
        </w:rPr>
        <w:t>50</w:t>
      </w:r>
      <w:r w:rsidRPr="00117145">
        <w:rPr>
          <w:rFonts w:ascii="Times New Roman" w:eastAsia="Times New Roman" w:hAnsi="Times New Roman" w:cs="Times New Roman"/>
          <w:sz w:val="28"/>
        </w:rPr>
        <w:t>.Забезпечує захист персональних даних.</w:t>
      </w:r>
    </w:p>
    <w:p w14:paraId="0C702A24" w14:textId="6AD23691" w:rsidR="00FD4835" w:rsidRPr="00FD4835" w:rsidRDefault="00FD4835" w:rsidP="00FD483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2.51</w:t>
      </w:r>
      <w:r w:rsidRPr="00FD4835">
        <w:rPr>
          <w:rFonts w:ascii="Times New Roman" w:eastAsia="Calibri" w:hAnsi="Times New Roman" w:cs="Times New Roman"/>
          <w:sz w:val="28"/>
          <w:szCs w:val="28"/>
        </w:rPr>
        <w:t>.</w:t>
      </w:r>
      <w:r>
        <w:rPr>
          <w:rFonts w:ascii="Times New Roman" w:eastAsia="Calibri" w:hAnsi="Times New Roman" w:cs="Times New Roman"/>
          <w:sz w:val="28"/>
          <w:szCs w:val="28"/>
        </w:rPr>
        <w:t>П</w:t>
      </w:r>
      <w:r w:rsidRPr="00FD4835">
        <w:rPr>
          <w:rFonts w:ascii="Times New Roman" w:eastAsia="Calibri" w:hAnsi="Times New Roman" w:cs="Times New Roman"/>
          <w:sz w:val="28"/>
          <w:szCs w:val="28"/>
        </w:rPr>
        <w:t>роводить роботу з виявлення разом з іншими повноважними органами, громадян похилого віку та непрацездатних громадян, які мешкають на території громади і  потребують медико-соціальної допомоги через їхню немічність, хворобу або інвалідність та з інших причин</w:t>
      </w:r>
      <w:r w:rsidR="008677F8">
        <w:rPr>
          <w:rFonts w:ascii="Times New Roman" w:eastAsia="Calibri" w:hAnsi="Times New Roman" w:cs="Times New Roman"/>
          <w:sz w:val="28"/>
          <w:szCs w:val="28"/>
        </w:rPr>
        <w:t>.</w:t>
      </w:r>
    </w:p>
    <w:p w14:paraId="460D5C5A" w14:textId="7544D03E" w:rsidR="00FD4835" w:rsidRPr="00FD4835" w:rsidRDefault="00024E76" w:rsidP="00024E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2.52.</w:t>
      </w:r>
      <w:r w:rsidR="00FD4835" w:rsidRPr="00FD4835">
        <w:rPr>
          <w:rFonts w:ascii="Times New Roman" w:eastAsia="Calibri" w:hAnsi="Times New Roman" w:cs="Times New Roman"/>
          <w:sz w:val="28"/>
          <w:szCs w:val="28"/>
        </w:rPr>
        <w:t>рганізовує проведення обстеження матеріально-побутових умов проживання непрацездатних громадян, малозабезпечених, багатодітних сімей, які виховують дітей-інвалідів та дітей, які знаходяться під опікою, та визначає їх потребу в матеріальній, соціально-побутовій і медичній допомозі</w:t>
      </w:r>
      <w:r w:rsidR="008677F8">
        <w:rPr>
          <w:rFonts w:ascii="Times New Roman" w:eastAsia="Calibri" w:hAnsi="Times New Roman" w:cs="Times New Roman"/>
          <w:sz w:val="28"/>
          <w:szCs w:val="28"/>
        </w:rPr>
        <w:t>.</w:t>
      </w:r>
    </w:p>
    <w:p w14:paraId="18ACE5D8" w14:textId="7067EA01" w:rsidR="006318D6" w:rsidRPr="006318D6" w:rsidRDefault="006318D6" w:rsidP="006318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2.53.З</w:t>
      </w:r>
      <w:r w:rsidRPr="006318D6">
        <w:rPr>
          <w:rFonts w:ascii="Times New Roman" w:eastAsia="Calibri" w:hAnsi="Times New Roman" w:cs="Times New Roman"/>
          <w:sz w:val="28"/>
          <w:szCs w:val="28"/>
        </w:rPr>
        <w:t>дійснює індивідуальне консультування різних категорій громадян</w:t>
      </w:r>
      <w:r>
        <w:rPr>
          <w:rFonts w:ascii="Times New Roman" w:eastAsia="Calibri" w:hAnsi="Times New Roman" w:cs="Times New Roman"/>
          <w:sz w:val="28"/>
          <w:szCs w:val="28"/>
        </w:rPr>
        <w:t>.</w:t>
      </w:r>
    </w:p>
    <w:p w14:paraId="331DED84" w14:textId="77777777" w:rsidR="00117145" w:rsidRPr="000A7462" w:rsidRDefault="00117145" w:rsidP="00117145">
      <w:pPr>
        <w:widowControl w:val="0"/>
        <w:tabs>
          <w:tab w:val="left" w:pos="1863"/>
        </w:tabs>
        <w:autoSpaceDE w:val="0"/>
        <w:autoSpaceDN w:val="0"/>
        <w:spacing w:after="0" w:line="244" w:lineRule="auto"/>
        <w:ind w:left="955" w:right="112"/>
        <w:jc w:val="both"/>
        <w:rPr>
          <w:rFonts w:ascii="Times New Roman" w:eastAsia="Times New Roman" w:hAnsi="Times New Roman" w:cs="Times New Roman"/>
          <w:sz w:val="28"/>
          <w:szCs w:val="28"/>
        </w:rPr>
      </w:pPr>
    </w:p>
    <w:p w14:paraId="4CF7F737" w14:textId="04B46CDF" w:rsidR="00163614" w:rsidRPr="00163614" w:rsidRDefault="00163614" w:rsidP="0016361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163614">
        <w:rPr>
          <w:rFonts w:ascii="Times New Roman" w:eastAsia="Calibri" w:hAnsi="Times New Roman" w:cs="Times New Roman"/>
          <w:b/>
          <w:sz w:val="28"/>
          <w:szCs w:val="28"/>
        </w:rPr>
        <w:t>Відділ для здійснення повноважень та виконання завдань має право:</w:t>
      </w:r>
    </w:p>
    <w:p w14:paraId="5FD3E686" w14:textId="77777777" w:rsidR="00163614" w:rsidRPr="00163614" w:rsidRDefault="00163614" w:rsidP="00163614">
      <w:pPr>
        <w:spacing w:after="0" w:line="240" w:lineRule="auto"/>
        <w:jc w:val="center"/>
        <w:rPr>
          <w:rFonts w:ascii="Times New Roman" w:eastAsia="Calibri" w:hAnsi="Times New Roman" w:cs="Times New Roman"/>
          <w:b/>
          <w:sz w:val="28"/>
          <w:szCs w:val="28"/>
        </w:rPr>
      </w:pPr>
    </w:p>
    <w:p w14:paraId="5F3F91F2" w14:textId="509F9FCF" w:rsidR="00163614" w:rsidRPr="00163614" w:rsidRDefault="00163614" w:rsidP="001636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3.1.О</w:t>
      </w:r>
      <w:r w:rsidRPr="00163614">
        <w:rPr>
          <w:rFonts w:ascii="Times New Roman" w:eastAsia="Calibri" w:hAnsi="Times New Roman" w:cs="Times New Roman"/>
          <w:sz w:val="28"/>
          <w:szCs w:val="28"/>
        </w:rPr>
        <w:t>держувати в установленому законодавством порядку від інших</w:t>
      </w:r>
      <w:r>
        <w:rPr>
          <w:rFonts w:ascii="Times New Roman" w:eastAsia="Calibri" w:hAnsi="Times New Roman" w:cs="Times New Roman"/>
          <w:sz w:val="28"/>
          <w:szCs w:val="28"/>
        </w:rPr>
        <w:t xml:space="preserve"> виконавчих органів  та</w:t>
      </w:r>
      <w:r w:rsidRPr="00163614">
        <w:rPr>
          <w:rFonts w:ascii="Times New Roman" w:eastAsia="Calibri" w:hAnsi="Times New Roman" w:cs="Times New Roman"/>
          <w:sz w:val="28"/>
          <w:szCs w:val="28"/>
        </w:rPr>
        <w:t xml:space="preserve"> структурних підрозділів </w:t>
      </w:r>
      <w:r>
        <w:rPr>
          <w:rFonts w:ascii="Times New Roman" w:eastAsia="Calibri" w:hAnsi="Times New Roman" w:cs="Times New Roman"/>
          <w:sz w:val="28"/>
          <w:szCs w:val="28"/>
        </w:rPr>
        <w:t xml:space="preserve"> сільської </w:t>
      </w:r>
      <w:r w:rsidRPr="00163614">
        <w:rPr>
          <w:rFonts w:ascii="Times New Roman" w:eastAsia="Calibri" w:hAnsi="Times New Roman" w:cs="Times New Roman"/>
          <w:sz w:val="28"/>
          <w:szCs w:val="28"/>
        </w:rPr>
        <w:t xml:space="preserve">ради, органів </w:t>
      </w:r>
      <w:r w:rsidRPr="00163614">
        <w:rPr>
          <w:rFonts w:ascii="Times New Roman" w:eastAsia="Calibri" w:hAnsi="Times New Roman" w:cs="Times New Roman"/>
          <w:sz w:val="28"/>
          <w:szCs w:val="28"/>
        </w:rPr>
        <w:lastRenderedPageBreak/>
        <w:t>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r w:rsidR="00A23219">
        <w:rPr>
          <w:rFonts w:ascii="Times New Roman" w:eastAsia="Calibri" w:hAnsi="Times New Roman" w:cs="Times New Roman"/>
          <w:sz w:val="28"/>
          <w:szCs w:val="28"/>
        </w:rPr>
        <w:t>.</w:t>
      </w:r>
    </w:p>
    <w:p w14:paraId="24CEE701" w14:textId="46524171" w:rsidR="00163614" w:rsidRPr="00163614" w:rsidRDefault="00A23219" w:rsidP="00A232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3.2.З</w:t>
      </w:r>
      <w:r w:rsidR="00163614" w:rsidRPr="00163614">
        <w:rPr>
          <w:rFonts w:ascii="Times New Roman" w:eastAsia="Calibri" w:hAnsi="Times New Roman" w:cs="Times New Roman"/>
          <w:sz w:val="28"/>
          <w:szCs w:val="28"/>
        </w:rPr>
        <w:t xml:space="preserve">алучати до виконання окремих робіт, участі у вивченні окремих питань спеціалістів, фахівців інших структурних підрозділів </w:t>
      </w:r>
      <w:r>
        <w:rPr>
          <w:rFonts w:ascii="Times New Roman" w:eastAsia="Calibri" w:hAnsi="Times New Roman" w:cs="Times New Roman"/>
          <w:sz w:val="28"/>
          <w:szCs w:val="28"/>
        </w:rPr>
        <w:t xml:space="preserve">сільської </w:t>
      </w:r>
      <w:r w:rsidR="00163614" w:rsidRPr="00163614">
        <w:rPr>
          <w:rFonts w:ascii="Times New Roman" w:eastAsia="Calibri" w:hAnsi="Times New Roman" w:cs="Times New Roman"/>
          <w:sz w:val="28"/>
          <w:szCs w:val="28"/>
        </w:rPr>
        <w:t>ради, підприємств, установ та організацій (за погодженням з їх керівниками), представників громадських об'єднань (за згодою)</w:t>
      </w:r>
      <w:r>
        <w:rPr>
          <w:rFonts w:ascii="Times New Roman" w:eastAsia="Calibri" w:hAnsi="Times New Roman" w:cs="Times New Roman"/>
          <w:sz w:val="28"/>
          <w:szCs w:val="28"/>
        </w:rPr>
        <w:t>.</w:t>
      </w:r>
    </w:p>
    <w:p w14:paraId="3080CF08" w14:textId="5B70D6BD" w:rsidR="00163614" w:rsidRPr="00163614" w:rsidRDefault="00A23219" w:rsidP="00A232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3.3.В</w:t>
      </w:r>
      <w:r w:rsidR="00163614" w:rsidRPr="00163614">
        <w:rPr>
          <w:rFonts w:ascii="Times New Roman" w:eastAsia="Calibri" w:hAnsi="Times New Roman" w:cs="Times New Roman"/>
          <w:sz w:val="28"/>
          <w:szCs w:val="28"/>
        </w:rPr>
        <w:t>но</w:t>
      </w:r>
      <w:r w:rsidR="006C29CC">
        <w:rPr>
          <w:rFonts w:ascii="Times New Roman" w:eastAsia="Calibri" w:hAnsi="Times New Roman" w:cs="Times New Roman"/>
          <w:sz w:val="28"/>
          <w:szCs w:val="28"/>
        </w:rPr>
        <w:t xml:space="preserve">сити пропозиції </w:t>
      </w:r>
      <w:r>
        <w:rPr>
          <w:rFonts w:ascii="Times New Roman" w:eastAsia="Calibri" w:hAnsi="Times New Roman" w:cs="Times New Roman"/>
          <w:sz w:val="28"/>
          <w:szCs w:val="28"/>
        </w:rPr>
        <w:t xml:space="preserve"> сільсь</w:t>
      </w:r>
      <w:r w:rsidR="006C29CC">
        <w:rPr>
          <w:rFonts w:ascii="Times New Roman" w:eastAsia="Calibri" w:hAnsi="Times New Roman" w:cs="Times New Roman"/>
          <w:sz w:val="28"/>
          <w:szCs w:val="28"/>
        </w:rPr>
        <w:t>кій</w:t>
      </w:r>
      <w:r w:rsidR="00163614" w:rsidRPr="00163614">
        <w:rPr>
          <w:rFonts w:ascii="Times New Roman" w:eastAsia="Calibri" w:hAnsi="Times New Roman" w:cs="Times New Roman"/>
          <w:sz w:val="28"/>
          <w:szCs w:val="28"/>
        </w:rPr>
        <w:t xml:space="preserve"> рад</w:t>
      </w:r>
      <w:r w:rsidR="006C29CC">
        <w:rPr>
          <w:rFonts w:ascii="Times New Roman" w:eastAsia="Calibri" w:hAnsi="Times New Roman" w:cs="Times New Roman"/>
          <w:sz w:val="28"/>
          <w:szCs w:val="28"/>
        </w:rPr>
        <w:t>і</w:t>
      </w:r>
      <w:r w:rsidR="00163614" w:rsidRPr="00163614">
        <w:rPr>
          <w:rFonts w:ascii="Times New Roman" w:eastAsia="Calibri" w:hAnsi="Times New Roman" w:cs="Times New Roman"/>
          <w:sz w:val="28"/>
          <w:szCs w:val="28"/>
        </w:rPr>
        <w:t xml:space="preserve"> з питань розвитку галузей освіти, охорони здоров’я, </w:t>
      </w:r>
      <w:r>
        <w:rPr>
          <w:rFonts w:ascii="Times New Roman" w:eastAsia="Calibri" w:hAnsi="Times New Roman" w:cs="Times New Roman"/>
          <w:sz w:val="28"/>
          <w:szCs w:val="28"/>
        </w:rPr>
        <w:t xml:space="preserve"> та </w:t>
      </w:r>
      <w:r w:rsidR="00163614" w:rsidRPr="00163614">
        <w:rPr>
          <w:rFonts w:ascii="Times New Roman" w:eastAsia="Calibri" w:hAnsi="Times New Roman" w:cs="Times New Roman"/>
          <w:sz w:val="28"/>
          <w:szCs w:val="28"/>
        </w:rPr>
        <w:t>соціального захисту</w:t>
      </w:r>
      <w:r>
        <w:rPr>
          <w:rFonts w:ascii="Times New Roman" w:eastAsia="Calibri" w:hAnsi="Times New Roman" w:cs="Times New Roman"/>
          <w:sz w:val="28"/>
          <w:szCs w:val="28"/>
        </w:rPr>
        <w:t>.</w:t>
      </w:r>
    </w:p>
    <w:p w14:paraId="58932C30" w14:textId="051C6B9C" w:rsidR="00163614" w:rsidRPr="00163614" w:rsidRDefault="006C29CC" w:rsidP="00A232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746564">
        <w:rPr>
          <w:rFonts w:ascii="Times New Roman" w:eastAsia="Calibri" w:hAnsi="Times New Roman" w:cs="Times New Roman"/>
          <w:sz w:val="28"/>
          <w:szCs w:val="28"/>
        </w:rPr>
        <w:t>К</w:t>
      </w:r>
      <w:r w:rsidR="00163614" w:rsidRPr="00163614">
        <w:rPr>
          <w:rFonts w:ascii="Times New Roman" w:eastAsia="Calibri" w:hAnsi="Times New Roman" w:cs="Times New Roman"/>
          <w:sz w:val="28"/>
          <w:szCs w:val="28"/>
        </w:rPr>
        <w:t>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14:paraId="211315D1" w14:textId="35114DAE" w:rsidR="00163614" w:rsidRPr="00163614" w:rsidRDefault="00746564" w:rsidP="0074656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3.5.С</w:t>
      </w:r>
      <w:r w:rsidR="00163614" w:rsidRPr="00163614">
        <w:rPr>
          <w:rFonts w:ascii="Times New Roman" w:eastAsia="Calibri" w:hAnsi="Times New Roman" w:cs="Times New Roman"/>
          <w:sz w:val="28"/>
          <w:szCs w:val="28"/>
        </w:rPr>
        <w:t>кликати в установленому порядку наради, проводити семінари та конференції з питань, що належать до його компетенції.</w:t>
      </w:r>
    </w:p>
    <w:p w14:paraId="7438A75F" w14:textId="296FAE54" w:rsidR="00163614" w:rsidRPr="00163614" w:rsidRDefault="00B1752F" w:rsidP="00B1752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3.6.З</w:t>
      </w:r>
      <w:r w:rsidR="00163614" w:rsidRPr="00163614">
        <w:rPr>
          <w:rFonts w:ascii="Times New Roman" w:eastAsia="Calibri" w:hAnsi="Times New Roman" w:cs="Times New Roman"/>
          <w:sz w:val="28"/>
          <w:szCs w:val="28"/>
        </w:rPr>
        <w:t>алучати до розроблення територіальних програм розвитку освіти, що належать до його компетенції, методистів, педагогічних</w:t>
      </w:r>
      <w:r>
        <w:rPr>
          <w:rFonts w:ascii="Times New Roman" w:eastAsia="Calibri" w:hAnsi="Times New Roman" w:cs="Times New Roman"/>
          <w:sz w:val="28"/>
          <w:szCs w:val="28"/>
        </w:rPr>
        <w:t xml:space="preserve">, </w:t>
      </w:r>
      <w:r w:rsidR="00163614" w:rsidRPr="00163614">
        <w:rPr>
          <w:rFonts w:ascii="Times New Roman" w:eastAsia="Calibri" w:hAnsi="Times New Roman" w:cs="Times New Roman"/>
          <w:sz w:val="28"/>
          <w:szCs w:val="28"/>
        </w:rPr>
        <w:t>педагогічних працівників і спеціалістів</w:t>
      </w:r>
      <w:r>
        <w:rPr>
          <w:rFonts w:ascii="Times New Roman" w:eastAsia="Calibri" w:hAnsi="Times New Roman" w:cs="Times New Roman"/>
          <w:sz w:val="28"/>
          <w:szCs w:val="28"/>
        </w:rPr>
        <w:t>.</w:t>
      </w:r>
    </w:p>
    <w:p w14:paraId="3C79ED69" w14:textId="260FD2C2" w:rsidR="00163614" w:rsidRPr="00163614" w:rsidRDefault="00B1752F" w:rsidP="00B1752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3.7.Б</w:t>
      </w:r>
      <w:r w:rsidR="00163614" w:rsidRPr="00163614">
        <w:rPr>
          <w:rFonts w:ascii="Times New Roman" w:eastAsia="Calibri" w:hAnsi="Times New Roman" w:cs="Times New Roman"/>
          <w:sz w:val="28"/>
          <w:szCs w:val="28"/>
        </w:rPr>
        <w:t>рати участь в утворенні, реорганізації та ліквідації закладів, освіти</w:t>
      </w:r>
      <w:r>
        <w:rPr>
          <w:rFonts w:ascii="Times New Roman" w:eastAsia="Calibri" w:hAnsi="Times New Roman" w:cs="Times New Roman"/>
          <w:sz w:val="28"/>
          <w:szCs w:val="28"/>
        </w:rPr>
        <w:t xml:space="preserve"> </w:t>
      </w:r>
      <w:r w:rsidR="00163614" w:rsidRPr="00163614">
        <w:rPr>
          <w:rFonts w:ascii="Times New Roman" w:eastAsia="Calibri" w:hAnsi="Times New Roman" w:cs="Times New Roman"/>
          <w:sz w:val="28"/>
          <w:szCs w:val="28"/>
        </w:rPr>
        <w:t>всіх типів і форм власності</w:t>
      </w:r>
      <w:r>
        <w:rPr>
          <w:rFonts w:ascii="Times New Roman" w:eastAsia="Calibri" w:hAnsi="Times New Roman" w:cs="Times New Roman"/>
          <w:sz w:val="28"/>
          <w:szCs w:val="28"/>
        </w:rPr>
        <w:t>.</w:t>
      </w:r>
    </w:p>
    <w:p w14:paraId="2C959F66" w14:textId="1128CC31" w:rsidR="00163614" w:rsidRPr="00163614" w:rsidRDefault="00B1752F" w:rsidP="00B1752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3.8.С</w:t>
      </w:r>
      <w:r w:rsidR="00163614" w:rsidRPr="00163614">
        <w:rPr>
          <w:rFonts w:ascii="Times New Roman" w:eastAsia="Calibri" w:hAnsi="Times New Roman" w:cs="Times New Roman"/>
          <w:sz w:val="28"/>
          <w:szCs w:val="28"/>
        </w:rPr>
        <w:t>кликати територіальні, у тому числі щороку серпневі конференції педагогічних працівників, проводити семінари, наради керівників закладів, освіти, з питань, що належать до його компетенції</w:t>
      </w:r>
      <w:r>
        <w:rPr>
          <w:rFonts w:ascii="Times New Roman" w:eastAsia="Calibri" w:hAnsi="Times New Roman" w:cs="Times New Roman"/>
          <w:sz w:val="28"/>
          <w:szCs w:val="28"/>
        </w:rPr>
        <w:t>.</w:t>
      </w:r>
    </w:p>
    <w:p w14:paraId="0310E61F" w14:textId="0344A06D" w:rsidR="00163614" w:rsidRPr="00163614" w:rsidRDefault="00B1752F" w:rsidP="00B1752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3.9.В</w:t>
      </w:r>
      <w:r w:rsidR="00163614" w:rsidRPr="00163614">
        <w:rPr>
          <w:rFonts w:ascii="Times New Roman" w:eastAsia="Calibri" w:hAnsi="Times New Roman" w:cs="Times New Roman"/>
          <w:sz w:val="28"/>
          <w:szCs w:val="28"/>
        </w:rPr>
        <w:t xml:space="preserve">носити пропозиції </w:t>
      </w:r>
      <w:r>
        <w:rPr>
          <w:rFonts w:ascii="Times New Roman" w:eastAsia="Calibri" w:hAnsi="Times New Roman" w:cs="Times New Roman"/>
          <w:sz w:val="28"/>
          <w:szCs w:val="28"/>
        </w:rPr>
        <w:t xml:space="preserve">сільському </w:t>
      </w:r>
      <w:r w:rsidR="00163614" w:rsidRPr="00163614">
        <w:rPr>
          <w:rFonts w:ascii="Times New Roman" w:eastAsia="Calibri" w:hAnsi="Times New Roman" w:cs="Times New Roman"/>
          <w:sz w:val="28"/>
          <w:szCs w:val="28"/>
        </w:rPr>
        <w:t>голові та депутатам щодо фінансування закладів, освіти, брати безпосередню участь у формуванні бюджету ц</w:t>
      </w:r>
      <w:r>
        <w:rPr>
          <w:rFonts w:ascii="Times New Roman" w:eastAsia="Calibri" w:hAnsi="Times New Roman" w:cs="Times New Roman"/>
          <w:sz w:val="28"/>
          <w:szCs w:val="28"/>
        </w:rPr>
        <w:t xml:space="preserve">ієї </w:t>
      </w:r>
      <w:proofErr w:type="spellStart"/>
      <w:r>
        <w:rPr>
          <w:rFonts w:ascii="Times New Roman" w:eastAsia="Calibri" w:hAnsi="Times New Roman" w:cs="Times New Roman"/>
          <w:sz w:val="28"/>
          <w:szCs w:val="28"/>
        </w:rPr>
        <w:t>галзі</w:t>
      </w:r>
      <w:proofErr w:type="spellEnd"/>
      <w:r>
        <w:rPr>
          <w:rFonts w:ascii="Times New Roman" w:eastAsia="Calibri" w:hAnsi="Times New Roman" w:cs="Times New Roman"/>
          <w:sz w:val="28"/>
          <w:szCs w:val="28"/>
        </w:rPr>
        <w:t>.</w:t>
      </w:r>
    </w:p>
    <w:p w14:paraId="01815C5A" w14:textId="1308D0AE" w:rsidR="00163614" w:rsidRPr="00163614" w:rsidRDefault="00B1752F" w:rsidP="00B1752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3.10.</w:t>
      </w:r>
      <w:r w:rsidR="00457181">
        <w:rPr>
          <w:rFonts w:ascii="Times New Roman" w:eastAsia="Calibri" w:hAnsi="Times New Roman" w:cs="Times New Roman"/>
          <w:sz w:val="28"/>
          <w:szCs w:val="28"/>
        </w:rPr>
        <w:t>В</w:t>
      </w:r>
      <w:r w:rsidR="00163614" w:rsidRPr="00163614">
        <w:rPr>
          <w:rFonts w:ascii="Times New Roman" w:eastAsia="Calibri" w:hAnsi="Times New Roman" w:cs="Times New Roman"/>
          <w:sz w:val="28"/>
          <w:szCs w:val="28"/>
        </w:rPr>
        <w:t xml:space="preserve"> межах своїх повноважень сприяти укладанню угод про співробітництво та встановлювати прямі зв'язки з закладами освіти, міжнародними організаціями, фондами тощо.</w:t>
      </w:r>
    </w:p>
    <w:p w14:paraId="29F4FA1E" w14:textId="0597A8E9" w:rsidR="00457181" w:rsidRPr="00457181" w:rsidRDefault="00457181" w:rsidP="0045718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457181">
        <w:rPr>
          <w:rFonts w:ascii="Times New Roman" w:eastAsia="Calibri" w:hAnsi="Times New Roman" w:cs="Times New Roman"/>
          <w:b/>
          <w:sz w:val="28"/>
          <w:szCs w:val="28"/>
        </w:rPr>
        <w:t>. К</w:t>
      </w:r>
      <w:r w:rsidR="00F1463F">
        <w:rPr>
          <w:rFonts w:ascii="Times New Roman" w:eastAsia="Calibri" w:hAnsi="Times New Roman" w:cs="Times New Roman"/>
          <w:b/>
          <w:sz w:val="28"/>
          <w:szCs w:val="28"/>
        </w:rPr>
        <w:t>ЕРІВНИЦТВО ВІДДІЛУ</w:t>
      </w:r>
    </w:p>
    <w:p w14:paraId="57146A78" w14:textId="6B1546ED" w:rsidR="00457181" w:rsidRPr="00457181" w:rsidRDefault="00457181" w:rsidP="00DF22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4.1.</w:t>
      </w:r>
      <w:r w:rsidRPr="00457181">
        <w:rPr>
          <w:rFonts w:ascii="Times New Roman" w:eastAsia="Calibri" w:hAnsi="Times New Roman" w:cs="Times New Roman"/>
          <w:sz w:val="28"/>
          <w:szCs w:val="28"/>
        </w:rPr>
        <w:t xml:space="preserve">Відділ очолює начальник, який призначається на посаду і звільняється з посади </w:t>
      </w:r>
      <w:r w:rsidR="00DF22F0">
        <w:rPr>
          <w:rFonts w:ascii="Times New Roman" w:eastAsia="Calibri" w:hAnsi="Times New Roman" w:cs="Times New Roman"/>
          <w:sz w:val="28"/>
          <w:szCs w:val="28"/>
        </w:rPr>
        <w:t>с</w:t>
      </w:r>
      <w:r>
        <w:rPr>
          <w:rFonts w:ascii="Times New Roman" w:eastAsia="Calibri" w:hAnsi="Times New Roman" w:cs="Times New Roman"/>
          <w:sz w:val="28"/>
          <w:szCs w:val="28"/>
        </w:rPr>
        <w:t xml:space="preserve">ільським </w:t>
      </w:r>
      <w:r w:rsidRPr="00457181">
        <w:rPr>
          <w:rFonts w:ascii="Times New Roman" w:eastAsia="Calibri" w:hAnsi="Times New Roman" w:cs="Times New Roman"/>
          <w:sz w:val="28"/>
          <w:szCs w:val="28"/>
        </w:rPr>
        <w:t xml:space="preserve"> головою згідно з чинним законодавством. </w:t>
      </w:r>
    </w:p>
    <w:p w14:paraId="399A5231" w14:textId="45D91E94" w:rsidR="00457181" w:rsidRPr="00457181" w:rsidRDefault="00DF22F0" w:rsidP="00DF22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457181" w:rsidRPr="00457181">
        <w:rPr>
          <w:rFonts w:ascii="Times New Roman" w:eastAsia="Calibri" w:hAnsi="Times New Roman" w:cs="Times New Roman"/>
          <w:sz w:val="28"/>
          <w:szCs w:val="28"/>
        </w:rPr>
        <w:t>.2. Начальник відділу, представляючи інтереси територіальної громади в галузях освіти, охорони здоров’я</w:t>
      </w:r>
      <w:r w:rsidR="00FB559B">
        <w:rPr>
          <w:rFonts w:ascii="Times New Roman" w:eastAsia="Calibri" w:hAnsi="Times New Roman" w:cs="Times New Roman"/>
          <w:sz w:val="28"/>
          <w:szCs w:val="28"/>
        </w:rPr>
        <w:t xml:space="preserve"> </w:t>
      </w:r>
      <w:r w:rsidR="00457181" w:rsidRPr="00457181">
        <w:rPr>
          <w:rFonts w:ascii="Times New Roman" w:eastAsia="Calibri" w:hAnsi="Times New Roman" w:cs="Times New Roman"/>
          <w:sz w:val="28"/>
          <w:szCs w:val="28"/>
        </w:rPr>
        <w:t>та соціальної політики у відносинах з юридичними та фізичними особами:</w:t>
      </w:r>
    </w:p>
    <w:p w14:paraId="704FF4F8" w14:textId="61FCE785" w:rsidR="00457181" w:rsidRPr="00457181" w:rsidRDefault="00FB559B" w:rsidP="00FB559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7181" w:rsidRPr="00457181">
        <w:rPr>
          <w:rFonts w:ascii="Times New Roman" w:eastAsia="Calibri" w:hAnsi="Times New Roman" w:cs="Times New Roman"/>
          <w:sz w:val="28"/>
          <w:szCs w:val="28"/>
        </w:rPr>
        <w:t xml:space="preserve">здійснює керівництво відділом, забезпечує виконання покладених на відділ завдань, несе персональну відповідальність за організацію та результати його діяльності, сприяє створенню належних умов праці у </w:t>
      </w:r>
      <w:r>
        <w:rPr>
          <w:rFonts w:ascii="Times New Roman" w:eastAsia="Calibri" w:hAnsi="Times New Roman" w:cs="Times New Roman"/>
          <w:sz w:val="28"/>
          <w:szCs w:val="28"/>
        </w:rPr>
        <w:t>відділі.</w:t>
      </w:r>
    </w:p>
    <w:p w14:paraId="76FC43A0" w14:textId="451138E9" w:rsidR="00457181" w:rsidRPr="00457181" w:rsidRDefault="00FB559B" w:rsidP="00130C8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7181" w:rsidRPr="00457181">
        <w:rPr>
          <w:rFonts w:ascii="Times New Roman" w:eastAsia="Calibri" w:hAnsi="Times New Roman" w:cs="Times New Roman"/>
          <w:sz w:val="28"/>
          <w:szCs w:val="28"/>
        </w:rPr>
        <w:t>планує роботу відділу і аналізує стан її виконання, вносить пропозиції щодо формування планів роботи с</w:t>
      </w:r>
      <w:r>
        <w:rPr>
          <w:rFonts w:ascii="Times New Roman" w:eastAsia="Calibri" w:hAnsi="Times New Roman" w:cs="Times New Roman"/>
          <w:sz w:val="28"/>
          <w:szCs w:val="28"/>
        </w:rPr>
        <w:t xml:space="preserve">ільської </w:t>
      </w:r>
      <w:r w:rsidR="00457181" w:rsidRPr="00457181">
        <w:rPr>
          <w:rFonts w:ascii="Times New Roman" w:eastAsia="Calibri" w:hAnsi="Times New Roman" w:cs="Times New Roman"/>
          <w:sz w:val="28"/>
          <w:szCs w:val="28"/>
        </w:rPr>
        <w:t>ради;</w:t>
      </w:r>
    </w:p>
    <w:p w14:paraId="46BB45A3" w14:textId="4313CA08" w:rsidR="00457181" w:rsidRPr="00457181" w:rsidRDefault="00130C8B" w:rsidP="00130C8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7181" w:rsidRPr="00457181">
        <w:rPr>
          <w:rFonts w:ascii="Times New Roman" w:eastAsia="Calibri" w:hAnsi="Times New Roman" w:cs="Times New Roman"/>
          <w:sz w:val="28"/>
          <w:szCs w:val="28"/>
        </w:rPr>
        <w:t>вживає заходів до удосконалення організації та підвищення ефективності роботи відділу;</w:t>
      </w:r>
    </w:p>
    <w:p w14:paraId="196B6971" w14:textId="75100153" w:rsidR="00457181" w:rsidRPr="00457181" w:rsidRDefault="00130C8B" w:rsidP="00130C8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7181" w:rsidRPr="00457181">
        <w:rPr>
          <w:rFonts w:ascii="Times New Roman" w:eastAsia="Calibri" w:hAnsi="Times New Roman" w:cs="Times New Roman"/>
          <w:sz w:val="28"/>
          <w:szCs w:val="28"/>
        </w:rPr>
        <w:t xml:space="preserve">звітує перед </w:t>
      </w:r>
      <w:r>
        <w:rPr>
          <w:rFonts w:ascii="Times New Roman" w:eastAsia="Calibri" w:hAnsi="Times New Roman" w:cs="Times New Roman"/>
          <w:sz w:val="28"/>
          <w:szCs w:val="28"/>
        </w:rPr>
        <w:t xml:space="preserve"> сільським </w:t>
      </w:r>
      <w:r w:rsidR="00457181" w:rsidRPr="00457181">
        <w:rPr>
          <w:rFonts w:ascii="Times New Roman" w:eastAsia="Calibri" w:hAnsi="Times New Roman" w:cs="Times New Roman"/>
          <w:sz w:val="28"/>
          <w:szCs w:val="28"/>
        </w:rPr>
        <w:t>головою про виконання покладених на відділ завдань;</w:t>
      </w:r>
    </w:p>
    <w:p w14:paraId="769A283B" w14:textId="77777777" w:rsidR="00323CB2" w:rsidRDefault="00130C8B" w:rsidP="00323CB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57181" w:rsidRPr="00457181">
        <w:rPr>
          <w:rFonts w:ascii="Times New Roman" w:eastAsia="Calibri" w:hAnsi="Times New Roman" w:cs="Times New Roman"/>
          <w:sz w:val="28"/>
          <w:szCs w:val="28"/>
        </w:rPr>
        <w:t xml:space="preserve">може входити до складу виконавчого комітету </w:t>
      </w:r>
      <w:r>
        <w:rPr>
          <w:rFonts w:ascii="Times New Roman" w:eastAsia="Calibri" w:hAnsi="Times New Roman" w:cs="Times New Roman"/>
          <w:sz w:val="28"/>
          <w:szCs w:val="28"/>
        </w:rPr>
        <w:t xml:space="preserve"> </w:t>
      </w:r>
      <w:r w:rsidR="00323CB2">
        <w:rPr>
          <w:rFonts w:ascii="Times New Roman" w:eastAsia="Calibri" w:hAnsi="Times New Roman" w:cs="Times New Roman"/>
          <w:sz w:val="28"/>
          <w:szCs w:val="28"/>
        </w:rPr>
        <w:t>В</w:t>
      </w:r>
      <w:r>
        <w:rPr>
          <w:rFonts w:ascii="Times New Roman" w:eastAsia="Calibri" w:hAnsi="Times New Roman" w:cs="Times New Roman"/>
          <w:sz w:val="28"/>
          <w:szCs w:val="28"/>
        </w:rPr>
        <w:t xml:space="preserve">ишнівської </w:t>
      </w:r>
      <w:r w:rsidR="00323CB2">
        <w:rPr>
          <w:rFonts w:ascii="Times New Roman" w:eastAsia="Calibri" w:hAnsi="Times New Roman" w:cs="Times New Roman"/>
          <w:sz w:val="28"/>
          <w:szCs w:val="28"/>
        </w:rPr>
        <w:t xml:space="preserve">сільської </w:t>
      </w:r>
      <w:r w:rsidR="00457181" w:rsidRPr="00457181">
        <w:rPr>
          <w:rFonts w:ascii="Times New Roman" w:eastAsia="Calibri" w:hAnsi="Times New Roman" w:cs="Times New Roman"/>
          <w:sz w:val="28"/>
          <w:szCs w:val="28"/>
        </w:rPr>
        <w:t>ради;</w:t>
      </w:r>
    </w:p>
    <w:p w14:paraId="7360FC7F" w14:textId="76D79EA7" w:rsidR="00457181" w:rsidRPr="00457181" w:rsidRDefault="00323CB2" w:rsidP="00323CB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457181" w:rsidRPr="00457181">
        <w:rPr>
          <w:rFonts w:ascii="Times New Roman" w:eastAsia="Calibri" w:hAnsi="Times New Roman" w:cs="Times New Roman"/>
          <w:sz w:val="28"/>
          <w:szCs w:val="28"/>
        </w:rPr>
        <w:t>носить пропозиції щодо розгляду на засіданнях виконавчого комітету питань, що належать до компетенції відділу, та розробляє проекти відповідних рішень;</w:t>
      </w:r>
    </w:p>
    <w:p w14:paraId="6AC392EA" w14:textId="65FDF568" w:rsidR="00457181" w:rsidRPr="00457181" w:rsidRDefault="00323CB2" w:rsidP="00323CB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бере</w:t>
      </w:r>
      <w:r w:rsidR="00457181" w:rsidRPr="00457181">
        <w:rPr>
          <w:rFonts w:ascii="Times New Roman" w:eastAsia="Calibri" w:hAnsi="Times New Roman" w:cs="Times New Roman"/>
          <w:sz w:val="28"/>
          <w:szCs w:val="28"/>
        </w:rPr>
        <w:t xml:space="preserve"> участь у роботі сесій с</w:t>
      </w:r>
      <w:r>
        <w:rPr>
          <w:rFonts w:ascii="Times New Roman" w:eastAsia="Calibri" w:hAnsi="Times New Roman" w:cs="Times New Roman"/>
          <w:sz w:val="28"/>
          <w:szCs w:val="28"/>
        </w:rPr>
        <w:t xml:space="preserve">ільської </w:t>
      </w:r>
      <w:r w:rsidR="00457181" w:rsidRPr="00457181">
        <w:rPr>
          <w:rFonts w:ascii="Times New Roman" w:eastAsia="Calibri" w:hAnsi="Times New Roman" w:cs="Times New Roman"/>
          <w:sz w:val="28"/>
          <w:szCs w:val="28"/>
        </w:rPr>
        <w:t xml:space="preserve"> ради;</w:t>
      </w:r>
    </w:p>
    <w:p w14:paraId="6BE801BB" w14:textId="7A4EBC6F" w:rsidR="00457181" w:rsidRPr="00457181" w:rsidRDefault="00323CB2" w:rsidP="00323CB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7181" w:rsidRPr="00457181">
        <w:rPr>
          <w:rFonts w:ascii="Times New Roman" w:eastAsia="Calibri" w:hAnsi="Times New Roman" w:cs="Times New Roman"/>
          <w:sz w:val="28"/>
          <w:szCs w:val="28"/>
        </w:rPr>
        <w:t xml:space="preserve">представляє інтереси відділу у взаємовідносинах з іншими </w:t>
      </w:r>
      <w:r w:rsidR="00BB6F9B">
        <w:rPr>
          <w:rFonts w:ascii="Times New Roman" w:eastAsia="Calibri" w:hAnsi="Times New Roman" w:cs="Times New Roman"/>
          <w:sz w:val="28"/>
          <w:szCs w:val="28"/>
        </w:rPr>
        <w:t xml:space="preserve">виконавчими  органами </w:t>
      </w:r>
      <w:r w:rsidR="00457181" w:rsidRPr="00457181">
        <w:rPr>
          <w:rFonts w:ascii="Times New Roman" w:eastAsia="Calibri" w:hAnsi="Times New Roman" w:cs="Times New Roman"/>
          <w:sz w:val="28"/>
          <w:szCs w:val="28"/>
        </w:rPr>
        <w:t>с</w:t>
      </w:r>
      <w:r w:rsidR="00BB6F9B">
        <w:rPr>
          <w:rFonts w:ascii="Times New Roman" w:eastAsia="Calibri" w:hAnsi="Times New Roman" w:cs="Times New Roman"/>
          <w:sz w:val="28"/>
          <w:szCs w:val="28"/>
        </w:rPr>
        <w:t xml:space="preserve">ільської </w:t>
      </w:r>
      <w:r w:rsidR="00457181" w:rsidRPr="00457181">
        <w:rPr>
          <w:rFonts w:ascii="Times New Roman" w:eastAsia="Calibri" w:hAnsi="Times New Roman" w:cs="Times New Roman"/>
          <w:sz w:val="28"/>
          <w:szCs w:val="28"/>
        </w:rPr>
        <w:t xml:space="preserve">ради, територіальними підрозділами міністерств та інших центральних органів виконавчої влади, органами місцевого самоврядування, </w:t>
      </w:r>
      <w:r w:rsidR="00457181" w:rsidRPr="00457181">
        <w:rPr>
          <w:rFonts w:ascii="Times New Roman" w:eastAsia="Calibri" w:hAnsi="Times New Roman" w:cs="Times New Roman"/>
          <w:sz w:val="28"/>
          <w:szCs w:val="28"/>
        </w:rPr>
        <w:lastRenderedPageBreak/>
        <w:t>підприємствами, установами та організаціями - за дорученням керівництва селищної ради;</w:t>
      </w:r>
    </w:p>
    <w:p w14:paraId="5D1C6834" w14:textId="77777777" w:rsidR="00BB6F9B" w:rsidRDefault="00BB6F9B" w:rsidP="00BB6F9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7181" w:rsidRPr="00457181">
        <w:rPr>
          <w:rFonts w:ascii="Times New Roman" w:eastAsia="Calibri" w:hAnsi="Times New Roman" w:cs="Times New Roman"/>
          <w:sz w:val="28"/>
          <w:szCs w:val="28"/>
        </w:rPr>
        <w:t xml:space="preserve">готує у межах своїх повноважень проекти розпоряджень </w:t>
      </w:r>
      <w:r>
        <w:rPr>
          <w:rFonts w:ascii="Times New Roman" w:eastAsia="Calibri" w:hAnsi="Times New Roman" w:cs="Times New Roman"/>
          <w:sz w:val="28"/>
          <w:szCs w:val="28"/>
        </w:rPr>
        <w:t xml:space="preserve"> сільського голови</w:t>
      </w:r>
      <w:r w:rsidR="00457181" w:rsidRPr="00457181">
        <w:rPr>
          <w:rFonts w:ascii="Times New Roman" w:eastAsia="Calibri" w:hAnsi="Times New Roman" w:cs="Times New Roman"/>
          <w:sz w:val="28"/>
          <w:szCs w:val="28"/>
        </w:rPr>
        <w:t>, організовує контроль за їх виконанням;</w:t>
      </w:r>
    </w:p>
    <w:p w14:paraId="3C740A1B" w14:textId="3274414C" w:rsidR="00457181" w:rsidRPr="00457181" w:rsidRDefault="00BB6F9B" w:rsidP="00BB6F9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7181" w:rsidRPr="00457181">
        <w:rPr>
          <w:rFonts w:ascii="Times New Roman" w:eastAsia="Calibri" w:hAnsi="Times New Roman" w:cs="Times New Roman"/>
          <w:sz w:val="28"/>
          <w:szCs w:val="28"/>
        </w:rPr>
        <w:t>організовує роботу з підвищення рівня професійної компетентності працівників відділу;</w:t>
      </w:r>
    </w:p>
    <w:p w14:paraId="4AB49236" w14:textId="6B1D91F0" w:rsidR="00457181" w:rsidRPr="00457181" w:rsidRDefault="00BB6F9B" w:rsidP="00BB6F9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7181" w:rsidRPr="00457181">
        <w:rPr>
          <w:rFonts w:ascii="Times New Roman" w:eastAsia="Calibri" w:hAnsi="Times New Roman" w:cs="Times New Roman"/>
          <w:sz w:val="28"/>
          <w:szCs w:val="28"/>
        </w:rPr>
        <w:t xml:space="preserve">подає пропозиції, щодо призначення на посаду та звільнення з посади у порядку, передбаченому законодавством, </w:t>
      </w:r>
      <w:r>
        <w:rPr>
          <w:rFonts w:ascii="Times New Roman" w:eastAsia="Calibri" w:hAnsi="Times New Roman" w:cs="Times New Roman"/>
          <w:sz w:val="28"/>
          <w:szCs w:val="28"/>
        </w:rPr>
        <w:t xml:space="preserve"> працівників </w:t>
      </w:r>
      <w:r w:rsidR="00457181" w:rsidRPr="00457181">
        <w:rPr>
          <w:rFonts w:ascii="Times New Roman" w:eastAsia="Calibri" w:hAnsi="Times New Roman" w:cs="Times New Roman"/>
          <w:sz w:val="28"/>
          <w:szCs w:val="28"/>
        </w:rPr>
        <w:t xml:space="preserve"> відділу, їх заохочення та притягнення до дисциплінарної відповідальності;</w:t>
      </w:r>
      <w:bookmarkStart w:id="0" w:name="n73"/>
      <w:bookmarkEnd w:id="0"/>
    </w:p>
    <w:p w14:paraId="0458DEF0" w14:textId="77777777" w:rsidR="00BB6F9B" w:rsidRDefault="00BB6F9B" w:rsidP="00BB6F9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57181" w:rsidRPr="00457181">
        <w:rPr>
          <w:rFonts w:ascii="Times New Roman" w:eastAsia="Calibri" w:hAnsi="Times New Roman" w:cs="Times New Roman"/>
          <w:sz w:val="28"/>
          <w:szCs w:val="28"/>
        </w:rPr>
        <w:t>проводить особистий прийом громадян з питань, що належать до повноважень відділ</w:t>
      </w:r>
      <w:r>
        <w:rPr>
          <w:rFonts w:ascii="Times New Roman" w:eastAsia="Calibri" w:hAnsi="Times New Roman" w:cs="Times New Roman"/>
          <w:sz w:val="28"/>
          <w:szCs w:val="28"/>
        </w:rPr>
        <w:t>у;</w:t>
      </w:r>
    </w:p>
    <w:p w14:paraId="09491F70" w14:textId="77777777" w:rsidR="00594D74" w:rsidRDefault="00BB6F9B" w:rsidP="00594D7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57181" w:rsidRPr="00457181">
        <w:rPr>
          <w:rFonts w:ascii="Times New Roman" w:eastAsia="Calibri" w:hAnsi="Times New Roman" w:cs="Times New Roman"/>
          <w:sz w:val="28"/>
          <w:szCs w:val="28"/>
        </w:rPr>
        <w:t>забезпечує дотримання працівниками відділу правил внутрішнього трудового розпорядку та виконавської дисципліни;</w:t>
      </w:r>
    </w:p>
    <w:p w14:paraId="3EA17653" w14:textId="5547C335" w:rsidR="00457181" w:rsidRPr="00457181" w:rsidRDefault="00594D74" w:rsidP="00594D7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57181" w:rsidRPr="00457181">
        <w:rPr>
          <w:rFonts w:ascii="Times New Roman" w:eastAsia="Calibri" w:hAnsi="Times New Roman" w:cs="Times New Roman"/>
          <w:sz w:val="28"/>
          <w:szCs w:val="28"/>
        </w:rPr>
        <w:t>здійснює інші повноваження, визначені законодавством;</w:t>
      </w:r>
    </w:p>
    <w:p w14:paraId="53452B5D" w14:textId="44EA9D73" w:rsidR="00457181" w:rsidRPr="00457181" w:rsidRDefault="00594D74" w:rsidP="00594D74">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w:t>
      </w:r>
      <w:r w:rsidR="00457181" w:rsidRPr="00457181">
        <w:rPr>
          <w:rFonts w:ascii="Times New Roman" w:eastAsia="Calibri" w:hAnsi="Times New Roman" w:cs="Times New Roman"/>
          <w:sz w:val="28"/>
          <w:szCs w:val="28"/>
        </w:rPr>
        <w:t>розглядає клопотання та вносить пропозиції про нагородження кращих працівників освіти, державними нагородами, в тому числі і президентськими відзнаками, та про присвоєння їм почесних звань України</w:t>
      </w:r>
      <w:r w:rsidR="00F1463F">
        <w:rPr>
          <w:rFonts w:ascii="Times New Roman" w:eastAsia="Calibri" w:hAnsi="Times New Roman" w:cs="Times New Roman"/>
          <w:sz w:val="28"/>
          <w:szCs w:val="28"/>
        </w:rPr>
        <w:t>;</w:t>
      </w:r>
    </w:p>
    <w:p w14:paraId="7316D939" w14:textId="45E82F47" w:rsidR="000A7462" w:rsidRPr="000A7462" w:rsidRDefault="00594D74" w:rsidP="000A7462">
      <w:pPr>
        <w:widowControl w:val="0"/>
        <w:autoSpaceDE w:val="0"/>
        <w:autoSpaceDN w:val="0"/>
        <w:spacing w:after="0" w:line="244" w:lineRule="auto"/>
        <w:jc w:val="both"/>
        <w:rPr>
          <w:rFonts w:ascii="Times New Roman" w:eastAsia="Times New Roman" w:hAnsi="Times New Roman" w:cs="Times New Roman"/>
          <w:sz w:val="28"/>
        </w:rPr>
      </w:pPr>
      <w:r>
        <w:rPr>
          <w:rFonts w:ascii="Times New Roman" w:eastAsia="Calibri" w:hAnsi="Times New Roman" w:cs="Times New Roman"/>
          <w:sz w:val="28"/>
          <w:szCs w:val="28"/>
        </w:rPr>
        <w:t>-</w:t>
      </w:r>
      <w:r>
        <w:rPr>
          <w:rFonts w:ascii="Times New Roman" w:eastAsia="Times New Roman" w:hAnsi="Times New Roman" w:cs="Times New Roman"/>
          <w:sz w:val="28"/>
          <w:szCs w:val="28"/>
          <w:lang w:eastAsia="uk-UA"/>
        </w:rPr>
        <w:t>з</w:t>
      </w:r>
      <w:r w:rsidR="000A7462" w:rsidRPr="000A7462">
        <w:rPr>
          <w:rFonts w:ascii="Times New Roman" w:eastAsia="Times New Roman" w:hAnsi="Times New Roman" w:cs="Times New Roman"/>
          <w:sz w:val="28"/>
          <w:szCs w:val="28"/>
          <w:lang w:eastAsia="uk-UA"/>
        </w:rPr>
        <w:t>дійснює інші повноваження, покладені на нього відповідно до  діючого      законодавства.</w:t>
      </w:r>
    </w:p>
    <w:p w14:paraId="4E985D49" w14:textId="77777777" w:rsidR="000A7462" w:rsidRPr="000A7462" w:rsidRDefault="000A7462" w:rsidP="000A7462">
      <w:pPr>
        <w:widowControl w:val="0"/>
        <w:autoSpaceDE w:val="0"/>
        <w:autoSpaceDN w:val="0"/>
        <w:spacing w:before="16" w:after="0" w:line="240" w:lineRule="auto"/>
        <w:rPr>
          <w:rFonts w:ascii="Times New Roman" w:eastAsia="Times New Roman" w:hAnsi="Times New Roman" w:cs="Times New Roman"/>
          <w:sz w:val="28"/>
          <w:szCs w:val="28"/>
        </w:rPr>
      </w:pPr>
    </w:p>
    <w:p w14:paraId="463FA3D8" w14:textId="675FDD7F" w:rsidR="000A7462" w:rsidRPr="000A7462" w:rsidRDefault="000A7462" w:rsidP="000A7462">
      <w:pPr>
        <w:widowControl w:val="0"/>
        <w:tabs>
          <w:tab w:val="left" w:pos="1938"/>
        </w:tabs>
        <w:autoSpaceDE w:val="0"/>
        <w:autoSpaceDN w:val="0"/>
        <w:spacing w:after="0" w:line="240" w:lineRule="auto"/>
        <w:jc w:val="center"/>
        <w:outlineLvl w:val="0"/>
        <w:rPr>
          <w:rFonts w:ascii="Times New Roman" w:eastAsia="Times New Roman" w:hAnsi="Times New Roman" w:cs="Times New Roman"/>
          <w:b/>
          <w:bCs/>
          <w:spacing w:val="-2"/>
          <w:sz w:val="28"/>
          <w:szCs w:val="28"/>
        </w:rPr>
      </w:pPr>
      <w:r w:rsidRPr="000A7462">
        <w:rPr>
          <w:rFonts w:ascii="Times New Roman" w:eastAsia="Times New Roman" w:hAnsi="Times New Roman" w:cs="Times New Roman"/>
          <w:b/>
          <w:bCs/>
          <w:sz w:val="28"/>
          <w:szCs w:val="28"/>
        </w:rPr>
        <w:t>5.ПРАВА</w:t>
      </w:r>
      <w:r w:rsidR="00F1463F">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І</w:t>
      </w:r>
      <w:r w:rsidR="00F1463F">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ОБОВ’ЯЗКИ</w:t>
      </w:r>
      <w:r w:rsidR="00F1463F">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ПРАЦІВНИКІВ</w:t>
      </w:r>
      <w:r w:rsidR="00F1463F">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pacing w:val="-2"/>
          <w:sz w:val="28"/>
          <w:szCs w:val="28"/>
        </w:rPr>
        <w:t>ВІДДІЛУ</w:t>
      </w:r>
    </w:p>
    <w:p w14:paraId="5A0EA450" w14:textId="77777777" w:rsidR="00897827" w:rsidRDefault="00897827" w:rsidP="000A7462">
      <w:pPr>
        <w:widowControl w:val="0"/>
        <w:tabs>
          <w:tab w:val="left" w:pos="1679"/>
        </w:tabs>
        <w:autoSpaceDE w:val="0"/>
        <w:autoSpaceDN w:val="0"/>
        <w:spacing w:before="8" w:after="0" w:line="244" w:lineRule="auto"/>
        <w:ind w:right="115"/>
        <w:rPr>
          <w:rFonts w:ascii="Times New Roman" w:eastAsia="Times New Roman" w:hAnsi="Times New Roman" w:cs="Times New Roman"/>
          <w:b/>
          <w:bCs/>
          <w:sz w:val="28"/>
          <w:szCs w:val="28"/>
        </w:rPr>
      </w:pPr>
    </w:p>
    <w:p w14:paraId="6FB12C0D" w14:textId="3B5F8218" w:rsidR="000A7462" w:rsidRPr="000A7462" w:rsidRDefault="000A7462" w:rsidP="000A7462">
      <w:pPr>
        <w:widowControl w:val="0"/>
        <w:tabs>
          <w:tab w:val="left" w:pos="1679"/>
        </w:tabs>
        <w:autoSpaceDE w:val="0"/>
        <w:autoSpaceDN w:val="0"/>
        <w:spacing w:before="8" w:after="0" w:line="244" w:lineRule="auto"/>
        <w:ind w:right="115"/>
        <w:rPr>
          <w:rFonts w:ascii="Times New Roman" w:eastAsia="Times New Roman" w:hAnsi="Times New Roman" w:cs="Times New Roman"/>
          <w:sz w:val="28"/>
        </w:rPr>
      </w:pPr>
      <w:r w:rsidRPr="000A7462">
        <w:rPr>
          <w:rFonts w:ascii="Times New Roman" w:eastAsia="Times New Roman" w:hAnsi="Times New Roman" w:cs="Times New Roman"/>
          <w:sz w:val="28"/>
        </w:rPr>
        <w:t>5.1.Користуватися правами і свободами, які гарантуються громадянам України Конституцією та законами України.</w:t>
      </w:r>
    </w:p>
    <w:p w14:paraId="7AF3E901" w14:textId="6C72B1CE" w:rsidR="000A7462" w:rsidRPr="000A7462" w:rsidRDefault="000A7462" w:rsidP="000A7462">
      <w:pPr>
        <w:widowControl w:val="0"/>
        <w:tabs>
          <w:tab w:val="left" w:pos="1790"/>
          <w:tab w:val="left" w:pos="2321"/>
          <w:tab w:val="left" w:pos="3326"/>
          <w:tab w:val="left" w:pos="4692"/>
          <w:tab w:val="left" w:pos="5915"/>
        </w:tabs>
        <w:autoSpaceDE w:val="0"/>
        <w:autoSpaceDN w:val="0"/>
        <w:spacing w:before="4" w:after="0" w:line="244" w:lineRule="auto"/>
        <w:ind w:right="111"/>
        <w:rPr>
          <w:rFonts w:ascii="Times New Roman" w:eastAsia="Times New Roman" w:hAnsi="Times New Roman" w:cs="Times New Roman"/>
          <w:sz w:val="28"/>
        </w:rPr>
      </w:pPr>
      <w:r w:rsidRPr="000A7462">
        <w:rPr>
          <w:rFonts w:ascii="Times New Roman" w:eastAsia="Times New Roman" w:hAnsi="Times New Roman" w:cs="Times New Roman"/>
          <w:spacing w:val="-6"/>
          <w:sz w:val="28"/>
        </w:rPr>
        <w:t>5.2. На</w:t>
      </w:r>
      <w:r w:rsidRPr="000A7462">
        <w:rPr>
          <w:rFonts w:ascii="Times New Roman" w:eastAsia="Times New Roman" w:hAnsi="Times New Roman" w:cs="Times New Roman"/>
          <w:sz w:val="28"/>
        </w:rPr>
        <w:tab/>
      </w:r>
      <w:r w:rsidRPr="000A7462">
        <w:rPr>
          <w:rFonts w:ascii="Times New Roman" w:eastAsia="Times New Roman" w:hAnsi="Times New Roman" w:cs="Times New Roman"/>
          <w:spacing w:val="-2"/>
          <w:sz w:val="28"/>
        </w:rPr>
        <w:t>повагу</w:t>
      </w:r>
      <w:r w:rsidRPr="000A7462">
        <w:rPr>
          <w:rFonts w:ascii="Times New Roman" w:eastAsia="Times New Roman" w:hAnsi="Times New Roman" w:cs="Times New Roman"/>
          <w:sz w:val="28"/>
        </w:rPr>
        <w:tab/>
      </w:r>
      <w:r w:rsidRPr="000A7462">
        <w:rPr>
          <w:rFonts w:ascii="Times New Roman" w:eastAsia="Times New Roman" w:hAnsi="Times New Roman" w:cs="Times New Roman"/>
          <w:spacing w:val="-2"/>
          <w:sz w:val="28"/>
        </w:rPr>
        <w:t>особистої</w:t>
      </w:r>
      <w:r w:rsidRPr="000A7462">
        <w:rPr>
          <w:rFonts w:ascii="Times New Roman" w:eastAsia="Times New Roman" w:hAnsi="Times New Roman" w:cs="Times New Roman"/>
          <w:sz w:val="28"/>
        </w:rPr>
        <w:tab/>
      </w:r>
      <w:r w:rsidRPr="000A7462">
        <w:rPr>
          <w:rFonts w:ascii="Times New Roman" w:eastAsia="Times New Roman" w:hAnsi="Times New Roman" w:cs="Times New Roman"/>
          <w:spacing w:val="-2"/>
          <w:sz w:val="28"/>
        </w:rPr>
        <w:t>гідності,</w:t>
      </w:r>
      <w:r w:rsidRPr="000A7462">
        <w:rPr>
          <w:rFonts w:ascii="Times New Roman" w:eastAsia="Times New Roman" w:hAnsi="Times New Roman" w:cs="Times New Roman"/>
          <w:sz w:val="28"/>
        </w:rPr>
        <w:tab/>
        <w:t>справедливого</w:t>
      </w:r>
      <w:r w:rsidR="002C5E4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й</w:t>
      </w:r>
      <w:r w:rsidR="002C5E4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шанобливого ставлення до себе з боку керівників, співробітників і громадян.</w:t>
      </w:r>
    </w:p>
    <w:p w14:paraId="7A3EB5FC" w14:textId="75D65281" w:rsidR="000A7462" w:rsidRPr="000A7462" w:rsidRDefault="000A7462" w:rsidP="000A7462">
      <w:pPr>
        <w:widowControl w:val="0"/>
        <w:tabs>
          <w:tab w:val="left" w:pos="1709"/>
        </w:tabs>
        <w:autoSpaceDE w:val="0"/>
        <w:autoSpaceDN w:val="0"/>
        <w:spacing w:after="0" w:line="244" w:lineRule="auto"/>
        <w:ind w:right="124"/>
        <w:rPr>
          <w:rFonts w:ascii="Times New Roman" w:eastAsia="Times New Roman" w:hAnsi="Times New Roman" w:cs="Times New Roman"/>
          <w:sz w:val="28"/>
        </w:rPr>
      </w:pPr>
      <w:r w:rsidRPr="000A7462">
        <w:rPr>
          <w:rFonts w:ascii="Times New Roman" w:eastAsia="Times New Roman" w:hAnsi="Times New Roman" w:cs="Times New Roman"/>
          <w:sz w:val="28"/>
        </w:rPr>
        <w:t>5.3.На</w:t>
      </w:r>
      <w:r w:rsidR="00662263">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своєчасну</w:t>
      </w:r>
      <w:r w:rsidR="00662263">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оплату</w:t>
      </w:r>
      <w:r w:rsidR="00662263">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праці</w:t>
      </w:r>
      <w:r w:rsidR="00662263">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залежно</w:t>
      </w:r>
      <w:r w:rsidR="00662263">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від</w:t>
      </w:r>
      <w:r w:rsidR="00662263">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займаної</w:t>
      </w:r>
      <w:r w:rsidR="00662263">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посади,</w:t>
      </w:r>
      <w:r w:rsidR="00662263">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якості, досвіду та стажу роботи.</w:t>
      </w:r>
    </w:p>
    <w:p w14:paraId="52D870AB" w14:textId="657600A2" w:rsidR="000A7462" w:rsidRPr="000A7462" w:rsidRDefault="000A7462" w:rsidP="000A7462">
      <w:pPr>
        <w:widowControl w:val="0"/>
        <w:tabs>
          <w:tab w:val="left" w:pos="1709"/>
        </w:tabs>
        <w:autoSpaceDE w:val="0"/>
        <w:autoSpaceDN w:val="0"/>
        <w:spacing w:after="0" w:line="244" w:lineRule="auto"/>
        <w:ind w:right="115"/>
        <w:jc w:val="both"/>
        <w:rPr>
          <w:rFonts w:ascii="Times New Roman" w:eastAsia="Times New Roman" w:hAnsi="Times New Roman" w:cs="Times New Roman"/>
          <w:sz w:val="28"/>
        </w:rPr>
      </w:pPr>
      <w:r w:rsidRPr="000A7462">
        <w:rPr>
          <w:rFonts w:ascii="Times New Roman" w:eastAsia="Times New Roman" w:hAnsi="Times New Roman" w:cs="Times New Roman"/>
          <w:sz w:val="28"/>
        </w:rPr>
        <w:t>5.4.На</w:t>
      </w:r>
      <w:r w:rsidR="00590E57">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здорові,</w:t>
      </w:r>
      <w:r w:rsidR="00590E57">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безпечні</w:t>
      </w:r>
      <w:r w:rsidR="00590E57">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та</w:t>
      </w:r>
      <w:r w:rsidR="00590E57">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належні</w:t>
      </w:r>
      <w:r w:rsidR="00590E57">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для</w:t>
      </w:r>
      <w:r w:rsidR="00590E57">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високо</w:t>
      </w:r>
      <w:r w:rsidR="00590E57">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продуктивної</w:t>
      </w:r>
      <w:r w:rsidR="00590E57">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роботи умови праці.</w:t>
      </w:r>
    </w:p>
    <w:p w14:paraId="54672E28" w14:textId="385D02EE" w:rsidR="000A7462" w:rsidRPr="000A7462" w:rsidRDefault="000A7462" w:rsidP="000A7462">
      <w:pPr>
        <w:widowControl w:val="0"/>
        <w:tabs>
          <w:tab w:val="left" w:pos="1649"/>
        </w:tabs>
        <w:autoSpaceDE w:val="0"/>
        <w:autoSpaceDN w:val="0"/>
        <w:spacing w:after="0" w:line="240" w:lineRule="auto"/>
        <w:jc w:val="both"/>
        <w:rPr>
          <w:rFonts w:ascii="Times New Roman" w:eastAsia="Times New Roman" w:hAnsi="Times New Roman" w:cs="Times New Roman"/>
          <w:sz w:val="28"/>
        </w:rPr>
      </w:pPr>
      <w:r w:rsidRPr="000A7462">
        <w:rPr>
          <w:rFonts w:ascii="Times New Roman" w:eastAsia="Times New Roman" w:hAnsi="Times New Roman" w:cs="Times New Roman"/>
          <w:sz w:val="28"/>
        </w:rPr>
        <w:t>5.5. На</w:t>
      </w:r>
      <w:r w:rsidR="00522DF2">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соціальний</w:t>
      </w:r>
      <w:r w:rsidR="00522DF2">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і</w:t>
      </w:r>
      <w:r w:rsidR="00522DF2">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правовий</w:t>
      </w:r>
      <w:r w:rsidR="00522DF2">
        <w:rPr>
          <w:rFonts w:ascii="Times New Roman" w:eastAsia="Times New Roman" w:hAnsi="Times New Roman" w:cs="Times New Roman"/>
          <w:sz w:val="28"/>
        </w:rPr>
        <w:t xml:space="preserve"> </w:t>
      </w:r>
      <w:r w:rsidRPr="000A7462">
        <w:rPr>
          <w:rFonts w:ascii="Times New Roman" w:eastAsia="Times New Roman" w:hAnsi="Times New Roman" w:cs="Times New Roman"/>
          <w:spacing w:val="-2"/>
          <w:sz w:val="28"/>
        </w:rPr>
        <w:t>захист.</w:t>
      </w:r>
    </w:p>
    <w:p w14:paraId="15628CCD" w14:textId="2658A3E4" w:rsidR="000A7462" w:rsidRPr="000A7462" w:rsidRDefault="000A7462" w:rsidP="000A7462">
      <w:pPr>
        <w:widowControl w:val="0"/>
        <w:tabs>
          <w:tab w:val="left" w:pos="1694"/>
        </w:tabs>
        <w:autoSpaceDE w:val="0"/>
        <w:autoSpaceDN w:val="0"/>
        <w:spacing w:before="8" w:after="0" w:line="244" w:lineRule="auto"/>
        <w:ind w:right="121"/>
        <w:jc w:val="both"/>
        <w:rPr>
          <w:rFonts w:ascii="Times New Roman" w:eastAsia="Times New Roman" w:hAnsi="Times New Roman" w:cs="Times New Roman"/>
          <w:sz w:val="28"/>
        </w:rPr>
      </w:pPr>
      <w:r w:rsidRPr="000A7462">
        <w:rPr>
          <w:rFonts w:ascii="Times New Roman" w:eastAsia="Times New Roman" w:hAnsi="Times New Roman" w:cs="Times New Roman"/>
          <w:sz w:val="28"/>
        </w:rPr>
        <w:t xml:space="preserve">5.6.Братиучастьу розгляді питань і прийнятті рішень у межах своїх </w:t>
      </w:r>
      <w:r w:rsidRPr="000A7462">
        <w:rPr>
          <w:rFonts w:ascii="Times New Roman" w:eastAsia="Times New Roman" w:hAnsi="Times New Roman" w:cs="Times New Roman"/>
          <w:spacing w:val="-2"/>
          <w:sz w:val="28"/>
        </w:rPr>
        <w:t>повноважень.</w:t>
      </w:r>
    </w:p>
    <w:p w14:paraId="00C046E7" w14:textId="28E86D99" w:rsidR="000A7462" w:rsidRPr="000A7462" w:rsidRDefault="000A7462" w:rsidP="000A7462">
      <w:pPr>
        <w:widowControl w:val="0"/>
        <w:tabs>
          <w:tab w:val="left" w:pos="1790"/>
        </w:tabs>
        <w:autoSpaceDE w:val="0"/>
        <w:autoSpaceDN w:val="0"/>
        <w:spacing w:after="0" w:line="244" w:lineRule="auto"/>
        <w:ind w:right="123"/>
        <w:jc w:val="both"/>
        <w:rPr>
          <w:rFonts w:ascii="Times New Roman" w:eastAsia="Times New Roman" w:hAnsi="Times New Roman" w:cs="Times New Roman"/>
          <w:sz w:val="28"/>
        </w:rPr>
      </w:pPr>
      <w:r w:rsidRPr="000A7462">
        <w:rPr>
          <w:rFonts w:ascii="Times New Roman" w:eastAsia="Times New Roman" w:hAnsi="Times New Roman" w:cs="Times New Roman"/>
          <w:sz w:val="28"/>
        </w:rPr>
        <w:t>5.7.Вимагати</w:t>
      </w:r>
      <w:r w:rsidR="008022B1">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затвердження</w:t>
      </w:r>
      <w:r w:rsidR="008022B1">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керівником</w:t>
      </w:r>
      <w:r w:rsidR="008022B1">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чітко</w:t>
      </w:r>
      <w:r w:rsidR="008022B1">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визначеного</w:t>
      </w:r>
      <w:r w:rsidR="008022B1">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обсягу службових повноважень за посадою.</w:t>
      </w:r>
    </w:p>
    <w:p w14:paraId="6B6CC8C2" w14:textId="1436F491" w:rsidR="000A7462" w:rsidRDefault="000A7462" w:rsidP="00856ADD">
      <w:pPr>
        <w:widowControl w:val="0"/>
        <w:tabs>
          <w:tab w:val="left" w:pos="1910"/>
          <w:tab w:val="left" w:pos="4019"/>
          <w:tab w:val="left" w:pos="5263"/>
          <w:tab w:val="left" w:pos="6585"/>
          <w:tab w:val="left" w:pos="8194"/>
          <w:tab w:val="left" w:pos="8801"/>
        </w:tabs>
        <w:autoSpaceDE w:val="0"/>
        <w:autoSpaceDN w:val="0"/>
        <w:spacing w:after="0" w:line="244" w:lineRule="auto"/>
        <w:ind w:right="111"/>
        <w:rPr>
          <w:rFonts w:ascii="Times New Roman" w:eastAsia="Times New Roman" w:hAnsi="Times New Roman" w:cs="Times New Roman"/>
          <w:sz w:val="28"/>
        </w:rPr>
      </w:pPr>
      <w:r w:rsidRPr="000A7462">
        <w:rPr>
          <w:rFonts w:ascii="Times New Roman" w:eastAsia="Times New Roman" w:hAnsi="Times New Roman" w:cs="Times New Roman"/>
          <w:spacing w:val="-2"/>
          <w:sz w:val="28"/>
        </w:rPr>
        <w:t>5.8.Користуватися</w:t>
      </w:r>
      <w:r w:rsidRPr="000A7462">
        <w:rPr>
          <w:rFonts w:ascii="Times New Roman" w:eastAsia="Times New Roman" w:hAnsi="Times New Roman" w:cs="Times New Roman"/>
          <w:sz w:val="28"/>
        </w:rPr>
        <w:tab/>
      </w:r>
      <w:r w:rsidRPr="000A7462">
        <w:rPr>
          <w:rFonts w:ascii="Times New Roman" w:eastAsia="Times New Roman" w:hAnsi="Times New Roman" w:cs="Times New Roman"/>
          <w:spacing w:val="-2"/>
          <w:sz w:val="28"/>
        </w:rPr>
        <w:t>іншими</w:t>
      </w:r>
      <w:r w:rsidRPr="000A7462">
        <w:rPr>
          <w:rFonts w:ascii="Times New Roman" w:eastAsia="Times New Roman" w:hAnsi="Times New Roman" w:cs="Times New Roman"/>
          <w:sz w:val="28"/>
        </w:rPr>
        <w:tab/>
      </w:r>
      <w:r w:rsidRPr="000A7462">
        <w:rPr>
          <w:rFonts w:ascii="Times New Roman" w:eastAsia="Times New Roman" w:hAnsi="Times New Roman" w:cs="Times New Roman"/>
          <w:spacing w:val="-2"/>
          <w:sz w:val="28"/>
        </w:rPr>
        <w:t>правами</w:t>
      </w:r>
      <w:r w:rsidRPr="000A7462">
        <w:rPr>
          <w:rFonts w:ascii="Times New Roman" w:eastAsia="Times New Roman" w:hAnsi="Times New Roman" w:cs="Times New Roman"/>
          <w:sz w:val="28"/>
        </w:rPr>
        <w:tab/>
      </w:r>
      <w:r w:rsidRPr="000A7462">
        <w:rPr>
          <w:rFonts w:ascii="Times New Roman" w:eastAsia="Times New Roman" w:hAnsi="Times New Roman" w:cs="Times New Roman"/>
          <w:spacing w:val="-2"/>
          <w:sz w:val="28"/>
        </w:rPr>
        <w:t>відповідно</w:t>
      </w:r>
      <w:r w:rsidRPr="000A7462">
        <w:rPr>
          <w:rFonts w:ascii="Times New Roman" w:eastAsia="Times New Roman" w:hAnsi="Times New Roman" w:cs="Times New Roman"/>
          <w:sz w:val="28"/>
        </w:rPr>
        <w:tab/>
      </w:r>
      <w:r w:rsidRPr="000A7462">
        <w:rPr>
          <w:rFonts w:ascii="Times New Roman" w:eastAsia="Times New Roman" w:hAnsi="Times New Roman" w:cs="Times New Roman"/>
          <w:spacing w:val="-6"/>
          <w:sz w:val="28"/>
        </w:rPr>
        <w:t>до</w:t>
      </w:r>
      <w:r w:rsidRPr="000A7462">
        <w:rPr>
          <w:rFonts w:ascii="Times New Roman" w:eastAsia="Times New Roman" w:hAnsi="Times New Roman" w:cs="Times New Roman"/>
          <w:sz w:val="28"/>
        </w:rPr>
        <w:tab/>
      </w:r>
      <w:r w:rsidRPr="000A7462">
        <w:rPr>
          <w:rFonts w:ascii="Times New Roman" w:eastAsia="Times New Roman" w:hAnsi="Times New Roman" w:cs="Times New Roman"/>
          <w:spacing w:val="-2"/>
          <w:sz w:val="28"/>
        </w:rPr>
        <w:t xml:space="preserve">чинного </w:t>
      </w:r>
      <w:r w:rsidRPr="000A7462">
        <w:rPr>
          <w:rFonts w:ascii="Times New Roman" w:eastAsia="Times New Roman" w:hAnsi="Times New Roman" w:cs="Times New Roman"/>
          <w:sz w:val="28"/>
        </w:rPr>
        <w:t>законодавства України.</w:t>
      </w:r>
    </w:p>
    <w:p w14:paraId="105D51E7" w14:textId="77777777" w:rsidR="008022B1" w:rsidRPr="000A7462" w:rsidRDefault="008022B1" w:rsidP="000A7462">
      <w:pPr>
        <w:widowControl w:val="0"/>
        <w:tabs>
          <w:tab w:val="left" w:pos="1910"/>
          <w:tab w:val="left" w:pos="4019"/>
          <w:tab w:val="left" w:pos="5263"/>
          <w:tab w:val="left" w:pos="6585"/>
          <w:tab w:val="left" w:pos="8194"/>
          <w:tab w:val="left" w:pos="8801"/>
        </w:tabs>
        <w:autoSpaceDE w:val="0"/>
        <w:autoSpaceDN w:val="0"/>
        <w:spacing w:after="0" w:line="244" w:lineRule="auto"/>
        <w:ind w:right="111"/>
        <w:jc w:val="both"/>
        <w:rPr>
          <w:rFonts w:ascii="Times New Roman" w:eastAsia="Times New Roman" w:hAnsi="Times New Roman" w:cs="Times New Roman"/>
          <w:sz w:val="28"/>
        </w:rPr>
      </w:pPr>
    </w:p>
    <w:p w14:paraId="475EA733" w14:textId="1EEB08FF" w:rsidR="000A7462" w:rsidRPr="000A7462" w:rsidRDefault="000A7462" w:rsidP="000A7462">
      <w:pPr>
        <w:widowControl w:val="0"/>
        <w:tabs>
          <w:tab w:val="left" w:pos="1441"/>
        </w:tabs>
        <w:autoSpaceDE w:val="0"/>
        <w:autoSpaceDN w:val="0"/>
        <w:spacing w:before="4" w:after="0" w:line="240" w:lineRule="auto"/>
        <w:jc w:val="both"/>
        <w:outlineLvl w:val="1"/>
        <w:rPr>
          <w:rFonts w:ascii="Times New Roman" w:eastAsia="Times New Roman" w:hAnsi="Times New Roman" w:cs="Times New Roman"/>
          <w:b/>
          <w:bCs/>
          <w:sz w:val="28"/>
          <w:szCs w:val="28"/>
        </w:rPr>
      </w:pPr>
      <w:r w:rsidRPr="000A7462">
        <w:rPr>
          <w:rFonts w:ascii="Times New Roman" w:eastAsia="Times New Roman" w:hAnsi="Times New Roman" w:cs="Times New Roman"/>
          <w:b/>
          <w:bCs/>
          <w:sz w:val="28"/>
          <w:szCs w:val="28"/>
        </w:rPr>
        <w:t>Працівники</w:t>
      </w:r>
      <w:r w:rsidR="00947FE8">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Відділу</w:t>
      </w:r>
      <w:r w:rsidR="00947FE8">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pacing w:val="-2"/>
          <w:sz w:val="28"/>
          <w:szCs w:val="28"/>
        </w:rPr>
        <w:t>зобов’язані:</w:t>
      </w:r>
    </w:p>
    <w:p w14:paraId="15412420" w14:textId="4BA66B18" w:rsidR="000A7462" w:rsidRPr="000A7462" w:rsidRDefault="000A7462" w:rsidP="000A7462">
      <w:pPr>
        <w:widowControl w:val="0"/>
        <w:tabs>
          <w:tab w:val="left" w:pos="1784"/>
        </w:tabs>
        <w:autoSpaceDE w:val="0"/>
        <w:autoSpaceDN w:val="0"/>
        <w:spacing w:before="8" w:after="0" w:line="244" w:lineRule="auto"/>
        <w:ind w:right="110"/>
        <w:jc w:val="both"/>
        <w:rPr>
          <w:rFonts w:ascii="Times New Roman" w:eastAsia="Times New Roman" w:hAnsi="Times New Roman" w:cs="Times New Roman"/>
          <w:sz w:val="28"/>
        </w:rPr>
      </w:pPr>
      <w:r w:rsidRPr="000A7462">
        <w:rPr>
          <w:rFonts w:ascii="Times New Roman" w:eastAsia="Times New Roman" w:hAnsi="Times New Roman" w:cs="Times New Roman"/>
          <w:sz w:val="28"/>
        </w:rPr>
        <w:t>5.</w:t>
      </w:r>
      <w:r w:rsidR="00947FE8">
        <w:rPr>
          <w:rFonts w:ascii="Times New Roman" w:eastAsia="Times New Roman" w:hAnsi="Times New Roman" w:cs="Times New Roman"/>
          <w:sz w:val="28"/>
        </w:rPr>
        <w:t>9.</w:t>
      </w:r>
      <w:r w:rsidRPr="000A7462">
        <w:rPr>
          <w:rFonts w:ascii="Times New Roman" w:eastAsia="Times New Roman" w:hAnsi="Times New Roman" w:cs="Times New Roman"/>
          <w:sz w:val="28"/>
        </w:rPr>
        <w:t>Дотримуватися Конституції України, законів та інших актів законодавства України.</w:t>
      </w:r>
    </w:p>
    <w:p w14:paraId="7F1395DF" w14:textId="39211D72" w:rsidR="000A7462" w:rsidRPr="000A7462" w:rsidRDefault="000A7462" w:rsidP="000A7462">
      <w:pPr>
        <w:widowControl w:val="0"/>
        <w:tabs>
          <w:tab w:val="left" w:pos="1769"/>
        </w:tabs>
        <w:autoSpaceDE w:val="0"/>
        <w:autoSpaceDN w:val="0"/>
        <w:spacing w:after="0" w:line="244" w:lineRule="auto"/>
        <w:ind w:right="116"/>
        <w:jc w:val="both"/>
        <w:rPr>
          <w:rFonts w:ascii="Times New Roman" w:eastAsia="Times New Roman" w:hAnsi="Times New Roman" w:cs="Times New Roman"/>
          <w:sz w:val="28"/>
        </w:rPr>
      </w:pPr>
      <w:r w:rsidRPr="000A7462">
        <w:rPr>
          <w:rFonts w:ascii="Times New Roman" w:eastAsia="Times New Roman" w:hAnsi="Times New Roman" w:cs="Times New Roman"/>
          <w:sz w:val="28"/>
        </w:rPr>
        <w:t>5.</w:t>
      </w:r>
      <w:r w:rsidR="00947FE8">
        <w:rPr>
          <w:rFonts w:ascii="Times New Roman" w:eastAsia="Times New Roman" w:hAnsi="Times New Roman" w:cs="Times New Roman"/>
          <w:sz w:val="28"/>
        </w:rPr>
        <w:t>10</w:t>
      </w:r>
      <w:r w:rsidRPr="000A7462">
        <w:rPr>
          <w:rFonts w:ascii="Times New Roman" w:eastAsia="Times New Roman" w:hAnsi="Times New Roman" w:cs="Times New Roman"/>
          <w:sz w:val="28"/>
        </w:rPr>
        <w:t>.Працювати чесно й сумлінно, своєчасно й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сільської ради та її виконавчих органів.</w:t>
      </w:r>
    </w:p>
    <w:p w14:paraId="2D697955" w14:textId="5B396AF8" w:rsidR="000A7462" w:rsidRPr="000A7462" w:rsidRDefault="000A7462" w:rsidP="000A7462">
      <w:pPr>
        <w:widowControl w:val="0"/>
        <w:tabs>
          <w:tab w:val="left" w:pos="1739"/>
        </w:tabs>
        <w:autoSpaceDE w:val="0"/>
        <w:autoSpaceDN w:val="0"/>
        <w:spacing w:before="8" w:after="0" w:line="244" w:lineRule="auto"/>
        <w:ind w:right="111"/>
        <w:jc w:val="both"/>
        <w:rPr>
          <w:rFonts w:ascii="Times New Roman" w:eastAsia="Times New Roman" w:hAnsi="Times New Roman" w:cs="Times New Roman"/>
          <w:sz w:val="28"/>
        </w:rPr>
      </w:pPr>
      <w:r w:rsidRPr="000A7462">
        <w:rPr>
          <w:rFonts w:ascii="Times New Roman" w:eastAsia="Times New Roman" w:hAnsi="Times New Roman" w:cs="Times New Roman"/>
          <w:sz w:val="28"/>
        </w:rPr>
        <w:t>5.</w:t>
      </w:r>
      <w:r w:rsidR="00947FE8">
        <w:rPr>
          <w:rFonts w:ascii="Times New Roman" w:eastAsia="Times New Roman" w:hAnsi="Times New Roman" w:cs="Times New Roman"/>
          <w:sz w:val="28"/>
        </w:rPr>
        <w:t>11.</w:t>
      </w:r>
      <w:r w:rsidRPr="000A7462">
        <w:rPr>
          <w:rFonts w:ascii="Times New Roman" w:eastAsia="Times New Roman" w:hAnsi="Times New Roman" w:cs="Times New Roman"/>
          <w:sz w:val="28"/>
        </w:rPr>
        <w:t xml:space="preserve">Вживати заходів для негайного усунення причин та умов, що перешкоджають або ускладнюють нормальне виконання функціональних </w:t>
      </w:r>
      <w:r w:rsidRPr="000A7462">
        <w:rPr>
          <w:rFonts w:ascii="Times New Roman" w:eastAsia="Times New Roman" w:hAnsi="Times New Roman" w:cs="Times New Roman"/>
          <w:spacing w:val="-2"/>
          <w:sz w:val="28"/>
        </w:rPr>
        <w:lastRenderedPageBreak/>
        <w:t>обов’язків.</w:t>
      </w:r>
    </w:p>
    <w:p w14:paraId="42608C51" w14:textId="43DFFCDF" w:rsidR="000A7462" w:rsidRPr="000A7462" w:rsidRDefault="000A7462" w:rsidP="000A7462">
      <w:pPr>
        <w:widowControl w:val="0"/>
        <w:tabs>
          <w:tab w:val="left" w:pos="1709"/>
        </w:tabs>
        <w:autoSpaceDE w:val="0"/>
        <w:autoSpaceDN w:val="0"/>
        <w:spacing w:before="5" w:after="0" w:line="244" w:lineRule="auto"/>
        <w:ind w:right="115"/>
        <w:jc w:val="both"/>
        <w:rPr>
          <w:rFonts w:ascii="Times New Roman" w:eastAsia="Times New Roman" w:hAnsi="Times New Roman" w:cs="Times New Roman"/>
          <w:sz w:val="28"/>
        </w:rPr>
      </w:pPr>
      <w:r w:rsidRPr="000A7462">
        <w:rPr>
          <w:rFonts w:ascii="Times New Roman" w:eastAsia="Times New Roman" w:hAnsi="Times New Roman" w:cs="Times New Roman"/>
          <w:sz w:val="28"/>
        </w:rPr>
        <w:t>5.</w:t>
      </w:r>
      <w:r w:rsidR="004845FE">
        <w:rPr>
          <w:rFonts w:ascii="Times New Roman" w:eastAsia="Times New Roman" w:hAnsi="Times New Roman" w:cs="Times New Roman"/>
          <w:sz w:val="28"/>
        </w:rPr>
        <w:t>12.</w:t>
      </w:r>
      <w:r w:rsidRPr="000A7462">
        <w:rPr>
          <w:rFonts w:ascii="Times New Roman" w:eastAsia="Times New Roman" w:hAnsi="Times New Roman" w:cs="Times New Roman"/>
          <w:sz w:val="28"/>
        </w:rPr>
        <w:t>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w:t>
      </w:r>
    </w:p>
    <w:p w14:paraId="0CF3E27C" w14:textId="409B7698" w:rsidR="000A7462" w:rsidRPr="000A7462" w:rsidRDefault="000A7462" w:rsidP="000A7462">
      <w:pPr>
        <w:widowControl w:val="0"/>
        <w:tabs>
          <w:tab w:val="left" w:pos="1859"/>
        </w:tabs>
        <w:autoSpaceDE w:val="0"/>
        <w:autoSpaceDN w:val="0"/>
        <w:spacing w:before="4" w:after="0" w:line="244" w:lineRule="auto"/>
        <w:ind w:right="119"/>
        <w:jc w:val="both"/>
        <w:rPr>
          <w:rFonts w:ascii="Times New Roman" w:eastAsia="Times New Roman" w:hAnsi="Times New Roman" w:cs="Times New Roman"/>
          <w:sz w:val="28"/>
        </w:rPr>
      </w:pPr>
      <w:r w:rsidRPr="000A7462">
        <w:rPr>
          <w:rFonts w:ascii="Times New Roman" w:eastAsia="Times New Roman" w:hAnsi="Times New Roman" w:cs="Times New Roman"/>
          <w:sz w:val="28"/>
        </w:rPr>
        <w:t>5.</w:t>
      </w:r>
      <w:r w:rsidR="004845FE">
        <w:rPr>
          <w:rFonts w:ascii="Times New Roman" w:eastAsia="Times New Roman" w:hAnsi="Times New Roman" w:cs="Times New Roman"/>
          <w:sz w:val="28"/>
        </w:rPr>
        <w:t>13</w:t>
      </w:r>
      <w:r w:rsidRPr="000A7462">
        <w:rPr>
          <w:rFonts w:ascii="Times New Roman" w:eastAsia="Times New Roman" w:hAnsi="Times New Roman" w:cs="Times New Roman"/>
          <w:sz w:val="28"/>
        </w:rPr>
        <w:t>.Утримувати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приміщенні адміністративної будівлі.</w:t>
      </w:r>
    </w:p>
    <w:p w14:paraId="03446779" w14:textId="5834BF06" w:rsidR="000A7462" w:rsidRPr="000A7462" w:rsidRDefault="000A7462" w:rsidP="000A7462">
      <w:pPr>
        <w:widowControl w:val="0"/>
        <w:tabs>
          <w:tab w:val="left" w:pos="1664"/>
        </w:tabs>
        <w:autoSpaceDE w:val="0"/>
        <w:autoSpaceDN w:val="0"/>
        <w:spacing w:before="7" w:after="0" w:line="244" w:lineRule="auto"/>
        <w:ind w:right="111"/>
        <w:jc w:val="both"/>
        <w:rPr>
          <w:rFonts w:ascii="Times New Roman" w:eastAsia="Times New Roman" w:hAnsi="Times New Roman" w:cs="Times New Roman"/>
          <w:sz w:val="28"/>
        </w:rPr>
      </w:pPr>
      <w:r w:rsidRPr="000A7462">
        <w:rPr>
          <w:rFonts w:ascii="Times New Roman" w:eastAsia="Times New Roman" w:hAnsi="Times New Roman" w:cs="Times New Roman"/>
          <w:sz w:val="28"/>
        </w:rPr>
        <w:t>5.</w:t>
      </w:r>
      <w:r w:rsidR="004845FE">
        <w:rPr>
          <w:rFonts w:ascii="Times New Roman" w:eastAsia="Times New Roman" w:hAnsi="Times New Roman" w:cs="Times New Roman"/>
          <w:sz w:val="28"/>
        </w:rPr>
        <w:t>14</w:t>
      </w:r>
      <w:r w:rsidRPr="000A7462">
        <w:rPr>
          <w:rFonts w:ascii="Times New Roman" w:eastAsia="Times New Roman" w:hAnsi="Times New Roman" w:cs="Times New Roman"/>
          <w:sz w:val="28"/>
        </w:rPr>
        <w:t>.Поводити себе гідно, дотримуватися моральних</w:t>
      </w:r>
      <w:r w:rsidR="004845FE">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і</w:t>
      </w:r>
      <w:r w:rsidR="004845FE">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етичних</w:t>
      </w:r>
      <w:r w:rsidR="004845FE">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правил</w:t>
      </w:r>
      <w:r w:rsidR="004845FE">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у взаємовідносинах із співробітниками та відвідувачами.</w:t>
      </w:r>
    </w:p>
    <w:p w14:paraId="724237D0" w14:textId="1C494733" w:rsidR="000A7462" w:rsidRPr="000A7462" w:rsidRDefault="000A7462" w:rsidP="000A7462">
      <w:pPr>
        <w:widowControl w:val="0"/>
        <w:tabs>
          <w:tab w:val="left" w:pos="1694"/>
        </w:tabs>
        <w:autoSpaceDE w:val="0"/>
        <w:autoSpaceDN w:val="0"/>
        <w:spacing w:after="0" w:line="244" w:lineRule="auto"/>
        <w:ind w:right="115"/>
        <w:jc w:val="both"/>
        <w:rPr>
          <w:rFonts w:ascii="Times New Roman" w:eastAsia="Times New Roman" w:hAnsi="Times New Roman" w:cs="Times New Roman"/>
          <w:sz w:val="28"/>
        </w:rPr>
      </w:pPr>
      <w:r w:rsidRPr="000A7462">
        <w:rPr>
          <w:rFonts w:ascii="Times New Roman" w:eastAsia="Times New Roman" w:hAnsi="Times New Roman" w:cs="Times New Roman"/>
          <w:sz w:val="28"/>
        </w:rPr>
        <w:t>5.</w:t>
      </w:r>
      <w:r w:rsidR="004845FE">
        <w:rPr>
          <w:rFonts w:ascii="Times New Roman" w:eastAsia="Times New Roman" w:hAnsi="Times New Roman" w:cs="Times New Roman"/>
          <w:sz w:val="28"/>
        </w:rPr>
        <w:t>15</w:t>
      </w:r>
      <w:r w:rsidRPr="000A7462">
        <w:rPr>
          <w:rFonts w:ascii="Times New Roman" w:eastAsia="Times New Roman" w:hAnsi="Times New Roman" w:cs="Times New Roman"/>
          <w:sz w:val="28"/>
        </w:rPr>
        <w:t>.Постійно вдосконалювати організацію своєї роботи, підвищувати професійну кваліфікацію.</w:t>
      </w:r>
    </w:p>
    <w:p w14:paraId="716422DE" w14:textId="04DBE798" w:rsidR="000A7462" w:rsidRPr="000A7462" w:rsidRDefault="000A7462" w:rsidP="000A7462">
      <w:pPr>
        <w:widowControl w:val="0"/>
        <w:tabs>
          <w:tab w:val="left" w:pos="1649"/>
        </w:tabs>
        <w:autoSpaceDE w:val="0"/>
        <w:autoSpaceDN w:val="0"/>
        <w:spacing w:before="68" w:after="0" w:line="240" w:lineRule="auto"/>
        <w:rPr>
          <w:rFonts w:ascii="Times New Roman" w:eastAsia="Times New Roman" w:hAnsi="Times New Roman" w:cs="Times New Roman"/>
          <w:sz w:val="28"/>
        </w:rPr>
      </w:pPr>
      <w:r w:rsidRPr="000A7462">
        <w:rPr>
          <w:rFonts w:ascii="Times New Roman" w:eastAsia="Times New Roman" w:hAnsi="Times New Roman" w:cs="Times New Roman"/>
          <w:sz w:val="28"/>
        </w:rPr>
        <w:t>5.</w:t>
      </w:r>
      <w:r w:rsidR="004845FE">
        <w:rPr>
          <w:rFonts w:ascii="Times New Roman" w:eastAsia="Times New Roman" w:hAnsi="Times New Roman" w:cs="Times New Roman"/>
          <w:sz w:val="28"/>
        </w:rPr>
        <w:t>16.</w:t>
      </w:r>
      <w:r w:rsidRPr="000A7462">
        <w:rPr>
          <w:rFonts w:ascii="Times New Roman" w:eastAsia="Times New Roman" w:hAnsi="Times New Roman" w:cs="Times New Roman"/>
          <w:sz w:val="28"/>
        </w:rPr>
        <w:t>Проявляти</w:t>
      </w:r>
      <w:r w:rsidR="004845FE">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ініціативність,</w:t>
      </w:r>
      <w:r w:rsidR="004845FE">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творчість</w:t>
      </w:r>
      <w:r w:rsidR="004845FE">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у</w:t>
      </w:r>
      <w:r w:rsidR="004845FE">
        <w:rPr>
          <w:rFonts w:ascii="Times New Roman" w:eastAsia="Times New Roman" w:hAnsi="Times New Roman" w:cs="Times New Roman"/>
          <w:sz w:val="28"/>
        </w:rPr>
        <w:t xml:space="preserve"> </w:t>
      </w:r>
      <w:r w:rsidRPr="000A7462">
        <w:rPr>
          <w:rFonts w:ascii="Times New Roman" w:eastAsia="Times New Roman" w:hAnsi="Times New Roman" w:cs="Times New Roman"/>
          <w:spacing w:val="-2"/>
          <w:sz w:val="28"/>
        </w:rPr>
        <w:t>роботі.</w:t>
      </w:r>
    </w:p>
    <w:p w14:paraId="299A9C9B" w14:textId="21EBE9C5" w:rsidR="000A7462" w:rsidRPr="000A7462" w:rsidRDefault="000A7462" w:rsidP="000A7462">
      <w:pPr>
        <w:widowControl w:val="0"/>
        <w:tabs>
          <w:tab w:val="left" w:pos="1754"/>
        </w:tabs>
        <w:autoSpaceDE w:val="0"/>
        <w:autoSpaceDN w:val="0"/>
        <w:spacing w:before="8" w:after="0" w:line="244" w:lineRule="auto"/>
        <w:ind w:right="110"/>
        <w:rPr>
          <w:rFonts w:ascii="Times New Roman" w:eastAsia="Times New Roman" w:hAnsi="Times New Roman" w:cs="Times New Roman"/>
          <w:sz w:val="28"/>
        </w:rPr>
      </w:pPr>
      <w:r w:rsidRPr="000A7462">
        <w:rPr>
          <w:rFonts w:ascii="Times New Roman" w:eastAsia="Times New Roman" w:hAnsi="Times New Roman" w:cs="Times New Roman"/>
          <w:sz w:val="28"/>
        </w:rPr>
        <w:t>5.</w:t>
      </w:r>
      <w:r w:rsidR="004845FE">
        <w:rPr>
          <w:rFonts w:ascii="Times New Roman" w:eastAsia="Times New Roman" w:hAnsi="Times New Roman" w:cs="Times New Roman"/>
          <w:sz w:val="28"/>
        </w:rPr>
        <w:t>17</w:t>
      </w:r>
      <w:r w:rsidRPr="000A7462">
        <w:rPr>
          <w:rFonts w:ascii="Times New Roman" w:eastAsia="Times New Roman" w:hAnsi="Times New Roman" w:cs="Times New Roman"/>
          <w:sz w:val="28"/>
        </w:rPr>
        <w:t>.Дотримуватись обмежень, передбачених законодавством, щодо служби в органах місцевого самоврядування.</w:t>
      </w:r>
    </w:p>
    <w:p w14:paraId="2B76A6D3" w14:textId="7AA61808" w:rsidR="000A7462" w:rsidRPr="000A7462" w:rsidRDefault="000A7462" w:rsidP="000A7462">
      <w:pPr>
        <w:widowControl w:val="0"/>
        <w:tabs>
          <w:tab w:val="left" w:pos="1878"/>
        </w:tabs>
        <w:autoSpaceDE w:val="0"/>
        <w:autoSpaceDN w:val="0"/>
        <w:spacing w:before="4" w:after="0" w:line="244" w:lineRule="auto"/>
        <w:ind w:right="111"/>
        <w:jc w:val="both"/>
        <w:rPr>
          <w:rFonts w:ascii="Times New Roman" w:eastAsia="Times New Roman" w:hAnsi="Times New Roman" w:cs="Times New Roman"/>
          <w:sz w:val="28"/>
        </w:rPr>
      </w:pPr>
      <w:r w:rsidRPr="000A7462">
        <w:rPr>
          <w:rFonts w:ascii="Times New Roman" w:eastAsia="Times New Roman" w:hAnsi="Times New Roman" w:cs="Times New Roman"/>
          <w:sz w:val="28"/>
        </w:rPr>
        <w:t>5.</w:t>
      </w:r>
      <w:r w:rsidR="0008721D">
        <w:rPr>
          <w:rFonts w:ascii="Times New Roman" w:eastAsia="Times New Roman" w:hAnsi="Times New Roman" w:cs="Times New Roman"/>
          <w:sz w:val="28"/>
        </w:rPr>
        <w:t>18.</w:t>
      </w:r>
      <w:r w:rsidRPr="000A7462">
        <w:rPr>
          <w:rFonts w:ascii="Times New Roman" w:eastAsia="Times New Roman" w:hAnsi="Times New Roman" w:cs="Times New Roman"/>
          <w:sz w:val="28"/>
        </w:rPr>
        <w:t>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14:paraId="01EAAF31" w14:textId="789BAF3F" w:rsidR="000A7462" w:rsidRPr="000A7462" w:rsidRDefault="000A7462" w:rsidP="000A7462">
      <w:pPr>
        <w:widowControl w:val="0"/>
        <w:tabs>
          <w:tab w:val="left" w:pos="1938"/>
        </w:tabs>
        <w:autoSpaceDE w:val="0"/>
        <w:autoSpaceDN w:val="0"/>
        <w:spacing w:before="4" w:after="0" w:line="244" w:lineRule="auto"/>
        <w:ind w:right="122"/>
        <w:jc w:val="both"/>
        <w:rPr>
          <w:rFonts w:ascii="Times New Roman" w:eastAsia="Times New Roman" w:hAnsi="Times New Roman" w:cs="Times New Roman"/>
          <w:sz w:val="28"/>
        </w:rPr>
      </w:pPr>
      <w:r w:rsidRPr="000A7462">
        <w:rPr>
          <w:rFonts w:ascii="Times New Roman" w:eastAsia="Times New Roman" w:hAnsi="Times New Roman" w:cs="Times New Roman"/>
          <w:sz w:val="28"/>
        </w:rPr>
        <w:t>5.</w:t>
      </w:r>
      <w:r w:rsidR="0008721D">
        <w:rPr>
          <w:rFonts w:ascii="Times New Roman" w:eastAsia="Times New Roman" w:hAnsi="Times New Roman" w:cs="Times New Roman"/>
          <w:sz w:val="28"/>
        </w:rPr>
        <w:t>19</w:t>
      </w:r>
      <w:r w:rsidRPr="000A7462">
        <w:rPr>
          <w:rFonts w:ascii="Times New Roman" w:eastAsia="Times New Roman" w:hAnsi="Times New Roman" w:cs="Times New Roman"/>
          <w:sz w:val="28"/>
        </w:rPr>
        <w:t>.Не допускати дій та бездіяльності, які можуть зашкодити інтересам місцевого самоврядування та держави.</w:t>
      </w:r>
    </w:p>
    <w:p w14:paraId="234FA9AB" w14:textId="59B3FEC6" w:rsidR="000A7462" w:rsidRPr="000A7462" w:rsidRDefault="000A7462" w:rsidP="000A7462">
      <w:pPr>
        <w:widowControl w:val="0"/>
        <w:tabs>
          <w:tab w:val="left" w:pos="2118"/>
        </w:tabs>
        <w:autoSpaceDE w:val="0"/>
        <w:autoSpaceDN w:val="0"/>
        <w:spacing w:before="4" w:after="0" w:line="244" w:lineRule="auto"/>
        <w:ind w:right="113"/>
        <w:jc w:val="both"/>
        <w:rPr>
          <w:rFonts w:ascii="Times New Roman" w:eastAsia="Times New Roman" w:hAnsi="Times New Roman" w:cs="Times New Roman"/>
          <w:sz w:val="28"/>
        </w:rPr>
      </w:pPr>
      <w:r w:rsidRPr="000A7462">
        <w:rPr>
          <w:rFonts w:ascii="Times New Roman" w:eastAsia="Times New Roman" w:hAnsi="Times New Roman" w:cs="Times New Roman"/>
          <w:sz w:val="28"/>
        </w:rPr>
        <w:t>5.</w:t>
      </w:r>
      <w:r w:rsidR="0008721D">
        <w:rPr>
          <w:rFonts w:ascii="Times New Roman" w:eastAsia="Times New Roman" w:hAnsi="Times New Roman" w:cs="Times New Roman"/>
          <w:sz w:val="28"/>
        </w:rPr>
        <w:t>20</w:t>
      </w:r>
      <w:r w:rsidRPr="000A7462">
        <w:rPr>
          <w:rFonts w:ascii="Times New Roman" w:eastAsia="Times New Roman" w:hAnsi="Times New Roman" w:cs="Times New Roman"/>
          <w:sz w:val="28"/>
        </w:rPr>
        <w:t>.Проходити атестацію як посадові особи місцевого самоврядування відповідно до вимог чинного законодавства.</w:t>
      </w:r>
    </w:p>
    <w:p w14:paraId="422CC7CF" w14:textId="530AC4A1" w:rsidR="000A7462" w:rsidRPr="000A7462" w:rsidRDefault="000A7462" w:rsidP="000A7462">
      <w:pPr>
        <w:widowControl w:val="0"/>
        <w:tabs>
          <w:tab w:val="left" w:pos="1546"/>
        </w:tabs>
        <w:autoSpaceDE w:val="0"/>
        <w:autoSpaceDN w:val="0"/>
        <w:spacing w:before="5" w:after="0" w:line="244" w:lineRule="auto"/>
        <w:ind w:right="117"/>
        <w:rPr>
          <w:rFonts w:ascii="Times New Roman" w:eastAsia="Times New Roman" w:hAnsi="Times New Roman" w:cs="Times New Roman"/>
          <w:sz w:val="28"/>
        </w:rPr>
      </w:pPr>
      <w:r w:rsidRPr="000A7462">
        <w:rPr>
          <w:rFonts w:ascii="Times New Roman" w:eastAsia="Times New Roman" w:hAnsi="Times New Roman" w:cs="Times New Roman"/>
          <w:sz w:val="28"/>
        </w:rPr>
        <w:t>5.</w:t>
      </w:r>
      <w:r w:rsidR="0008721D">
        <w:rPr>
          <w:rFonts w:ascii="Times New Roman" w:eastAsia="Times New Roman" w:hAnsi="Times New Roman" w:cs="Times New Roman"/>
          <w:sz w:val="28"/>
        </w:rPr>
        <w:t>21</w:t>
      </w:r>
      <w:r w:rsidRPr="000A7462">
        <w:rPr>
          <w:rFonts w:ascii="Times New Roman" w:eastAsia="Times New Roman" w:hAnsi="Times New Roman" w:cs="Times New Roman"/>
          <w:sz w:val="28"/>
        </w:rPr>
        <w:t>.Працівники виконують й інші обов’язки відповідно до чинног</w:t>
      </w:r>
      <w:r w:rsidR="00452112">
        <w:rPr>
          <w:rFonts w:ascii="Times New Roman" w:eastAsia="Times New Roman" w:hAnsi="Times New Roman" w:cs="Times New Roman"/>
          <w:sz w:val="28"/>
        </w:rPr>
        <w:t xml:space="preserve">о </w:t>
      </w:r>
      <w:r w:rsidRPr="000A7462">
        <w:rPr>
          <w:rFonts w:ascii="Times New Roman" w:eastAsia="Times New Roman" w:hAnsi="Times New Roman" w:cs="Times New Roman"/>
          <w:sz w:val="28"/>
        </w:rPr>
        <w:t>законодавства України.</w:t>
      </w:r>
    </w:p>
    <w:p w14:paraId="4AFA3401" w14:textId="32B8B93C" w:rsidR="000A7462" w:rsidRPr="000A7462" w:rsidRDefault="000A7462" w:rsidP="000A7462">
      <w:pPr>
        <w:widowControl w:val="0"/>
        <w:tabs>
          <w:tab w:val="left" w:pos="1441"/>
        </w:tabs>
        <w:autoSpaceDE w:val="0"/>
        <w:autoSpaceDN w:val="0"/>
        <w:spacing w:after="0" w:line="240" w:lineRule="auto"/>
        <w:rPr>
          <w:rFonts w:ascii="Times New Roman" w:eastAsia="Times New Roman" w:hAnsi="Times New Roman" w:cs="Times New Roman"/>
          <w:sz w:val="28"/>
        </w:rPr>
      </w:pPr>
      <w:r w:rsidRPr="000A7462">
        <w:rPr>
          <w:rFonts w:ascii="Times New Roman" w:eastAsia="Times New Roman" w:hAnsi="Times New Roman" w:cs="Times New Roman"/>
          <w:sz w:val="28"/>
        </w:rPr>
        <w:t>5.</w:t>
      </w:r>
      <w:r w:rsidR="00452112">
        <w:rPr>
          <w:rFonts w:ascii="Times New Roman" w:eastAsia="Times New Roman" w:hAnsi="Times New Roman" w:cs="Times New Roman"/>
          <w:sz w:val="28"/>
        </w:rPr>
        <w:t>22</w:t>
      </w:r>
      <w:r w:rsidRPr="000A7462">
        <w:rPr>
          <w:rFonts w:ascii="Times New Roman" w:eastAsia="Times New Roman" w:hAnsi="Times New Roman" w:cs="Times New Roman"/>
          <w:sz w:val="28"/>
        </w:rPr>
        <w:t>.Посадовим</w:t>
      </w:r>
      <w:r w:rsidR="00452112">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особам</w:t>
      </w:r>
      <w:r w:rsidR="00452112">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органу</w:t>
      </w:r>
      <w:r w:rsidR="00452112">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місцевого</w:t>
      </w:r>
      <w:r w:rsidR="00452112">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самоврядування</w:t>
      </w:r>
      <w:r w:rsidR="00452112">
        <w:rPr>
          <w:rFonts w:ascii="Times New Roman" w:eastAsia="Times New Roman" w:hAnsi="Times New Roman" w:cs="Times New Roman"/>
          <w:sz w:val="28"/>
        </w:rPr>
        <w:t xml:space="preserve"> </w:t>
      </w:r>
      <w:r w:rsidRPr="000A7462">
        <w:rPr>
          <w:rFonts w:ascii="Times New Roman" w:eastAsia="Times New Roman" w:hAnsi="Times New Roman" w:cs="Times New Roman"/>
          <w:spacing w:val="-2"/>
          <w:sz w:val="28"/>
        </w:rPr>
        <w:t>забороняється:</w:t>
      </w:r>
    </w:p>
    <w:p w14:paraId="7BA9E21A" w14:textId="6D21009F" w:rsidR="000A7462" w:rsidRPr="000A7462" w:rsidRDefault="000A7462" w:rsidP="000A7462">
      <w:pPr>
        <w:widowControl w:val="0"/>
        <w:tabs>
          <w:tab w:val="left" w:pos="1769"/>
        </w:tabs>
        <w:autoSpaceDE w:val="0"/>
        <w:autoSpaceDN w:val="0"/>
        <w:spacing w:before="8" w:after="0" w:line="244" w:lineRule="auto"/>
        <w:ind w:right="123"/>
        <w:rPr>
          <w:rFonts w:ascii="Times New Roman" w:eastAsia="Times New Roman" w:hAnsi="Times New Roman" w:cs="Times New Roman"/>
          <w:sz w:val="28"/>
        </w:rPr>
      </w:pPr>
      <w:r w:rsidRPr="000A7462">
        <w:rPr>
          <w:rFonts w:ascii="Times New Roman" w:eastAsia="Times New Roman" w:hAnsi="Times New Roman" w:cs="Times New Roman"/>
          <w:sz w:val="28"/>
        </w:rPr>
        <w:t>5.2</w:t>
      </w:r>
      <w:r w:rsidR="00922228">
        <w:rPr>
          <w:rFonts w:ascii="Times New Roman" w:eastAsia="Times New Roman" w:hAnsi="Times New Roman" w:cs="Times New Roman"/>
          <w:sz w:val="28"/>
        </w:rPr>
        <w:t>3</w:t>
      </w:r>
      <w:r w:rsidRPr="000A7462">
        <w:rPr>
          <w:rFonts w:ascii="Times New Roman" w:eastAsia="Times New Roman" w:hAnsi="Times New Roman" w:cs="Times New Roman"/>
          <w:sz w:val="28"/>
        </w:rPr>
        <w:t xml:space="preserve">.Брати участь у діях, що суперечать національним інтересам </w:t>
      </w:r>
      <w:r w:rsidRPr="000A7462">
        <w:rPr>
          <w:rFonts w:ascii="Times New Roman" w:eastAsia="Times New Roman" w:hAnsi="Times New Roman" w:cs="Times New Roman"/>
          <w:spacing w:val="-2"/>
          <w:sz w:val="28"/>
        </w:rPr>
        <w:t>України.</w:t>
      </w:r>
    </w:p>
    <w:p w14:paraId="3F53F42F" w14:textId="76AD9D6B" w:rsidR="000A7462" w:rsidRPr="000A7462" w:rsidRDefault="000A7462" w:rsidP="000A7462">
      <w:pPr>
        <w:widowControl w:val="0"/>
        <w:tabs>
          <w:tab w:val="left" w:pos="1724"/>
        </w:tabs>
        <w:autoSpaceDE w:val="0"/>
        <w:autoSpaceDN w:val="0"/>
        <w:spacing w:after="0" w:line="244" w:lineRule="auto"/>
        <w:ind w:right="112"/>
        <w:rPr>
          <w:rFonts w:ascii="Times New Roman" w:eastAsia="Times New Roman" w:hAnsi="Times New Roman" w:cs="Times New Roman"/>
          <w:sz w:val="28"/>
        </w:rPr>
      </w:pPr>
      <w:r w:rsidRPr="000A7462">
        <w:rPr>
          <w:rFonts w:ascii="Times New Roman" w:eastAsia="Times New Roman" w:hAnsi="Times New Roman" w:cs="Times New Roman"/>
          <w:sz w:val="28"/>
        </w:rPr>
        <w:t>5.2</w:t>
      </w:r>
      <w:r w:rsidR="00922228">
        <w:rPr>
          <w:rFonts w:ascii="Times New Roman" w:eastAsia="Times New Roman" w:hAnsi="Times New Roman" w:cs="Times New Roman"/>
          <w:sz w:val="28"/>
        </w:rPr>
        <w:t>4</w:t>
      </w:r>
      <w:r w:rsidRPr="000A7462">
        <w:rPr>
          <w:rFonts w:ascii="Times New Roman" w:eastAsia="Times New Roman" w:hAnsi="Times New Roman" w:cs="Times New Roman"/>
          <w:sz w:val="28"/>
        </w:rPr>
        <w:t>.Вчиняти дії, що можуть бути розцінені як використання свого службового становища в корисних цілях, а також</w:t>
      </w:r>
      <w:r w:rsidR="00922228">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дії,</w:t>
      </w:r>
      <w:r w:rsidR="00922228">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які,</w:t>
      </w:r>
      <w:r w:rsidR="00922228">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відповідно</w:t>
      </w:r>
      <w:r w:rsidR="00922228">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до</w:t>
      </w:r>
      <w:r w:rsidR="00922228">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чинного законодавства, вважаються корупційними.</w:t>
      </w:r>
    </w:p>
    <w:p w14:paraId="12CB88EB" w14:textId="21949A45" w:rsidR="000A7462" w:rsidRPr="000A7462" w:rsidRDefault="000A7462" w:rsidP="000A7462">
      <w:pPr>
        <w:widowControl w:val="0"/>
        <w:tabs>
          <w:tab w:val="left" w:pos="1889"/>
        </w:tabs>
        <w:autoSpaceDE w:val="0"/>
        <w:autoSpaceDN w:val="0"/>
        <w:spacing w:before="5" w:after="0" w:line="244" w:lineRule="auto"/>
        <w:ind w:right="109"/>
        <w:rPr>
          <w:rFonts w:ascii="Times New Roman" w:eastAsia="Times New Roman" w:hAnsi="Times New Roman" w:cs="Times New Roman"/>
          <w:sz w:val="28"/>
        </w:rPr>
      </w:pPr>
      <w:r w:rsidRPr="000A7462">
        <w:rPr>
          <w:rFonts w:ascii="Times New Roman" w:eastAsia="Times New Roman" w:hAnsi="Times New Roman" w:cs="Times New Roman"/>
          <w:sz w:val="28"/>
        </w:rPr>
        <w:t>5.2</w:t>
      </w:r>
      <w:r w:rsidR="00922228">
        <w:rPr>
          <w:rFonts w:ascii="Times New Roman" w:eastAsia="Times New Roman" w:hAnsi="Times New Roman" w:cs="Times New Roman"/>
          <w:sz w:val="28"/>
        </w:rPr>
        <w:t>5</w:t>
      </w:r>
      <w:r w:rsidRPr="000A7462">
        <w:rPr>
          <w:rFonts w:ascii="Times New Roman" w:eastAsia="Times New Roman" w:hAnsi="Times New Roman" w:cs="Times New Roman"/>
          <w:sz w:val="28"/>
        </w:rPr>
        <w:t>.Виявляти всупереч інтересам справи, упередженість або прихильність до будь-якого підприємства, установи, організації, об’єднання громадян або конкретної особи.</w:t>
      </w:r>
    </w:p>
    <w:p w14:paraId="25504AAE" w14:textId="77777777" w:rsidR="000A7462" w:rsidRPr="000A7462" w:rsidRDefault="000A7462" w:rsidP="000A7462">
      <w:pPr>
        <w:widowControl w:val="0"/>
        <w:autoSpaceDE w:val="0"/>
        <w:autoSpaceDN w:val="0"/>
        <w:spacing w:before="15" w:after="0" w:line="240" w:lineRule="auto"/>
        <w:rPr>
          <w:rFonts w:ascii="Times New Roman" w:eastAsia="Times New Roman" w:hAnsi="Times New Roman" w:cs="Times New Roman"/>
          <w:sz w:val="28"/>
          <w:szCs w:val="28"/>
        </w:rPr>
      </w:pPr>
    </w:p>
    <w:p w14:paraId="144DCE9A" w14:textId="467182E6" w:rsidR="000A7462" w:rsidRPr="000A7462" w:rsidRDefault="000A7462" w:rsidP="000A7462">
      <w:pPr>
        <w:widowControl w:val="0"/>
        <w:tabs>
          <w:tab w:val="left" w:pos="858"/>
          <w:tab w:val="left" w:pos="3385"/>
        </w:tabs>
        <w:autoSpaceDE w:val="0"/>
        <w:autoSpaceDN w:val="0"/>
        <w:spacing w:before="1" w:after="0" w:line="244" w:lineRule="auto"/>
        <w:ind w:left="580" w:right="600"/>
        <w:jc w:val="center"/>
        <w:outlineLvl w:val="0"/>
        <w:rPr>
          <w:rFonts w:ascii="Times New Roman" w:eastAsia="Times New Roman" w:hAnsi="Times New Roman" w:cs="Times New Roman"/>
          <w:b/>
          <w:bCs/>
          <w:sz w:val="28"/>
          <w:szCs w:val="28"/>
        </w:rPr>
      </w:pPr>
      <w:r w:rsidRPr="000A7462">
        <w:rPr>
          <w:rFonts w:ascii="Times New Roman" w:eastAsia="Times New Roman" w:hAnsi="Times New Roman" w:cs="Times New Roman"/>
          <w:b/>
          <w:bCs/>
          <w:sz w:val="28"/>
          <w:szCs w:val="28"/>
        </w:rPr>
        <w:t>6.ФІНАНСОВЕ</w:t>
      </w:r>
      <w:r w:rsidR="00922228">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ТА</w:t>
      </w:r>
      <w:r w:rsidR="00922228">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МАТЕРІАЛЬНО-ТЕХНІЧНЕ</w:t>
      </w:r>
      <w:r w:rsidR="00922228">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ЗАБЕЗПЕЧЕННЯ ДІЯЛЬНОСТІ ВІДДІЛУ</w:t>
      </w:r>
    </w:p>
    <w:p w14:paraId="07FBB82D" w14:textId="56BE6A03" w:rsidR="000A7462" w:rsidRPr="000A7462" w:rsidRDefault="000A7462" w:rsidP="000A7462">
      <w:pPr>
        <w:widowControl w:val="0"/>
        <w:tabs>
          <w:tab w:val="left" w:pos="1576"/>
        </w:tabs>
        <w:autoSpaceDE w:val="0"/>
        <w:autoSpaceDN w:val="0"/>
        <w:spacing w:after="0" w:line="244" w:lineRule="auto"/>
        <w:ind w:right="123"/>
        <w:jc w:val="both"/>
        <w:rPr>
          <w:rFonts w:ascii="Times New Roman" w:eastAsia="Times New Roman" w:hAnsi="Times New Roman" w:cs="Times New Roman"/>
          <w:sz w:val="28"/>
        </w:rPr>
      </w:pPr>
      <w:r w:rsidRPr="000A7462">
        <w:rPr>
          <w:rFonts w:ascii="Times New Roman" w:eastAsia="Times New Roman" w:hAnsi="Times New Roman" w:cs="Times New Roman"/>
          <w:sz w:val="28"/>
        </w:rPr>
        <w:t>6.1.Відділ фінансується за рахунок коштів місцевого бюджету, виділених на його утримання.</w:t>
      </w:r>
    </w:p>
    <w:p w14:paraId="5ED53BBC" w14:textId="7C93F35E" w:rsidR="000A7462" w:rsidRPr="000A7462" w:rsidRDefault="000A7462" w:rsidP="000A7462">
      <w:pPr>
        <w:widowControl w:val="0"/>
        <w:tabs>
          <w:tab w:val="left" w:pos="1561"/>
        </w:tabs>
        <w:autoSpaceDE w:val="0"/>
        <w:autoSpaceDN w:val="0"/>
        <w:spacing w:after="0" w:line="244" w:lineRule="auto"/>
        <w:ind w:right="113"/>
        <w:jc w:val="both"/>
        <w:rPr>
          <w:rFonts w:ascii="Times New Roman" w:eastAsia="Times New Roman" w:hAnsi="Times New Roman" w:cs="Times New Roman"/>
          <w:sz w:val="28"/>
        </w:rPr>
      </w:pPr>
      <w:r w:rsidRPr="000A7462">
        <w:rPr>
          <w:rFonts w:ascii="Times New Roman" w:eastAsia="Times New Roman" w:hAnsi="Times New Roman" w:cs="Times New Roman"/>
          <w:sz w:val="28"/>
        </w:rPr>
        <w:t xml:space="preserve">6.2.Відділ володіє і користується майном, що знаходиться </w:t>
      </w:r>
      <w:r w:rsidR="007C63A9">
        <w:rPr>
          <w:rFonts w:ascii="Times New Roman" w:eastAsia="Times New Roman" w:hAnsi="Times New Roman" w:cs="Times New Roman"/>
          <w:sz w:val="28"/>
        </w:rPr>
        <w:t xml:space="preserve"> на балансі </w:t>
      </w:r>
      <w:r w:rsidRPr="000A7462">
        <w:rPr>
          <w:rFonts w:ascii="Times New Roman" w:eastAsia="Times New Roman" w:hAnsi="Times New Roman" w:cs="Times New Roman"/>
          <w:sz w:val="28"/>
        </w:rPr>
        <w:t>Вишнівської сільської ради. Розпорядження майном здійснюється відповідно до положень чинного законодавства України.</w:t>
      </w:r>
    </w:p>
    <w:p w14:paraId="35618DA3" w14:textId="6ED40486" w:rsidR="000A7462" w:rsidRPr="000A7462" w:rsidRDefault="000A7462" w:rsidP="000A7462">
      <w:pPr>
        <w:widowControl w:val="0"/>
        <w:tabs>
          <w:tab w:val="left" w:pos="1576"/>
        </w:tabs>
        <w:autoSpaceDE w:val="0"/>
        <w:autoSpaceDN w:val="0"/>
        <w:spacing w:before="5" w:after="0" w:line="244" w:lineRule="auto"/>
        <w:ind w:right="121"/>
        <w:jc w:val="both"/>
        <w:rPr>
          <w:rFonts w:ascii="Times New Roman" w:eastAsia="Times New Roman" w:hAnsi="Times New Roman" w:cs="Times New Roman"/>
          <w:sz w:val="28"/>
        </w:rPr>
      </w:pPr>
      <w:r w:rsidRPr="000A7462">
        <w:rPr>
          <w:rFonts w:ascii="Times New Roman" w:eastAsia="Times New Roman" w:hAnsi="Times New Roman" w:cs="Times New Roman"/>
          <w:sz w:val="28"/>
        </w:rPr>
        <w:t>6.3.Оплата праці працівників Відділу здійснюється відповідно до чинного законодавства.</w:t>
      </w:r>
    </w:p>
    <w:p w14:paraId="7A838718" w14:textId="77777777" w:rsidR="000A7462" w:rsidRPr="000A7462" w:rsidRDefault="000A7462" w:rsidP="000A7462">
      <w:pPr>
        <w:widowControl w:val="0"/>
        <w:autoSpaceDE w:val="0"/>
        <w:autoSpaceDN w:val="0"/>
        <w:spacing w:before="11" w:after="0" w:line="240" w:lineRule="auto"/>
        <w:rPr>
          <w:rFonts w:ascii="Times New Roman" w:eastAsia="Times New Roman" w:hAnsi="Times New Roman" w:cs="Times New Roman"/>
          <w:sz w:val="28"/>
          <w:szCs w:val="28"/>
        </w:rPr>
      </w:pPr>
    </w:p>
    <w:p w14:paraId="22E29E9A" w14:textId="6C91CE5D" w:rsidR="000A7462" w:rsidRPr="000A7462" w:rsidRDefault="000A7462" w:rsidP="000A7462">
      <w:pPr>
        <w:widowControl w:val="0"/>
        <w:tabs>
          <w:tab w:val="left" w:pos="1623"/>
        </w:tabs>
        <w:autoSpaceDE w:val="0"/>
        <w:autoSpaceDN w:val="0"/>
        <w:spacing w:after="0" w:line="240" w:lineRule="auto"/>
        <w:ind w:left="1345"/>
        <w:jc w:val="center"/>
        <w:outlineLvl w:val="0"/>
        <w:rPr>
          <w:rFonts w:ascii="Times New Roman" w:eastAsia="Times New Roman" w:hAnsi="Times New Roman" w:cs="Times New Roman"/>
          <w:b/>
          <w:bCs/>
          <w:sz w:val="28"/>
          <w:szCs w:val="28"/>
        </w:rPr>
      </w:pPr>
      <w:r w:rsidRPr="000A7462">
        <w:rPr>
          <w:rFonts w:ascii="Times New Roman" w:eastAsia="Times New Roman" w:hAnsi="Times New Roman" w:cs="Times New Roman"/>
          <w:b/>
          <w:bCs/>
          <w:sz w:val="28"/>
          <w:szCs w:val="28"/>
        </w:rPr>
        <w:t>7. ВІДПОВІДАЛЬНІСТЬ</w:t>
      </w:r>
      <w:r w:rsidR="00AE7056">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ПОСАДОВИХ</w:t>
      </w:r>
      <w:r w:rsidR="00AE7056">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z w:val="28"/>
          <w:szCs w:val="28"/>
        </w:rPr>
        <w:t>ОСІБ</w:t>
      </w:r>
      <w:r w:rsidR="00AE7056">
        <w:rPr>
          <w:rFonts w:ascii="Times New Roman" w:eastAsia="Times New Roman" w:hAnsi="Times New Roman" w:cs="Times New Roman"/>
          <w:b/>
          <w:bCs/>
          <w:sz w:val="28"/>
          <w:szCs w:val="28"/>
        </w:rPr>
        <w:t xml:space="preserve"> </w:t>
      </w:r>
      <w:r w:rsidRPr="000A7462">
        <w:rPr>
          <w:rFonts w:ascii="Times New Roman" w:eastAsia="Times New Roman" w:hAnsi="Times New Roman" w:cs="Times New Roman"/>
          <w:b/>
          <w:bCs/>
          <w:spacing w:val="-2"/>
          <w:sz w:val="28"/>
          <w:szCs w:val="28"/>
        </w:rPr>
        <w:t>ВІДДІЛУ</w:t>
      </w:r>
    </w:p>
    <w:p w14:paraId="6AEB4F96" w14:textId="77777777" w:rsidR="000A7462" w:rsidRPr="000A7462" w:rsidRDefault="000A7462" w:rsidP="000A7462">
      <w:pPr>
        <w:widowControl w:val="0"/>
        <w:autoSpaceDE w:val="0"/>
        <w:autoSpaceDN w:val="0"/>
        <w:spacing w:after="0" w:line="240" w:lineRule="auto"/>
        <w:jc w:val="center"/>
        <w:rPr>
          <w:rFonts w:ascii="Times New Roman" w:eastAsia="Times New Roman" w:hAnsi="Times New Roman" w:cs="Times New Roman"/>
        </w:rPr>
      </w:pPr>
    </w:p>
    <w:p w14:paraId="60591EEF" w14:textId="77777777" w:rsidR="000A7462" w:rsidRPr="000A7462" w:rsidRDefault="000A7462" w:rsidP="000A7462">
      <w:pPr>
        <w:widowControl w:val="0"/>
        <w:tabs>
          <w:tab w:val="left" w:pos="1516"/>
        </w:tabs>
        <w:autoSpaceDE w:val="0"/>
        <w:autoSpaceDN w:val="0"/>
        <w:spacing w:before="68" w:after="0" w:line="244" w:lineRule="auto"/>
        <w:ind w:right="109"/>
        <w:jc w:val="both"/>
        <w:rPr>
          <w:rFonts w:ascii="Times New Roman" w:eastAsia="Times New Roman" w:hAnsi="Times New Roman" w:cs="Times New Roman"/>
          <w:sz w:val="28"/>
        </w:rPr>
      </w:pPr>
      <w:r w:rsidRPr="000A7462">
        <w:rPr>
          <w:rFonts w:ascii="Times New Roman" w:eastAsia="Times New Roman" w:hAnsi="Times New Roman" w:cs="Times New Roman"/>
          <w:sz w:val="28"/>
        </w:rPr>
        <w:t xml:space="preserve">7.1. Працівник відділу,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w:t>
      </w:r>
      <w:r w:rsidRPr="000A7462">
        <w:rPr>
          <w:rFonts w:ascii="Times New Roman" w:eastAsia="Times New Roman" w:hAnsi="Times New Roman" w:cs="Times New Roman"/>
          <w:sz w:val="28"/>
        </w:rPr>
        <w:lastRenderedPageBreak/>
        <w:t xml:space="preserve">відповідальність в </w:t>
      </w:r>
      <w:proofErr w:type="spellStart"/>
      <w:r w:rsidRPr="000A7462">
        <w:rPr>
          <w:rFonts w:ascii="Times New Roman" w:eastAsia="Times New Roman" w:hAnsi="Times New Roman" w:cs="Times New Roman"/>
          <w:sz w:val="28"/>
        </w:rPr>
        <w:t>установленному</w:t>
      </w:r>
      <w:proofErr w:type="spellEnd"/>
      <w:r w:rsidRPr="000A7462">
        <w:rPr>
          <w:rFonts w:ascii="Times New Roman" w:eastAsia="Times New Roman" w:hAnsi="Times New Roman" w:cs="Times New Roman"/>
          <w:sz w:val="28"/>
        </w:rPr>
        <w:t xml:space="preserve"> законодавством порядку.</w:t>
      </w:r>
    </w:p>
    <w:p w14:paraId="560490F6" w14:textId="2E20837A" w:rsidR="000A7462" w:rsidRPr="000A7462" w:rsidRDefault="000A7462" w:rsidP="000A7462">
      <w:pPr>
        <w:widowControl w:val="0"/>
        <w:tabs>
          <w:tab w:val="left" w:pos="1441"/>
        </w:tabs>
        <w:autoSpaceDE w:val="0"/>
        <w:autoSpaceDN w:val="0"/>
        <w:spacing w:before="7" w:after="0" w:line="244" w:lineRule="auto"/>
        <w:ind w:right="110"/>
        <w:jc w:val="both"/>
        <w:rPr>
          <w:rFonts w:ascii="Times New Roman" w:eastAsia="Times New Roman" w:hAnsi="Times New Roman" w:cs="Times New Roman"/>
          <w:sz w:val="28"/>
        </w:rPr>
      </w:pPr>
      <w:r w:rsidRPr="000A7462">
        <w:rPr>
          <w:rFonts w:ascii="Times New Roman" w:eastAsia="Times New Roman" w:hAnsi="Times New Roman" w:cs="Times New Roman"/>
          <w:sz w:val="28"/>
        </w:rPr>
        <w:t>7.2.Запорушення</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трудової</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та</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виконавчої</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дисципліни</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працівники</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Відділу притягуються до відповідальності згідно з чинним законодавством України.</w:t>
      </w:r>
    </w:p>
    <w:p w14:paraId="083A1AEB" w14:textId="77777777" w:rsidR="000A7462" w:rsidRPr="000A7462" w:rsidRDefault="000A7462" w:rsidP="000A7462">
      <w:pPr>
        <w:widowControl w:val="0"/>
        <w:autoSpaceDE w:val="0"/>
        <w:autoSpaceDN w:val="0"/>
        <w:spacing w:before="11" w:after="0" w:line="240" w:lineRule="auto"/>
        <w:jc w:val="both"/>
        <w:rPr>
          <w:rFonts w:ascii="Times New Roman" w:eastAsia="Times New Roman" w:hAnsi="Times New Roman" w:cs="Times New Roman"/>
          <w:sz w:val="28"/>
          <w:szCs w:val="28"/>
        </w:rPr>
      </w:pPr>
    </w:p>
    <w:p w14:paraId="38274BEA" w14:textId="77777777" w:rsidR="000A7462" w:rsidRPr="000A7462" w:rsidRDefault="000A7462" w:rsidP="000A7462">
      <w:pPr>
        <w:widowControl w:val="0"/>
        <w:tabs>
          <w:tab w:val="left" w:pos="3258"/>
        </w:tabs>
        <w:autoSpaceDE w:val="0"/>
        <w:autoSpaceDN w:val="0"/>
        <w:spacing w:after="0" w:line="240" w:lineRule="auto"/>
        <w:ind w:left="2980"/>
        <w:jc w:val="both"/>
        <w:outlineLvl w:val="0"/>
        <w:rPr>
          <w:rFonts w:ascii="Times New Roman" w:eastAsia="Times New Roman" w:hAnsi="Times New Roman" w:cs="Times New Roman"/>
          <w:b/>
          <w:bCs/>
          <w:sz w:val="28"/>
          <w:szCs w:val="28"/>
        </w:rPr>
      </w:pPr>
      <w:r w:rsidRPr="000A7462">
        <w:rPr>
          <w:rFonts w:ascii="Times New Roman" w:eastAsia="Times New Roman" w:hAnsi="Times New Roman" w:cs="Times New Roman"/>
          <w:b/>
          <w:bCs/>
          <w:sz w:val="28"/>
          <w:szCs w:val="28"/>
        </w:rPr>
        <w:t>8. ЗАКЛЮЧНІ</w:t>
      </w:r>
      <w:r w:rsidRPr="000A7462">
        <w:rPr>
          <w:rFonts w:ascii="Times New Roman" w:eastAsia="Times New Roman" w:hAnsi="Times New Roman" w:cs="Times New Roman"/>
          <w:b/>
          <w:bCs/>
          <w:spacing w:val="-2"/>
          <w:sz w:val="28"/>
          <w:szCs w:val="28"/>
        </w:rPr>
        <w:t>ПОЛОЖЕННЯ</w:t>
      </w:r>
    </w:p>
    <w:p w14:paraId="56981FBB" w14:textId="31CE4DAB" w:rsidR="000A7462" w:rsidRPr="000A7462" w:rsidRDefault="000A7462" w:rsidP="000A7462">
      <w:pPr>
        <w:widowControl w:val="0"/>
        <w:tabs>
          <w:tab w:val="left" w:pos="1456"/>
        </w:tabs>
        <w:autoSpaceDE w:val="0"/>
        <w:autoSpaceDN w:val="0"/>
        <w:spacing w:before="8" w:after="0" w:line="244" w:lineRule="auto"/>
        <w:ind w:right="122"/>
        <w:jc w:val="both"/>
        <w:rPr>
          <w:rFonts w:ascii="Times New Roman" w:eastAsia="Times New Roman" w:hAnsi="Times New Roman" w:cs="Times New Roman"/>
          <w:sz w:val="28"/>
        </w:rPr>
      </w:pPr>
      <w:r w:rsidRPr="000A7462">
        <w:rPr>
          <w:rFonts w:ascii="Times New Roman" w:eastAsia="Times New Roman" w:hAnsi="Times New Roman" w:cs="Times New Roman"/>
          <w:sz w:val="28"/>
        </w:rPr>
        <w:t>8.1.Покладення на Відділ</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обов’язків,</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не</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передбачених</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цим</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Положенням, не допускається.</w:t>
      </w:r>
    </w:p>
    <w:p w14:paraId="25062CF7" w14:textId="77777777" w:rsidR="000A7462" w:rsidRPr="000A7462" w:rsidRDefault="000A7462" w:rsidP="000A7462">
      <w:pPr>
        <w:widowControl w:val="0"/>
        <w:tabs>
          <w:tab w:val="left" w:pos="1531"/>
        </w:tabs>
        <w:autoSpaceDE w:val="0"/>
        <w:autoSpaceDN w:val="0"/>
        <w:spacing w:after="0" w:line="244" w:lineRule="auto"/>
        <w:ind w:right="112"/>
        <w:jc w:val="both"/>
        <w:rPr>
          <w:rFonts w:ascii="Times New Roman" w:eastAsia="Times New Roman" w:hAnsi="Times New Roman" w:cs="Times New Roman"/>
          <w:sz w:val="28"/>
        </w:rPr>
      </w:pPr>
      <w:r w:rsidRPr="000A7462">
        <w:rPr>
          <w:rFonts w:ascii="Times New Roman" w:eastAsia="Times New Roman" w:hAnsi="Times New Roman" w:cs="Times New Roman"/>
          <w:sz w:val="28"/>
        </w:rPr>
        <w:t xml:space="preserve">8.2.Зміни та доповнення до цього Положення вносяться в порядку, встановленому Вишнівською сільською </w:t>
      </w:r>
      <w:r w:rsidRPr="000A7462">
        <w:rPr>
          <w:rFonts w:ascii="Times New Roman" w:eastAsia="Times New Roman" w:hAnsi="Times New Roman" w:cs="Times New Roman"/>
          <w:spacing w:val="-2"/>
          <w:sz w:val="28"/>
        </w:rPr>
        <w:t>радою.</w:t>
      </w:r>
    </w:p>
    <w:p w14:paraId="78F7C603" w14:textId="7A3C04D0" w:rsidR="000A7462" w:rsidRPr="000A7462" w:rsidRDefault="000A7462" w:rsidP="000A7462">
      <w:pPr>
        <w:widowControl w:val="0"/>
        <w:tabs>
          <w:tab w:val="left" w:pos="1456"/>
        </w:tabs>
        <w:autoSpaceDE w:val="0"/>
        <w:autoSpaceDN w:val="0"/>
        <w:spacing w:before="5" w:after="0" w:line="244" w:lineRule="auto"/>
        <w:ind w:right="120"/>
        <w:jc w:val="both"/>
        <w:rPr>
          <w:rFonts w:ascii="Times New Roman" w:eastAsia="Times New Roman" w:hAnsi="Times New Roman" w:cs="Times New Roman"/>
          <w:sz w:val="28"/>
        </w:rPr>
      </w:pPr>
      <w:r w:rsidRPr="000A7462">
        <w:rPr>
          <w:rFonts w:ascii="Times New Roman" w:eastAsia="Times New Roman" w:hAnsi="Times New Roman" w:cs="Times New Roman"/>
          <w:sz w:val="28"/>
        </w:rPr>
        <w:t>8.3.Реорганізація чи</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ліквідація</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Відділу</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здійснюється</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на</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підставі</w:t>
      </w:r>
      <w:r w:rsidR="00AE7056">
        <w:rPr>
          <w:rFonts w:ascii="Times New Roman" w:eastAsia="Times New Roman" w:hAnsi="Times New Roman" w:cs="Times New Roman"/>
          <w:sz w:val="28"/>
        </w:rPr>
        <w:t xml:space="preserve"> </w:t>
      </w:r>
      <w:r w:rsidRPr="000A7462">
        <w:rPr>
          <w:rFonts w:ascii="Times New Roman" w:eastAsia="Times New Roman" w:hAnsi="Times New Roman" w:cs="Times New Roman"/>
          <w:sz w:val="28"/>
        </w:rPr>
        <w:t>Рішення сесії Вишнівської сільської ради відповідно до вимог чинного законодавства.</w:t>
      </w:r>
    </w:p>
    <w:p w14:paraId="54744977" w14:textId="77777777" w:rsidR="000A7462" w:rsidRPr="000A7462" w:rsidRDefault="000A7462" w:rsidP="000A7462">
      <w:pPr>
        <w:widowControl w:val="0"/>
        <w:autoSpaceDE w:val="0"/>
        <w:autoSpaceDN w:val="0"/>
        <w:spacing w:after="0" w:line="240" w:lineRule="auto"/>
        <w:rPr>
          <w:rFonts w:ascii="Times New Roman" w:eastAsia="Times New Roman" w:hAnsi="Times New Roman" w:cs="Times New Roman"/>
          <w:sz w:val="28"/>
          <w:szCs w:val="28"/>
        </w:rPr>
      </w:pPr>
    </w:p>
    <w:p w14:paraId="0C33351F" w14:textId="77777777" w:rsidR="000A7462" w:rsidRPr="000A7462" w:rsidRDefault="000A7462" w:rsidP="000A7462">
      <w:pPr>
        <w:widowControl w:val="0"/>
        <w:autoSpaceDE w:val="0"/>
        <w:autoSpaceDN w:val="0"/>
        <w:spacing w:before="20" w:after="0" w:line="240" w:lineRule="auto"/>
        <w:rPr>
          <w:rFonts w:ascii="Times New Roman" w:eastAsia="Times New Roman" w:hAnsi="Times New Roman" w:cs="Times New Roman"/>
          <w:sz w:val="28"/>
          <w:szCs w:val="28"/>
        </w:rPr>
      </w:pPr>
    </w:p>
    <w:p w14:paraId="2389A667" w14:textId="77777777" w:rsidR="000A7462" w:rsidRPr="000A7462" w:rsidRDefault="000A7462" w:rsidP="000A7462">
      <w:pPr>
        <w:widowControl w:val="0"/>
        <w:tabs>
          <w:tab w:val="left" w:pos="7300"/>
        </w:tabs>
        <w:autoSpaceDE w:val="0"/>
        <w:autoSpaceDN w:val="0"/>
        <w:spacing w:before="1" w:after="0" w:line="240" w:lineRule="auto"/>
        <w:ind w:left="670"/>
        <w:rPr>
          <w:rFonts w:ascii="Times New Roman" w:eastAsia="Times New Roman" w:hAnsi="Times New Roman" w:cs="Times New Roman"/>
          <w:sz w:val="28"/>
          <w:szCs w:val="28"/>
        </w:rPr>
      </w:pPr>
    </w:p>
    <w:p w14:paraId="72C18379" w14:textId="77777777" w:rsidR="008B6FC8" w:rsidRPr="00AA6A2F" w:rsidRDefault="008B6FC8" w:rsidP="008B6FC8">
      <w:pPr>
        <w:shd w:val="clear" w:color="auto" w:fill="FFFFFF"/>
        <w:spacing w:before="300" w:after="450" w:line="240" w:lineRule="auto"/>
        <w:ind w:left="450" w:right="450"/>
        <w:jc w:val="center"/>
        <w:rPr>
          <w:rFonts w:ascii="Times New Roman" w:eastAsia="Times New Roman" w:hAnsi="Times New Roman" w:cs="Times New Roman"/>
          <w:b/>
          <w:bCs/>
          <w:sz w:val="32"/>
          <w:szCs w:val="32"/>
          <w:highlight w:val="yellow"/>
        </w:rPr>
      </w:pPr>
    </w:p>
    <w:p w14:paraId="04DDB2CB" w14:textId="77777777" w:rsidR="008B6FC8" w:rsidRPr="00AA6A2F" w:rsidRDefault="008B6FC8" w:rsidP="008B6FC8">
      <w:pPr>
        <w:shd w:val="clear" w:color="auto" w:fill="FFFFFF"/>
        <w:spacing w:before="300" w:after="450" w:line="240" w:lineRule="auto"/>
        <w:ind w:left="450" w:right="450"/>
        <w:jc w:val="center"/>
        <w:rPr>
          <w:rFonts w:ascii="Times New Roman" w:eastAsia="Times New Roman" w:hAnsi="Times New Roman" w:cs="Times New Roman"/>
          <w:b/>
          <w:bCs/>
          <w:sz w:val="32"/>
          <w:szCs w:val="32"/>
          <w:highlight w:val="yellow"/>
        </w:rPr>
      </w:pPr>
    </w:p>
    <w:sectPr w:rsidR="008B6FC8" w:rsidRPr="00AA6A2F" w:rsidSect="008B6FC8">
      <w:pgSz w:w="11906" w:h="16838"/>
      <w:pgMar w:top="397" w:right="851"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02AE0"/>
    <w:multiLevelType w:val="multilevel"/>
    <w:tmpl w:val="3B2435E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F3D3F2E"/>
    <w:multiLevelType w:val="hybridMultilevel"/>
    <w:tmpl w:val="B1D82B84"/>
    <w:lvl w:ilvl="0" w:tplc="04E62F80">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414234001">
    <w:abstractNumId w:val="1"/>
  </w:num>
  <w:num w:numId="2" w16cid:durableId="49807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C300B"/>
    <w:rsid w:val="00024E76"/>
    <w:rsid w:val="00036C40"/>
    <w:rsid w:val="000504E1"/>
    <w:rsid w:val="0005557E"/>
    <w:rsid w:val="0008192F"/>
    <w:rsid w:val="0008721D"/>
    <w:rsid w:val="000A7462"/>
    <w:rsid w:val="000C261B"/>
    <w:rsid w:val="000F3AB6"/>
    <w:rsid w:val="001002DA"/>
    <w:rsid w:val="00117145"/>
    <w:rsid w:val="00130C8B"/>
    <w:rsid w:val="00135948"/>
    <w:rsid w:val="00136C3C"/>
    <w:rsid w:val="0015224A"/>
    <w:rsid w:val="00161E14"/>
    <w:rsid w:val="00163614"/>
    <w:rsid w:val="00165ED5"/>
    <w:rsid w:val="00182D8F"/>
    <w:rsid w:val="001A7D3E"/>
    <w:rsid w:val="001E13EC"/>
    <w:rsid w:val="001E50B2"/>
    <w:rsid w:val="00205D0F"/>
    <w:rsid w:val="00283FE8"/>
    <w:rsid w:val="002A7498"/>
    <w:rsid w:val="002C54D5"/>
    <w:rsid w:val="002C5E46"/>
    <w:rsid w:val="00323CB2"/>
    <w:rsid w:val="00340C73"/>
    <w:rsid w:val="003604D3"/>
    <w:rsid w:val="003A3859"/>
    <w:rsid w:val="003A4A4B"/>
    <w:rsid w:val="003A7C95"/>
    <w:rsid w:val="003B6E0B"/>
    <w:rsid w:val="003C5446"/>
    <w:rsid w:val="00431A9A"/>
    <w:rsid w:val="00433186"/>
    <w:rsid w:val="00447F04"/>
    <w:rsid w:val="00452112"/>
    <w:rsid w:val="00457181"/>
    <w:rsid w:val="0046038B"/>
    <w:rsid w:val="004733D1"/>
    <w:rsid w:val="004845FE"/>
    <w:rsid w:val="00496345"/>
    <w:rsid w:val="004B3700"/>
    <w:rsid w:val="004C1006"/>
    <w:rsid w:val="004C300B"/>
    <w:rsid w:val="004F7931"/>
    <w:rsid w:val="00522DF2"/>
    <w:rsid w:val="00535385"/>
    <w:rsid w:val="00567E88"/>
    <w:rsid w:val="005715CA"/>
    <w:rsid w:val="00590E57"/>
    <w:rsid w:val="00594D74"/>
    <w:rsid w:val="00597639"/>
    <w:rsid w:val="005A72D5"/>
    <w:rsid w:val="005C737D"/>
    <w:rsid w:val="005E3FDF"/>
    <w:rsid w:val="00605350"/>
    <w:rsid w:val="0061573D"/>
    <w:rsid w:val="0063106E"/>
    <w:rsid w:val="006318D6"/>
    <w:rsid w:val="00633D0B"/>
    <w:rsid w:val="00645F71"/>
    <w:rsid w:val="00662263"/>
    <w:rsid w:val="00673F19"/>
    <w:rsid w:val="00676B3A"/>
    <w:rsid w:val="00682E62"/>
    <w:rsid w:val="006936C1"/>
    <w:rsid w:val="006C000F"/>
    <w:rsid w:val="006C29CC"/>
    <w:rsid w:val="006C42FB"/>
    <w:rsid w:val="006C6F3F"/>
    <w:rsid w:val="006D09C1"/>
    <w:rsid w:val="006F11AC"/>
    <w:rsid w:val="00710664"/>
    <w:rsid w:val="00725809"/>
    <w:rsid w:val="00730CAA"/>
    <w:rsid w:val="00741990"/>
    <w:rsid w:val="00744B39"/>
    <w:rsid w:val="00746564"/>
    <w:rsid w:val="00773220"/>
    <w:rsid w:val="007819C8"/>
    <w:rsid w:val="007A70BD"/>
    <w:rsid w:val="007B4E14"/>
    <w:rsid w:val="007C63A9"/>
    <w:rsid w:val="007E0D2A"/>
    <w:rsid w:val="008022B1"/>
    <w:rsid w:val="008367AF"/>
    <w:rsid w:val="008428EC"/>
    <w:rsid w:val="00856ADD"/>
    <w:rsid w:val="008677F8"/>
    <w:rsid w:val="0087612A"/>
    <w:rsid w:val="008848EE"/>
    <w:rsid w:val="008853D8"/>
    <w:rsid w:val="00897827"/>
    <w:rsid w:val="008B6FC8"/>
    <w:rsid w:val="00922228"/>
    <w:rsid w:val="00947FE8"/>
    <w:rsid w:val="00974543"/>
    <w:rsid w:val="009C66F2"/>
    <w:rsid w:val="00A03096"/>
    <w:rsid w:val="00A07540"/>
    <w:rsid w:val="00A17E18"/>
    <w:rsid w:val="00A219B6"/>
    <w:rsid w:val="00A23219"/>
    <w:rsid w:val="00A45416"/>
    <w:rsid w:val="00A47B96"/>
    <w:rsid w:val="00AA6A2F"/>
    <w:rsid w:val="00AB280A"/>
    <w:rsid w:val="00AC083A"/>
    <w:rsid w:val="00AC3335"/>
    <w:rsid w:val="00AD312B"/>
    <w:rsid w:val="00AD7B58"/>
    <w:rsid w:val="00AE7056"/>
    <w:rsid w:val="00B118D2"/>
    <w:rsid w:val="00B15544"/>
    <w:rsid w:val="00B16A57"/>
    <w:rsid w:val="00B1752F"/>
    <w:rsid w:val="00B32803"/>
    <w:rsid w:val="00B3406A"/>
    <w:rsid w:val="00B916C4"/>
    <w:rsid w:val="00B92233"/>
    <w:rsid w:val="00B975AE"/>
    <w:rsid w:val="00BA5396"/>
    <w:rsid w:val="00BB6F9B"/>
    <w:rsid w:val="00C1000F"/>
    <w:rsid w:val="00C44610"/>
    <w:rsid w:val="00C5560C"/>
    <w:rsid w:val="00C7143B"/>
    <w:rsid w:val="00C80293"/>
    <w:rsid w:val="00C81E7A"/>
    <w:rsid w:val="00C93BD5"/>
    <w:rsid w:val="00CC402C"/>
    <w:rsid w:val="00D01B3D"/>
    <w:rsid w:val="00D07D0C"/>
    <w:rsid w:val="00D1269D"/>
    <w:rsid w:val="00D32D54"/>
    <w:rsid w:val="00D432EA"/>
    <w:rsid w:val="00D862AB"/>
    <w:rsid w:val="00D86A88"/>
    <w:rsid w:val="00DF22F0"/>
    <w:rsid w:val="00E2602D"/>
    <w:rsid w:val="00E66D60"/>
    <w:rsid w:val="00F133D3"/>
    <w:rsid w:val="00F1463F"/>
    <w:rsid w:val="00F3552C"/>
    <w:rsid w:val="00FA2B2A"/>
    <w:rsid w:val="00FB35F8"/>
    <w:rsid w:val="00FB559B"/>
    <w:rsid w:val="00FD4835"/>
    <w:rsid w:val="00FE437E"/>
    <w:rsid w:val="00FF13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F3A6"/>
  <w15:docId w15:val="{3F128984-7358-4F1A-8DC1-DA53D788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3D"/>
  </w:style>
  <w:style w:type="paragraph" w:styleId="1">
    <w:name w:val="heading 1"/>
    <w:basedOn w:val="a"/>
    <w:next w:val="a"/>
    <w:link w:val="10"/>
    <w:uiPriority w:val="9"/>
    <w:qFormat/>
    <w:rsid w:val="004C300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4C300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4C300B"/>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4C300B"/>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4C300B"/>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4C300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C300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C300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C300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1573D"/>
    <w:rPr>
      <w:b/>
      <w:bCs/>
    </w:rPr>
  </w:style>
  <w:style w:type="paragraph" w:styleId="a4">
    <w:name w:val="No Spacing"/>
    <w:uiPriority w:val="1"/>
    <w:qFormat/>
    <w:rsid w:val="0061573D"/>
    <w:pPr>
      <w:spacing w:after="0"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1"/>
    <w:qFormat/>
    <w:rsid w:val="0061573D"/>
    <w:pPr>
      <w:ind w:left="720"/>
      <w:contextualSpacing/>
    </w:pPr>
  </w:style>
  <w:style w:type="character" w:customStyle="1" w:styleId="10">
    <w:name w:val="Заголовок 1 Знак"/>
    <w:basedOn w:val="a0"/>
    <w:link w:val="1"/>
    <w:uiPriority w:val="9"/>
    <w:rsid w:val="004C300B"/>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4C300B"/>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4C300B"/>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4C300B"/>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4C300B"/>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4C300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C300B"/>
    <w:rPr>
      <w:rFonts w:eastAsiaTheme="majorEastAsia" w:cstheme="majorBidi"/>
      <w:color w:val="595959" w:themeColor="text1" w:themeTint="A6"/>
    </w:rPr>
  </w:style>
  <w:style w:type="character" w:customStyle="1" w:styleId="80">
    <w:name w:val="Заголовок 8 Знак"/>
    <w:basedOn w:val="a0"/>
    <w:link w:val="8"/>
    <w:uiPriority w:val="9"/>
    <w:semiHidden/>
    <w:rsid w:val="004C300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C300B"/>
    <w:rPr>
      <w:rFonts w:eastAsiaTheme="majorEastAsia" w:cstheme="majorBidi"/>
      <w:color w:val="272727" w:themeColor="text1" w:themeTint="D8"/>
    </w:rPr>
  </w:style>
  <w:style w:type="paragraph" w:styleId="a6">
    <w:name w:val="Title"/>
    <w:basedOn w:val="a"/>
    <w:next w:val="a"/>
    <w:link w:val="a7"/>
    <w:uiPriority w:val="10"/>
    <w:qFormat/>
    <w:rsid w:val="004C3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0"/>
    <w:link w:val="a6"/>
    <w:uiPriority w:val="10"/>
    <w:rsid w:val="004C300B"/>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4C300B"/>
    <w:pPr>
      <w:numPr>
        <w:ilvl w:val="1"/>
      </w:numPr>
      <w:spacing w:after="160"/>
    </w:pPr>
    <w:rPr>
      <w:rFonts w:eastAsiaTheme="majorEastAsia" w:cstheme="majorBidi"/>
      <w:color w:val="595959" w:themeColor="text1" w:themeTint="A6"/>
      <w:spacing w:val="15"/>
      <w:sz w:val="28"/>
      <w:szCs w:val="28"/>
    </w:rPr>
  </w:style>
  <w:style w:type="character" w:customStyle="1" w:styleId="a9">
    <w:name w:val="Підзаголовок Знак"/>
    <w:basedOn w:val="a0"/>
    <w:link w:val="a8"/>
    <w:uiPriority w:val="11"/>
    <w:rsid w:val="004C300B"/>
    <w:rPr>
      <w:rFonts w:eastAsiaTheme="majorEastAsia" w:cstheme="majorBidi"/>
      <w:color w:val="595959" w:themeColor="text1" w:themeTint="A6"/>
      <w:spacing w:val="15"/>
      <w:sz w:val="28"/>
      <w:szCs w:val="28"/>
    </w:rPr>
  </w:style>
  <w:style w:type="paragraph" w:styleId="aa">
    <w:name w:val="Quote"/>
    <w:basedOn w:val="a"/>
    <w:next w:val="a"/>
    <w:link w:val="ab"/>
    <w:uiPriority w:val="29"/>
    <w:qFormat/>
    <w:rsid w:val="004C300B"/>
    <w:pPr>
      <w:spacing w:before="160" w:after="160"/>
      <w:jc w:val="center"/>
    </w:pPr>
    <w:rPr>
      <w:i/>
      <w:iCs/>
      <w:color w:val="404040" w:themeColor="text1" w:themeTint="BF"/>
    </w:rPr>
  </w:style>
  <w:style w:type="character" w:customStyle="1" w:styleId="ab">
    <w:name w:val="Цитата Знак"/>
    <w:basedOn w:val="a0"/>
    <w:link w:val="aa"/>
    <w:uiPriority w:val="29"/>
    <w:rsid w:val="004C300B"/>
    <w:rPr>
      <w:i/>
      <w:iCs/>
      <w:color w:val="404040" w:themeColor="text1" w:themeTint="BF"/>
    </w:rPr>
  </w:style>
  <w:style w:type="character" w:styleId="ac">
    <w:name w:val="Intense Emphasis"/>
    <w:basedOn w:val="a0"/>
    <w:uiPriority w:val="21"/>
    <w:qFormat/>
    <w:rsid w:val="004C300B"/>
    <w:rPr>
      <w:i/>
      <w:iCs/>
      <w:color w:val="365F91" w:themeColor="accent1" w:themeShade="BF"/>
    </w:rPr>
  </w:style>
  <w:style w:type="paragraph" w:styleId="ad">
    <w:name w:val="Intense Quote"/>
    <w:basedOn w:val="a"/>
    <w:next w:val="a"/>
    <w:link w:val="ae"/>
    <w:uiPriority w:val="30"/>
    <w:qFormat/>
    <w:rsid w:val="004C300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e">
    <w:name w:val="Насичена цитата Знак"/>
    <w:basedOn w:val="a0"/>
    <w:link w:val="ad"/>
    <w:uiPriority w:val="30"/>
    <w:rsid w:val="004C300B"/>
    <w:rPr>
      <w:i/>
      <w:iCs/>
      <w:color w:val="365F91" w:themeColor="accent1" w:themeShade="BF"/>
    </w:rPr>
  </w:style>
  <w:style w:type="character" w:styleId="af">
    <w:name w:val="Intense Reference"/>
    <w:basedOn w:val="a0"/>
    <w:uiPriority w:val="32"/>
    <w:qFormat/>
    <w:rsid w:val="004C300B"/>
    <w:rPr>
      <w:b/>
      <w:bCs/>
      <w:smallCaps/>
      <w:color w:val="365F91" w:themeColor="accent1" w:themeShade="BF"/>
      <w:spacing w:val="5"/>
    </w:rPr>
  </w:style>
  <w:style w:type="paragraph" w:styleId="af0">
    <w:name w:val="Balloon Text"/>
    <w:basedOn w:val="a"/>
    <w:link w:val="af1"/>
    <w:uiPriority w:val="99"/>
    <w:semiHidden/>
    <w:unhideWhenUsed/>
    <w:rsid w:val="00FA2B2A"/>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FA2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586666">
      <w:bodyDiv w:val="1"/>
      <w:marLeft w:val="0"/>
      <w:marRight w:val="0"/>
      <w:marTop w:val="0"/>
      <w:marBottom w:val="0"/>
      <w:divBdr>
        <w:top w:val="none" w:sz="0" w:space="0" w:color="auto"/>
        <w:left w:val="none" w:sz="0" w:space="0" w:color="auto"/>
        <w:bottom w:val="none" w:sz="0" w:space="0" w:color="auto"/>
        <w:right w:val="none" w:sz="0" w:space="0" w:color="auto"/>
      </w:divBdr>
    </w:div>
    <w:div w:id="1944066996">
      <w:bodyDiv w:val="1"/>
      <w:marLeft w:val="0"/>
      <w:marRight w:val="0"/>
      <w:marTop w:val="0"/>
      <w:marBottom w:val="0"/>
      <w:divBdr>
        <w:top w:val="none" w:sz="0" w:space="0" w:color="auto"/>
        <w:left w:val="none" w:sz="0" w:space="0" w:color="auto"/>
        <w:bottom w:val="none" w:sz="0" w:space="0" w:color="auto"/>
        <w:right w:val="none" w:sz="0" w:space="0" w:color="auto"/>
      </w:divBdr>
      <w:divsChild>
        <w:div w:id="560553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8</Pages>
  <Words>12386</Words>
  <Characters>7061</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Володимир  Салуха</cp:lastModifiedBy>
  <cp:revision>12</cp:revision>
  <cp:lastPrinted>2024-11-05T08:59:00Z</cp:lastPrinted>
  <dcterms:created xsi:type="dcterms:W3CDTF">2024-10-23T12:21:00Z</dcterms:created>
  <dcterms:modified xsi:type="dcterms:W3CDTF">2024-11-19T11:21:00Z</dcterms:modified>
</cp:coreProperties>
</file>