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21E11853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D3097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BBA9A30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</w:t>
      </w:r>
      <w:r w:rsidR="00F14966">
        <w:rPr>
          <w:rFonts w:ascii="Times New Roman" w:eastAsia="Times New Roman" w:hAnsi="Times New Roman"/>
          <w:sz w:val="28"/>
          <w:szCs w:val="28"/>
        </w:rPr>
        <w:t>я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 xml:space="preserve">с. </w:t>
      </w:r>
      <w:r w:rsidR="00F14966">
        <w:rPr>
          <w:rFonts w:ascii="Times New Roman" w:eastAsia="Times New Roman" w:hAnsi="Times New Roman"/>
          <w:sz w:val="28"/>
          <w:szCs w:val="28"/>
        </w:rPr>
        <w:t>Радехів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>, вул.</w:t>
      </w:r>
      <w:r w:rsidR="00F14966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1400E6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</w:t>
      </w:r>
      <w:r w:rsidR="00F14966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</w:t>
      </w:r>
      <w:r w:rsidR="00F14966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***********</w:t>
      </w:r>
      <w:r w:rsidR="00F14966">
        <w:rPr>
          <w:rFonts w:ascii="Times New Roman" w:eastAsia="Times New Roman" w:hAnsi="Times New Roman"/>
          <w:sz w:val="28"/>
          <w:szCs w:val="28"/>
        </w:rPr>
        <w:t xml:space="preserve"> 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F14966">
        <w:rPr>
          <w:rFonts w:ascii="Times New Roman" w:eastAsia="Times New Roman" w:hAnsi="Times New Roman"/>
          <w:sz w:val="28"/>
          <w:szCs w:val="28"/>
        </w:rPr>
        <w:t>03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>.</w:t>
      </w:r>
      <w:r w:rsidR="00F14966">
        <w:rPr>
          <w:rFonts w:ascii="Times New Roman" w:eastAsia="Times New Roman" w:hAnsi="Times New Roman"/>
          <w:sz w:val="28"/>
          <w:szCs w:val="28"/>
        </w:rPr>
        <w:t>10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 w:rsidR="00F14966">
        <w:rPr>
          <w:rFonts w:ascii="Times New Roman" w:eastAsia="Times New Roman" w:hAnsi="Times New Roman"/>
          <w:sz w:val="28"/>
          <w:szCs w:val="28"/>
        </w:rPr>
        <w:t>50</w:t>
      </w:r>
      <w:r w:rsidR="006A3F48">
        <w:rPr>
          <w:rFonts w:ascii="Times New Roman" w:eastAsia="Times New Roman" w:hAnsi="Times New Roman"/>
          <w:sz w:val="28"/>
          <w:szCs w:val="28"/>
        </w:rPr>
        <w:t>7</w:t>
      </w:r>
      <w:r w:rsidR="00F14966"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343E76">
        <w:rPr>
          <w:rFonts w:ascii="Times New Roman" w:hAnsi="Times New Roman"/>
          <w:sz w:val="28"/>
          <w:szCs w:val="28"/>
        </w:rPr>
        <w:t>ведення особистого селянського господарства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 w:rsidR="00F14966">
        <w:rPr>
          <w:rFonts w:ascii="Times New Roman" w:eastAsia="Times New Roman" w:hAnsi="Times New Roman"/>
          <w:sz w:val="28"/>
          <w:szCs w:val="28"/>
        </w:rPr>
        <w:t>Радехів</w:t>
      </w:r>
      <w:r w:rsidRPr="00A73417">
        <w:rPr>
          <w:rFonts w:ascii="Times New Roman" w:eastAsia="Times New Roman" w:hAnsi="Times New Roman"/>
          <w:sz w:val="28"/>
          <w:szCs w:val="28"/>
        </w:rPr>
        <w:t>,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5329B429" w14:textId="70BA2104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Pr="006C18C3">
        <w:rPr>
          <w:rFonts w:ascii="Times New Roman" w:hAnsi="Times New Roman"/>
          <w:bCs/>
          <w:sz w:val="28"/>
          <w:szCs w:val="28"/>
        </w:rPr>
        <w:t>гр.</w:t>
      </w:r>
      <w:r w:rsidRPr="006C18C3">
        <w:rPr>
          <w:rFonts w:ascii="Times New Roman" w:hAnsi="Times New Roman"/>
          <w:b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</w:t>
      </w:r>
      <w:r w:rsidR="00EC2797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</w:t>
      </w:r>
      <w:r w:rsidR="00EC2797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для ведення особистого селянського господарства, код цільового призначення – 01.03.</w:t>
      </w:r>
      <w:r w:rsidRPr="006C18C3">
        <w:rPr>
          <w:rFonts w:ascii="Times New Roman" w:hAnsi="Times New Roman"/>
          <w:sz w:val="28"/>
          <w:szCs w:val="28"/>
          <w:lang w:val="ru-RU"/>
        </w:rPr>
        <w:t>,</w:t>
      </w:r>
      <w:r w:rsidRPr="006C18C3">
        <w:rPr>
          <w:rFonts w:ascii="Times New Roman" w:hAnsi="Times New Roman"/>
          <w:sz w:val="28"/>
          <w:szCs w:val="28"/>
        </w:rPr>
        <w:t xml:space="preserve"> кадастровий номер 072338</w:t>
      </w:r>
      <w:r w:rsidR="00EC2797">
        <w:rPr>
          <w:rFonts w:ascii="Times New Roman" w:hAnsi="Times New Roman"/>
          <w:sz w:val="28"/>
          <w:szCs w:val="28"/>
        </w:rPr>
        <w:t>47</w:t>
      </w:r>
      <w:r w:rsidRPr="006C18C3">
        <w:rPr>
          <w:rFonts w:ascii="Times New Roman" w:hAnsi="Times New Roman"/>
          <w:sz w:val="28"/>
          <w:szCs w:val="28"/>
        </w:rPr>
        <w:t>00:01:00</w:t>
      </w:r>
      <w:r w:rsidR="00EC2797">
        <w:rPr>
          <w:rFonts w:ascii="Times New Roman" w:hAnsi="Times New Roman"/>
          <w:sz w:val="28"/>
          <w:szCs w:val="28"/>
        </w:rPr>
        <w:t>2</w:t>
      </w:r>
      <w:r w:rsidRPr="006C18C3">
        <w:rPr>
          <w:rFonts w:ascii="Times New Roman" w:hAnsi="Times New Roman"/>
          <w:sz w:val="28"/>
          <w:szCs w:val="28"/>
        </w:rPr>
        <w:t>:0</w:t>
      </w:r>
      <w:r w:rsidR="00EC2797">
        <w:rPr>
          <w:rFonts w:ascii="Times New Roman" w:hAnsi="Times New Roman"/>
          <w:sz w:val="28"/>
          <w:szCs w:val="28"/>
        </w:rPr>
        <w:t>302</w:t>
      </w:r>
      <w:r w:rsidRPr="006C18C3">
        <w:rPr>
          <w:rFonts w:ascii="Times New Roman" w:hAnsi="Times New Roman"/>
          <w:sz w:val="28"/>
          <w:szCs w:val="28"/>
        </w:rPr>
        <w:t>, площею 0,</w:t>
      </w:r>
      <w:r w:rsidR="00EC2797">
        <w:rPr>
          <w:rFonts w:ascii="Times New Roman" w:hAnsi="Times New Roman"/>
          <w:sz w:val="28"/>
          <w:szCs w:val="28"/>
        </w:rPr>
        <w:t>1458</w:t>
      </w:r>
      <w:r w:rsidRPr="006C18C3">
        <w:rPr>
          <w:rFonts w:ascii="Times New Roman" w:hAnsi="Times New Roman"/>
          <w:sz w:val="28"/>
          <w:szCs w:val="28"/>
        </w:rPr>
        <w:t xml:space="preserve"> 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01F17C70" w14:textId="00C74447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Визнати, що земельна ділянка кадастровим номером </w:t>
      </w:r>
      <w:r w:rsidR="00EC2797" w:rsidRPr="006C18C3">
        <w:rPr>
          <w:rFonts w:ascii="Times New Roman" w:hAnsi="Times New Roman"/>
          <w:sz w:val="28"/>
          <w:szCs w:val="28"/>
        </w:rPr>
        <w:t>072338</w:t>
      </w:r>
      <w:r w:rsidR="00EC2797">
        <w:rPr>
          <w:rFonts w:ascii="Times New Roman" w:hAnsi="Times New Roman"/>
          <w:sz w:val="28"/>
          <w:szCs w:val="28"/>
        </w:rPr>
        <w:t>47</w:t>
      </w:r>
      <w:r w:rsidR="00EC2797" w:rsidRPr="006C18C3">
        <w:rPr>
          <w:rFonts w:ascii="Times New Roman" w:hAnsi="Times New Roman"/>
          <w:sz w:val="28"/>
          <w:szCs w:val="28"/>
        </w:rPr>
        <w:t>00:01:00</w:t>
      </w:r>
      <w:r w:rsidR="00EC2797">
        <w:rPr>
          <w:rFonts w:ascii="Times New Roman" w:hAnsi="Times New Roman"/>
          <w:sz w:val="28"/>
          <w:szCs w:val="28"/>
        </w:rPr>
        <w:t>2</w:t>
      </w:r>
      <w:r w:rsidR="00EC2797" w:rsidRPr="006C18C3">
        <w:rPr>
          <w:rFonts w:ascii="Times New Roman" w:hAnsi="Times New Roman"/>
          <w:sz w:val="28"/>
          <w:szCs w:val="28"/>
        </w:rPr>
        <w:t>:0</w:t>
      </w:r>
      <w:r w:rsidR="00EC2797">
        <w:rPr>
          <w:rFonts w:ascii="Times New Roman" w:hAnsi="Times New Roman"/>
          <w:sz w:val="28"/>
          <w:szCs w:val="28"/>
        </w:rPr>
        <w:t>302</w:t>
      </w:r>
      <w:r w:rsidR="00EC2797" w:rsidRPr="006C18C3">
        <w:rPr>
          <w:rFonts w:ascii="Times New Roman" w:hAnsi="Times New Roman"/>
          <w:sz w:val="28"/>
          <w:szCs w:val="28"/>
        </w:rPr>
        <w:t>, площею 0,</w:t>
      </w:r>
      <w:r w:rsidR="00EC2797">
        <w:rPr>
          <w:rFonts w:ascii="Times New Roman" w:hAnsi="Times New Roman"/>
          <w:sz w:val="28"/>
          <w:szCs w:val="28"/>
        </w:rPr>
        <w:t>1458</w:t>
      </w:r>
      <w:r w:rsidR="00EC2797" w:rsidRPr="006C18C3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 xml:space="preserve">га, яка знаходиться в с. </w:t>
      </w:r>
      <w:r w:rsidR="00EC2797">
        <w:rPr>
          <w:rFonts w:ascii="Times New Roman" w:hAnsi="Times New Roman"/>
          <w:sz w:val="28"/>
          <w:szCs w:val="28"/>
        </w:rPr>
        <w:t>Радехів</w:t>
      </w:r>
      <w:r w:rsidRPr="006C18C3">
        <w:rPr>
          <w:rFonts w:ascii="Times New Roman" w:hAnsi="Times New Roman"/>
          <w:sz w:val="28"/>
          <w:szCs w:val="28"/>
        </w:rPr>
        <w:t xml:space="preserve">, Ковельського району, Волинської області </w:t>
      </w:r>
      <w:r w:rsidR="00EC2797" w:rsidRPr="00C85B8B">
        <w:rPr>
          <w:rFonts w:ascii="Times New Roman" w:hAnsi="Times New Roman"/>
          <w:sz w:val="28"/>
          <w:szCs w:val="28"/>
        </w:rPr>
        <w:t>перебувала у власності покійно</w:t>
      </w:r>
      <w:r w:rsidR="00EC2797">
        <w:rPr>
          <w:rFonts w:ascii="Times New Roman" w:hAnsi="Times New Roman"/>
          <w:sz w:val="28"/>
          <w:szCs w:val="28"/>
        </w:rPr>
        <w:t>ї</w:t>
      </w:r>
      <w:r w:rsidR="00EC2797" w:rsidRPr="00C85B8B">
        <w:rPr>
          <w:rFonts w:ascii="Times New Roman" w:hAnsi="Times New Roman"/>
          <w:sz w:val="28"/>
          <w:szCs w:val="28"/>
        </w:rPr>
        <w:t xml:space="preserve"> </w:t>
      </w:r>
      <w:r w:rsidR="00EC2797" w:rsidRPr="00470DD4">
        <w:rPr>
          <w:rFonts w:ascii="Times New Roman" w:hAnsi="Times New Roman"/>
          <w:sz w:val="28"/>
          <w:szCs w:val="28"/>
        </w:rPr>
        <w:t>гр.</w:t>
      </w:r>
      <w:r w:rsidR="00EC2797">
        <w:rPr>
          <w:rFonts w:ascii="Times New Roman" w:hAnsi="Times New Roman"/>
          <w:sz w:val="28"/>
          <w:szCs w:val="28"/>
        </w:rPr>
        <w:t xml:space="preserve"> </w:t>
      </w:r>
      <w:r w:rsidR="001400E6">
        <w:rPr>
          <w:rFonts w:ascii="Times New Roman" w:hAnsi="Times New Roman"/>
          <w:sz w:val="28"/>
          <w:szCs w:val="28"/>
        </w:rPr>
        <w:t>******</w:t>
      </w:r>
      <w:r w:rsidR="00EC2797">
        <w:rPr>
          <w:rFonts w:ascii="Times New Roman" w:hAnsi="Times New Roman"/>
          <w:sz w:val="28"/>
          <w:szCs w:val="28"/>
        </w:rPr>
        <w:t xml:space="preserve"> </w:t>
      </w:r>
      <w:r w:rsidR="001400E6">
        <w:rPr>
          <w:rFonts w:ascii="Times New Roman" w:hAnsi="Times New Roman"/>
          <w:sz w:val="28"/>
          <w:szCs w:val="28"/>
        </w:rPr>
        <w:t>******</w:t>
      </w:r>
      <w:r w:rsidR="00EC2797">
        <w:rPr>
          <w:rFonts w:ascii="Times New Roman" w:hAnsi="Times New Roman"/>
          <w:sz w:val="28"/>
          <w:szCs w:val="28"/>
        </w:rPr>
        <w:t xml:space="preserve"> </w:t>
      </w:r>
      <w:r w:rsidR="001400E6">
        <w:rPr>
          <w:rFonts w:ascii="Times New Roman" w:hAnsi="Times New Roman"/>
          <w:sz w:val="28"/>
          <w:szCs w:val="28"/>
        </w:rPr>
        <w:t>*********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згідно рішення </w:t>
      </w:r>
      <w:r w:rsidR="00EC2797">
        <w:rPr>
          <w:rFonts w:ascii="Times New Roman" w:hAnsi="Times New Roman"/>
          <w:sz w:val="28"/>
          <w:szCs w:val="28"/>
        </w:rPr>
        <w:t>Радехівської</w:t>
      </w:r>
      <w:r w:rsidR="00EC2797" w:rsidRPr="00470DD4">
        <w:rPr>
          <w:rFonts w:ascii="Times New Roman" w:hAnsi="Times New Roman"/>
          <w:sz w:val="28"/>
          <w:szCs w:val="28"/>
        </w:rPr>
        <w:t xml:space="preserve"> сільської ради №</w:t>
      </w:r>
      <w:r w:rsidR="00EC2797">
        <w:rPr>
          <w:rFonts w:ascii="Times New Roman" w:hAnsi="Times New Roman"/>
          <w:sz w:val="28"/>
          <w:szCs w:val="28"/>
        </w:rPr>
        <w:t>6/5.1; 6/5.2</w:t>
      </w:r>
      <w:r w:rsidR="00EC2797" w:rsidRPr="00470DD4">
        <w:rPr>
          <w:rFonts w:ascii="Times New Roman" w:hAnsi="Times New Roman"/>
          <w:sz w:val="28"/>
          <w:szCs w:val="28"/>
        </w:rPr>
        <w:t xml:space="preserve"> від </w:t>
      </w:r>
      <w:r w:rsidR="00EC2797">
        <w:rPr>
          <w:rFonts w:ascii="Times New Roman" w:hAnsi="Times New Roman"/>
          <w:sz w:val="28"/>
          <w:szCs w:val="28"/>
        </w:rPr>
        <w:t xml:space="preserve"> </w:t>
      </w:r>
      <w:r w:rsidR="00EC2797" w:rsidRPr="00470DD4">
        <w:rPr>
          <w:rFonts w:ascii="Times New Roman" w:hAnsi="Times New Roman"/>
          <w:sz w:val="28"/>
          <w:szCs w:val="28"/>
        </w:rPr>
        <w:t>2</w:t>
      </w:r>
      <w:r w:rsidR="00EC2797">
        <w:rPr>
          <w:rFonts w:ascii="Times New Roman" w:hAnsi="Times New Roman"/>
          <w:sz w:val="28"/>
          <w:szCs w:val="28"/>
        </w:rPr>
        <w:t>5</w:t>
      </w:r>
      <w:r w:rsidR="00EC2797" w:rsidRPr="00470DD4">
        <w:rPr>
          <w:rFonts w:ascii="Times New Roman" w:hAnsi="Times New Roman"/>
          <w:sz w:val="28"/>
          <w:szCs w:val="28"/>
        </w:rPr>
        <w:t>.</w:t>
      </w:r>
      <w:r w:rsidR="00EC2797">
        <w:rPr>
          <w:rFonts w:ascii="Times New Roman" w:hAnsi="Times New Roman"/>
          <w:sz w:val="28"/>
          <w:szCs w:val="28"/>
        </w:rPr>
        <w:t>04</w:t>
      </w:r>
      <w:r w:rsidR="00EC2797" w:rsidRPr="00470DD4">
        <w:rPr>
          <w:rFonts w:ascii="Times New Roman" w:hAnsi="Times New Roman"/>
          <w:sz w:val="28"/>
          <w:szCs w:val="28"/>
        </w:rPr>
        <w:t>.199</w:t>
      </w:r>
      <w:r w:rsidR="00EC2797">
        <w:rPr>
          <w:rFonts w:ascii="Times New Roman" w:hAnsi="Times New Roman"/>
          <w:sz w:val="28"/>
          <w:szCs w:val="28"/>
        </w:rPr>
        <w:t>6</w:t>
      </w:r>
      <w:r w:rsidR="00EC2797" w:rsidRPr="00470DD4">
        <w:rPr>
          <w:rFonts w:ascii="Times New Roman" w:hAnsi="Times New Roman"/>
          <w:sz w:val="28"/>
          <w:szCs w:val="28"/>
        </w:rPr>
        <w:t xml:space="preserve"> р</w:t>
      </w:r>
      <w:r w:rsidR="00EC2797">
        <w:rPr>
          <w:rFonts w:ascii="Times New Roman" w:hAnsi="Times New Roman"/>
          <w:sz w:val="28"/>
          <w:szCs w:val="28"/>
        </w:rPr>
        <w:t>.</w:t>
      </w:r>
    </w:p>
    <w:p w14:paraId="283F8B9D" w14:textId="2F9180C7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 xml:space="preserve">Рекомендувати гр. </w:t>
      </w:r>
      <w:r w:rsidR="001400E6">
        <w:rPr>
          <w:rFonts w:ascii="Times New Roman" w:eastAsia="Times New Roman" w:hAnsi="Times New Roman"/>
          <w:sz w:val="28"/>
          <w:szCs w:val="28"/>
        </w:rPr>
        <w:t>**********</w:t>
      </w:r>
      <w:r w:rsidR="00EC2797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</w:t>
      </w:r>
      <w:r w:rsidR="00EC2797">
        <w:rPr>
          <w:rFonts w:ascii="Times New Roman" w:eastAsia="Times New Roman" w:hAnsi="Times New Roman"/>
          <w:sz w:val="28"/>
          <w:szCs w:val="28"/>
        </w:rPr>
        <w:t xml:space="preserve"> </w:t>
      </w:r>
      <w:r w:rsidR="001400E6">
        <w:rPr>
          <w:rFonts w:ascii="Times New Roman" w:eastAsia="Times New Roman" w:hAnsi="Times New Roman"/>
          <w:sz w:val="28"/>
          <w:szCs w:val="28"/>
        </w:rPr>
        <w:t>***********</w:t>
      </w:r>
      <w:r w:rsidR="00EC2797" w:rsidRPr="00470DD4">
        <w:rPr>
          <w:rFonts w:ascii="Times New Roman" w:hAnsi="Times New Roman"/>
          <w:sz w:val="28"/>
          <w:szCs w:val="28"/>
        </w:rPr>
        <w:t xml:space="preserve"> </w:t>
      </w:r>
      <w:r w:rsidRPr="006C18C3">
        <w:rPr>
          <w:rFonts w:ascii="Times New Roman" w:hAnsi="Times New Roman"/>
          <w:sz w:val="28"/>
          <w:szCs w:val="28"/>
        </w:rPr>
        <w:t>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28DBBEFC" w14:textId="486AC48A" w:rsidR="006C18C3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18C3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0E9BB553" w:rsidR="00681C1C" w:rsidRPr="006C18C3" w:rsidRDefault="006C18C3" w:rsidP="006C18C3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18C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EC2797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400E6"/>
    <w:rsid w:val="00346882"/>
    <w:rsid w:val="00385221"/>
    <w:rsid w:val="003A43EC"/>
    <w:rsid w:val="003A67D0"/>
    <w:rsid w:val="004144C3"/>
    <w:rsid w:val="00426F30"/>
    <w:rsid w:val="005864B2"/>
    <w:rsid w:val="005B157F"/>
    <w:rsid w:val="005D652E"/>
    <w:rsid w:val="005F0572"/>
    <w:rsid w:val="00681C1C"/>
    <w:rsid w:val="00697BDE"/>
    <w:rsid w:val="006A06E9"/>
    <w:rsid w:val="006A3F48"/>
    <w:rsid w:val="006C18C3"/>
    <w:rsid w:val="006C708A"/>
    <w:rsid w:val="00773FDF"/>
    <w:rsid w:val="007A6609"/>
    <w:rsid w:val="007D1B86"/>
    <w:rsid w:val="00894105"/>
    <w:rsid w:val="009230F0"/>
    <w:rsid w:val="009C6930"/>
    <w:rsid w:val="00A52694"/>
    <w:rsid w:val="00A70B53"/>
    <w:rsid w:val="00A73417"/>
    <w:rsid w:val="00D3097E"/>
    <w:rsid w:val="00D60F0D"/>
    <w:rsid w:val="00E0754A"/>
    <w:rsid w:val="00E13578"/>
    <w:rsid w:val="00E21550"/>
    <w:rsid w:val="00E30A1F"/>
    <w:rsid w:val="00E65473"/>
    <w:rsid w:val="00EA1075"/>
    <w:rsid w:val="00EC2797"/>
    <w:rsid w:val="00EF4D9A"/>
    <w:rsid w:val="00F14966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41</cp:revision>
  <dcterms:created xsi:type="dcterms:W3CDTF">2024-09-23T12:41:00Z</dcterms:created>
  <dcterms:modified xsi:type="dcterms:W3CDTF">2024-11-19T14:08:00Z</dcterms:modified>
</cp:coreProperties>
</file>