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39C844D5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</w:t>
      </w:r>
      <w:r w:rsidR="005D446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5D446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10</w:t>
      </w:r>
      <w:r w:rsidR="00D8687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</w:t>
      </w:r>
    </w:p>
    <w:p w14:paraId="41B4ECED" w14:textId="3E09EF6D" w:rsidR="005B157F" w:rsidRPr="001450D2" w:rsidRDefault="005D446C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</w:p>
    <w:p w14:paraId="5F6C8763" w14:textId="77777777" w:rsidR="00D86871" w:rsidRDefault="00D86871" w:rsidP="00D868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zh-CN"/>
        </w:rPr>
      </w:pPr>
      <w:r>
        <w:rPr>
          <w:rFonts w:ascii="Times New Roman" w:hAnsi="Times New Roman"/>
          <w:b/>
          <w:sz w:val="28"/>
          <w:szCs w:val="28"/>
          <w:lang w:val="ru-RU" w:eastAsia="zh-CN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zh-CN"/>
        </w:rPr>
        <w:t>надання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zh-CN"/>
        </w:rPr>
        <w:t>дозволу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zh-CN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zh-CN"/>
        </w:rPr>
        <w:t>склада</w:t>
      </w:r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>ння</w:t>
      </w:r>
      <w:proofErr w:type="spellEnd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</w:p>
    <w:p w14:paraId="6192BBB4" w14:textId="77777777" w:rsidR="00D86871" w:rsidRPr="00EF5806" w:rsidRDefault="00D86871" w:rsidP="00D868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proofErr w:type="spellStart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>звіту</w:t>
      </w:r>
      <w:proofErr w:type="spellEnd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 xml:space="preserve"> з </w:t>
      </w:r>
      <w:proofErr w:type="spellStart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>експертної</w:t>
      </w:r>
      <w:proofErr w:type="spellEnd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>грошової</w:t>
      </w:r>
      <w:proofErr w:type="spellEnd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>оцінки</w:t>
      </w:r>
      <w:proofErr w:type="spellEnd"/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4DE370E7" w:rsidR="005B157F" w:rsidRPr="001450D2" w:rsidRDefault="00D8687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EF5806">
        <w:rPr>
          <w:rFonts w:ascii="Times New Roman" w:hAnsi="Times New Roman"/>
          <w:sz w:val="28"/>
          <w:szCs w:val="28"/>
          <w:lang w:eastAsia="zh-CN"/>
        </w:rPr>
        <w:t xml:space="preserve">Відповідно </w:t>
      </w:r>
      <w:r w:rsidRPr="00563D9E">
        <w:rPr>
          <w:rFonts w:ascii="Times New Roman" w:hAnsi="Times New Roman"/>
          <w:sz w:val="28"/>
          <w:szCs w:val="28"/>
          <w:lang w:eastAsia="zh-CN"/>
        </w:rPr>
        <w:t>до ст. 26 Закону України «Про місцеве самоврядування в Україні», ст. 12,</w:t>
      </w:r>
      <w:r>
        <w:rPr>
          <w:rFonts w:ascii="Times New Roman" w:hAnsi="Times New Roman"/>
          <w:sz w:val="28"/>
          <w:szCs w:val="28"/>
          <w:lang w:eastAsia="zh-CN"/>
        </w:rPr>
        <w:t xml:space="preserve"> 127, 128, 134</w:t>
      </w:r>
      <w:r w:rsidRPr="00563D9E">
        <w:rPr>
          <w:rFonts w:ascii="Times New Roman" w:hAnsi="Times New Roman"/>
          <w:sz w:val="28"/>
          <w:szCs w:val="28"/>
          <w:lang w:eastAsia="zh-CN"/>
        </w:rPr>
        <w:t xml:space="preserve"> Земельного кодексу України,</w:t>
      </w:r>
      <w:r w:rsidRPr="00563D9E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акону України «Про землеустрій»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9F047A" w14:textId="05DD861F" w:rsidR="00681C1C" w:rsidRPr="007D1B86" w:rsidRDefault="00D86871" w:rsidP="005538CF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15F39">
        <w:rPr>
          <w:rFonts w:ascii="Times New Roman" w:hAnsi="Times New Roman"/>
          <w:sz w:val="28"/>
          <w:szCs w:val="28"/>
          <w:lang w:eastAsia="zh-CN"/>
        </w:rPr>
        <w:t xml:space="preserve">Дати дозвіл Вишнівській сільській раді на складання звіту з експертної грошової оцінки земельної ділянки </w:t>
      </w:r>
      <w:r w:rsidRPr="00B15F39">
        <w:rPr>
          <w:rFonts w:ascii="Times New Roman" w:hAnsi="Times New Roman"/>
          <w:sz w:val="28"/>
          <w:szCs w:val="28"/>
        </w:rPr>
        <w:t xml:space="preserve">кадастровий номер </w:t>
      </w:r>
      <w:r w:rsidRPr="00D86871">
        <w:rPr>
          <w:rFonts w:ascii="Times New Roman" w:eastAsia="Times New Roman" w:hAnsi="Times New Roman"/>
          <w:sz w:val="28"/>
          <w:szCs w:val="28"/>
          <w:lang w:eastAsia="zh-CN"/>
        </w:rPr>
        <w:t>0723380800:03:002:0190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15F39">
        <w:rPr>
          <w:rFonts w:ascii="Times New Roman" w:eastAsia="Times New Roman" w:hAnsi="Times New Roman"/>
          <w:sz w:val="28"/>
          <w:szCs w:val="28"/>
          <w:lang w:eastAsia="zh-CN"/>
        </w:rPr>
        <w:t xml:space="preserve">площею </w:t>
      </w:r>
      <w:r w:rsidRPr="00D86871">
        <w:rPr>
          <w:rFonts w:ascii="Times New Roman" w:eastAsia="Times New Roman" w:hAnsi="Times New Roman"/>
          <w:sz w:val="28"/>
          <w:szCs w:val="28"/>
          <w:lang w:eastAsia="zh-CN"/>
        </w:rPr>
        <w:t>2,2636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15F39">
        <w:rPr>
          <w:rFonts w:ascii="Times New Roman" w:eastAsia="Times New Roman" w:hAnsi="Times New Roman"/>
          <w:sz w:val="28"/>
          <w:szCs w:val="28"/>
          <w:lang w:eastAsia="zh-CN"/>
        </w:rPr>
        <w:t xml:space="preserve">га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D86871">
        <w:rPr>
          <w:rFonts w:ascii="Times New Roman" w:eastAsia="Times New Roman" w:hAnsi="Times New Roman"/>
          <w:sz w:val="28"/>
          <w:szCs w:val="28"/>
          <w:lang w:eastAsia="zh-CN"/>
        </w:rPr>
        <w:t>ля розміщення та експлуатації будівель і споруд додаткових транспортних послуг та допоміжних операцій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B15F39">
        <w:rPr>
          <w:rFonts w:ascii="Times New Roman" w:hAnsi="Times New Roman"/>
          <w:sz w:val="28"/>
          <w:szCs w:val="28"/>
          <w:lang w:eastAsia="zh-CN"/>
        </w:rPr>
        <w:t xml:space="preserve"> яка розташована </w:t>
      </w:r>
      <w:r w:rsidRPr="00B15F39">
        <w:rPr>
          <w:rFonts w:ascii="Times New Roman" w:hAnsi="Times New Roman"/>
          <w:sz w:val="28"/>
          <w:szCs w:val="28"/>
          <w:lang w:val="ru-RU" w:eastAsia="zh-CN"/>
        </w:rPr>
        <w:t xml:space="preserve">на </w:t>
      </w:r>
      <w:proofErr w:type="spellStart"/>
      <w:r w:rsidRPr="00B15F39">
        <w:rPr>
          <w:rFonts w:ascii="Times New Roman" w:hAnsi="Times New Roman"/>
          <w:sz w:val="28"/>
          <w:szCs w:val="28"/>
          <w:lang w:val="ru-RU" w:eastAsia="zh-CN"/>
        </w:rPr>
        <w:t>території</w:t>
      </w:r>
      <w:proofErr w:type="spellEnd"/>
      <w:r w:rsidRPr="00B15F39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B15F39">
        <w:rPr>
          <w:rFonts w:ascii="Times New Roman" w:hAnsi="Times New Roman"/>
          <w:sz w:val="28"/>
          <w:szCs w:val="28"/>
          <w:lang w:val="ru-RU" w:eastAsia="zh-CN"/>
        </w:rPr>
        <w:t>Вишнівської</w:t>
      </w:r>
      <w:proofErr w:type="spellEnd"/>
      <w:r w:rsidRPr="00B15F39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B15F39">
        <w:rPr>
          <w:rFonts w:ascii="Times New Roman" w:hAnsi="Times New Roman"/>
          <w:sz w:val="28"/>
          <w:szCs w:val="28"/>
          <w:lang w:val="ru-RU" w:eastAsia="zh-CN"/>
        </w:rPr>
        <w:t>сільської</w:t>
      </w:r>
      <w:proofErr w:type="spellEnd"/>
      <w:r w:rsidRPr="00B15F39">
        <w:rPr>
          <w:rFonts w:ascii="Times New Roman" w:hAnsi="Times New Roman"/>
          <w:sz w:val="28"/>
          <w:szCs w:val="28"/>
          <w:lang w:val="ru-RU" w:eastAsia="zh-CN"/>
        </w:rPr>
        <w:t xml:space="preserve"> ради</w:t>
      </w:r>
      <w:r w:rsidRPr="00B15F39">
        <w:rPr>
          <w:rFonts w:ascii="Times New Roman" w:hAnsi="Times New Roman"/>
          <w:sz w:val="28"/>
          <w:szCs w:val="28"/>
          <w:lang w:eastAsia="zh-CN"/>
        </w:rPr>
        <w:t>, Ковельського району, Волинської області, з метою продажу права власності на земельну ділянку на земельних торгах у формі аукціону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454BB612" w14:textId="1278298F" w:rsidR="007D1B86" w:rsidRDefault="007D1B86" w:rsidP="005538CF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13B8C22A" w:rsidR="00681C1C" w:rsidRPr="00FB1463" w:rsidRDefault="00681C1C" w:rsidP="005538CF">
      <w:pPr>
        <w:numPr>
          <w:ilvl w:val="0"/>
          <w:numId w:val="1"/>
        </w:numPr>
        <w:tabs>
          <w:tab w:val="num" w:pos="0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322AE3"/>
    <w:rsid w:val="00385221"/>
    <w:rsid w:val="003A67D0"/>
    <w:rsid w:val="004144C3"/>
    <w:rsid w:val="004538D3"/>
    <w:rsid w:val="005538CF"/>
    <w:rsid w:val="005B157F"/>
    <w:rsid w:val="005D446C"/>
    <w:rsid w:val="00681C1C"/>
    <w:rsid w:val="006C30A2"/>
    <w:rsid w:val="006C708A"/>
    <w:rsid w:val="00773FDF"/>
    <w:rsid w:val="007A6609"/>
    <w:rsid w:val="007D1B86"/>
    <w:rsid w:val="00851AF9"/>
    <w:rsid w:val="00A52694"/>
    <w:rsid w:val="00C43FC8"/>
    <w:rsid w:val="00D86871"/>
    <w:rsid w:val="00E0754A"/>
    <w:rsid w:val="00E65473"/>
    <w:rsid w:val="00F3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21</cp:revision>
  <dcterms:created xsi:type="dcterms:W3CDTF">2024-09-23T12:41:00Z</dcterms:created>
  <dcterms:modified xsi:type="dcterms:W3CDTF">2024-11-14T13:18:00Z</dcterms:modified>
</cp:coreProperties>
</file>