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4F8E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584A743" wp14:editId="0D119C39">
            <wp:extent cx="523875" cy="733425"/>
            <wp:effectExtent l="0" t="0" r="9525" b="9525"/>
            <wp:docPr id="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79184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DAF3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31D04005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1D34CBF2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0D80CB60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106C7CA" w14:textId="3E29CEC1" w:rsidR="00BD4CE8" w:rsidRPr="00BD4CE8" w:rsidRDefault="00BD4CE8" w:rsidP="00BD4CE8">
      <w:pPr>
        <w:rPr>
          <w:rFonts w:ascii="Calibri" w:eastAsia="Times New Roman" w:hAnsi="Calibri" w:cs="Times New Roman"/>
        </w:rPr>
      </w:pP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E95C1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13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D1217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грудня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2024 року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       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№ </w:t>
      </w:r>
      <w:r w:rsidR="00E95C1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408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1C2B66C7" w14:textId="209B534F" w:rsidR="00BD4CE8" w:rsidRPr="00BD4CE8" w:rsidRDefault="00BD4CE8" w:rsidP="00BD4C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скликання 5</w:t>
      </w:r>
      <w:r w:rsidR="00FB50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BD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чергової сесії </w:t>
      </w:r>
    </w:p>
    <w:p w14:paraId="4812A454" w14:textId="77777777" w:rsidR="00BD4CE8" w:rsidRPr="00BD4CE8" w:rsidRDefault="00BD4CE8" w:rsidP="00BD4C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0E3701A9" w14:textId="77777777" w:rsidR="00BD4CE8" w:rsidRPr="00BD4CE8" w:rsidRDefault="00BD4CE8" w:rsidP="00BD4C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76D62" w14:textId="77777777" w:rsidR="00BD4CE8" w:rsidRPr="00BD4CE8" w:rsidRDefault="00BD4CE8" w:rsidP="00BD4C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223C4343" w14:textId="77777777" w:rsidR="00BD4CE8" w:rsidRPr="00BD4CE8" w:rsidRDefault="00BD4CE8" w:rsidP="00BD4CE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D2226" w14:textId="52ADD2D4" w:rsidR="00BD4CE8" w:rsidRPr="00BD4CE8" w:rsidRDefault="00BD4CE8" w:rsidP="00BD4C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C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чергову сесію Вишнівської сільської ради восьмого  скликання </w:t>
      </w:r>
      <w:r w:rsidR="00E95C1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року в приміщенні залу засідань сільської ради.</w:t>
      </w:r>
    </w:p>
    <w:p w14:paraId="30441094" w14:textId="04F67B45" w:rsidR="00BD4CE8" w:rsidRPr="00BD4CE8" w:rsidRDefault="00BD4CE8" w:rsidP="00BD4CE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2.Роботу сесії розпочати о 1</w:t>
      </w:r>
      <w:r w:rsidR="00E95C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00 хв.</w:t>
      </w:r>
    </w:p>
    <w:p w14:paraId="3E3CD283" w14:textId="43DFB86C" w:rsidR="00BD4CE8" w:rsidRPr="00BD4CE8" w:rsidRDefault="00BD4CE8" w:rsidP="00BD4CE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5</w:t>
      </w:r>
      <w:r w:rsidR="00E95C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винести наступні питання:</w:t>
      </w:r>
    </w:p>
    <w:p w14:paraId="7E5DBD0A" w14:textId="02AA4B4F" w:rsidR="00E95C1D" w:rsidRPr="00E95C1D" w:rsidRDefault="00BD4CE8" w:rsidP="00E95C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04FE1" w:rsidRPr="005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2170" w:rsidRPr="00D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5C1D" w:rsidRPr="00C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розпоряджень </w:t>
      </w:r>
      <w:r w:rsidR="00E95C1D" w:rsidRPr="00E9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виданих в міжсесійний період</w:t>
      </w:r>
      <w:r w:rsidR="00E95C1D" w:rsidRPr="00E9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1D85FFB0" w14:textId="77777777" w:rsidR="00EE3D90" w:rsidRPr="00504FE1" w:rsidRDefault="00EE3D90" w:rsidP="00EE3D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6673724B" w14:textId="19755038" w:rsidR="00E95C1D" w:rsidRPr="00E95C1D" w:rsidRDefault="00D12170" w:rsidP="00E95C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D1217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  <w:t>3.2.</w:t>
      </w:r>
      <w:r w:rsidRPr="00D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5C1D" w:rsidRPr="00C76C3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виділення матеріальної </w:t>
      </w:r>
      <w:r w:rsidR="00E95C1D" w:rsidRPr="00E95C1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 з сільського бюджету</w:t>
      </w:r>
    </w:p>
    <w:p w14:paraId="26AF2412" w14:textId="7116FB7A" w:rsidR="00D12170" w:rsidRDefault="00E95C1D" w:rsidP="00E9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Готує: </w:t>
      </w:r>
      <w:r>
        <w:rPr>
          <w:rFonts w:ascii="Times New Roman" w:hAnsi="Times New Roman"/>
          <w:sz w:val="28"/>
          <w:szCs w:val="28"/>
          <w:lang w:eastAsia="ru-RU"/>
        </w:rPr>
        <w:t>Булавчук Л.Я.-</w:t>
      </w:r>
      <w:r>
        <w:rPr>
          <w:rFonts w:ascii="Times New Roman" w:hAnsi="Times New Roman"/>
          <w:sz w:val="28"/>
          <w:szCs w:val="28"/>
        </w:rPr>
        <w:t xml:space="preserve"> начальнику відділу бухгалтерського обліку та звітності, головний бухгалтер</w:t>
      </w:r>
    </w:p>
    <w:p w14:paraId="08CFCC6B" w14:textId="1F21DBE0" w:rsidR="00E95C1D" w:rsidRPr="00C76C32" w:rsidRDefault="00D12170" w:rsidP="00E9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2579B" w:rsidRPr="0052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5C1D" w:rsidRPr="00C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 структури та граничної чисельності  апарату</w:t>
      </w:r>
      <w:r w:rsidR="00C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Вишнівсь-</w:t>
      </w:r>
    </w:p>
    <w:p w14:paraId="289B08F3" w14:textId="13D46337" w:rsidR="0052579B" w:rsidRPr="00C76C32" w:rsidRDefault="00E95C1D" w:rsidP="00C7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кої сільської ради  її виконавчих органів  та структурних підрозділів </w:t>
      </w:r>
      <w:r w:rsidRPr="00C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 рік</w:t>
      </w:r>
    </w:p>
    <w:p w14:paraId="721B77C5" w14:textId="77777777" w:rsidR="00EE3D90" w:rsidRPr="00504FE1" w:rsidRDefault="00EE3D90" w:rsidP="00EE3D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364E7C5F" w14:textId="4A4FD70E" w:rsidR="00E95C1D" w:rsidRPr="00C76C32" w:rsidRDefault="0052579B" w:rsidP="00E9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3.4.</w:t>
      </w:r>
      <w:r w:rsidRPr="0052579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E95C1D" w:rsidRPr="00C76C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 внесення  змін до  рішення </w:t>
      </w:r>
      <w:r w:rsidR="00E95C1D" w:rsidRPr="00C76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 від 8.08.2024 року  №51/8  «Про внесення змін до рішення  «Про утворення постійних  комісій Вишнівсь</w:t>
      </w:r>
      <w:r w:rsidR="00C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5C1D" w:rsidRPr="00C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 сільської ради та затвердження  Положення  про постійні  комісії Вишнівсь</w:t>
      </w:r>
      <w:r w:rsidR="00C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5C1D" w:rsidRPr="00C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кої сільської ради» </w:t>
      </w:r>
    </w:p>
    <w:p w14:paraId="37DD1C8A" w14:textId="77777777" w:rsidR="00EE3D90" w:rsidRPr="00504FE1" w:rsidRDefault="00EE3D90" w:rsidP="00EE3D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9C96D71" w14:textId="20D83866" w:rsidR="00E95C1D" w:rsidRPr="00E95C1D" w:rsidRDefault="0052579B" w:rsidP="00E95C1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  <w:t>3.5</w:t>
      </w:r>
      <w:r w:rsidRPr="0052579B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25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95C1D" w:rsidRPr="00C76C32">
        <w:rPr>
          <w:rFonts w:ascii="Times New Roman" w:eastAsia="Times New Roman" w:hAnsi="Times New Roman" w:cs="Times New Roman"/>
          <w:sz w:val="28"/>
          <w:szCs w:val="28"/>
        </w:rPr>
        <w:t>Про звіт</w:t>
      </w:r>
      <w:r w:rsidR="00E95C1D" w:rsidRPr="00C76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5C1D" w:rsidRPr="00C76C32">
        <w:rPr>
          <w:rFonts w:ascii="Times New Roman" w:eastAsia="Times New Roman" w:hAnsi="Times New Roman" w:cs="Times New Roman"/>
          <w:sz w:val="28"/>
          <w:szCs w:val="28"/>
        </w:rPr>
        <w:t xml:space="preserve">старости </w:t>
      </w:r>
      <w:r w:rsidR="00E95C1D" w:rsidRPr="00E95C1D">
        <w:rPr>
          <w:rFonts w:ascii="Times New Roman" w:eastAsia="Times New Roman" w:hAnsi="Times New Roman" w:cs="Times New Roman"/>
          <w:sz w:val="28"/>
          <w:szCs w:val="28"/>
        </w:rPr>
        <w:t xml:space="preserve">Хворостівського таростинського округу </w:t>
      </w:r>
    </w:p>
    <w:p w14:paraId="50E8ABC0" w14:textId="091ABBCC" w:rsidR="00EE3D90" w:rsidRPr="00504FE1" w:rsidRDefault="00EE3D90" w:rsidP="00EE3D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="00E95C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Васейко Т.В.-староста Хворостівського старостинського округу</w:t>
      </w:r>
    </w:p>
    <w:p w14:paraId="27906465" w14:textId="794BB35F" w:rsidR="00744EA8" w:rsidRPr="00744EA8" w:rsidRDefault="001F71B4" w:rsidP="003936F0">
      <w:pPr>
        <w:spacing w:after="0"/>
        <w:ind w:right="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1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3.6.</w:t>
      </w:r>
      <w:r w:rsidRPr="001F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EA8" w:rsidRPr="00C76C32">
        <w:rPr>
          <w:rFonts w:ascii="Times New Roman" w:eastAsia="Times New Roman" w:hAnsi="Times New Roman" w:cs="Times New Roman"/>
          <w:sz w:val="28"/>
          <w:szCs w:val="28"/>
        </w:rPr>
        <w:t>Про звіт</w:t>
      </w:r>
      <w:r w:rsidR="00744EA8" w:rsidRPr="00C76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4EA8" w:rsidRPr="00C76C32">
        <w:rPr>
          <w:rFonts w:ascii="Times New Roman" w:eastAsia="Times New Roman" w:hAnsi="Times New Roman" w:cs="Times New Roman"/>
          <w:sz w:val="28"/>
          <w:szCs w:val="28"/>
        </w:rPr>
        <w:t xml:space="preserve">старости </w:t>
      </w:r>
      <w:r w:rsidR="00744EA8" w:rsidRPr="00744EA8">
        <w:rPr>
          <w:rFonts w:ascii="Times New Roman" w:eastAsia="Times New Roman" w:hAnsi="Times New Roman" w:cs="Times New Roman"/>
          <w:sz w:val="28"/>
          <w:szCs w:val="28"/>
        </w:rPr>
        <w:t>Ладинського старостинського округу</w:t>
      </w:r>
      <w:r w:rsidR="00744EA8" w:rsidRPr="00744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B92AA25" w14:textId="041D1B49" w:rsidR="00EE3D90" w:rsidRDefault="00EE3D90" w:rsidP="00EE3D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="00744E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Вітрук Ю.І.-староста Ладинського старостинського округу</w:t>
      </w:r>
    </w:p>
    <w:p w14:paraId="38201F31" w14:textId="2F8AC246" w:rsidR="003936F0" w:rsidRPr="003936F0" w:rsidRDefault="0001029F" w:rsidP="003936F0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3.7.</w:t>
      </w:r>
      <w:r w:rsidR="003936F0" w:rsidRPr="003936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36F0" w:rsidRPr="00C76C32">
        <w:rPr>
          <w:rFonts w:ascii="Times New Roman" w:eastAsia="Times New Roman" w:hAnsi="Times New Roman" w:cs="Times New Roman"/>
          <w:sz w:val="28"/>
          <w:szCs w:val="28"/>
        </w:rPr>
        <w:t>Про звіт</w:t>
      </w:r>
      <w:r w:rsidR="003936F0" w:rsidRPr="00C76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936F0" w:rsidRPr="00C76C32">
        <w:rPr>
          <w:rFonts w:ascii="Times New Roman" w:eastAsia="Times New Roman" w:hAnsi="Times New Roman" w:cs="Times New Roman"/>
          <w:sz w:val="28"/>
          <w:szCs w:val="28"/>
        </w:rPr>
        <w:t xml:space="preserve">старости </w:t>
      </w:r>
      <w:r w:rsidR="003936F0" w:rsidRPr="003936F0">
        <w:rPr>
          <w:rFonts w:ascii="Times New Roman" w:eastAsia="Times New Roman" w:hAnsi="Times New Roman" w:cs="Times New Roman"/>
          <w:sz w:val="28"/>
          <w:szCs w:val="28"/>
        </w:rPr>
        <w:t>Радехівського старостинського округу</w:t>
      </w:r>
      <w:r w:rsidR="003936F0" w:rsidRPr="003936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91EAD7D" w14:textId="310F1F56" w:rsidR="0001029F" w:rsidRDefault="003936F0" w:rsidP="00EE3D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Готує: Гнатюк В.В.-староста Радехівського старостинського округу</w:t>
      </w:r>
    </w:p>
    <w:p w14:paraId="768BDA16" w14:textId="4A5306CE" w:rsidR="003936F0" w:rsidRPr="003936F0" w:rsidRDefault="003936F0" w:rsidP="003936F0">
      <w:pPr>
        <w:spacing w:after="0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3.8.</w:t>
      </w:r>
      <w:r w:rsidRPr="003936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6C32">
        <w:rPr>
          <w:rFonts w:ascii="Times New Roman" w:eastAsia="Times New Roman" w:hAnsi="Times New Roman" w:cs="Times New Roman"/>
          <w:sz w:val="28"/>
          <w:szCs w:val="28"/>
        </w:rPr>
        <w:t>Про звіт</w:t>
      </w:r>
      <w:r w:rsidRPr="00C76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C32">
        <w:rPr>
          <w:rFonts w:ascii="Times New Roman" w:eastAsia="Times New Roman" w:hAnsi="Times New Roman" w:cs="Times New Roman"/>
          <w:sz w:val="28"/>
          <w:szCs w:val="28"/>
        </w:rPr>
        <w:t xml:space="preserve">старости </w:t>
      </w:r>
      <w:r w:rsidRPr="003936F0">
        <w:rPr>
          <w:rFonts w:ascii="Times New Roman" w:eastAsia="Times New Roman" w:hAnsi="Times New Roman" w:cs="Times New Roman"/>
          <w:sz w:val="28"/>
          <w:szCs w:val="28"/>
        </w:rPr>
        <w:t xml:space="preserve">Штуньського старостинського округу </w:t>
      </w:r>
    </w:p>
    <w:p w14:paraId="16146D7A" w14:textId="4738EAB9" w:rsidR="003936F0" w:rsidRDefault="003936F0" w:rsidP="00EE3D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Готує: Мандрика Л.П.-староста Штунського старостинського округу</w:t>
      </w:r>
    </w:p>
    <w:p w14:paraId="65B6AF58" w14:textId="5BD3D430" w:rsidR="00CA2B7C" w:rsidRPr="00CA2B7C" w:rsidRDefault="00CA2B7C" w:rsidP="00CA2B7C">
      <w:pPr>
        <w:tabs>
          <w:tab w:val="left" w:pos="9498"/>
        </w:tabs>
        <w:spacing w:after="0"/>
        <w:ind w:righ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3.9.</w:t>
      </w:r>
      <w:r w:rsidRPr="00CA2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6C32">
        <w:rPr>
          <w:rFonts w:ascii="Times New Roman" w:eastAsia="Times New Roman" w:hAnsi="Times New Roman" w:cs="Times New Roman"/>
          <w:sz w:val="28"/>
          <w:szCs w:val="28"/>
        </w:rPr>
        <w:t>Про звіт</w:t>
      </w:r>
      <w:r w:rsidRPr="00C76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C32">
        <w:rPr>
          <w:rFonts w:ascii="Times New Roman" w:eastAsia="Times New Roman" w:hAnsi="Times New Roman" w:cs="Times New Roman"/>
          <w:sz w:val="28"/>
          <w:szCs w:val="28"/>
        </w:rPr>
        <w:t xml:space="preserve">старости </w:t>
      </w:r>
      <w:r w:rsidRPr="00CA2B7C">
        <w:rPr>
          <w:rFonts w:ascii="Times New Roman" w:eastAsia="Times New Roman" w:hAnsi="Times New Roman" w:cs="Times New Roman"/>
          <w:sz w:val="28"/>
          <w:szCs w:val="28"/>
        </w:rPr>
        <w:t xml:space="preserve">Римачівського старостинського округу </w:t>
      </w:r>
    </w:p>
    <w:p w14:paraId="7308D59D" w14:textId="072D5707" w:rsidR="00CA2B7C" w:rsidRDefault="00CA2B7C" w:rsidP="00EE3D9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Готує: Самолюк І.А.-староста Римачівського старостинського округу</w:t>
      </w:r>
    </w:p>
    <w:p w14:paraId="35484C20" w14:textId="22A4D608" w:rsidR="00CA2B7C" w:rsidRDefault="00CA2B7C" w:rsidP="00CA2B7C">
      <w:pPr>
        <w:spacing w:after="0"/>
        <w:ind w:right="-28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3.10.</w:t>
      </w:r>
      <w:r w:rsidRPr="00CA2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6C32">
        <w:rPr>
          <w:rFonts w:ascii="Times New Roman" w:eastAsia="Times New Roman" w:hAnsi="Times New Roman" w:cs="Times New Roman"/>
          <w:sz w:val="28"/>
          <w:szCs w:val="28"/>
        </w:rPr>
        <w:t>Про звіт</w:t>
      </w:r>
      <w:r w:rsidRPr="00C76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C32">
        <w:rPr>
          <w:rFonts w:ascii="Times New Roman" w:eastAsia="Times New Roman" w:hAnsi="Times New Roman" w:cs="Times New Roman"/>
          <w:sz w:val="28"/>
          <w:szCs w:val="28"/>
        </w:rPr>
        <w:t xml:space="preserve">старости </w:t>
      </w:r>
      <w:r w:rsidRPr="00CA2B7C">
        <w:rPr>
          <w:rFonts w:ascii="Times New Roman" w:eastAsia="Times New Roman" w:hAnsi="Times New Roman" w:cs="Times New Roman"/>
          <w:sz w:val="28"/>
          <w:szCs w:val="28"/>
        </w:rPr>
        <w:t>Машівського  старостинського округу</w:t>
      </w:r>
      <w:r w:rsidRPr="00CA2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F514E4B" w14:textId="0F32C56A" w:rsidR="00CA2B7C" w:rsidRDefault="00CA2B7C" w:rsidP="00CA2B7C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 w:rsidRPr="00CA2B7C">
        <w:rPr>
          <w:rFonts w:ascii="Times New Roman" w:eastAsia="Times New Roman" w:hAnsi="Times New Roman" w:cs="Times New Roman"/>
          <w:sz w:val="28"/>
          <w:szCs w:val="28"/>
        </w:rPr>
        <w:t>Готує: Сахарук Н.М.-староста Машівського старостинського округу</w:t>
      </w:r>
    </w:p>
    <w:p w14:paraId="7277F468" w14:textId="01C60332" w:rsidR="00CA2B7C" w:rsidRPr="00CA2B7C" w:rsidRDefault="00CA2B7C" w:rsidP="00CA2B7C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3.11.</w:t>
      </w:r>
      <w:r w:rsidRPr="00CA2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6C32">
        <w:rPr>
          <w:rFonts w:ascii="Times New Roman" w:eastAsia="Times New Roman" w:hAnsi="Times New Roman" w:cs="Times New Roman"/>
          <w:sz w:val="28"/>
          <w:szCs w:val="28"/>
        </w:rPr>
        <w:t>Про звіт</w:t>
      </w:r>
      <w:r w:rsidRPr="00C76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6C32">
        <w:rPr>
          <w:rFonts w:ascii="Times New Roman" w:eastAsia="Times New Roman" w:hAnsi="Times New Roman" w:cs="Times New Roman"/>
          <w:sz w:val="28"/>
          <w:szCs w:val="28"/>
        </w:rPr>
        <w:t xml:space="preserve">старости </w:t>
      </w:r>
      <w:r w:rsidRPr="00CA2B7C">
        <w:rPr>
          <w:rFonts w:ascii="Times New Roman" w:eastAsia="Times New Roman" w:hAnsi="Times New Roman" w:cs="Times New Roman"/>
          <w:sz w:val="28"/>
          <w:szCs w:val="28"/>
        </w:rPr>
        <w:t xml:space="preserve">Олеського старостинського округу </w:t>
      </w:r>
    </w:p>
    <w:p w14:paraId="194254BD" w14:textId="1207246E" w:rsidR="00CA2B7C" w:rsidRPr="00CA2B7C" w:rsidRDefault="00CA2B7C" w:rsidP="00CA2B7C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Готує: Ягодинець А.П.-староста Олеського старостинського округу</w:t>
      </w:r>
    </w:p>
    <w:p w14:paraId="2A472047" w14:textId="33304D96" w:rsidR="00A74A99" w:rsidRPr="00504FE1" w:rsidRDefault="00A74A99" w:rsidP="00A74A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0C5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рішення ради від 22.12.2023 року №44/10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5AE08F5" w14:textId="77777777" w:rsidR="00A74A99" w:rsidRPr="00504FE1" w:rsidRDefault="00A74A99" w:rsidP="00A74A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>«Про бюджет Вишнівської сільської територіальної громади на 2024 рік»</w:t>
      </w:r>
    </w:p>
    <w:p w14:paraId="009A4539" w14:textId="77777777" w:rsidR="00A74A99" w:rsidRPr="00504FE1" w:rsidRDefault="00A74A99" w:rsidP="00A74A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Готує: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Ющук 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.В.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-начальник фінансового відділу</w:t>
      </w:r>
    </w:p>
    <w:p w14:paraId="5D2ABB23" w14:textId="5B3EFD75" w:rsidR="000C5942" w:rsidRPr="000C5942" w:rsidRDefault="002F7C1B" w:rsidP="000C594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0C5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2F7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F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0C5942" w:rsidRPr="00C76C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 бюджет Вишнівської сільської </w:t>
      </w:r>
      <w:r w:rsidR="000C5942" w:rsidRPr="000C59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територіальної громади на 2025  рік</w:t>
      </w:r>
    </w:p>
    <w:p w14:paraId="644E4E34" w14:textId="77777777" w:rsidR="000C5942" w:rsidRPr="00504FE1" w:rsidRDefault="000C5942" w:rsidP="000C594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Готує: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Ющук 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.В.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-начальник фінансового відділу</w:t>
      </w:r>
    </w:p>
    <w:p w14:paraId="147A06E2" w14:textId="59851F52" w:rsidR="000C5942" w:rsidRPr="000C5942" w:rsidRDefault="000C5942" w:rsidP="000C594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3.14.</w:t>
      </w:r>
      <w:r w:rsidRPr="000C59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76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виділення приміщення для запровадження </w:t>
      </w:r>
      <w:r w:rsidRPr="000C5942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комплексної  соціальної послуги з формування життєстійкості на території Вишнівської сільської ради</w:t>
      </w:r>
    </w:p>
    <w:p w14:paraId="54900796" w14:textId="712442AB" w:rsidR="002F7C1B" w:rsidRDefault="000C5942" w:rsidP="002F7C1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Готує: Федончук Г.К.-перший заступник сільського голови</w:t>
      </w:r>
    </w:p>
    <w:p w14:paraId="51373C58" w14:textId="488E17DE" w:rsidR="006F36AA" w:rsidRPr="006F36AA" w:rsidRDefault="006F36AA" w:rsidP="00C76C32">
      <w:pPr>
        <w:shd w:val="clear" w:color="auto" w:fill="FFFFFF"/>
        <w:spacing w:after="0" w:line="240" w:lineRule="auto"/>
        <w:ind w:left="16" w:right="-2" w:hanging="1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3.15.</w:t>
      </w:r>
      <w:r w:rsidRPr="006F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внесення змін </w:t>
      </w:r>
      <w:r w:rsidRPr="00C76C32">
        <w:rPr>
          <w:rFonts w:ascii="Times New Roman" w:eastAsia="Calibri" w:hAnsi="Times New Roman" w:cs="Times New Roman"/>
          <w:bCs/>
          <w:sz w:val="28"/>
          <w:szCs w:val="28"/>
        </w:rPr>
        <w:t>Програми розвитку первинної  та вторинної медичної допомоги  мешканцям Вишнівської сільської ради на 2022-2025 роки</w:t>
      </w:r>
      <w:r w:rsidRPr="006F36A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14:paraId="587B3DA1" w14:textId="77777777" w:rsidR="006F36AA" w:rsidRDefault="006F36AA" w:rsidP="006F36A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Готує: Федончук Г.К.-перший заступник сільського голови</w:t>
      </w:r>
    </w:p>
    <w:p w14:paraId="6030CD4C" w14:textId="4D1679E9" w:rsidR="00E95C1D" w:rsidRPr="00E95C1D" w:rsidRDefault="00E95C1D" w:rsidP="00E95C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95C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="00C76C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16</w:t>
      </w:r>
      <w:r w:rsidRPr="00E95C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Земельні питання згідно реєстру.</w:t>
      </w:r>
    </w:p>
    <w:p w14:paraId="4B40D518" w14:textId="77777777" w:rsidR="00E95C1D" w:rsidRDefault="00E95C1D" w:rsidP="00E9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Готує: </w:t>
      </w:r>
      <w:r w:rsidRPr="00E95C1D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Дитина А.І.-начальник відділу з питань земельних ресурсів,  кадастру та екологічної безпеки</w:t>
      </w:r>
    </w:p>
    <w:p w14:paraId="1EF780C2" w14:textId="77777777" w:rsidR="00C76C32" w:rsidRPr="00E95C1D" w:rsidRDefault="00C76C32" w:rsidP="00E95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5126C5" w14:textId="77777777" w:rsidR="00BD4CE8" w:rsidRPr="00BD4CE8" w:rsidRDefault="00BD4CE8" w:rsidP="00BD4CE8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7E491580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14:paraId="54CAC9B6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02A91F6A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6.Забезпечити здійснення відеофіксації засідань постійних комісій та пленарного засідання з подальшим зберіганням</w:t>
      </w:r>
      <w:r w:rsidRPr="00BD4CE8">
        <w:rPr>
          <w:rFonts w:ascii="Aptos" w:eastAsia="Times New Roman" w:hAnsi="Aptos" w:cs="Times New Roman"/>
          <w:i/>
          <w:iCs/>
        </w:rPr>
        <w:t xml:space="preserve"> </w:t>
      </w:r>
      <w:r w:rsidRPr="00BD4CE8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2D26E63F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485BD655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A4463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5E44B6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7EBD2E" w14:textId="77777777" w:rsidR="00BD4CE8" w:rsidRPr="00BD4CE8" w:rsidRDefault="00BD4CE8" w:rsidP="00BD4C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</w:t>
      </w:r>
      <w:r w:rsidRPr="00BD4CE8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2C2C56FE" w14:textId="77777777" w:rsidR="00BD4CE8" w:rsidRPr="00BD4CE8" w:rsidRDefault="00BD4CE8" w:rsidP="00BD4C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4CE8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3C121A7A" w14:textId="77777777" w:rsidR="00BD4CE8" w:rsidRPr="00BD4CE8" w:rsidRDefault="00BD4CE8" w:rsidP="00BD4C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4CE8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1D8E89BF" w14:textId="77777777" w:rsidR="00BD4CE8" w:rsidRPr="00BD4CE8" w:rsidRDefault="00BD4CE8" w:rsidP="00BD4CE8">
      <w:pPr>
        <w:rPr>
          <w:rFonts w:ascii="Calibri" w:eastAsia="Times New Roman" w:hAnsi="Calibri" w:cs="Times New Roman"/>
        </w:rPr>
      </w:pPr>
    </w:p>
    <w:p w14:paraId="00472C8C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E0B72" w:rsidSect="000302C1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1029F"/>
    <w:rsid w:val="000219EE"/>
    <w:rsid w:val="000302C1"/>
    <w:rsid w:val="00042820"/>
    <w:rsid w:val="00045D8C"/>
    <w:rsid w:val="00052B45"/>
    <w:rsid w:val="00070F89"/>
    <w:rsid w:val="000C5942"/>
    <w:rsid w:val="000E0B72"/>
    <w:rsid w:val="000E36F9"/>
    <w:rsid w:val="000F3AE8"/>
    <w:rsid w:val="000F4C87"/>
    <w:rsid w:val="00100428"/>
    <w:rsid w:val="0012152D"/>
    <w:rsid w:val="00122E72"/>
    <w:rsid w:val="0013525A"/>
    <w:rsid w:val="00152F3D"/>
    <w:rsid w:val="001619DB"/>
    <w:rsid w:val="001954B3"/>
    <w:rsid w:val="001E6526"/>
    <w:rsid w:val="001F71B4"/>
    <w:rsid w:val="00202F5A"/>
    <w:rsid w:val="002058EA"/>
    <w:rsid w:val="00271A34"/>
    <w:rsid w:val="00295446"/>
    <w:rsid w:val="002A329B"/>
    <w:rsid w:val="002D1718"/>
    <w:rsid w:val="002F357B"/>
    <w:rsid w:val="002F7C1B"/>
    <w:rsid w:val="0031000B"/>
    <w:rsid w:val="00317CA0"/>
    <w:rsid w:val="00335AAE"/>
    <w:rsid w:val="0039260C"/>
    <w:rsid w:val="003936F0"/>
    <w:rsid w:val="003D1B65"/>
    <w:rsid w:val="004142E7"/>
    <w:rsid w:val="00430BE5"/>
    <w:rsid w:val="00454344"/>
    <w:rsid w:val="00455ACC"/>
    <w:rsid w:val="004603C5"/>
    <w:rsid w:val="00467B8E"/>
    <w:rsid w:val="0048747E"/>
    <w:rsid w:val="00492DA2"/>
    <w:rsid w:val="004A3690"/>
    <w:rsid w:val="004A3EAE"/>
    <w:rsid w:val="004A79A0"/>
    <w:rsid w:val="004C1E81"/>
    <w:rsid w:val="004D100D"/>
    <w:rsid w:val="00504FE1"/>
    <w:rsid w:val="0052579B"/>
    <w:rsid w:val="00570FDD"/>
    <w:rsid w:val="00574750"/>
    <w:rsid w:val="00583AAD"/>
    <w:rsid w:val="00586035"/>
    <w:rsid w:val="0059009F"/>
    <w:rsid w:val="005D4F6A"/>
    <w:rsid w:val="00600E70"/>
    <w:rsid w:val="006211AE"/>
    <w:rsid w:val="00662BB7"/>
    <w:rsid w:val="00666A45"/>
    <w:rsid w:val="00694461"/>
    <w:rsid w:val="006B0B79"/>
    <w:rsid w:val="006C3DAE"/>
    <w:rsid w:val="006E613E"/>
    <w:rsid w:val="006F36AA"/>
    <w:rsid w:val="0070750C"/>
    <w:rsid w:val="00743B50"/>
    <w:rsid w:val="00744EA8"/>
    <w:rsid w:val="00762A78"/>
    <w:rsid w:val="007726BE"/>
    <w:rsid w:val="007877AA"/>
    <w:rsid w:val="00795C0F"/>
    <w:rsid w:val="007F0963"/>
    <w:rsid w:val="008073C2"/>
    <w:rsid w:val="00823E3B"/>
    <w:rsid w:val="00831F93"/>
    <w:rsid w:val="00837AE3"/>
    <w:rsid w:val="00851361"/>
    <w:rsid w:val="00894872"/>
    <w:rsid w:val="008B1BE5"/>
    <w:rsid w:val="008C08C5"/>
    <w:rsid w:val="008F20D7"/>
    <w:rsid w:val="0090061D"/>
    <w:rsid w:val="00912132"/>
    <w:rsid w:val="00916E57"/>
    <w:rsid w:val="00936BDD"/>
    <w:rsid w:val="00956396"/>
    <w:rsid w:val="00967C37"/>
    <w:rsid w:val="009702B2"/>
    <w:rsid w:val="009A3718"/>
    <w:rsid w:val="009A6AA8"/>
    <w:rsid w:val="009C0875"/>
    <w:rsid w:val="009E5054"/>
    <w:rsid w:val="009F0E7F"/>
    <w:rsid w:val="00A03179"/>
    <w:rsid w:val="00A42C5C"/>
    <w:rsid w:val="00A5550A"/>
    <w:rsid w:val="00A74A99"/>
    <w:rsid w:val="00A7526C"/>
    <w:rsid w:val="00A8676A"/>
    <w:rsid w:val="00A90D06"/>
    <w:rsid w:val="00AE6450"/>
    <w:rsid w:val="00B042F6"/>
    <w:rsid w:val="00B450BA"/>
    <w:rsid w:val="00B97B42"/>
    <w:rsid w:val="00BB2911"/>
    <w:rsid w:val="00BB7582"/>
    <w:rsid w:val="00BD4CE8"/>
    <w:rsid w:val="00C0625E"/>
    <w:rsid w:val="00C12E37"/>
    <w:rsid w:val="00C14F00"/>
    <w:rsid w:val="00C44EAD"/>
    <w:rsid w:val="00C705EF"/>
    <w:rsid w:val="00C76C32"/>
    <w:rsid w:val="00CA2B7C"/>
    <w:rsid w:val="00CC018D"/>
    <w:rsid w:val="00CD0B5E"/>
    <w:rsid w:val="00CD64DD"/>
    <w:rsid w:val="00CE1BB8"/>
    <w:rsid w:val="00CE373C"/>
    <w:rsid w:val="00D12170"/>
    <w:rsid w:val="00D1226E"/>
    <w:rsid w:val="00D14C06"/>
    <w:rsid w:val="00D63431"/>
    <w:rsid w:val="00D671C6"/>
    <w:rsid w:val="00D72BD2"/>
    <w:rsid w:val="00D7524E"/>
    <w:rsid w:val="00DA7608"/>
    <w:rsid w:val="00DD70C5"/>
    <w:rsid w:val="00E03154"/>
    <w:rsid w:val="00E054A1"/>
    <w:rsid w:val="00E67590"/>
    <w:rsid w:val="00E9207E"/>
    <w:rsid w:val="00E95C1D"/>
    <w:rsid w:val="00E97B8A"/>
    <w:rsid w:val="00ED4350"/>
    <w:rsid w:val="00ED49E5"/>
    <w:rsid w:val="00EE3D90"/>
    <w:rsid w:val="00F02CD4"/>
    <w:rsid w:val="00F336F2"/>
    <w:rsid w:val="00F73081"/>
    <w:rsid w:val="00F74A41"/>
    <w:rsid w:val="00FB50D1"/>
    <w:rsid w:val="00FC7B0E"/>
    <w:rsid w:val="00FE1DD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107</cp:revision>
  <cp:lastPrinted>2024-09-04T11:22:00Z</cp:lastPrinted>
  <dcterms:created xsi:type="dcterms:W3CDTF">2023-06-05T12:01:00Z</dcterms:created>
  <dcterms:modified xsi:type="dcterms:W3CDTF">2024-12-13T13:30:00Z</dcterms:modified>
</cp:coreProperties>
</file>