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70DC8080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FA1DC3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5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44A190F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листопада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FA1DC3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0A626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38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B4EAE8D" w14:textId="77777777" w:rsidR="005005F5" w:rsidRDefault="005005F5" w:rsidP="005005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 w:rsidRPr="00ED76BD">
        <w:rPr>
          <w:rFonts w:ascii="Times New Roman" w:hAnsi="Times New Roman"/>
          <w:b/>
          <w:sz w:val="28"/>
          <w:szCs w:val="28"/>
          <w:lang w:eastAsia="zh-CN"/>
        </w:rPr>
        <w:t xml:space="preserve">надання дозволу на розробку </w:t>
      </w:r>
    </w:p>
    <w:p w14:paraId="548B1E54" w14:textId="77777777" w:rsidR="005005F5" w:rsidRDefault="005005F5" w:rsidP="005005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D76BD">
        <w:rPr>
          <w:rFonts w:ascii="Times New Roman" w:hAnsi="Times New Roman"/>
          <w:b/>
          <w:sz w:val="28"/>
          <w:szCs w:val="28"/>
          <w:lang w:eastAsia="zh-CN"/>
        </w:rPr>
        <w:t xml:space="preserve">технічної документації з нормативної </w:t>
      </w:r>
    </w:p>
    <w:p w14:paraId="781764D0" w14:textId="77777777" w:rsidR="005005F5" w:rsidRPr="007C6766" w:rsidRDefault="005005F5" w:rsidP="005005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ED76BD">
        <w:rPr>
          <w:rFonts w:ascii="Times New Roman" w:hAnsi="Times New Roman"/>
          <w:b/>
          <w:sz w:val="28"/>
          <w:szCs w:val="28"/>
          <w:lang w:eastAsia="zh-CN"/>
        </w:rPr>
        <w:t>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50A9FC05" w:rsidR="005B157F" w:rsidRPr="001450D2" w:rsidRDefault="005005F5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5005F5">
        <w:rPr>
          <w:rFonts w:ascii="Times New Roman" w:hAnsi="Times New Roman"/>
          <w:sz w:val="28"/>
          <w:szCs w:val="28"/>
        </w:rPr>
        <w:t>У відповідності до ст.12, 201 Земельного кодексу України, ст. 5, 15, 18, 23 Закону України «Про оцінку земель» та пункту 34 статті 26 Закону України «Про місцеве самоврядування в Україні»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49E81DC1" w14:textId="763755EF" w:rsidR="00020EDA" w:rsidRPr="00A52BA3" w:rsidRDefault="005005F5" w:rsidP="007109E5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Дати дозвіл Вишнівській сільській раді на розробку технічної документації з нормативної грошової оцінки земельної ділянки площею 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0,0585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га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кадастровий номер 0723380400:04:009:0236 для розміщення та експлуатації будівель і споруд</w:t>
      </w:r>
      <w:r w:rsid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автомобільного транспорту та дорожнього господарства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, як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розташована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142F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с. </w:t>
      </w:r>
      <w:proofErr w:type="spellStart"/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Вишнів</w:t>
      </w:r>
      <w:proofErr w:type="spellEnd"/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, вул. Київська, 4а,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 Вишнівської сільської ради, Ковельського району, Волинської області</w:t>
      </w:r>
      <w:r w:rsidR="00020EDA" w:rsidRPr="00A52BA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DB1D96B" w14:textId="64E308AC" w:rsidR="00A52BA3" w:rsidRPr="00A52BA3" w:rsidRDefault="00A52BA3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 xml:space="preserve">Доручити </w:t>
      </w:r>
      <w:r w:rsidR="00D02A61">
        <w:rPr>
          <w:rFonts w:ascii="Times New Roman" w:eastAsia="Times New Roman" w:hAnsi="Times New Roman"/>
          <w:sz w:val="28"/>
          <w:szCs w:val="28"/>
          <w:lang w:eastAsia="zh-CN"/>
        </w:rPr>
        <w:t xml:space="preserve">сільському </w:t>
      </w: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голові укласти договір на розроблення технічної документації із нормативної грошової оцінки земельної ділянки із організацією, яка має відповідну ліцензію на виконання даних робіт.</w:t>
      </w:r>
    </w:p>
    <w:p w14:paraId="2A8B1D26" w14:textId="44D3971F" w:rsidR="00020EDA" w:rsidRPr="00A52BA3" w:rsidRDefault="00A52BA3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52BA3">
        <w:rPr>
          <w:rFonts w:ascii="Times New Roman" w:eastAsia="Times New Roman" w:hAnsi="Times New Roman"/>
          <w:sz w:val="28"/>
          <w:szCs w:val="28"/>
          <w:lang w:eastAsia="zh-CN"/>
        </w:rPr>
        <w:t>Розроблену технічну документацію із нормативної грошової оцінки земельної ділянки подати на затвердження сесії Вишнівської сільської ради.</w:t>
      </w:r>
    </w:p>
    <w:p w14:paraId="2A523633" w14:textId="660EEBAC" w:rsidR="00F07398" w:rsidRPr="00A52BA3" w:rsidRDefault="007D1B86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52BA3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08324276" w:rsidR="00681C1C" w:rsidRPr="00A52BA3" w:rsidRDefault="00681C1C" w:rsidP="00A43C53">
      <w:pPr>
        <w:pStyle w:val="a9"/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52BA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питань будівництва, земельних відносин, екології та охорони навколишнього середовища</w:t>
      </w:r>
      <w:r w:rsidRPr="00A52B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51F570B4"/>
    <w:multiLevelType w:val="hybridMultilevel"/>
    <w:tmpl w:val="AD18E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3"/>
  </w:num>
  <w:num w:numId="5" w16cid:durableId="169823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20EDA"/>
    <w:rsid w:val="000305F5"/>
    <w:rsid w:val="00050FCF"/>
    <w:rsid w:val="00062927"/>
    <w:rsid w:val="000A5ED2"/>
    <w:rsid w:val="000A6266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735FA"/>
    <w:rsid w:val="0029666F"/>
    <w:rsid w:val="002A432F"/>
    <w:rsid w:val="002C4383"/>
    <w:rsid w:val="002D7C48"/>
    <w:rsid w:val="00311948"/>
    <w:rsid w:val="00332390"/>
    <w:rsid w:val="0034368D"/>
    <w:rsid w:val="003446C4"/>
    <w:rsid w:val="003636C7"/>
    <w:rsid w:val="00385221"/>
    <w:rsid w:val="00396FF2"/>
    <w:rsid w:val="003A1278"/>
    <w:rsid w:val="003A142F"/>
    <w:rsid w:val="003A67D0"/>
    <w:rsid w:val="00400608"/>
    <w:rsid w:val="00400C52"/>
    <w:rsid w:val="00410F51"/>
    <w:rsid w:val="004144C3"/>
    <w:rsid w:val="0042154A"/>
    <w:rsid w:val="00474E8E"/>
    <w:rsid w:val="004754F6"/>
    <w:rsid w:val="004A3E92"/>
    <w:rsid w:val="004B2F59"/>
    <w:rsid w:val="005005F5"/>
    <w:rsid w:val="00505321"/>
    <w:rsid w:val="0054381E"/>
    <w:rsid w:val="00592C47"/>
    <w:rsid w:val="005B157F"/>
    <w:rsid w:val="005C1099"/>
    <w:rsid w:val="005C212D"/>
    <w:rsid w:val="005F51D0"/>
    <w:rsid w:val="00610F1D"/>
    <w:rsid w:val="006342E4"/>
    <w:rsid w:val="0063453D"/>
    <w:rsid w:val="006611CD"/>
    <w:rsid w:val="00676532"/>
    <w:rsid w:val="00681C1C"/>
    <w:rsid w:val="00693718"/>
    <w:rsid w:val="006C30A2"/>
    <w:rsid w:val="007109E5"/>
    <w:rsid w:val="00772372"/>
    <w:rsid w:val="00773BF1"/>
    <w:rsid w:val="00773FDF"/>
    <w:rsid w:val="007A6609"/>
    <w:rsid w:val="007C48E1"/>
    <w:rsid w:val="007D1B86"/>
    <w:rsid w:val="0081446E"/>
    <w:rsid w:val="00822153"/>
    <w:rsid w:val="00841ED9"/>
    <w:rsid w:val="008543EE"/>
    <w:rsid w:val="00856F63"/>
    <w:rsid w:val="00861226"/>
    <w:rsid w:val="00863C0C"/>
    <w:rsid w:val="00870D29"/>
    <w:rsid w:val="008B7767"/>
    <w:rsid w:val="008D2FBF"/>
    <w:rsid w:val="00920038"/>
    <w:rsid w:val="00957738"/>
    <w:rsid w:val="0099611F"/>
    <w:rsid w:val="009A0B5D"/>
    <w:rsid w:val="009F785E"/>
    <w:rsid w:val="00A43C53"/>
    <w:rsid w:val="00A52694"/>
    <w:rsid w:val="00A52BA3"/>
    <w:rsid w:val="00A858C5"/>
    <w:rsid w:val="00AA12AA"/>
    <w:rsid w:val="00AA46C3"/>
    <w:rsid w:val="00AB3C86"/>
    <w:rsid w:val="00AF4987"/>
    <w:rsid w:val="00AF5481"/>
    <w:rsid w:val="00AF70D6"/>
    <w:rsid w:val="00B01A63"/>
    <w:rsid w:val="00B321AF"/>
    <w:rsid w:val="00B37AAE"/>
    <w:rsid w:val="00B45B07"/>
    <w:rsid w:val="00B832CE"/>
    <w:rsid w:val="00B85E7C"/>
    <w:rsid w:val="00BB4F12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D02A61"/>
    <w:rsid w:val="00D73695"/>
    <w:rsid w:val="00E03F1B"/>
    <w:rsid w:val="00E0754A"/>
    <w:rsid w:val="00E30D7C"/>
    <w:rsid w:val="00EC1F3B"/>
    <w:rsid w:val="00F07398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154</cp:revision>
  <cp:lastPrinted>2024-12-05T14:24:00Z</cp:lastPrinted>
  <dcterms:created xsi:type="dcterms:W3CDTF">2024-09-23T12:41:00Z</dcterms:created>
  <dcterms:modified xsi:type="dcterms:W3CDTF">2024-12-05T14:24:00Z</dcterms:modified>
</cp:coreProperties>
</file>