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3801AE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E08C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56C9A50" w14:textId="77777777" w:rsidR="00DE68D1" w:rsidRPr="008457C9" w:rsidRDefault="00DE68D1" w:rsidP="00DE68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Про 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надання дозволу на розробку </w:t>
      </w:r>
    </w:p>
    <w:p w14:paraId="1268D75E" w14:textId="77777777" w:rsidR="00DE68D1" w:rsidRPr="008457C9" w:rsidRDefault="00DE68D1" w:rsidP="00DE6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8457C9">
        <w:rPr>
          <w:rFonts w:ascii="Times New Roman" w:hAnsi="Times New Roman"/>
          <w:b/>
          <w:sz w:val="28"/>
          <w:szCs w:val="28"/>
        </w:rPr>
        <w:t>ехнічн</w:t>
      </w:r>
      <w:r>
        <w:rPr>
          <w:rFonts w:ascii="Times New Roman" w:hAnsi="Times New Roman"/>
          <w:b/>
          <w:sz w:val="28"/>
          <w:szCs w:val="28"/>
        </w:rPr>
        <w:t>ої</w:t>
      </w:r>
      <w:r w:rsidRPr="008457C9">
        <w:rPr>
          <w:rFonts w:ascii="Times New Roman" w:hAnsi="Times New Roman"/>
          <w:b/>
          <w:sz w:val="28"/>
          <w:szCs w:val="28"/>
        </w:rPr>
        <w:t xml:space="preserve"> документаці</w:t>
      </w:r>
      <w:r>
        <w:rPr>
          <w:rFonts w:ascii="Times New Roman" w:hAnsi="Times New Roman"/>
          <w:b/>
          <w:sz w:val="28"/>
          <w:szCs w:val="28"/>
        </w:rPr>
        <w:t>ї</w:t>
      </w:r>
      <w:r w:rsidRPr="008457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457C9">
        <w:rPr>
          <w:rFonts w:ascii="Times New Roman" w:hAnsi="Times New Roman"/>
          <w:b/>
          <w:sz w:val="28"/>
          <w:szCs w:val="28"/>
        </w:rPr>
        <w:t>із землеустрою</w:t>
      </w:r>
    </w:p>
    <w:p w14:paraId="5B1ADEA1" w14:textId="77777777" w:rsidR="00DE68D1" w:rsidRPr="008457C9" w:rsidRDefault="00DE68D1" w:rsidP="00DE6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</w:p>
    <w:p w14:paraId="30DBAA25" w14:textId="18028654" w:rsidR="00DE68D1" w:rsidRDefault="00DE68D1" w:rsidP="00DE6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</w:t>
      </w:r>
      <w:r w:rsidR="00072249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 w:rsidR="00072249">
        <w:rPr>
          <w:rFonts w:ascii="Times New Roman" w:hAnsi="Times New Roman"/>
          <w:b/>
          <w:sz w:val="28"/>
          <w:szCs w:val="28"/>
        </w:rPr>
        <w:t>ки</w:t>
      </w:r>
      <w:r w:rsidRPr="008457C9">
        <w:rPr>
          <w:rFonts w:ascii="Times New Roman" w:hAnsi="Times New Roman"/>
          <w:b/>
          <w:sz w:val="28"/>
          <w:szCs w:val="28"/>
        </w:rPr>
        <w:t xml:space="preserve"> в натурі (на місцевості)</w:t>
      </w:r>
    </w:p>
    <w:p w14:paraId="761B173E" w14:textId="77777777" w:rsidR="00DE68D1" w:rsidRDefault="00DE68D1" w:rsidP="00DE68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комунальної власності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C71A54C" w:rsidR="005B157F" w:rsidRPr="001450D2" w:rsidRDefault="00DE68D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E68D1">
        <w:rPr>
          <w:rFonts w:ascii="Times New Roman" w:hAnsi="Times New Roman"/>
          <w:sz w:val="28"/>
          <w:szCs w:val="28"/>
        </w:rPr>
        <w:t>Відповідно до ст. 26 Закону України «Про місцеве самоврядування в Україні», ст. 12 Земельного кодексу України, Закону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45283359" w:rsidR="00F07398" w:rsidRPr="00F07398" w:rsidRDefault="00DE68D1" w:rsidP="00DE68D1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E68D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Дати дозвіл Вишнівській сільській раді на розробку технічної документації із землеустрою щодо встановлення (відновлення) меж земельної ділянки в натурі (на місцевості) комунальної власності сільськогосподарського призначення кадастровий номер </w:t>
      </w:r>
      <w:r w:rsidR="00D45EF0" w:rsidRPr="00D45EF0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0723382600:04:002:0346</w:t>
      </w:r>
      <w:r w:rsidRPr="00DE68D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площею </w:t>
      </w:r>
      <w:r w:rsidR="00D45EF0" w:rsidRPr="00D45EF0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>32,8818</w:t>
      </w:r>
      <w:r w:rsidRPr="00DE68D1"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  <w:t xml:space="preserve"> га, яка розташована на території Вишнівської сільської ради, Ковельського району Волинської області</w:t>
      </w:r>
      <w:r w:rsidR="00681C1C" w:rsidRPr="00F07398">
        <w:rPr>
          <w:rFonts w:ascii="Times New Roman" w:hAnsi="Times New Roman"/>
          <w:sz w:val="28"/>
          <w:szCs w:val="28"/>
        </w:rPr>
        <w:t>.</w:t>
      </w:r>
    </w:p>
    <w:p w14:paraId="2A523633" w14:textId="77777777" w:rsidR="00F07398" w:rsidRDefault="007D1B86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EF5F900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72249"/>
    <w:rsid w:val="000A5ED2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525A"/>
    <w:rsid w:val="002D7C48"/>
    <w:rsid w:val="00332390"/>
    <w:rsid w:val="0034368D"/>
    <w:rsid w:val="003446C4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5321"/>
    <w:rsid w:val="0054381E"/>
    <w:rsid w:val="00592C47"/>
    <w:rsid w:val="005B157F"/>
    <w:rsid w:val="005C1099"/>
    <w:rsid w:val="005C212D"/>
    <w:rsid w:val="00610F1D"/>
    <w:rsid w:val="006342E4"/>
    <w:rsid w:val="0063453D"/>
    <w:rsid w:val="006611CD"/>
    <w:rsid w:val="00676532"/>
    <w:rsid w:val="00681C1C"/>
    <w:rsid w:val="00693718"/>
    <w:rsid w:val="006C30A2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8E08C7"/>
    <w:rsid w:val="00920038"/>
    <w:rsid w:val="00957738"/>
    <w:rsid w:val="0099611F"/>
    <w:rsid w:val="009A0B5D"/>
    <w:rsid w:val="009F785E"/>
    <w:rsid w:val="00A52694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50D0"/>
    <w:rsid w:val="00D45EF0"/>
    <w:rsid w:val="00D73695"/>
    <w:rsid w:val="00DE68D1"/>
    <w:rsid w:val="00E03F1B"/>
    <w:rsid w:val="00E0754A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149</cp:revision>
  <cp:lastPrinted>2024-12-05T14:27:00Z</cp:lastPrinted>
  <dcterms:created xsi:type="dcterms:W3CDTF">2024-09-23T12:41:00Z</dcterms:created>
  <dcterms:modified xsi:type="dcterms:W3CDTF">2024-12-05T14:27:00Z</dcterms:modified>
</cp:coreProperties>
</file>