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A2073" w14:textId="77777777" w:rsidR="00F70C76" w:rsidRPr="00BC36F5" w:rsidRDefault="00F70C76" w:rsidP="00F70C76">
      <w:pPr>
        <w:widowControl w:val="0"/>
        <w:spacing w:after="0" w:line="240" w:lineRule="auto"/>
        <w:jc w:val="right"/>
        <w:rPr>
          <w:rFonts w:ascii="Times New Roman" w:eastAsia="Arial Unicode MS" w:hAnsi="Times New Roman" w:cs="Times New Roman"/>
          <w:color w:val="000000"/>
          <w:kern w:val="0"/>
          <w:lang w:eastAsia="uk-UA" w:bidi="uk-UA"/>
          <w14:ligatures w14:val="none"/>
        </w:rPr>
      </w:pPr>
      <w:r w:rsidRPr="00BC36F5">
        <w:rPr>
          <w:rFonts w:ascii="Times New Roman" w:eastAsia="Arial Unicode MS" w:hAnsi="Times New Roman" w:cs="Times New Roman"/>
          <w:b/>
          <w:bCs/>
          <w:color w:val="000000"/>
          <w:kern w:val="0"/>
          <w:sz w:val="24"/>
          <w:szCs w:val="24"/>
          <w:lang w:eastAsia="uk-UA" w:bidi="uk-UA"/>
          <w14:ligatures w14:val="none"/>
        </w:rPr>
        <w:t>ЗАТВЕРДЖЕНО</w:t>
      </w:r>
      <w:r w:rsidRPr="00BC36F5">
        <w:rPr>
          <w:rFonts w:ascii="Times New Roman" w:eastAsia="Arial Unicode MS" w:hAnsi="Times New Roman" w:cs="Times New Roman"/>
          <w:color w:val="000000"/>
          <w:kern w:val="0"/>
          <w:sz w:val="24"/>
          <w:szCs w:val="24"/>
          <w:lang w:eastAsia="uk-UA" w:bidi="uk-UA"/>
          <w14:ligatures w14:val="none"/>
        </w:rPr>
        <w:t xml:space="preserve">                                                                                                                                                         </w:t>
      </w:r>
      <w:r w:rsidRPr="00BC36F5">
        <w:rPr>
          <w:rFonts w:ascii="Times New Roman" w:eastAsia="Arial Unicode MS" w:hAnsi="Times New Roman" w:cs="Times New Roman"/>
          <w:color w:val="000000"/>
          <w:kern w:val="0"/>
          <w:lang w:eastAsia="uk-UA" w:bidi="uk-UA"/>
          <w14:ligatures w14:val="none"/>
        </w:rPr>
        <w:t>рішенням  сільської ради</w:t>
      </w:r>
    </w:p>
    <w:p w14:paraId="52EBA20F" w14:textId="3DD6BD72" w:rsidR="00F70C76" w:rsidRPr="00BC36F5" w:rsidRDefault="00F70C76" w:rsidP="00F70C76">
      <w:pPr>
        <w:widowControl w:val="0"/>
        <w:spacing w:after="0" w:line="240" w:lineRule="auto"/>
        <w:jc w:val="right"/>
        <w:rPr>
          <w:rFonts w:ascii="Times New Roman" w:eastAsia="Arial Unicode MS" w:hAnsi="Times New Roman" w:cs="Times New Roman"/>
          <w:color w:val="000000"/>
          <w:kern w:val="0"/>
          <w:lang w:eastAsia="uk-UA" w:bidi="uk-UA"/>
          <w14:ligatures w14:val="none"/>
        </w:rPr>
      </w:pPr>
      <w:r w:rsidRPr="00BC36F5">
        <w:rPr>
          <w:rFonts w:ascii="Times New Roman" w:eastAsia="Arial Unicode MS" w:hAnsi="Times New Roman" w:cs="Times New Roman"/>
          <w:color w:val="000000"/>
          <w:kern w:val="0"/>
          <w:lang w:eastAsia="uk-UA" w:bidi="uk-UA"/>
          <w14:ligatures w14:val="none"/>
        </w:rPr>
        <w:t xml:space="preserve">                                                                                                                   </w:t>
      </w:r>
      <w:r w:rsidR="00DA288D" w:rsidRPr="00BC36F5">
        <w:rPr>
          <w:rFonts w:ascii="Times New Roman" w:eastAsia="Arial Unicode MS" w:hAnsi="Times New Roman" w:cs="Times New Roman"/>
          <w:color w:val="000000"/>
          <w:kern w:val="0"/>
          <w:lang w:eastAsia="uk-UA" w:bidi="uk-UA"/>
          <w14:ligatures w14:val="none"/>
        </w:rPr>
        <w:t>в</w:t>
      </w:r>
      <w:r w:rsidRPr="00BC36F5">
        <w:rPr>
          <w:rFonts w:ascii="Times New Roman" w:eastAsia="Arial Unicode MS" w:hAnsi="Times New Roman" w:cs="Times New Roman"/>
          <w:color w:val="000000"/>
          <w:kern w:val="0"/>
          <w:lang w:eastAsia="uk-UA" w:bidi="uk-UA"/>
          <w14:ligatures w14:val="none"/>
        </w:rPr>
        <w:t xml:space="preserve">ід </w:t>
      </w:r>
      <w:r w:rsidR="00DA288D" w:rsidRPr="00BC36F5">
        <w:rPr>
          <w:rFonts w:ascii="Times New Roman" w:eastAsia="Arial Unicode MS" w:hAnsi="Times New Roman" w:cs="Times New Roman"/>
          <w:color w:val="000000"/>
          <w:kern w:val="0"/>
          <w:lang w:eastAsia="uk-UA" w:bidi="uk-UA"/>
          <w14:ligatures w14:val="none"/>
        </w:rPr>
        <w:t>10.12.</w:t>
      </w:r>
      <w:r w:rsidRPr="00BC36F5">
        <w:rPr>
          <w:rFonts w:ascii="Times New Roman" w:eastAsia="Arial Unicode MS" w:hAnsi="Times New Roman" w:cs="Times New Roman"/>
          <w:color w:val="000000"/>
          <w:kern w:val="0"/>
          <w:lang w:eastAsia="uk-UA" w:bidi="uk-UA"/>
          <w14:ligatures w14:val="none"/>
        </w:rPr>
        <w:t>202</w:t>
      </w:r>
      <w:r w:rsidR="00FF7DBA" w:rsidRPr="00BC36F5">
        <w:rPr>
          <w:rFonts w:ascii="Times New Roman" w:eastAsia="Arial Unicode MS" w:hAnsi="Times New Roman" w:cs="Times New Roman"/>
          <w:color w:val="000000"/>
          <w:kern w:val="0"/>
          <w:lang w:eastAsia="uk-UA" w:bidi="uk-UA"/>
          <w14:ligatures w14:val="none"/>
        </w:rPr>
        <w:t>4</w:t>
      </w:r>
      <w:r w:rsidRPr="00BC36F5">
        <w:rPr>
          <w:rFonts w:ascii="Times New Roman" w:eastAsia="Arial Unicode MS" w:hAnsi="Times New Roman" w:cs="Times New Roman"/>
          <w:color w:val="000000"/>
          <w:kern w:val="0"/>
          <w:lang w:eastAsia="uk-UA" w:bidi="uk-UA"/>
          <w14:ligatures w14:val="none"/>
        </w:rPr>
        <w:t xml:space="preserve"> року №</w:t>
      </w:r>
      <w:r w:rsidR="00DA288D" w:rsidRPr="00BC36F5">
        <w:rPr>
          <w:rFonts w:ascii="Times New Roman" w:eastAsia="Arial Unicode MS" w:hAnsi="Times New Roman" w:cs="Times New Roman"/>
          <w:color w:val="000000"/>
          <w:kern w:val="0"/>
          <w:lang w:eastAsia="uk-UA" w:bidi="uk-UA"/>
          <w14:ligatures w14:val="none"/>
        </w:rPr>
        <w:t>56/2</w:t>
      </w:r>
      <w:r w:rsidRPr="00BC36F5">
        <w:rPr>
          <w:rFonts w:ascii="Times New Roman" w:eastAsia="Arial Unicode MS" w:hAnsi="Times New Roman" w:cs="Times New Roman"/>
          <w:color w:val="000000"/>
          <w:kern w:val="0"/>
          <w:lang w:eastAsia="uk-UA" w:bidi="uk-UA"/>
          <w14:ligatures w14:val="none"/>
        </w:rPr>
        <w:t xml:space="preserve"> </w:t>
      </w:r>
    </w:p>
    <w:p w14:paraId="34B501D3" w14:textId="77777777" w:rsidR="00F70C76" w:rsidRPr="00BC36F5" w:rsidRDefault="00F70C76" w:rsidP="00F70C76">
      <w:pPr>
        <w:widowControl w:val="0"/>
        <w:spacing w:after="0" w:line="240" w:lineRule="auto"/>
        <w:jc w:val="right"/>
        <w:rPr>
          <w:rFonts w:ascii="Arial Unicode MS" w:eastAsia="Arial Unicode MS" w:hAnsi="Arial Unicode MS" w:cs="Arial Unicode MS"/>
          <w:color w:val="000000"/>
          <w:kern w:val="0"/>
          <w:lang w:eastAsia="uk-UA" w:bidi="uk-UA"/>
          <w14:ligatures w14:val="none"/>
        </w:rPr>
      </w:pPr>
      <w:r w:rsidRPr="00BC36F5">
        <w:rPr>
          <w:rFonts w:ascii="Arial Unicode MS" w:eastAsia="Arial Unicode MS" w:hAnsi="Arial Unicode MS" w:cs="Arial Unicode MS"/>
          <w:color w:val="000000"/>
          <w:kern w:val="0"/>
          <w:sz w:val="24"/>
          <w:szCs w:val="24"/>
          <w:lang w:eastAsia="uk-UA" w:bidi="uk-UA"/>
          <w14:ligatures w14:val="none"/>
        </w:rPr>
        <w:t xml:space="preserve">                                                                                                                                    </w:t>
      </w:r>
    </w:p>
    <w:p w14:paraId="1F13D678" w14:textId="77777777" w:rsidR="00F70C76" w:rsidRPr="00BC36F5" w:rsidRDefault="00F70C76" w:rsidP="00F70C76">
      <w:pPr>
        <w:widowControl w:val="0"/>
        <w:spacing w:after="0" w:line="240" w:lineRule="auto"/>
        <w:jc w:val="right"/>
        <w:rPr>
          <w:rFonts w:ascii="Arial Unicode MS" w:eastAsia="Arial Unicode MS" w:hAnsi="Arial Unicode MS" w:cs="Arial Unicode MS"/>
          <w:color w:val="000000"/>
          <w:kern w:val="0"/>
          <w:sz w:val="16"/>
          <w:szCs w:val="16"/>
          <w:lang w:eastAsia="uk-UA" w:bidi="uk-UA"/>
          <w14:ligatures w14:val="none"/>
        </w:rPr>
      </w:pPr>
    </w:p>
    <w:p w14:paraId="571772C3" w14:textId="77777777" w:rsidR="00F70C76" w:rsidRPr="00BC36F5" w:rsidRDefault="00F70C76" w:rsidP="00F70C76">
      <w:pPr>
        <w:widowControl w:val="0"/>
        <w:spacing w:after="0" w:line="240" w:lineRule="auto"/>
        <w:rPr>
          <w:rFonts w:ascii="Arial Unicode MS" w:eastAsia="Arial Unicode MS" w:hAnsi="Arial Unicode MS" w:cs="Arial Unicode MS"/>
          <w:color w:val="000000"/>
          <w:kern w:val="0"/>
          <w:sz w:val="16"/>
          <w:szCs w:val="16"/>
          <w:lang w:eastAsia="uk-UA" w:bidi="uk-UA"/>
          <w14:ligatures w14:val="none"/>
        </w:rPr>
      </w:pPr>
    </w:p>
    <w:p w14:paraId="399A9362" w14:textId="77777777" w:rsidR="00F70C76" w:rsidRPr="00BC36F5" w:rsidRDefault="00F70C76" w:rsidP="00F70C76">
      <w:pPr>
        <w:widowControl w:val="0"/>
        <w:spacing w:after="0" w:line="240" w:lineRule="auto"/>
        <w:rPr>
          <w:rFonts w:ascii="Arial Unicode MS" w:eastAsia="Arial Unicode MS" w:hAnsi="Arial Unicode MS" w:cs="Arial Unicode MS"/>
          <w:color w:val="000000"/>
          <w:kern w:val="0"/>
          <w:sz w:val="16"/>
          <w:szCs w:val="16"/>
          <w:lang w:eastAsia="uk-UA" w:bidi="uk-UA"/>
          <w14:ligatures w14:val="none"/>
        </w:rPr>
      </w:pPr>
    </w:p>
    <w:p w14:paraId="7A14E9B2" w14:textId="77777777" w:rsidR="00F70C76" w:rsidRPr="00BC36F5" w:rsidRDefault="00F70C76" w:rsidP="00F70C76">
      <w:pPr>
        <w:widowControl w:val="0"/>
        <w:spacing w:after="0" w:line="240" w:lineRule="auto"/>
        <w:rPr>
          <w:rFonts w:ascii="Arial Unicode MS" w:eastAsia="Arial Unicode MS" w:hAnsi="Arial Unicode MS" w:cs="Arial Unicode MS"/>
          <w:color w:val="000000"/>
          <w:kern w:val="0"/>
          <w:sz w:val="16"/>
          <w:szCs w:val="16"/>
          <w:lang w:eastAsia="uk-UA" w:bidi="uk-UA"/>
          <w14:ligatures w14:val="none"/>
        </w:rPr>
      </w:pPr>
    </w:p>
    <w:p w14:paraId="0F563C5E" w14:textId="77777777" w:rsidR="00F70C76" w:rsidRPr="00BC36F5" w:rsidRDefault="00F70C76" w:rsidP="00F70C76">
      <w:pPr>
        <w:suppressAutoHyphens/>
        <w:spacing w:after="0" w:line="240" w:lineRule="auto"/>
        <w:rPr>
          <w:rFonts w:ascii="Times New Roman" w:eastAsia="Times New Roman" w:hAnsi="Times New Roman" w:cs="Times New Roman"/>
          <w:bCs/>
          <w:kern w:val="0"/>
          <w:sz w:val="24"/>
          <w:szCs w:val="24"/>
          <w:lang w:eastAsia="zh-CN"/>
          <w14:ligatures w14:val="none"/>
        </w:rPr>
      </w:pPr>
      <w:r w:rsidRPr="00BC36F5">
        <w:rPr>
          <w:rFonts w:ascii="Times New Roman" w:eastAsia="Times New Roman" w:hAnsi="Times New Roman" w:cs="Times New Roman"/>
          <w:bCs/>
          <w:kern w:val="0"/>
          <w:sz w:val="28"/>
          <w:szCs w:val="28"/>
          <w:lang w:eastAsia="zh-CN"/>
          <w14:ligatures w14:val="none"/>
        </w:rPr>
        <w:t xml:space="preserve">                                                                                      </w:t>
      </w:r>
    </w:p>
    <w:p w14:paraId="7A56886F" w14:textId="77777777" w:rsidR="00F70C76" w:rsidRPr="00BC36F5" w:rsidRDefault="00F70C76" w:rsidP="00F70C76">
      <w:pPr>
        <w:suppressAutoHyphens/>
        <w:spacing w:after="0" w:line="240" w:lineRule="auto"/>
        <w:jc w:val="right"/>
        <w:rPr>
          <w:rFonts w:ascii="Times New Roman" w:eastAsia="Times New Roman" w:hAnsi="Times New Roman" w:cs="Times New Roman"/>
          <w:bCs/>
          <w:kern w:val="0"/>
          <w:sz w:val="24"/>
          <w:szCs w:val="24"/>
          <w:lang w:eastAsia="zh-CN"/>
          <w14:ligatures w14:val="none"/>
        </w:rPr>
      </w:pPr>
      <w:r w:rsidRPr="00BC36F5">
        <w:rPr>
          <w:rFonts w:ascii="Times New Roman" w:eastAsia="Times New Roman" w:hAnsi="Times New Roman" w:cs="Times New Roman"/>
          <w:bCs/>
          <w:kern w:val="0"/>
          <w:sz w:val="24"/>
          <w:szCs w:val="24"/>
          <w:lang w:eastAsia="zh-CN"/>
          <w14:ligatures w14:val="none"/>
        </w:rPr>
        <w:t xml:space="preserve">                                                                   </w:t>
      </w:r>
    </w:p>
    <w:p w14:paraId="64BD038E" w14:textId="77777777" w:rsidR="00F70C76" w:rsidRPr="00BC36F5" w:rsidRDefault="00F70C76" w:rsidP="00F70C76">
      <w:pPr>
        <w:suppressAutoHyphens/>
        <w:spacing w:after="0" w:line="240" w:lineRule="auto"/>
        <w:ind w:left="5040"/>
        <w:jc w:val="right"/>
        <w:rPr>
          <w:rFonts w:ascii="Times New Roman" w:eastAsia="Times New Roman" w:hAnsi="Times New Roman" w:cs="Times New Roman"/>
          <w:bCs/>
          <w:kern w:val="0"/>
          <w:sz w:val="24"/>
          <w:szCs w:val="24"/>
          <w:lang w:eastAsia="zh-CN"/>
          <w14:ligatures w14:val="none"/>
        </w:rPr>
      </w:pPr>
      <w:r w:rsidRPr="00BC36F5">
        <w:rPr>
          <w:rFonts w:ascii="Times New Roman" w:eastAsia="Times New Roman" w:hAnsi="Times New Roman" w:cs="Times New Roman"/>
          <w:bCs/>
          <w:kern w:val="0"/>
          <w:sz w:val="24"/>
          <w:szCs w:val="24"/>
          <w:lang w:eastAsia="zh-CN"/>
          <w14:ligatures w14:val="none"/>
        </w:rPr>
        <w:t xml:space="preserve">                         </w:t>
      </w:r>
    </w:p>
    <w:p w14:paraId="423E5AE4" w14:textId="77777777" w:rsidR="00F70C76" w:rsidRPr="00BC36F5" w:rsidRDefault="00F70C76" w:rsidP="00F70C76">
      <w:pPr>
        <w:suppressAutoHyphens/>
        <w:spacing w:after="0" w:line="360" w:lineRule="auto"/>
        <w:jc w:val="center"/>
        <w:rPr>
          <w:rFonts w:ascii="Times New Roman" w:eastAsia="Times New Roman" w:hAnsi="Times New Roman" w:cs="Times New Roman"/>
          <w:b/>
          <w:bCs/>
          <w:kern w:val="0"/>
          <w:sz w:val="48"/>
          <w:szCs w:val="48"/>
          <w:lang w:eastAsia="zh-CN"/>
          <w14:ligatures w14:val="none"/>
        </w:rPr>
      </w:pPr>
    </w:p>
    <w:p w14:paraId="6D31C3C7" w14:textId="77777777" w:rsidR="00F70C76" w:rsidRPr="00BC36F5" w:rsidRDefault="00F70C76" w:rsidP="00F70C76">
      <w:pPr>
        <w:suppressAutoHyphens/>
        <w:spacing w:after="0" w:line="360" w:lineRule="auto"/>
        <w:jc w:val="center"/>
        <w:rPr>
          <w:rFonts w:ascii="Times New Roman" w:eastAsia="Times New Roman" w:hAnsi="Times New Roman" w:cs="Times New Roman"/>
          <w:b/>
          <w:bCs/>
          <w:kern w:val="0"/>
          <w:sz w:val="48"/>
          <w:szCs w:val="48"/>
          <w:lang w:eastAsia="zh-CN"/>
          <w14:ligatures w14:val="none"/>
        </w:rPr>
      </w:pPr>
      <w:bookmarkStart w:id="0" w:name="_Hlk151731911"/>
      <w:r w:rsidRPr="00BC36F5">
        <w:rPr>
          <w:rFonts w:ascii="Times New Roman" w:eastAsia="Times New Roman" w:hAnsi="Times New Roman" w:cs="Times New Roman"/>
          <w:b/>
          <w:bCs/>
          <w:kern w:val="0"/>
          <w:sz w:val="48"/>
          <w:szCs w:val="48"/>
          <w:lang w:eastAsia="zh-CN"/>
          <w14:ligatures w14:val="none"/>
        </w:rPr>
        <w:t xml:space="preserve">Програма </w:t>
      </w:r>
    </w:p>
    <w:p w14:paraId="2930992A" w14:textId="77777777" w:rsidR="00F70C76" w:rsidRPr="00BC36F5" w:rsidRDefault="00F70C76" w:rsidP="00F70C76">
      <w:pPr>
        <w:suppressAutoHyphens/>
        <w:spacing w:after="0" w:line="360" w:lineRule="auto"/>
        <w:jc w:val="center"/>
        <w:rPr>
          <w:rFonts w:ascii="Times New Roman" w:eastAsia="Times New Roman" w:hAnsi="Times New Roman" w:cs="Times New Roman"/>
          <w:b/>
          <w:bCs/>
          <w:kern w:val="0"/>
          <w:sz w:val="48"/>
          <w:szCs w:val="48"/>
          <w:lang w:eastAsia="zh-CN"/>
          <w14:ligatures w14:val="none"/>
        </w:rPr>
      </w:pPr>
      <w:r w:rsidRPr="00BC36F5">
        <w:rPr>
          <w:rFonts w:ascii="Times New Roman" w:eastAsia="Times New Roman" w:hAnsi="Times New Roman" w:cs="Times New Roman"/>
          <w:b/>
          <w:bCs/>
          <w:kern w:val="0"/>
          <w:sz w:val="48"/>
          <w:szCs w:val="48"/>
          <w:lang w:eastAsia="zh-CN"/>
          <w14:ligatures w14:val="none"/>
        </w:rPr>
        <w:t xml:space="preserve">соціальної підтримки ветеранів війни, військовослужбовців та членів їх сімей </w:t>
      </w:r>
    </w:p>
    <w:p w14:paraId="48709B14" w14:textId="77777777" w:rsidR="00F70C76" w:rsidRPr="00BC36F5" w:rsidRDefault="00F70C76" w:rsidP="00F70C76">
      <w:pPr>
        <w:suppressAutoHyphens/>
        <w:spacing w:after="0" w:line="360" w:lineRule="auto"/>
        <w:jc w:val="center"/>
        <w:rPr>
          <w:rFonts w:ascii="Times New Roman" w:eastAsia="Times New Roman" w:hAnsi="Times New Roman" w:cs="Times New Roman"/>
          <w:b/>
          <w:bCs/>
          <w:kern w:val="0"/>
          <w:sz w:val="48"/>
          <w:szCs w:val="48"/>
          <w:lang w:eastAsia="zh-CN"/>
          <w14:ligatures w14:val="none"/>
        </w:rPr>
      </w:pPr>
      <w:r w:rsidRPr="00BC36F5">
        <w:rPr>
          <w:rFonts w:ascii="Times New Roman" w:eastAsia="Times New Roman" w:hAnsi="Times New Roman" w:cs="Times New Roman"/>
          <w:b/>
          <w:bCs/>
          <w:kern w:val="0"/>
          <w:sz w:val="48"/>
          <w:szCs w:val="48"/>
          <w:lang w:eastAsia="zh-CN"/>
          <w14:ligatures w14:val="none"/>
        </w:rPr>
        <w:t>Вишнівської сільської ради</w:t>
      </w:r>
      <w:bookmarkEnd w:id="0"/>
    </w:p>
    <w:p w14:paraId="22FA184C" w14:textId="661BD536" w:rsidR="00F70C76" w:rsidRPr="00BC36F5" w:rsidRDefault="00F70C76" w:rsidP="00F70C76">
      <w:pPr>
        <w:suppressAutoHyphens/>
        <w:spacing w:after="0" w:line="360" w:lineRule="auto"/>
        <w:jc w:val="center"/>
        <w:rPr>
          <w:rFonts w:ascii="Times New Roman" w:eastAsia="Times New Roman" w:hAnsi="Times New Roman" w:cs="Times New Roman"/>
          <w:b/>
          <w:bCs/>
          <w:kern w:val="0"/>
          <w:sz w:val="48"/>
          <w:szCs w:val="48"/>
          <w:lang w:eastAsia="zh-CN"/>
          <w14:ligatures w14:val="none"/>
        </w:rPr>
      </w:pPr>
      <w:r w:rsidRPr="00BC36F5">
        <w:rPr>
          <w:rFonts w:ascii="Times New Roman" w:eastAsia="Times New Roman" w:hAnsi="Times New Roman" w:cs="Times New Roman"/>
          <w:b/>
          <w:bCs/>
          <w:kern w:val="0"/>
          <w:sz w:val="48"/>
          <w:szCs w:val="48"/>
          <w:lang w:eastAsia="zh-CN"/>
          <w14:ligatures w14:val="none"/>
        </w:rPr>
        <w:t xml:space="preserve"> 202</w:t>
      </w:r>
      <w:r w:rsidRPr="00BC36F5">
        <w:rPr>
          <w:rFonts w:ascii="Times New Roman" w:eastAsia="Times New Roman" w:hAnsi="Times New Roman" w:cs="Times New Roman"/>
          <w:b/>
          <w:bCs/>
          <w:kern w:val="0"/>
          <w:sz w:val="48"/>
          <w:szCs w:val="48"/>
          <w:lang w:val="ru-RU" w:eastAsia="zh-CN"/>
          <w14:ligatures w14:val="none"/>
        </w:rPr>
        <w:t>4</w:t>
      </w:r>
      <w:r w:rsidRPr="00BC36F5">
        <w:rPr>
          <w:rFonts w:ascii="Times New Roman" w:eastAsia="Times New Roman" w:hAnsi="Times New Roman" w:cs="Times New Roman"/>
          <w:b/>
          <w:bCs/>
          <w:kern w:val="0"/>
          <w:sz w:val="48"/>
          <w:szCs w:val="48"/>
          <w:lang w:eastAsia="zh-CN"/>
          <w14:ligatures w14:val="none"/>
        </w:rPr>
        <w:t>-202</w:t>
      </w:r>
      <w:r w:rsidR="0088644C" w:rsidRPr="00BC36F5">
        <w:rPr>
          <w:rFonts w:ascii="Times New Roman" w:eastAsia="Times New Roman" w:hAnsi="Times New Roman" w:cs="Times New Roman"/>
          <w:b/>
          <w:bCs/>
          <w:kern w:val="0"/>
          <w:sz w:val="48"/>
          <w:szCs w:val="48"/>
          <w:lang w:eastAsia="zh-CN"/>
          <w14:ligatures w14:val="none"/>
        </w:rPr>
        <w:t>7</w:t>
      </w:r>
      <w:r w:rsidRPr="00BC36F5">
        <w:rPr>
          <w:rFonts w:ascii="Times New Roman" w:eastAsia="Times New Roman" w:hAnsi="Times New Roman" w:cs="Times New Roman"/>
          <w:b/>
          <w:bCs/>
          <w:kern w:val="0"/>
          <w:sz w:val="48"/>
          <w:szCs w:val="48"/>
          <w:lang w:eastAsia="zh-CN"/>
          <w14:ligatures w14:val="none"/>
        </w:rPr>
        <w:t xml:space="preserve"> роки</w:t>
      </w:r>
    </w:p>
    <w:p w14:paraId="57D72A50" w14:textId="3E46DE0B" w:rsidR="00800E55" w:rsidRPr="00BC36F5" w:rsidRDefault="00800E55" w:rsidP="00F70C76">
      <w:pPr>
        <w:suppressAutoHyphens/>
        <w:spacing w:after="0" w:line="360" w:lineRule="auto"/>
        <w:jc w:val="center"/>
        <w:rPr>
          <w:rFonts w:ascii="Times New Roman" w:eastAsia="Times New Roman" w:hAnsi="Times New Roman" w:cs="Times New Roman"/>
          <w:b/>
          <w:bCs/>
          <w:i/>
          <w:iCs/>
          <w:kern w:val="0"/>
          <w:sz w:val="48"/>
          <w:szCs w:val="48"/>
          <w:lang w:eastAsia="zh-CN"/>
          <w14:ligatures w14:val="none"/>
        </w:rPr>
      </w:pPr>
      <w:r w:rsidRPr="00BC36F5">
        <w:rPr>
          <w:rFonts w:ascii="Times New Roman" w:eastAsia="Times New Roman" w:hAnsi="Times New Roman" w:cs="Times New Roman"/>
          <w:b/>
          <w:bCs/>
          <w:i/>
          <w:iCs/>
          <w:kern w:val="0"/>
          <w:sz w:val="48"/>
          <w:szCs w:val="48"/>
          <w:lang w:eastAsia="zh-CN"/>
          <w14:ligatures w14:val="none"/>
        </w:rPr>
        <w:t>(в новій редакції)</w:t>
      </w:r>
    </w:p>
    <w:p w14:paraId="6F82E0C4" w14:textId="77777777" w:rsidR="00F70C76" w:rsidRPr="00BC36F5" w:rsidRDefault="00F70C76" w:rsidP="00F70C76">
      <w:pPr>
        <w:suppressAutoHyphens/>
        <w:spacing w:after="0" w:line="240" w:lineRule="auto"/>
        <w:jc w:val="center"/>
        <w:rPr>
          <w:rFonts w:ascii="Times New Roman" w:eastAsia="Times New Roman" w:hAnsi="Times New Roman" w:cs="Times New Roman"/>
          <w:b/>
          <w:bCs/>
          <w:kern w:val="0"/>
          <w:sz w:val="36"/>
          <w:szCs w:val="36"/>
          <w:lang w:eastAsia="zh-CN"/>
          <w14:ligatures w14:val="none"/>
        </w:rPr>
      </w:pPr>
    </w:p>
    <w:p w14:paraId="0AF5B226" w14:textId="77777777" w:rsidR="00F70C76" w:rsidRPr="00BC36F5" w:rsidRDefault="00F70C76" w:rsidP="00F70C76">
      <w:pPr>
        <w:suppressAutoHyphens/>
        <w:spacing w:after="0" w:line="240" w:lineRule="auto"/>
        <w:jc w:val="center"/>
        <w:rPr>
          <w:rFonts w:ascii="Times New Roman" w:eastAsia="Times New Roman" w:hAnsi="Times New Roman" w:cs="Times New Roman"/>
          <w:b/>
          <w:bCs/>
          <w:kern w:val="0"/>
          <w:sz w:val="36"/>
          <w:szCs w:val="36"/>
          <w:lang w:eastAsia="zh-CN"/>
          <w14:ligatures w14:val="none"/>
        </w:rPr>
      </w:pPr>
    </w:p>
    <w:p w14:paraId="0EC0017F" w14:textId="77777777" w:rsidR="00F70C76" w:rsidRPr="00BC36F5" w:rsidRDefault="00F70C76" w:rsidP="00F70C76">
      <w:pPr>
        <w:suppressAutoHyphens/>
        <w:spacing w:after="0" w:line="240" w:lineRule="auto"/>
        <w:jc w:val="center"/>
        <w:rPr>
          <w:rFonts w:ascii="Times New Roman" w:eastAsia="Times New Roman" w:hAnsi="Times New Roman" w:cs="Times New Roman"/>
          <w:b/>
          <w:bCs/>
          <w:kern w:val="0"/>
          <w:sz w:val="36"/>
          <w:szCs w:val="36"/>
          <w:lang w:eastAsia="zh-CN"/>
          <w14:ligatures w14:val="none"/>
        </w:rPr>
      </w:pPr>
    </w:p>
    <w:p w14:paraId="7706269F" w14:textId="77777777" w:rsidR="00F70C76" w:rsidRPr="00BC36F5" w:rsidRDefault="00F70C76" w:rsidP="00F70C76">
      <w:pPr>
        <w:suppressAutoHyphens/>
        <w:spacing w:after="0" w:line="240" w:lineRule="auto"/>
        <w:jc w:val="center"/>
        <w:rPr>
          <w:rFonts w:ascii="Times New Roman" w:eastAsia="Times New Roman" w:hAnsi="Times New Roman" w:cs="Times New Roman"/>
          <w:b/>
          <w:bCs/>
          <w:kern w:val="0"/>
          <w:sz w:val="36"/>
          <w:szCs w:val="36"/>
          <w:lang w:eastAsia="zh-CN"/>
          <w14:ligatures w14:val="none"/>
        </w:rPr>
      </w:pPr>
    </w:p>
    <w:p w14:paraId="42049886" w14:textId="77777777" w:rsidR="00F70C76" w:rsidRPr="00BC36F5" w:rsidRDefault="00F70C76" w:rsidP="00F70C76">
      <w:pPr>
        <w:suppressAutoHyphens/>
        <w:spacing w:after="0" w:line="240" w:lineRule="auto"/>
        <w:jc w:val="center"/>
        <w:rPr>
          <w:rFonts w:ascii="Times New Roman" w:eastAsia="Times New Roman" w:hAnsi="Times New Roman" w:cs="Times New Roman"/>
          <w:b/>
          <w:bCs/>
          <w:kern w:val="0"/>
          <w:sz w:val="36"/>
          <w:szCs w:val="36"/>
          <w:lang w:eastAsia="zh-CN"/>
          <w14:ligatures w14:val="none"/>
        </w:rPr>
      </w:pPr>
    </w:p>
    <w:p w14:paraId="455C22C6" w14:textId="77777777" w:rsidR="00F70C76" w:rsidRPr="00BC36F5" w:rsidRDefault="00F70C76" w:rsidP="00F70C76">
      <w:pPr>
        <w:suppressAutoHyphens/>
        <w:spacing w:after="0" w:line="240" w:lineRule="auto"/>
        <w:rPr>
          <w:rFonts w:ascii="Times New Roman" w:eastAsia="Times New Roman" w:hAnsi="Times New Roman" w:cs="Times New Roman"/>
          <w:b/>
          <w:bCs/>
          <w:kern w:val="0"/>
          <w:sz w:val="36"/>
          <w:szCs w:val="36"/>
          <w:lang w:val="ru-RU" w:eastAsia="zh-CN"/>
          <w14:ligatures w14:val="none"/>
        </w:rPr>
      </w:pPr>
    </w:p>
    <w:p w14:paraId="13C813B4" w14:textId="77777777" w:rsidR="00F70C76" w:rsidRPr="00BC36F5" w:rsidRDefault="00F70C76" w:rsidP="00F70C76">
      <w:pPr>
        <w:suppressAutoHyphens/>
        <w:spacing w:after="0" w:line="240" w:lineRule="auto"/>
        <w:rPr>
          <w:rFonts w:ascii="Times New Roman" w:eastAsia="Times New Roman" w:hAnsi="Times New Roman" w:cs="Times New Roman"/>
          <w:b/>
          <w:bCs/>
          <w:kern w:val="0"/>
          <w:sz w:val="36"/>
          <w:szCs w:val="36"/>
          <w:lang w:eastAsia="zh-CN"/>
          <w14:ligatures w14:val="none"/>
        </w:rPr>
      </w:pPr>
    </w:p>
    <w:p w14:paraId="7B2C3516" w14:textId="5406C11B" w:rsidR="005A58BC" w:rsidRPr="00BC36F5" w:rsidRDefault="003F751E" w:rsidP="005A58BC">
      <w:pPr>
        <w:suppressAutoHyphens/>
        <w:spacing w:after="0" w:line="240" w:lineRule="auto"/>
        <w:rPr>
          <w:rFonts w:ascii="Times New Roman" w:eastAsia="Times New Roman" w:hAnsi="Times New Roman" w:cs="Times New Roman"/>
          <w:bCs/>
          <w:kern w:val="0"/>
          <w:sz w:val="28"/>
          <w:szCs w:val="28"/>
          <w:lang w:eastAsia="zh-CN"/>
          <w14:ligatures w14:val="none"/>
        </w:rPr>
      </w:pPr>
      <w:r w:rsidRPr="00BC36F5">
        <w:rPr>
          <w:rFonts w:ascii="Times New Roman" w:eastAsia="Times New Roman" w:hAnsi="Times New Roman" w:cs="Times New Roman"/>
          <w:b/>
          <w:bCs/>
          <w:kern w:val="0"/>
          <w:sz w:val="36"/>
          <w:szCs w:val="36"/>
          <w:lang w:eastAsia="zh-CN"/>
          <w14:ligatures w14:val="none"/>
        </w:rPr>
        <w:t xml:space="preserve">                                           </w:t>
      </w:r>
      <w:r w:rsidR="00773139" w:rsidRPr="00BC36F5">
        <w:rPr>
          <w:rFonts w:ascii="Times New Roman" w:eastAsia="Times New Roman" w:hAnsi="Times New Roman" w:cs="Times New Roman"/>
          <w:b/>
          <w:bCs/>
          <w:kern w:val="0"/>
          <w:sz w:val="36"/>
          <w:szCs w:val="36"/>
          <w:lang w:eastAsia="zh-CN"/>
          <w14:ligatures w14:val="none"/>
        </w:rPr>
        <w:t xml:space="preserve">  </w:t>
      </w:r>
      <w:r w:rsidR="00F70C76" w:rsidRPr="00BC36F5">
        <w:rPr>
          <w:rFonts w:ascii="Times New Roman" w:eastAsia="Times New Roman" w:hAnsi="Times New Roman" w:cs="Times New Roman"/>
          <w:bCs/>
          <w:kern w:val="0"/>
          <w:sz w:val="28"/>
          <w:szCs w:val="28"/>
          <w:lang w:eastAsia="zh-CN"/>
          <w14:ligatures w14:val="none"/>
        </w:rPr>
        <w:t>с. Вишнів</w:t>
      </w:r>
    </w:p>
    <w:p w14:paraId="5CFFA100" w14:textId="73F0B5E0" w:rsidR="00F70C76" w:rsidRPr="00BC36F5" w:rsidRDefault="005A58BC" w:rsidP="005A58BC">
      <w:pPr>
        <w:suppressAutoHyphens/>
        <w:spacing w:after="0" w:line="240" w:lineRule="auto"/>
        <w:rPr>
          <w:rFonts w:ascii="Times New Roman" w:eastAsia="Times New Roman" w:hAnsi="Times New Roman" w:cs="Times New Roman"/>
          <w:bCs/>
          <w:kern w:val="0"/>
          <w:sz w:val="28"/>
          <w:szCs w:val="28"/>
          <w:lang w:eastAsia="zh-CN"/>
          <w14:ligatures w14:val="none"/>
        </w:rPr>
      </w:pPr>
      <w:r w:rsidRPr="00BC36F5">
        <w:rPr>
          <w:rFonts w:ascii="Times New Roman" w:eastAsia="Times New Roman" w:hAnsi="Times New Roman" w:cs="Times New Roman"/>
          <w:bCs/>
          <w:kern w:val="0"/>
          <w:sz w:val="28"/>
          <w:szCs w:val="28"/>
          <w:lang w:eastAsia="zh-CN"/>
          <w14:ligatures w14:val="none"/>
        </w:rPr>
        <w:t xml:space="preserve">                                                            </w:t>
      </w:r>
      <w:r w:rsidR="00F70C76" w:rsidRPr="00BC36F5">
        <w:rPr>
          <w:rFonts w:ascii="Times New Roman" w:eastAsia="Times New Roman" w:hAnsi="Times New Roman" w:cs="Times New Roman"/>
          <w:bCs/>
          <w:kern w:val="0"/>
          <w:sz w:val="28"/>
          <w:szCs w:val="28"/>
          <w:lang w:eastAsia="zh-CN"/>
          <w14:ligatures w14:val="none"/>
        </w:rPr>
        <w:t>202</w:t>
      </w:r>
      <w:r w:rsidR="00DA288D" w:rsidRPr="00BC36F5">
        <w:rPr>
          <w:rFonts w:ascii="Times New Roman" w:eastAsia="Times New Roman" w:hAnsi="Times New Roman" w:cs="Times New Roman"/>
          <w:bCs/>
          <w:kern w:val="0"/>
          <w:sz w:val="28"/>
          <w:szCs w:val="28"/>
          <w:lang w:eastAsia="zh-CN"/>
          <w14:ligatures w14:val="none"/>
        </w:rPr>
        <w:t>4</w:t>
      </w:r>
      <w:r w:rsidR="00F70C76" w:rsidRPr="00BC36F5">
        <w:rPr>
          <w:rFonts w:ascii="Times New Roman" w:eastAsia="Times New Roman" w:hAnsi="Times New Roman" w:cs="Times New Roman"/>
          <w:bCs/>
          <w:kern w:val="0"/>
          <w:sz w:val="28"/>
          <w:szCs w:val="28"/>
          <w:lang w:eastAsia="zh-CN"/>
          <w14:ligatures w14:val="none"/>
        </w:rPr>
        <w:t xml:space="preserve"> рік</w:t>
      </w:r>
    </w:p>
    <w:p w14:paraId="55D07782" w14:textId="77777777" w:rsidR="00F70C76" w:rsidRPr="00BC36F5" w:rsidRDefault="00F70C76" w:rsidP="00F70C76">
      <w:pPr>
        <w:suppressAutoHyphens/>
        <w:spacing w:after="0" w:line="240" w:lineRule="auto"/>
        <w:ind w:left="360"/>
        <w:jc w:val="center"/>
        <w:rPr>
          <w:rFonts w:ascii="Times New Roman" w:eastAsia="Times New Roman" w:hAnsi="Times New Roman" w:cs="Times New Roman"/>
          <w:b/>
          <w:bCs/>
          <w:kern w:val="0"/>
          <w:sz w:val="28"/>
          <w:szCs w:val="28"/>
          <w:lang w:eastAsia="zh-CN"/>
          <w14:ligatures w14:val="none"/>
        </w:rPr>
      </w:pPr>
    </w:p>
    <w:p w14:paraId="399C2CF1" w14:textId="77777777" w:rsidR="005A58BC" w:rsidRPr="00BC36F5" w:rsidRDefault="005A58BC" w:rsidP="00F70C76">
      <w:pPr>
        <w:suppressAutoHyphens/>
        <w:spacing w:after="0" w:line="240" w:lineRule="auto"/>
        <w:ind w:left="360"/>
        <w:jc w:val="center"/>
        <w:rPr>
          <w:rFonts w:ascii="Times New Roman" w:eastAsia="Times New Roman" w:hAnsi="Times New Roman" w:cs="Times New Roman"/>
          <w:b/>
          <w:bCs/>
          <w:kern w:val="0"/>
          <w:sz w:val="28"/>
          <w:szCs w:val="28"/>
          <w:lang w:eastAsia="zh-CN"/>
          <w14:ligatures w14:val="none"/>
        </w:rPr>
      </w:pPr>
    </w:p>
    <w:p w14:paraId="0FB75273" w14:textId="77777777" w:rsidR="003B365E" w:rsidRPr="00BC36F5" w:rsidRDefault="003B365E" w:rsidP="00F70C76">
      <w:pPr>
        <w:suppressAutoHyphens/>
        <w:spacing w:after="0" w:line="240" w:lineRule="auto"/>
        <w:ind w:left="360"/>
        <w:jc w:val="center"/>
        <w:rPr>
          <w:rFonts w:ascii="Times New Roman" w:eastAsia="Times New Roman" w:hAnsi="Times New Roman" w:cs="Times New Roman"/>
          <w:b/>
          <w:bCs/>
          <w:kern w:val="0"/>
          <w:sz w:val="28"/>
          <w:szCs w:val="28"/>
          <w:lang w:eastAsia="zh-CN"/>
          <w14:ligatures w14:val="none"/>
        </w:rPr>
      </w:pPr>
    </w:p>
    <w:p w14:paraId="4190D3CE" w14:textId="77777777" w:rsidR="003B365E" w:rsidRPr="00BC36F5" w:rsidRDefault="003B365E" w:rsidP="00F70C76">
      <w:pPr>
        <w:suppressAutoHyphens/>
        <w:spacing w:after="0" w:line="240" w:lineRule="auto"/>
        <w:ind w:left="360"/>
        <w:jc w:val="center"/>
        <w:rPr>
          <w:rFonts w:ascii="Times New Roman" w:eastAsia="Times New Roman" w:hAnsi="Times New Roman" w:cs="Times New Roman"/>
          <w:b/>
          <w:bCs/>
          <w:kern w:val="0"/>
          <w:sz w:val="28"/>
          <w:szCs w:val="28"/>
          <w:lang w:eastAsia="zh-CN"/>
          <w14:ligatures w14:val="none"/>
        </w:rPr>
      </w:pPr>
    </w:p>
    <w:p w14:paraId="4A23098A" w14:textId="77777777" w:rsidR="003B365E" w:rsidRPr="00BC36F5" w:rsidRDefault="003B365E" w:rsidP="00F70C76">
      <w:pPr>
        <w:suppressAutoHyphens/>
        <w:spacing w:after="0" w:line="240" w:lineRule="auto"/>
        <w:ind w:left="360"/>
        <w:jc w:val="center"/>
        <w:rPr>
          <w:rFonts w:ascii="Times New Roman" w:eastAsia="Times New Roman" w:hAnsi="Times New Roman" w:cs="Times New Roman"/>
          <w:b/>
          <w:bCs/>
          <w:kern w:val="0"/>
          <w:sz w:val="28"/>
          <w:szCs w:val="28"/>
          <w:lang w:eastAsia="zh-CN"/>
          <w14:ligatures w14:val="none"/>
        </w:rPr>
      </w:pPr>
    </w:p>
    <w:p w14:paraId="388BD569" w14:textId="77777777" w:rsidR="003B365E" w:rsidRPr="00BC36F5" w:rsidRDefault="003B365E" w:rsidP="00F70C76">
      <w:pPr>
        <w:suppressAutoHyphens/>
        <w:spacing w:after="0" w:line="240" w:lineRule="auto"/>
        <w:ind w:left="360"/>
        <w:jc w:val="center"/>
        <w:rPr>
          <w:rFonts w:ascii="Times New Roman" w:eastAsia="Times New Roman" w:hAnsi="Times New Roman" w:cs="Times New Roman"/>
          <w:b/>
          <w:bCs/>
          <w:kern w:val="0"/>
          <w:sz w:val="28"/>
          <w:szCs w:val="28"/>
          <w:lang w:eastAsia="zh-CN"/>
          <w14:ligatures w14:val="none"/>
        </w:rPr>
      </w:pPr>
    </w:p>
    <w:p w14:paraId="3BDB5FF7" w14:textId="77777777" w:rsidR="003B365E" w:rsidRPr="00BC36F5" w:rsidRDefault="003B365E" w:rsidP="00F70C76">
      <w:pPr>
        <w:suppressAutoHyphens/>
        <w:spacing w:after="0" w:line="240" w:lineRule="auto"/>
        <w:ind w:left="360"/>
        <w:jc w:val="center"/>
        <w:rPr>
          <w:rFonts w:ascii="Times New Roman" w:eastAsia="Times New Roman" w:hAnsi="Times New Roman" w:cs="Times New Roman"/>
          <w:b/>
          <w:bCs/>
          <w:kern w:val="0"/>
          <w:sz w:val="28"/>
          <w:szCs w:val="28"/>
          <w:lang w:eastAsia="zh-CN"/>
          <w14:ligatures w14:val="none"/>
        </w:rPr>
      </w:pPr>
    </w:p>
    <w:p w14:paraId="53DACF03" w14:textId="036B1E81" w:rsidR="00F70C76" w:rsidRPr="00BC36F5" w:rsidRDefault="00F70C76" w:rsidP="007951BB">
      <w:pPr>
        <w:suppressAutoHyphens/>
        <w:spacing w:after="0" w:line="240" w:lineRule="auto"/>
        <w:ind w:left="360"/>
        <w:jc w:val="center"/>
        <w:rPr>
          <w:rFonts w:ascii="Times New Roman" w:eastAsia="Times New Roman" w:hAnsi="Times New Roman" w:cs="Times New Roman"/>
          <w:b/>
          <w:bCs/>
          <w:kern w:val="0"/>
          <w:sz w:val="28"/>
          <w:szCs w:val="28"/>
          <w:lang w:eastAsia="zh-CN"/>
          <w14:ligatures w14:val="none"/>
        </w:rPr>
      </w:pPr>
      <w:r w:rsidRPr="00BC36F5">
        <w:rPr>
          <w:rFonts w:ascii="Times New Roman" w:eastAsia="Times New Roman" w:hAnsi="Times New Roman" w:cs="Times New Roman"/>
          <w:b/>
          <w:bCs/>
          <w:kern w:val="0"/>
          <w:sz w:val="28"/>
          <w:szCs w:val="28"/>
          <w:lang w:eastAsia="zh-CN"/>
          <w14:ligatures w14:val="none"/>
        </w:rPr>
        <w:t>І. Загальні положення</w:t>
      </w:r>
    </w:p>
    <w:p w14:paraId="0C447E36" w14:textId="77777777" w:rsidR="00F70C76" w:rsidRPr="00BC36F5" w:rsidRDefault="00F70C76" w:rsidP="00F70C76">
      <w:pPr>
        <w:widowControl w:val="0"/>
        <w:shd w:val="clear" w:color="auto" w:fill="FFFFFF"/>
        <w:spacing w:after="0" w:line="240" w:lineRule="auto"/>
        <w:jc w:val="both"/>
        <w:rPr>
          <w:rFonts w:ascii="Times New Roman" w:eastAsia="Arial Unicode MS" w:hAnsi="Times New Roman" w:cs="Times New Roman"/>
          <w:bCs/>
          <w:color w:val="000000" w:themeColor="text1"/>
          <w:kern w:val="0"/>
          <w:sz w:val="28"/>
          <w:szCs w:val="28"/>
          <w:lang w:eastAsia="uk-UA" w:bidi="uk-UA"/>
          <w14:ligatures w14:val="none"/>
        </w:rPr>
      </w:pPr>
      <w:r w:rsidRPr="00BC36F5">
        <w:rPr>
          <w:rFonts w:ascii="Times New Roman" w:eastAsia="Arial Unicode MS" w:hAnsi="Times New Roman" w:cs="Times New Roman"/>
          <w:color w:val="333333"/>
          <w:kern w:val="0"/>
          <w:sz w:val="28"/>
          <w:szCs w:val="28"/>
          <w:bdr w:val="none" w:sz="0" w:space="0" w:color="auto" w:frame="1"/>
          <w:lang w:eastAsia="uk-UA" w:bidi="uk-UA"/>
          <w14:ligatures w14:val="none"/>
        </w:rPr>
        <w:t xml:space="preserve">У період запровадження воєнного стану в Україні одним із найбільш </w:t>
      </w:r>
      <w:r w:rsidRPr="00BC36F5">
        <w:rPr>
          <w:rFonts w:ascii="Times New Roman" w:eastAsia="Arial Unicode MS" w:hAnsi="Times New Roman" w:cs="Times New Roman"/>
          <w:color w:val="000000" w:themeColor="text1"/>
          <w:kern w:val="0"/>
          <w:sz w:val="28"/>
          <w:szCs w:val="28"/>
          <w:bdr w:val="none" w:sz="0" w:space="0" w:color="auto" w:frame="1"/>
          <w:lang w:eastAsia="uk-UA" w:bidi="uk-UA"/>
          <w14:ligatures w14:val="none"/>
        </w:rPr>
        <w:lastRenderedPageBreak/>
        <w:t xml:space="preserve">актуальних завдань є комплексна підтримка у економічному та соціальному аспекті суспільного життя військовослужбовців, ветеранів війни, </w:t>
      </w:r>
      <w:r w:rsidRPr="00BC36F5">
        <w:rPr>
          <w:rFonts w:ascii="Times New Roman" w:eastAsia="Arial Unicode MS" w:hAnsi="Times New Roman" w:cs="Times New Roman"/>
          <w:color w:val="000000" w:themeColor="text1"/>
          <w:kern w:val="0"/>
          <w:sz w:val="28"/>
          <w:szCs w:val="28"/>
          <w:bdr w:val="none" w:sz="0" w:space="0" w:color="auto" w:frame="1"/>
          <w:shd w:val="clear" w:color="auto" w:fill="FFFFFF"/>
          <w:lang w:eastAsia="uk-UA" w:bidi="uk-UA"/>
          <w14:ligatures w14:val="none"/>
        </w:rPr>
        <w:t>сімей загиблих (померлих) Захисників і Захисниць України.</w:t>
      </w:r>
    </w:p>
    <w:p w14:paraId="3AAA821C" w14:textId="77777777" w:rsidR="00F70C76" w:rsidRPr="00BC36F5" w:rsidRDefault="00F70C76" w:rsidP="00F70C76">
      <w:pPr>
        <w:widowControl w:val="0"/>
        <w:shd w:val="clear" w:color="auto" w:fill="FFFFFF"/>
        <w:spacing w:after="0" w:line="240" w:lineRule="auto"/>
        <w:jc w:val="both"/>
        <w:rPr>
          <w:rFonts w:ascii="Times New Roman" w:eastAsia="Arial Unicode MS" w:hAnsi="Times New Roman" w:cs="Times New Roman"/>
          <w:bCs/>
          <w:color w:val="000000" w:themeColor="text1"/>
          <w:kern w:val="0"/>
          <w:sz w:val="28"/>
          <w:szCs w:val="28"/>
          <w:lang w:eastAsia="uk-UA" w:bidi="uk-UA"/>
          <w14:ligatures w14:val="none"/>
        </w:rPr>
      </w:pPr>
      <w:r w:rsidRPr="00BC36F5">
        <w:rPr>
          <w:rFonts w:ascii="Times New Roman" w:eastAsia="Arial Unicode MS" w:hAnsi="Times New Roman" w:cs="Times New Roman"/>
          <w:color w:val="000000" w:themeColor="text1"/>
          <w:kern w:val="0"/>
          <w:sz w:val="28"/>
          <w:szCs w:val="28"/>
          <w:bdr w:val="none" w:sz="0" w:space="0" w:color="auto" w:frame="1"/>
          <w:lang w:eastAsia="uk-UA" w:bidi="uk-UA"/>
          <w14:ligatures w14:val="none"/>
        </w:rPr>
        <w:t xml:space="preserve">Програму соціальної підтримки ветеранів війни, військовослужбовців та членів їх сімей на 2024 – 2025 роки (далі – Програма) розроблено відповідно до законів України „Про правовий режим воєнного стану”, „Про статус ветеранів війни, гарантії їх соціального захисту”, „Про соціальний і правовий захист військовослужбовців та членів їх сімей”, указів Президента України від 24 лютого 2022 року № 64/2022 „Про введення воєнного стану в Україні” (зі змінами),  Закону України «Про місцеве самоврядування в Україні» та щодо соціальної підтримки, адаптації військовослужбовців на період запровадження воєнного стану в Україні, ветеранів війни, </w:t>
      </w:r>
      <w:r w:rsidRPr="00BC36F5">
        <w:rPr>
          <w:rFonts w:ascii="Times New Roman" w:eastAsia="Arial Unicode MS" w:hAnsi="Times New Roman" w:cs="Times New Roman"/>
          <w:color w:val="000000" w:themeColor="text1"/>
          <w:kern w:val="0"/>
          <w:sz w:val="28"/>
          <w:szCs w:val="28"/>
          <w:bdr w:val="none" w:sz="0" w:space="0" w:color="auto" w:frame="1"/>
          <w:shd w:val="clear" w:color="auto" w:fill="FFFFFF"/>
          <w:lang w:eastAsia="uk-UA" w:bidi="uk-UA"/>
          <w14:ligatures w14:val="none"/>
        </w:rPr>
        <w:t>сімей загиблих (померлих) Захисників і Захисниць України</w:t>
      </w:r>
      <w:r w:rsidRPr="00BC36F5">
        <w:rPr>
          <w:rFonts w:ascii="Times New Roman" w:eastAsia="Arial Unicode MS" w:hAnsi="Times New Roman" w:cs="Times New Roman"/>
          <w:color w:val="000000" w:themeColor="text1"/>
          <w:kern w:val="0"/>
          <w:sz w:val="28"/>
          <w:szCs w:val="28"/>
          <w:bdr w:val="none" w:sz="0" w:space="0" w:color="auto" w:frame="1"/>
          <w:lang w:eastAsia="uk-UA" w:bidi="uk-UA"/>
          <w14:ligatures w14:val="none"/>
        </w:rPr>
        <w:t>, вшанування пам’яті загиблих героїв.</w:t>
      </w:r>
    </w:p>
    <w:p w14:paraId="3A4E3142" w14:textId="77777777" w:rsidR="00F70C76" w:rsidRPr="00BC36F5" w:rsidRDefault="00F70C76" w:rsidP="00F70C76">
      <w:pPr>
        <w:widowControl w:val="0"/>
        <w:shd w:val="clear" w:color="auto" w:fill="FFFFFF"/>
        <w:spacing w:after="0" w:line="240" w:lineRule="auto"/>
        <w:jc w:val="both"/>
        <w:rPr>
          <w:rFonts w:ascii="Times New Roman" w:eastAsia="Arial Unicode MS" w:hAnsi="Times New Roman" w:cs="Times New Roman"/>
          <w:bCs/>
          <w:color w:val="000000" w:themeColor="text1"/>
          <w:kern w:val="0"/>
          <w:sz w:val="28"/>
          <w:szCs w:val="28"/>
          <w:bdr w:val="none" w:sz="0" w:space="0" w:color="auto" w:frame="1"/>
          <w:lang w:eastAsia="uk-UA" w:bidi="uk-UA"/>
          <w14:ligatures w14:val="none"/>
        </w:rPr>
      </w:pPr>
      <w:r w:rsidRPr="00BC36F5">
        <w:rPr>
          <w:rFonts w:ascii="Times New Roman" w:eastAsia="Arial Unicode MS" w:hAnsi="Times New Roman" w:cs="Times New Roman"/>
          <w:color w:val="000000" w:themeColor="text1"/>
          <w:kern w:val="0"/>
          <w:sz w:val="28"/>
          <w:szCs w:val="28"/>
          <w:bdr w:val="none" w:sz="0" w:space="0" w:color="auto" w:frame="1"/>
          <w:lang w:eastAsia="uk-UA" w:bidi="uk-UA"/>
          <w14:ligatures w14:val="none"/>
        </w:rPr>
        <w:t xml:space="preserve">Паспорт Програми наведено у додатку 1 до Програми. </w:t>
      </w:r>
    </w:p>
    <w:p w14:paraId="64C47695" w14:textId="77777777" w:rsidR="00F70C76" w:rsidRPr="00BC36F5" w:rsidRDefault="00F70C76" w:rsidP="00F70C76">
      <w:pPr>
        <w:widowControl w:val="0"/>
        <w:shd w:val="clear" w:color="auto" w:fill="FFFFFF"/>
        <w:spacing w:after="0" w:line="240" w:lineRule="auto"/>
        <w:jc w:val="both"/>
        <w:rPr>
          <w:rFonts w:ascii="Times New Roman" w:eastAsia="Arial Unicode MS" w:hAnsi="Times New Roman" w:cs="Times New Roman"/>
          <w:bCs/>
          <w:color w:val="333333"/>
          <w:kern w:val="0"/>
          <w:sz w:val="28"/>
          <w:szCs w:val="28"/>
          <w:lang w:eastAsia="uk-UA" w:bidi="uk-UA"/>
          <w14:ligatures w14:val="none"/>
        </w:rPr>
      </w:pPr>
    </w:p>
    <w:p w14:paraId="674D297E" w14:textId="1862051E" w:rsidR="00F70C76" w:rsidRPr="00BC36F5" w:rsidRDefault="00F70C76" w:rsidP="007951BB">
      <w:pPr>
        <w:widowControl w:val="0"/>
        <w:shd w:val="clear" w:color="auto" w:fill="FFFFFF"/>
        <w:spacing w:after="0" w:line="240" w:lineRule="auto"/>
        <w:jc w:val="center"/>
        <w:rPr>
          <w:rFonts w:ascii="Times New Roman" w:eastAsia="Arial Unicode MS" w:hAnsi="Times New Roman" w:cs="Times New Roman"/>
          <w:b/>
          <w:color w:val="000000"/>
          <w:kern w:val="0"/>
          <w:sz w:val="28"/>
          <w:szCs w:val="28"/>
          <w:lang w:eastAsia="uk-UA" w:bidi="uk-UA"/>
          <w14:ligatures w14:val="none"/>
        </w:rPr>
      </w:pPr>
      <w:r w:rsidRPr="00BC36F5">
        <w:rPr>
          <w:rFonts w:ascii="Times New Roman" w:eastAsia="Arial Unicode MS" w:hAnsi="Times New Roman" w:cs="Times New Roman"/>
          <w:b/>
          <w:color w:val="000000"/>
          <w:kern w:val="0"/>
          <w:sz w:val="28"/>
          <w:szCs w:val="28"/>
          <w:lang w:eastAsia="uk-UA" w:bidi="uk-UA"/>
          <w14:ligatures w14:val="none"/>
        </w:rPr>
        <w:t>ІІ. Визначення проблем, на розв’язання яких направлена програма</w:t>
      </w:r>
    </w:p>
    <w:p w14:paraId="163DA2F0" w14:textId="7B25843D" w:rsidR="00F70C76" w:rsidRPr="00BC36F5" w:rsidRDefault="00F70C76" w:rsidP="00F70C76">
      <w:pPr>
        <w:widowControl w:val="0"/>
        <w:shd w:val="clear" w:color="auto" w:fill="FFFFFF"/>
        <w:spacing w:after="0" w:line="240" w:lineRule="auto"/>
        <w:jc w:val="both"/>
        <w:rPr>
          <w:rFonts w:ascii="Times New Roman" w:eastAsia="Arial Unicode MS" w:hAnsi="Times New Roman" w:cs="Times New Roman"/>
          <w:bCs/>
          <w:color w:val="000000" w:themeColor="text1"/>
          <w:kern w:val="0"/>
          <w:sz w:val="28"/>
          <w:szCs w:val="28"/>
          <w:lang w:eastAsia="uk-UA" w:bidi="uk-UA"/>
          <w14:ligatures w14:val="none"/>
        </w:rPr>
      </w:pPr>
      <w:r w:rsidRPr="00BC36F5">
        <w:rPr>
          <w:rFonts w:ascii="Times New Roman" w:eastAsia="Arial Unicode MS" w:hAnsi="Times New Roman" w:cs="Times New Roman"/>
          <w:color w:val="000000" w:themeColor="text1"/>
          <w:kern w:val="0"/>
          <w:sz w:val="28"/>
          <w:szCs w:val="28"/>
          <w:bdr w:val="none" w:sz="0" w:space="0" w:color="auto" w:frame="1"/>
          <w:shd w:val="clear" w:color="auto" w:fill="FFFFFF"/>
          <w:lang w:eastAsia="uk-UA" w:bidi="uk-UA"/>
          <w14:ligatures w14:val="none"/>
        </w:rPr>
        <w:t>У зв’язку із широкомасштабною військовою агресією російської федерації проти України </w:t>
      </w:r>
      <w:r w:rsidRPr="00BC36F5">
        <w:rPr>
          <w:rFonts w:ascii="Times New Roman" w:eastAsia="Arial Unicode MS" w:hAnsi="Times New Roman" w:cs="Times New Roman"/>
          <w:color w:val="000000" w:themeColor="text1"/>
          <w:kern w:val="0"/>
          <w:sz w:val="28"/>
          <w:szCs w:val="28"/>
          <w:bdr w:val="none" w:sz="0" w:space="0" w:color="auto" w:frame="1"/>
          <w:lang w:eastAsia="uk-UA" w:bidi="uk-UA"/>
          <w14:ligatures w14:val="none"/>
        </w:rPr>
        <w:t xml:space="preserve">одним із першочергових завдань органів виконавчої влади та органів місцевого самоврядування є комплексна підтримка військовослужбовців та членів їх сімей, ветеранів війни, </w:t>
      </w:r>
      <w:r w:rsidRPr="00BC36F5">
        <w:rPr>
          <w:rFonts w:ascii="Times New Roman" w:eastAsia="Arial Unicode MS" w:hAnsi="Times New Roman" w:cs="Times New Roman"/>
          <w:color w:val="000000" w:themeColor="text1"/>
          <w:kern w:val="0"/>
          <w:sz w:val="28"/>
          <w:szCs w:val="28"/>
          <w:bdr w:val="none" w:sz="0" w:space="0" w:color="auto" w:frame="1"/>
          <w:shd w:val="clear" w:color="auto" w:fill="FFFFFF"/>
          <w:lang w:eastAsia="uk-UA" w:bidi="uk-UA"/>
          <w14:ligatures w14:val="none"/>
        </w:rPr>
        <w:t>сімей загиблих (померлих, зниклих безвісти, полонених)</w:t>
      </w:r>
      <w:r w:rsidR="00670315" w:rsidRPr="00BC36F5">
        <w:rPr>
          <w:rFonts w:ascii="Times New Roman" w:eastAsia="Arial Unicode MS" w:hAnsi="Times New Roman" w:cs="Times New Roman"/>
          <w:color w:val="000000" w:themeColor="text1"/>
          <w:kern w:val="0"/>
          <w:sz w:val="28"/>
          <w:szCs w:val="28"/>
          <w:bdr w:val="none" w:sz="0" w:space="0" w:color="auto" w:frame="1"/>
          <w:shd w:val="clear" w:color="auto" w:fill="FFFFFF"/>
          <w:lang w:eastAsia="uk-UA" w:bidi="uk-UA"/>
          <w14:ligatures w14:val="none"/>
        </w:rPr>
        <w:t xml:space="preserve"> </w:t>
      </w:r>
      <w:r w:rsidRPr="00BC36F5">
        <w:rPr>
          <w:rFonts w:ascii="Times New Roman" w:eastAsia="Arial Unicode MS" w:hAnsi="Times New Roman" w:cs="Times New Roman"/>
          <w:color w:val="000000" w:themeColor="text1"/>
          <w:kern w:val="0"/>
          <w:sz w:val="28"/>
          <w:szCs w:val="28"/>
          <w:bdr w:val="none" w:sz="0" w:space="0" w:color="auto" w:frame="1"/>
          <w:shd w:val="clear" w:color="auto" w:fill="FFFFFF"/>
          <w:lang w:eastAsia="uk-UA" w:bidi="uk-UA"/>
          <w14:ligatures w14:val="none"/>
        </w:rPr>
        <w:t>військовослужбовців,</w:t>
      </w:r>
      <w:r w:rsidRPr="00BC36F5">
        <w:rPr>
          <w:rFonts w:ascii="Times New Roman" w:eastAsia="Arial Unicode MS" w:hAnsi="Times New Roman" w:cs="Times New Roman"/>
          <w:color w:val="000000" w:themeColor="text1"/>
          <w:kern w:val="0"/>
          <w:sz w:val="28"/>
          <w:szCs w:val="28"/>
          <w:bdr w:val="none" w:sz="0" w:space="0" w:color="auto" w:frame="1"/>
          <w:lang w:eastAsia="uk-UA" w:bidi="uk-UA"/>
          <w14:ligatures w14:val="none"/>
        </w:rPr>
        <w:t xml:space="preserve"> насамперед у частині медичного обслуговування, </w:t>
      </w:r>
      <w:r w:rsidR="009D6635" w:rsidRPr="00BC36F5">
        <w:rPr>
          <w:rFonts w:ascii="Times New Roman" w:eastAsia="Arial Unicode MS" w:hAnsi="Times New Roman" w:cs="Times New Roman"/>
          <w:color w:val="000000" w:themeColor="text1"/>
          <w:kern w:val="0"/>
          <w:sz w:val="28"/>
          <w:szCs w:val="28"/>
          <w:bdr w:val="none" w:sz="0" w:space="0" w:color="auto" w:frame="1"/>
          <w:lang w:eastAsia="uk-UA" w:bidi="uk-UA"/>
          <w14:ligatures w14:val="none"/>
        </w:rPr>
        <w:t xml:space="preserve">оздоровлення, </w:t>
      </w:r>
      <w:r w:rsidRPr="00BC36F5">
        <w:rPr>
          <w:rFonts w:ascii="Times New Roman" w:eastAsia="Arial Unicode MS" w:hAnsi="Times New Roman" w:cs="Times New Roman"/>
          <w:color w:val="000000" w:themeColor="text1"/>
          <w:kern w:val="0"/>
          <w:sz w:val="28"/>
          <w:szCs w:val="28"/>
          <w:bdr w:val="none" w:sz="0" w:space="0" w:color="auto" w:frame="1"/>
          <w:lang w:eastAsia="uk-UA" w:bidi="uk-UA"/>
          <w14:ligatures w14:val="none"/>
        </w:rPr>
        <w:t>поліпшення фінансово-матеріального стану зазначених категорій осіб, сприяння вирішенню їх соціально-побутових проблем, вшанування пам’яті загиблих (померлих) героїв.</w:t>
      </w:r>
    </w:p>
    <w:p w14:paraId="55A094B2" w14:textId="77777777" w:rsidR="00F70C76" w:rsidRPr="00BC36F5" w:rsidRDefault="00F70C76" w:rsidP="00F70C76">
      <w:pPr>
        <w:widowControl w:val="0"/>
        <w:shd w:val="clear" w:color="auto" w:fill="FFFFFF"/>
        <w:spacing w:after="0" w:line="240" w:lineRule="auto"/>
        <w:jc w:val="both"/>
        <w:rPr>
          <w:rFonts w:ascii="Times New Roman" w:eastAsia="Arial Unicode MS" w:hAnsi="Times New Roman" w:cs="Times New Roman"/>
          <w:bCs/>
          <w:color w:val="000000" w:themeColor="text1"/>
          <w:kern w:val="0"/>
          <w:sz w:val="28"/>
          <w:szCs w:val="28"/>
          <w:lang w:eastAsia="uk-UA" w:bidi="uk-UA"/>
          <w14:ligatures w14:val="none"/>
        </w:rPr>
      </w:pPr>
      <w:r w:rsidRPr="00BC36F5">
        <w:rPr>
          <w:rFonts w:ascii="Times New Roman" w:eastAsia="Arial Unicode MS" w:hAnsi="Times New Roman" w:cs="Times New Roman"/>
          <w:color w:val="000000" w:themeColor="text1"/>
          <w:kern w:val="0"/>
          <w:sz w:val="28"/>
          <w:szCs w:val="28"/>
          <w:bdr w:val="none" w:sz="0" w:space="0" w:color="auto" w:frame="1"/>
          <w:lang w:eastAsia="uk-UA" w:bidi="uk-UA"/>
          <w14:ligatures w14:val="none"/>
        </w:rPr>
        <w:t>Програма є актуальною та потребує залучення фінансових ресурсів бюджетів усіх рівнів.</w:t>
      </w:r>
    </w:p>
    <w:p w14:paraId="0C7563C2" w14:textId="77777777" w:rsidR="00F70C76" w:rsidRPr="00BC36F5" w:rsidRDefault="00F70C76" w:rsidP="00F70C76">
      <w:pPr>
        <w:widowControl w:val="0"/>
        <w:shd w:val="clear" w:color="auto" w:fill="FFFFFF"/>
        <w:spacing w:after="0" w:line="240" w:lineRule="auto"/>
        <w:jc w:val="both"/>
        <w:rPr>
          <w:rFonts w:ascii="Times New Roman" w:eastAsia="Arial Unicode MS" w:hAnsi="Times New Roman" w:cs="Times New Roman"/>
          <w:bCs/>
          <w:color w:val="333333"/>
          <w:kern w:val="0"/>
          <w:sz w:val="28"/>
          <w:szCs w:val="28"/>
          <w:lang w:eastAsia="uk-UA" w:bidi="uk-UA"/>
          <w14:ligatures w14:val="none"/>
        </w:rPr>
      </w:pPr>
    </w:p>
    <w:p w14:paraId="7BDDAE4F" w14:textId="658E1FAC" w:rsidR="00F70C76" w:rsidRPr="00BC36F5" w:rsidRDefault="00F70C76" w:rsidP="007951BB">
      <w:pPr>
        <w:widowControl w:val="0"/>
        <w:shd w:val="clear" w:color="auto" w:fill="FFFFFF"/>
        <w:spacing w:after="0" w:line="240" w:lineRule="auto"/>
        <w:jc w:val="center"/>
        <w:rPr>
          <w:rFonts w:ascii="Times New Roman" w:eastAsia="Arial Unicode MS" w:hAnsi="Times New Roman" w:cs="Times New Roman"/>
          <w:b/>
          <w:color w:val="000000"/>
          <w:kern w:val="0"/>
          <w:sz w:val="28"/>
          <w:szCs w:val="28"/>
          <w:lang w:eastAsia="uk-UA" w:bidi="uk-UA"/>
          <w14:ligatures w14:val="none"/>
        </w:rPr>
      </w:pPr>
      <w:r w:rsidRPr="00BC36F5">
        <w:rPr>
          <w:rFonts w:ascii="Times New Roman" w:eastAsia="Arial Unicode MS" w:hAnsi="Times New Roman" w:cs="Times New Roman"/>
          <w:b/>
          <w:color w:val="000000"/>
          <w:kern w:val="0"/>
          <w:sz w:val="28"/>
          <w:szCs w:val="28"/>
          <w:lang w:eastAsia="uk-UA" w:bidi="uk-UA"/>
          <w14:ligatures w14:val="none"/>
        </w:rPr>
        <w:t>ІІІ. Мета  та основні завдання Програми</w:t>
      </w:r>
    </w:p>
    <w:p w14:paraId="75E35FCC" w14:textId="2B94BACA" w:rsidR="002E4969" w:rsidRPr="00BC36F5" w:rsidRDefault="00F70C76" w:rsidP="00F70C76">
      <w:pPr>
        <w:widowControl w:val="0"/>
        <w:shd w:val="clear" w:color="auto" w:fill="FFFFFF"/>
        <w:spacing w:after="0" w:line="240" w:lineRule="auto"/>
        <w:jc w:val="both"/>
        <w:rPr>
          <w:rFonts w:ascii="Times New Roman" w:eastAsia="Arial Unicode MS" w:hAnsi="Times New Roman" w:cs="Times New Roman"/>
          <w:color w:val="000000" w:themeColor="text1"/>
          <w:kern w:val="0"/>
          <w:sz w:val="28"/>
          <w:szCs w:val="28"/>
          <w:shd w:val="clear" w:color="auto" w:fill="FFFFFF"/>
          <w:lang w:eastAsia="uk-UA" w:bidi="uk-UA"/>
          <w14:ligatures w14:val="none"/>
        </w:rPr>
      </w:pPr>
      <w:r w:rsidRPr="00BC36F5">
        <w:rPr>
          <w:rFonts w:ascii="Times New Roman" w:eastAsia="Arial Unicode MS" w:hAnsi="Times New Roman" w:cs="Times New Roman"/>
          <w:color w:val="000000" w:themeColor="text1"/>
          <w:kern w:val="0"/>
          <w:sz w:val="28"/>
          <w:szCs w:val="28"/>
          <w:shd w:val="clear" w:color="auto" w:fill="FFFFFF"/>
          <w:lang w:eastAsia="uk-UA" w:bidi="uk-UA"/>
          <w14:ligatures w14:val="none"/>
        </w:rPr>
        <w:t xml:space="preserve">Метою Програми є реалізація комплексу взаємопов’язаних завдань і заходів, що спрямовані на розв’язання проблем у сфері соціального захисту військовослужбовців, членів їх сімей, ветеранів війни, </w:t>
      </w:r>
      <w:r w:rsidRPr="00BC36F5">
        <w:rPr>
          <w:rFonts w:ascii="Times New Roman" w:eastAsia="Arial Unicode MS" w:hAnsi="Times New Roman" w:cs="Times New Roman"/>
          <w:color w:val="000000" w:themeColor="text1"/>
          <w:kern w:val="0"/>
          <w:sz w:val="28"/>
          <w:szCs w:val="28"/>
          <w:bdr w:val="none" w:sz="0" w:space="0" w:color="auto" w:frame="1"/>
          <w:shd w:val="clear" w:color="auto" w:fill="FFFFFF"/>
          <w:lang w:eastAsia="uk-UA" w:bidi="uk-UA"/>
          <w14:ligatures w14:val="none"/>
        </w:rPr>
        <w:t>сімей загиблих (померлих</w:t>
      </w:r>
      <w:r w:rsidR="001C54F7" w:rsidRPr="00BC36F5">
        <w:rPr>
          <w:rFonts w:ascii="Times New Roman" w:eastAsia="Arial Unicode MS" w:hAnsi="Times New Roman" w:cs="Times New Roman"/>
          <w:color w:val="000000" w:themeColor="text1"/>
          <w:kern w:val="0"/>
          <w:sz w:val="28"/>
          <w:szCs w:val="28"/>
          <w:bdr w:val="none" w:sz="0" w:space="0" w:color="auto" w:frame="1"/>
          <w:shd w:val="clear" w:color="auto" w:fill="FFFFFF"/>
          <w:lang w:eastAsia="uk-UA" w:bidi="uk-UA"/>
          <w14:ligatures w14:val="none"/>
        </w:rPr>
        <w:t>, зниклих безвісти, полонених</w:t>
      </w:r>
      <w:r w:rsidRPr="00BC36F5">
        <w:rPr>
          <w:rFonts w:ascii="Times New Roman" w:eastAsia="Arial Unicode MS" w:hAnsi="Times New Roman" w:cs="Times New Roman"/>
          <w:color w:val="000000" w:themeColor="text1"/>
          <w:kern w:val="0"/>
          <w:sz w:val="28"/>
          <w:szCs w:val="28"/>
          <w:bdr w:val="none" w:sz="0" w:space="0" w:color="auto" w:frame="1"/>
          <w:shd w:val="clear" w:color="auto" w:fill="FFFFFF"/>
          <w:lang w:eastAsia="uk-UA" w:bidi="uk-UA"/>
          <w14:ligatures w14:val="none"/>
        </w:rPr>
        <w:t>) військовослужбовців,</w:t>
      </w:r>
      <w:r w:rsidRPr="00BC36F5">
        <w:rPr>
          <w:rFonts w:ascii="Times New Roman" w:eastAsia="Arial Unicode MS" w:hAnsi="Times New Roman" w:cs="Times New Roman"/>
          <w:color w:val="000000" w:themeColor="text1"/>
          <w:kern w:val="0"/>
          <w:sz w:val="28"/>
          <w:szCs w:val="28"/>
          <w:shd w:val="clear" w:color="auto" w:fill="FFFFFF"/>
          <w:lang w:eastAsia="uk-UA" w:bidi="uk-UA"/>
          <w14:ligatures w14:val="none"/>
        </w:rPr>
        <w:t> у період запровадження воєнного стану в Україні.</w:t>
      </w:r>
    </w:p>
    <w:p w14:paraId="5F6B8C70" w14:textId="77777777" w:rsidR="00F70C76" w:rsidRPr="00BC36F5" w:rsidRDefault="00F70C76" w:rsidP="00F70C76">
      <w:pPr>
        <w:widowControl w:val="0"/>
        <w:shd w:val="clear" w:color="auto" w:fill="FFFFFF"/>
        <w:spacing w:after="0" w:line="240" w:lineRule="auto"/>
        <w:jc w:val="both"/>
        <w:rPr>
          <w:rFonts w:ascii="Times New Roman" w:eastAsia="Arial Unicode MS" w:hAnsi="Times New Roman" w:cs="Times New Roman"/>
          <w:b/>
          <w:bCs/>
          <w:color w:val="000000" w:themeColor="text1"/>
          <w:kern w:val="0"/>
          <w:sz w:val="28"/>
          <w:szCs w:val="28"/>
          <w:lang w:eastAsia="uk-UA" w:bidi="uk-UA"/>
          <w14:ligatures w14:val="none"/>
        </w:rPr>
      </w:pPr>
      <w:r w:rsidRPr="00BC36F5">
        <w:rPr>
          <w:rFonts w:ascii="Times New Roman" w:eastAsia="Arial Unicode MS" w:hAnsi="Times New Roman" w:cs="Times New Roman"/>
          <w:color w:val="000000" w:themeColor="text1"/>
          <w:kern w:val="0"/>
          <w:sz w:val="28"/>
          <w:szCs w:val="28"/>
          <w:shd w:val="clear" w:color="auto" w:fill="FFFFFF"/>
          <w:lang w:eastAsia="uk-UA" w:bidi="uk-UA"/>
          <w14:ligatures w14:val="none"/>
        </w:rPr>
        <w:t>З</w:t>
      </w:r>
      <w:r w:rsidRPr="00BC36F5">
        <w:rPr>
          <w:rFonts w:ascii="Times New Roman" w:eastAsia="Arial Unicode MS" w:hAnsi="Times New Roman" w:cs="Times New Roman"/>
          <w:color w:val="000000" w:themeColor="text1"/>
          <w:kern w:val="0"/>
          <w:sz w:val="28"/>
          <w:szCs w:val="28"/>
          <w:lang w:eastAsia="uk-UA" w:bidi="uk-UA"/>
          <w14:ligatures w14:val="none"/>
        </w:rPr>
        <w:t>авданнями Програми є:</w:t>
      </w:r>
    </w:p>
    <w:p w14:paraId="3BF79DC6" w14:textId="77777777" w:rsidR="00F70C76" w:rsidRPr="00BC36F5" w:rsidRDefault="00F70C76" w:rsidP="00F70C76">
      <w:pPr>
        <w:widowControl w:val="0"/>
        <w:shd w:val="clear" w:color="auto" w:fill="FFFFFF"/>
        <w:spacing w:after="0" w:line="240" w:lineRule="auto"/>
        <w:jc w:val="both"/>
        <w:rPr>
          <w:rFonts w:ascii="Times New Roman" w:eastAsia="Arial Unicode MS" w:hAnsi="Times New Roman" w:cs="Times New Roman"/>
          <w:b/>
          <w:bCs/>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 xml:space="preserve"> - забезпечення організації заходів фінансової та іншої соціальної підтримки військовослужбовців, ветеранів війни та членів їх сімей;</w:t>
      </w:r>
    </w:p>
    <w:p w14:paraId="256C93CA" w14:textId="77777777" w:rsidR="00F70C76" w:rsidRPr="00BC36F5" w:rsidRDefault="00F70C76" w:rsidP="00F70C76">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 xml:space="preserve"> - фінансова підтримка родин військовослужбовців, які втратили життя під час захисту України від російської агресії та участі в бойових діях. </w:t>
      </w:r>
    </w:p>
    <w:p w14:paraId="17E0CD3A" w14:textId="3B7B9B43" w:rsidR="00F70C76" w:rsidRPr="00BC36F5" w:rsidRDefault="00F70C76" w:rsidP="00F70C76">
      <w:pPr>
        <w:widowControl w:val="0"/>
        <w:shd w:val="clear" w:color="auto" w:fill="FFFFFF"/>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 xml:space="preserve">Отже, пріоритетними напрямками діяльності згідно Програми </w:t>
      </w:r>
      <w:r w:rsidRPr="00BC36F5">
        <w:rPr>
          <w:rFonts w:ascii="Times New Roman" w:eastAsia="Arial Unicode MS" w:hAnsi="Times New Roman" w:cs="Times New Roman"/>
          <w:color w:val="333333"/>
          <w:kern w:val="0"/>
          <w:sz w:val="28"/>
          <w:szCs w:val="28"/>
          <w:shd w:val="clear" w:color="auto" w:fill="FFFFFF"/>
          <w:lang w:eastAsia="uk-UA" w:bidi="uk-UA"/>
          <w14:ligatures w14:val="none"/>
        </w:rPr>
        <w:t xml:space="preserve">належного морально-психологічного стану. </w:t>
      </w:r>
      <w:r w:rsidRPr="00BC36F5">
        <w:rPr>
          <w:rFonts w:ascii="Times New Roman" w:eastAsia="Arial Unicode MS" w:hAnsi="Times New Roman" w:cs="Times New Roman"/>
          <w:color w:val="000000"/>
          <w:kern w:val="0"/>
          <w:sz w:val="28"/>
          <w:szCs w:val="28"/>
          <w:lang w:eastAsia="uk-UA" w:bidi="uk-UA"/>
          <w14:ligatures w14:val="none"/>
        </w:rPr>
        <w:t>Основними є спрямування коштів бюджету сільської територіальної громади на організацію заходів фінансової та іншої соціальної підтримки військовослужбовців, ветеранів війни та членів їх сімей  для підтримки у вирішенню ряду питань соціально- по</w:t>
      </w:r>
      <w:r w:rsidR="002E4969" w:rsidRPr="00BC36F5">
        <w:rPr>
          <w:rFonts w:ascii="Times New Roman" w:eastAsia="Arial Unicode MS" w:hAnsi="Times New Roman" w:cs="Times New Roman"/>
          <w:color w:val="000000"/>
          <w:kern w:val="0"/>
          <w:sz w:val="28"/>
          <w:szCs w:val="28"/>
          <w:lang w:eastAsia="uk-UA" w:bidi="uk-UA"/>
          <w14:ligatures w14:val="none"/>
        </w:rPr>
        <w:t xml:space="preserve">бутових і матеріальних потреб. </w:t>
      </w:r>
    </w:p>
    <w:p w14:paraId="4A9E7E41" w14:textId="01E05269" w:rsidR="00F70C76" w:rsidRPr="00BC36F5" w:rsidRDefault="00F70C76" w:rsidP="003F751E">
      <w:pPr>
        <w:widowControl w:val="0"/>
        <w:shd w:val="clear" w:color="auto" w:fill="FFFFFF"/>
        <w:spacing w:after="0" w:line="240" w:lineRule="auto"/>
        <w:jc w:val="center"/>
        <w:rPr>
          <w:rFonts w:ascii="Times New Roman" w:eastAsia="Arial Unicode MS" w:hAnsi="Times New Roman" w:cs="Times New Roman"/>
          <w:b/>
          <w:color w:val="333333"/>
          <w:kern w:val="0"/>
          <w:sz w:val="28"/>
          <w:szCs w:val="28"/>
          <w:bdr w:val="none" w:sz="0" w:space="0" w:color="auto" w:frame="1"/>
          <w:lang w:eastAsia="uk-UA" w:bidi="uk-UA"/>
          <w14:ligatures w14:val="none"/>
        </w:rPr>
      </w:pPr>
      <w:r w:rsidRPr="00BC36F5">
        <w:rPr>
          <w:rFonts w:ascii="Times New Roman" w:eastAsia="Arial Unicode MS" w:hAnsi="Times New Roman" w:cs="Times New Roman"/>
          <w:b/>
          <w:color w:val="333333"/>
          <w:kern w:val="0"/>
          <w:sz w:val="28"/>
          <w:szCs w:val="28"/>
          <w:bdr w:val="none" w:sz="0" w:space="0" w:color="auto" w:frame="1"/>
          <w:lang w:eastAsia="uk-UA" w:bidi="uk-UA"/>
          <w14:ligatures w14:val="none"/>
        </w:rPr>
        <w:t>ІV. Шляхи реалізації Програми</w:t>
      </w:r>
    </w:p>
    <w:p w14:paraId="3D5E501E" w14:textId="77777777" w:rsidR="00F70C76" w:rsidRPr="00BC36F5" w:rsidRDefault="00F70C76" w:rsidP="00F70C76">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 xml:space="preserve">З метою забезпечення організації заходів фінансової та іншої соціальної підтримки  військовослужбовців, ветеранів війни та членів їх сімей для </w:t>
      </w:r>
      <w:r w:rsidRPr="00BC36F5">
        <w:rPr>
          <w:rFonts w:ascii="Times New Roman" w:eastAsia="Arial Unicode MS" w:hAnsi="Times New Roman" w:cs="Times New Roman"/>
          <w:color w:val="000000"/>
          <w:kern w:val="0"/>
          <w:sz w:val="28"/>
          <w:szCs w:val="28"/>
          <w:lang w:eastAsia="uk-UA" w:bidi="uk-UA"/>
          <w14:ligatures w14:val="none"/>
        </w:rPr>
        <w:lastRenderedPageBreak/>
        <w:t>підтримки у вирішенню ряду питань соціально-побутових і матеріальних потреб передбачається досягти шляхом надання:</w:t>
      </w:r>
    </w:p>
    <w:p w14:paraId="663453D5" w14:textId="77777777" w:rsidR="00F70C76" w:rsidRPr="00BC36F5" w:rsidRDefault="00F70C76" w:rsidP="00F70C76">
      <w:pPr>
        <w:suppressAutoHyphens/>
        <w:spacing w:after="0" w:line="240" w:lineRule="auto"/>
        <w:jc w:val="both"/>
        <w:rPr>
          <w:rFonts w:ascii="Times New Roman" w:eastAsia="Calibri" w:hAnsi="Times New Roman" w:cs="Times New Roman"/>
          <w:kern w:val="0"/>
          <w:sz w:val="28"/>
          <w:szCs w:val="28"/>
          <w:lang w:eastAsia="zh-CN"/>
          <w14:ligatures w14:val="none"/>
        </w:rPr>
      </w:pPr>
      <w:r w:rsidRPr="00BC36F5">
        <w:rPr>
          <w:rFonts w:ascii="Times New Roman" w:eastAsia="Times New Roman" w:hAnsi="Times New Roman" w:cs="Times New Roman"/>
          <w:kern w:val="0"/>
          <w:sz w:val="28"/>
          <w:szCs w:val="28"/>
          <w:lang w:eastAsia="zh-CN"/>
          <w14:ligatures w14:val="none"/>
        </w:rPr>
        <w:t xml:space="preserve">- </w:t>
      </w:r>
      <w:r w:rsidRPr="00BC36F5">
        <w:rPr>
          <w:rFonts w:ascii="Times New Roman" w:eastAsia="Calibri" w:hAnsi="Times New Roman" w:cs="Times New Roman"/>
          <w:kern w:val="0"/>
          <w:sz w:val="28"/>
          <w:szCs w:val="28"/>
          <w:lang w:eastAsia="zh-CN"/>
          <w14:ligatures w14:val="none"/>
        </w:rPr>
        <w:t xml:space="preserve">Матеріальної допомоги сім’ям військовослужбовців, які загинули (померли) </w:t>
      </w:r>
      <w:r w:rsidRPr="00BC36F5">
        <w:rPr>
          <w:rFonts w:ascii="Times New Roman" w:eastAsia="Times New Roman" w:hAnsi="Times New Roman" w:cs="Times New Roman"/>
          <w:color w:val="000000"/>
          <w:kern w:val="0"/>
          <w:sz w:val="28"/>
          <w:szCs w:val="28"/>
          <w:lang w:eastAsia="uk-UA"/>
          <w14:ligatures w14:val="none"/>
        </w:rPr>
        <w:t xml:space="preserve"> при виконанні службових обов’язків, пов’язаних із захистом Батьківщини у зоні проведення </w:t>
      </w:r>
      <w:r w:rsidRPr="00BC36F5">
        <w:rPr>
          <w:rFonts w:ascii="Times New Roman" w:eastAsia="Calibri" w:hAnsi="Times New Roman" w:cs="Times New Roman"/>
          <w:kern w:val="0"/>
          <w:sz w:val="28"/>
          <w:szCs w:val="28"/>
          <w:lang w:eastAsia="zh-CN"/>
          <w14:ligatures w14:val="none"/>
        </w:rPr>
        <w:t>операції Об’єднаних сил, захисту та інтересів держави у зв’язку з</w:t>
      </w:r>
      <w:r w:rsidRPr="00BC36F5">
        <w:rPr>
          <w:rFonts w:ascii="Times New Roman" w:eastAsia="Times New Roman" w:hAnsi="Times New Roman" w:cs="Times New Roman"/>
          <w:noProof/>
          <w:color w:val="000000"/>
          <w:kern w:val="0"/>
          <w:sz w:val="28"/>
          <w:szCs w:val="28"/>
          <w:lang w:eastAsia="zh-CN"/>
          <w14:ligatures w14:val="none"/>
        </w:rPr>
        <w:t xml:space="preserve"> </w:t>
      </w:r>
      <w:r w:rsidRPr="00BC36F5">
        <w:rPr>
          <w:rFonts w:ascii="Times New Roman" w:eastAsia="Calibri" w:hAnsi="Times New Roman" w:cs="Times New Roman"/>
          <w:color w:val="000000"/>
          <w:kern w:val="0"/>
          <w:sz w:val="28"/>
          <w:szCs w:val="28"/>
          <w:lang w:eastAsia="zh-CN"/>
          <w14:ligatures w14:val="none"/>
        </w:rPr>
        <w:t xml:space="preserve">військовою агресією </w:t>
      </w:r>
      <w:r w:rsidRPr="00BC36F5">
        <w:rPr>
          <w:rFonts w:ascii="Times New Roman" w:eastAsia="Calibri" w:hAnsi="Times New Roman" w:cs="Times New Roman"/>
          <w:kern w:val="0"/>
          <w:sz w:val="28"/>
          <w:szCs w:val="28"/>
          <w:lang w:eastAsia="zh-CN"/>
          <w14:ligatures w14:val="none"/>
        </w:rPr>
        <w:t>російської федерації проти України   (в тому числі сім’ям військовослужбовців, які померли під час перебування у відпустці, відрядженні, на лікуванні), а також надається  матеріальна допомога для організації та проведення похорону та відшкодування витрат на придбання надгробного пам’ятника;</w:t>
      </w:r>
    </w:p>
    <w:p w14:paraId="0080F06B" w14:textId="77777777" w:rsidR="00F70C76" w:rsidRPr="00BC36F5" w:rsidRDefault="00F70C76" w:rsidP="00F70C76">
      <w:pPr>
        <w:suppressAutoHyphens/>
        <w:spacing w:after="0" w:line="240" w:lineRule="auto"/>
        <w:jc w:val="both"/>
        <w:rPr>
          <w:rFonts w:ascii="Times New Roman" w:eastAsia="Calibri" w:hAnsi="Times New Roman" w:cs="Times New Roman"/>
          <w:kern w:val="0"/>
          <w:sz w:val="28"/>
          <w:szCs w:val="28"/>
          <w:lang w:eastAsia="zh-CN"/>
          <w14:ligatures w14:val="none"/>
        </w:rPr>
      </w:pPr>
      <w:r w:rsidRPr="00BC36F5">
        <w:rPr>
          <w:rFonts w:ascii="Times New Roman" w:eastAsia="Calibri" w:hAnsi="Times New Roman" w:cs="Times New Roman"/>
          <w:i/>
          <w:iCs/>
          <w:kern w:val="0"/>
          <w:sz w:val="28"/>
          <w:szCs w:val="28"/>
          <w:lang w:eastAsia="zh-CN"/>
          <w14:ligatures w14:val="none"/>
        </w:rPr>
        <w:t>-</w:t>
      </w:r>
      <w:r w:rsidRPr="00BC36F5">
        <w:rPr>
          <w:rFonts w:ascii="Times New Roman" w:eastAsia="Calibri" w:hAnsi="Times New Roman" w:cs="Times New Roman"/>
          <w:kern w:val="0"/>
          <w:sz w:val="28"/>
          <w:szCs w:val="28"/>
          <w:lang w:eastAsia="zh-CN"/>
          <w14:ligatures w14:val="none"/>
        </w:rPr>
        <w:t xml:space="preserve">Матеріальної допомоги </w:t>
      </w:r>
      <w:r w:rsidRPr="00BC36F5">
        <w:rPr>
          <w:rFonts w:ascii="Times New Roman" w:eastAsia="Calibri" w:hAnsi="Times New Roman" w:cs="Times New Roman"/>
          <w:bCs/>
          <w:kern w:val="0"/>
          <w:sz w:val="28"/>
          <w:szCs w:val="28"/>
          <w:lang w:eastAsia="zh-CN"/>
          <w14:ligatures w14:val="none"/>
        </w:rPr>
        <w:t>на лікування</w:t>
      </w:r>
      <w:r w:rsidRPr="00BC36F5">
        <w:rPr>
          <w:rFonts w:ascii="Times New Roman" w:eastAsia="Calibri" w:hAnsi="Times New Roman" w:cs="Times New Roman"/>
          <w:b/>
          <w:kern w:val="0"/>
          <w:sz w:val="28"/>
          <w:szCs w:val="28"/>
          <w:lang w:eastAsia="zh-CN"/>
          <w14:ligatures w14:val="none"/>
        </w:rPr>
        <w:t xml:space="preserve"> </w:t>
      </w:r>
      <w:r w:rsidRPr="00BC36F5">
        <w:rPr>
          <w:rFonts w:ascii="Times New Roman" w:eastAsia="Calibri" w:hAnsi="Times New Roman" w:cs="Times New Roman"/>
          <w:kern w:val="0"/>
          <w:sz w:val="28"/>
          <w:szCs w:val="28"/>
          <w:lang w:eastAsia="zh-CN"/>
          <w14:ligatures w14:val="none"/>
        </w:rPr>
        <w:t xml:space="preserve">важкохворим та пораненим військовослужбовцям,  </w:t>
      </w:r>
      <w:r w:rsidRPr="00BC36F5">
        <w:rPr>
          <w:rFonts w:ascii="Times New Roman" w:eastAsia="Times New Roman" w:hAnsi="Times New Roman" w:cs="Times New Roman"/>
          <w:kern w:val="0"/>
          <w:sz w:val="28"/>
          <w:szCs w:val="28"/>
          <w:lang w:eastAsia="zh-CN"/>
          <w14:ligatures w14:val="none"/>
        </w:rPr>
        <w:t>учасникам операції  Об’єднаних сил  на сході України та відбитті військової агресії</w:t>
      </w:r>
      <w:r w:rsidRPr="00BC36F5">
        <w:rPr>
          <w:rFonts w:ascii="Times New Roman" w:eastAsia="Calibri" w:hAnsi="Times New Roman" w:cs="Times New Roman"/>
          <w:kern w:val="0"/>
          <w:sz w:val="28"/>
          <w:szCs w:val="28"/>
          <w:lang w:eastAsia="zh-CN"/>
          <w14:ligatures w14:val="none"/>
        </w:rPr>
        <w:t xml:space="preserve"> російської федерації  проти України, а також членам їх сімей (дружині/чоловіку, дітям, батькам);</w:t>
      </w:r>
    </w:p>
    <w:p w14:paraId="6D93EAC5" w14:textId="77777777" w:rsidR="00F70C76" w:rsidRPr="00BC36F5" w:rsidRDefault="00F70C76" w:rsidP="00F70C76">
      <w:pPr>
        <w:suppressAutoHyphens/>
        <w:spacing w:after="0" w:line="240" w:lineRule="auto"/>
        <w:jc w:val="both"/>
        <w:rPr>
          <w:rFonts w:ascii="Times New Roman" w:eastAsia="Calibri" w:hAnsi="Times New Roman" w:cs="Times New Roman"/>
          <w:kern w:val="0"/>
          <w:sz w:val="28"/>
          <w:szCs w:val="28"/>
          <w:lang w:eastAsia="zh-CN"/>
          <w14:ligatures w14:val="none"/>
        </w:rPr>
      </w:pPr>
      <w:r w:rsidRPr="00BC36F5">
        <w:rPr>
          <w:rFonts w:ascii="Times New Roman" w:eastAsia="Calibri" w:hAnsi="Times New Roman" w:cs="Times New Roman"/>
          <w:kern w:val="0"/>
          <w:sz w:val="28"/>
          <w:szCs w:val="28"/>
          <w:lang w:eastAsia="zh-CN"/>
          <w14:ligatures w14:val="none"/>
        </w:rPr>
        <w:t>-</w:t>
      </w:r>
      <w:r w:rsidRPr="00BC36F5">
        <w:rPr>
          <w:rFonts w:ascii="Times New Roman" w:eastAsia="Times New Roman" w:hAnsi="Times New Roman" w:cs="Times New Roman"/>
          <w:color w:val="333333"/>
          <w:kern w:val="0"/>
          <w:sz w:val="28"/>
          <w:szCs w:val="28"/>
          <w:shd w:val="clear" w:color="auto" w:fill="FFFFFF"/>
          <w:lang w:eastAsia="zh-CN"/>
          <w14:ligatures w14:val="none"/>
        </w:rPr>
        <w:t xml:space="preserve">Матеріальної допомоги  </w:t>
      </w:r>
      <w:r w:rsidRPr="00BC36F5">
        <w:rPr>
          <w:rFonts w:ascii="Times New Roman" w:eastAsia="Calibri" w:hAnsi="Times New Roman" w:cs="Times New Roman"/>
          <w:kern w:val="0"/>
          <w:sz w:val="28"/>
          <w:szCs w:val="28"/>
          <w:lang w:eastAsia="zh-CN"/>
          <w14:ligatures w14:val="none"/>
        </w:rPr>
        <w:t xml:space="preserve">військовослужбовцям,  </w:t>
      </w:r>
      <w:r w:rsidRPr="00BC36F5">
        <w:rPr>
          <w:rFonts w:ascii="Times New Roman" w:eastAsia="Times New Roman" w:hAnsi="Times New Roman" w:cs="Times New Roman"/>
          <w:kern w:val="0"/>
          <w:sz w:val="28"/>
          <w:szCs w:val="28"/>
          <w:lang w:eastAsia="zh-CN"/>
          <w14:ligatures w14:val="none"/>
        </w:rPr>
        <w:t>учасникам операції  Об’єднаних сил  на сході України та відбитті військової агресії</w:t>
      </w:r>
      <w:r w:rsidRPr="00BC36F5">
        <w:rPr>
          <w:rFonts w:ascii="Times New Roman" w:eastAsia="Calibri" w:hAnsi="Times New Roman" w:cs="Times New Roman"/>
          <w:kern w:val="0"/>
          <w:sz w:val="28"/>
          <w:szCs w:val="28"/>
          <w:lang w:eastAsia="zh-CN"/>
          <w14:ligatures w14:val="none"/>
        </w:rPr>
        <w:t xml:space="preserve"> російської федерації  проти України</w:t>
      </w:r>
      <w:r w:rsidRPr="00BC36F5">
        <w:rPr>
          <w:rFonts w:ascii="Times New Roman" w:eastAsia="Times New Roman" w:hAnsi="Times New Roman" w:cs="Times New Roman"/>
          <w:color w:val="333333"/>
          <w:kern w:val="0"/>
          <w:sz w:val="28"/>
          <w:szCs w:val="28"/>
          <w:shd w:val="clear" w:color="auto" w:fill="FFFFFF"/>
          <w:lang w:eastAsia="zh-CN"/>
          <w14:ligatures w14:val="none"/>
        </w:rPr>
        <w:t xml:space="preserve"> на медичну реабілітацію  та </w:t>
      </w:r>
      <w:r w:rsidRPr="00BC36F5">
        <w:rPr>
          <w:rFonts w:ascii="Times New Roman" w:eastAsia="Calibri" w:hAnsi="Times New Roman" w:cs="Times New Roman"/>
          <w:kern w:val="0"/>
          <w:sz w:val="28"/>
          <w:szCs w:val="28"/>
          <w:lang w:eastAsia="zh-CN"/>
          <w14:ligatures w14:val="none"/>
        </w:rPr>
        <w:t>на придбання засобів реабілітації (технічних та інших засобів реабілітації), імплантатів, тощо;</w:t>
      </w:r>
    </w:p>
    <w:p w14:paraId="5EA286B8" w14:textId="77777777" w:rsidR="00F70C76" w:rsidRPr="00BC36F5" w:rsidRDefault="00F70C76" w:rsidP="00F70C76">
      <w:pPr>
        <w:suppressAutoHyphens/>
        <w:spacing w:after="0" w:line="240" w:lineRule="auto"/>
        <w:jc w:val="both"/>
        <w:rPr>
          <w:rFonts w:ascii="Times New Roman" w:eastAsia="Times New Roman" w:hAnsi="Times New Roman" w:cs="Times New Roman"/>
          <w:kern w:val="0"/>
          <w:sz w:val="28"/>
          <w:szCs w:val="28"/>
          <w:lang w:eastAsia="zh-CN"/>
          <w14:ligatures w14:val="none"/>
        </w:rPr>
      </w:pPr>
      <w:r w:rsidRPr="00BC36F5">
        <w:rPr>
          <w:rFonts w:ascii="Times New Roman" w:eastAsia="Calibri" w:hAnsi="Times New Roman" w:cs="Times New Roman"/>
          <w:kern w:val="0"/>
          <w:sz w:val="28"/>
          <w:szCs w:val="28"/>
          <w:lang w:eastAsia="zh-CN"/>
          <w14:ligatures w14:val="none"/>
        </w:rPr>
        <w:t xml:space="preserve">-Матеріальної допомоги </w:t>
      </w:r>
      <w:r w:rsidRPr="00BC36F5">
        <w:rPr>
          <w:rFonts w:ascii="Times New Roman" w:eastAsia="Times New Roman" w:hAnsi="Times New Roman" w:cs="Times New Roman"/>
          <w:kern w:val="0"/>
          <w:sz w:val="28"/>
          <w:szCs w:val="28"/>
          <w:lang w:eastAsia="zh-CN"/>
          <w14:ligatures w14:val="none"/>
        </w:rPr>
        <w:t>військовослужбовцям, які уклали контракт про проходження військової служби у Збройних Силах України або інших військових формуваннях, військовослужбовцям, які призвані на військову службу під час мобілізації та військовослужбовцям, які призвані на строкову військову службу;</w:t>
      </w:r>
    </w:p>
    <w:p w14:paraId="1C172FAA" w14:textId="77777777" w:rsidR="00F70C76" w:rsidRPr="00BC36F5" w:rsidRDefault="00F70C76" w:rsidP="00F70C76">
      <w:pPr>
        <w:suppressAutoHyphens/>
        <w:spacing w:after="0" w:line="240" w:lineRule="auto"/>
        <w:jc w:val="both"/>
        <w:rPr>
          <w:rFonts w:ascii="Times New Roman" w:eastAsia="Times New Roman" w:hAnsi="Times New Roman" w:cs="Times New Roman"/>
          <w:kern w:val="0"/>
          <w:sz w:val="28"/>
          <w:szCs w:val="28"/>
          <w:lang w:eastAsia="zh-CN"/>
          <w14:ligatures w14:val="none"/>
        </w:rPr>
      </w:pPr>
      <w:r w:rsidRPr="00BC36F5">
        <w:rPr>
          <w:rFonts w:ascii="Times New Roman" w:eastAsia="Times New Roman" w:hAnsi="Times New Roman" w:cs="Times New Roman"/>
          <w:kern w:val="0"/>
          <w:sz w:val="28"/>
          <w:szCs w:val="28"/>
          <w:lang w:eastAsia="zh-CN"/>
          <w14:ligatures w14:val="none"/>
        </w:rPr>
        <w:t>-Оздоровлення членів сімей загиблих (померлих зниклих безвісти полонених)  військовослужбовців у ВОС «Лісова пісня»;</w:t>
      </w:r>
    </w:p>
    <w:p w14:paraId="408C5909" w14:textId="77777777" w:rsidR="00F70C76" w:rsidRPr="00BC36F5" w:rsidRDefault="00F70C76" w:rsidP="00F70C76">
      <w:pPr>
        <w:suppressAutoHyphens/>
        <w:spacing w:after="0" w:line="240" w:lineRule="auto"/>
        <w:jc w:val="both"/>
        <w:rPr>
          <w:rFonts w:ascii="Times New Roman" w:eastAsia="Times New Roman" w:hAnsi="Times New Roman" w:cs="Times New Roman"/>
          <w:kern w:val="0"/>
          <w:sz w:val="28"/>
          <w:szCs w:val="28"/>
          <w:lang w:eastAsia="zh-CN"/>
          <w14:ligatures w14:val="none"/>
        </w:rPr>
      </w:pPr>
      <w:r w:rsidRPr="00BC36F5">
        <w:rPr>
          <w:rFonts w:ascii="Times New Roman" w:eastAsia="Times New Roman" w:hAnsi="Times New Roman" w:cs="Times New Roman"/>
          <w:kern w:val="0"/>
          <w:sz w:val="28"/>
          <w:szCs w:val="28"/>
          <w:lang w:eastAsia="zh-CN"/>
          <w14:ligatures w14:val="none"/>
        </w:rPr>
        <w:t>-Матеріальної допомоги (подарункових/продуктових наборів, квіткової продукції, тощо) військовослужбовцям, ветеранам війни та членам їх сімей до святкових та пам’ятних дат.</w:t>
      </w:r>
    </w:p>
    <w:p w14:paraId="634084A9" w14:textId="6942E5A0" w:rsidR="00F70C76" w:rsidRPr="00BC36F5" w:rsidRDefault="00670315" w:rsidP="002E4969">
      <w:pPr>
        <w:suppressAutoHyphens/>
        <w:spacing w:after="0" w:line="240" w:lineRule="auto"/>
        <w:jc w:val="both"/>
        <w:rPr>
          <w:rFonts w:ascii="Times New Roman" w:eastAsia="Calibri" w:hAnsi="Times New Roman" w:cs="Times New Roman"/>
          <w:kern w:val="0"/>
          <w:sz w:val="28"/>
          <w:szCs w:val="28"/>
          <w:lang w:eastAsia="zh-CN"/>
          <w14:ligatures w14:val="none"/>
        </w:rPr>
      </w:pPr>
      <w:r w:rsidRPr="00BC36F5">
        <w:rPr>
          <w:rFonts w:ascii="Times New Roman" w:eastAsia="Times New Roman" w:hAnsi="Times New Roman" w:cs="Times New Roman"/>
          <w:kern w:val="0"/>
          <w:sz w:val="28"/>
          <w:szCs w:val="28"/>
          <w:lang w:eastAsia="zh-CN"/>
          <w14:ligatures w14:val="none"/>
        </w:rPr>
        <w:t xml:space="preserve"> </w:t>
      </w:r>
    </w:p>
    <w:p w14:paraId="30390FE4" w14:textId="6E814411" w:rsidR="00F70C76" w:rsidRPr="00BC36F5" w:rsidRDefault="00F70C76" w:rsidP="0078495B">
      <w:pPr>
        <w:widowControl w:val="0"/>
        <w:spacing w:after="0" w:line="240" w:lineRule="auto"/>
        <w:jc w:val="center"/>
        <w:rPr>
          <w:rFonts w:ascii="Times New Roman" w:eastAsia="Arial Unicode MS" w:hAnsi="Times New Roman" w:cs="Times New Roman"/>
          <w:b/>
          <w:bCs/>
          <w:color w:val="000000"/>
          <w:kern w:val="0"/>
          <w:sz w:val="28"/>
          <w:szCs w:val="28"/>
          <w:lang w:eastAsia="uk-UA" w:bidi="uk-UA"/>
          <w14:ligatures w14:val="none"/>
        </w:rPr>
      </w:pPr>
      <w:r w:rsidRPr="00BC36F5">
        <w:rPr>
          <w:rFonts w:ascii="Times New Roman" w:eastAsia="Arial Unicode MS" w:hAnsi="Times New Roman" w:cs="Times New Roman"/>
          <w:b/>
          <w:bCs/>
          <w:color w:val="000000"/>
          <w:kern w:val="0"/>
          <w:sz w:val="28"/>
          <w:szCs w:val="28"/>
          <w:lang w:val="en-US" w:eastAsia="uk-UA" w:bidi="uk-UA"/>
          <w14:ligatures w14:val="none"/>
        </w:rPr>
        <w:t>V</w:t>
      </w:r>
      <w:r w:rsidRPr="00BC36F5">
        <w:rPr>
          <w:rFonts w:ascii="Times New Roman" w:eastAsia="Arial Unicode MS" w:hAnsi="Times New Roman" w:cs="Times New Roman"/>
          <w:b/>
          <w:bCs/>
          <w:color w:val="000000"/>
          <w:kern w:val="0"/>
          <w:sz w:val="28"/>
          <w:szCs w:val="28"/>
          <w:lang w:eastAsia="uk-UA" w:bidi="uk-UA"/>
          <w14:ligatures w14:val="none"/>
        </w:rPr>
        <w:t>. Фінансове забезпечення</w:t>
      </w:r>
    </w:p>
    <w:p w14:paraId="18235AD3" w14:textId="77777777" w:rsidR="00F70C76" w:rsidRPr="00BC36F5" w:rsidRDefault="00F70C76" w:rsidP="00F70C76">
      <w:pPr>
        <w:widowControl w:val="0"/>
        <w:spacing w:after="0" w:line="240" w:lineRule="auto"/>
        <w:ind w:firstLine="708"/>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 xml:space="preserve">Фінансування заходів на виконання Програми здійснюватиметься за рахунок коштів місцевого бюджету Вишнівської сільської ради із залученням інших джерел фінансування не заборонених законодавством. Видатки на виконання заходів Програми щороку </w:t>
      </w:r>
      <w:proofErr w:type="spellStart"/>
      <w:r w:rsidRPr="00BC36F5">
        <w:rPr>
          <w:rFonts w:ascii="Times New Roman" w:eastAsia="Arial Unicode MS" w:hAnsi="Times New Roman" w:cs="Times New Roman"/>
          <w:color w:val="000000"/>
          <w:kern w:val="0"/>
          <w:sz w:val="28"/>
          <w:szCs w:val="28"/>
          <w:lang w:eastAsia="uk-UA" w:bidi="uk-UA"/>
          <w14:ligatures w14:val="none"/>
        </w:rPr>
        <w:t>передбачатимуться</w:t>
      </w:r>
      <w:proofErr w:type="spellEnd"/>
      <w:r w:rsidRPr="00BC36F5">
        <w:rPr>
          <w:rFonts w:ascii="Times New Roman" w:eastAsia="Arial Unicode MS" w:hAnsi="Times New Roman" w:cs="Times New Roman"/>
          <w:color w:val="000000"/>
          <w:kern w:val="0"/>
          <w:sz w:val="28"/>
          <w:szCs w:val="28"/>
          <w:lang w:eastAsia="uk-UA" w:bidi="uk-UA"/>
          <w14:ligatures w14:val="none"/>
        </w:rPr>
        <w:t xml:space="preserve"> при формуванні показників бюджету сільської територіальної громади, виходячи з реальних можливостей. </w:t>
      </w:r>
    </w:p>
    <w:p w14:paraId="1F5FFE96" w14:textId="77777777" w:rsidR="00F70C76" w:rsidRPr="00BC36F5" w:rsidRDefault="00F70C76" w:rsidP="00F70C76">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ab/>
        <w:t xml:space="preserve">В ході реалізації заходів програми можливі коригування змін, уточнення, доповнення, пов’язані з реальними можливостями сільського бюджету у відповідний рік передбаченими на реалізацію розділів програми.   Використання бюджетних коштів на реалізацію заходів програми буде проводитись відповідно до затвердженого Порядку надання матеріальних допомог (додаток 3). </w:t>
      </w:r>
    </w:p>
    <w:p w14:paraId="40B6813B" w14:textId="77777777" w:rsidR="00F70C76" w:rsidRPr="00BC36F5" w:rsidRDefault="00F70C76" w:rsidP="00F70C76">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 xml:space="preserve">         З метою системного аналізу Програми проводитиметься щорічний моніторинг виконання передбачених заходів.</w:t>
      </w:r>
    </w:p>
    <w:p w14:paraId="34888BE0" w14:textId="77777777" w:rsidR="00F70C76" w:rsidRPr="00BC36F5" w:rsidRDefault="00F70C76" w:rsidP="00F70C76">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p>
    <w:p w14:paraId="2182B356" w14:textId="743C4BEC" w:rsidR="00F70C76" w:rsidRPr="00BC36F5" w:rsidRDefault="00F70C76" w:rsidP="002E4969">
      <w:pPr>
        <w:widowControl w:val="0"/>
        <w:shd w:val="clear" w:color="auto" w:fill="FFFFFF"/>
        <w:spacing w:after="0" w:line="240" w:lineRule="auto"/>
        <w:jc w:val="center"/>
        <w:rPr>
          <w:rFonts w:ascii="Times New Roman" w:eastAsia="Arial Unicode MS" w:hAnsi="Times New Roman" w:cs="Times New Roman"/>
          <w:bCs/>
          <w:color w:val="000000" w:themeColor="text1"/>
          <w:kern w:val="0"/>
          <w:sz w:val="28"/>
          <w:szCs w:val="28"/>
          <w:lang w:eastAsia="uk-UA" w:bidi="uk-UA"/>
          <w14:ligatures w14:val="none"/>
        </w:rPr>
      </w:pPr>
      <w:r w:rsidRPr="00BC36F5">
        <w:rPr>
          <w:rFonts w:ascii="Times New Roman" w:eastAsia="Arial Unicode MS" w:hAnsi="Times New Roman" w:cs="Times New Roman"/>
          <w:b/>
          <w:color w:val="000000" w:themeColor="text1"/>
          <w:kern w:val="0"/>
          <w:sz w:val="28"/>
          <w:szCs w:val="28"/>
          <w:bdr w:val="none" w:sz="0" w:space="0" w:color="auto" w:frame="1"/>
          <w:lang w:eastAsia="uk-UA" w:bidi="uk-UA"/>
          <w14:ligatures w14:val="none"/>
        </w:rPr>
        <w:t>VІ. Координація і контроль за реалізацією заходів Програми</w:t>
      </w:r>
    </w:p>
    <w:p w14:paraId="2E26AC8E" w14:textId="28B4AB2F" w:rsidR="00F70C76" w:rsidRPr="00BC36F5" w:rsidRDefault="00F70C76" w:rsidP="00F70C76">
      <w:pPr>
        <w:suppressAutoHyphens/>
        <w:spacing w:after="0" w:line="240" w:lineRule="auto"/>
        <w:jc w:val="both"/>
        <w:rPr>
          <w:rFonts w:ascii="Times New Roman" w:eastAsia="Times New Roman" w:hAnsi="Times New Roman" w:cs="Times New Roman"/>
          <w:bCs/>
          <w:color w:val="000000" w:themeColor="text1"/>
          <w:kern w:val="0"/>
          <w:sz w:val="28"/>
          <w:szCs w:val="24"/>
          <w:lang w:eastAsia="zh-CN"/>
          <w14:ligatures w14:val="none"/>
        </w:rPr>
      </w:pPr>
      <w:r w:rsidRPr="00BC36F5">
        <w:rPr>
          <w:rFonts w:ascii="Times New Roman" w:eastAsia="Times New Roman" w:hAnsi="Times New Roman" w:cs="Times New Roman"/>
          <w:bCs/>
          <w:color w:val="000000" w:themeColor="text1"/>
          <w:kern w:val="0"/>
          <w:sz w:val="28"/>
          <w:szCs w:val="24"/>
          <w:lang w:eastAsia="zh-CN"/>
          <w14:ligatures w14:val="none"/>
        </w:rPr>
        <w:lastRenderedPageBreak/>
        <w:t xml:space="preserve">Координацію виконання заходів Програми здійснює </w:t>
      </w:r>
      <w:r w:rsidR="002A002C" w:rsidRPr="00BC36F5">
        <w:rPr>
          <w:rFonts w:ascii="Times New Roman" w:eastAsia="Times New Roman" w:hAnsi="Times New Roman" w:cs="Times New Roman"/>
          <w:bCs/>
          <w:color w:val="000000" w:themeColor="text1"/>
          <w:kern w:val="0"/>
          <w:sz w:val="28"/>
          <w:szCs w:val="24"/>
          <w:lang w:eastAsia="zh-CN"/>
          <w14:ligatures w14:val="none"/>
        </w:rPr>
        <w:t xml:space="preserve">відділ бухгалтерського обліку та звітності </w:t>
      </w:r>
      <w:r w:rsidR="00887BE1" w:rsidRPr="00BC36F5">
        <w:rPr>
          <w:rFonts w:ascii="Times New Roman" w:eastAsia="Times New Roman" w:hAnsi="Times New Roman" w:cs="Times New Roman"/>
          <w:bCs/>
          <w:color w:val="000000" w:themeColor="text1"/>
          <w:kern w:val="0"/>
          <w:sz w:val="28"/>
          <w:szCs w:val="24"/>
          <w:lang w:eastAsia="zh-CN"/>
          <w14:ligatures w14:val="none"/>
        </w:rPr>
        <w:t xml:space="preserve">та відділ з питань юридичного забезпечення ради, діловодства та проектно-інвестиційної  </w:t>
      </w:r>
      <w:r w:rsidR="002A002C" w:rsidRPr="00BC36F5">
        <w:rPr>
          <w:rFonts w:ascii="Times New Roman" w:eastAsia="Times New Roman" w:hAnsi="Times New Roman" w:cs="Times New Roman"/>
          <w:bCs/>
          <w:color w:val="000000" w:themeColor="text1"/>
          <w:kern w:val="0"/>
          <w:sz w:val="28"/>
          <w:szCs w:val="24"/>
          <w:lang w:eastAsia="zh-CN"/>
          <w14:ligatures w14:val="none"/>
        </w:rPr>
        <w:t>Вишнівської сільської ради</w:t>
      </w:r>
      <w:r w:rsidR="00887BE1" w:rsidRPr="00BC36F5">
        <w:rPr>
          <w:rFonts w:ascii="Times New Roman" w:eastAsia="Times New Roman" w:hAnsi="Times New Roman" w:cs="Times New Roman"/>
          <w:bCs/>
          <w:color w:val="000000" w:themeColor="text1"/>
          <w:kern w:val="0"/>
          <w:sz w:val="28"/>
          <w:szCs w:val="24"/>
          <w:lang w:eastAsia="zh-CN"/>
          <w14:ligatures w14:val="none"/>
        </w:rPr>
        <w:t>.</w:t>
      </w:r>
    </w:p>
    <w:p w14:paraId="4AB1A58B" w14:textId="77777777" w:rsidR="00C97653" w:rsidRPr="00BC36F5" w:rsidRDefault="00C97653" w:rsidP="00F70C76">
      <w:pPr>
        <w:suppressAutoHyphens/>
        <w:spacing w:after="0" w:line="240" w:lineRule="auto"/>
        <w:jc w:val="both"/>
        <w:rPr>
          <w:rFonts w:ascii="Times New Roman" w:eastAsia="Times New Roman" w:hAnsi="Times New Roman" w:cs="Times New Roman"/>
          <w:bCs/>
          <w:color w:val="000000" w:themeColor="text1"/>
          <w:kern w:val="0"/>
          <w:sz w:val="28"/>
          <w:szCs w:val="24"/>
          <w:lang w:eastAsia="zh-CN"/>
          <w14:ligatures w14:val="none"/>
        </w:rPr>
      </w:pPr>
    </w:p>
    <w:p w14:paraId="1CB693E9" w14:textId="53A83FD1" w:rsidR="00F70C76" w:rsidRPr="00BC36F5" w:rsidRDefault="00F70C76" w:rsidP="00F70C76">
      <w:pPr>
        <w:suppressAutoHyphens/>
        <w:spacing w:after="0" w:line="240" w:lineRule="auto"/>
        <w:jc w:val="both"/>
        <w:rPr>
          <w:rFonts w:ascii="Times New Roman" w:eastAsia="Times New Roman" w:hAnsi="Times New Roman" w:cs="Times New Roman"/>
          <w:bCs/>
          <w:color w:val="000000" w:themeColor="text1"/>
          <w:kern w:val="0"/>
          <w:sz w:val="28"/>
          <w:szCs w:val="24"/>
          <w:lang w:eastAsia="zh-CN"/>
          <w14:ligatures w14:val="none"/>
        </w:rPr>
      </w:pPr>
      <w:r w:rsidRPr="00BC36F5">
        <w:rPr>
          <w:rFonts w:ascii="Times New Roman" w:eastAsia="Times New Roman" w:hAnsi="Times New Roman" w:cs="Times New Roman"/>
          <w:bCs/>
          <w:color w:val="000000" w:themeColor="text1"/>
          <w:kern w:val="0"/>
          <w:sz w:val="28"/>
          <w:szCs w:val="24"/>
          <w:lang w:eastAsia="zh-CN"/>
          <w14:ligatures w14:val="none"/>
        </w:rPr>
        <w:t>Контроль за виконанням Програми постійна комісія з питань планування фінансів, бюджету та соціально-економічного розвитку Вишнівської сільської ради.</w:t>
      </w:r>
    </w:p>
    <w:p w14:paraId="235520B2" w14:textId="77777777" w:rsidR="00F70C76" w:rsidRPr="00BC36F5" w:rsidRDefault="00F70C76" w:rsidP="00F70C76">
      <w:pPr>
        <w:widowControl w:val="0"/>
        <w:spacing w:after="0" w:line="240" w:lineRule="auto"/>
        <w:jc w:val="both"/>
        <w:rPr>
          <w:rFonts w:ascii="Times New Roman" w:eastAsia="Arial Unicode MS" w:hAnsi="Times New Roman" w:cs="Times New Roman"/>
          <w:color w:val="000000" w:themeColor="text1"/>
          <w:kern w:val="0"/>
          <w:sz w:val="28"/>
          <w:szCs w:val="28"/>
          <w:lang w:eastAsia="uk-UA" w:bidi="uk-UA"/>
          <w14:ligatures w14:val="none"/>
        </w:rPr>
      </w:pPr>
    </w:p>
    <w:p w14:paraId="13D41858" w14:textId="77777777" w:rsidR="00F70C76" w:rsidRPr="00BC36F5" w:rsidRDefault="00F70C76" w:rsidP="00F70C76">
      <w:pPr>
        <w:widowControl w:val="0"/>
        <w:spacing w:after="0" w:line="240" w:lineRule="auto"/>
        <w:jc w:val="both"/>
        <w:rPr>
          <w:rFonts w:ascii="Times New Roman" w:eastAsia="Arial Unicode MS" w:hAnsi="Times New Roman" w:cs="Times New Roman"/>
          <w:color w:val="000000" w:themeColor="text1"/>
          <w:kern w:val="0"/>
          <w:sz w:val="28"/>
          <w:szCs w:val="28"/>
          <w:lang w:eastAsia="uk-UA" w:bidi="uk-UA"/>
          <w14:ligatures w14:val="none"/>
        </w:rPr>
      </w:pPr>
    </w:p>
    <w:p w14:paraId="4AB6ACFA" w14:textId="77777777" w:rsidR="00F70C76" w:rsidRPr="00BC36F5" w:rsidRDefault="00F70C76" w:rsidP="00F70C76">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p>
    <w:p w14:paraId="5D16D7D2" w14:textId="77777777" w:rsidR="00F70C76" w:rsidRPr="00BC36F5" w:rsidRDefault="00F70C76" w:rsidP="00F70C76">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p>
    <w:p w14:paraId="50628DCC" w14:textId="77777777" w:rsidR="00F70C76" w:rsidRPr="00BC36F5" w:rsidRDefault="00F70C76" w:rsidP="00F70C76">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p>
    <w:p w14:paraId="6FE6A445" w14:textId="77777777" w:rsidR="00F70C76" w:rsidRPr="00BC36F5" w:rsidRDefault="00F70C76" w:rsidP="00F70C76">
      <w:pPr>
        <w:widowControl w:val="0"/>
        <w:spacing w:after="0" w:line="240" w:lineRule="auto"/>
        <w:jc w:val="both"/>
        <w:rPr>
          <w:rFonts w:ascii="Arial Unicode MS" w:eastAsia="Arial Unicode MS" w:hAnsi="Arial Unicode MS" w:cs="Arial Unicode MS"/>
          <w:color w:val="000000"/>
          <w:kern w:val="0"/>
          <w:sz w:val="24"/>
          <w:szCs w:val="28"/>
          <w:lang w:eastAsia="uk-UA" w:bidi="uk-UA"/>
          <w14:ligatures w14:val="none"/>
        </w:rPr>
      </w:pPr>
    </w:p>
    <w:p w14:paraId="7E38F11C" w14:textId="77777777" w:rsidR="00F70C76" w:rsidRPr="00BC36F5" w:rsidRDefault="00F70C76" w:rsidP="00F70C76">
      <w:pPr>
        <w:widowControl w:val="0"/>
        <w:spacing w:after="0" w:line="240" w:lineRule="auto"/>
        <w:jc w:val="both"/>
        <w:rPr>
          <w:rFonts w:ascii="Arial Unicode MS" w:eastAsia="Arial Unicode MS" w:hAnsi="Arial Unicode MS" w:cs="Arial Unicode MS"/>
          <w:color w:val="000000"/>
          <w:kern w:val="0"/>
          <w:sz w:val="24"/>
          <w:szCs w:val="28"/>
          <w:lang w:eastAsia="uk-UA" w:bidi="uk-UA"/>
          <w14:ligatures w14:val="none"/>
        </w:rPr>
      </w:pPr>
    </w:p>
    <w:p w14:paraId="6986BDB9" w14:textId="77777777" w:rsidR="00F70C76" w:rsidRPr="00BC36F5" w:rsidRDefault="00F70C76" w:rsidP="00F70C76">
      <w:pPr>
        <w:widowControl w:val="0"/>
        <w:spacing w:after="0" w:line="240" w:lineRule="auto"/>
        <w:jc w:val="both"/>
        <w:rPr>
          <w:rFonts w:ascii="Arial Unicode MS" w:eastAsia="Arial Unicode MS" w:hAnsi="Arial Unicode MS" w:cs="Arial Unicode MS"/>
          <w:color w:val="000000"/>
          <w:kern w:val="0"/>
          <w:sz w:val="24"/>
          <w:szCs w:val="28"/>
          <w:lang w:eastAsia="uk-UA" w:bidi="uk-UA"/>
          <w14:ligatures w14:val="none"/>
        </w:rPr>
      </w:pPr>
    </w:p>
    <w:p w14:paraId="71295A77" w14:textId="77777777" w:rsidR="00F70C76" w:rsidRPr="00BC36F5" w:rsidRDefault="00F70C76" w:rsidP="00F70C76">
      <w:pPr>
        <w:widowControl w:val="0"/>
        <w:spacing w:after="0" w:line="240" w:lineRule="auto"/>
        <w:jc w:val="both"/>
        <w:rPr>
          <w:rFonts w:ascii="Arial Unicode MS" w:eastAsia="Arial Unicode MS" w:hAnsi="Arial Unicode MS" w:cs="Arial Unicode MS"/>
          <w:color w:val="000000"/>
          <w:kern w:val="0"/>
          <w:sz w:val="24"/>
          <w:szCs w:val="28"/>
          <w:lang w:eastAsia="uk-UA" w:bidi="uk-UA"/>
          <w14:ligatures w14:val="none"/>
        </w:rPr>
      </w:pPr>
    </w:p>
    <w:p w14:paraId="5A807586" w14:textId="77777777" w:rsidR="00F70C76" w:rsidRPr="00BC36F5" w:rsidRDefault="00F70C76" w:rsidP="00F70C76">
      <w:pPr>
        <w:widowControl w:val="0"/>
        <w:spacing w:after="0" w:line="240" w:lineRule="auto"/>
        <w:jc w:val="both"/>
        <w:rPr>
          <w:rFonts w:ascii="Arial Unicode MS" w:eastAsia="Arial Unicode MS" w:hAnsi="Arial Unicode MS" w:cs="Arial Unicode MS"/>
          <w:color w:val="000000"/>
          <w:kern w:val="0"/>
          <w:sz w:val="24"/>
          <w:szCs w:val="28"/>
          <w:lang w:eastAsia="uk-UA" w:bidi="uk-UA"/>
          <w14:ligatures w14:val="none"/>
        </w:rPr>
      </w:pPr>
    </w:p>
    <w:p w14:paraId="0D297DE9" w14:textId="77777777" w:rsidR="00F70C76" w:rsidRPr="00BC36F5" w:rsidRDefault="00F70C76" w:rsidP="00F70C76">
      <w:pPr>
        <w:widowControl w:val="0"/>
        <w:spacing w:after="0" w:line="240" w:lineRule="auto"/>
        <w:jc w:val="both"/>
        <w:rPr>
          <w:rFonts w:ascii="Arial Unicode MS" w:eastAsia="Arial Unicode MS" w:hAnsi="Arial Unicode MS" w:cs="Arial Unicode MS"/>
          <w:color w:val="000000"/>
          <w:kern w:val="0"/>
          <w:sz w:val="24"/>
          <w:szCs w:val="28"/>
          <w:lang w:eastAsia="uk-UA" w:bidi="uk-UA"/>
          <w14:ligatures w14:val="none"/>
        </w:rPr>
      </w:pPr>
    </w:p>
    <w:p w14:paraId="0BCFFA29" w14:textId="77777777" w:rsidR="00F70C76" w:rsidRPr="00BC36F5" w:rsidRDefault="00F70C76" w:rsidP="00F70C76">
      <w:pPr>
        <w:widowControl w:val="0"/>
        <w:spacing w:after="0" w:line="240" w:lineRule="auto"/>
        <w:jc w:val="both"/>
        <w:rPr>
          <w:rFonts w:ascii="Arial Unicode MS" w:eastAsia="Arial Unicode MS" w:hAnsi="Arial Unicode MS" w:cs="Arial Unicode MS"/>
          <w:color w:val="000000"/>
          <w:kern w:val="0"/>
          <w:sz w:val="24"/>
          <w:szCs w:val="28"/>
          <w:lang w:eastAsia="uk-UA" w:bidi="uk-UA"/>
          <w14:ligatures w14:val="none"/>
        </w:rPr>
      </w:pPr>
    </w:p>
    <w:p w14:paraId="44BCB84F" w14:textId="77777777" w:rsidR="00F70C76" w:rsidRPr="00BC36F5" w:rsidRDefault="00F70C76" w:rsidP="00F70C76">
      <w:pPr>
        <w:widowControl w:val="0"/>
        <w:spacing w:after="0" w:line="240" w:lineRule="auto"/>
        <w:jc w:val="both"/>
        <w:rPr>
          <w:rFonts w:ascii="Arial Unicode MS" w:eastAsia="Arial Unicode MS" w:hAnsi="Arial Unicode MS" w:cs="Arial Unicode MS"/>
          <w:color w:val="000000"/>
          <w:kern w:val="0"/>
          <w:sz w:val="24"/>
          <w:szCs w:val="28"/>
          <w:lang w:eastAsia="uk-UA" w:bidi="uk-UA"/>
          <w14:ligatures w14:val="none"/>
        </w:rPr>
      </w:pPr>
    </w:p>
    <w:p w14:paraId="16F77822" w14:textId="77777777" w:rsidR="00F70C76" w:rsidRPr="00BC36F5" w:rsidRDefault="00F70C76" w:rsidP="00F70C76">
      <w:pPr>
        <w:widowControl w:val="0"/>
        <w:spacing w:after="0" w:line="240" w:lineRule="auto"/>
        <w:jc w:val="both"/>
        <w:rPr>
          <w:rFonts w:ascii="Arial Unicode MS" w:eastAsia="Arial Unicode MS" w:hAnsi="Arial Unicode MS" w:cs="Arial Unicode MS"/>
          <w:color w:val="000000"/>
          <w:kern w:val="0"/>
          <w:sz w:val="24"/>
          <w:szCs w:val="28"/>
          <w:lang w:eastAsia="uk-UA" w:bidi="uk-UA"/>
          <w14:ligatures w14:val="none"/>
        </w:rPr>
      </w:pPr>
    </w:p>
    <w:p w14:paraId="2EC86421" w14:textId="77777777" w:rsidR="00F70C76" w:rsidRPr="00BC36F5" w:rsidRDefault="00F70C76" w:rsidP="00F70C76">
      <w:pPr>
        <w:widowControl w:val="0"/>
        <w:spacing w:after="0" w:line="240" w:lineRule="auto"/>
        <w:jc w:val="both"/>
        <w:rPr>
          <w:rFonts w:ascii="Arial Unicode MS" w:eastAsia="Arial Unicode MS" w:hAnsi="Arial Unicode MS" w:cs="Arial Unicode MS"/>
          <w:color w:val="000000"/>
          <w:kern w:val="0"/>
          <w:sz w:val="24"/>
          <w:szCs w:val="28"/>
          <w:lang w:eastAsia="uk-UA" w:bidi="uk-UA"/>
          <w14:ligatures w14:val="none"/>
        </w:rPr>
      </w:pPr>
    </w:p>
    <w:p w14:paraId="58B60D2B" w14:textId="77777777" w:rsidR="00F70C76" w:rsidRPr="00BC36F5" w:rsidRDefault="00F70C76" w:rsidP="00F70C76">
      <w:pPr>
        <w:widowControl w:val="0"/>
        <w:spacing w:after="0" w:line="240" w:lineRule="auto"/>
        <w:jc w:val="both"/>
        <w:rPr>
          <w:rFonts w:ascii="Arial Unicode MS" w:eastAsia="Arial Unicode MS" w:hAnsi="Arial Unicode MS" w:cs="Arial Unicode MS"/>
          <w:color w:val="000000"/>
          <w:kern w:val="0"/>
          <w:sz w:val="24"/>
          <w:szCs w:val="28"/>
          <w:lang w:eastAsia="uk-UA" w:bidi="uk-UA"/>
          <w14:ligatures w14:val="none"/>
        </w:rPr>
      </w:pPr>
    </w:p>
    <w:p w14:paraId="5B2419E3" w14:textId="77777777" w:rsidR="00F70C76" w:rsidRPr="00BC36F5" w:rsidRDefault="00F70C76" w:rsidP="00F70C76">
      <w:pPr>
        <w:widowControl w:val="0"/>
        <w:spacing w:after="0" w:line="240" w:lineRule="auto"/>
        <w:jc w:val="both"/>
        <w:rPr>
          <w:rFonts w:ascii="Arial Unicode MS" w:eastAsia="Arial Unicode MS" w:hAnsi="Arial Unicode MS" w:cs="Arial Unicode MS"/>
          <w:color w:val="000000"/>
          <w:kern w:val="0"/>
          <w:sz w:val="24"/>
          <w:szCs w:val="28"/>
          <w:lang w:eastAsia="uk-UA" w:bidi="uk-UA"/>
          <w14:ligatures w14:val="none"/>
        </w:rPr>
      </w:pPr>
    </w:p>
    <w:p w14:paraId="13020F8E" w14:textId="77777777" w:rsidR="00F70C76" w:rsidRPr="00BC36F5" w:rsidRDefault="00F70C76" w:rsidP="00F70C76">
      <w:pPr>
        <w:widowControl w:val="0"/>
        <w:spacing w:after="0" w:line="240" w:lineRule="auto"/>
        <w:jc w:val="both"/>
        <w:rPr>
          <w:rFonts w:ascii="Arial Unicode MS" w:eastAsia="Arial Unicode MS" w:hAnsi="Arial Unicode MS" w:cs="Arial Unicode MS"/>
          <w:color w:val="000000"/>
          <w:kern w:val="0"/>
          <w:sz w:val="24"/>
          <w:szCs w:val="28"/>
          <w:lang w:eastAsia="uk-UA" w:bidi="uk-UA"/>
          <w14:ligatures w14:val="none"/>
        </w:rPr>
      </w:pPr>
    </w:p>
    <w:p w14:paraId="511B7840" w14:textId="77777777" w:rsidR="00F70C76" w:rsidRPr="00BC36F5" w:rsidRDefault="00F70C76" w:rsidP="00F70C76">
      <w:pPr>
        <w:widowControl w:val="0"/>
        <w:spacing w:after="0" w:line="240" w:lineRule="auto"/>
        <w:jc w:val="both"/>
        <w:rPr>
          <w:rFonts w:ascii="Arial Unicode MS" w:eastAsia="Arial Unicode MS" w:hAnsi="Arial Unicode MS" w:cs="Arial Unicode MS"/>
          <w:color w:val="000000"/>
          <w:kern w:val="0"/>
          <w:sz w:val="24"/>
          <w:szCs w:val="28"/>
          <w:lang w:eastAsia="uk-UA" w:bidi="uk-UA"/>
          <w14:ligatures w14:val="none"/>
        </w:rPr>
      </w:pPr>
    </w:p>
    <w:p w14:paraId="25E11BE6" w14:textId="77777777" w:rsidR="00F70C76" w:rsidRPr="00BC36F5" w:rsidRDefault="00F70C76" w:rsidP="00F70C76">
      <w:pPr>
        <w:widowControl w:val="0"/>
        <w:spacing w:after="0" w:line="240" w:lineRule="auto"/>
        <w:jc w:val="both"/>
        <w:rPr>
          <w:rFonts w:ascii="Arial Unicode MS" w:eastAsia="Arial Unicode MS" w:hAnsi="Arial Unicode MS" w:cs="Arial Unicode MS"/>
          <w:color w:val="000000"/>
          <w:kern w:val="0"/>
          <w:sz w:val="24"/>
          <w:szCs w:val="28"/>
          <w:lang w:eastAsia="uk-UA" w:bidi="uk-UA"/>
          <w14:ligatures w14:val="none"/>
        </w:rPr>
      </w:pPr>
    </w:p>
    <w:p w14:paraId="47F80891" w14:textId="77777777" w:rsidR="00F70C76" w:rsidRPr="00BC36F5" w:rsidRDefault="00F70C76" w:rsidP="00F70C76">
      <w:pPr>
        <w:widowControl w:val="0"/>
        <w:spacing w:after="0" w:line="240" w:lineRule="auto"/>
        <w:jc w:val="both"/>
        <w:rPr>
          <w:rFonts w:ascii="Arial Unicode MS" w:eastAsia="Arial Unicode MS" w:hAnsi="Arial Unicode MS" w:cs="Arial Unicode MS"/>
          <w:color w:val="000000"/>
          <w:kern w:val="0"/>
          <w:sz w:val="24"/>
          <w:szCs w:val="28"/>
          <w:lang w:eastAsia="uk-UA" w:bidi="uk-UA"/>
          <w14:ligatures w14:val="none"/>
        </w:rPr>
      </w:pPr>
    </w:p>
    <w:p w14:paraId="116D7D7E" w14:textId="77777777" w:rsidR="00F70C76" w:rsidRPr="00BC36F5" w:rsidRDefault="00F70C76" w:rsidP="00F70C76">
      <w:pPr>
        <w:widowControl w:val="0"/>
        <w:spacing w:after="0" w:line="240" w:lineRule="auto"/>
        <w:jc w:val="both"/>
        <w:rPr>
          <w:rFonts w:ascii="Arial Unicode MS" w:eastAsia="Arial Unicode MS" w:hAnsi="Arial Unicode MS" w:cs="Arial Unicode MS"/>
          <w:color w:val="000000"/>
          <w:kern w:val="0"/>
          <w:sz w:val="24"/>
          <w:szCs w:val="28"/>
          <w:lang w:eastAsia="uk-UA" w:bidi="uk-UA"/>
          <w14:ligatures w14:val="none"/>
        </w:rPr>
      </w:pPr>
    </w:p>
    <w:p w14:paraId="307403F2" w14:textId="77777777" w:rsidR="00F70C76" w:rsidRPr="00BC36F5" w:rsidRDefault="00F70C76" w:rsidP="00F70C76">
      <w:pPr>
        <w:suppressAutoHyphens/>
        <w:spacing w:after="0" w:line="240" w:lineRule="auto"/>
        <w:rPr>
          <w:rFonts w:ascii="Times New Roman" w:eastAsia="Times New Roman" w:hAnsi="Times New Roman" w:cs="Times New Roman"/>
          <w:b/>
          <w:bCs/>
          <w:kern w:val="0"/>
          <w:sz w:val="36"/>
          <w:szCs w:val="36"/>
          <w:lang w:eastAsia="zh-CN"/>
          <w14:ligatures w14:val="none"/>
        </w:rPr>
      </w:pPr>
    </w:p>
    <w:p w14:paraId="6DC82517" w14:textId="77777777" w:rsidR="00F70C76" w:rsidRPr="00BC36F5" w:rsidRDefault="00F70C76" w:rsidP="00F70C76">
      <w:pPr>
        <w:suppressAutoHyphens/>
        <w:spacing w:after="0" w:line="240" w:lineRule="auto"/>
        <w:rPr>
          <w:rFonts w:ascii="Times New Roman" w:eastAsia="Times New Roman" w:hAnsi="Times New Roman" w:cs="Times New Roman"/>
          <w:b/>
          <w:bCs/>
          <w:kern w:val="0"/>
          <w:sz w:val="36"/>
          <w:szCs w:val="36"/>
          <w:lang w:eastAsia="zh-CN"/>
          <w14:ligatures w14:val="none"/>
        </w:rPr>
      </w:pPr>
    </w:p>
    <w:p w14:paraId="3243DCD1" w14:textId="77777777" w:rsidR="00F70C76" w:rsidRPr="00BC36F5" w:rsidRDefault="00F70C76" w:rsidP="00F70C76">
      <w:pPr>
        <w:suppressAutoHyphens/>
        <w:spacing w:after="0" w:line="240" w:lineRule="auto"/>
        <w:rPr>
          <w:rFonts w:ascii="Times New Roman" w:eastAsia="Times New Roman" w:hAnsi="Times New Roman" w:cs="Times New Roman"/>
          <w:b/>
          <w:bCs/>
          <w:kern w:val="0"/>
          <w:sz w:val="36"/>
          <w:szCs w:val="36"/>
          <w:lang w:eastAsia="zh-CN"/>
          <w14:ligatures w14:val="none"/>
        </w:rPr>
      </w:pPr>
    </w:p>
    <w:p w14:paraId="52236FFB" w14:textId="77777777" w:rsidR="00450355" w:rsidRPr="00BC36F5" w:rsidRDefault="00450355" w:rsidP="00F70C76">
      <w:pPr>
        <w:suppressAutoHyphens/>
        <w:spacing w:after="0" w:line="240" w:lineRule="auto"/>
        <w:rPr>
          <w:rFonts w:ascii="Times New Roman" w:eastAsia="Times New Roman" w:hAnsi="Times New Roman" w:cs="Times New Roman"/>
          <w:b/>
          <w:bCs/>
          <w:kern w:val="0"/>
          <w:sz w:val="36"/>
          <w:szCs w:val="36"/>
          <w:lang w:eastAsia="zh-CN"/>
          <w14:ligatures w14:val="none"/>
        </w:rPr>
      </w:pPr>
    </w:p>
    <w:p w14:paraId="718D1CF4" w14:textId="77777777" w:rsidR="00450355" w:rsidRPr="00BC36F5" w:rsidRDefault="00450355" w:rsidP="00F70C76">
      <w:pPr>
        <w:suppressAutoHyphens/>
        <w:spacing w:after="0" w:line="240" w:lineRule="auto"/>
        <w:rPr>
          <w:rFonts w:ascii="Times New Roman" w:eastAsia="Times New Roman" w:hAnsi="Times New Roman" w:cs="Times New Roman"/>
          <w:b/>
          <w:bCs/>
          <w:kern w:val="0"/>
          <w:sz w:val="36"/>
          <w:szCs w:val="36"/>
          <w:lang w:eastAsia="zh-CN"/>
          <w14:ligatures w14:val="none"/>
        </w:rPr>
      </w:pPr>
    </w:p>
    <w:p w14:paraId="0E8758EE" w14:textId="77777777" w:rsidR="00450355" w:rsidRPr="00BC36F5" w:rsidRDefault="00450355" w:rsidP="00F70C76">
      <w:pPr>
        <w:suppressAutoHyphens/>
        <w:spacing w:after="0" w:line="240" w:lineRule="auto"/>
        <w:rPr>
          <w:rFonts w:ascii="Times New Roman" w:eastAsia="Times New Roman" w:hAnsi="Times New Roman" w:cs="Times New Roman"/>
          <w:b/>
          <w:bCs/>
          <w:kern w:val="0"/>
          <w:sz w:val="36"/>
          <w:szCs w:val="36"/>
          <w:lang w:eastAsia="zh-CN"/>
          <w14:ligatures w14:val="none"/>
        </w:rPr>
      </w:pPr>
    </w:p>
    <w:p w14:paraId="21C949D2" w14:textId="77777777" w:rsidR="005A58BC" w:rsidRPr="00BC36F5" w:rsidRDefault="005A58BC" w:rsidP="00F70C76">
      <w:pPr>
        <w:suppressAutoHyphens/>
        <w:spacing w:after="0" w:line="240" w:lineRule="auto"/>
        <w:rPr>
          <w:rFonts w:ascii="Times New Roman" w:eastAsia="Times New Roman" w:hAnsi="Times New Roman" w:cs="Times New Roman"/>
          <w:b/>
          <w:bCs/>
          <w:kern w:val="0"/>
          <w:sz w:val="36"/>
          <w:szCs w:val="36"/>
          <w:lang w:eastAsia="zh-CN"/>
          <w14:ligatures w14:val="none"/>
        </w:rPr>
      </w:pPr>
    </w:p>
    <w:p w14:paraId="3954885E" w14:textId="77777777" w:rsidR="003B365E" w:rsidRPr="00BC36F5" w:rsidRDefault="003B365E" w:rsidP="00F70C76">
      <w:pPr>
        <w:suppressAutoHyphens/>
        <w:spacing w:after="0" w:line="240" w:lineRule="auto"/>
        <w:rPr>
          <w:rFonts w:ascii="Times New Roman" w:eastAsia="Times New Roman" w:hAnsi="Times New Roman" w:cs="Times New Roman"/>
          <w:b/>
          <w:bCs/>
          <w:kern w:val="0"/>
          <w:sz w:val="36"/>
          <w:szCs w:val="36"/>
          <w:lang w:eastAsia="zh-CN"/>
          <w14:ligatures w14:val="none"/>
        </w:rPr>
      </w:pPr>
    </w:p>
    <w:p w14:paraId="53C13EAC" w14:textId="77777777" w:rsidR="003B365E" w:rsidRPr="00BC36F5" w:rsidRDefault="003B365E" w:rsidP="00F70C76">
      <w:pPr>
        <w:suppressAutoHyphens/>
        <w:spacing w:after="0" w:line="240" w:lineRule="auto"/>
        <w:rPr>
          <w:rFonts w:ascii="Times New Roman" w:eastAsia="Times New Roman" w:hAnsi="Times New Roman" w:cs="Times New Roman"/>
          <w:b/>
          <w:bCs/>
          <w:kern w:val="0"/>
          <w:sz w:val="36"/>
          <w:szCs w:val="36"/>
          <w:lang w:eastAsia="zh-CN"/>
          <w14:ligatures w14:val="none"/>
        </w:rPr>
      </w:pPr>
    </w:p>
    <w:p w14:paraId="2192A05C" w14:textId="77777777" w:rsidR="005A58BC" w:rsidRPr="00BC36F5" w:rsidRDefault="005A58BC" w:rsidP="00F70C76">
      <w:pPr>
        <w:suppressAutoHyphens/>
        <w:spacing w:after="0" w:line="240" w:lineRule="auto"/>
        <w:rPr>
          <w:rFonts w:ascii="Times New Roman" w:eastAsia="Times New Roman" w:hAnsi="Times New Roman" w:cs="Times New Roman"/>
          <w:b/>
          <w:bCs/>
          <w:kern w:val="0"/>
          <w:sz w:val="36"/>
          <w:szCs w:val="36"/>
          <w:lang w:eastAsia="zh-CN"/>
          <w14:ligatures w14:val="none"/>
        </w:rPr>
      </w:pPr>
    </w:p>
    <w:p w14:paraId="3A1570DD" w14:textId="77777777" w:rsidR="00F70C76" w:rsidRPr="00BC36F5" w:rsidRDefault="00F70C76" w:rsidP="00F70C76">
      <w:pPr>
        <w:suppressAutoHyphens/>
        <w:spacing w:after="0" w:line="240" w:lineRule="auto"/>
        <w:rPr>
          <w:rFonts w:ascii="Times New Roman" w:eastAsia="Times New Roman" w:hAnsi="Times New Roman" w:cs="Times New Roman"/>
          <w:b/>
          <w:bCs/>
          <w:kern w:val="0"/>
          <w:sz w:val="36"/>
          <w:szCs w:val="36"/>
          <w:lang w:eastAsia="zh-CN"/>
          <w14:ligatures w14:val="none"/>
        </w:rPr>
      </w:pPr>
    </w:p>
    <w:p w14:paraId="63979D08" w14:textId="77777777" w:rsidR="00F70C76" w:rsidRPr="00BC36F5" w:rsidRDefault="00F70C76" w:rsidP="00F70C76">
      <w:pPr>
        <w:suppressAutoHyphens/>
        <w:spacing w:after="0" w:line="240" w:lineRule="auto"/>
        <w:ind w:left="720"/>
        <w:jc w:val="both"/>
        <w:rPr>
          <w:rFonts w:ascii="Times New Roman" w:eastAsia="Times New Roman" w:hAnsi="Times New Roman" w:cs="Times New Roman"/>
          <w:kern w:val="0"/>
          <w:lang w:eastAsia="zh-CN"/>
          <w14:ligatures w14:val="none"/>
        </w:rPr>
      </w:pPr>
      <w:r w:rsidRPr="00BC36F5">
        <w:rPr>
          <w:rFonts w:ascii="Times New Roman" w:eastAsia="Times New Roman" w:hAnsi="Times New Roman" w:cs="Times New Roman"/>
          <w:b/>
          <w:bCs/>
          <w:kern w:val="0"/>
          <w:sz w:val="36"/>
          <w:szCs w:val="36"/>
          <w:lang w:eastAsia="zh-CN"/>
          <w14:ligatures w14:val="none"/>
        </w:rPr>
        <w:lastRenderedPageBreak/>
        <w:t xml:space="preserve">                                                           </w:t>
      </w:r>
      <w:r w:rsidRPr="00BC36F5">
        <w:rPr>
          <w:rFonts w:ascii="Times New Roman" w:eastAsia="Times New Roman" w:hAnsi="Times New Roman" w:cs="Times New Roman"/>
          <w:kern w:val="0"/>
          <w:lang w:eastAsia="zh-CN"/>
          <w14:ligatures w14:val="none"/>
        </w:rPr>
        <w:t>Додаток 1</w:t>
      </w:r>
    </w:p>
    <w:p w14:paraId="4A703870" w14:textId="77777777" w:rsidR="00F70C76" w:rsidRPr="00BC36F5" w:rsidRDefault="00F70C76" w:rsidP="00F70C76">
      <w:pPr>
        <w:suppressAutoHyphens/>
        <w:spacing w:after="0" w:line="240" w:lineRule="auto"/>
        <w:ind w:left="720"/>
        <w:jc w:val="both"/>
        <w:rPr>
          <w:rFonts w:ascii="Times New Roman" w:eastAsia="Times New Roman" w:hAnsi="Times New Roman" w:cs="Times New Roman"/>
          <w:kern w:val="0"/>
          <w:lang w:eastAsia="zh-CN"/>
          <w14:ligatures w14:val="none"/>
        </w:rPr>
      </w:pPr>
      <w:r w:rsidRPr="00BC36F5">
        <w:rPr>
          <w:rFonts w:ascii="Times New Roman" w:eastAsia="Times New Roman" w:hAnsi="Times New Roman" w:cs="Times New Roman"/>
          <w:kern w:val="0"/>
          <w:lang w:eastAsia="zh-CN"/>
          <w14:ligatures w14:val="none"/>
        </w:rPr>
        <w:t xml:space="preserve">                                                                                                 до «Програми соціальної підтримки</w:t>
      </w:r>
    </w:p>
    <w:p w14:paraId="4E31F62E" w14:textId="77777777" w:rsidR="00F70C76" w:rsidRPr="00BC36F5" w:rsidRDefault="00F70C76" w:rsidP="00F70C76">
      <w:pPr>
        <w:suppressAutoHyphens/>
        <w:spacing w:after="0" w:line="240" w:lineRule="auto"/>
        <w:ind w:left="720"/>
        <w:jc w:val="both"/>
        <w:rPr>
          <w:rFonts w:ascii="Times New Roman" w:eastAsia="Times New Roman" w:hAnsi="Times New Roman" w:cs="Times New Roman"/>
          <w:kern w:val="0"/>
          <w:lang w:eastAsia="zh-CN"/>
          <w14:ligatures w14:val="none"/>
        </w:rPr>
      </w:pPr>
      <w:r w:rsidRPr="00BC36F5">
        <w:rPr>
          <w:rFonts w:ascii="Times New Roman" w:eastAsia="Times New Roman" w:hAnsi="Times New Roman" w:cs="Times New Roman"/>
          <w:kern w:val="0"/>
          <w:lang w:eastAsia="zh-CN"/>
          <w14:ligatures w14:val="none"/>
        </w:rPr>
        <w:t xml:space="preserve">                                                                                                 ветеранів війни, військовослужбовців</w:t>
      </w:r>
    </w:p>
    <w:p w14:paraId="6DBE2637" w14:textId="77777777" w:rsidR="00F70C76" w:rsidRPr="00BC36F5" w:rsidRDefault="00F70C76" w:rsidP="00F70C76">
      <w:pPr>
        <w:suppressAutoHyphens/>
        <w:spacing w:after="0" w:line="240" w:lineRule="auto"/>
        <w:ind w:left="720"/>
        <w:jc w:val="center"/>
        <w:rPr>
          <w:rFonts w:ascii="Times New Roman" w:eastAsia="Times New Roman" w:hAnsi="Times New Roman" w:cs="Times New Roman"/>
          <w:kern w:val="0"/>
          <w:lang w:eastAsia="zh-CN"/>
          <w14:ligatures w14:val="none"/>
        </w:rPr>
      </w:pPr>
      <w:r w:rsidRPr="00BC36F5">
        <w:rPr>
          <w:rFonts w:ascii="Times New Roman" w:eastAsia="Times New Roman" w:hAnsi="Times New Roman" w:cs="Times New Roman"/>
          <w:b/>
          <w:bCs/>
          <w:kern w:val="0"/>
          <w:lang w:eastAsia="zh-CN"/>
          <w14:ligatures w14:val="none"/>
        </w:rPr>
        <w:t xml:space="preserve">                                                                                   </w:t>
      </w:r>
      <w:r w:rsidRPr="00BC36F5">
        <w:rPr>
          <w:rFonts w:ascii="Times New Roman" w:eastAsia="Times New Roman" w:hAnsi="Times New Roman" w:cs="Times New Roman"/>
          <w:kern w:val="0"/>
          <w:lang w:eastAsia="zh-CN"/>
          <w14:ligatures w14:val="none"/>
        </w:rPr>
        <w:t xml:space="preserve">та членів їх сімей Вишнівської </w:t>
      </w:r>
    </w:p>
    <w:p w14:paraId="32CCEE36" w14:textId="77777777" w:rsidR="00F70C76" w:rsidRPr="00BC36F5" w:rsidRDefault="00F70C76" w:rsidP="00F70C76">
      <w:pPr>
        <w:suppressAutoHyphens/>
        <w:spacing w:after="0" w:line="240" w:lineRule="auto"/>
        <w:ind w:left="720"/>
        <w:jc w:val="center"/>
        <w:rPr>
          <w:rFonts w:ascii="Times New Roman" w:eastAsia="Times New Roman" w:hAnsi="Times New Roman" w:cs="Times New Roman"/>
          <w:kern w:val="0"/>
          <w:lang w:eastAsia="zh-CN"/>
          <w14:ligatures w14:val="none"/>
        </w:rPr>
      </w:pPr>
      <w:r w:rsidRPr="00BC36F5">
        <w:rPr>
          <w:rFonts w:ascii="Times New Roman" w:eastAsia="Times New Roman" w:hAnsi="Times New Roman" w:cs="Times New Roman"/>
          <w:b/>
          <w:bCs/>
          <w:kern w:val="0"/>
          <w:sz w:val="36"/>
          <w:szCs w:val="36"/>
          <w:lang w:eastAsia="zh-CN"/>
          <w14:ligatures w14:val="none"/>
        </w:rPr>
        <w:t xml:space="preserve">                                                       </w:t>
      </w:r>
      <w:r w:rsidRPr="00BC36F5">
        <w:rPr>
          <w:rFonts w:ascii="Times New Roman" w:eastAsia="Times New Roman" w:hAnsi="Times New Roman" w:cs="Times New Roman"/>
          <w:kern w:val="0"/>
          <w:lang w:eastAsia="zh-CN"/>
          <w14:ligatures w14:val="none"/>
        </w:rPr>
        <w:t>сільської ради на 2024-2025 роки»</w:t>
      </w:r>
    </w:p>
    <w:p w14:paraId="7ADB6C8C" w14:textId="77777777" w:rsidR="00F70C76" w:rsidRPr="00BC36F5" w:rsidRDefault="00F70C76" w:rsidP="00F70C76">
      <w:pPr>
        <w:suppressAutoHyphens/>
        <w:spacing w:after="0" w:line="240" w:lineRule="auto"/>
        <w:ind w:left="720"/>
        <w:jc w:val="center"/>
        <w:rPr>
          <w:rFonts w:ascii="Times New Roman" w:eastAsia="Times New Roman" w:hAnsi="Times New Roman" w:cs="Times New Roman"/>
          <w:b/>
          <w:bCs/>
          <w:kern w:val="0"/>
          <w:sz w:val="36"/>
          <w:szCs w:val="36"/>
          <w:lang w:eastAsia="zh-CN"/>
          <w14:ligatures w14:val="none"/>
        </w:rPr>
      </w:pPr>
      <w:r w:rsidRPr="00BC36F5">
        <w:rPr>
          <w:rFonts w:ascii="Times New Roman" w:eastAsia="Times New Roman" w:hAnsi="Times New Roman" w:cs="Times New Roman"/>
          <w:b/>
          <w:bCs/>
          <w:kern w:val="0"/>
          <w:sz w:val="36"/>
          <w:szCs w:val="36"/>
          <w:lang w:eastAsia="zh-CN"/>
          <w14:ligatures w14:val="none"/>
        </w:rPr>
        <w:t>Паспорт</w:t>
      </w:r>
    </w:p>
    <w:p w14:paraId="4EE03C62" w14:textId="77777777" w:rsidR="00F70C76" w:rsidRPr="00BC36F5" w:rsidRDefault="00F70C76" w:rsidP="00F70C76">
      <w:pPr>
        <w:suppressAutoHyphens/>
        <w:spacing w:after="0" w:line="240" w:lineRule="auto"/>
        <w:jc w:val="center"/>
        <w:rPr>
          <w:rFonts w:ascii="Times New Roman" w:eastAsia="Times New Roman" w:hAnsi="Times New Roman" w:cs="Times New Roman"/>
          <w:b/>
          <w:bCs/>
          <w:kern w:val="0"/>
          <w:sz w:val="32"/>
          <w:szCs w:val="32"/>
          <w:lang w:eastAsia="zh-CN"/>
          <w14:ligatures w14:val="none"/>
        </w:rPr>
      </w:pPr>
      <w:r w:rsidRPr="00BC36F5">
        <w:rPr>
          <w:rFonts w:ascii="Times New Roman" w:eastAsia="Times New Roman" w:hAnsi="Times New Roman" w:cs="Times New Roman"/>
          <w:b/>
          <w:bCs/>
          <w:kern w:val="0"/>
          <w:sz w:val="32"/>
          <w:szCs w:val="32"/>
          <w:lang w:eastAsia="zh-CN"/>
          <w14:ligatures w14:val="none"/>
        </w:rPr>
        <w:t>Програми соціальної підтримки ветеранів війни, військовослужбовців та членів їх сімей</w:t>
      </w:r>
    </w:p>
    <w:p w14:paraId="0B794975" w14:textId="77777777" w:rsidR="00F70C76" w:rsidRPr="00BC36F5" w:rsidRDefault="00F70C76" w:rsidP="00F70C76">
      <w:pPr>
        <w:suppressAutoHyphens/>
        <w:spacing w:after="0" w:line="240" w:lineRule="auto"/>
        <w:ind w:left="720"/>
        <w:jc w:val="center"/>
        <w:rPr>
          <w:rFonts w:ascii="Times New Roman" w:eastAsia="Times New Roman" w:hAnsi="Times New Roman" w:cs="Times New Roman"/>
          <w:b/>
          <w:bCs/>
          <w:kern w:val="0"/>
          <w:sz w:val="32"/>
          <w:szCs w:val="32"/>
          <w:lang w:eastAsia="zh-CN"/>
          <w14:ligatures w14:val="none"/>
        </w:rPr>
      </w:pPr>
      <w:r w:rsidRPr="00BC36F5">
        <w:rPr>
          <w:rFonts w:ascii="Times New Roman" w:eastAsia="Times New Roman" w:hAnsi="Times New Roman" w:cs="Times New Roman"/>
          <w:b/>
          <w:bCs/>
          <w:kern w:val="0"/>
          <w:sz w:val="32"/>
          <w:szCs w:val="32"/>
          <w:lang w:eastAsia="zh-CN"/>
          <w14:ligatures w14:val="none"/>
        </w:rPr>
        <w:t>Вишнівської сільської ради</w:t>
      </w:r>
    </w:p>
    <w:p w14:paraId="4703B66A" w14:textId="77777777" w:rsidR="00F70C76" w:rsidRPr="00BC36F5" w:rsidRDefault="00F70C76" w:rsidP="00F70C76">
      <w:pPr>
        <w:suppressAutoHyphens/>
        <w:spacing w:after="0" w:line="240" w:lineRule="auto"/>
        <w:jc w:val="center"/>
        <w:rPr>
          <w:rFonts w:ascii="Times New Roman" w:eastAsia="Times New Roman" w:hAnsi="Times New Roman" w:cs="Times New Roman"/>
          <w:b/>
          <w:bCs/>
          <w:kern w:val="0"/>
          <w:sz w:val="32"/>
          <w:szCs w:val="32"/>
          <w:lang w:eastAsia="zh-CN"/>
          <w14:ligatures w14:val="none"/>
        </w:rPr>
      </w:pPr>
      <w:r w:rsidRPr="00BC36F5">
        <w:rPr>
          <w:rFonts w:ascii="Times New Roman" w:eastAsia="Times New Roman" w:hAnsi="Times New Roman" w:cs="Times New Roman"/>
          <w:b/>
          <w:bCs/>
          <w:kern w:val="0"/>
          <w:sz w:val="32"/>
          <w:szCs w:val="32"/>
          <w:lang w:eastAsia="zh-CN"/>
          <w14:ligatures w14:val="none"/>
        </w:rPr>
        <w:t>на 2024 -2025 роки</w:t>
      </w:r>
    </w:p>
    <w:p w14:paraId="3C4D5F1A" w14:textId="2B3772CF" w:rsidR="0088644C" w:rsidRPr="00BC36F5" w:rsidRDefault="0088644C" w:rsidP="00F70C76">
      <w:pPr>
        <w:suppressAutoHyphens/>
        <w:spacing w:after="0" w:line="240" w:lineRule="auto"/>
        <w:jc w:val="center"/>
        <w:rPr>
          <w:rFonts w:ascii="Times New Roman" w:eastAsia="Times New Roman" w:hAnsi="Times New Roman" w:cs="Times New Roman"/>
          <w:b/>
          <w:bCs/>
          <w:i/>
          <w:iCs/>
          <w:kern w:val="0"/>
          <w:sz w:val="32"/>
          <w:szCs w:val="32"/>
          <w:lang w:eastAsia="zh-CN"/>
          <w14:ligatures w14:val="none"/>
        </w:rPr>
      </w:pPr>
      <w:r w:rsidRPr="00BC36F5">
        <w:rPr>
          <w:rFonts w:ascii="Times New Roman" w:eastAsia="Times New Roman" w:hAnsi="Times New Roman" w:cs="Times New Roman"/>
          <w:b/>
          <w:bCs/>
          <w:i/>
          <w:iCs/>
          <w:kern w:val="0"/>
          <w:sz w:val="32"/>
          <w:szCs w:val="32"/>
          <w:lang w:val="ru-RU" w:eastAsia="zh-CN"/>
          <w14:ligatures w14:val="none"/>
        </w:rPr>
        <w:t>(</w:t>
      </w:r>
      <w:r w:rsidRPr="00BC36F5">
        <w:rPr>
          <w:rFonts w:ascii="Times New Roman" w:eastAsia="Times New Roman" w:hAnsi="Times New Roman" w:cs="Times New Roman"/>
          <w:b/>
          <w:bCs/>
          <w:i/>
          <w:iCs/>
          <w:kern w:val="0"/>
          <w:sz w:val="32"/>
          <w:szCs w:val="32"/>
          <w:lang w:eastAsia="zh-CN"/>
          <w14:ligatures w14:val="none"/>
        </w:rPr>
        <w:t>в новій редакції)</w:t>
      </w:r>
    </w:p>
    <w:p w14:paraId="7479E116" w14:textId="77777777" w:rsidR="00F70C76" w:rsidRPr="00BC36F5" w:rsidRDefault="00F70C76" w:rsidP="00F70C76">
      <w:pPr>
        <w:suppressAutoHyphens/>
        <w:spacing w:after="0" w:line="240" w:lineRule="auto"/>
        <w:jc w:val="center"/>
        <w:rPr>
          <w:rFonts w:ascii="Times New Roman" w:eastAsia="Times New Roman" w:hAnsi="Times New Roman" w:cs="Times New Roman"/>
          <w:b/>
          <w:bCs/>
          <w:i/>
          <w:iCs/>
          <w:kern w:val="0"/>
          <w:sz w:val="28"/>
          <w:szCs w:val="28"/>
          <w:lang w:eastAsia="zh-CN"/>
          <w14:ligatures w14:val="none"/>
        </w:rPr>
      </w:pPr>
    </w:p>
    <w:p w14:paraId="02BD0E5E" w14:textId="77777777" w:rsidR="00F70C76" w:rsidRPr="00BC36F5" w:rsidRDefault="00F70C76" w:rsidP="00F70C76">
      <w:pPr>
        <w:suppressAutoHyphens/>
        <w:spacing w:after="0" w:line="240" w:lineRule="auto"/>
        <w:jc w:val="center"/>
        <w:rPr>
          <w:rFonts w:ascii="Times New Roman" w:eastAsia="Times New Roman" w:hAnsi="Times New Roman" w:cs="Times New Roman"/>
          <w:bCs/>
          <w:kern w:val="0"/>
          <w:sz w:val="4"/>
          <w:szCs w:val="4"/>
          <w:lang w:eastAsia="zh-CN"/>
          <w14:ligatures w14:val="none"/>
        </w:rPr>
      </w:pPr>
    </w:p>
    <w:p w14:paraId="29DCEBEA" w14:textId="77777777" w:rsidR="00F70C76" w:rsidRPr="00BC36F5" w:rsidRDefault="00F70C76" w:rsidP="00F70C76">
      <w:pPr>
        <w:suppressAutoHyphens/>
        <w:spacing w:after="0" w:line="240" w:lineRule="auto"/>
        <w:jc w:val="center"/>
        <w:rPr>
          <w:rFonts w:ascii="Times New Roman" w:eastAsia="Times New Roman" w:hAnsi="Times New Roman" w:cs="Times New Roman"/>
          <w:bCs/>
          <w:kern w:val="0"/>
          <w:sz w:val="4"/>
          <w:szCs w:val="4"/>
          <w:lang w:eastAsia="zh-CN"/>
          <w14:ligatures w14:val="none"/>
        </w:rPr>
      </w:pPr>
    </w:p>
    <w:tbl>
      <w:tblPr>
        <w:tblW w:w="10141" w:type="dxa"/>
        <w:tblInd w:w="-818" w:type="dxa"/>
        <w:tblLayout w:type="fixed"/>
        <w:tblLook w:val="0000" w:firstRow="0" w:lastRow="0" w:firstColumn="0" w:lastColumn="0" w:noHBand="0" w:noVBand="0"/>
      </w:tblPr>
      <w:tblGrid>
        <w:gridCol w:w="474"/>
        <w:gridCol w:w="4564"/>
        <w:gridCol w:w="5103"/>
      </w:tblGrid>
      <w:tr w:rsidR="00F70C76" w:rsidRPr="00BC36F5" w14:paraId="47D78709" w14:textId="77777777" w:rsidTr="00E447F2">
        <w:trPr>
          <w:trHeight w:val="644"/>
        </w:trPr>
        <w:tc>
          <w:tcPr>
            <w:tcW w:w="474" w:type="dxa"/>
            <w:tcBorders>
              <w:top w:val="single" w:sz="4" w:space="0" w:color="000000"/>
              <w:left w:val="single" w:sz="4" w:space="0" w:color="000000"/>
              <w:bottom w:val="single" w:sz="4" w:space="0" w:color="000000"/>
            </w:tcBorders>
            <w:shd w:val="clear" w:color="auto" w:fill="auto"/>
          </w:tcPr>
          <w:p w14:paraId="1B533998" w14:textId="77777777" w:rsidR="00F70C76" w:rsidRPr="00BC36F5" w:rsidRDefault="00F70C76" w:rsidP="00F70C76">
            <w:pPr>
              <w:widowControl w:val="0"/>
              <w:spacing w:after="0" w:line="240" w:lineRule="auto"/>
              <w:ind w:right="-108"/>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1</w:t>
            </w:r>
          </w:p>
        </w:tc>
        <w:tc>
          <w:tcPr>
            <w:tcW w:w="4564" w:type="dxa"/>
            <w:tcBorders>
              <w:top w:val="single" w:sz="4" w:space="0" w:color="000000"/>
              <w:left w:val="single" w:sz="4" w:space="0" w:color="000000"/>
              <w:bottom w:val="single" w:sz="4" w:space="0" w:color="000000"/>
            </w:tcBorders>
            <w:shd w:val="clear" w:color="auto" w:fill="auto"/>
          </w:tcPr>
          <w:p w14:paraId="62D52E92" w14:textId="77777777" w:rsidR="00F70C76" w:rsidRPr="00BC36F5" w:rsidRDefault="00F70C76" w:rsidP="00F70C76">
            <w:pPr>
              <w:widowControl w:val="0"/>
              <w:tabs>
                <w:tab w:val="left" w:pos="-6539"/>
              </w:tabs>
              <w:spacing w:after="0" w:line="240" w:lineRule="auto"/>
              <w:ind w:right="-217"/>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Ініціатор розроблення</w:t>
            </w:r>
          </w:p>
          <w:p w14:paraId="27687347" w14:textId="77777777" w:rsidR="00F70C76" w:rsidRPr="00BC36F5" w:rsidRDefault="00F70C76" w:rsidP="00F70C76">
            <w:pPr>
              <w:widowControl w:val="0"/>
              <w:tabs>
                <w:tab w:val="left" w:pos="-6539"/>
              </w:tabs>
              <w:spacing w:after="0" w:line="240" w:lineRule="auto"/>
              <w:ind w:right="-217"/>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Програми</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6D1B3545" w14:textId="77777777" w:rsidR="00F70C76" w:rsidRPr="00BC36F5" w:rsidRDefault="00F70C76" w:rsidP="00F70C76">
            <w:pPr>
              <w:widowControl w:val="0"/>
              <w:spacing w:after="0" w:line="240" w:lineRule="auto"/>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Вишнівська сільська рада</w:t>
            </w:r>
          </w:p>
        </w:tc>
      </w:tr>
      <w:tr w:rsidR="00F70C76" w:rsidRPr="00BC36F5" w14:paraId="3786335D" w14:textId="77777777" w:rsidTr="00E447F2">
        <w:trPr>
          <w:trHeight w:val="427"/>
        </w:trPr>
        <w:tc>
          <w:tcPr>
            <w:tcW w:w="474" w:type="dxa"/>
            <w:tcBorders>
              <w:top w:val="single" w:sz="4" w:space="0" w:color="000000"/>
              <w:left w:val="single" w:sz="4" w:space="0" w:color="000000"/>
              <w:bottom w:val="single" w:sz="4" w:space="0" w:color="000000"/>
            </w:tcBorders>
            <w:shd w:val="clear" w:color="auto" w:fill="auto"/>
          </w:tcPr>
          <w:p w14:paraId="32643E8F" w14:textId="77777777" w:rsidR="00F70C76" w:rsidRPr="00BC36F5" w:rsidRDefault="00F70C76" w:rsidP="00F70C76">
            <w:pPr>
              <w:widowControl w:val="0"/>
              <w:spacing w:after="0" w:line="240" w:lineRule="auto"/>
              <w:ind w:right="-108"/>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2</w:t>
            </w:r>
          </w:p>
        </w:tc>
        <w:tc>
          <w:tcPr>
            <w:tcW w:w="4564" w:type="dxa"/>
            <w:tcBorders>
              <w:top w:val="single" w:sz="4" w:space="0" w:color="000000"/>
              <w:left w:val="single" w:sz="4" w:space="0" w:color="000000"/>
              <w:bottom w:val="single" w:sz="4" w:space="0" w:color="000000"/>
            </w:tcBorders>
            <w:shd w:val="clear" w:color="auto" w:fill="auto"/>
          </w:tcPr>
          <w:p w14:paraId="4AC0C911" w14:textId="77777777" w:rsidR="00F70C76" w:rsidRPr="00BC36F5" w:rsidRDefault="00F70C76" w:rsidP="00F70C76">
            <w:pPr>
              <w:widowControl w:val="0"/>
              <w:spacing w:after="0" w:line="240" w:lineRule="auto"/>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Розробник Програми</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60EE7833" w14:textId="77777777" w:rsidR="00F70C76" w:rsidRPr="00BC36F5" w:rsidRDefault="00F70C76" w:rsidP="00F70C76">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 xml:space="preserve">Виконавчі органи Вишнівської  сільської ради - гуманітарний відділ, фінансовий відділ, відділ з питань юридичного забезпечення ради, діловодства та проектно-інвестиційної діяльності </w:t>
            </w:r>
          </w:p>
        </w:tc>
      </w:tr>
      <w:tr w:rsidR="00F70C76" w:rsidRPr="00BC36F5" w14:paraId="37B1F73E" w14:textId="77777777" w:rsidTr="00E447F2">
        <w:trPr>
          <w:trHeight w:val="465"/>
        </w:trPr>
        <w:tc>
          <w:tcPr>
            <w:tcW w:w="474" w:type="dxa"/>
            <w:tcBorders>
              <w:top w:val="single" w:sz="4" w:space="0" w:color="000000"/>
              <w:left w:val="single" w:sz="4" w:space="0" w:color="000000"/>
              <w:bottom w:val="single" w:sz="4" w:space="0" w:color="000000"/>
            </w:tcBorders>
            <w:shd w:val="clear" w:color="auto" w:fill="auto"/>
          </w:tcPr>
          <w:p w14:paraId="326D53C6" w14:textId="77777777" w:rsidR="00F70C76" w:rsidRPr="00BC36F5" w:rsidRDefault="00F70C76" w:rsidP="00F70C76">
            <w:pPr>
              <w:widowControl w:val="0"/>
              <w:spacing w:after="0" w:line="240" w:lineRule="auto"/>
              <w:ind w:right="-108"/>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3</w:t>
            </w:r>
          </w:p>
        </w:tc>
        <w:tc>
          <w:tcPr>
            <w:tcW w:w="4564" w:type="dxa"/>
            <w:tcBorders>
              <w:top w:val="single" w:sz="4" w:space="0" w:color="000000"/>
              <w:left w:val="single" w:sz="4" w:space="0" w:color="000000"/>
              <w:bottom w:val="single" w:sz="4" w:space="0" w:color="000000"/>
            </w:tcBorders>
            <w:shd w:val="clear" w:color="auto" w:fill="auto"/>
          </w:tcPr>
          <w:p w14:paraId="2733965E" w14:textId="77777777" w:rsidR="00F70C76" w:rsidRPr="00BC36F5" w:rsidRDefault="00F70C76" w:rsidP="00F70C76">
            <w:pPr>
              <w:widowControl w:val="0"/>
              <w:spacing w:after="0" w:line="240" w:lineRule="auto"/>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Термін реалізації Програми</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011C59E9" w14:textId="4B206E8B" w:rsidR="00F70C76" w:rsidRPr="00BC36F5" w:rsidRDefault="00F70C76" w:rsidP="00F70C76">
            <w:pPr>
              <w:widowControl w:val="0"/>
              <w:spacing w:after="0" w:line="240" w:lineRule="auto"/>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2024 -202</w:t>
            </w:r>
            <w:r w:rsidR="00887BE1" w:rsidRPr="00BC36F5">
              <w:rPr>
                <w:rFonts w:ascii="Times New Roman" w:eastAsia="Arial Unicode MS" w:hAnsi="Times New Roman" w:cs="Times New Roman"/>
                <w:color w:val="000000"/>
                <w:kern w:val="0"/>
                <w:sz w:val="28"/>
                <w:szCs w:val="28"/>
                <w:lang w:eastAsia="uk-UA" w:bidi="uk-UA"/>
                <w14:ligatures w14:val="none"/>
              </w:rPr>
              <w:t>7</w:t>
            </w:r>
            <w:r w:rsidRPr="00BC36F5">
              <w:rPr>
                <w:rFonts w:ascii="Times New Roman" w:eastAsia="Arial Unicode MS" w:hAnsi="Times New Roman" w:cs="Times New Roman"/>
                <w:color w:val="000000"/>
                <w:kern w:val="0"/>
                <w:sz w:val="28"/>
                <w:szCs w:val="28"/>
                <w:lang w:eastAsia="uk-UA" w:bidi="uk-UA"/>
                <w14:ligatures w14:val="none"/>
              </w:rPr>
              <w:t xml:space="preserve"> роки</w:t>
            </w:r>
          </w:p>
        </w:tc>
      </w:tr>
      <w:tr w:rsidR="00F70C76" w:rsidRPr="00BC36F5" w14:paraId="6170D292" w14:textId="77777777" w:rsidTr="00E447F2">
        <w:trPr>
          <w:trHeight w:val="367"/>
        </w:trPr>
        <w:tc>
          <w:tcPr>
            <w:tcW w:w="474" w:type="dxa"/>
            <w:tcBorders>
              <w:top w:val="single" w:sz="4" w:space="0" w:color="000000"/>
              <w:left w:val="single" w:sz="4" w:space="0" w:color="000000"/>
              <w:bottom w:val="single" w:sz="4" w:space="0" w:color="000000"/>
            </w:tcBorders>
            <w:shd w:val="clear" w:color="auto" w:fill="auto"/>
          </w:tcPr>
          <w:p w14:paraId="4166D6D2" w14:textId="77777777" w:rsidR="00F70C76" w:rsidRPr="00BC36F5" w:rsidRDefault="00F70C76" w:rsidP="00F70C76">
            <w:pPr>
              <w:widowControl w:val="0"/>
              <w:spacing w:after="0" w:line="240" w:lineRule="auto"/>
              <w:ind w:right="-108"/>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4</w:t>
            </w:r>
          </w:p>
        </w:tc>
        <w:tc>
          <w:tcPr>
            <w:tcW w:w="4564" w:type="dxa"/>
            <w:tcBorders>
              <w:top w:val="single" w:sz="4" w:space="0" w:color="000000"/>
              <w:left w:val="single" w:sz="4" w:space="0" w:color="000000"/>
              <w:bottom w:val="single" w:sz="4" w:space="0" w:color="000000"/>
            </w:tcBorders>
            <w:shd w:val="clear" w:color="auto" w:fill="auto"/>
          </w:tcPr>
          <w:p w14:paraId="214C1EAB" w14:textId="77777777" w:rsidR="00F70C76" w:rsidRPr="00BC36F5" w:rsidRDefault="00F70C76" w:rsidP="00F70C76">
            <w:pPr>
              <w:widowControl w:val="0"/>
              <w:spacing w:after="0" w:line="240" w:lineRule="auto"/>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Фінансування Програми</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413A93" w14:textId="77777777" w:rsidR="00F70C76" w:rsidRPr="00BC36F5" w:rsidRDefault="00F70C76" w:rsidP="00F70C76">
            <w:pPr>
              <w:widowControl w:val="0"/>
              <w:snapToGrid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shd w:val="clear" w:color="auto" w:fill="FFFFFF"/>
                <w:lang w:eastAsia="uk-UA" w:bidi="uk-UA"/>
                <w14:ligatures w14:val="none"/>
              </w:rPr>
              <w:t>Місцевий бюджет, а також інші джерела фінансування, не заборонені чинним законодавством</w:t>
            </w:r>
          </w:p>
        </w:tc>
      </w:tr>
      <w:tr w:rsidR="00F70C76" w:rsidRPr="00BC36F5" w14:paraId="3643EF0E" w14:textId="77777777" w:rsidTr="00E447F2">
        <w:trPr>
          <w:trHeight w:val="303"/>
        </w:trPr>
        <w:tc>
          <w:tcPr>
            <w:tcW w:w="474" w:type="dxa"/>
            <w:tcBorders>
              <w:top w:val="single" w:sz="4" w:space="0" w:color="000000"/>
              <w:left w:val="single" w:sz="4" w:space="0" w:color="000000"/>
              <w:bottom w:val="single" w:sz="4" w:space="0" w:color="000000"/>
            </w:tcBorders>
            <w:shd w:val="clear" w:color="auto" w:fill="auto"/>
          </w:tcPr>
          <w:p w14:paraId="404B1B95" w14:textId="77777777" w:rsidR="00F70C76" w:rsidRPr="00BC36F5" w:rsidRDefault="00F70C76" w:rsidP="00F70C76">
            <w:pPr>
              <w:widowControl w:val="0"/>
              <w:snapToGrid w:val="0"/>
              <w:spacing w:after="0" w:line="240" w:lineRule="auto"/>
              <w:ind w:right="-108"/>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5</w:t>
            </w:r>
          </w:p>
        </w:tc>
        <w:tc>
          <w:tcPr>
            <w:tcW w:w="4564" w:type="dxa"/>
            <w:tcBorders>
              <w:top w:val="single" w:sz="4" w:space="0" w:color="000000"/>
              <w:left w:val="single" w:sz="4" w:space="0" w:color="000000"/>
              <w:bottom w:val="single" w:sz="4" w:space="0" w:color="000000"/>
            </w:tcBorders>
            <w:shd w:val="clear" w:color="auto" w:fill="auto"/>
          </w:tcPr>
          <w:p w14:paraId="1C6E049D" w14:textId="77777777" w:rsidR="00F70C76" w:rsidRPr="00BC36F5" w:rsidRDefault="00F70C76" w:rsidP="00F70C76">
            <w:pPr>
              <w:widowControl w:val="0"/>
              <w:spacing w:after="0" w:line="240" w:lineRule="auto"/>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Загальний обсяг фінансових ресурсів, необхідних для реалізації Програми, всього, тис. грн.</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43B3BA93" w14:textId="77777777" w:rsidR="00F70C76" w:rsidRPr="00BC36F5" w:rsidRDefault="00F70C76" w:rsidP="00F70C76">
            <w:pPr>
              <w:widowControl w:val="0"/>
              <w:snapToGrid w:val="0"/>
              <w:spacing w:after="0" w:line="240" w:lineRule="auto"/>
              <w:jc w:val="center"/>
              <w:rPr>
                <w:rFonts w:ascii="Times New Roman" w:eastAsia="Arial Unicode MS" w:hAnsi="Times New Roman" w:cs="Times New Roman"/>
                <w:color w:val="000000"/>
                <w:kern w:val="0"/>
                <w:sz w:val="28"/>
                <w:szCs w:val="28"/>
                <w:lang w:eastAsia="uk-UA" w:bidi="uk-UA"/>
                <w14:ligatures w14:val="none"/>
              </w:rPr>
            </w:pPr>
          </w:p>
          <w:p w14:paraId="61097470" w14:textId="69959CE6" w:rsidR="00F70C76" w:rsidRPr="00BC36F5" w:rsidRDefault="004E54BB" w:rsidP="00F70C76">
            <w:pPr>
              <w:widowControl w:val="0"/>
              <w:snapToGrid w:val="0"/>
              <w:spacing w:after="0" w:line="240" w:lineRule="auto"/>
              <w:rPr>
                <w:rFonts w:ascii="Times New Roman" w:eastAsia="Arial Unicode MS" w:hAnsi="Times New Roman" w:cs="Times New Roman"/>
                <w:kern w:val="0"/>
                <w:sz w:val="28"/>
                <w:szCs w:val="28"/>
                <w:lang w:val="ru-RU" w:eastAsia="uk-UA" w:bidi="uk-UA"/>
                <w14:ligatures w14:val="none"/>
              </w:rPr>
            </w:pPr>
            <w:r w:rsidRPr="00BC36F5">
              <w:rPr>
                <w:rFonts w:ascii="Times New Roman" w:eastAsia="Arial Unicode MS" w:hAnsi="Times New Roman" w:cs="Times New Roman"/>
                <w:kern w:val="0"/>
                <w:sz w:val="28"/>
                <w:szCs w:val="28"/>
                <w:lang w:val="ru-RU" w:eastAsia="uk-UA" w:bidi="uk-UA"/>
                <w14:ligatures w14:val="none"/>
              </w:rPr>
              <w:t>1</w:t>
            </w:r>
            <w:r w:rsidR="00486CF7" w:rsidRPr="00BC36F5">
              <w:rPr>
                <w:rFonts w:ascii="Times New Roman" w:eastAsia="Arial Unicode MS" w:hAnsi="Times New Roman" w:cs="Times New Roman"/>
                <w:kern w:val="0"/>
                <w:sz w:val="28"/>
                <w:szCs w:val="28"/>
                <w:lang w:val="ru-RU" w:eastAsia="uk-UA" w:bidi="uk-UA"/>
                <w14:ligatures w14:val="none"/>
              </w:rPr>
              <w:t>4 840,0</w:t>
            </w:r>
          </w:p>
          <w:p w14:paraId="42C4E120" w14:textId="77777777" w:rsidR="00F70C76" w:rsidRPr="00BC36F5" w:rsidRDefault="00F70C76" w:rsidP="00F70C76">
            <w:pPr>
              <w:widowControl w:val="0"/>
              <w:snapToGrid w:val="0"/>
              <w:spacing w:after="0" w:line="240" w:lineRule="auto"/>
              <w:rPr>
                <w:rFonts w:ascii="Times New Roman" w:eastAsia="Arial Unicode MS" w:hAnsi="Times New Roman" w:cs="Times New Roman"/>
                <w:color w:val="000000"/>
                <w:kern w:val="0"/>
                <w:sz w:val="28"/>
                <w:szCs w:val="28"/>
                <w:lang w:eastAsia="uk-UA" w:bidi="uk-UA"/>
                <w14:ligatures w14:val="none"/>
              </w:rPr>
            </w:pPr>
          </w:p>
          <w:p w14:paraId="15FD6CCF" w14:textId="77777777" w:rsidR="00F70C76" w:rsidRPr="00BC36F5" w:rsidRDefault="00F70C76" w:rsidP="00F70C76">
            <w:pPr>
              <w:widowControl w:val="0"/>
              <w:snapToGrid w:val="0"/>
              <w:spacing w:after="0" w:line="240" w:lineRule="auto"/>
              <w:jc w:val="center"/>
              <w:rPr>
                <w:rFonts w:ascii="Times New Roman" w:eastAsia="Arial Unicode MS" w:hAnsi="Times New Roman" w:cs="Times New Roman"/>
                <w:color w:val="000000"/>
                <w:kern w:val="0"/>
                <w:sz w:val="28"/>
                <w:szCs w:val="28"/>
                <w:lang w:eastAsia="uk-UA" w:bidi="uk-UA"/>
                <w14:ligatures w14:val="none"/>
              </w:rPr>
            </w:pPr>
          </w:p>
        </w:tc>
      </w:tr>
      <w:tr w:rsidR="00F70C76" w:rsidRPr="00BC36F5" w14:paraId="0694EB30" w14:textId="77777777" w:rsidTr="00E447F2">
        <w:tc>
          <w:tcPr>
            <w:tcW w:w="474" w:type="dxa"/>
            <w:tcBorders>
              <w:top w:val="single" w:sz="4" w:space="0" w:color="000000"/>
              <w:left w:val="single" w:sz="4" w:space="0" w:color="000000"/>
              <w:bottom w:val="single" w:sz="4" w:space="0" w:color="000000"/>
            </w:tcBorders>
            <w:shd w:val="clear" w:color="auto" w:fill="auto"/>
          </w:tcPr>
          <w:p w14:paraId="6736CC38" w14:textId="77777777" w:rsidR="00F70C76" w:rsidRPr="00BC36F5" w:rsidRDefault="00F70C76" w:rsidP="00F70C76">
            <w:pPr>
              <w:widowControl w:val="0"/>
              <w:spacing w:after="0" w:line="240" w:lineRule="auto"/>
              <w:ind w:left="-108" w:right="-108"/>
              <w:jc w:val="center"/>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6</w:t>
            </w:r>
          </w:p>
        </w:tc>
        <w:tc>
          <w:tcPr>
            <w:tcW w:w="4564" w:type="dxa"/>
            <w:tcBorders>
              <w:top w:val="single" w:sz="4" w:space="0" w:color="000000"/>
              <w:left w:val="single" w:sz="4" w:space="0" w:color="000000"/>
              <w:bottom w:val="single" w:sz="4" w:space="0" w:color="000000"/>
            </w:tcBorders>
            <w:shd w:val="clear" w:color="auto" w:fill="auto"/>
          </w:tcPr>
          <w:p w14:paraId="3C455BE8" w14:textId="77777777" w:rsidR="00F70C76" w:rsidRPr="00BC36F5" w:rsidRDefault="00F70C76" w:rsidP="00F70C76">
            <w:pPr>
              <w:widowControl w:val="0"/>
              <w:spacing w:after="0" w:line="240" w:lineRule="auto"/>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Очікувані результати</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4BE3ABC5" w14:textId="77777777" w:rsidR="00F70C76" w:rsidRPr="00BC36F5" w:rsidRDefault="00F70C76" w:rsidP="00F70C76">
            <w:pPr>
              <w:widowControl w:val="0"/>
              <w:spacing w:after="0" w:line="240" w:lineRule="auto"/>
              <w:rPr>
                <w:rFonts w:ascii="Times New Roman" w:eastAsia="Arial Unicode MS" w:hAnsi="Times New Roman" w:cs="Times New Roman"/>
                <w:color w:val="000000"/>
                <w:kern w:val="0"/>
                <w:sz w:val="28"/>
                <w:szCs w:val="28"/>
                <w:shd w:val="clear" w:color="auto" w:fill="FFFFFF"/>
                <w:lang w:eastAsia="uk-UA" w:bidi="uk-UA"/>
                <w14:ligatures w14:val="none"/>
              </w:rPr>
            </w:pPr>
            <w:r w:rsidRPr="00BC36F5">
              <w:rPr>
                <w:rFonts w:ascii="Times New Roman" w:eastAsia="Arial Unicode MS" w:hAnsi="Times New Roman" w:cs="Times New Roman"/>
                <w:color w:val="000000"/>
                <w:kern w:val="0"/>
                <w:sz w:val="28"/>
                <w:szCs w:val="28"/>
                <w:shd w:val="clear" w:color="auto" w:fill="FFFFFF"/>
                <w:lang w:eastAsia="uk-UA" w:bidi="uk-UA"/>
                <w14:ligatures w14:val="none"/>
              </w:rPr>
              <w:t xml:space="preserve">Покращення добробуту та якості життя ветеранів війни, військовослужбовців, та членів їх сімей. </w:t>
            </w:r>
          </w:p>
          <w:p w14:paraId="78419242" w14:textId="77777777" w:rsidR="00F70C76" w:rsidRPr="00BC36F5" w:rsidRDefault="00F70C76" w:rsidP="00F70C76">
            <w:pPr>
              <w:widowControl w:val="0"/>
              <w:snapToGrid w:val="0"/>
              <w:spacing w:after="0" w:line="240" w:lineRule="auto"/>
              <w:jc w:val="center"/>
              <w:rPr>
                <w:rFonts w:ascii="Times New Roman" w:eastAsia="Arial Unicode MS" w:hAnsi="Times New Roman" w:cs="Times New Roman"/>
                <w:color w:val="000000"/>
                <w:kern w:val="0"/>
                <w:sz w:val="28"/>
                <w:szCs w:val="28"/>
                <w:lang w:eastAsia="uk-UA" w:bidi="uk-UA"/>
                <w14:ligatures w14:val="none"/>
              </w:rPr>
            </w:pPr>
          </w:p>
        </w:tc>
      </w:tr>
    </w:tbl>
    <w:p w14:paraId="1A0F31A2" w14:textId="77777777" w:rsidR="00F70C76" w:rsidRPr="00BC36F5" w:rsidRDefault="00F70C76" w:rsidP="00F70C76">
      <w:pPr>
        <w:suppressAutoHyphens/>
        <w:spacing w:after="0" w:line="240" w:lineRule="auto"/>
        <w:rPr>
          <w:rFonts w:ascii="Times New Roman" w:eastAsia="Times New Roman" w:hAnsi="Times New Roman" w:cs="Times New Roman"/>
          <w:bCs/>
          <w:kern w:val="0"/>
          <w:sz w:val="21"/>
          <w:szCs w:val="21"/>
          <w:lang w:eastAsia="zh-CN"/>
          <w14:ligatures w14:val="none"/>
        </w:rPr>
      </w:pPr>
    </w:p>
    <w:p w14:paraId="53EFD93C" w14:textId="77777777" w:rsidR="00F70C76" w:rsidRPr="00BC36F5" w:rsidRDefault="00F70C76" w:rsidP="00F70C76">
      <w:pPr>
        <w:suppressAutoHyphens/>
        <w:spacing w:after="0" w:line="240" w:lineRule="auto"/>
        <w:rPr>
          <w:rFonts w:ascii="Times New Roman" w:eastAsia="Times New Roman" w:hAnsi="Times New Roman" w:cs="Times New Roman"/>
          <w:bCs/>
          <w:kern w:val="0"/>
          <w:sz w:val="21"/>
          <w:szCs w:val="21"/>
          <w:lang w:eastAsia="zh-CN"/>
          <w14:ligatures w14:val="none"/>
        </w:rPr>
      </w:pPr>
    </w:p>
    <w:p w14:paraId="336DB448" w14:textId="77777777" w:rsidR="00F70C76" w:rsidRPr="00BC36F5" w:rsidRDefault="00F70C76" w:rsidP="00F70C76">
      <w:pPr>
        <w:widowControl w:val="0"/>
        <w:spacing w:after="0" w:line="240" w:lineRule="auto"/>
        <w:rPr>
          <w:rFonts w:ascii="Arial Unicode MS" w:eastAsia="Arial Unicode MS" w:hAnsi="Arial Unicode MS" w:cs="Arial Unicode MS"/>
          <w:color w:val="000000"/>
          <w:kern w:val="0"/>
          <w:sz w:val="24"/>
          <w:szCs w:val="28"/>
          <w:lang w:eastAsia="uk-UA" w:bidi="uk-UA"/>
          <w14:ligatures w14:val="none"/>
        </w:rPr>
        <w:sectPr w:rsidR="00F70C76" w:rsidRPr="00BC36F5" w:rsidSect="006A493B">
          <w:footerReference w:type="default" r:id="rId8"/>
          <w:pgSz w:w="11906" w:h="16838" w:code="9"/>
          <w:pgMar w:top="624" w:right="567" w:bottom="624" w:left="1701" w:header="720" w:footer="346" w:gutter="0"/>
          <w:pgNumType w:start="1"/>
          <w:cols w:space="720"/>
          <w:docGrid w:linePitch="381"/>
        </w:sectPr>
      </w:pPr>
    </w:p>
    <w:p w14:paraId="12A9EDB3" w14:textId="77777777" w:rsidR="00F70C76" w:rsidRPr="00BC36F5" w:rsidRDefault="00F70C76" w:rsidP="00F70C76">
      <w:pPr>
        <w:widowControl w:val="0"/>
        <w:spacing w:after="0" w:line="240" w:lineRule="auto"/>
        <w:jc w:val="center"/>
        <w:rPr>
          <w:rFonts w:ascii="Arial Unicode MS" w:eastAsia="Arial Unicode MS" w:hAnsi="Arial Unicode MS" w:cs="Arial Unicode MS"/>
          <w:b/>
          <w:color w:val="000000"/>
          <w:kern w:val="0"/>
          <w:sz w:val="24"/>
          <w:szCs w:val="28"/>
          <w:lang w:eastAsia="uk-UA" w:bidi="uk-UA"/>
          <w14:ligatures w14:val="none"/>
        </w:rPr>
      </w:pPr>
    </w:p>
    <w:p w14:paraId="1C10A0B4" w14:textId="77777777" w:rsidR="00F70C76" w:rsidRPr="00BC36F5" w:rsidRDefault="00F70C76" w:rsidP="00F70C76">
      <w:pPr>
        <w:widowControl w:val="0"/>
        <w:shd w:val="clear" w:color="auto" w:fill="FFFFFF"/>
        <w:spacing w:after="0" w:line="240" w:lineRule="auto"/>
        <w:ind w:left="11624"/>
        <w:contextualSpacing/>
        <w:jc w:val="both"/>
        <w:textAlignment w:val="baseline"/>
        <w:rPr>
          <w:rFonts w:ascii="Times New Roman" w:eastAsia="Arial Unicode MS" w:hAnsi="Times New Roman" w:cs="Times New Roman"/>
          <w:color w:val="000000"/>
          <w:kern w:val="0"/>
          <w:lang w:eastAsia="uk-UA" w:bidi="uk-UA"/>
          <w14:ligatures w14:val="none"/>
        </w:rPr>
      </w:pPr>
      <w:r w:rsidRPr="00BC36F5">
        <w:rPr>
          <w:rFonts w:ascii="Times New Roman" w:eastAsia="Arial Unicode MS" w:hAnsi="Times New Roman" w:cs="Times New Roman"/>
          <w:color w:val="000000"/>
          <w:kern w:val="0"/>
          <w:lang w:eastAsia="uk-UA" w:bidi="uk-UA"/>
          <w14:ligatures w14:val="none"/>
        </w:rPr>
        <w:t>Додаток 2</w:t>
      </w:r>
    </w:p>
    <w:p w14:paraId="44F1E777" w14:textId="77777777" w:rsidR="00F70C76" w:rsidRPr="00BC36F5" w:rsidRDefault="00F70C76" w:rsidP="00F70C76">
      <w:pPr>
        <w:widowControl w:val="0"/>
        <w:shd w:val="clear" w:color="auto" w:fill="FFFFFF"/>
        <w:spacing w:after="0" w:line="240" w:lineRule="auto"/>
        <w:ind w:left="11624"/>
        <w:contextualSpacing/>
        <w:jc w:val="both"/>
        <w:textAlignment w:val="baseline"/>
        <w:rPr>
          <w:rFonts w:ascii="Times New Roman" w:eastAsia="Arial Unicode MS" w:hAnsi="Times New Roman" w:cs="Times New Roman"/>
          <w:color w:val="000000"/>
          <w:kern w:val="0"/>
          <w:lang w:eastAsia="uk-UA" w:bidi="uk-UA"/>
          <w14:ligatures w14:val="none"/>
        </w:rPr>
      </w:pPr>
      <w:r w:rsidRPr="00BC36F5">
        <w:rPr>
          <w:rFonts w:ascii="Times New Roman" w:eastAsia="Arial Unicode MS" w:hAnsi="Times New Roman" w:cs="Times New Roman"/>
          <w:color w:val="000000"/>
          <w:kern w:val="0"/>
          <w:lang w:eastAsia="uk-UA" w:bidi="uk-UA"/>
          <w14:ligatures w14:val="none"/>
        </w:rPr>
        <w:t>до «Програми соціальної підтримки</w:t>
      </w:r>
    </w:p>
    <w:p w14:paraId="0F49A46A" w14:textId="6CB01504" w:rsidR="00F70C76" w:rsidRPr="00BC36F5" w:rsidRDefault="00F70C76" w:rsidP="00F70C76">
      <w:pPr>
        <w:widowControl w:val="0"/>
        <w:shd w:val="clear" w:color="auto" w:fill="FFFFFF"/>
        <w:spacing w:after="0" w:line="240" w:lineRule="auto"/>
        <w:ind w:left="11624"/>
        <w:contextualSpacing/>
        <w:jc w:val="both"/>
        <w:textAlignment w:val="baseline"/>
        <w:rPr>
          <w:rFonts w:ascii="Times New Roman" w:eastAsia="Arial Unicode MS" w:hAnsi="Times New Roman" w:cs="Times New Roman"/>
          <w:color w:val="000000"/>
          <w:kern w:val="0"/>
          <w:lang w:eastAsia="uk-UA" w:bidi="uk-UA"/>
          <w14:ligatures w14:val="none"/>
        </w:rPr>
      </w:pPr>
      <w:r w:rsidRPr="00BC36F5">
        <w:rPr>
          <w:rFonts w:ascii="Times New Roman" w:eastAsia="Arial Unicode MS" w:hAnsi="Times New Roman" w:cs="Times New Roman"/>
          <w:color w:val="000000"/>
          <w:kern w:val="0"/>
          <w:lang w:eastAsia="uk-UA" w:bidi="uk-UA"/>
          <w14:ligatures w14:val="none"/>
        </w:rPr>
        <w:t>ветеранів війни, військовослужбовців та членів їх сімей Вишнівської сільс</w:t>
      </w:r>
      <w:r w:rsidR="002E4969" w:rsidRPr="00BC36F5">
        <w:rPr>
          <w:rFonts w:ascii="Times New Roman" w:eastAsia="Arial Unicode MS" w:hAnsi="Times New Roman" w:cs="Times New Roman"/>
          <w:color w:val="000000"/>
          <w:kern w:val="0"/>
          <w:lang w:eastAsia="uk-UA" w:bidi="uk-UA"/>
          <w14:ligatures w14:val="none"/>
        </w:rPr>
        <w:t>ької ради на 2024-2027</w:t>
      </w:r>
      <w:r w:rsidRPr="00BC36F5">
        <w:rPr>
          <w:rFonts w:ascii="Times New Roman" w:eastAsia="Arial Unicode MS" w:hAnsi="Times New Roman" w:cs="Times New Roman"/>
          <w:color w:val="000000"/>
          <w:kern w:val="0"/>
          <w:lang w:eastAsia="uk-UA" w:bidi="uk-UA"/>
          <w14:ligatures w14:val="none"/>
        </w:rPr>
        <w:t xml:space="preserve"> роки»</w:t>
      </w:r>
    </w:p>
    <w:p w14:paraId="125E7910" w14:textId="77777777" w:rsidR="003021F7" w:rsidRPr="00BC36F5" w:rsidRDefault="003021F7" w:rsidP="00F70C76">
      <w:pPr>
        <w:widowControl w:val="0"/>
        <w:shd w:val="clear" w:color="auto" w:fill="FFFFFF"/>
        <w:spacing w:after="0" w:line="240" w:lineRule="auto"/>
        <w:ind w:left="11624"/>
        <w:contextualSpacing/>
        <w:jc w:val="both"/>
        <w:textAlignment w:val="baseline"/>
        <w:rPr>
          <w:rFonts w:ascii="Times New Roman" w:eastAsia="Arial Unicode MS" w:hAnsi="Times New Roman" w:cs="Times New Roman"/>
          <w:color w:val="000000"/>
          <w:kern w:val="0"/>
          <w:lang w:eastAsia="uk-UA" w:bidi="uk-UA"/>
          <w14:ligatures w14:val="none"/>
        </w:rPr>
      </w:pPr>
    </w:p>
    <w:tbl>
      <w:tblPr>
        <w:tblW w:w="15599" w:type="dxa"/>
        <w:tblCellSpacing w:w="0" w:type="dxa"/>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9"/>
        <w:gridCol w:w="16"/>
        <w:gridCol w:w="4977"/>
        <w:gridCol w:w="1417"/>
        <w:gridCol w:w="1001"/>
        <w:gridCol w:w="1985"/>
        <w:gridCol w:w="1267"/>
        <w:gridCol w:w="992"/>
        <w:gridCol w:w="856"/>
        <w:gridCol w:w="2413"/>
        <w:gridCol w:w="6"/>
      </w:tblGrid>
      <w:tr w:rsidR="00F70C76" w:rsidRPr="00BC36F5" w14:paraId="6CC0E3EA" w14:textId="77777777" w:rsidTr="00E447F2">
        <w:trPr>
          <w:tblCellSpacing w:w="0" w:type="dxa"/>
        </w:trPr>
        <w:tc>
          <w:tcPr>
            <w:tcW w:w="15599" w:type="dxa"/>
            <w:gridSpan w:val="11"/>
            <w:tcBorders>
              <w:top w:val="single" w:sz="4" w:space="0" w:color="000000"/>
              <w:left w:val="single" w:sz="4" w:space="0" w:color="000000"/>
              <w:bottom w:val="single" w:sz="4" w:space="0" w:color="000000"/>
              <w:right w:val="single" w:sz="4" w:space="0" w:color="000000"/>
            </w:tcBorders>
          </w:tcPr>
          <w:p w14:paraId="1735245E" w14:textId="77777777" w:rsidR="00F70C76" w:rsidRPr="00BC36F5" w:rsidRDefault="00F70C76" w:rsidP="00F70C76">
            <w:pPr>
              <w:suppressAutoHyphens/>
              <w:spacing w:after="0" w:line="240" w:lineRule="auto"/>
              <w:jc w:val="center"/>
              <w:rPr>
                <w:rFonts w:ascii="Times New Roman" w:eastAsia="Times New Roman" w:hAnsi="Times New Roman" w:cs="Times New Roman"/>
                <w:b/>
                <w:noProof/>
                <w:kern w:val="0"/>
                <w:sz w:val="32"/>
                <w:szCs w:val="32"/>
                <w:lang w:eastAsia="zh-CN"/>
                <w14:ligatures w14:val="none"/>
              </w:rPr>
            </w:pPr>
            <w:r w:rsidRPr="00BC36F5">
              <w:rPr>
                <w:rFonts w:ascii="Times New Roman" w:eastAsia="Times New Roman" w:hAnsi="Times New Roman" w:cs="Times New Roman"/>
                <w:b/>
                <w:noProof/>
                <w:color w:val="000000"/>
                <w:kern w:val="0"/>
                <w:sz w:val="32"/>
                <w:szCs w:val="32"/>
                <w:lang w:eastAsia="zh-CN"/>
                <w14:ligatures w14:val="none"/>
              </w:rPr>
              <w:t>Завдання та заходи програми</w:t>
            </w:r>
          </w:p>
        </w:tc>
      </w:tr>
      <w:tr w:rsidR="00F70C76" w:rsidRPr="00BC36F5" w14:paraId="041F75E2" w14:textId="77777777" w:rsidTr="00E447F2">
        <w:trPr>
          <w:trHeight w:val="828"/>
          <w:tblCellSpacing w:w="0" w:type="dxa"/>
        </w:trPr>
        <w:tc>
          <w:tcPr>
            <w:tcW w:w="669" w:type="dxa"/>
            <w:vMerge w:val="restart"/>
            <w:tcBorders>
              <w:top w:val="single" w:sz="4" w:space="0" w:color="000000"/>
              <w:left w:val="single" w:sz="4" w:space="0" w:color="000000"/>
              <w:bottom w:val="single" w:sz="4" w:space="0" w:color="000000"/>
              <w:right w:val="single" w:sz="4" w:space="0" w:color="000000"/>
            </w:tcBorders>
            <w:vAlign w:val="center"/>
            <w:hideMark/>
          </w:tcPr>
          <w:p w14:paraId="3EF489EF" w14:textId="77777777" w:rsidR="00F70C76" w:rsidRPr="00BC36F5" w:rsidRDefault="00F70C76" w:rsidP="00F70C76">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BC36F5">
              <w:rPr>
                <w:rFonts w:ascii="Times New Roman" w:eastAsia="Times New Roman" w:hAnsi="Times New Roman" w:cs="Times New Roman"/>
                <w:noProof/>
                <w:color w:val="000000"/>
                <w:kern w:val="0"/>
                <w:sz w:val="24"/>
                <w:szCs w:val="24"/>
                <w:lang w:eastAsia="zh-CN"/>
                <w14:ligatures w14:val="none"/>
              </w:rPr>
              <w:t>№</w:t>
            </w:r>
          </w:p>
          <w:p w14:paraId="465C6E77" w14:textId="77777777" w:rsidR="00F70C76" w:rsidRPr="00BC36F5" w:rsidRDefault="00F70C76" w:rsidP="00F70C76">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BC36F5">
              <w:rPr>
                <w:rFonts w:ascii="Times New Roman" w:eastAsia="Times New Roman" w:hAnsi="Times New Roman" w:cs="Times New Roman"/>
                <w:noProof/>
                <w:color w:val="000000"/>
                <w:kern w:val="0"/>
                <w:sz w:val="24"/>
                <w:szCs w:val="24"/>
                <w:lang w:eastAsia="zh-CN"/>
                <w14:ligatures w14:val="none"/>
              </w:rPr>
              <w:t>з/п</w:t>
            </w:r>
          </w:p>
        </w:tc>
        <w:tc>
          <w:tcPr>
            <w:tcW w:w="4993"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6306A07F" w14:textId="77777777" w:rsidR="00F70C76" w:rsidRPr="00BC36F5" w:rsidRDefault="00F70C76" w:rsidP="00F70C76">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BC36F5">
              <w:rPr>
                <w:rFonts w:ascii="Times New Roman" w:eastAsia="Times New Roman" w:hAnsi="Times New Roman" w:cs="Times New Roman"/>
                <w:noProof/>
                <w:color w:val="000000"/>
                <w:kern w:val="0"/>
                <w:sz w:val="24"/>
                <w:szCs w:val="24"/>
                <w:lang w:eastAsia="zh-CN"/>
                <w14:ligatures w14:val="none"/>
              </w:rPr>
              <w:t>Перелік заходів програми</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hideMark/>
          </w:tcPr>
          <w:p w14:paraId="10481D1A" w14:textId="77777777" w:rsidR="00F70C76" w:rsidRPr="00BC36F5" w:rsidRDefault="00F70C76" w:rsidP="00F70C76">
            <w:pPr>
              <w:suppressAutoHyphens/>
              <w:spacing w:after="0" w:line="240" w:lineRule="auto"/>
              <w:ind w:left="-74" w:right="-141"/>
              <w:jc w:val="center"/>
              <w:rPr>
                <w:rFonts w:ascii="Times New Roman" w:eastAsia="Times New Roman" w:hAnsi="Times New Roman" w:cs="Times New Roman"/>
                <w:noProof/>
                <w:kern w:val="0"/>
                <w:sz w:val="24"/>
                <w:szCs w:val="24"/>
                <w:lang w:eastAsia="zh-CN"/>
                <w14:ligatures w14:val="none"/>
              </w:rPr>
            </w:pPr>
            <w:r w:rsidRPr="00BC36F5">
              <w:rPr>
                <w:rFonts w:ascii="Times New Roman" w:eastAsia="Times New Roman" w:hAnsi="Times New Roman" w:cs="Times New Roman"/>
                <w:noProof/>
                <w:color w:val="000000"/>
                <w:kern w:val="0"/>
                <w:sz w:val="24"/>
                <w:szCs w:val="24"/>
                <w:lang w:eastAsia="zh-CN"/>
                <w14:ligatures w14:val="none"/>
              </w:rPr>
              <w:t>Строк виконання заходу</w:t>
            </w:r>
          </w:p>
        </w:tc>
        <w:tc>
          <w:tcPr>
            <w:tcW w:w="1001" w:type="dxa"/>
            <w:vMerge w:val="restart"/>
            <w:tcBorders>
              <w:top w:val="single" w:sz="4" w:space="0" w:color="000000"/>
              <w:left w:val="single" w:sz="4" w:space="0" w:color="000000"/>
              <w:right w:val="single" w:sz="4" w:space="0" w:color="000000"/>
            </w:tcBorders>
          </w:tcPr>
          <w:p w14:paraId="399136AD" w14:textId="77777777" w:rsidR="00F70C76" w:rsidRPr="00BC36F5" w:rsidRDefault="00F70C76" w:rsidP="00F70C76">
            <w:pPr>
              <w:suppressAutoHyphens/>
              <w:spacing w:after="0" w:line="240" w:lineRule="auto"/>
              <w:jc w:val="center"/>
              <w:rPr>
                <w:rFonts w:ascii="Times New Roman" w:eastAsia="Times New Roman" w:hAnsi="Times New Roman" w:cs="Times New Roman"/>
                <w:noProof/>
                <w:color w:val="000000"/>
                <w:kern w:val="0"/>
                <w:sz w:val="24"/>
                <w:szCs w:val="24"/>
                <w:lang w:eastAsia="zh-CN"/>
                <w14:ligatures w14:val="none"/>
              </w:rPr>
            </w:pPr>
          </w:p>
          <w:p w14:paraId="12EB6896" w14:textId="77777777" w:rsidR="00F70C76" w:rsidRPr="00BC36F5" w:rsidRDefault="00F70C76" w:rsidP="00F70C76">
            <w:pPr>
              <w:suppressAutoHyphens/>
              <w:spacing w:after="0" w:line="240" w:lineRule="auto"/>
              <w:jc w:val="center"/>
              <w:rPr>
                <w:rFonts w:ascii="Times New Roman" w:eastAsia="Times New Roman" w:hAnsi="Times New Roman" w:cs="Times New Roman"/>
                <w:noProof/>
                <w:color w:val="000000"/>
                <w:kern w:val="0"/>
                <w:lang w:eastAsia="zh-CN"/>
                <w14:ligatures w14:val="none"/>
              </w:rPr>
            </w:pPr>
          </w:p>
          <w:p w14:paraId="6C17FEE2" w14:textId="77777777" w:rsidR="00F70C76" w:rsidRPr="00BC36F5" w:rsidRDefault="00F70C76" w:rsidP="00F70C76">
            <w:pPr>
              <w:suppressAutoHyphens/>
              <w:spacing w:after="0" w:line="240" w:lineRule="auto"/>
              <w:jc w:val="center"/>
              <w:rPr>
                <w:rFonts w:ascii="Times New Roman" w:eastAsia="Times New Roman" w:hAnsi="Times New Roman" w:cs="Times New Roman"/>
                <w:noProof/>
                <w:color w:val="000000"/>
                <w:kern w:val="0"/>
                <w:lang w:val="en-US" w:eastAsia="zh-CN"/>
                <w14:ligatures w14:val="none"/>
              </w:rPr>
            </w:pPr>
            <w:r w:rsidRPr="00BC36F5">
              <w:rPr>
                <w:rFonts w:ascii="Times New Roman" w:eastAsia="Times New Roman" w:hAnsi="Times New Roman" w:cs="Times New Roman"/>
                <w:noProof/>
                <w:color w:val="000000"/>
                <w:kern w:val="0"/>
                <w:lang w:eastAsia="zh-CN"/>
                <w14:ligatures w14:val="none"/>
              </w:rPr>
              <w:t>Сума допомоги</w:t>
            </w:r>
            <w:r w:rsidRPr="00BC36F5">
              <w:rPr>
                <w:rFonts w:ascii="Times New Roman" w:eastAsia="Times New Roman" w:hAnsi="Times New Roman" w:cs="Times New Roman"/>
                <w:noProof/>
                <w:color w:val="000000"/>
                <w:kern w:val="0"/>
                <w:lang w:val="en-US" w:eastAsia="zh-CN"/>
                <w14:ligatures w14:val="none"/>
              </w:rPr>
              <w:t xml:space="preserve"> </w:t>
            </w:r>
            <w:r w:rsidRPr="00BC36F5">
              <w:rPr>
                <w:rFonts w:ascii="Times New Roman" w:eastAsia="Times New Roman" w:hAnsi="Times New Roman" w:cs="Times New Roman"/>
                <w:noProof/>
                <w:color w:val="000000"/>
                <w:kern w:val="0"/>
                <w:sz w:val="18"/>
                <w:szCs w:val="18"/>
                <w:lang w:val="en-US" w:eastAsia="zh-CN"/>
                <w14:ligatures w14:val="none"/>
              </w:rPr>
              <w:t>(</w:t>
            </w:r>
            <w:r w:rsidRPr="00BC36F5">
              <w:rPr>
                <w:rFonts w:ascii="Times New Roman" w:eastAsia="Times New Roman" w:hAnsi="Times New Roman" w:cs="Times New Roman"/>
                <w:noProof/>
                <w:color w:val="000000"/>
                <w:kern w:val="0"/>
                <w:sz w:val="18"/>
                <w:szCs w:val="18"/>
                <w:lang w:eastAsia="zh-CN"/>
                <w14:ligatures w14:val="none"/>
              </w:rPr>
              <w:t>тис.грн.</w:t>
            </w:r>
            <w:r w:rsidRPr="00BC36F5">
              <w:rPr>
                <w:rFonts w:ascii="Times New Roman" w:eastAsia="Times New Roman" w:hAnsi="Times New Roman" w:cs="Times New Roman"/>
                <w:noProof/>
                <w:color w:val="000000"/>
                <w:kern w:val="0"/>
                <w:sz w:val="18"/>
                <w:szCs w:val="18"/>
                <w:lang w:val="en-US" w:eastAsia="zh-CN"/>
                <w14:ligatures w14:val="none"/>
              </w:rPr>
              <w:t>)</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hideMark/>
          </w:tcPr>
          <w:p w14:paraId="6F9A0D60" w14:textId="77777777" w:rsidR="00F70C76" w:rsidRPr="00BC36F5" w:rsidRDefault="00F70C76" w:rsidP="00F70C76">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BC36F5">
              <w:rPr>
                <w:rFonts w:ascii="Times New Roman" w:eastAsia="Times New Roman" w:hAnsi="Times New Roman" w:cs="Times New Roman"/>
                <w:noProof/>
                <w:color w:val="000000"/>
                <w:kern w:val="0"/>
                <w:sz w:val="24"/>
                <w:szCs w:val="24"/>
                <w:lang w:eastAsia="zh-CN"/>
                <w14:ligatures w14:val="none"/>
              </w:rPr>
              <w:t>Виконавці</w:t>
            </w:r>
          </w:p>
          <w:p w14:paraId="03FFFDA9" w14:textId="77777777" w:rsidR="00F70C76" w:rsidRPr="00BC36F5" w:rsidRDefault="00F70C76" w:rsidP="00F70C76">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BC36F5">
              <w:rPr>
                <w:rFonts w:ascii="Times New Roman" w:eastAsia="Times New Roman" w:hAnsi="Times New Roman" w:cs="Times New Roman"/>
                <w:noProof/>
                <w:kern w:val="0"/>
                <w:sz w:val="24"/>
                <w:szCs w:val="24"/>
                <w:lang w:eastAsia="zh-CN"/>
                <w14:ligatures w14:val="none"/>
              </w:rPr>
              <w:t> </w:t>
            </w:r>
          </w:p>
        </w:tc>
        <w:tc>
          <w:tcPr>
            <w:tcW w:w="1267" w:type="dxa"/>
            <w:vMerge w:val="restart"/>
            <w:tcBorders>
              <w:top w:val="single" w:sz="4" w:space="0" w:color="000000"/>
              <w:left w:val="single" w:sz="4" w:space="0" w:color="000000"/>
              <w:bottom w:val="single" w:sz="4" w:space="0" w:color="000000"/>
              <w:right w:val="single" w:sz="4" w:space="0" w:color="000000"/>
            </w:tcBorders>
            <w:vAlign w:val="center"/>
            <w:hideMark/>
          </w:tcPr>
          <w:p w14:paraId="0EB2F186" w14:textId="77777777" w:rsidR="00F70C76" w:rsidRPr="00BC36F5" w:rsidRDefault="00F70C76" w:rsidP="00F70C76">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BC36F5">
              <w:rPr>
                <w:rFonts w:ascii="Times New Roman" w:eastAsia="Times New Roman" w:hAnsi="Times New Roman" w:cs="Times New Roman"/>
                <w:noProof/>
                <w:color w:val="000000"/>
                <w:kern w:val="0"/>
                <w:sz w:val="24"/>
                <w:szCs w:val="24"/>
                <w:lang w:eastAsia="zh-CN"/>
                <w14:ligatures w14:val="none"/>
              </w:rPr>
              <w:t>Джерела фінансування</w:t>
            </w:r>
          </w:p>
        </w:tc>
        <w:tc>
          <w:tcPr>
            <w:tcW w:w="1848" w:type="dxa"/>
            <w:gridSpan w:val="2"/>
            <w:tcBorders>
              <w:top w:val="single" w:sz="4" w:space="0" w:color="000000"/>
              <w:left w:val="single" w:sz="4" w:space="0" w:color="000000"/>
              <w:bottom w:val="single" w:sz="4" w:space="0" w:color="000000"/>
              <w:right w:val="single" w:sz="4" w:space="0" w:color="000000"/>
            </w:tcBorders>
            <w:vAlign w:val="center"/>
            <w:hideMark/>
          </w:tcPr>
          <w:p w14:paraId="01E84CD8" w14:textId="77777777" w:rsidR="00F70C76" w:rsidRPr="00BC36F5" w:rsidRDefault="00F70C76" w:rsidP="00F70C76">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BC36F5">
              <w:rPr>
                <w:rFonts w:ascii="Times New Roman" w:eastAsia="Times New Roman" w:hAnsi="Times New Roman" w:cs="Times New Roman"/>
                <w:noProof/>
                <w:color w:val="000000"/>
                <w:kern w:val="0"/>
                <w:sz w:val="24"/>
                <w:szCs w:val="24"/>
                <w:lang w:eastAsia="zh-CN"/>
                <w14:ligatures w14:val="none"/>
              </w:rPr>
              <w:t>Орієнтовні обсяги фінансування (вартість) тис.грн</w:t>
            </w:r>
          </w:p>
          <w:p w14:paraId="47D89F8F" w14:textId="77777777" w:rsidR="00F70C76" w:rsidRPr="00BC36F5" w:rsidRDefault="00F70C76" w:rsidP="00F70C76">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BC36F5">
              <w:rPr>
                <w:rFonts w:ascii="Times New Roman" w:eastAsia="Times New Roman" w:hAnsi="Times New Roman" w:cs="Times New Roman"/>
                <w:noProof/>
                <w:color w:val="000000"/>
                <w:kern w:val="0"/>
                <w:sz w:val="24"/>
                <w:szCs w:val="24"/>
                <w:lang w:eastAsia="zh-CN"/>
                <w14:ligatures w14:val="none"/>
              </w:rPr>
              <w:t>у тому числі:</w:t>
            </w:r>
          </w:p>
        </w:tc>
        <w:tc>
          <w:tcPr>
            <w:tcW w:w="2419" w:type="dxa"/>
            <w:gridSpan w:val="2"/>
            <w:tcBorders>
              <w:top w:val="single" w:sz="4" w:space="0" w:color="000000"/>
              <w:left w:val="single" w:sz="4" w:space="0" w:color="000000"/>
              <w:right w:val="single" w:sz="4" w:space="0" w:color="000000"/>
            </w:tcBorders>
            <w:vAlign w:val="center"/>
            <w:hideMark/>
          </w:tcPr>
          <w:p w14:paraId="5C6E076B" w14:textId="77777777" w:rsidR="00F70C76" w:rsidRPr="00BC36F5" w:rsidRDefault="00F70C76" w:rsidP="00F70C76">
            <w:pPr>
              <w:suppressAutoHyphens/>
              <w:spacing w:after="0" w:line="240" w:lineRule="auto"/>
              <w:ind w:left="-108"/>
              <w:jc w:val="center"/>
              <w:rPr>
                <w:rFonts w:ascii="Times New Roman" w:eastAsia="Times New Roman" w:hAnsi="Times New Roman" w:cs="Times New Roman"/>
                <w:noProof/>
                <w:kern w:val="0"/>
                <w:sz w:val="24"/>
                <w:szCs w:val="24"/>
                <w:lang w:eastAsia="zh-CN"/>
                <w14:ligatures w14:val="none"/>
              </w:rPr>
            </w:pPr>
            <w:r w:rsidRPr="00BC36F5">
              <w:rPr>
                <w:rFonts w:ascii="Times New Roman" w:eastAsia="Times New Roman" w:hAnsi="Times New Roman" w:cs="Times New Roman"/>
                <w:noProof/>
                <w:color w:val="000000"/>
                <w:kern w:val="0"/>
                <w:sz w:val="24"/>
                <w:szCs w:val="24"/>
                <w:lang w:eastAsia="zh-CN"/>
                <w14:ligatures w14:val="none"/>
              </w:rPr>
              <w:t>Очікуваний результат</w:t>
            </w:r>
          </w:p>
        </w:tc>
      </w:tr>
      <w:tr w:rsidR="00F70C76" w:rsidRPr="00BC36F5" w14:paraId="5197F227" w14:textId="77777777" w:rsidTr="00E447F2">
        <w:trPr>
          <w:gridAfter w:val="1"/>
          <w:wAfter w:w="6" w:type="dxa"/>
          <w:tblCellSpacing w:w="0" w:type="dxa"/>
        </w:trPr>
        <w:tc>
          <w:tcPr>
            <w:tcW w:w="669" w:type="dxa"/>
            <w:vMerge/>
            <w:tcBorders>
              <w:top w:val="single" w:sz="4" w:space="0" w:color="000000"/>
              <w:left w:val="single" w:sz="4" w:space="0" w:color="000000"/>
              <w:bottom w:val="single" w:sz="4" w:space="0" w:color="000000"/>
              <w:right w:val="single" w:sz="4" w:space="0" w:color="000000"/>
            </w:tcBorders>
            <w:vAlign w:val="center"/>
            <w:hideMark/>
          </w:tcPr>
          <w:p w14:paraId="45FA02B1" w14:textId="77777777" w:rsidR="00F70C76" w:rsidRPr="00BC36F5" w:rsidRDefault="00F70C76" w:rsidP="00F70C76">
            <w:pPr>
              <w:widowControl w:val="0"/>
              <w:spacing w:after="0" w:line="240" w:lineRule="auto"/>
              <w:rPr>
                <w:rFonts w:ascii="Arial Unicode MS" w:eastAsia="Arial Unicode MS" w:hAnsi="Arial Unicode MS" w:cs="Arial Unicode MS"/>
                <w:noProof/>
                <w:color w:val="000000"/>
                <w:kern w:val="0"/>
                <w:sz w:val="24"/>
                <w:szCs w:val="24"/>
                <w:lang w:eastAsia="uk-UA" w:bidi="uk-UA"/>
                <w14:ligatures w14:val="none"/>
              </w:rPr>
            </w:pPr>
          </w:p>
        </w:tc>
        <w:tc>
          <w:tcPr>
            <w:tcW w:w="4993" w:type="dxa"/>
            <w:gridSpan w:val="2"/>
            <w:vMerge/>
            <w:tcBorders>
              <w:top w:val="single" w:sz="4" w:space="0" w:color="000000"/>
              <w:left w:val="single" w:sz="4" w:space="0" w:color="000000"/>
              <w:bottom w:val="single" w:sz="4" w:space="0" w:color="000000"/>
              <w:right w:val="single" w:sz="4" w:space="0" w:color="000000"/>
            </w:tcBorders>
            <w:vAlign w:val="center"/>
            <w:hideMark/>
          </w:tcPr>
          <w:p w14:paraId="234624DB" w14:textId="77777777" w:rsidR="00F70C76" w:rsidRPr="00BC36F5" w:rsidRDefault="00F70C76" w:rsidP="00F70C76">
            <w:pPr>
              <w:widowControl w:val="0"/>
              <w:spacing w:after="0" w:line="240" w:lineRule="auto"/>
              <w:rPr>
                <w:rFonts w:ascii="Arial Unicode MS" w:eastAsia="Arial Unicode MS" w:hAnsi="Arial Unicode MS" w:cs="Arial Unicode MS"/>
                <w:noProof/>
                <w:color w:val="000000"/>
                <w:kern w:val="0"/>
                <w:sz w:val="24"/>
                <w:szCs w:val="24"/>
                <w:lang w:eastAsia="uk-UA" w:bidi="uk-UA"/>
                <w14:ligatures w14:val="none"/>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5500B641" w14:textId="77777777" w:rsidR="00F70C76" w:rsidRPr="00BC36F5" w:rsidRDefault="00F70C76" w:rsidP="00F70C76">
            <w:pPr>
              <w:widowControl w:val="0"/>
              <w:spacing w:after="0" w:line="240" w:lineRule="auto"/>
              <w:rPr>
                <w:rFonts w:ascii="Arial Unicode MS" w:eastAsia="Arial Unicode MS" w:hAnsi="Arial Unicode MS" w:cs="Arial Unicode MS"/>
                <w:noProof/>
                <w:color w:val="000000"/>
                <w:kern w:val="0"/>
                <w:sz w:val="24"/>
                <w:szCs w:val="24"/>
                <w:lang w:eastAsia="uk-UA" w:bidi="uk-UA"/>
                <w14:ligatures w14:val="none"/>
              </w:rPr>
            </w:pPr>
          </w:p>
        </w:tc>
        <w:tc>
          <w:tcPr>
            <w:tcW w:w="1001" w:type="dxa"/>
            <w:vMerge/>
            <w:tcBorders>
              <w:left w:val="single" w:sz="4" w:space="0" w:color="000000"/>
              <w:bottom w:val="single" w:sz="4" w:space="0" w:color="000000"/>
              <w:right w:val="single" w:sz="4" w:space="0" w:color="000000"/>
            </w:tcBorders>
          </w:tcPr>
          <w:p w14:paraId="175CCD82" w14:textId="77777777" w:rsidR="00F70C76" w:rsidRPr="00BC36F5" w:rsidRDefault="00F70C76" w:rsidP="00F70C76">
            <w:pPr>
              <w:widowControl w:val="0"/>
              <w:spacing w:after="0" w:line="240" w:lineRule="auto"/>
              <w:rPr>
                <w:rFonts w:ascii="Arial Unicode MS" w:eastAsia="Arial Unicode MS" w:hAnsi="Arial Unicode MS" w:cs="Arial Unicode MS"/>
                <w:noProof/>
                <w:color w:val="000000"/>
                <w:kern w:val="0"/>
                <w:sz w:val="24"/>
                <w:szCs w:val="24"/>
                <w:lang w:eastAsia="uk-UA" w:bidi="uk-UA"/>
                <w14:ligatures w14:val="none"/>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5E44AB4C" w14:textId="77777777" w:rsidR="00F70C76" w:rsidRPr="00BC36F5" w:rsidRDefault="00F70C76" w:rsidP="00F70C76">
            <w:pPr>
              <w:widowControl w:val="0"/>
              <w:spacing w:after="0" w:line="240" w:lineRule="auto"/>
              <w:rPr>
                <w:rFonts w:ascii="Arial Unicode MS" w:eastAsia="Arial Unicode MS" w:hAnsi="Arial Unicode MS" w:cs="Arial Unicode MS"/>
                <w:noProof/>
                <w:color w:val="000000"/>
                <w:kern w:val="0"/>
                <w:sz w:val="24"/>
                <w:szCs w:val="24"/>
                <w:lang w:eastAsia="uk-UA" w:bidi="uk-UA"/>
                <w14:ligatures w14:val="none"/>
              </w:rPr>
            </w:pPr>
          </w:p>
        </w:tc>
        <w:tc>
          <w:tcPr>
            <w:tcW w:w="1267" w:type="dxa"/>
            <w:vMerge/>
            <w:tcBorders>
              <w:top w:val="single" w:sz="4" w:space="0" w:color="000000"/>
              <w:left w:val="single" w:sz="4" w:space="0" w:color="000000"/>
              <w:bottom w:val="single" w:sz="4" w:space="0" w:color="000000"/>
              <w:right w:val="single" w:sz="4" w:space="0" w:color="000000"/>
            </w:tcBorders>
            <w:vAlign w:val="center"/>
            <w:hideMark/>
          </w:tcPr>
          <w:p w14:paraId="0B6C6FDC" w14:textId="77777777" w:rsidR="00F70C76" w:rsidRPr="00BC36F5" w:rsidRDefault="00F70C76" w:rsidP="00F70C76">
            <w:pPr>
              <w:widowControl w:val="0"/>
              <w:spacing w:after="0" w:line="240" w:lineRule="auto"/>
              <w:rPr>
                <w:rFonts w:ascii="Arial Unicode MS" w:eastAsia="Arial Unicode MS" w:hAnsi="Arial Unicode MS" w:cs="Arial Unicode MS"/>
                <w:noProof/>
                <w:color w:val="000000"/>
                <w:kern w:val="0"/>
                <w:sz w:val="24"/>
                <w:szCs w:val="24"/>
                <w:lang w:eastAsia="uk-UA" w:bidi="uk-UA"/>
                <w14:ligatures w14:val="none"/>
              </w:rPr>
            </w:pPr>
          </w:p>
        </w:tc>
        <w:tc>
          <w:tcPr>
            <w:tcW w:w="992" w:type="dxa"/>
            <w:tcBorders>
              <w:top w:val="single" w:sz="4" w:space="0" w:color="000000"/>
              <w:left w:val="single" w:sz="4" w:space="0" w:color="000000"/>
              <w:bottom w:val="single" w:sz="4" w:space="0" w:color="000000"/>
              <w:right w:val="single" w:sz="4" w:space="0" w:color="000000"/>
            </w:tcBorders>
            <w:hideMark/>
          </w:tcPr>
          <w:p w14:paraId="5A0BF7F4" w14:textId="77777777" w:rsidR="00F70C76" w:rsidRPr="00BC36F5" w:rsidRDefault="00F70C76" w:rsidP="00F70C76">
            <w:pPr>
              <w:suppressAutoHyphens/>
              <w:spacing w:after="0" w:line="240" w:lineRule="auto"/>
              <w:jc w:val="center"/>
              <w:rPr>
                <w:rFonts w:ascii="Times New Roman" w:eastAsia="Times New Roman" w:hAnsi="Times New Roman" w:cs="Times New Roman"/>
                <w:b/>
                <w:noProof/>
                <w:kern w:val="0"/>
                <w:sz w:val="24"/>
                <w:szCs w:val="24"/>
                <w:lang w:eastAsia="zh-CN"/>
                <w14:ligatures w14:val="none"/>
              </w:rPr>
            </w:pPr>
            <w:r w:rsidRPr="00BC36F5">
              <w:rPr>
                <w:rFonts w:ascii="Times New Roman" w:eastAsia="Times New Roman" w:hAnsi="Times New Roman" w:cs="Times New Roman"/>
                <w:b/>
                <w:noProof/>
                <w:color w:val="000000"/>
                <w:kern w:val="0"/>
                <w:sz w:val="24"/>
                <w:szCs w:val="24"/>
                <w:lang w:eastAsia="zh-CN"/>
                <w14:ligatures w14:val="none"/>
              </w:rPr>
              <w:t>2024</w:t>
            </w:r>
            <w:r w:rsidRPr="00BC36F5">
              <w:rPr>
                <w:rFonts w:ascii="Times New Roman" w:eastAsia="Times New Roman" w:hAnsi="Times New Roman" w:cs="Times New Roman"/>
                <w:b/>
                <w:noProof/>
                <w:kern w:val="0"/>
                <w:sz w:val="24"/>
                <w:szCs w:val="24"/>
                <w:lang w:eastAsia="zh-CN"/>
                <w14:ligatures w14:val="none"/>
              </w:rPr>
              <w:t xml:space="preserve"> </w:t>
            </w:r>
            <w:r w:rsidRPr="00BC36F5">
              <w:rPr>
                <w:rFonts w:ascii="Times New Roman" w:eastAsia="Times New Roman" w:hAnsi="Times New Roman" w:cs="Times New Roman"/>
                <w:b/>
                <w:noProof/>
                <w:color w:val="000000"/>
                <w:kern w:val="0"/>
                <w:sz w:val="24"/>
                <w:szCs w:val="24"/>
                <w:lang w:eastAsia="zh-CN"/>
                <w14:ligatures w14:val="none"/>
              </w:rPr>
              <w:t>рік</w:t>
            </w:r>
          </w:p>
        </w:tc>
        <w:tc>
          <w:tcPr>
            <w:tcW w:w="856" w:type="dxa"/>
            <w:tcBorders>
              <w:top w:val="single" w:sz="4" w:space="0" w:color="000000"/>
              <w:left w:val="single" w:sz="4" w:space="0" w:color="000000"/>
              <w:bottom w:val="single" w:sz="4" w:space="0" w:color="000000"/>
              <w:right w:val="single" w:sz="4" w:space="0" w:color="auto"/>
            </w:tcBorders>
            <w:hideMark/>
          </w:tcPr>
          <w:p w14:paraId="18342BDA" w14:textId="77777777" w:rsidR="00F70C76" w:rsidRPr="00BC36F5" w:rsidRDefault="00F70C76" w:rsidP="00F70C76">
            <w:pPr>
              <w:suppressAutoHyphens/>
              <w:spacing w:after="0" w:line="240" w:lineRule="auto"/>
              <w:jc w:val="center"/>
              <w:rPr>
                <w:rFonts w:ascii="Times New Roman" w:eastAsia="Times New Roman" w:hAnsi="Times New Roman" w:cs="Times New Roman"/>
                <w:b/>
                <w:noProof/>
                <w:kern w:val="0"/>
                <w:sz w:val="24"/>
                <w:szCs w:val="24"/>
                <w:lang w:eastAsia="zh-CN"/>
                <w14:ligatures w14:val="none"/>
              </w:rPr>
            </w:pPr>
            <w:r w:rsidRPr="00BC36F5">
              <w:rPr>
                <w:rFonts w:ascii="Times New Roman" w:eastAsia="Times New Roman" w:hAnsi="Times New Roman" w:cs="Times New Roman"/>
                <w:b/>
                <w:noProof/>
                <w:color w:val="000000"/>
                <w:kern w:val="0"/>
                <w:sz w:val="24"/>
                <w:szCs w:val="24"/>
                <w:lang w:eastAsia="zh-CN"/>
                <w14:ligatures w14:val="none"/>
              </w:rPr>
              <w:t>2025</w:t>
            </w:r>
            <w:r w:rsidRPr="00BC36F5">
              <w:rPr>
                <w:rFonts w:ascii="Times New Roman" w:eastAsia="Times New Roman" w:hAnsi="Times New Roman" w:cs="Times New Roman"/>
                <w:b/>
                <w:noProof/>
                <w:kern w:val="0"/>
                <w:sz w:val="24"/>
                <w:szCs w:val="24"/>
                <w:lang w:eastAsia="zh-CN"/>
                <w14:ligatures w14:val="none"/>
              </w:rPr>
              <w:t xml:space="preserve"> </w:t>
            </w:r>
            <w:r w:rsidRPr="00BC36F5">
              <w:rPr>
                <w:rFonts w:ascii="Times New Roman" w:eastAsia="Times New Roman" w:hAnsi="Times New Roman" w:cs="Times New Roman"/>
                <w:b/>
                <w:noProof/>
                <w:color w:val="000000"/>
                <w:kern w:val="0"/>
                <w:sz w:val="24"/>
                <w:szCs w:val="24"/>
                <w:lang w:eastAsia="zh-CN"/>
                <w14:ligatures w14:val="none"/>
              </w:rPr>
              <w:t>рік</w:t>
            </w:r>
          </w:p>
        </w:tc>
        <w:tc>
          <w:tcPr>
            <w:tcW w:w="2413" w:type="dxa"/>
            <w:tcBorders>
              <w:left w:val="single" w:sz="4" w:space="0" w:color="000000"/>
              <w:bottom w:val="single" w:sz="4" w:space="0" w:color="000000"/>
              <w:right w:val="single" w:sz="4" w:space="0" w:color="000000"/>
            </w:tcBorders>
            <w:vAlign w:val="center"/>
            <w:hideMark/>
          </w:tcPr>
          <w:p w14:paraId="2483065D" w14:textId="77777777" w:rsidR="00F70C76" w:rsidRPr="00BC36F5" w:rsidRDefault="00F70C76" w:rsidP="00F70C76">
            <w:pPr>
              <w:suppressAutoHyphens/>
              <w:spacing w:before="280" w:after="280" w:line="240" w:lineRule="auto"/>
              <w:rPr>
                <w:rFonts w:ascii="Times New Roman" w:eastAsia="Times New Roman" w:hAnsi="Times New Roman" w:cs="Times New Roman"/>
                <w:noProof/>
                <w:kern w:val="0"/>
                <w:sz w:val="24"/>
                <w:szCs w:val="24"/>
                <w:lang w:eastAsia="zh-CN"/>
                <w14:ligatures w14:val="none"/>
              </w:rPr>
            </w:pPr>
          </w:p>
        </w:tc>
      </w:tr>
      <w:tr w:rsidR="00F70C76" w:rsidRPr="00BC36F5" w14:paraId="4D6619D4" w14:textId="77777777" w:rsidTr="00E447F2">
        <w:trPr>
          <w:gridAfter w:val="1"/>
          <w:wAfter w:w="6" w:type="dxa"/>
          <w:tblCellSpacing w:w="0" w:type="dxa"/>
        </w:trPr>
        <w:tc>
          <w:tcPr>
            <w:tcW w:w="669" w:type="dxa"/>
            <w:tcBorders>
              <w:top w:val="single" w:sz="4" w:space="0" w:color="000000"/>
              <w:left w:val="single" w:sz="4" w:space="0" w:color="000000"/>
              <w:bottom w:val="single" w:sz="4" w:space="0" w:color="000000"/>
              <w:right w:val="single" w:sz="4" w:space="0" w:color="000000"/>
            </w:tcBorders>
            <w:vAlign w:val="center"/>
            <w:hideMark/>
          </w:tcPr>
          <w:p w14:paraId="4D31B03D" w14:textId="77777777" w:rsidR="00F70C76" w:rsidRPr="00BC36F5" w:rsidRDefault="00F70C76" w:rsidP="00F70C76">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BC36F5">
              <w:rPr>
                <w:rFonts w:ascii="Times New Roman" w:eastAsia="Times New Roman" w:hAnsi="Times New Roman" w:cs="Times New Roman"/>
                <w:noProof/>
                <w:color w:val="000000"/>
                <w:kern w:val="0"/>
                <w:sz w:val="24"/>
                <w:szCs w:val="24"/>
                <w:lang w:eastAsia="zh-CN"/>
                <w14:ligatures w14:val="none"/>
              </w:rPr>
              <w:t>1</w:t>
            </w:r>
          </w:p>
        </w:tc>
        <w:tc>
          <w:tcPr>
            <w:tcW w:w="4993" w:type="dxa"/>
            <w:gridSpan w:val="2"/>
            <w:tcBorders>
              <w:top w:val="single" w:sz="4" w:space="0" w:color="000000"/>
              <w:left w:val="single" w:sz="4" w:space="0" w:color="000000"/>
              <w:bottom w:val="single" w:sz="4" w:space="0" w:color="000000"/>
              <w:right w:val="single" w:sz="4" w:space="0" w:color="000000"/>
            </w:tcBorders>
            <w:vAlign w:val="center"/>
            <w:hideMark/>
          </w:tcPr>
          <w:p w14:paraId="0642E77C" w14:textId="77777777" w:rsidR="00F70C76" w:rsidRPr="00BC36F5" w:rsidRDefault="00F70C76" w:rsidP="00F70C76">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BC36F5">
              <w:rPr>
                <w:rFonts w:ascii="Times New Roman" w:eastAsia="Times New Roman" w:hAnsi="Times New Roman" w:cs="Times New Roman"/>
                <w:noProof/>
                <w:color w:val="000000"/>
                <w:kern w:val="0"/>
                <w:sz w:val="24"/>
                <w:szCs w:val="24"/>
                <w:lang w:eastAsia="zh-CN"/>
                <w14:ligatures w14:val="none"/>
              </w:rPr>
              <w:t>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FB732EC" w14:textId="77777777" w:rsidR="00F70C76" w:rsidRPr="00BC36F5" w:rsidRDefault="00F70C76" w:rsidP="00F70C76">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BC36F5">
              <w:rPr>
                <w:rFonts w:ascii="Times New Roman" w:eastAsia="Times New Roman" w:hAnsi="Times New Roman" w:cs="Times New Roman"/>
                <w:noProof/>
                <w:color w:val="000000"/>
                <w:kern w:val="0"/>
                <w:sz w:val="24"/>
                <w:szCs w:val="24"/>
                <w:lang w:eastAsia="zh-CN"/>
                <w14:ligatures w14:val="none"/>
              </w:rPr>
              <w:t>3</w:t>
            </w:r>
          </w:p>
        </w:tc>
        <w:tc>
          <w:tcPr>
            <w:tcW w:w="1001" w:type="dxa"/>
            <w:tcBorders>
              <w:top w:val="single" w:sz="4" w:space="0" w:color="000000"/>
              <w:left w:val="single" w:sz="4" w:space="0" w:color="000000"/>
              <w:bottom w:val="single" w:sz="4" w:space="0" w:color="000000"/>
              <w:right w:val="single" w:sz="4" w:space="0" w:color="000000"/>
            </w:tcBorders>
          </w:tcPr>
          <w:p w14:paraId="42296E63" w14:textId="77777777" w:rsidR="00F70C76" w:rsidRPr="00BC36F5" w:rsidRDefault="00F70C76" w:rsidP="00F70C76">
            <w:pPr>
              <w:suppressAutoHyphens/>
              <w:spacing w:after="0" w:line="240" w:lineRule="auto"/>
              <w:jc w:val="center"/>
              <w:rPr>
                <w:rFonts w:ascii="Times New Roman" w:eastAsia="Times New Roman" w:hAnsi="Times New Roman" w:cs="Times New Roman"/>
                <w:noProof/>
                <w:color w:val="000000"/>
                <w:kern w:val="0"/>
                <w:sz w:val="24"/>
                <w:szCs w:val="24"/>
                <w:lang w:eastAsia="zh-CN"/>
                <w14:ligatures w14:val="none"/>
              </w:rPr>
            </w:pP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4A7C9FF6" w14:textId="77777777" w:rsidR="00F70C76" w:rsidRPr="00BC36F5" w:rsidRDefault="00F70C76" w:rsidP="00F70C76">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BC36F5">
              <w:rPr>
                <w:rFonts w:ascii="Times New Roman" w:eastAsia="Times New Roman" w:hAnsi="Times New Roman" w:cs="Times New Roman"/>
                <w:noProof/>
                <w:color w:val="000000"/>
                <w:kern w:val="0"/>
                <w:sz w:val="24"/>
                <w:szCs w:val="24"/>
                <w:lang w:eastAsia="zh-CN"/>
                <w14:ligatures w14:val="none"/>
              </w:rPr>
              <w:t>4</w:t>
            </w:r>
          </w:p>
        </w:tc>
        <w:tc>
          <w:tcPr>
            <w:tcW w:w="1267" w:type="dxa"/>
            <w:tcBorders>
              <w:top w:val="single" w:sz="4" w:space="0" w:color="000000"/>
              <w:left w:val="single" w:sz="4" w:space="0" w:color="000000"/>
              <w:bottom w:val="single" w:sz="4" w:space="0" w:color="000000"/>
              <w:right w:val="single" w:sz="4" w:space="0" w:color="000000"/>
            </w:tcBorders>
            <w:vAlign w:val="center"/>
            <w:hideMark/>
          </w:tcPr>
          <w:p w14:paraId="2A116B99" w14:textId="77777777" w:rsidR="00F70C76" w:rsidRPr="00BC36F5" w:rsidRDefault="00F70C76" w:rsidP="00F70C76">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BC36F5">
              <w:rPr>
                <w:rFonts w:ascii="Times New Roman" w:eastAsia="Times New Roman" w:hAnsi="Times New Roman" w:cs="Times New Roman"/>
                <w:noProof/>
                <w:color w:val="000000"/>
                <w:kern w:val="0"/>
                <w:sz w:val="24"/>
                <w:szCs w:val="24"/>
                <w:lang w:eastAsia="zh-CN"/>
                <w14:ligatures w14:val="none"/>
              </w:rPr>
              <w:t>5</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9598E24" w14:textId="77777777" w:rsidR="00F70C76" w:rsidRPr="00BC36F5" w:rsidRDefault="00F70C76" w:rsidP="00F70C76">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BC36F5">
              <w:rPr>
                <w:rFonts w:ascii="Times New Roman" w:eastAsia="Times New Roman" w:hAnsi="Times New Roman" w:cs="Times New Roman"/>
                <w:noProof/>
                <w:color w:val="000000"/>
                <w:kern w:val="0"/>
                <w:sz w:val="24"/>
                <w:szCs w:val="24"/>
                <w:lang w:eastAsia="zh-CN"/>
                <w14:ligatures w14:val="none"/>
              </w:rPr>
              <w:t>6</w:t>
            </w:r>
          </w:p>
        </w:tc>
        <w:tc>
          <w:tcPr>
            <w:tcW w:w="856" w:type="dxa"/>
            <w:tcBorders>
              <w:top w:val="single" w:sz="4" w:space="0" w:color="000000"/>
              <w:left w:val="single" w:sz="4" w:space="0" w:color="000000"/>
              <w:bottom w:val="single" w:sz="4" w:space="0" w:color="000000"/>
              <w:right w:val="single" w:sz="4" w:space="0" w:color="auto"/>
            </w:tcBorders>
            <w:vAlign w:val="center"/>
            <w:hideMark/>
          </w:tcPr>
          <w:p w14:paraId="7BAEF8CE" w14:textId="77777777" w:rsidR="00F70C76" w:rsidRPr="00BC36F5" w:rsidRDefault="00F70C76" w:rsidP="00F70C76">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BC36F5">
              <w:rPr>
                <w:rFonts w:ascii="Times New Roman" w:eastAsia="Times New Roman" w:hAnsi="Times New Roman" w:cs="Times New Roman"/>
                <w:noProof/>
                <w:color w:val="000000"/>
                <w:kern w:val="0"/>
                <w:sz w:val="24"/>
                <w:szCs w:val="24"/>
                <w:lang w:eastAsia="zh-CN"/>
                <w14:ligatures w14:val="none"/>
              </w:rPr>
              <w:t>7</w:t>
            </w:r>
          </w:p>
        </w:tc>
        <w:tc>
          <w:tcPr>
            <w:tcW w:w="2413" w:type="dxa"/>
            <w:tcBorders>
              <w:top w:val="single" w:sz="4" w:space="0" w:color="000000"/>
              <w:left w:val="single" w:sz="4" w:space="0" w:color="000000"/>
              <w:bottom w:val="single" w:sz="4" w:space="0" w:color="000000"/>
              <w:right w:val="single" w:sz="4" w:space="0" w:color="000000"/>
            </w:tcBorders>
            <w:vAlign w:val="center"/>
            <w:hideMark/>
          </w:tcPr>
          <w:p w14:paraId="028BEF40" w14:textId="77777777" w:rsidR="00F70C76" w:rsidRPr="00BC36F5" w:rsidRDefault="00F70C76" w:rsidP="00F70C76">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BC36F5">
              <w:rPr>
                <w:rFonts w:ascii="Times New Roman" w:eastAsia="Times New Roman" w:hAnsi="Times New Roman" w:cs="Times New Roman"/>
                <w:noProof/>
                <w:color w:val="000000"/>
                <w:kern w:val="0"/>
                <w:sz w:val="24"/>
                <w:szCs w:val="24"/>
                <w:lang w:eastAsia="zh-CN"/>
                <w14:ligatures w14:val="none"/>
              </w:rPr>
              <w:t>8</w:t>
            </w:r>
          </w:p>
        </w:tc>
      </w:tr>
      <w:tr w:rsidR="00F70C76" w:rsidRPr="00BC36F5" w14:paraId="686CCA99" w14:textId="77777777" w:rsidTr="00E447F2">
        <w:trPr>
          <w:trHeight w:val="431"/>
          <w:tblCellSpacing w:w="0" w:type="dxa"/>
        </w:trPr>
        <w:tc>
          <w:tcPr>
            <w:tcW w:w="15599" w:type="dxa"/>
            <w:gridSpan w:val="11"/>
            <w:tcBorders>
              <w:top w:val="single" w:sz="4" w:space="0" w:color="000000"/>
              <w:left w:val="single" w:sz="4" w:space="0" w:color="000000"/>
              <w:bottom w:val="single" w:sz="4" w:space="0" w:color="000000"/>
              <w:right w:val="single" w:sz="4" w:space="0" w:color="000000"/>
            </w:tcBorders>
          </w:tcPr>
          <w:p w14:paraId="60F9C0F8" w14:textId="77777777" w:rsidR="00F70C76" w:rsidRPr="00BC36F5" w:rsidRDefault="00F70C76" w:rsidP="00F70C76">
            <w:pPr>
              <w:spacing w:after="0" w:line="240" w:lineRule="auto"/>
              <w:jc w:val="center"/>
              <w:rPr>
                <w:rFonts w:ascii="Times New Roman" w:eastAsia="Times New Roman" w:hAnsi="Times New Roman" w:cs="Times New Roman"/>
                <w:b/>
                <w:noProof/>
                <w:kern w:val="0"/>
                <w:sz w:val="28"/>
                <w:szCs w:val="28"/>
                <w:lang w:eastAsia="zh-CN"/>
                <w14:ligatures w14:val="none"/>
              </w:rPr>
            </w:pPr>
            <w:r w:rsidRPr="00BC36F5">
              <w:rPr>
                <w:rFonts w:ascii="Times New Roman" w:eastAsia="Times New Roman" w:hAnsi="Times New Roman" w:cs="Times New Roman"/>
                <w:b/>
                <w:noProof/>
                <w:color w:val="000000"/>
                <w:kern w:val="0"/>
                <w:sz w:val="28"/>
                <w:szCs w:val="28"/>
                <w:lang w:eastAsia="zh-CN"/>
                <w14:ligatures w14:val="none"/>
              </w:rPr>
              <w:t xml:space="preserve">1.  Надання матеріальних допомог </w:t>
            </w:r>
          </w:p>
        </w:tc>
      </w:tr>
      <w:tr w:rsidR="00F70C76" w:rsidRPr="00BC36F5" w14:paraId="63179C99" w14:textId="77777777" w:rsidTr="00E447F2">
        <w:trPr>
          <w:trHeight w:val="2589"/>
          <w:tblCellSpacing w:w="0" w:type="dxa"/>
        </w:trPr>
        <w:tc>
          <w:tcPr>
            <w:tcW w:w="685" w:type="dxa"/>
            <w:gridSpan w:val="2"/>
            <w:tcBorders>
              <w:top w:val="single" w:sz="4" w:space="0" w:color="000000"/>
              <w:left w:val="single" w:sz="4" w:space="0" w:color="000000"/>
              <w:bottom w:val="single" w:sz="4" w:space="0" w:color="000000"/>
              <w:right w:val="single" w:sz="4" w:space="0" w:color="000000"/>
            </w:tcBorders>
            <w:vAlign w:val="center"/>
            <w:hideMark/>
          </w:tcPr>
          <w:p w14:paraId="30A54DFD" w14:textId="77777777" w:rsidR="00F70C76" w:rsidRPr="00BC36F5" w:rsidRDefault="00F70C76" w:rsidP="00F70C76">
            <w:pPr>
              <w:suppressAutoHyphens/>
              <w:spacing w:after="0" w:line="240" w:lineRule="auto"/>
              <w:jc w:val="center"/>
              <w:rPr>
                <w:rFonts w:ascii="Times New Roman" w:eastAsia="Times New Roman" w:hAnsi="Times New Roman" w:cs="Times New Roman"/>
                <w:noProof/>
                <w:color w:val="000000"/>
                <w:kern w:val="0"/>
                <w:sz w:val="24"/>
                <w:szCs w:val="24"/>
                <w:lang w:val="en-US" w:eastAsia="zh-CN"/>
                <w14:ligatures w14:val="none"/>
              </w:rPr>
            </w:pPr>
            <w:r w:rsidRPr="00BC36F5">
              <w:rPr>
                <w:rFonts w:ascii="Times New Roman" w:eastAsia="Times New Roman" w:hAnsi="Times New Roman" w:cs="Times New Roman"/>
                <w:noProof/>
                <w:color w:val="000000"/>
                <w:kern w:val="0"/>
                <w:sz w:val="24"/>
                <w:szCs w:val="24"/>
                <w:lang w:eastAsia="zh-CN"/>
                <w14:ligatures w14:val="none"/>
              </w:rPr>
              <w:t>1.</w:t>
            </w:r>
            <w:r w:rsidRPr="00BC36F5">
              <w:rPr>
                <w:rFonts w:ascii="Times New Roman" w:eastAsia="Times New Roman" w:hAnsi="Times New Roman" w:cs="Times New Roman"/>
                <w:noProof/>
                <w:color w:val="000000"/>
                <w:kern w:val="0"/>
                <w:sz w:val="24"/>
                <w:szCs w:val="24"/>
                <w:lang w:val="en-US" w:eastAsia="zh-CN"/>
                <w14:ligatures w14:val="none"/>
              </w:rPr>
              <w:t>1</w:t>
            </w:r>
          </w:p>
        </w:tc>
        <w:tc>
          <w:tcPr>
            <w:tcW w:w="4977" w:type="dxa"/>
            <w:tcBorders>
              <w:top w:val="single" w:sz="4" w:space="0" w:color="000000"/>
              <w:left w:val="single" w:sz="4" w:space="0" w:color="000000"/>
              <w:bottom w:val="single" w:sz="4" w:space="0" w:color="000000"/>
              <w:right w:val="single" w:sz="4" w:space="0" w:color="000000"/>
            </w:tcBorders>
            <w:hideMark/>
          </w:tcPr>
          <w:p w14:paraId="50ADA6CB" w14:textId="77777777" w:rsidR="00F70C76" w:rsidRPr="00BC36F5" w:rsidRDefault="00F70C76"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r w:rsidRPr="00BC36F5">
              <w:rPr>
                <w:rFonts w:ascii="Times New Roman" w:eastAsia="Calibri" w:hAnsi="Times New Roman" w:cs="Times New Roman"/>
                <w:kern w:val="0"/>
                <w:sz w:val="24"/>
                <w:szCs w:val="24"/>
                <w:lang w:eastAsia="zh-CN"/>
                <w14:ligatures w14:val="none"/>
              </w:rPr>
              <w:t xml:space="preserve">Надання одноразової матеріальної допомоги </w:t>
            </w:r>
            <w:r w:rsidRPr="00BC36F5">
              <w:rPr>
                <w:rFonts w:ascii="Times New Roman" w:eastAsia="Calibri" w:hAnsi="Times New Roman" w:cs="Times New Roman"/>
                <w:b/>
                <w:bCs/>
                <w:kern w:val="0"/>
                <w:sz w:val="24"/>
                <w:szCs w:val="24"/>
                <w:lang w:eastAsia="zh-CN"/>
                <w14:ligatures w14:val="none"/>
              </w:rPr>
              <w:t>членам сімей військовослужбовців, які загинули (померли)</w:t>
            </w:r>
            <w:r w:rsidRPr="00BC36F5">
              <w:rPr>
                <w:rFonts w:ascii="Times New Roman" w:eastAsia="Calibri" w:hAnsi="Times New Roman" w:cs="Times New Roman"/>
                <w:kern w:val="0"/>
                <w:sz w:val="24"/>
                <w:szCs w:val="24"/>
                <w:lang w:eastAsia="zh-CN"/>
                <w14:ligatures w14:val="none"/>
              </w:rPr>
              <w:t xml:space="preserve"> </w:t>
            </w:r>
            <w:r w:rsidRPr="00BC36F5">
              <w:rPr>
                <w:rFonts w:ascii="Times New Roman" w:eastAsia="Times New Roman" w:hAnsi="Times New Roman" w:cs="Times New Roman"/>
                <w:color w:val="000000"/>
                <w:kern w:val="0"/>
                <w:sz w:val="24"/>
                <w:szCs w:val="24"/>
                <w:lang w:eastAsia="uk-UA"/>
                <w14:ligatures w14:val="none"/>
              </w:rPr>
              <w:t xml:space="preserve"> при виконанні службових обов’язків, пов’язаних із захистом Батьківщини у зоні проведення </w:t>
            </w:r>
            <w:r w:rsidRPr="00BC36F5">
              <w:rPr>
                <w:rFonts w:ascii="Times New Roman" w:eastAsia="Calibri" w:hAnsi="Times New Roman" w:cs="Times New Roman"/>
                <w:kern w:val="0"/>
                <w:sz w:val="24"/>
                <w:szCs w:val="24"/>
                <w:lang w:eastAsia="zh-CN"/>
                <w14:ligatures w14:val="none"/>
              </w:rPr>
              <w:t>операції Об’єднаних сил, захисту та інтересів держави у зв’язку з</w:t>
            </w:r>
            <w:r w:rsidRPr="00BC36F5">
              <w:rPr>
                <w:rFonts w:ascii="Times New Roman" w:eastAsia="Times New Roman" w:hAnsi="Times New Roman" w:cs="Times New Roman"/>
                <w:noProof/>
                <w:color w:val="000000"/>
                <w:kern w:val="0"/>
                <w:sz w:val="24"/>
                <w:szCs w:val="24"/>
                <w:lang w:eastAsia="zh-CN"/>
                <w14:ligatures w14:val="none"/>
              </w:rPr>
              <w:t xml:space="preserve"> </w:t>
            </w:r>
            <w:r w:rsidRPr="00BC36F5">
              <w:rPr>
                <w:rFonts w:ascii="Times New Roman" w:eastAsia="Calibri" w:hAnsi="Times New Roman" w:cs="Times New Roman"/>
                <w:color w:val="000000"/>
                <w:kern w:val="0"/>
                <w:sz w:val="24"/>
                <w:szCs w:val="24"/>
                <w:lang w:eastAsia="zh-CN"/>
                <w14:ligatures w14:val="none"/>
              </w:rPr>
              <w:t xml:space="preserve">військовою агресією </w:t>
            </w:r>
            <w:r w:rsidRPr="00BC36F5">
              <w:rPr>
                <w:rFonts w:ascii="Times New Roman" w:eastAsia="Calibri" w:hAnsi="Times New Roman" w:cs="Times New Roman"/>
                <w:kern w:val="0"/>
                <w:sz w:val="24"/>
                <w:szCs w:val="24"/>
                <w:lang w:eastAsia="zh-CN"/>
                <w14:ligatures w14:val="none"/>
              </w:rPr>
              <w:t>російської федерації проти України   (в тому числі членам сімей військовослужбовців, які померли під час перебування у відпустці, відрядженні, лікуванні)</w:t>
            </w:r>
          </w:p>
        </w:tc>
        <w:tc>
          <w:tcPr>
            <w:tcW w:w="1417" w:type="dxa"/>
            <w:tcBorders>
              <w:top w:val="single" w:sz="4" w:space="0" w:color="000000"/>
              <w:left w:val="single" w:sz="4" w:space="0" w:color="000000"/>
              <w:bottom w:val="single" w:sz="4" w:space="0" w:color="000000"/>
              <w:right w:val="single" w:sz="4" w:space="0" w:color="000000"/>
            </w:tcBorders>
            <w:hideMark/>
          </w:tcPr>
          <w:p w14:paraId="30E4A951" w14:textId="76C1FE4E" w:rsidR="00F70C76" w:rsidRPr="00BC36F5" w:rsidRDefault="00F70C76" w:rsidP="00F70C76">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BC36F5">
              <w:rPr>
                <w:rFonts w:ascii="Times New Roman" w:eastAsia="Times New Roman" w:hAnsi="Times New Roman" w:cs="Times New Roman"/>
                <w:noProof/>
                <w:kern w:val="0"/>
                <w:sz w:val="24"/>
                <w:szCs w:val="24"/>
                <w:lang w:eastAsia="zh-CN"/>
                <w14:ligatures w14:val="none"/>
              </w:rPr>
              <w:t>202</w:t>
            </w:r>
            <w:r w:rsidRPr="00BC36F5">
              <w:rPr>
                <w:rFonts w:ascii="Times New Roman" w:eastAsia="Times New Roman" w:hAnsi="Times New Roman" w:cs="Times New Roman"/>
                <w:noProof/>
                <w:kern w:val="0"/>
                <w:sz w:val="24"/>
                <w:szCs w:val="24"/>
                <w:lang w:val="en-US" w:eastAsia="zh-CN"/>
                <w14:ligatures w14:val="none"/>
              </w:rPr>
              <w:t>4</w:t>
            </w:r>
            <w:r w:rsidRPr="00BC36F5">
              <w:rPr>
                <w:rFonts w:ascii="Times New Roman" w:eastAsia="Times New Roman" w:hAnsi="Times New Roman" w:cs="Times New Roman"/>
                <w:noProof/>
                <w:kern w:val="0"/>
                <w:sz w:val="24"/>
                <w:szCs w:val="24"/>
                <w:lang w:eastAsia="zh-CN"/>
                <w14:ligatures w14:val="none"/>
              </w:rPr>
              <w:t>-202</w:t>
            </w:r>
            <w:r w:rsidR="00887BE1" w:rsidRPr="00BC36F5">
              <w:rPr>
                <w:rFonts w:ascii="Times New Roman" w:eastAsia="Times New Roman" w:hAnsi="Times New Roman" w:cs="Times New Roman"/>
                <w:noProof/>
                <w:kern w:val="0"/>
                <w:sz w:val="24"/>
                <w:szCs w:val="24"/>
                <w:lang w:eastAsia="zh-CN"/>
                <w14:ligatures w14:val="none"/>
              </w:rPr>
              <w:t>7</w:t>
            </w:r>
            <w:r w:rsidRPr="00BC36F5">
              <w:rPr>
                <w:rFonts w:ascii="Times New Roman" w:eastAsia="Times New Roman" w:hAnsi="Times New Roman" w:cs="Times New Roman"/>
                <w:noProof/>
                <w:kern w:val="0"/>
                <w:sz w:val="24"/>
                <w:szCs w:val="24"/>
                <w:lang w:eastAsia="zh-CN"/>
                <w14:ligatures w14:val="none"/>
              </w:rPr>
              <w:t xml:space="preserve"> </w:t>
            </w:r>
          </w:p>
          <w:p w14:paraId="4F404DA9" w14:textId="77777777" w:rsidR="00F70C76" w:rsidRPr="00BC36F5" w:rsidRDefault="00F70C76" w:rsidP="00F70C76">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BC36F5">
              <w:rPr>
                <w:rFonts w:ascii="Times New Roman" w:eastAsia="Times New Roman" w:hAnsi="Times New Roman" w:cs="Times New Roman"/>
                <w:noProof/>
                <w:kern w:val="0"/>
                <w:sz w:val="24"/>
                <w:szCs w:val="24"/>
                <w:lang w:eastAsia="zh-CN"/>
                <w14:ligatures w14:val="none"/>
              </w:rPr>
              <w:t>роки</w:t>
            </w:r>
          </w:p>
        </w:tc>
        <w:tc>
          <w:tcPr>
            <w:tcW w:w="1001" w:type="dxa"/>
            <w:tcBorders>
              <w:top w:val="single" w:sz="4" w:space="0" w:color="000000"/>
              <w:left w:val="single" w:sz="4" w:space="0" w:color="000000"/>
              <w:bottom w:val="single" w:sz="4" w:space="0" w:color="000000"/>
              <w:right w:val="single" w:sz="4" w:space="0" w:color="000000"/>
            </w:tcBorders>
          </w:tcPr>
          <w:p w14:paraId="70F01FF0" w14:textId="77777777" w:rsidR="00F70C76" w:rsidRPr="00BC36F5" w:rsidRDefault="00F70C76" w:rsidP="00F70C76">
            <w:pPr>
              <w:suppressAutoHyphens/>
              <w:spacing w:after="0" w:line="240" w:lineRule="auto"/>
              <w:ind w:right="-81"/>
              <w:rPr>
                <w:rFonts w:ascii="Times New Roman" w:eastAsia="Times New Roman" w:hAnsi="Times New Roman" w:cs="Times New Roman"/>
                <w:noProof/>
                <w:kern w:val="0"/>
                <w:sz w:val="24"/>
                <w:szCs w:val="24"/>
                <w:lang w:eastAsia="zh-CN"/>
                <w14:ligatures w14:val="none"/>
              </w:rPr>
            </w:pPr>
            <w:r w:rsidRPr="00BC36F5">
              <w:rPr>
                <w:rFonts w:ascii="Times New Roman" w:eastAsia="Times New Roman" w:hAnsi="Times New Roman" w:cs="Times New Roman"/>
                <w:noProof/>
                <w:kern w:val="0"/>
                <w:sz w:val="24"/>
                <w:szCs w:val="24"/>
                <w:lang w:val="en-US" w:eastAsia="zh-CN"/>
                <w14:ligatures w14:val="none"/>
              </w:rPr>
              <w:t>50</w:t>
            </w:r>
            <w:r w:rsidRPr="00BC36F5">
              <w:rPr>
                <w:rFonts w:ascii="Times New Roman" w:eastAsia="Times New Roman" w:hAnsi="Times New Roman" w:cs="Times New Roman"/>
                <w:noProof/>
                <w:kern w:val="0"/>
                <w:sz w:val="24"/>
                <w:szCs w:val="24"/>
                <w:lang w:eastAsia="zh-CN"/>
                <w14:ligatures w14:val="none"/>
              </w:rPr>
              <w:t>,0</w:t>
            </w:r>
          </w:p>
        </w:tc>
        <w:tc>
          <w:tcPr>
            <w:tcW w:w="1985" w:type="dxa"/>
            <w:tcBorders>
              <w:top w:val="single" w:sz="4" w:space="0" w:color="000000"/>
              <w:left w:val="single" w:sz="4" w:space="0" w:color="000000"/>
              <w:bottom w:val="single" w:sz="4" w:space="0" w:color="000000"/>
              <w:right w:val="single" w:sz="4" w:space="0" w:color="000000"/>
            </w:tcBorders>
            <w:hideMark/>
          </w:tcPr>
          <w:p w14:paraId="47062855" w14:textId="298D49D5" w:rsidR="00F70C76" w:rsidRPr="00BC36F5" w:rsidRDefault="00F70C76" w:rsidP="00F70C76">
            <w:pPr>
              <w:suppressAutoHyphens/>
              <w:spacing w:after="0" w:line="240" w:lineRule="auto"/>
              <w:ind w:right="-81"/>
              <w:rPr>
                <w:rFonts w:ascii="Times New Roman" w:eastAsia="Times New Roman" w:hAnsi="Times New Roman" w:cs="Times New Roman"/>
                <w:noProof/>
                <w:kern w:val="0"/>
                <w:sz w:val="24"/>
                <w:szCs w:val="24"/>
                <w:lang w:eastAsia="zh-CN"/>
                <w14:ligatures w14:val="none"/>
              </w:rPr>
            </w:pPr>
            <w:r w:rsidRPr="00BC36F5">
              <w:rPr>
                <w:rFonts w:ascii="Times New Roman" w:eastAsia="Times New Roman" w:hAnsi="Times New Roman" w:cs="Times New Roman"/>
                <w:noProof/>
                <w:kern w:val="0"/>
                <w:sz w:val="24"/>
                <w:szCs w:val="24"/>
                <w:lang w:eastAsia="zh-CN"/>
                <w14:ligatures w14:val="none"/>
              </w:rPr>
              <w:t>відділ бухгалтерського обліку та звітності</w:t>
            </w:r>
            <w:r w:rsidRPr="00BC36F5">
              <w:rPr>
                <w:rFonts w:ascii="Times New Roman" w:eastAsia="Times New Roman" w:hAnsi="Times New Roman" w:cs="Times New Roman"/>
                <w:kern w:val="0"/>
                <w:sz w:val="24"/>
                <w:szCs w:val="24"/>
                <w:lang w:eastAsia="zh-CN"/>
                <w14:ligatures w14:val="none"/>
              </w:rPr>
              <w:t xml:space="preserve"> </w:t>
            </w:r>
          </w:p>
        </w:tc>
        <w:tc>
          <w:tcPr>
            <w:tcW w:w="1267" w:type="dxa"/>
            <w:tcBorders>
              <w:top w:val="single" w:sz="4" w:space="0" w:color="000000"/>
              <w:left w:val="single" w:sz="4" w:space="0" w:color="000000"/>
              <w:bottom w:val="single" w:sz="4" w:space="0" w:color="000000"/>
              <w:right w:val="single" w:sz="4" w:space="0" w:color="000000"/>
            </w:tcBorders>
            <w:hideMark/>
          </w:tcPr>
          <w:p w14:paraId="52461F51" w14:textId="77777777" w:rsidR="00F70C76" w:rsidRPr="00BC36F5" w:rsidRDefault="00F70C76" w:rsidP="00F70C76">
            <w:pPr>
              <w:suppressAutoHyphens/>
              <w:spacing w:after="0" w:line="240" w:lineRule="auto"/>
              <w:ind w:left="-57" w:right="-57"/>
              <w:rPr>
                <w:rFonts w:ascii="Times New Roman" w:eastAsia="Times New Roman" w:hAnsi="Times New Roman" w:cs="Times New Roman"/>
                <w:noProof/>
                <w:kern w:val="0"/>
                <w:sz w:val="24"/>
                <w:szCs w:val="24"/>
                <w:lang w:eastAsia="zh-CN"/>
                <w14:ligatures w14:val="none"/>
              </w:rPr>
            </w:pPr>
            <w:r w:rsidRPr="00BC36F5">
              <w:rPr>
                <w:rFonts w:ascii="Times New Roman" w:eastAsia="Times New Roman" w:hAnsi="Times New Roman" w:cs="Times New Roman"/>
                <w:noProof/>
                <w:kern w:val="0"/>
                <w:sz w:val="24"/>
                <w:szCs w:val="24"/>
                <w:lang w:eastAsia="zh-CN"/>
                <w14:ligatures w14:val="none"/>
              </w:rPr>
              <w:t>Місцевий бюджет</w:t>
            </w:r>
          </w:p>
        </w:tc>
        <w:tc>
          <w:tcPr>
            <w:tcW w:w="992" w:type="dxa"/>
            <w:tcBorders>
              <w:top w:val="single" w:sz="4" w:space="0" w:color="000000"/>
              <w:left w:val="single" w:sz="4" w:space="0" w:color="000000"/>
              <w:bottom w:val="single" w:sz="4" w:space="0" w:color="000000"/>
              <w:right w:val="single" w:sz="4" w:space="0" w:color="000000"/>
            </w:tcBorders>
            <w:hideMark/>
          </w:tcPr>
          <w:p w14:paraId="672C497B" w14:textId="77777777" w:rsidR="00F70C76" w:rsidRPr="00BC36F5" w:rsidRDefault="00F70C76"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r w:rsidRPr="00BC36F5">
              <w:rPr>
                <w:rFonts w:ascii="Times New Roman" w:eastAsia="Times New Roman" w:hAnsi="Times New Roman" w:cs="Times New Roman"/>
                <w:noProof/>
                <w:kern w:val="0"/>
                <w:sz w:val="24"/>
                <w:szCs w:val="24"/>
                <w:lang w:eastAsia="zh-CN"/>
                <w14:ligatures w14:val="none"/>
              </w:rPr>
              <w:t>5</w:t>
            </w:r>
            <w:r w:rsidRPr="00BC36F5">
              <w:rPr>
                <w:rFonts w:ascii="Times New Roman" w:eastAsia="Times New Roman" w:hAnsi="Times New Roman" w:cs="Times New Roman"/>
                <w:noProof/>
                <w:kern w:val="0"/>
                <w:sz w:val="24"/>
                <w:szCs w:val="24"/>
                <w:lang w:val="en-US" w:eastAsia="zh-CN"/>
                <w14:ligatures w14:val="none"/>
              </w:rPr>
              <w:t>00</w:t>
            </w:r>
            <w:r w:rsidRPr="00BC36F5">
              <w:rPr>
                <w:rFonts w:ascii="Times New Roman" w:eastAsia="Times New Roman" w:hAnsi="Times New Roman" w:cs="Times New Roman"/>
                <w:noProof/>
                <w:kern w:val="0"/>
                <w:sz w:val="24"/>
                <w:szCs w:val="24"/>
                <w:lang w:eastAsia="zh-CN"/>
                <w14:ligatures w14:val="none"/>
              </w:rPr>
              <w:t>,0</w:t>
            </w:r>
          </w:p>
        </w:tc>
        <w:tc>
          <w:tcPr>
            <w:tcW w:w="856" w:type="dxa"/>
            <w:tcBorders>
              <w:top w:val="single" w:sz="4" w:space="0" w:color="000000"/>
              <w:left w:val="single" w:sz="4" w:space="0" w:color="000000"/>
              <w:bottom w:val="single" w:sz="4" w:space="0" w:color="000000"/>
              <w:right w:val="single" w:sz="4" w:space="0" w:color="auto"/>
            </w:tcBorders>
            <w:hideMark/>
          </w:tcPr>
          <w:p w14:paraId="290BD278" w14:textId="77777777" w:rsidR="00F70C76" w:rsidRPr="00BC36F5" w:rsidRDefault="00F70C76"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r w:rsidRPr="00BC36F5">
              <w:rPr>
                <w:rFonts w:ascii="Times New Roman" w:eastAsia="Times New Roman" w:hAnsi="Times New Roman" w:cs="Times New Roman"/>
                <w:noProof/>
                <w:kern w:val="0"/>
                <w:sz w:val="24"/>
                <w:szCs w:val="24"/>
                <w:lang w:eastAsia="zh-CN"/>
                <w14:ligatures w14:val="none"/>
              </w:rPr>
              <w:t>5</w:t>
            </w:r>
            <w:r w:rsidRPr="00BC36F5">
              <w:rPr>
                <w:rFonts w:ascii="Times New Roman" w:eastAsia="Times New Roman" w:hAnsi="Times New Roman" w:cs="Times New Roman"/>
                <w:noProof/>
                <w:kern w:val="0"/>
                <w:sz w:val="24"/>
                <w:szCs w:val="24"/>
                <w:lang w:val="en-US" w:eastAsia="zh-CN"/>
                <w14:ligatures w14:val="none"/>
              </w:rPr>
              <w:t>0</w:t>
            </w:r>
            <w:r w:rsidRPr="00BC36F5">
              <w:rPr>
                <w:rFonts w:ascii="Times New Roman" w:eastAsia="Times New Roman" w:hAnsi="Times New Roman" w:cs="Times New Roman"/>
                <w:noProof/>
                <w:kern w:val="0"/>
                <w:sz w:val="24"/>
                <w:szCs w:val="24"/>
                <w:lang w:eastAsia="zh-CN"/>
                <w14:ligatures w14:val="none"/>
              </w:rPr>
              <w:t>0,0</w:t>
            </w:r>
          </w:p>
        </w:tc>
        <w:tc>
          <w:tcPr>
            <w:tcW w:w="2419" w:type="dxa"/>
            <w:gridSpan w:val="2"/>
            <w:tcBorders>
              <w:top w:val="single" w:sz="4" w:space="0" w:color="000000"/>
              <w:left w:val="single" w:sz="4" w:space="0" w:color="000000"/>
              <w:bottom w:val="single" w:sz="4" w:space="0" w:color="000000"/>
              <w:right w:val="single" w:sz="4" w:space="0" w:color="000000"/>
            </w:tcBorders>
            <w:hideMark/>
          </w:tcPr>
          <w:p w14:paraId="459616D1" w14:textId="7639FC34" w:rsidR="00F70C76" w:rsidRPr="00BC36F5" w:rsidRDefault="00F70C76"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r w:rsidRPr="00BC36F5">
              <w:rPr>
                <w:rFonts w:ascii="Times New Roman" w:eastAsia="Times New Roman" w:hAnsi="Times New Roman" w:cs="Times New Roman"/>
                <w:noProof/>
                <w:kern w:val="0"/>
                <w:sz w:val="24"/>
                <w:szCs w:val="24"/>
                <w:lang w:eastAsia="zh-CN"/>
                <w14:ligatures w14:val="none"/>
              </w:rPr>
              <w:t xml:space="preserve">Фінансова  підтримка сімей загиблих </w:t>
            </w:r>
            <w:r w:rsidR="00543DBF" w:rsidRPr="00BC36F5">
              <w:rPr>
                <w:rFonts w:ascii="Times New Roman" w:eastAsia="Times New Roman" w:hAnsi="Times New Roman" w:cs="Times New Roman"/>
                <w:noProof/>
                <w:kern w:val="0"/>
                <w:sz w:val="24"/>
                <w:szCs w:val="24"/>
                <w:lang w:eastAsia="zh-CN"/>
                <w14:ligatures w14:val="none"/>
              </w:rPr>
              <w:t xml:space="preserve">/помнрлих </w:t>
            </w:r>
            <w:r w:rsidRPr="00BC36F5">
              <w:rPr>
                <w:rFonts w:ascii="Times New Roman" w:eastAsia="Times New Roman" w:hAnsi="Times New Roman" w:cs="Times New Roman"/>
                <w:noProof/>
                <w:kern w:val="0"/>
                <w:sz w:val="24"/>
                <w:szCs w:val="24"/>
                <w:lang w:eastAsia="zh-CN"/>
                <w14:ligatures w14:val="none"/>
              </w:rPr>
              <w:t>військовослужбовців</w:t>
            </w:r>
          </w:p>
          <w:p w14:paraId="29F625DF" w14:textId="77777777" w:rsidR="00F70C76" w:rsidRPr="00BC36F5" w:rsidRDefault="00F70C76"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p>
        </w:tc>
      </w:tr>
      <w:tr w:rsidR="00F70C76" w:rsidRPr="00BC36F5" w14:paraId="6F57A0D8" w14:textId="77777777" w:rsidTr="00E447F2">
        <w:trPr>
          <w:trHeight w:val="558"/>
          <w:tblCellSpacing w:w="0" w:type="dxa"/>
        </w:trPr>
        <w:tc>
          <w:tcPr>
            <w:tcW w:w="685" w:type="dxa"/>
            <w:gridSpan w:val="2"/>
            <w:tcBorders>
              <w:top w:val="single" w:sz="4" w:space="0" w:color="000000"/>
              <w:left w:val="single" w:sz="4" w:space="0" w:color="000000"/>
              <w:bottom w:val="single" w:sz="4" w:space="0" w:color="000000"/>
              <w:right w:val="single" w:sz="4" w:space="0" w:color="000000"/>
            </w:tcBorders>
            <w:vAlign w:val="center"/>
            <w:hideMark/>
          </w:tcPr>
          <w:p w14:paraId="1BDF8974" w14:textId="77777777" w:rsidR="00F70C76" w:rsidRPr="00BC36F5" w:rsidRDefault="00F70C76" w:rsidP="00F70C76">
            <w:pPr>
              <w:suppressAutoHyphens/>
              <w:spacing w:after="0" w:line="240" w:lineRule="auto"/>
              <w:jc w:val="center"/>
              <w:rPr>
                <w:rFonts w:ascii="Times New Roman" w:eastAsia="Times New Roman" w:hAnsi="Times New Roman" w:cs="Times New Roman"/>
                <w:noProof/>
                <w:color w:val="000000"/>
                <w:kern w:val="0"/>
                <w:sz w:val="24"/>
                <w:szCs w:val="24"/>
                <w:lang w:eastAsia="zh-CN"/>
                <w14:ligatures w14:val="none"/>
              </w:rPr>
            </w:pPr>
            <w:r w:rsidRPr="00BC36F5">
              <w:rPr>
                <w:rFonts w:ascii="Times New Roman" w:eastAsia="Times New Roman" w:hAnsi="Times New Roman" w:cs="Times New Roman"/>
                <w:noProof/>
                <w:color w:val="000000"/>
                <w:kern w:val="0"/>
                <w:sz w:val="24"/>
                <w:szCs w:val="24"/>
                <w:lang w:eastAsia="zh-CN"/>
                <w14:ligatures w14:val="none"/>
              </w:rPr>
              <w:t>1.2</w:t>
            </w:r>
          </w:p>
        </w:tc>
        <w:tc>
          <w:tcPr>
            <w:tcW w:w="4977" w:type="dxa"/>
            <w:tcBorders>
              <w:top w:val="single" w:sz="4" w:space="0" w:color="000000"/>
              <w:left w:val="single" w:sz="4" w:space="0" w:color="000000"/>
              <w:bottom w:val="single" w:sz="4" w:space="0" w:color="000000"/>
              <w:right w:val="single" w:sz="4" w:space="0" w:color="000000"/>
            </w:tcBorders>
            <w:hideMark/>
          </w:tcPr>
          <w:p w14:paraId="69A8E1E2" w14:textId="77777777" w:rsidR="00F70C76" w:rsidRPr="00BC36F5" w:rsidRDefault="00F70C76" w:rsidP="00F70C76">
            <w:pPr>
              <w:suppressAutoHyphens/>
              <w:spacing w:after="0" w:line="240" w:lineRule="auto"/>
              <w:rPr>
                <w:rFonts w:ascii="Times New Roman" w:eastAsia="Calibri" w:hAnsi="Times New Roman" w:cs="Times New Roman"/>
                <w:kern w:val="0"/>
                <w:sz w:val="24"/>
                <w:szCs w:val="24"/>
                <w:lang w:eastAsia="zh-CN"/>
                <w14:ligatures w14:val="none"/>
              </w:rPr>
            </w:pPr>
            <w:r w:rsidRPr="00BC36F5">
              <w:rPr>
                <w:rFonts w:ascii="Times New Roman" w:eastAsia="Calibri" w:hAnsi="Times New Roman" w:cs="Times New Roman"/>
                <w:kern w:val="0"/>
                <w:sz w:val="24"/>
                <w:szCs w:val="24"/>
                <w:lang w:eastAsia="zh-CN"/>
                <w14:ligatures w14:val="none"/>
              </w:rPr>
              <w:t xml:space="preserve">Надання одноразової матеріальної допомоги  членам сімей  військовослужбовців, які загинули (померли) </w:t>
            </w:r>
            <w:r w:rsidRPr="00BC36F5">
              <w:rPr>
                <w:rFonts w:ascii="Times New Roman" w:eastAsia="Times New Roman" w:hAnsi="Times New Roman" w:cs="Times New Roman"/>
                <w:color w:val="000000"/>
                <w:kern w:val="0"/>
                <w:sz w:val="24"/>
                <w:szCs w:val="24"/>
                <w:lang w:eastAsia="uk-UA"/>
                <w14:ligatures w14:val="none"/>
              </w:rPr>
              <w:t xml:space="preserve"> при виконанні службових обов’язків, пов’язаних із захистом Батьківщини у зоні проведення </w:t>
            </w:r>
            <w:r w:rsidRPr="00BC36F5">
              <w:rPr>
                <w:rFonts w:ascii="Times New Roman" w:eastAsia="Calibri" w:hAnsi="Times New Roman" w:cs="Times New Roman"/>
                <w:kern w:val="0"/>
                <w:sz w:val="24"/>
                <w:szCs w:val="24"/>
                <w:lang w:eastAsia="zh-CN"/>
                <w14:ligatures w14:val="none"/>
              </w:rPr>
              <w:t>операції Об’єднаних сил, захисту та інтересів держави у зв’язку з</w:t>
            </w:r>
            <w:r w:rsidRPr="00BC36F5">
              <w:rPr>
                <w:rFonts w:ascii="Times New Roman" w:eastAsia="Times New Roman" w:hAnsi="Times New Roman" w:cs="Times New Roman"/>
                <w:noProof/>
                <w:color w:val="000000"/>
                <w:kern w:val="0"/>
                <w:sz w:val="24"/>
                <w:szCs w:val="24"/>
                <w:lang w:eastAsia="zh-CN"/>
                <w14:ligatures w14:val="none"/>
              </w:rPr>
              <w:t xml:space="preserve"> </w:t>
            </w:r>
            <w:r w:rsidRPr="00BC36F5">
              <w:rPr>
                <w:rFonts w:ascii="Times New Roman" w:eastAsia="Calibri" w:hAnsi="Times New Roman" w:cs="Times New Roman"/>
                <w:color w:val="000000"/>
                <w:kern w:val="0"/>
                <w:sz w:val="24"/>
                <w:szCs w:val="24"/>
                <w:lang w:eastAsia="zh-CN"/>
                <w14:ligatures w14:val="none"/>
              </w:rPr>
              <w:t xml:space="preserve">військовою агресією </w:t>
            </w:r>
            <w:r w:rsidRPr="00BC36F5">
              <w:rPr>
                <w:rFonts w:ascii="Times New Roman" w:eastAsia="Calibri" w:hAnsi="Times New Roman" w:cs="Times New Roman"/>
                <w:kern w:val="0"/>
                <w:sz w:val="24"/>
                <w:szCs w:val="24"/>
                <w:lang w:eastAsia="zh-CN"/>
                <w14:ligatures w14:val="none"/>
              </w:rPr>
              <w:t xml:space="preserve">російської федерації проти України </w:t>
            </w:r>
            <w:r w:rsidRPr="00BC36F5">
              <w:rPr>
                <w:rFonts w:ascii="Times New Roman" w:eastAsia="Calibri" w:hAnsi="Times New Roman" w:cs="Times New Roman"/>
                <w:b/>
                <w:bCs/>
                <w:kern w:val="0"/>
                <w:sz w:val="24"/>
                <w:szCs w:val="24"/>
                <w:lang w:eastAsia="zh-CN"/>
                <w14:ligatures w14:val="none"/>
              </w:rPr>
              <w:t xml:space="preserve">для організації та  </w:t>
            </w:r>
            <w:r w:rsidRPr="00BC36F5">
              <w:rPr>
                <w:rFonts w:ascii="Times New Roman" w:eastAsia="Calibri" w:hAnsi="Times New Roman" w:cs="Times New Roman"/>
                <w:b/>
                <w:bCs/>
                <w:kern w:val="0"/>
                <w:sz w:val="24"/>
                <w:szCs w:val="24"/>
                <w:lang w:eastAsia="zh-CN"/>
                <w14:ligatures w14:val="none"/>
              </w:rPr>
              <w:lastRenderedPageBreak/>
              <w:t>проведення поховання.</w:t>
            </w:r>
          </w:p>
        </w:tc>
        <w:tc>
          <w:tcPr>
            <w:tcW w:w="1417" w:type="dxa"/>
            <w:tcBorders>
              <w:top w:val="single" w:sz="4" w:space="0" w:color="000000"/>
              <w:left w:val="single" w:sz="4" w:space="0" w:color="000000"/>
              <w:bottom w:val="single" w:sz="4" w:space="0" w:color="000000"/>
              <w:right w:val="single" w:sz="4" w:space="0" w:color="000000"/>
            </w:tcBorders>
            <w:hideMark/>
          </w:tcPr>
          <w:p w14:paraId="0EEE8487" w14:textId="171851FC" w:rsidR="00F70C76" w:rsidRPr="00BC36F5" w:rsidRDefault="00F70C76" w:rsidP="00F70C76">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BC36F5">
              <w:rPr>
                <w:rFonts w:ascii="Times New Roman" w:eastAsia="Times New Roman" w:hAnsi="Times New Roman" w:cs="Times New Roman"/>
                <w:noProof/>
                <w:kern w:val="0"/>
                <w:sz w:val="24"/>
                <w:szCs w:val="24"/>
                <w:lang w:eastAsia="zh-CN"/>
                <w14:ligatures w14:val="none"/>
              </w:rPr>
              <w:lastRenderedPageBreak/>
              <w:t>2024-202</w:t>
            </w:r>
            <w:r w:rsidR="00887BE1" w:rsidRPr="00BC36F5">
              <w:rPr>
                <w:rFonts w:ascii="Times New Roman" w:eastAsia="Times New Roman" w:hAnsi="Times New Roman" w:cs="Times New Roman"/>
                <w:noProof/>
                <w:kern w:val="0"/>
                <w:sz w:val="24"/>
                <w:szCs w:val="24"/>
                <w:lang w:eastAsia="zh-CN"/>
                <w14:ligatures w14:val="none"/>
              </w:rPr>
              <w:t>7</w:t>
            </w:r>
            <w:r w:rsidRPr="00BC36F5">
              <w:rPr>
                <w:rFonts w:ascii="Times New Roman" w:eastAsia="Times New Roman" w:hAnsi="Times New Roman" w:cs="Times New Roman"/>
                <w:noProof/>
                <w:kern w:val="0"/>
                <w:sz w:val="24"/>
                <w:szCs w:val="24"/>
                <w:lang w:eastAsia="zh-CN"/>
                <w14:ligatures w14:val="none"/>
              </w:rPr>
              <w:t xml:space="preserve"> роки</w:t>
            </w:r>
          </w:p>
        </w:tc>
        <w:tc>
          <w:tcPr>
            <w:tcW w:w="1001" w:type="dxa"/>
            <w:tcBorders>
              <w:top w:val="single" w:sz="4" w:space="0" w:color="000000"/>
              <w:left w:val="single" w:sz="4" w:space="0" w:color="000000"/>
              <w:bottom w:val="single" w:sz="4" w:space="0" w:color="000000"/>
              <w:right w:val="single" w:sz="4" w:space="0" w:color="000000"/>
            </w:tcBorders>
          </w:tcPr>
          <w:p w14:paraId="6F5EF852" w14:textId="77777777" w:rsidR="00F70C76" w:rsidRPr="00BC36F5" w:rsidRDefault="00F70C76" w:rsidP="00F70C76">
            <w:pPr>
              <w:suppressAutoHyphens/>
              <w:spacing w:after="0" w:line="240" w:lineRule="auto"/>
              <w:ind w:right="-81"/>
              <w:rPr>
                <w:rFonts w:ascii="Times New Roman" w:eastAsia="Times New Roman" w:hAnsi="Times New Roman" w:cs="Times New Roman"/>
                <w:noProof/>
                <w:kern w:val="0"/>
                <w:sz w:val="24"/>
                <w:szCs w:val="24"/>
                <w:lang w:eastAsia="zh-CN"/>
                <w14:ligatures w14:val="none"/>
              </w:rPr>
            </w:pPr>
            <w:r w:rsidRPr="00BC36F5">
              <w:rPr>
                <w:rFonts w:ascii="Times New Roman" w:eastAsia="Times New Roman" w:hAnsi="Times New Roman" w:cs="Times New Roman"/>
                <w:noProof/>
                <w:kern w:val="0"/>
                <w:sz w:val="24"/>
                <w:szCs w:val="24"/>
                <w:lang w:eastAsia="zh-CN"/>
                <w14:ligatures w14:val="none"/>
              </w:rPr>
              <w:t>20,0</w:t>
            </w:r>
          </w:p>
        </w:tc>
        <w:tc>
          <w:tcPr>
            <w:tcW w:w="1985" w:type="dxa"/>
            <w:tcBorders>
              <w:top w:val="single" w:sz="4" w:space="0" w:color="000000"/>
              <w:left w:val="single" w:sz="4" w:space="0" w:color="000000"/>
              <w:bottom w:val="single" w:sz="4" w:space="0" w:color="000000"/>
              <w:right w:val="single" w:sz="4" w:space="0" w:color="000000"/>
            </w:tcBorders>
            <w:hideMark/>
          </w:tcPr>
          <w:p w14:paraId="2969545B" w14:textId="28770968" w:rsidR="00F70C76" w:rsidRPr="00BC36F5" w:rsidRDefault="00F70C76" w:rsidP="00F70C76">
            <w:pPr>
              <w:suppressAutoHyphens/>
              <w:spacing w:after="0" w:line="240" w:lineRule="auto"/>
              <w:ind w:right="-81"/>
              <w:rPr>
                <w:rFonts w:ascii="Times New Roman" w:eastAsia="Times New Roman" w:hAnsi="Times New Roman" w:cs="Times New Roman"/>
                <w:noProof/>
                <w:kern w:val="0"/>
                <w:sz w:val="24"/>
                <w:szCs w:val="24"/>
                <w:lang w:eastAsia="zh-CN"/>
                <w14:ligatures w14:val="none"/>
              </w:rPr>
            </w:pPr>
            <w:r w:rsidRPr="00BC36F5">
              <w:rPr>
                <w:rFonts w:ascii="Times New Roman" w:eastAsia="Times New Roman" w:hAnsi="Times New Roman" w:cs="Times New Roman"/>
                <w:noProof/>
                <w:kern w:val="0"/>
                <w:sz w:val="24"/>
                <w:szCs w:val="24"/>
                <w:lang w:eastAsia="zh-CN"/>
                <w14:ligatures w14:val="none"/>
              </w:rPr>
              <w:t xml:space="preserve"> відділ бухгалтерського обліку та звітності</w:t>
            </w:r>
            <w:r w:rsidRPr="00BC36F5">
              <w:rPr>
                <w:rFonts w:ascii="Times New Roman" w:eastAsia="Times New Roman" w:hAnsi="Times New Roman" w:cs="Times New Roman"/>
                <w:kern w:val="0"/>
                <w:sz w:val="24"/>
                <w:szCs w:val="24"/>
                <w:lang w:eastAsia="zh-CN"/>
                <w14:ligatures w14:val="none"/>
              </w:rPr>
              <w:t xml:space="preserve"> </w:t>
            </w:r>
          </w:p>
        </w:tc>
        <w:tc>
          <w:tcPr>
            <w:tcW w:w="1267" w:type="dxa"/>
            <w:tcBorders>
              <w:top w:val="single" w:sz="4" w:space="0" w:color="000000"/>
              <w:left w:val="single" w:sz="4" w:space="0" w:color="000000"/>
              <w:bottom w:val="single" w:sz="4" w:space="0" w:color="000000"/>
              <w:right w:val="single" w:sz="4" w:space="0" w:color="000000"/>
            </w:tcBorders>
            <w:hideMark/>
          </w:tcPr>
          <w:p w14:paraId="48D5F68F" w14:textId="77777777" w:rsidR="00F70C76" w:rsidRPr="00BC36F5" w:rsidRDefault="00F70C76" w:rsidP="00F70C76">
            <w:pPr>
              <w:suppressAutoHyphens/>
              <w:spacing w:after="0" w:line="240" w:lineRule="auto"/>
              <w:ind w:left="-57" w:right="-57"/>
              <w:rPr>
                <w:rFonts w:ascii="Times New Roman" w:eastAsia="Times New Roman" w:hAnsi="Times New Roman" w:cs="Times New Roman"/>
                <w:noProof/>
                <w:kern w:val="0"/>
                <w:sz w:val="24"/>
                <w:szCs w:val="24"/>
                <w:lang w:eastAsia="zh-CN"/>
                <w14:ligatures w14:val="none"/>
              </w:rPr>
            </w:pPr>
            <w:r w:rsidRPr="00BC36F5">
              <w:rPr>
                <w:rFonts w:ascii="Times New Roman" w:eastAsia="Times New Roman" w:hAnsi="Times New Roman" w:cs="Times New Roman"/>
                <w:noProof/>
                <w:kern w:val="0"/>
                <w:sz w:val="24"/>
                <w:szCs w:val="24"/>
                <w:lang w:eastAsia="zh-CN"/>
                <w14:ligatures w14:val="none"/>
              </w:rPr>
              <w:t>Місцевий бюджет</w:t>
            </w:r>
          </w:p>
        </w:tc>
        <w:tc>
          <w:tcPr>
            <w:tcW w:w="992" w:type="dxa"/>
            <w:tcBorders>
              <w:top w:val="single" w:sz="4" w:space="0" w:color="000000"/>
              <w:left w:val="single" w:sz="4" w:space="0" w:color="000000"/>
              <w:bottom w:val="single" w:sz="4" w:space="0" w:color="000000"/>
              <w:right w:val="single" w:sz="4" w:space="0" w:color="000000"/>
            </w:tcBorders>
            <w:hideMark/>
          </w:tcPr>
          <w:p w14:paraId="53609B13" w14:textId="77777777" w:rsidR="00F70C76" w:rsidRPr="00BC36F5" w:rsidRDefault="00F70C76"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r w:rsidRPr="00BC36F5">
              <w:rPr>
                <w:rFonts w:ascii="Times New Roman" w:eastAsia="Times New Roman" w:hAnsi="Times New Roman" w:cs="Times New Roman"/>
                <w:noProof/>
                <w:kern w:val="0"/>
                <w:sz w:val="24"/>
                <w:szCs w:val="24"/>
                <w:lang w:eastAsia="zh-CN"/>
                <w14:ligatures w14:val="none"/>
              </w:rPr>
              <w:t>200,0</w:t>
            </w:r>
          </w:p>
        </w:tc>
        <w:tc>
          <w:tcPr>
            <w:tcW w:w="856" w:type="dxa"/>
            <w:tcBorders>
              <w:top w:val="single" w:sz="4" w:space="0" w:color="000000"/>
              <w:left w:val="single" w:sz="4" w:space="0" w:color="000000"/>
              <w:bottom w:val="single" w:sz="4" w:space="0" w:color="000000"/>
              <w:right w:val="single" w:sz="4" w:space="0" w:color="auto"/>
            </w:tcBorders>
            <w:hideMark/>
          </w:tcPr>
          <w:p w14:paraId="3C29FA8C" w14:textId="77777777" w:rsidR="00F70C76" w:rsidRPr="00BC36F5" w:rsidRDefault="00F70C76"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r w:rsidRPr="00BC36F5">
              <w:rPr>
                <w:rFonts w:ascii="Times New Roman" w:eastAsia="Times New Roman" w:hAnsi="Times New Roman" w:cs="Times New Roman"/>
                <w:noProof/>
                <w:kern w:val="0"/>
                <w:sz w:val="24"/>
                <w:szCs w:val="24"/>
                <w:lang w:eastAsia="zh-CN"/>
                <w14:ligatures w14:val="none"/>
              </w:rPr>
              <w:t>200,0</w:t>
            </w:r>
          </w:p>
        </w:tc>
        <w:tc>
          <w:tcPr>
            <w:tcW w:w="2419" w:type="dxa"/>
            <w:gridSpan w:val="2"/>
            <w:tcBorders>
              <w:top w:val="single" w:sz="4" w:space="0" w:color="000000"/>
              <w:left w:val="single" w:sz="4" w:space="0" w:color="000000"/>
              <w:bottom w:val="single" w:sz="4" w:space="0" w:color="000000"/>
              <w:right w:val="single" w:sz="4" w:space="0" w:color="000000"/>
            </w:tcBorders>
            <w:hideMark/>
          </w:tcPr>
          <w:p w14:paraId="317DB41D" w14:textId="77777777" w:rsidR="00F70C76" w:rsidRPr="00BC36F5" w:rsidRDefault="00F70C76"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r w:rsidRPr="00BC36F5">
              <w:rPr>
                <w:rFonts w:ascii="Times New Roman" w:eastAsia="Times New Roman" w:hAnsi="Times New Roman" w:cs="Times New Roman"/>
                <w:noProof/>
                <w:kern w:val="0"/>
                <w:sz w:val="24"/>
                <w:szCs w:val="24"/>
                <w:lang w:eastAsia="zh-CN"/>
                <w14:ligatures w14:val="none"/>
              </w:rPr>
              <w:t>Фінансова  підтримка сімей загиблих військовослужбовців</w:t>
            </w:r>
          </w:p>
          <w:p w14:paraId="3E737B8D" w14:textId="77777777" w:rsidR="00F70C76" w:rsidRPr="00BC36F5" w:rsidRDefault="00F70C76"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p>
        </w:tc>
      </w:tr>
      <w:tr w:rsidR="00F70C76" w:rsidRPr="00BC36F5" w14:paraId="4B11491D" w14:textId="77777777" w:rsidTr="00E447F2">
        <w:trPr>
          <w:trHeight w:val="1691"/>
          <w:tblCellSpacing w:w="0" w:type="dxa"/>
        </w:trPr>
        <w:tc>
          <w:tcPr>
            <w:tcW w:w="685" w:type="dxa"/>
            <w:gridSpan w:val="2"/>
            <w:tcBorders>
              <w:top w:val="single" w:sz="4" w:space="0" w:color="000000"/>
              <w:left w:val="single" w:sz="4" w:space="0" w:color="000000"/>
              <w:bottom w:val="single" w:sz="4" w:space="0" w:color="000000"/>
              <w:right w:val="single" w:sz="4" w:space="0" w:color="000000"/>
            </w:tcBorders>
            <w:vAlign w:val="center"/>
            <w:hideMark/>
          </w:tcPr>
          <w:p w14:paraId="0FC26965" w14:textId="77777777" w:rsidR="00F70C76" w:rsidRPr="00BC36F5" w:rsidRDefault="00F70C76" w:rsidP="00F70C76">
            <w:pPr>
              <w:suppressAutoHyphens/>
              <w:spacing w:after="0" w:line="240" w:lineRule="auto"/>
              <w:jc w:val="center"/>
              <w:rPr>
                <w:rFonts w:ascii="Times New Roman" w:eastAsia="Times New Roman" w:hAnsi="Times New Roman" w:cs="Times New Roman"/>
                <w:noProof/>
                <w:color w:val="000000"/>
                <w:kern w:val="0"/>
                <w:sz w:val="24"/>
                <w:szCs w:val="24"/>
                <w:lang w:eastAsia="zh-CN"/>
                <w14:ligatures w14:val="none"/>
              </w:rPr>
            </w:pPr>
            <w:r w:rsidRPr="00BC36F5">
              <w:rPr>
                <w:rFonts w:ascii="Times New Roman" w:eastAsia="Times New Roman" w:hAnsi="Times New Roman" w:cs="Times New Roman"/>
                <w:noProof/>
                <w:color w:val="000000"/>
                <w:kern w:val="0"/>
                <w:sz w:val="24"/>
                <w:szCs w:val="24"/>
                <w:lang w:eastAsia="zh-CN"/>
                <w14:ligatures w14:val="none"/>
              </w:rPr>
              <w:t>1.3</w:t>
            </w:r>
          </w:p>
        </w:tc>
        <w:tc>
          <w:tcPr>
            <w:tcW w:w="4977" w:type="dxa"/>
            <w:tcBorders>
              <w:top w:val="single" w:sz="4" w:space="0" w:color="000000"/>
              <w:left w:val="single" w:sz="4" w:space="0" w:color="000000"/>
              <w:bottom w:val="single" w:sz="4" w:space="0" w:color="000000"/>
              <w:right w:val="single" w:sz="4" w:space="0" w:color="000000"/>
            </w:tcBorders>
            <w:hideMark/>
          </w:tcPr>
          <w:p w14:paraId="305202F6" w14:textId="77777777" w:rsidR="00F70C76" w:rsidRPr="00BC36F5" w:rsidRDefault="00F70C76" w:rsidP="00F70C76">
            <w:pPr>
              <w:widowControl w:val="0"/>
              <w:spacing w:after="0" w:line="240" w:lineRule="auto"/>
              <w:contextualSpacing/>
              <w:rPr>
                <w:rFonts w:ascii="Times New Roman" w:eastAsia="Calibri" w:hAnsi="Times New Roman" w:cs="Times New Roman"/>
                <w:color w:val="000000"/>
                <w:kern w:val="0"/>
                <w:sz w:val="24"/>
                <w:szCs w:val="24"/>
                <w:lang w:eastAsia="uk-UA" w:bidi="uk-UA"/>
                <w14:ligatures w14:val="none"/>
              </w:rPr>
            </w:pPr>
            <w:r w:rsidRPr="00BC36F5">
              <w:rPr>
                <w:rFonts w:ascii="Times New Roman" w:eastAsia="Calibri" w:hAnsi="Times New Roman" w:cs="Times New Roman"/>
                <w:color w:val="000000"/>
                <w:kern w:val="0"/>
                <w:sz w:val="24"/>
                <w:szCs w:val="24"/>
                <w:lang w:eastAsia="uk-UA" w:bidi="uk-UA"/>
                <w14:ligatures w14:val="none"/>
              </w:rPr>
              <w:t xml:space="preserve">Надання матеріальної допомоги </w:t>
            </w:r>
            <w:r w:rsidRPr="00BC36F5">
              <w:rPr>
                <w:rFonts w:ascii="Times New Roman" w:eastAsia="Calibri" w:hAnsi="Times New Roman" w:cs="Times New Roman"/>
                <w:b/>
                <w:color w:val="000000"/>
                <w:kern w:val="0"/>
                <w:sz w:val="24"/>
                <w:szCs w:val="24"/>
                <w:lang w:eastAsia="uk-UA" w:bidi="uk-UA"/>
                <w14:ligatures w14:val="none"/>
              </w:rPr>
              <w:t xml:space="preserve">на лікування </w:t>
            </w:r>
            <w:r w:rsidRPr="00BC36F5">
              <w:rPr>
                <w:rFonts w:ascii="Times New Roman" w:eastAsia="Calibri" w:hAnsi="Times New Roman" w:cs="Times New Roman"/>
                <w:color w:val="000000"/>
                <w:kern w:val="0"/>
                <w:sz w:val="24"/>
                <w:szCs w:val="24"/>
                <w:lang w:eastAsia="uk-UA" w:bidi="uk-UA"/>
                <w14:ligatures w14:val="none"/>
              </w:rPr>
              <w:t xml:space="preserve">тяжкохворим та пораненим військовослужбовцям,  </w:t>
            </w:r>
            <w:r w:rsidRPr="00BC36F5">
              <w:rPr>
                <w:rFonts w:ascii="Times New Roman" w:eastAsia="Arial Unicode MS" w:hAnsi="Times New Roman" w:cs="Times New Roman"/>
                <w:color w:val="000000"/>
                <w:kern w:val="0"/>
                <w:sz w:val="24"/>
                <w:szCs w:val="24"/>
                <w:lang w:eastAsia="uk-UA" w:bidi="uk-UA"/>
                <w14:ligatures w14:val="none"/>
              </w:rPr>
              <w:t>учасникам операції  Об’єднаних сил  на сході України та відбитті військової агресії</w:t>
            </w:r>
            <w:r w:rsidRPr="00BC36F5">
              <w:rPr>
                <w:rFonts w:ascii="Times New Roman" w:eastAsia="Calibri" w:hAnsi="Times New Roman" w:cs="Times New Roman"/>
                <w:color w:val="000000"/>
                <w:kern w:val="0"/>
                <w:sz w:val="24"/>
                <w:szCs w:val="24"/>
                <w:lang w:eastAsia="uk-UA" w:bidi="uk-UA"/>
                <w14:ligatures w14:val="none"/>
              </w:rPr>
              <w:t xml:space="preserve"> російської федерації  проти України. </w:t>
            </w:r>
          </w:p>
        </w:tc>
        <w:tc>
          <w:tcPr>
            <w:tcW w:w="1417" w:type="dxa"/>
            <w:tcBorders>
              <w:top w:val="single" w:sz="4" w:space="0" w:color="000000"/>
              <w:left w:val="single" w:sz="4" w:space="0" w:color="000000"/>
              <w:bottom w:val="single" w:sz="4" w:space="0" w:color="000000"/>
              <w:right w:val="single" w:sz="4" w:space="0" w:color="000000"/>
            </w:tcBorders>
            <w:hideMark/>
          </w:tcPr>
          <w:p w14:paraId="554864D8" w14:textId="009818D8" w:rsidR="00F70C76" w:rsidRPr="00BC36F5" w:rsidRDefault="00F70C76" w:rsidP="00F70C76">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BC36F5">
              <w:rPr>
                <w:rFonts w:ascii="Times New Roman" w:eastAsia="Times New Roman" w:hAnsi="Times New Roman" w:cs="Times New Roman"/>
                <w:noProof/>
                <w:kern w:val="0"/>
                <w:sz w:val="24"/>
                <w:szCs w:val="24"/>
                <w:lang w:eastAsia="zh-CN"/>
                <w14:ligatures w14:val="none"/>
              </w:rPr>
              <w:t>2024-202</w:t>
            </w:r>
            <w:r w:rsidR="00887BE1" w:rsidRPr="00BC36F5">
              <w:rPr>
                <w:rFonts w:ascii="Times New Roman" w:eastAsia="Times New Roman" w:hAnsi="Times New Roman" w:cs="Times New Roman"/>
                <w:noProof/>
                <w:kern w:val="0"/>
                <w:sz w:val="24"/>
                <w:szCs w:val="24"/>
                <w:lang w:eastAsia="zh-CN"/>
                <w14:ligatures w14:val="none"/>
              </w:rPr>
              <w:t>7</w:t>
            </w:r>
            <w:r w:rsidRPr="00BC36F5">
              <w:rPr>
                <w:rFonts w:ascii="Times New Roman" w:eastAsia="Times New Roman" w:hAnsi="Times New Roman" w:cs="Times New Roman"/>
                <w:noProof/>
                <w:kern w:val="0"/>
                <w:sz w:val="24"/>
                <w:szCs w:val="24"/>
                <w:lang w:eastAsia="zh-CN"/>
                <w14:ligatures w14:val="none"/>
              </w:rPr>
              <w:t xml:space="preserve"> </w:t>
            </w:r>
          </w:p>
          <w:p w14:paraId="55518543" w14:textId="77777777" w:rsidR="00F70C76" w:rsidRPr="00BC36F5" w:rsidRDefault="00F70C76" w:rsidP="00F70C76">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BC36F5">
              <w:rPr>
                <w:rFonts w:ascii="Times New Roman" w:eastAsia="Times New Roman" w:hAnsi="Times New Roman" w:cs="Times New Roman"/>
                <w:noProof/>
                <w:kern w:val="0"/>
                <w:sz w:val="24"/>
                <w:szCs w:val="24"/>
                <w:lang w:eastAsia="zh-CN"/>
                <w14:ligatures w14:val="none"/>
              </w:rPr>
              <w:t>роки</w:t>
            </w:r>
          </w:p>
        </w:tc>
        <w:tc>
          <w:tcPr>
            <w:tcW w:w="1001" w:type="dxa"/>
            <w:tcBorders>
              <w:top w:val="single" w:sz="4" w:space="0" w:color="000000"/>
              <w:left w:val="single" w:sz="4" w:space="0" w:color="000000"/>
              <w:bottom w:val="single" w:sz="4" w:space="0" w:color="000000"/>
              <w:right w:val="single" w:sz="4" w:space="0" w:color="000000"/>
            </w:tcBorders>
          </w:tcPr>
          <w:p w14:paraId="33725087" w14:textId="77777777" w:rsidR="00F70C76" w:rsidRPr="00BC36F5" w:rsidRDefault="00F70C76" w:rsidP="00F70C76">
            <w:pPr>
              <w:suppressAutoHyphens/>
              <w:spacing w:after="0" w:line="240" w:lineRule="auto"/>
              <w:ind w:right="-81"/>
              <w:rPr>
                <w:rFonts w:ascii="Times New Roman" w:eastAsia="Times New Roman" w:hAnsi="Times New Roman" w:cs="Times New Roman"/>
                <w:noProof/>
                <w:kern w:val="0"/>
                <w:sz w:val="24"/>
                <w:szCs w:val="24"/>
                <w:lang w:eastAsia="zh-CN"/>
                <w14:ligatures w14:val="none"/>
              </w:rPr>
            </w:pPr>
            <w:r w:rsidRPr="00BC36F5">
              <w:rPr>
                <w:rFonts w:ascii="Times New Roman" w:eastAsia="Times New Roman" w:hAnsi="Times New Roman" w:cs="Times New Roman"/>
                <w:noProof/>
                <w:kern w:val="0"/>
                <w:sz w:val="24"/>
                <w:szCs w:val="24"/>
                <w:lang w:eastAsia="zh-CN"/>
                <w14:ligatures w14:val="none"/>
              </w:rPr>
              <w:t>до 50,0</w:t>
            </w:r>
          </w:p>
        </w:tc>
        <w:tc>
          <w:tcPr>
            <w:tcW w:w="1985" w:type="dxa"/>
            <w:tcBorders>
              <w:top w:val="single" w:sz="4" w:space="0" w:color="000000"/>
              <w:left w:val="single" w:sz="4" w:space="0" w:color="000000"/>
              <w:bottom w:val="single" w:sz="4" w:space="0" w:color="000000"/>
              <w:right w:val="single" w:sz="4" w:space="0" w:color="000000"/>
            </w:tcBorders>
            <w:hideMark/>
          </w:tcPr>
          <w:p w14:paraId="4388282E" w14:textId="77777777" w:rsidR="00F70C76" w:rsidRPr="00BC36F5" w:rsidRDefault="00F70C76" w:rsidP="00F70C76">
            <w:pPr>
              <w:suppressAutoHyphens/>
              <w:spacing w:after="0" w:line="240" w:lineRule="auto"/>
              <w:ind w:right="-81"/>
              <w:rPr>
                <w:rFonts w:ascii="Times New Roman" w:eastAsia="Times New Roman" w:hAnsi="Times New Roman" w:cs="Times New Roman"/>
                <w:noProof/>
                <w:kern w:val="0"/>
                <w:sz w:val="24"/>
                <w:szCs w:val="24"/>
                <w:lang w:eastAsia="zh-CN"/>
                <w14:ligatures w14:val="none"/>
              </w:rPr>
            </w:pPr>
            <w:r w:rsidRPr="00BC36F5">
              <w:rPr>
                <w:rFonts w:ascii="Times New Roman" w:eastAsia="Times New Roman" w:hAnsi="Times New Roman" w:cs="Times New Roman"/>
                <w:noProof/>
                <w:kern w:val="0"/>
                <w:sz w:val="24"/>
                <w:szCs w:val="24"/>
                <w:lang w:eastAsia="zh-CN"/>
                <w14:ligatures w14:val="none"/>
              </w:rPr>
              <w:t>Відділ бухгалтерського обліку та звітності</w:t>
            </w:r>
          </w:p>
        </w:tc>
        <w:tc>
          <w:tcPr>
            <w:tcW w:w="1267" w:type="dxa"/>
            <w:tcBorders>
              <w:top w:val="single" w:sz="4" w:space="0" w:color="000000"/>
              <w:left w:val="single" w:sz="4" w:space="0" w:color="000000"/>
              <w:bottom w:val="single" w:sz="4" w:space="0" w:color="000000"/>
              <w:right w:val="single" w:sz="4" w:space="0" w:color="000000"/>
            </w:tcBorders>
            <w:hideMark/>
          </w:tcPr>
          <w:p w14:paraId="597A3E15" w14:textId="77777777" w:rsidR="00F70C76" w:rsidRPr="00BC36F5" w:rsidRDefault="00F70C76" w:rsidP="00F70C76">
            <w:pPr>
              <w:suppressAutoHyphens/>
              <w:spacing w:after="0" w:line="240" w:lineRule="auto"/>
              <w:ind w:left="-57" w:right="-57"/>
              <w:rPr>
                <w:rFonts w:ascii="Times New Roman" w:eastAsia="Times New Roman" w:hAnsi="Times New Roman" w:cs="Times New Roman"/>
                <w:noProof/>
                <w:kern w:val="0"/>
                <w:sz w:val="24"/>
                <w:szCs w:val="24"/>
                <w:lang w:eastAsia="zh-CN"/>
                <w14:ligatures w14:val="none"/>
              </w:rPr>
            </w:pPr>
            <w:r w:rsidRPr="00BC36F5">
              <w:rPr>
                <w:rFonts w:ascii="Times New Roman" w:eastAsia="Times New Roman" w:hAnsi="Times New Roman" w:cs="Times New Roman"/>
                <w:noProof/>
                <w:kern w:val="0"/>
                <w:sz w:val="24"/>
                <w:szCs w:val="24"/>
                <w:lang w:eastAsia="zh-CN"/>
                <w14:ligatures w14:val="none"/>
              </w:rPr>
              <w:t>Місцевий бюджет</w:t>
            </w:r>
          </w:p>
        </w:tc>
        <w:tc>
          <w:tcPr>
            <w:tcW w:w="992" w:type="dxa"/>
            <w:tcBorders>
              <w:top w:val="single" w:sz="4" w:space="0" w:color="000000"/>
              <w:left w:val="single" w:sz="4" w:space="0" w:color="000000"/>
              <w:bottom w:val="single" w:sz="4" w:space="0" w:color="000000"/>
              <w:right w:val="single" w:sz="4" w:space="0" w:color="000000"/>
            </w:tcBorders>
            <w:hideMark/>
          </w:tcPr>
          <w:p w14:paraId="41AC8F82" w14:textId="77777777" w:rsidR="00F70C76" w:rsidRPr="00BC36F5" w:rsidRDefault="00F70C76"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r w:rsidRPr="00BC36F5">
              <w:rPr>
                <w:rFonts w:ascii="Times New Roman" w:eastAsia="Times New Roman" w:hAnsi="Times New Roman" w:cs="Times New Roman"/>
                <w:noProof/>
                <w:kern w:val="0"/>
                <w:sz w:val="24"/>
                <w:szCs w:val="24"/>
                <w:lang w:val="en-US" w:eastAsia="zh-CN"/>
                <w14:ligatures w14:val="none"/>
              </w:rPr>
              <w:t>500</w:t>
            </w:r>
            <w:r w:rsidRPr="00BC36F5">
              <w:rPr>
                <w:rFonts w:ascii="Times New Roman" w:eastAsia="Times New Roman" w:hAnsi="Times New Roman" w:cs="Times New Roman"/>
                <w:noProof/>
                <w:kern w:val="0"/>
                <w:sz w:val="24"/>
                <w:szCs w:val="24"/>
                <w:lang w:eastAsia="zh-CN"/>
                <w14:ligatures w14:val="none"/>
              </w:rPr>
              <w:t>,0</w:t>
            </w:r>
          </w:p>
        </w:tc>
        <w:tc>
          <w:tcPr>
            <w:tcW w:w="856" w:type="dxa"/>
            <w:tcBorders>
              <w:top w:val="single" w:sz="4" w:space="0" w:color="000000"/>
              <w:left w:val="single" w:sz="4" w:space="0" w:color="000000"/>
              <w:bottom w:val="single" w:sz="4" w:space="0" w:color="000000"/>
              <w:right w:val="single" w:sz="4" w:space="0" w:color="auto"/>
            </w:tcBorders>
            <w:hideMark/>
          </w:tcPr>
          <w:p w14:paraId="140A4CF0" w14:textId="77777777" w:rsidR="00F70C76" w:rsidRPr="00BC36F5" w:rsidRDefault="00F70C76"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r w:rsidRPr="00BC36F5">
              <w:rPr>
                <w:rFonts w:ascii="Times New Roman" w:eastAsia="Times New Roman" w:hAnsi="Times New Roman" w:cs="Times New Roman"/>
                <w:noProof/>
                <w:kern w:val="0"/>
                <w:sz w:val="24"/>
                <w:szCs w:val="24"/>
                <w:lang w:val="en-US" w:eastAsia="zh-CN"/>
                <w14:ligatures w14:val="none"/>
              </w:rPr>
              <w:t>50</w:t>
            </w:r>
            <w:r w:rsidRPr="00BC36F5">
              <w:rPr>
                <w:rFonts w:ascii="Times New Roman" w:eastAsia="Times New Roman" w:hAnsi="Times New Roman" w:cs="Times New Roman"/>
                <w:noProof/>
                <w:kern w:val="0"/>
                <w:sz w:val="24"/>
                <w:szCs w:val="24"/>
                <w:lang w:eastAsia="zh-CN"/>
                <w14:ligatures w14:val="none"/>
              </w:rPr>
              <w:t>0,0</w:t>
            </w:r>
          </w:p>
        </w:tc>
        <w:tc>
          <w:tcPr>
            <w:tcW w:w="2419" w:type="dxa"/>
            <w:gridSpan w:val="2"/>
            <w:tcBorders>
              <w:top w:val="single" w:sz="4" w:space="0" w:color="000000"/>
              <w:left w:val="single" w:sz="4" w:space="0" w:color="000000"/>
              <w:bottom w:val="single" w:sz="4" w:space="0" w:color="000000"/>
              <w:right w:val="single" w:sz="4" w:space="0" w:color="000000"/>
            </w:tcBorders>
            <w:hideMark/>
          </w:tcPr>
          <w:p w14:paraId="6A365D70" w14:textId="77777777" w:rsidR="00F70C76" w:rsidRPr="00BC36F5" w:rsidRDefault="00F70C76"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r w:rsidRPr="00BC36F5">
              <w:rPr>
                <w:rFonts w:ascii="Times New Roman" w:eastAsia="Times New Roman" w:hAnsi="Times New Roman" w:cs="Times New Roman"/>
                <w:noProof/>
                <w:kern w:val="0"/>
                <w:sz w:val="24"/>
                <w:szCs w:val="24"/>
                <w:lang w:eastAsia="zh-CN"/>
                <w14:ligatures w14:val="none"/>
              </w:rPr>
              <w:t>Фінансова  підтримка поранених, важкохворих  військовослужбовців</w:t>
            </w:r>
          </w:p>
          <w:p w14:paraId="42AB921D" w14:textId="77777777" w:rsidR="00F70C76" w:rsidRPr="00BC36F5" w:rsidRDefault="00F70C76"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p>
        </w:tc>
      </w:tr>
      <w:tr w:rsidR="00F70C76" w:rsidRPr="00BC36F5" w14:paraId="59F42D3C" w14:textId="77777777" w:rsidTr="00E447F2">
        <w:trPr>
          <w:trHeight w:val="1803"/>
          <w:tblCellSpacing w:w="0" w:type="dxa"/>
        </w:trPr>
        <w:tc>
          <w:tcPr>
            <w:tcW w:w="685" w:type="dxa"/>
            <w:gridSpan w:val="2"/>
            <w:tcBorders>
              <w:top w:val="single" w:sz="4" w:space="0" w:color="000000"/>
              <w:left w:val="single" w:sz="4" w:space="0" w:color="000000"/>
              <w:bottom w:val="single" w:sz="4" w:space="0" w:color="000000"/>
              <w:right w:val="single" w:sz="4" w:space="0" w:color="000000"/>
            </w:tcBorders>
            <w:vAlign w:val="center"/>
          </w:tcPr>
          <w:p w14:paraId="712EAA8F" w14:textId="77777777" w:rsidR="00F70C76" w:rsidRPr="00BC36F5" w:rsidRDefault="00F70C76" w:rsidP="00F70C76">
            <w:pPr>
              <w:suppressAutoHyphens/>
              <w:spacing w:after="0" w:line="240" w:lineRule="auto"/>
              <w:jc w:val="center"/>
              <w:rPr>
                <w:rFonts w:ascii="Times New Roman" w:eastAsia="Times New Roman" w:hAnsi="Times New Roman" w:cs="Times New Roman"/>
                <w:noProof/>
                <w:color w:val="000000"/>
                <w:kern w:val="0"/>
                <w:sz w:val="24"/>
                <w:szCs w:val="24"/>
                <w:lang w:eastAsia="zh-CN"/>
                <w14:ligatures w14:val="none"/>
              </w:rPr>
            </w:pPr>
            <w:r w:rsidRPr="00BC36F5">
              <w:rPr>
                <w:rFonts w:ascii="Times New Roman" w:eastAsia="Times New Roman" w:hAnsi="Times New Roman" w:cs="Times New Roman"/>
                <w:noProof/>
                <w:color w:val="000000"/>
                <w:kern w:val="0"/>
                <w:sz w:val="24"/>
                <w:szCs w:val="24"/>
                <w:lang w:eastAsia="zh-CN"/>
                <w14:ligatures w14:val="none"/>
              </w:rPr>
              <w:t>1.4</w:t>
            </w:r>
          </w:p>
        </w:tc>
        <w:tc>
          <w:tcPr>
            <w:tcW w:w="4977" w:type="dxa"/>
            <w:tcBorders>
              <w:top w:val="single" w:sz="4" w:space="0" w:color="000000"/>
              <w:left w:val="single" w:sz="4" w:space="0" w:color="000000"/>
              <w:bottom w:val="single" w:sz="4" w:space="0" w:color="000000"/>
              <w:right w:val="single" w:sz="4" w:space="0" w:color="000000"/>
            </w:tcBorders>
          </w:tcPr>
          <w:p w14:paraId="265225AA" w14:textId="77777777" w:rsidR="00F70C76" w:rsidRPr="00BC36F5" w:rsidRDefault="00F70C76" w:rsidP="00F70C76">
            <w:pPr>
              <w:widowControl w:val="0"/>
              <w:spacing w:after="0" w:line="240" w:lineRule="auto"/>
              <w:contextualSpacing/>
              <w:jc w:val="both"/>
              <w:rPr>
                <w:rFonts w:ascii="Times New Roman" w:eastAsia="Calibri" w:hAnsi="Times New Roman" w:cs="Times New Roman"/>
                <w:color w:val="000000"/>
                <w:kern w:val="0"/>
                <w:sz w:val="24"/>
                <w:szCs w:val="24"/>
                <w:lang w:eastAsia="uk-UA" w:bidi="uk-UA"/>
                <w14:ligatures w14:val="none"/>
              </w:rPr>
            </w:pPr>
            <w:r w:rsidRPr="00BC36F5">
              <w:rPr>
                <w:rFonts w:ascii="Times New Roman" w:eastAsia="Arial Unicode MS" w:hAnsi="Times New Roman" w:cs="Times New Roman"/>
                <w:color w:val="000000"/>
                <w:kern w:val="0"/>
                <w:sz w:val="24"/>
                <w:szCs w:val="24"/>
                <w:shd w:val="clear" w:color="auto" w:fill="FFFFFF"/>
                <w:lang w:eastAsia="uk-UA" w:bidi="uk-UA"/>
                <w14:ligatures w14:val="none"/>
              </w:rPr>
              <w:t xml:space="preserve">Надання матеріальної допомоги  </w:t>
            </w:r>
            <w:r w:rsidRPr="00BC36F5">
              <w:rPr>
                <w:rFonts w:ascii="Times New Roman" w:eastAsia="Calibri" w:hAnsi="Times New Roman" w:cs="Times New Roman"/>
                <w:color w:val="000000"/>
                <w:kern w:val="0"/>
                <w:sz w:val="24"/>
                <w:szCs w:val="24"/>
                <w:lang w:eastAsia="uk-UA" w:bidi="uk-UA"/>
                <w14:ligatures w14:val="none"/>
              </w:rPr>
              <w:t xml:space="preserve">військовослужбовцям,  </w:t>
            </w:r>
            <w:r w:rsidRPr="00BC36F5">
              <w:rPr>
                <w:rFonts w:ascii="Times New Roman" w:eastAsia="Arial Unicode MS" w:hAnsi="Times New Roman" w:cs="Times New Roman"/>
                <w:color w:val="000000"/>
                <w:kern w:val="0"/>
                <w:sz w:val="24"/>
                <w:szCs w:val="24"/>
                <w:lang w:eastAsia="uk-UA" w:bidi="uk-UA"/>
                <w14:ligatures w14:val="none"/>
              </w:rPr>
              <w:t>учасникам операції  Об’єднаних сил  на сході України та відбитті військової агресії</w:t>
            </w:r>
            <w:r w:rsidRPr="00BC36F5">
              <w:rPr>
                <w:rFonts w:ascii="Times New Roman" w:eastAsia="Calibri" w:hAnsi="Times New Roman" w:cs="Times New Roman"/>
                <w:color w:val="000000"/>
                <w:kern w:val="0"/>
                <w:sz w:val="24"/>
                <w:szCs w:val="24"/>
                <w:lang w:eastAsia="uk-UA" w:bidi="uk-UA"/>
                <w14:ligatures w14:val="none"/>
              </w:rPr>
              <w:t xml:space="preserve"> російської федерації  проти України, які потребують довготривалого реабілітаційного та відновлювального </w:t>
            </w:r>
            <w:r w:rsidRPr="00BC36F5">
              <w:rPr>
                <w:rFonts w:ascii="Times New Roman" w:eastAsia="Arial Unicode MS" w:hAnsi="Times New Roman" w:cs="Times New Roman"/>
                <w:color w:val="000000"/>
                <w:kern w:val="0"/>
                <w:sz w:val="24"/>
                <w:szCs w:val="24"/>
                <w:shd w:val="clear" w:color="auto" w:fill="FFFFFF"/>
                <w:lang w:eastAsia="uk-UA" w:bidi="uk-UA"/>
                <w14:ligatures w14:val="none"/>
              </w:rPr>
              <w:t>лікування (</w:t>
            </w:r>
            <w:r w:rsidRPr="00BC36F5">
              <w:rPr>
                <w:rFonts w:ascii="Times New Roman" w:eastAsia="Arial Unicode MS" w:hAnsi="Times New Roman" w:cs="Times New Roman"/>
                <w:b/>
                <w:bCs/>
                <w:color w:val="000000"/>
                <w:kern w:val="0"/>
                <w:sz w:val="24"/>
                <w:szCs w:val="24"/>
                <w:shd w:val="clear" w:color="auto" w:fill="FFFFFF"/>
                <w:lang w:eastAsia="uk-UA" w:bidi="uk-UA"/>
                <w14:ligatures w14:val="none"/>
              </w:rPr>
              <w:t>медична  реабілітація)</w:t>
            </w:r>
            <w:r w:rsidRPr="00BC36F5">
              <w:rPr>
                <w:rFonts w:ascii="Times New Roman" w:eastAsia="Arial Unicode MS" w:hAnsi="Times New Roman" w:cs="Times New Roman"/>
                <w:color w:val="000000"/>
                <w:kern w:val="0"/>
                <w:sz w:val="24"/>
                <w:szCs w:val="24"/>
                <w:shd w:val="clear" w:color="auto" w:fill="FFFFFF"/>
                <w:lang w:eastAsia="uk-UA" w:bidi="uk-UA"/>
                <w14:ligatures w14:val="none"/>
              </w:rPr>
              <w:t>.</w:t>
            </w:r>
          </w:p>
        </w:tc>
        <w:tc>
          <w:tcPr>
            <w:tcW w:w="1417" w:type="dxa"/>
            <w:tcBorders>
              <w:top w:val="single" w:sz="4" w:space="0" w:color="000000"/>
              <w:left w:val="single" w:sz="4" w:space="0" w:color="000000"/>
              <w:bottom w:val="single" w:sz="4" w:space="0" w:color="000000"/>
              <w:right w:val="single" w:sz="4" w:space="0" w:color="000000"/>
            </w:tcBorders>
          </w:tcPr>
          <w:p w14:paraId="387BAC05" w14:textId="643A76D5" w:rsidR="00F70C76" w:rsidRPr="00BC36F5" w:rsidRDefault="00F70C76" w:rsidP="00F70C76">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BC36F5">
              <w:rPr>
                <w:rFonts w:ascii="Times New Roman" w:eastAsia="Times New Roman" w:hAnsi="Times New Roman" w:cs="Times New Roman"/>
                <w:noProof/>
                <w:kern w:val="0"/>
                <w:sz w:val="24"/>
                <w:szCs w:val="24"/>
                <w:lang w:eastAsia="zh-CN"/>
                <w14:ligatures w14:val="none"/>
              </w:rPr>
              <w:t>2024-202</w:t>
            </w:r>
            <w:r w:rsidR="000D1DBA" w:rsidRPr="00BC36F5">
              <w:rPr>
                <w:rFonts w:ascii="Times New Roman" w:eastAsia="Times New Roman" w:hAnsi="Times New Roman" w:cs="Times New Roman"/>
                <w:noProof/>
                <w:kern w:val="0"/>
                <w:sz w:val="24"/>
                <w:szCs w:val="24"/>
                <w:lang w:eastAsia="zh-CN"/>
                <w14:ligatures w14:val="none"/>
              </w:rPr>
              <w:t>7</w:t>
            </w:r>
            <w:r w:rsidRPr="00BC36F5">
              <w:rPr>
                <w:rFonts w:ascii="Times New Roman" w:eastAsia="Times New Roman" w:hAnsi="Times New Roman" w:cs="Times New Roman"/>
                <w:noProof/>
                <w:kern w:val="0"/>
                <w:sz w:val="24"/>
                <w:szCs w:val="24"/>
                <w:lang w:eastAsia="zh-CN"/>
                <w14:ligatures w14:val="none"/>
              </w:rPr>
              <w:t xml:space="preserve"> </w:t>
            </w:r>
          </w:p>
          <w:p w14:paraId="7B831DAB" w14:textId="77777777" w:rsidR="00F70C76" w:rsidRPr="00BC36F5" w:rsidRDefault="00F70C76" w:rsidP="00F70C76">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BC36F5">
              <w:rPr>
                <w:rFonts w:ascii="Times New Roman" w:eastAsia="Times New Roman" w:hAnsi="Times New Roman" w:cs="Times New Roman"/>
                <w:noProof/>
                <w:kern w:val="0"/>
                <w:sz w:val="24"/>
                <w:szCs w:val="24"/>
                <w:lang w:eastAsia="zh-CN"/>
                <w14:ligatures w14:val="none"/>
              </w:rPr>
              <w:t>роки</w:t>
            </w:r>
          </w:p>
        </w:tc>
        <w:tc>
          <w:tcPr>
            <w:tcW w:w="1001" w:type="dxa"/>
            <w:tcBorders>
              <w:top w:val="single" w:sz="4" w:space="0" w:color="000000"/>
              <w:left w:val="single" w:sz="4" w:space="0" w:color="000000"/>
              <w:bottom w:val="single" w:sz="4" w:space="0" w:color="000000"/>
              <w:right w:val="single" w:sz="4" w:space="0" w:color="000000"/>
            </w:tcBorders>
          </w:tcPr>
          <w:p w14:paraId="701631DD" w14:textId="77777777" w:rsidR="00F70C76" w:rsidRPr="00BC36F5" w:rsidRDefault="00F70C76" w:rsidP="00F70C76">
            <w:pPr>
              <w:suppressAutoHyphens/>
              <w:spacing w:after="0" w:line="240" w:lineRule="auto"/>
              <w:ind w:right="-81"/>
              <w:rPr>
                <w:rFonts w:ascii="Times New Roman" w:eastAsia="Times New Roman" w:hAnsi="Times New Roman" w:cs="Times New Roman"/>
                <w:noProof/>
                <w:kern w:val="0"/>
                <w:sz w:val="24"/>
                <w:szCs w:val="24"/>
                <w:lang w:eastAsia="zh-CN"/>
                <w14:ligatures w14:val="none"/>
              </w:rPr>
            </w:pPr>
            <w:r w:rsidRPr="00BC36F5">
              <w:rPr>
                <w:rFonts w:ascii="Times New Roman" w:eastAsia="Times New Roman" w:hAnsi="Times New Roman" w:cs="Times New Roman"/>
                <w:noProof/>
                <w:kern w:val="0"/>
                <w:sz w:val="24"/>
                <w:szCs w:val="24"/>
                <w:lang w:eastAsia="zh-CN"/>
                <w14:ligatures w14:val="none"/>
              </w:rPr>
              <w:t>до 30,0</w:t>
            </w:r>
          </w:p>
        </w:tc>
        <w:tc>
          <w:tcPr>
            <w:tcW w:w="1985" w:type="dxa"/>
            <w:tcBorders>
              <w:top w:val="single" w:sz="4" w:space="0" w:color="000000"/>
              <w:left w:val="single" w:sz="4" w:space="0" w:color="000000"/>
              <w:bottom w:val="single" w:sz="4" w:space="0" w:color="000000"/>
              <w:right w:val="single" w:sz="4" w:space="0" w:color="000000"/>
            </w:tcBorders>
          </w:tcPr>
          <w:p w14:paraId="1E83D829" w14:textId="79B0A64E" w:rsidR="00F70C76" w:rsidRPr="00BC36F5" w:rsidRDefault="00F70C76" w:rsidP="00F70C76">
            <w:pPr>
              <w:suppressAutoHyphens/>
              <w:spacing w:after="0" w:line="240" w:lineRule="auto"/>
              <w:ind w:right="-81"/>
              <w:rPr>
                <w:rFonts w:ascii="Times New Roman" w:eastAsia="Times New Roman" w:hAnsi="Times New Roman" w:cs="Times New Roman"/>
                <w:noProof/>
                <w:kern w:val="0"/>
                <w:sz w:val="24"/>
                <w:szCs w:val="24"/>
                <w:lang w:eastAsia="zh-CN"/>
                <w14:ligatures w14:val="none"/>
              </w:rPr>
            </w:pPr>
            <w:r w:rsidRPr="00BC36F5">
              <w:rPr>
                <w:rFonts w:ascii="Times New Roman" w:eastAsia="Times New Roman" w:hAnsi="Times New Roman" w:cs="Times New Roman"/>
                <w:noProof/>
                <w:kern w:val="0"/>
                <w:sz w:val="24"/>
                <w:szCs w:val="24"/>
                <w:lang w:eastAsia="zh-CN"/>
                <w14:ligatures w14:val="none"/>
              </w:rPr>
              <w:t>відділ бухгалтерського обліку та звітності</w:t>
            </w:r>
          </w:p>
        </w:tc>
        <w:tc>
          <w:tcPr>
            <w:tcW w:w="1267" w:type="dxa"/>
            <w:tcBorders>
              <w:top w:val="single" w:sz="4" w:space="0" w:color="000000"/>
              <w:left w:val="single" w:sz="4" w:space="0" w:color="000000"/>
              <w:bottom w:val="single" w:sz="4" w:space="0" w:color="000000"/>
              <w:right w:val="single" w:sz="4" w:space="0" w:color="000000"/>
            </w:tcBorders>
          </w:tcPr>
          <w:p w14:paraId="43084D86" w14:textId="77777777" w:rsidR="00F70C76" w:rsidRPr="00BC36F5" w:rsidRDefault="00F70C76" w:rsidP="00F70C76">
            <w:pPr>
              <w:suppressAutoHyphens/>
              <w:spacing w:after="0" w:line="240" w:lineRule="auto"/>
              <w:ind w:left="-57" w:right="-57"/>
              <w:rPr>
                <w:rFonts w:ascii="Times New Roman" w:eastAsia="Times New Roman" w:hAnsi="Times New Roman" w:cs="Times New Roman"/>
                <w:noProof/>
                <w:kern w:val="0"/>
                <w:sz w:val="24"/>
                <w:szCs w:val="24"/>
                <w:lang w:eastAsia="zh-CN"/>
                <w14:ligatures w14:val="none"/>
              </w:rPr>
            </w:pPr>
            <w:r w:rsidRPr="00BC36F5">
              <w:rPr>
                <w:rFonts w:ascii="Times New Roman" w:eastAsia="Times New Roman" w:hAnsi="Times New Roman" w:cs="Times New Roman"/>
                <w:noProof/>
                <w:kern w:val="0"/>
                <w:sz w:val="24"/>
                <w:szCs w:val="24"/>
                <w:lang w:eastAsia="zh-CN"/>
                <w14:ligatures w14:val="none"/>
              </w:rPr>
              <w:t>Місцевий бюджет</w:t>
            </w:r>
          </w:p>
        </w:tc>
        <w:tc>
          <w:tcPr>
            <w:tcW w:w="992" w:type="dxa"/>
            <w:tcBorders>
              <w:top w:val="single" w:sz="4" w:space="0" w:color="000000"/>
              <w:left w:val="single" w:sz="4" w:space="0" w:color="000000"/>
              <w:bottom w:val="single" w:sz="4" w:space="0" w:color="000000"/>
              <w:right w:val="single" w:sz="4" w:space="0" w:color="000000"/>
            </w:tcBorders>
          </w:tcPr>
          <w:p w14:paraId="3092E319" w14:textId="77777777" w:rsidR="00F70C76" w:rsidRPr="00BC36F5" w:rsidRDefault="00F70C76" w:rsidP="00F70C76">
            <w:pPr>
              <w:suppressAutoHyphens/>
              <w:spacing w:after="0" w:line="240" w:lineRule="auto"/>
              <w:rPr>
                <w:rFonts w:ascii="Times New Roman" w:eastAsia="Times New Roman" w:hAnsi="Times New Roman" w:cs="Times New Roman"/>
                <w:noProof/>
                <w:color w:val="000000"/>
                <w:kern w:val="0"/>
                <w:sz w:val="24"/>
                <w:szCs w:val="24"/>
                <w:lang w:eastAsia="zh-CN"/>
                <w14:ligatures w14:val="none"/>
              </w:rPr>
            </w:pPr>
            <w:r w:rsidRPr="00BC36F5">
              <w:rPr>
                <w:rFonts w:ascii="Times New Roman" w:eastAsia="Times New Roman" w:hAnsi="Times New Roman" w:cs="Times New Roman"/>
                <w:noProof/>
                <w:color w:val="000000"/>
                <w:kern w:val="0"/>
                <w:sz w:val="24"/>
                <w:szCs w:val="24"/>
                <w:lang w:eastAsia="zh-CN"/>
                <w14:ligatures w14:val="none"/>
              </w:rPr>
              <w:t>1 000,0</w:t>
            </w:r>
          </w:p>
        </w:tc>
        <w:tc>
          <w:tcPr>
            <w:tcW w:w="856" w:type="dxa"/>
            <w:tcBorders>
              <w:top w:val="single" w:sz="4" w:space="0" w:color="000000"/>
              <w:left w:val="single" w:sz="4" w:space="0" w:color="000000"/>
              <w:bottom w:val="single" w:sz="4" w:space="0" w:color="000000"/>
              <w:right w:val="single" w:sz="4" w:space="0" w:color="auto"/>
            </w:tcBorders>
          </w:tcPr>
          <w:p w14:paraId="0E1F129F" w14:textId="77777777" w:rsidR="00F70C76" w:rsidRPr="00BC36F5" w:rsidRDefault="00F70C76" w:rsidP="00F70C76">
            <w:pPr>
              <w:suppressAutoHyphens/>
              <w:spacing w:after="0" w:line="240" w:lineRule="auto"/>
              <w:ind w:hanging="109"/>
              <w:rPr>
                <w:rFonts w:ascii="Times New Roman" w:eastAsia="Times New Roman" w:hAnsi="Times New Roman" w:cs="Times New Roman"/>
                <w:noProof/>
                <w:color w:val="000000"/>
                <w:kern w:val="0"/>
                <w:sz w:val="24"/>
                <w:szCs w:val="24"/>
                <w:lang w:eastAsia="zh-CN"/>
                <w14:ligatures w14:val="none"/>
              </w:rPr>
            </w:pPr>
            <w:r w:rsidRPr="00BC36F5">
              <w:rPr>
                <w:rFonts w:ascii="Times New Roman" w:eastAsia="Times New Roman" w:hAnsi="Times New Roman" w:cs="Times New Roman"/>
                <w:noProof/>
                <w:color w:val="000000"/>
                <w:kern w:val="0"/>
                <w:sz w:val="24"/>
                <w:szCs w:val="24"/>
                <w:lang w:eastAsia="zh-CN"/>
                <w14:ligatures w14:val="none"/>
              </w:rPr>
              <w:t>1 500,0</w:t>
            </w:r>
          </w:p>
        </w:tc>
        <w:tc>
          <w:tcPr>
            <w:tcW w:w="2419" w:type="dxa"/>
            <w:gridSpan w:val="2"/>
            <w:tcBorders>
              <w:top w:val="single" w:sz="4" w:space="0" w:color="000000"/>
              <w:left w:val="single" w:sz="4" w:space="0" w:color="000000"/>
              <w:bottom w:val="single" w:sz="4" w:space="0" w:color="000000"/>
              <w:right w:val="single" w:sz="4" w:space="0" w:color="000000"/>
            </w:tcBorders>
          </w:tcPr>
          <w:p w14:paraId="591A1DC0" w14:textId="77777777" w:rsidR="00F70C76" w:rsidRPr="00BC36F5" w:rsidRDefault="00F70C76"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r w:rsidRPr="00BC36F5">
              <w:rPr>
                <w:rFonts w:ascii="Times New Roman" w:eastAsia="Times New Roman" w:hAnsi="Times New Roman" w:cs="Times New Roman"/>
                <w:noProof/>
                <w:kern w:val="0"/>
                <w:sz w:val="24"/>
                <w:szCs w:val="24"/>
                <w:lang w:eastAsia="zh-CN"/>
                <w14:ligatures w14:val="none"/>
              </w:rPr>
              <w:t>Фінансова підтримка осіб з інвалідністю внаслідок війни</w:t>
            </w:r>
          </w:p>
        </w:tc>
      </w:tr>
      <w:tr w:rsidR="00F70C76" w:rsidRPr="00BC36F5" w14:paraId="3CE5A7D9" w14:textId="77777777" w:rsidTr="00E447F2">
        <w:trPr>
          <w:trHeight w:val="1830"/>
          <w:tblCellSpacing w:w="0" w:type="dxa"/>
        </w:trPr>
        <w:tc>
          <w:tcPr>
            <w:tcW w:w="685" w:type="dxa"/>
            <w:gridSpan w:val="2"/>
            <w:tcBorders>
              <w:top w:val="single" w:sz="4" w:space="0" w:color="000000"/>
              <w:left w:val="single" w:sz="4" w:space="0" w:color="000000"/>
              <w:bottom w:val="single" w:sz="4" w:space="0" w:color="000000"/>
              <w:right w:val="single" w:sz="4" w:space="0" w:color="000000"/>
            </w:tcBorders>
            <w:vAlign w:val="center"/>
          </w:tcPr>
          <w:p w14:paraId="07783283" w14:textId="77777777" w:rsidR="00F70C76" w:rsidRPr="00BC36F5" w:rsidRDefault="00F70C76" w:rsidP="00F70C76">
            <w:pPr>
              <w:suppressAutoHyphens/>
              <w:spacing w:after="0" w:line="240" w:lineRule="auto"/>
              <w:jc w:val="center"/>
              <w:rPr>
                <w:rFonts w:ascii="Times New Roman" w:eastAsia="Times New Roman" w:hAnsi="Times New Roman" w:cs="Times New Roman"/>
                <w:noProof/>
                <w:color w:val="000000"/>
                <w:kern w:val="0"/>
                <w:sz w:val="24"/>
                <w:szCs w:val="24"/>
                <w:lang w:eastAsia="zh-CN"/>
                <w14:ligatures w14:val="none"/>
              </w:rPr>
            </w:pPr>
            <w:r w:rsidRPr="00BC36F5">
              <w:rPr>
                <w:rFonts w:ascii="Times New Roman" w:eastAsia="Times New Roman" w:hAnsi="Times New Roman" w:cs="Times New Roman"/>
                <w:noProof/>
                <w:color w:val="000000"/>
                <w:kern w:val="0"/>
                <w:sz w:val="24"/>
                <w:szCs w:val="24"/>
                <w:lang w:eastAsia="zh-CN"/>
                <w14:ligatures w14:val="none"/>
              </w:rPr>
              <w:t>1.5</w:t>
            </w:r>
          </w:p>
        </w:tc>
        <w:tc>
          <w:tcPr>
            <w:tcW w:w="4977" w:type="dxa"/>
            <w:tcBorders>
              <w:top w:val="single" w:sz="4" w:space="0" w:color="000000"/>
              <w:left w:val="single" w:sz="4" w:space="0" w:color="000000"/>
              <w:bottom w:val="single" w:sz="4" w:space="0" w:color="000000"/>
              <w:right w:val="single" w:sz="4" w:space="0" w:color="000000"/>
            </w:tcBorders>
          </w:tcPr>
          <w:p w14:paraId="29368BA8" w14:textId="77777777" w:rsidR="00F70C76" w:rsidRPr="00BC36F5" w:rsidRDefault="00F70C76" w:rsidP="00F70C76">
            <w:pPr>
              <w:widowControl w:val="0"/>
              <w:spacing w:after="0" w:line="240" w:lineRule="auto"/>
              <w:contextualSpacing/>
              <w:jc w:val="both"/>
              <w:rPr>
                <w:rFonts w:ascii="Times New Roman" w:eastAsia="Arial Unicode MS" w:hAnsi="Times New Roman" w:cs="Times New Roman"/>
                <w:color w:val="000000"/>
                <w:kern w:val="0"/>
                <w:sz w:val="24"/>
                <w:szCs w:val="24"/>
                <w:shd w:val="clear" w:color="auto" w:fill="FFFFFF"/>
                <w:lang w:eastAsia="uk-UA" w:bidi="uk-UA"/>
                <w14:ligatures w14:val="none"/>
              </w:rPr>
            </w:pPr>
            <w:r w:rsidRPr="00BC36F5">
              <w:rPr>
                <w:rFonts w:ascii="Times New Roman" w:eastAsia="Arial Unicode MS" w:hAnsi="Times New Roman" w:cs="Times New Roman"/>
                <w:color w:val="000000"/>
                <w:kern w:val="0"/>
                <w:sz w:val="24"/>
                <w:szCs w:val="24"/>
                <w:shd w:val="clear" w:color="auto" w:fill="FFFFFF"/>
                <w:lang w:eastAsia="uk-UA" w:bidi="uk-UA"/>
                <w14:ligatures w14:val="none"/>
              </w:rPr>
              <w:t xml:space="preserve">Надання матеріальної допомоги  </w:t>
            </w:r>
            <w:r w:rsidRPr="00BC36F5">
              <w:rPr>
                <w:rFonts w:ascii="Times New Roman" w:eastAsia="Calibri" w:hAnsi="Times New Roman" w:cs="Times New Roman"/>
                <w:color w:val="000000"/>
                <w:kern w:val="0"/>
                <w:sz w:val="24"/>
                <w:szCs w:val="24"/>
                <w:lang w:eastAsia="uk-UA" w:bidi="uk-UA"/>
                <w14:ligatures w14:val="none"/>
              </w:rPr>
              <w:t xml:space="preserve">військовослужбовцям,  </w:t>
            </w:r>
            <w:r w:rsidRPr="00BC36F5">
              <w:rPr>
                <w:rFonts w:ascii="Times New Roman" w:eastAsia="Arial Unicode MS" w:hAnsi="Times New Roman" w:cs="Times New Roman"/>
                <w:color w:val="000000"/>
                <w:kern w:val="0"/>
                <w:sz w:val="24"/>
                <w:szCs w:val="24"/>
                <w:lang w:eastAsia="uk-UA" w:bidi="uk-UA"/>
                <w14:ligatures w14:val="none"/>
              </w:rPr>
              <w:t>учасникам операції  Об’єднаних сил  на сході України та відбитті військової агресії</w:t>
            </w:r>
            <w:r w:rsidRPr="00BC36F5">
              <w:rPr>
                <w:rFonts w:ascii="Times New Roman" w:eastAsia="Calibri" w:hAnsi="Times New Roman" w:cs="Times New Roman"/>
                <w:color w:val="000000"/>
                <w:kern w:val="0"/>
                <w:sz w:val="24"/>
                <w:szCs w:val="24"/>
                <w:lang w:eastAsia="uk-UA" w:bidi="uk-UA"/>
                <w14:ligatures w14:val="none"/>
              </w:rPr>
              <w:t xml:space="preserve"> російської федерації  проти України</w:t>
            </w:r>
            <w:r w:rsidRPr="00BC36F5">
              <w:rPr>
                <w:rFonts w:ascii="Times New Roman" w:eastAsia="Arial Unicode MS" w:hAnsi="Times New Roman" w:cs="Times New Roman"/>
                <w:color w:val="000000"/>
                <w:kern w:val="0"/>
                <w:sz w:val="24"/>
                <w:szCs w:val="24"/>
                <w:shd w:val="clear" w:color="auto" w:fill="FFFFFF"/>
                <w:lang w:eastAsia="uk-UA" w:bidi="uk-UA"/>
                <w14:ligatures w14:val="none"/>
              </w:rPr>
              <w:t xml:space="preserve"> </w:t>
            </w:r>
            <w:r w:rsidRPr="00BC36F5">
              <w:rPr>
                <w:rFonts w:ascii="Times New Roman" w:eastAsia="Calibri" w:hAnsi="Times New Roman" w:cs="Times New Roman"/>
                <w:color w:val="000000"/>
                <w:kern w:val="0"/>
                <w:sz w:val="24"/>
                <w:szCs w:val="24"/>
                <w:lang w:eastAsia="uk-UA" w:bidi="uk-UA"/>
                <w14:ligatures w14:val="none"/>
              </w:rPr>
              <w:t xml:space="preserve">на </w:t>
            </w:r>
            <w:r w:rsidRPr="00BC36F5">
              <w:rPr>
                <w:rFonts w:ascii="Times New Roman" w:eastAsia="Calibri" w:hAnsi="Times New Roman" w:cs="Times New Roman"/>
                <w:b/>
                <w:bCs/>
                <w:color w:val="000000"/>
                <w:kern w:val="0"/>
                <w:sz w:val="24"/>
                <w:szCs w:val="24"/>
                <w:lang w:eastAsia="uk-UA" w:bidi="uk-UA"/>
                <w14:ligatures w14:val="none"/>
              </w:rPr>
              <w:t>придбання засобів реабілітації</w:t>
            </w:r>
            <w:r w:rsidRPr="00BC36F5">
              <w:rPr>
                <w:rFonts w:ascii="Times New Roman" w:eastAsia="Calibri" w:hAnsi="Times New Roman" w:cs="Times New Roman"/>
                <w:color w:val="000000"/>
                <w:kern w:val="0"/>
                <w:sz w:val="24"/>
                <w:szCs w:val="24"/>
                <w:lang w:eastAsia="uk-UA" w:bidi="uk-UA"/>
                <w14:ligatures w14:val="none"/>
              </w:rPr>
              <w:t xml:space="preserve"> (технічних та інших засобів реабілітації, протезів, імплантатів, тощо.)   </w:t>
            </w:r>
          </w:p>
        </w:tc>
        <w:tc>
          <w:tcPr>
            <w:tcW w:w="1417" w:type="dxa"/>
            <w:tcBorders>
              <w:top w:val="single" w:sz="4" w:space="0" w:color="000000"/>
              <w:left w:val="single" w:sz="4" w:space="0" w:color="000000"/>
              <w:bottom w:val="single" w:sz="4" w:space="0" w:color="000000"/>
              <w:right w:val="single" w:sz="4" w:space="0" w:color="000000"/>
            </w:tcBorders>
          </w:tcPr>
          <w:p w14:paraId="2C986B1F" w14:textId="04E349C9" w:rsidR="00F70C76" w:rsidRPr="00BC36F5" w:rsidRDefault="00F70C76" w:rsidP="00F70C76">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BC36F5">
              <w:rPr>
                <w:rFonts w:ascii="Times New Roman" w:eastAsia="Times New Roman" w:hAnsi="Times New Roman" w:cs="Times New Roman"/>
                <w:noProof/>
                <w:kern w:val="0"/>
                <w:sz w:val="24"/>
                <w:szCs w:val="24"/>
                <w:lang w:eastAsia="zh-CN"/>
                <w14:ligatures w14:val="none"/>
              </w:rPr>
              <w:t>2024-202</w:t>
            </w:r>
            <w:r w:rsidR="000D1DBA" w:rsidRPr="00BC36F5">
              <w:rPr>
                <w:rFonts w:ascii="Times New Roman" w:eastAsia="Times New Roman" w:hAnsi="Times New Roman" w:cs="Times New Roman"/>
                <w:noProof/>
                <w:kern w:val="0"/>
                <w:sz w:val="24"/>
                <w:szCs w:val="24"/>
                <w:lang w:eastAsia="zh-CN"/>
                <w14:ligatures w14:val="none"/>
              </w:rPr>
              <w:t>7</w:t>
            </w:r>
            <w:r w:rsidRPr="00BC36F5">
              <w:rPr>
                <w:rFonts w:ascii="Times New Roman" w:eastAsia="Times New Roman" w:hAnsi="Times New Roman" w:cs="Times New Roman"/>
                <w:noProof/>
                <w:kern w:val="0"/>
                <w:sz w:val="24"/>
                <w:szCs w:val="24"/>
                <w:lang w:eastAsia="zh-CN"/>
                <w14:ligatures w14:val="none"/>
              </w:rPr>
              <w:t xml:space="preserve"> </w:t>
            </w:r>
          </w:p>
          <w:p w14:paraId="6E525BDA" w14:textId="77777777" w:rsidR="00F70C76" w:rsidRPr="00BC36F5" w:rsidRDefault="00F70C76" w:rsidP="00F70C76">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BC36F5">
              <w:rPr>
                <w:rFonts w:ascii="Times New Roman" w:eastAsia="Times New Roman" w:hAnsi="Times New Roman" w:cs="Times New Roman"/>
                <w:noProof/>
                <w:kern w:val="0"/>
                <w:sz w:val="24"/>
                <w:szCs w:val="24"/>
                <w:lang w:eastAsia="zh-CN"/>
                <w14:ligatures w14:val="none"/>
              </w:rPr>
              <w:t>роки</w:t>
            </w:r>
          </w:p>
        </w:tc>
        <w:tc>
          <w:tcPr>
            <w:tcW w:w="1001" w:type="dxa"/>
            <w:tcBorders>
              <w:top w:val="single" w:sz="4" w:space="0" w:color="000000"/>
              <w:left w:val="single" w:sz="4" w:space="0" w:color="000000"/>
              <w:bottom w:val="single" w:sz="4" w:space="0" w:color="000000"/>
              <w:right w:val="single" w:sz="4" w:space="0" w:color="000000"/>
            </w:tcBorders>
          </w:tcPr>
          <w:p w14:paraId="689AA0FF" w14:textId="77777777" w:rsidR="00F70C76" w:rsidRPr="00BC36F5" w:rsidRDefault="00F70C76" w:rsidP="00F70C76">
            <w:pPr>
              <w:suppressAutoHyphens/>
              <w:spacing w:after="0" w:line="240" w:lineRule="auto"/>
              <w:ind w:right="-81"/>
              <w:rPr>
                <w:rFonts w:ascii="Times New Roman" w:eastAsia="Times New Roman" w:hAnsi="Times New Roman" w:cs="Times New Roman"/>
                <w:noProof/>
                <w:kern w:val="0"/>
                <w:sz w:val="24"/>
                <w:szCs w:val="24"/>
                <w:lang w:eastAsia="zh-CN"/>
                <w14:ligatures w14:val="none"/>
              </w:rPr>
            </w:pPr>
            <w:r w:rsidRPr="00BC36F5">
              <w:rPr>
                <w:rFonts w:ascii="Times New Roman" w:eastAsia="Times New Roman" w:hAnsi="Times New Roman" w:cs="Times New Roman"/>
                <w:noProof/>
                <w:kern w:val="0"/>
                <w:sz w:val="24"/>
                <w:szCs w:val="24"/>
                <w:lang w:eastAsia="zh-CN"/>
                <w14:ligatures w14:val="none"/>
              </w:rPr>
              <w:t>до 100,0</w:t>
            </w:r>
          </w:p>
        </w:tc>
        <w:tc>
          <w:tcPr>
            <w:tcW w:w="1985" w:type="dxa"/>
            <w:tcBorders>
              <w:top w:val="single" w:sz="4" w:space="0" w:color="000000"/>
              <w:left w:val="single" w:sz="4" w:space="0" w:color="000000"/>
              <w:bottom w:val="single" w:sz="4" w:space="0" w:color="000000"/>
              <w:right w:val="single" w:sz="4" w:space="0" w:color="000000"/>
            </w:tcBorders>
          </w:tcPr>
          <w:p w14:paraId="0F1F3892" w14:textId="77777777" w:rsidR="00F70C76" w:rsidRPr="00BC36F5" w:rsidRDefault="00F70C76" w:rsidP="00F70C76">
            <w:pPr>
              <w:suppressAutoHyphens/>
              <w:spacing w:after="0" w:line="240" w:lineRule="auto"/>
              <w:ind w:right="-81"/>
              <w:rPr>
                <w:rFonts w:ascii="Times New Roman" w:eastAsia="Times New Roman" w:hAnsi="Times New Roman" w:cs="Times New Roman"/>
                <w:noProof/>
                <w:kern w:val="0"/>
                <w:sz w:val="24"/>
                <w:szCs w:val="24"/>
                <w:lang w:eastAsia="zh-CN"/>
                <w14:ligatures w14:val="none"/>
              </w:rPr>
            </w:pPr>
            <w:r w:rsidRPr="00BC36F5">
              <w:rPr>
                <w:rFonts w:ascii="Times New Roman" w:eastAsia="Times New Roman" w:hAnsi="Times New Roman" w:cs="Times New Roman"/>
                <w:noProof/>
                <w:kern w:val="0"/>
                <w:sz w:val="24"/>
                <w:szCs w:val="24"/>
                <w:lang w:eastAsia="zh-CN"/>
                <w14:ligatures w14:val="none"/>
              </w:rPr>
              <w:t>Відділ бухгалтерського обліку та звітності</w:t>
            </w:r>
          </w:p>
        </w:tc>
        <w:tc>
          <w:tcPr>
            <w:tcW w:w="1267" w:type="dxa"/>
            <w:tcBorders>
              <w:top w:val="single" w:sz="4" w:space="0" w:color="000000"/>
              <w:left w:val="single" w:sz="4" w:space="0" w:color="000000"/>
              <w:bottom w:val="single" w:sz="4" w:space="0" w:color="000000"/>
              <w:right w:val="single" w:sz="4" w:space="0" w:color="000000"/>
            </w:tcBorders>
          </w:tcPr>
          <w:p w14:paraId="3BC9FC07" w14:textId="77777777" w:rsidR="00F70C76" w:rsidRPr="00BC36F5" w:rsidRDefault="00F70C76" w:rsidP="00F70C76">
            <w:pPr>
              <w:suppressAutoHyphens/>
              <w:spacing w:after="0" w:line="240" w:lineRule="auto"/>
              <w:ind w:left="-57" w:right="-57"/>
              <w:rPr>
                <w:rFonts w:ascii="Times New Roman" w:eastAsia="Times New Roman" w:hAnsi="Times New Roman" w:cs="Times New Roman"/>
                <w:noProof/>
                <w:kern w:val="0"/>
                <w:sz w:val="24"/>
                <w:szCs w:val="24"/>
                <w:lang w:eastAsia="zh-CN"/>
                <w14:ligatures w14:val="none"/>
              </w:rPr>
            </w:pPr>
            <w:r w:rsidRPr="00BC36F5">
              <w:rPr>
                <w:rFonts w:ascii="Times New Roman" w:eastAsia="Times New Roman" w:hAnsi="Times New Roman" w:cs="Times New Roman"/>
                <w:noProof/>
                <w:kern w:val="0"/>
                <w:sz w:val="24"/>
                <w:szCs w:val="24"/>
                <w:lang w:eastAsia="zh-CN"/>
                <w14:ligatures w14:val="none"/>
              </w:rPr>
              <w:t>Місцевий бюджет</w:t>
            </w:r>
          </w:p>
        </w:tc>
        <w:tc>
          <w:tcPr>
            <w:tcW w:w="992" w:type="dxa"/>
            <w:tcBorders>
              <w:top w:val="single" w:sz="4" w:space="0" w:color="000000"/>
              <w:left w:val="single" w:sz="4" w:space="0" w:color="000000"/>
              <w:bottom w:val="single" w:sz="4" w:space="0" w:color="000000"/>
              <w:right w:val="single" w:sz="4" w:space="0" w:color="000000"/>
            </w:tcBorders>
          </w:tcPr>
          <w:p w14:paraId="4ED65ADB" w14:textId="77777777" w:rsidR="00F70C76" w:rsidRPr="00BC36F5" w:rsidRDefault="00F70C76"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r w:rsidRPr="00BC36F5">
              <w:rPr>
                <w:rFonts w:ascii="Times New Roman" w:eastAsia="Times New Roman" w:hAnsi="Times New Roman" w:cs="Times New Roman"/>
                <w:noProof/>
                <w:kern w:val="0"/>
                <w:sz w:val="24"/>
                <w:szCs w:val="24"/>
                <w:lang w:eastAsia="zh-CN"/>
                <w14:ligatures w14:val="none"/>
              </w:rPr>
              <w:t xml:space="preserve">1 000,0    </w:t>
            </w:r>
          </w:p>
        </w:tc>
        <w:tc>
          <w:tcPr>
            <w:tcW w:w="856" w:type="dxa"/>
            <w:tcBorders>
              <w:top w:val="single" w:sz="4" w:space="0" w:color="000000"/>
              <w:left w:val="single" w:sz="4" w:space="0" w:color="000000"/>
              <w:bottom w:val="single" w:sz="4" w:space="0" w:color="000000"/>
              <w:right w:val="single" w:sz="4" w:space="0" w:color="auto"/>
            </w:tcBorders>
          </w:tcPr>
          <w:p w14:paraId="106853E3" w14:textId="77777777" w:rsidR="00F70C76" w:rsidRPr="00BC36F5" w:rsidRDefault="00F70C76" w:rsidP="00F70C76">
            <w:pPr>
              <w:suppressAutoHyphens/>
              <w:spacing w:after="0" w:line="240" w:lineRule="auto"/>
              <w:ind w:hanging="109"/>
              <w:rPr>
                <w:rFonts w:ascii="Times New Roman" w:eastAsia="Times New Roman" w:hAnsi="Times New Roman" w:cs="Times New Roman"/>
                <w:noProof/>
                <w:kern w:val="0"/>
                <w:sz w:val="24"/>
                <w:szCs w:val="24"/>
                <w:lang w:eastAsia="zh-CN"/>
                <w14:ligatures w14:val="none"/>
              </w:rPr>
            </w:pPr>
            <w:r w:rsidRPr="00BC36F5">
              <w:rPr>
                <w:rFonts w:ascii="Times New Roman" w:eastAsia="Times New Roman" w:hAnsi="Times New Roman" w:cs="Times New Roman"/>
                <w:noProof/>
                <w:kern w:val="0"/>
                <w:sz w:val="24"/>
                <w:szCs w:val="24"/>
                <w:lang w:eastAsia="zh-CN"/>
                <w14:ligatures w14:val="none"/>
              </w:rPr>
              <w:t>1 200,0</w:t>
            </w:r>
          </w:p>
        </w:tc>
        <w:tc>
          <w:tcPr>
            <w:tcW w:w="2419" w:type="dxa"/>
            <w:gridSpan w:val="2"/>
            <w:tcBorders>
              <w:top w:val="single" w:sz="4" w:space="0" w:color="000000"/>
              <w:left w:val="single" w:sz="4" w:space="0" w:color="000000"/>
              <w:bottom w:val="single" w:sz="4" w:space="0" w:color="000000"/>
              <w:right w:val="single" w:sz="4" w:space="0" w:color="000000"/>
            </w:tcBorders>
          </w:tcPr>
          <w:p w14:paraId="0D66D428" w14:textId="77777777" w:rsidR="00F70C76" w:rsidRPr="00BC36F5" w:rsidRDefault="00F70C76"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r w:rsidRPr="00BC36F5">
              <w:rPr>
                <w:rFonts w:ascii="Times New Roman" w:eastAsia="Times New Roman" w:hAnsi="Times New Roman" w:cs="Times New Roman"/>
                <w:noProof/>
                <w:kern w:val="0"/>
                <w:sz w:val="24"/>
                <w:szCs w:val="24"/>
                <w:lang w:eastAsia="zh-CN"/>
                <w14:ligatures w14:val="none"/>
              </w:rPr>
              <w:t>Фінансова  підтримка військовослужбовців</w:t>
            </w:r>
          </w:p>
        </w:tc>
      </w:tr>
      <w:tr w:rsidR="00F70C76" w:rsidRPr="00BC36F5" w14:paraId="479FDEAD" w14:textId="77777777" w:rsidTr="00E447F2">
        <w:trPr>
          <w:trHeight w:val="1830"/>
          <w:tblCellSpacing w:w="0" w:type="dxa"/>
        </w:trPr>
        <w:tc>
          <w:tcPr>
            <w:tcW w:w="685" w:type="dxa"/>
            <w:gridSpan w:val="2"/>
            <w:tcBorders>
              <w:top w:val="single" w:sz="4" w:space="0" w:color="000000"/>
              <w:left w:val="single" w:sz="4" w:space="0" w:color="000000"/>
              <w:bottom w:val="single" w:sz="4" w:space="0" w:color="000000"/>
              <w:right w:val="single" w:sz="4" w:space="0" w:color="000000"/>
            </w:tcBorders>
            <w:vAlign w:val="center"/>
          </w:tcPr>
          <w:p w14:paraId="5164F4D7" w14:textId="77777777" w:rsidR="00F70C76" w:rsidRPr="00BC36F5" w:rsidRDefault="00F70C76" w:rsidP="00F70C76">
            <w:pPr>
              <w:suppressAutoHyphens/>
              <w:spacing w:after="0" w:line="240" w:lineRule="auto"/>
              <w:jc w:val="center"/>
              <w:rPr>
                <w:rFonts w:ascii="Times New Roman" w:eastAsia="Times New Roman" w:hAnsi="Times New Roman" w:cs="Times New Roman"/>
                <w:noProof/>
                <w:color w:val="000000"/>
                <w:kern w:val="0"/>
                <w:sz w:val="24"/>
                <w:szCs w:val="24"/>
                <w:lang w:eastAsia="zh-CN"/>
                <w14:ligatures w14:val="none"/>
              </w:rPr>
            </w:pPr>
            <w:r w:rsidRPr="00BC36F5">
              <w:rPr>
                <w:rFonts w:ascii="Times New Roman" w:eastAsia="Times New Roman" w:hAnsi="Times New Roman" w:cs="Times New Roman"/>
                <w:noProof/>
                <w:color w:val="000000"/>
                <w:kern w:val="0"/>
                <w:sz w:val="24"/>
                <w:szCs w:val="24"/>
                <w:lang w:eastAsia="zh-CN"/>
                <w14:ligatures w14:val="none"/>
              </w:rPr>
              <w:t>1.6</w:t>
            </w:r>
          </w:p>
        </w:tc>
        <w:tc>
          <w:tcPr>
            <w:tcW w:w="4977" w:type="dxa"/>
            <w:tcBorders>
              <w:top w:val="single" w:sz="4" w:space="0" w:color="000000"/>
              <w:left w:val="single" w:sz="4" w:space="0" w:color="000000"/>
              <w:bottom w:val="single" w:sz="4" w:space="0" w:color="000000"/>
              <w:right w:val="single" w:sz="4" w:space="0" w:color="000000"/>
            </w:tcBorders>
          </w:tcPr>
          <w:p w14:paraId="2911C11C" w14:textId="77777777" w:rsidR="00F70C76" w:rsidRPr="00BC36F5" w:rsidRDefault="00F70C76" w:rsidP="00F70C76">
            <w:pPr>
              <w:widowControl w:val="0"/>
              <w:spacing w:after="0" w:line="240" w:lineRule="auto"/>
              <w:contextualSpacing/>
              <w:jc w:val="both"/>
              <w:rPr>
                <w:rFonts w:ascii="Times New Roman" w:eastAsia="Arial Unicode MS" w:hAnsi="Times New Roman" w:cs="Times New Roman"/>
                <w:color w:val="000000"/>
                <w:kern w:val="0"/>
                <w:sz w:val="24"/>
                <w:szCs w:val="24"/>
                <w:shd w:val="clear" w:color="auto" w:fill="FFFFFF"/>
                <w:lang w:eastAsia="uk-UA" w:bidi="uk-UA"/>
                <w14:ligatures w14:val="none"/>
              </w:rPr>
            </w:pPr>
            <w:r w:rsidRPr="00BC36F5">
              <w:rPr>
                <w:rFonts w:ascii="Times New Roman" w:eastAsia="Arial Unicode MS" w:hAnsi="Times New Roman" w:cs="Times New Roman"/>
                <w:color w:val="000000"/>
                <w:kern w:val="0"/>
                <w:sz w:val="24"/>
                <w:szCs w:val="24"/>
                <w:shd w:val="clear" w:color="auto" w:fill="FFFFFF"/>
                <w:lang w:eastAsia="uk-UA" w:bidi="uk-UA"/>
                <w14:ligatures w14:val="none"/>
              </w:rPr>
              <w:t xml:space="preserve">Надання матеріальної допомоги на  </w:t>
            </w:r>
            <w:r w:rsidRPr="00BC36F5">
              <w:rPr>
                <w:rFonts w:ascii="Times New Roman" w:eastAsia="Arial Unicode MS" w:hAnsi="Times New Roman" w:cs="Times New Roman"/>
                <w:b/>
                <w:bCs/>
                <w:color w:val="000000"/>
                <w:kern w:val="0"/>
                <w:sz w:val="24"/>
                <w:szCs w:val="24"/>
                <w:shd w:val="clear" w:color="auto" w:fill="FFFFFF"/>
                <w:lang w:eastAsia="uk-UA" w:bidi="uk-UA"/>
                <w14:ligatures w14:val="none"/>
              </w:rPr>
              <w:t xml:space="preserve">лікування членам сімей  </w:t>
            </w:r>
            <w:r w:rsidRPr="00BC36F5">
              <w:rPr>
                <w:rFonts w:ascii="Times New Roman" w:eastAsia="Arial Unicode MS" w:hAnsi="Times New Roman" w:cs="Times New Roman"/>
                <w:color w:val="000000"/>
                <w:kern w:val="0"/>
                <w:sz w:val="24"/>
                <w:szCs w:val="24"/>
                <w:shd w:val="clear" w:color="auto" w:fill="FFFFFF"/>
                <w:lang w:eastAsia="uk-UA" w:bidi="uk-UA"/>
                <w14:ligatures w14:val="none"/>
              </w:rPr>
              <w:t xml:space="preserve">військовослужбовців, які безпосередньо </w:t>
            </w:r>
            <w:r w:rsidRPr="00BC36F5">
              <w:rPr>
                <w:rFonts w:ascii="Times New Roman" w:eastAsia="Arial Unicode MS" w:hAnsi="Times New Roman" w:cs="Times New Roman"/>
                <w:color w:val="000000"/>
                <w:kern w:val="0"/>
                <w:sz w:val="24"/>
                <w:szCs w:val="24"/>
                <w:lang w:eastAsia="uk-UA" w:bidi="uk-UA"/>
                <w14:ligatures w14:val="none"/>
              </w:rPr>
              <w:t>беруть участь у бойових діях на сході України</w:t>
            </w:r>
            <w:r w:rsidRPr="00BC36F5">
              <w:rPr>
                <w:rFonts w:ascii="Times New Roman" w:eastAsia="Arial Unicode MS" w:hAnsi="Times New Roman" w:cs="Times New Roman"/>
                <w:color w:val="000000"/>
                <w:kern w:val="0"/>
                <w:sz w:val="24"/>
                <w:szCs w:val="24"/>
                <w:shd w:val="clear" w:color="auto" w:fill="FFFFFF"/>
                <w:lang w:eastAsia="uk-UA" w:bidi="uk-UA"/>
                <w14:ligatures w14:val="none"/>
              </w:rPr>
              <w:t xml:space="preserve">, членам сімей загиблих (померлих, зниклих безвісти, полонених), які мають  тяжкі захворювання  (чоловік/дружина, діти, батьки).  </w:t>
            </w:r>
          </w:p>
        </w:tc>
        <w:tc>
          <w:tcPr>
            <w:tcW w:w="1417" w:type="dxa"/>
            <w:tcBorders>
              <w:top w:val="single" w:sz="4" w:space="0" w:color="000000"/>
              <w:left w:val="single" w:sz="4" w:space="0" w:color="000000"/>
              <w:bottom w:val="single" w:sz="4" w:space="0" w:color="000000"/>
              <w:right w:val="single" w:sz="4" w:space="0" w:color="000000"/>
            </w:tcBorders>
          </w:tcPr>
          <w:p w14:paraId="292A2351" w14:textId="77777777" w:rsidR="00F70C76" w:rsidRPr="00BC36F5" w:rsidRDefault="00F70C76" w:rsidP="00F70C76">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BC36F5">
              <w:rPr>
                <w:rFonts w:ascii="Times New Roman" w:eastAsia="Times New Roman" w:hAnsi="Times New Roman" w:cs="Times New Roman"/>
                <w:noProof/>
                <w:kern w:val="0"/>
                <w:sz w:val="24"/>
                <w:szCs w:val="24"/>
                <w:lang w:eastAsia="zh-CN"/>
                <w14:ligatures w14:val="none"/>
              </w:rPr>
              <w:t xml:space="preserve">2024-2025 </w:t>
            </w:r>
          </w:p>
          <w:p w14:paraId="5099B397" w14:textId="77777777" w:rsidR="00F70C76" w:rsidRPr="00BC36F5" w:rsidRDefault="00F70C76" w:rsidP="00F70C76">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BC36F5">
              <w:rPr>
                <w:rFonts w:ascii="Times New Roman" w:eastAsia="Times New Roman" w:hAnsi="Times New Roman" w:cs="Times New Roman"/>
                <w:noProof/>
                <w:kern w:val="0"/>
                <w:sz w:val="24"/>
                <w:szCs w:val="24"/>
                <w:lang w:eastAsia="zh-CN"/>
                <w14:ligatures w14:val="none"/>
              </w:rPr>
              <w:t>роки</w:t>
            </w:r>
          </w:p>
        </w:tc>
        <w:tc>
          <w:tcPr>
            <w:tcW w:w="1001" w:type="dxa"/>
            <w:tcBorders>
              <w:top w:val="single" w:sz="4" w:space="0" w:color="000000"/>
              <w:left w:val="single" w:sz="4" w:space="0" w:color="000000"/>
              <w:bottom w:val="single" w:sz="4" w:space="0" w:color="000000"/>
              <w:right w:val="single" w:sz="4" w:space="0" w:color="000000"/>
            </w:tcBorders>
          </w:tcPr>
          <w:p w14:paraId="338B878A" w14:textId="77777777" w:rsidR="00F70C76" w:rsidRPr="00BC36F5" w:rsidRDefault="00F70C76" w:rsidP="00F70C76">
            <w:pPr>
              <w:suppressAutoHyphens/>
              <w:spacing w:after="0" w:line="240" w:lineRule="auto"/>
              <w:ind w:right="-81"/>
              <w:rPr>
                <w:rFonts w:ascii="Times New Roman" w:eastAsia="Times New Roman" w:hAnsi="Times New Roman" w:cs="Times New Roman"/>
                <w:noProof/>
                <w:kern w:val="0"/>
                <w:sz w:val="24"/>
                <w:szCs w:val="24"/>
                <w:lang w:eastAsia="zh-CN"/>
                <w14:ligatures w14:val="none"/>
              </w:rPr>
            </w:pPr>
            <w:r w:rsidRPr="00BC36F5">
              <w:rPr>
                <w:rFonts w:ascii="Times New Roman" w:eastAsia="Times New Roman" w:hAnsi="Times New Roman" w:cs="Times New Roman"/>
                <w:noProof/>
                <w:kern w:val="0"/>
                <w:sz w:val="24"/>
                <w:szCs w:val="24"/>
                <w:lang w:eastAsia="zh-CN"/>
                <w14:ligatures w14:val="none"/>
              </w:rPr>
              <w:t>до 25,0</w:t>
            </w:r>
          </w:p>
        </w:tc>
        <w:tc>
          <w:tcPr>
            <w:tcW w:w="1985" w:type="dxa"/>
            <w:tcBorders>
              <w:top w:val="single" w:sz="4" w:space="0" w:color="000000"/>
              <w:left w:val="single" w:sz="4" w:space="0" w:color="000000"/>
              <w:bottom w:val="single" w:sz="4" w:space="0" w:color="000000"/>
              <w:right w:val="single" w:sz="4" w:space="0" w:color="000000"/>
            </w:tcBorders>
          </w:tcPr>
          <w:p w14:paraId="0ADB9141" w14:textId="77777777" w:rsidR="00F70C76" w:rsidRPr="00BC36F5" w:rsidRDefault="00F70C76" w:rsidP="00F70C76">
            <w:pPr>
              <w:suppressAutoHyphens/>
              <w:spacing w:after="0" w:line="240" w:lineRule="auto"/>
              <w:ind w:right="-81"/>
              <w:rPr>
                <w:rFonts w:ascii="Times New Roman" w:eastAsia="Times New Roman" w:hAnsi="Times New Roman" w:cs="Times New Roman"/>
                <w:noProof/>
                <w:kern w:val="0"/>
                <w:sz w:val="24"/>
                <w:szCs w:val="24"/>
                <w:lang w:eastAsia="zh-CN"/>
                <w14:ligatures w14:val="none"/>
              </w:rPr>
            </w:pPr>
            <w:r w:rsidRPr="00BC36F5">
              <w:rPr>
                <w:rFonts w:ascii="Times New Roman" w:eastAsia="Times New Roman" w:hAnsi="Times New Roman" w:cs="Times New Roman"/>
                <w:noProof/>
                <w:kern w:val="0"/>
                <w:sz w:val="24"/>
                <w:szCs w:val="24"/>
                <w:lang w:eastAsia="zh-CN"/>
                <w14:ligatures w14:val="none"/>
              </w:rPr>
              <w:t>Відділ бухгалтерського обліку та звітності</w:t>
            </w:r>
          </w:p>
        </w:tc>
        <w:tc>
          <w:tcPr>
            <w:tcW w:w="1267" w:type="dxa"/>
            <w:tcBorders>
              <w:top w:val="single" w:sz="4" w:space="0" w:color="000000"/>
              <w:left w:val="single" w:sz="4" w:space="0" w:color="000000"/>
              <w:bottom w:val="single" w:sz="4" w:space="0" w:color="000000"/>
              <w:right w:val="single" w:sz="4" w:space="0" w:color="000000"/>
            </w:tcBorders>
          </w:tcPr>
          <w:p w14:paraId="24600F1B" w14:textId="77777777" w:rsidR="00F70C76" w:rsidRPr="00BC36F5" w:rsidRDefault="00F70C76" w:rsidP="00F70C76">
            <w:pPr>
              <w:suppressAutoHyphens/>
              <w:spacing w:after="0" w:line="240" w:lineRule="auto"/>
              <w:ind w:left="-57" w:right="-57"/>
              <w:rPr>
                <w:rFonts w:ascii="Times New Roman" w:eastAsia="Times New Roman" w:hAnsi="Times New Roman" w:cs="Times New Roman"/>
                <w:noProof/>
                <w:kern w:val="0"/>
                <w:sz w:val="24"/>
                <w:szCs w:val="24"/>
                <w:lang w:eastAsia="zh-CN"/>
                <w14:ligatures w14:val="none"/>
              </w:rPr>
            </w:pPr>
            <w:r w:rsidRPr="00BC36F5">
              <w:rPr>
                <w:rFonts w:ascii="Times New Roman" w:eastAsia="Times New Roman" w:hAnsi="Times New Roman" w:cs="Times New Roman"/>
                <w:noProof/>
                <w:kern w:val="0"/>
                <w:sz w:val="24"/>
                <w:szCs w:val="24"/>
                <w:lang w:eastAsia="zh-CN"/>
                <w14:ligatures w14:val="none"/>
              </w:rPr>
              <w:t>Місцевий бюджет</w:t>
            </w:r>
          </w:p>
        </w:tc>
        <w:tc>
          <w:tcPr>
            <w:tcW w:w="992" w:type="dxa"/>
            <w:tcBorders>
              <w:top w:val="single" w:sz="4" w:space="0" w:color="000000"/>
              <w:left w:val="single" w:sz="4" w:space="0" w:color="000000"/>
              <w:bottom w:val="single" w:sz="4" w:space="0" w:color="000000"/>
              <w:right w:val="single" w:sz="4" w:space="0" w:color="000000"/>
            </w:tcBorders>
          </w:tcPr>
          <w:p w14:paraId="143043E5" w14:textId="77777777" w:rsidR="00F70C76" w:rsidRPr="00BC36F5" w:rsidRDefault="00F70C76"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r w:rsidRPr="00BC36F5">
              <w:rPr>
                <w:rFonts w:ascii="Times New Roman" w:eastAsia="Times New Roman" w:hAnsi="Times New Roman" w:cs="Times New Roman"/>
                <w:noProof/>
                <w:kern w:val="0"/>
                <w:sz w:val="24"/>
                <w:szCs w:val="24"/>
                <w:lang w:eastAsia="zh-CN"/>
                <w14:ligatures w14:val="none"/>
              </w:rPr>
              <w:t xml:space="preserve">500,0 </w:t>
            </w:r>
          </w:p>
        </w:tc>
        <w:tc>
          <w:tcPr>
            <w:tcW w:w="856" w:type="dxa"/>
            <w:tcBorders>
              <w:top w:val="single" w:sz="4" w:space="0" w:color="000000"/>
              <w:left w:val="single" w:sz="4" w:space="0" w:color="000000"/>
              <w:bottom w:val="single" w:sz="4" w:space="0" w:color="000000"/>
              <w:right w:val="single" w:sz="4" w:space="0" w:color="auto"/>
            </w:tcBorders>
          </w:tcPr>
          <w:p w14:paraId="1AA96DCD" w14:textId="77777777" w:rsidR="00F70C76" w:rsidRPr="00BC36F5" w:rsidRDefault="00F70C76"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r w:rsidRPr="00BC36F5">
              <w:rPr>
                <w:rFonts w:ascii="Times New Roman" w:eastAsia="Times New Roman" w:hAnsi="Times New Roman" w:cs="Times New Roman"/>
                <w:noProof/>
                <w:kern w:val="0"/>
                <w:sz w:val="24"/>
                <w:szCs w:val="24"/>
                <w:lang w:eastAsia="zh-CN"/>
                <w14:ligatures w14:val="none"/>
              </w:rPr>
              <w:t>500,0</w:t>
            </w:r>
          </w:p>
        </w:tc>
        <w:tc>
          <w:tcPr>
            <w:tcW w:w="2419" w:type="dxa"/>
            <w:gridSpan w:val="2"/>
            <w:tcBorders>
              <w:top w:val="single" w:sz="4" w:space="0" w:color="000000"/>
              <w:left w:val="single" w:sz="4" w:space="0" w:color="000000"/>
              <w:bottom w:val="single" w:sz="4" w:space="0" w:color="000000"/>
              <w:right w:val="single" w:sz="4" w:space="0" w:color="000000"/>
            </w:tcBorders>
          </w:tcPr>
          <w:p w14:paraId="70E6217E" w14:textId="77777777" w:rsidR="00F70C76" w:rsidRPr="00BC36F5" w:rsidRDefault="00F70C76"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r w:rsidRPr="00BC36F5">
              <w:rPr>
                <w:rFonts w:ascii="Times New Roman" w:eastAsia="Times New Roman" w:hAnsi="Times New Roman" w:cs="Times New Roman"/>
                <w:noProof/>
                <w:kern w:val="0"/>
                <w:sz w:val="24"/>
                <w:szCs w:val="24"/>
                <w:lang w:eastAsia="zh-CN"/>
                <w14:ligatures w14:val="none"/>
              </w:rPr>
              <w:t>Фінансова підтримка сімей військовослужбовців</w:t>
            </w:r>
          </w:p>
        </w:tc>
      </w:tr>
      <w:tr w:rsidR="00F70C76" w:rsidRPr="00BC36F5" w14:paraId="11F89EA7" w14:textId="77777777" w:rsidTr="00E447F2">
        <w:trPr>
          <w:trHeight w:val="1830"/>
          <w:tblCellSpacing w:w="0" w:type="dxa"/>
        </w:trPr>
        <w:tc>
          <w:tcPr>
            <w:tcW w:w="685" w:type="dxa"/>
            <w:gridSpan w:val="2"/>
            <w:tcBorders>
              <w:top w:val="single" w:sz="4" w:space="0" w:color="000000"/>
              <w:left w:val="single" w:sz="4" w:space="0" w:color="000000"/>
              <w:bottom w:val="single" w:sz="4" w:space="0" w:color="000000"/>
              <w:right w:val="single" w:sz="4" w:space="0" w:color="000000"/>
            </w:tcBorders>
            <w:vAlign w:val="center"/>
          </w:tcPr>
          <w:p w14:paraId="5B2E6F15" w14:textId="77777777" w:rsidR="00F70C76" w:rsidRPr="00BC36F5" w:rsidRDefault="00F70C76" w:rsidP="00F70C76">
            <w:pPr>
              <w:suppressAutoHyphens/>
              <w:spacing w:after="0" w:line="240" w:lineRule="auto"/>
              <w:jc w:val="center"/>
              <w:rPr>
                <w:rFonts w:ascii="Times New Roman" w:eastAsia="Times New Roman" w:hAnsi="Times New Roman" w:cs="Times New Roman"/>
                <w:noProof/>
                <w:color w:val="000000"/>
                <w:kern w:val="0"/>
                <w:sz w:val="24"/>
                <w:szCs w:val="24"/>
                <w:lang w:eastAsia="zh-CN"/>
                <w14:ligatures w14:val="none"/>
              </w:rPr>
            </w:pPr>
            <w:r w:rsidRPr="00BC36F5">
              <w:rPr>
                <w:rFonts w:ascii="Times New Roman" w:eastAsia="Times New Roman" w:hAnsi="Times New Roman" w:cs="Times New Roman"/>
                <w:noProof/>
                <w:color w:val="000000"/>
                <w:kern w:val="0"/>
                <w:sz w:val="24"/>
                <w:szCs w:val="24"/>
                <w:lang w:eastAsia="zh-CN"/>
                <w14:ligatures w14:val="none"/>
              </w:rPr>
              <w:t>1.7.</w:t>
            </w:r>
          </w:p>
        </w:tc>
        <w:tc>
          <w:tcPr>
            <w:tcW w:w="4977" w:type="dxa"/>
            <w:tcBorders>
              <w:top w:val="single" w:sz="4" w:space="0" w:color="000000"/>
              <w:left w:val="single" w:sz="4" w:space="0" w:color="000000"/>
              <w:bottom w:val="single" w:sz="4" w:space="0" w:color="000000"/>
              <w:right w:val="single" w:sz="4" w:space="0" w:color="000000"/>
            </w:tcBorders>
          </w:tcPr>
          <w:p w14:paraId="1F686979" w14:textId="77777777" w:rsidR="00F70C76" w:rsidRPr="00BC36F5" w:rsidRDefault="00F70C76" w:rsidP="00F70C76">
            <w:pPr>
              <w:widowControl w:val="0"/>
              <w:spacing w:after="0" w:line="240" w:lineRule="auto"/>
              <w:contextualSpacing/>
              <w:jc w:val="both"/>
              <w:rPr>
                <w:rFonts w:ascii="Times New Roman" w:eastAsia="Arial Unicode MS" w:hAnsi="Times New Roman" w:cs="Times New Roman"/>
                <w:color w:val="000000"/>
                <w:kern w:val="0"/>
                <w:sz w:val="24"/>
                <w:szCs w:val="24"/>
                <w:shd w:val="clear" w:color="auto" w:fill="FFFFFF"/>
                <w:lang w:eastAsia="uk-UA" w:bidi="uk-UA"/>
                <w14:ligatures w14:val="none"/>
              </w:rPr>
            </w:pPr>
            <w:r w:rsidRPr="00BC36F5">
              <w:rPr>
                <w:rFonts w:ascii="Times New Roman" w:eastAsia="Arial Unicode MS" w:hAnsi="Times New Roman" w:cs="Times New Roman"/>
                <w:color w:val="000000"/>
                <w:kern w:val="0"/>
                <w:sz w:val="24"/>
                <w:szCs w:val="24"/>
                <w:shd w:val="clear" w:color="auto" w:fill="FFFFFF"/>
                <w:lang w:eastAsia="uk-UA" w:bidi="uk-UA"/>
                <w14:ligatures w14:val="none"/>
              </w:rPr>
              <w:t>Оздоровлення членів сімей загиблих (померлих, зниклих безвісти, полонених) військовослужбовців  у Волинському обласному  санаторії «Лісова пісня».</w:t>
            </w:r>
          </w:p>
        </w:tc>
        <w:tc>
          <w:tcPr>
            <w:tcW w:w="1417" w:type="dxa"/>
            <w:tcBorders>
              <w:top w:val="single" w:sz="4" w:space="0" w:color="000000"/>
              <w:left w:val="single" w:sz="4" w:space="0" w:color="000000"/>
              <w:bottom w:val="single" w:sz="4" w:space="0" w:color="000000"/>
              <w:right w:val="single" w:sz="4" w:space="0" w:color="000000"/>
            </w:tcBorders>
          </w:tcPr>
          <w:p w14:paraId="03A30F91" w14:textId="77777777" w:rsidR="00F70C76" w:rsidRPr="00BC36F5" w:rsidRDefault="00F70C76" w:rsidP="00F70C76">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BC36F5">
              <w:rPr>
                <w:rFonts w:ascii="Times New Roman" w:eastAsia="Times New Roman" w:hAnsi="Times New Roman" w:cs="Times New Roman"/>
                <w:noProof/>
                <w:kern w:val="0"/>
                <w:sz w:val="24"/>
                <w:szCs w:val="24"/>
                <w:lang w:eastAsia="zh-CN"/>
                <w14:ligatures w14:val="none"/>
              </w:rPr>
              <w:t xml:space="preserve">2024-2025 </w:t>
            </w:r>
          </w:p>
          <w:p w14:paraId="2198E187" w14:textId="77777777" w:rsidR="00F70C76" w:rsidRPr="00BC36F5" w:rsidRDefault="00F70C76" w:rsidP="00F70C76">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BC36F5">
              <w:rPr>
                <w:rFonts w:ascii="Times New Roman" w:eastAsia="Times New Roman" w:hAnsi="Times New Roman" w:cs="Times New Roman"/>
                <w:noProof/>
                <w:kern w:val="0"/>
                <w:sz w:val="24"/>
                <w:szCs w:val="24"/>
                <w:lang w:eastAsia="zh-CN"/>
                <w14:ligatures w14:val="none"/>
              </w:rPr>
              <w:t>роки</w:t>
            </w:r>
          </w:p>
        </w:tc>
        <w:tc>
          <w:tcPr>
            <w:tcW w:w="1001" w:type="dxa"/>
            <w:tcBorders>
              <w:top w:val="single" w:sz="4" w:space="0" w:color="000000"/>
              <w:left w:val="single" w:sz="4" w:space="0" w:color="000000"/>
              <w:bottom w:val="single" w:sz="4" w:space="0" w:color="000000"/>
              <w:right w:val="single" w:sz="4" w:space="0" w:color="000000"/>
            </w:tcBorders>
          </w:tcPr>
          <w:p w14:paraId="0110C633" w14:textId="77777777" w:rsidR="00F70C76" w:rsidRPr="00BC36F5" w:rsidRDefault="00F70C76" w:rsidP="00F70C76">
            <w:pPr>
              <w:suppressAutoHyphens/>
              <w:spacing w:after="0" w:line="240" w:lineRule="auto"/>
              <w:ind w:right="-81"/>
              <w:rPr>
                <w:rFonts w:ascii="Times New Roman" w:eastAsia="Times New Roman" w:hAnsi="Times New Roman" w:cs="Times New Roman"/>
                <w:noProof/>
                <w:kern w:val="0"/>
                <w:sz w:val="24"/>
                <w:szCs w:val="24"/>
                <w:lang w:eastAsia="zh-CN"/>
                <w14:ligatures w14:val="none"/>
              </w:rPr>
            </w:pPr>
            <w:r w:rsidRPr="00BC36F5">
              <w:rPr>
                <w:rFonts w:ascii="Times New Roman" w:eastAsia="Times New Roman" w:hAnsi="Times New Roman" w:cs="Times New Roman"/>
                <w:noProof/>
                <w:kern w:val="0"/>
                <w:sz w:val="24"/>
                <w:szCs w:val="24"/>
                <w:lang w:eastAsia="zh-CN"/>
                <w14:ligatures w14:val="none"/>
              </w:rPr>
              <w:t>15,0</w:t>
            </w:r>
          </w:p>
        </w:tc>
        <w:tc>
          <w:tcPr>
            <w:tcW w:w="1985" w:type="dxa"/>
            <w:tcBorders>
              <w:top w:val="single" w:sz="4" w:space="0" w:color="000000"/>
              <w:left w:val="single" w:sz="4" w:space="0" w:color="000000"/>
              <w:bottom w:val="single" w:sz="4" w:space="0" w:color="000000"/>
              <w:right w:val="single" w:sz="4" w:space="0" w:color="000000"/>
            </w:tcBorders>
          </w:tcPr>
          <w:p w14:paraId="7B9030F2" w14:textId="77777777" w:rsidR="00F70C76" w:rsidRPr="00BC36F5" w:rsidRDefault="00F70C76" w:rsidP="00F70C76">
            <w:pPr>
              <w:suppressAutoHyphens/>
              <w:spacing w:after="0" w:line="240" w:lineRule="auto"/>
              <w:ind w:right="-81"/>
              <w:rPr>
                <w:rFonts w:ascii="Times New Roman" w:eastAsia="Times New Roman" w:hAnsi="Times New Roman" w:cs="Times New Roman"/>
                <w:noProof/>
                <w:kern w:val="0"/>
                <w:sz w:val="24"/>
                <w:szCs w:val="24"/>
                <w:lang w:eastAsia="zh-CN"/>
                <w14:ligatures w14:val="none"/>
              </w:rPr>
            </w:pPr>
            <w:r w:rsidRPr="00BC36F5">
              <w:rPr>
                <w:rFonts w:ascii="Times New Roman" w:eastAsia="Times New Roman" w:hAnsi="Times New Roman" w:cs="Times New Roman"/>
                <w:noProof/>
                <w:kern w:val="0"/>
                <w:sz w:val="24"/>
                <w:szCs w:val="24"/>
                <w:lang w:eastAsia="zh-CN"/>
                <w14:ligatures w14:val="none"/>
              </w:rPr>
              <w:t>Відділ бухгалтерського обліку та звітності</w:t>
            </w:r>
          </w:p>
        </w:tc>
        <w:tc>
          <w:tcPr>
            <w:tcW w:w="1267" w:type="dxa"/>
            <w:tcBorders>
              <w:top w:val="single" w:sz="4" w:space="0" w:color="000000"/>
              <w:left w:val="single" w:sz="4" w:space="0" w:color="000000"/>
              <w:bottom w:val="single" w:sz="4" w:space="0" w:color="000000"/>
              <w:right w:val="single" w:sz="4" w:space="0" w:color="000000"/>
            </w:tcBorders>
          </w:tcPr>
          <w:p w14:paraId="65B2AA60" w14:textId="77777777" w:rsidR="00F70C76" w:rsidRPr="00BC36F5" w:rsidRDefault="00F70C76" w:rsidP="00F70C76">
            <w:pPr>
              <w:suppressAutoHyphens/>
              <w:spacing w:after="0" w:line="240" w:lineRule="auto"/>
              <w:ind w:left="-57" w:right="-57"/>
              <w:rPr>
                <w:rFonts w:ascii="Times New Roman" w:eastAsia="Times New Roman" w:hAnsi="Times New Roman" w:cs="Times New Roman"/>
                <w:noProof/>
                <w:kern w:val="0"/>
                <w:sz w:val="24"/>
                <w:szCs w:val="24"/>
                <w:lang w:eastAsia="zh-CN"/>
                <w14:ligatures w14:val="none"/>
              </w:rPr>
            </w:pPr>
            <w:r w:rsidRPr="00BC36F5">
              <w:rPr>
                <w:rFonts w:ascii="Times New Roman" w:eastAsia="Times New Roman" w:hAnsi="Times New Roman" w:cs="Times New Roman"/>
                <w:noProof/>
                <w:kern w:val="0"/>
                <w:sz w:val="24"/>
                <w:szCs w:val="24"/>
                <w:lang w:eastAsia="zh-CN"/>
                <w14:ligatures w14:val="none"/>
              </w:rPr>
              <w:t>Місцевий бюджет</w:t>
            </w:r>
          </w:p>
        </w:tc>
        <w:tc>
          <w:tcPr>
            <w:tcW w:w="992" w:type="dxa"/>
            <w:tcBorders>
              <w:top w:val="single" w:sz="4" w:space="0" w:color="000000"/>
              <w:left w:val="single" w:sz="4" w:space="0" w:color="000000"/>
              <w:bottom w:val="single" w:sz="4" w:space="0" w:color="000000"/>
              <w:right w:val="single" w:sz="4" w:space="0" w:color="000000"/>
            </w:tcBorders>
          </w:tcPr>
          <w:p w14:paraId="123F1100" w14:textId="77777777" w:rsidR="00F70C76" w:rsidRPr="00BC36F5" w:rsidRDefault="00F70C76"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r w:rsidRPr="00BC36F5">
              <w:rPr>
                <w:rFonts w:ascii="Times New Roman" w:eastAsia="Times New Roman" w:hAnsi="Times New Roman" w:cs="Times New Roman"/>
                <w:noProof/>
                <w:kern w:val="0"/>
                <w:sz w:val="24"/>
                <w:szCs w:val="24"/>
                <w:lang w:eastAsia="zh-CN"/>
                <w14:ligatures w14:val="none"/>
              </w:rPr>
              <w:t>500,0</w:t>
            </w:r>
          </w:p>
        </w:tc>
        <w:tc>
          <w:tcPr>
            <w:tcW w:w="856" w:type="dxa"/>
            <w:tcBorders>
              <w:top w:val="single" w:sz="4" w:space="0" w:color="000000"/>
              <w:left w:val="single" w:sz="4" w:space="0" w:color="000000"/>
              <w:bottom w:val="single" w:sz="4" w:space="0" w:color="000000"/>
              <w:right w:val="single" w:sz="4" w:space="0" w:color="auto"/>
            </w:tcBorders>
          </w:tcPr>
          <w:p w14:paraId="187BE499" w14:textId="77777777" w:rsidR="00F70C76" w:rsidRPr="00BC36F5" w:rsidRDefault="00F70C76"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r w:rsidRPr="00BC36F5">
              <w:rPr>
                <w:rFonts w:ascii="Times New Roman" w:eastAsia="Times New Roman" w:hAnsi="Times New Roman" w:cs="Times New Roman"/>
                <w:noProof/>
                <w:kern w:val="0"/>
                <w:sz w:val="24"/>
                <w:szCs w:val="24"/>
                <w:lang w:eastAsia="zh-CN"/>
                <w14:ligatures w14:val="none"/>
              </w:rPr>
              <w:t>500,0</w:t>
            </w:r>
          </w:p>
        </w:tc>
        <w:tc>
          <w:tcPr>
            <w:tcW w:w="2419" w:type="dxa"/>
            <w:gridSpan w:val="2"/>
            <w:tcBorders>
              <w:top w:val="single" w:sz="4" w:space="0" w:color="000000"/>
              <w:left w:val="single" w:sz="4" w:space="0" w:color="000000"/>
              <w:bottom w:val="single" w:sz="4" w:space="0" w:color="000000"/>
              <w:right w:val="single" w:sz="4" w:space="0" w:color="000000"/>
            </w:tcBorders>
          </w:tcPr>
          <w:p w14:paraId="63FD92E1" w14:textId="77777777" w:rsidR="00F70C76" w:rsidRPr="00BC36F5" w:rsidRDefault="00F70C76"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r w:rsidRPr="00BC36F5">
              <w:rPr>
                <w:rFonts w:ascii="Times New Roman" w:eastAsia="Times New Roman" w:hAnsi="Times New Roman" w:cs="Times New Roman"/>
                <w:kern w:val="0"/>
                <w:sz w:val="24"/>
                <w:szCs w:val="24"/>
                <w:lang w:eastAsia="zh-CN"/>
                <w14:ligatures w14:val="none"/>
              </w:rPr>
              <w:t>Підтримка сімей загиблих (померлих) військовослужбовців</w:t>
            </w:r>
          </w:p>
        </w:tc>
      </w:tr>
      <w:tr w:rsidR="00F70C76" w:rsidRPr="00BC36F5" w14:paraId="55A76C06" w14:textId="77777777" w:rsidTr="00E447F2">
        <w:trPr>
          <w:cantSplit/>
          <w:trHeight w:val="1134"/>
          <w:tblCellSpacing w:w="0" w:type="dxa"/>
        </w:trPr>
        <w:tc>
          <w:tcPr>
            <w:tcW w:w="685" w:type="dxa"/>
            <w:gridSpan w:val="2"/>
            <w:tcBorders>
              <w:top w:val="single" w:sz="4" w:space="0" w:color="000000"/>
              <w:left w:val="single" w:sz="4" w:space="0" w:color="000000"/>
              <w:bottom w:val="single" w:sz="4" w:space="0" w:color="000000"/>
              <w:right w:val="single" w:sz="4" w:space="0" w:color="000000"/>
            </w:tcBorders>
            <w:vAlign w:val="center"/>
            <w:hideMark/>
          </w:tcPr>
          <w:p w14:paraId="09EB2924" w14:textId="77777777" w:rsidR="00F70C76" w:rsidRPr="00BC36F5" w:rsidRDefault="00F70C76" w:rsidP="00F70C76">
            <w:pPr>
              <w:suppressAutoHyphens/>
              <w:spacing w:after="0" w:line="240" w:lineRule="auto"/>
              <w:jc w:val="center"/>
              <w:rPr>
                <w:rFonts w:ascii="Times New Roman" w:eastAsia="Times New Roman" w:hAnsi="Times New Roman" w:cs="Times New Roman"/>
                <w:noProof/>
                <w:color w:val="000000"/>
                <w:kern w:val="0"/>
                <w:sz w:val="24"/>
                <w:szCs w:val="24"/>
                <w:lang w:eastAsia="zh-CN"/>
                <w14:ligatures w14:val="none"/>
              </w:rPr>
            </w:pPr>
            <w:r w:rsidRPr="00BC36F5">
              <w:rPr>
                <w:rFonts w:ascii="Times New Roman" w:eastAsia="Times New Roman" w:hAnsi="Times New Roman" w:cs="Times New Roman"/>
                <w:noProof/>
                <w:color w:val="000000"/>
                <w:kern w:val="0"/>
                <w:sz w:val="24"/>
                <w:szCs w:val="24"/>
                <w:lang w:eastAsia="zh-CN"/>
                <w14:ligatures w14:val="none"/>
              </w:rPr>
              <w:lastRenderedPageBreak/>
              <w:t>1.8.</w:t>
            </w:r>
          </w:p>
        </w:tc>
        <w:tc>
          <w:tcPr>
            <w:tcW w:w="4977" w:type="dxa"/>
            <w:tcBorders>
              <w:top w:val="single" w:sz="4" w:space="0" w:color="000000"/>
              <w:left w:val="single" w:sz="4" w:space="0" w:color="000000"/>
              <w:bottom w:val="single" w:sz="4" w:space="0" w:color="000000"/>
              <w:right w:val="single" w:sz="4" w:space="0" w:color="000000"/>
            </w:tcBorders>
            <w:hideMark/>
          </w:tcPr>
          <w:p w14:paraId="1D95ED99" w14:textId="77777777" w:rsidR="00F70C76" w:rsidRPr="00BC36F5" w:rsidRDefault="00F70C76" w:rsidP="00F70C76">
            <w:pPr>
              <w:suppressAutoHyphens/>
              <w:spacing w:after="0" w:line="240" w:lineRule="auto"/>
              <w:ind w:left="-51"/>
              <w:rPr>
                <w:rFonts w:ascii="Times New Roman" w:eastAsia="Calibri" w:hAnsi="Times New Roman" w:cs="Times New Roman"/>
                <w:kern w:val="0"/>
                <w:sz w:val="24"/>
                <w:szCs w:val="24"/>
                <w:lang w:eastAsia="zh-CN"/>
                <w14:ligatures w14:val="none"/>
              </w:rPr>
            </w:pPr>
            <w:r w:rsidRPr="00BC36F5">
              <w:rPr>
                <w:rFonts w:ascii="Times New Roman" w:eastAsia="Calibri" w:hAnsi="Times New Roman" w:cs="Times New Roman"/>
                <w:kern w:val="0"/>
                <w:sz w:val="24"/>
                <w:szCs w:val="24"/>
                <w:lang w:eastAsia="zh-CN"/>
                <w14:ligatures w14:val="none"/>
              </w:rPr>
              <w:t xml:space="preserve">Надання одноразової грошової допомоги </w:t>
            </w:r>
            <w:r w:rsidRPr="00BC36F5">
              <w:rPr>
                <w:rFonts w:ascii="Times New Roman" w:eastAsia="Times New Roman" w:hAnsi="Times New Roman" w:cs="Times New Roman"/>
                <w:color w:val="000000"/>
                <w:kern w:val="0"/>
                <w:sz w:val="24"/>
                <w:szCs w:val="24"/>
                <w:lang w:eastAsia="zh-CN"/>
                <w14:ligatures w14:val="none"/>
              </w:rPr>
              <w:t xml:space="preserve"> військовослужбовцям, які уклали </w:t>
            </w:r>
            <w:r w:rsidRPr="00BC36F5">
              <w:rPr>
                <w:rFonts w:ascii="Times New Roman" w:eastAsia="Times New Roman" w:hAnsi="Times New Roman" w:cs="Times New Roman"/>
                <w:b/>
                <w:bCs/>
                <w:color w:val="000000"/>
                <w:kern w:val="0"/>
                <w:sz w:val="24"/>
                <w:szCs w:val="24"/>
                <w:lang w:eastAsia="zh-CN"/>
                <w14:ligatures w14:val="none"/>
              </w:rPr>
              <w:t>контракт на</w:t>
            </w:r>
            <w:r w:rsidRPr="00BC36F5">
              <w:rPr>
                <w:rFonts w:ascii="Times New Roman" w:eastAsia="Times New Roman" w:hAnsi="Times New Roman" w:cs="Times New Roman"/>
                <w:color w:val="000000"/>
                <w:kern w:val="0"/>
                <w:sz w:val="24"/>
                <w:szCs w:val="24"/>
                <w:lang w:eastAsia="zh-CN"/>
                <w14:ligatures w14:val="none"/>
              </w:rPr>
              <w:t xml:space="preserve"> проходження військової служби у Збройних силах України або одному з членів його сім’ї.  Військовослужбовцям інших, утворених відповідно до законів України військових формувань, правоохоронних органів  (МВС, СБУ, ДПСУ), які безпосередньо беруть участь у бойових діях.</w:t>
            </w:r>
          </w:p>
        </w:tc>
        <w:tc>
          <w:tcPr>
            <w:tcW w:w="1417" w:type="dxa"/>
            <w:tcBorders>
              <w:top w:val="single" w:sz="4" w:space="0" w:color="000000"/>
              <w:left w:val="single" w:sz="4" w:space="0" w:color="000000"/>
              <w:bottom w:val="single" w:sz="4" w:space="0" w:color="000000"/>
              <w:right w:val="single" w:sz="4" w:space="0" w:color="000000"/>
            </w:tcBorders>
            <w:hideMark/>
          </w:tcPr>
          <w:p w14:paraId="1BC8BDCF" w14:textId="77777777" w:rsidR="00F70C76" w:rsidRPr="00BC36F5" w:rsidRDefault="00F70C76" w:rsidP="00F70C76">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BC36F5">
              <w:rPr>
                <w:rFonts w:ascii="Times New Roman" w:eastAsia="Times New Roman" w:hAnsi="Times New Roman" w:cs="Times New Roman"/>
                <w:noProof/>
                <w:kern w:val="0"/>
                <w:sz w:val="24"/>
                <w:szCs w:val="24"/>
                <w:lang w:eastAsia="zh-CN"/>
                <w14:ligatures w14:val="none"/>
              </w:rPr>
              <w:t>2024-2025</w:t>
            </w:r>
          </w:p>
          <w:p w14:paraId="7F265CA7" w14:textId="77777777" w:rsidR="00F70C76" w:rsidRPr="00BC36F5" w:rsidRDefault="00F70C76" w:rsidP="00F70C76">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BC36F5">
              <w:rPr>
                <w:rFonts w:ascii="Times New Roman" w:eastAsia="Times New Roman" w:hAnsi="Times New Roman" w:cs="Times New Roman"/>
                <w:noProof/>
                <w:kern w:val="0"/>
                <w:sz w:val="24"/>
                <w:szCs w:val="24"/>
                <w:lang w:eastAsia="zh-CN"/>
                <w14:ligatures w14:val="none"/>
              </w:rPr>
              <w:t>роки</w:t>
            </w:r>
          </w:p>
        </w:tc>
        <w:tc>
          <w:tcPr>
            <w:tcW w:w="1001" w:type="dxa"/>
            <w:tcBorders>
              <w:top w:val="single" w:sz="4" w:space="0" w:color="000000"/>
              <w:left w:val="single" w:sz="4" w:space="0" w:color="000000"/>
              <w:bottom w:val="single" w:sz="4" w:space="0" w:color="000000"/>
              <w:right w:val="single" w:sz="4" w:space="0" w:color="000000"/>
            </w:tcBorders>
          </w:tcPr>
          <w:p w14:paraId="7DBD642E" w14:textId="77777777" w:rsidR="00F70C76" w:rsidRPr="00BC36F5" w:rsidRDefault="00F70C76" w:rsidP="00F70C76">
            <w:pPr>
              <w:suppressAutoHyphens/>
              <w:spacing w:after="0" w:line="240" w:lineRule="auto"/>
              <w:ind w:right="-81"/>
              <w:rPr>
                <w:rFonts w:ascii="Times New Roman" w:eastAsia="Times New Roman" w:hAnsi="Times New Roman" w:cs="Times New Roman"/>
                <w:noProof/>
                <w:kern w:val="0"/>
                <w:sz w:val="24"/>
                <w:szCs w:val="24"/>
                <w:lang w:eastAsia="zh-CN"/>
                <w14:ligatures w14:val="none"/>
              </w:rPr>
            </w:pPr>
            <w:r w:rsidRPr="00BC36F5">
              <w:rPr>
                <w:rFonts w:ascii="Times New Roman" w:eastAsia="Times New Roman" w:hAnsi="Times New Roman" w:cs="Times New Roman"/>
                <w:noProof/>
                <w:kern w:val="0"/>
                <w:sz w:val="24"/>
                <w:szCs w:val="24"/>
                <w:lang w:eastAsia="zh-CN"/>
                <w14:ligatures w14:val="none"/>
              </w:rPr>
              <w:t>5,0</w:t>
            </w:r>
          </w:p>
        </w:tc>
        <w:tc>
          <w:tcPr>
            <w:tcW w:w="1985" w:type="dxa"/>
            <w:tcBorders>
              <w:top w:val="single" w:sz="4" w:space="0" w:color="000000"/>
              <w:left w:val="single" w:sz="4" w:space="0" w:color="000000"/>
              <w:bottom w:val="single" w:sz="4" w:space="0" w:color="000000"/>
              <w:right w:val="single" w:sz="4" w:space="0" w:color="000000"/>
            </w:tcBorders>
            <w:hideMark/>
          </w:tcPr>
          <w:p w14:paraId="65B9401B" w14:textId="08E90223" w:rsidR="00F70C76" w:rsidRPr="00BC36F5" w:rsidRDefault="00F70C76" w:rsidP="00F70C76">
            <w:pPr>
              <w:suppressAutoHyphens/>
              <w:spacing w:after="0" w:line="240" w:lineRule="auto"/>
              <w:ind w:right="-81"/>
              <w:rPr>
                <w:rFonts w:ascii="Times New Roman" w:eastAsia="Times New Roman" w:hAnsi="Times New Roman" w:cs="Times New Roman"/>
                <w:noProof/>
                <w:kern w:val="0"/>
                <w:sz w:val="24"/>
                <w:szCs w:val="24"/>
                <w:lang w:eastAsia="zh-CN"/>
                <w14:ligatures w14:val="none"/>
              </w:rPr>
            </w:pPr>
            <w:r w:rsidRPr="00BC36F5">
              <w:rPr>
                <w:rFonts w:ascii="Times New Roman" w:eastAsia="Times New Roman" w:hAnsi="Times New Roman" w:cs="Times New Roman"/>
                <w:noProof/>
                <w:kern w:val="0"/>
                <w:sz w:val="24"/>
                <w:szCs w:val="24"/>
                <w:lang w:eastAsia="zh-CN"/>
                <w14:ligatures w14:val="none"/>
              </w:rPr>
              <w:t>відділ бухгалтерського обліку та звітності</w:t>
            </w:r>
          </w:p>
        </w:tc>
        <w:tc>
          <w:tcPr>
            <w:tcW w:w="1267" w:type="dxa"/>
            <w:tcBorders>
              <w:top w:val="single" w:sz="4" w:space="0" w:color="000000"/>
              <w:left w:val="single" w:sz="4" w:space="0" w:color="000000"/>
              <w:bottom w:val="single" w:sz="4" w:space="0" w:color="000000"/>
              <w:right w:val="single" w:sz="4" w:space="0" w:color="000000"/>
            </w:tcBorders>
            <w:hideMark/>
          </w:tcPr>
          <w:p w14:paraId="0EDD2E58" w14:textId="77777777" w:rsidR="00F70C76" w:rsidRPr="00BC36F5" w:rsidRDefault="00F70C76" w:rsidP="00F70C76">
            <w:pPr>
              <w:suppressAutoHyphens/>
              <w:spacing w:after="0" w:line="240" w:lineRule="auto"/>
              <w:ind w:left="-57" w:right="-57"/>
              <w:rPr>
                <w:rFonts w:ascii="Times New Roman" w:eastAsia="Times New Roman" w:hAnsi="Times New Roman" w:cs="Times New Roman"/>
                <w:noProof/>
                <w:kern w:val="0"/>
                <w:sz w:val="24"/>
                <w:szCs w:val="24"/>
                <w:lang w:eastAsia="zh-CN"/>
                <w14:ligatures w14:val="none"/>
              </w:rPr>
            </w:pPr>
            <w:r w:rsidRPr="00BC36F5">
              <w:rPr>
                <w:rFonts w:ascii="Times New Roman" w:eastAsia="Times New Roman" w:hAnsi="Times New Roman" w:cs="Times New Roman"/>
                <w:noProof/>
                <w:kern w:val="0"/>
                <w:sz w:val="24"/>
                <w:szCs w:val="24"/>
                <w:lang w:eastAsia="zh-CN"/>
                <w14:ligatures w14:val="none"/>
              </w:rPr>
              <w:t>Місцевий бюджет</w:t>
            </w:r>
          </w:p>
        </w:tc>
        <w:tc>
          <w:tcPr>
            <w:tcW w:w="992" w:type="dxa"/>
            <w:tcBorders>
              <w:top w:val="single" w:sz="4" w:space="0" w:color="000000"/>
              <w:left w:val="single" w:sz="4" w:space="0" w:color="000000"/>
              <w:bottom w:val="single" w:sz="4" w:space="0" w:color="000000"/>
              <w:right w:val="single" w:sz="4" w:space="0" w:color="000000"/>
            </w:tcBorders>
            <w:hideMark/>
          </w:tcPr>
          <w:p w14:paraId="564793F9" w14:textId="77777777" w:rsidR="00F70C76" w:rsidRPr="00BC36F5" w:rsidRDefault="00F70C76" w:rsidP="00F70C76">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BC36F5">
              <w:rPr>
                <w:rFonts w:ascii="Times New Roman" w:eastAsia="Times New Roman" w:hAnsi="Times New Roman" w:cs="Times New Roman"/>
                <w:noProof/>
                <w:kern w:val="0"/>
                <w:sz w:val="24"/>
                <w:szCs w:val="24"/>
                <w:lang w:eastAsia="zh-CN"/>
                <w14:ligatures w14:val="none"/>
              </w:rPr>
              <w:t>500,0</w:t>
            </w:r>
          </w:p>
        </w:tc>
        <w:tc>
          <w:tcPr>
            <w:tcW w:w="856" w:type="dxa"/>
            <w:tcBorders>
              <w:top w:val="single" w:sz="4" w:space="0" w:color="000000"/>
              <w:left w:val="single" w:sz="4" w:space="0" w:color="000000"/>
              <w:bottom w:val="single" w:sz="4" w:space="0" w:color="000000"/>
              <w:right w:val="single" w:sz="4" w:space="0" w:color="auto"/>
            </w:tcBorders>
            <w:hideMark/>
          </w:tcPr>
          <w:p w14:paraId="1304A588" w14:textId="77777777" w:rsidR="00F70C76" w:rsidRPr="00BC36F5" w:rsidRDefault="00F70C76" w:rsidP="00F70C76">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BC36F5">
              <w:rPr>
                <w:rFonts w:ascii="Times New Roman" w:eastAsia="Times New Roman" w:hAnsi="Times New Roman" w:cs="Times New Roman"/>
                <w:noProof/>
                <w:kern w:val="0"/>
                <w:sz w:val="24"/>
                <w:szCs w:val="24"/>
                <w:lang w:eastAsia="zh-CN"/>
                <w14:ligatures w14:val="none"/>
              </w:rPr>
              <w:t>500,0</w:t>
            </w:r>
          </w:p>
        </w:tc>
        <w:tc>
          <w:tcPr>
            <w:tcW w:w="2419" w:type="dxa"/>
            <w:gridSpan w:val="2"/>
            <w:tcBorders>
              <w:top w:val="single" w:sz="4" w:space="0" w:color="000000"/>
              <w:left w:val="single" w:sz="4" w:space="0" w:color="000000"/>
              <w:bottom w:val="single" w:sz="4" w:space="0" w:color="000000"/>
              <w:right w:val="single" w:sz="4" w:space="0" w:color="000000"/>
            </w:tcBorders>
            <w:hideMark/>
          </w:tcPr>
          <w:p w14:paraId="344EFF5D" w14:textId="77777777" w:rsidR="00F70C76" w:rsidRPr="00BC36F5" w:rsidRDefault="00F70C76"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r w:rsidRPr="00BC36F5">
              <w:rPr>
                <w:rFonts w:ascii="Times New Roman" w:eastAsia="Times New Roman" w:hAnsi="Times New Roman" w:cs="Times New Roman"/>
                <w:color w:val="000000"/>
                <w:kern w:val="0"/>
                <w:sz w:val="24"/>
                <w:szCs w:val="24"/>
                <w:lang w:eastAsia="zh-CN"/>
                <w14:ligatures w14:val="none"/>
              </w:rPr>
              <w:t>Додаткова матеріальна підтримка громадян, які уклали контракт про проходження військової служби</w:t>
            </w:r>
          </w:p>
        </w:tc>
      </w:tr>
      <w:tr w:rsidR="00F70C76" w:rsidRPr="00BC36F5" w14:paraId="10FD341C" w14:textId="77777777" w:rsidTr="00E447F2">
        <w:trPr>
          <w:tblCellSpacing w:w="0" w:type="dxa"/>
        </w:trPr>
        <w:tc>
          <w:tcPr>
            <w:tcW w:w="685" w:type="dxa"/>
            <w:gridSpan w:val="2"/>
            <w:tcBorders>
              <w:top w:val="single" w:sz="4" w:space="0" w:color="000000"/>
              <w:left w:val="single" w:sz="4" w:space="0" w:color="000000"/>
              <w:bottom w:val="single" w:sz="4" w:space="0" w:color="000000"/>
              <w:right w:val="single" w:sz="4" w:space="0" w:color="000000"/>
            </w:tcBorders>
            <w:vAlign w:val="center"/>
            <w:hideMark/>
          </w:tcPr>
          <w:p w14:paraId="12E808D6" w14:textId="77777777" w:rsidR="00F70C76" w:rsidRPr="00BC36F5" w:rsidRDefault="00F70C76" w:rsidP="00F70C76">
            <w:pPr>
              <w:suppressAutoHyphens/>
              <w:spacing w:after="0" w:line="240" w:lineRule="auto"/>
              <w:jc w:val="center"/>
              <w:rPr>
                <w:rFonts w:ascii="Times New Roman" w:eastAsia="Times New Roman" w:hAnsi="Times New Roman" w:cs="Times New Roman"/>
                <w:noProof/>
                <w:color w:val="000000"/>
                <w:kern w:val="0"/>
                <w:sz w:val="24"/>
                <w:szCs w:val="24"/>
                <w:lang w:eastAsia="zh-CN"/>
                <w14:ligatures w14:val="none"/>
              </w:rPr>
            </w:pPr>
            <w:r w:rsidRPr="00BC36F5">
              <w:rPr>
                <w:rFonts w:ascii="Times New Roman" w:eastAsia="Times New Roman" w:hAnsi="Times New Roman" w:cs="Times New Roman"/>
                <w:noProof/>
                <w:color w:val="000000"/>
                <w:kern w:val="0"/>
                <w:sz w:val="24"/>
                <w:szCs w:val="24"/>
                <w:lang w:eastAsia="zh-CN"/>
                <w14:ligatures w14:val="none"/>
              </w:rPr>
              <w:t>1.9.</w:t>
            </w:r>
          </w:p>
        </w:tc>
        <w:tc>
          <w:tcPr>
            <w:tcW w:w="4977" w:type="dxa"/>
            <w:tcBorders>
              <w:top w:val="single" w:sz="4" w:space="0" w:color="000000"/>
              <w:left w:val="single" w:sz="4" w:space="0" w:color="000000"/>
              <w:bottom w:val="single" w:sz="4" w:space="0" w:color="000000"/>
              <w:right w:val="single" w:sz="4" w:space="0" w:color="000000"/>
            </w:tcBorders>
            <w:hideMark/>
          </w:tcPr>
          <w:p w14:paraId="6AA7A75F" w14:textId="77777777" w:rsidR="00F70C76" w:rsidRPr="00BC36F5" w:rsidRDefault="00F70C76" w:rsidP="00F70C76">
            <w:pPr>
              <w:suppressAutoHyphens/>
              <w:spacing w:after="0" w:line="240" w:lineRule="auto"/>
              <w:rPr>
                <w:rFonts w:ascii="Times New Roman" w:eastAsia="Times New Roman" w:hAnsi="Times New Roman" w:cs="Times New Roman"/>
                <w:bCs/>
                <w:kern w:val="0"/>
                <w:sz w:val="24"/>
                <w:szCs w:val="24"/>
                <w:lang w:eastAsia="zh-CN"/>
                <w14:ligatures w14:val="none"/>
              </w:rPr>
            </w:pPr>
            <w:r w:rsidRPr="00BC36F5">
              <w:rPr>
                <w:rFonts w:ascii="Times New Roman" w:eastAsia="Times New Roman" w:hAnsi="Times New Roman" w:cs="Times New Roman"/>
                <w:bCs/>
                <w:kern w:val="0"/>
                <w:sz w:val="24"/>
                <w:szCs w:val="24"/>
                <w:lang w:eastAsia="zh-CN"/>
                <w14:ligatures w14:val="none"/>
              </w:rPr>
              <w:t>Надання одноразової матеріальної допомоги військовослужбовцям, або одному з членів їх сім’ї,  а саме:</w:t>
            </w:r>
          </w:p>
          <w:p w14:paraId="3CCCD91B" w14:textId="77777777" w:rsidR="00F70C76" w:rsidRPr="00BC36F5" w:rsidRDefault="00F70C76" w:rsidP="00F70C76">
            <w:pPr>
              <w:suppressAutoHyphens/>
              <w:spacing w:after="0" w:line="240" w:lineRule="auto"/>
              <w:rPr>
                <w:rFonts w:ascii="Times New Roman" w:eastAsia="Times New Roman" w:hAnsi="Times New Roman" w:cs="Times New Roman"/>
                <w:bCs/>
                <w:color w:val="FF0000"/>
                <w:kern w:val="0"/>
                <w:sz w:val="24"/>
                <w:szCs w:val="24"/>
                <w:lang w:eastAsia="zh-CN"/>
                <w14:ligatures w14:val="none"/>
              </w:rPr>
            </w:pPr>
            <w:r w:rsidRPr="00BC36F5">
              <w:rPr>
                <w:rFonts w:ascii="Times New Roman" w:eastAsia="Times New Roman" w:hAnsi="Times New Roman" w:cs="Times New Roman"/>
                <w:bCs/>
                <w:kern w:val="0"/>
                <w:sz w:val="24"/>
                <w:szCs w:val="24"/>
                <w:lang w:eastAsia="zh-CN"/>
                <w14:ligatures w14:val="none"/>
              </w:rPr>
              <w:t xml:space="preserve">- військовослужбовцям, які призвані на військову службу </w:t>
            </w:r>
            <w:r w:rsidRPr="00BC36F5">
              <w:rPr>
                <w:rFonts w:ascii="Times New Roman" w:eastAsia="Times New Roman" w:hAnsi="Times New Roman" w:cs="Times New Roman"/>
                <w:b/>
                <w:kern w:val="0"/>
                <w:sz w:val="24"/>
                <w:szCs w:val="24"/>
                <w:lang w:eastAsia="zh-CN"/>
                <w14:ligatures w14:val="none"/>
              </w:rPr>
              <w:t xml:space="preserve"> під час   мобілізації, </w:t>
            </w:r>
            <w:r w:rsidRPr="00BC36F5">
              <w:rPr>
                <w:rFonts w:ascii="Times New Roman" w:eastAsia="Times New Roman" w:hAnsi="Times New Roman" w:cs="Times New Roman"/>
                <w:bCs/>
                <w:kern w:val="0"/>
                <w:sz w:val="24"/>
                <w:szCs w:val="24"/>
                <w:lang w:eastAsia="zh-CN"/>
                <w14:ligatures w14:val="none"/>
              </w:rPr>
              <w:t>в особливий період</w:t>
            </w:r>
            <w:r w:rsidRPr="00BC36F5">
              <w:rPr>
                <w:rFonts w:ascii="Times New Roman" w:eastAsia="Times New Roman" w:hAnsi="Times New Roman" w:cs="Times New Roman"/>
                <w:bCs/>
                <w:color w:val="000000"/>
                <w:kern w:val="0"/>
                <w:sz w:val="24"/>
                <w:szCs w:val="24"/>
                <w:lang w:eastAsia="zh-CN"/>
                <w14:ligatures w14:val="none"/>
              </w:rPr>
              <w:t>;</w:t>
            </w:r>
          </w:p>
          <w:p w14:paraId="19B1A260" w14:textId="77777777" w:rsidR="00F70C76" w:rsidRPr="00BC36F5" w:rsidRDefault="00F70C76" w:rsidP="00F70C76">
            <w:pPr>
              <w:suppressAutoHyphens/>
              <w:spacing w:after="0" w:line="240" w:lineRule="auto"/>
              <w:rPr>
                <w:rFonts w:ascii="Times New Roman" w:eastAsia="Calibri" w:hAnsi="Times New Roman" w:cs="Times New Roman"/>
                <w:bCs/>
                <w:kern w:val="0"/>
                <w:sz w:val="28"/>
                <w:szCs w:val="24"/>
                <w:lang w:eastAsia="zh-CN"/>
                <w14:ligatures w14:val="none"/>
              </w:rPr>
            </w:pPr>
            <w:r w:rsidRPr="00BC36F5">
              <w:rPr>
                <w:rFonts w:ascii="Times New Roman" w:eastAsia="Times New Roman" w:hAnsi="Times New Roman" w:cs="Times New Roman"/>
                <w:bCs/>
                <w:kern w:val="0"/>
                <w:sz w:val="24"/>
                <w:szCs w:val="24"/>
                <w:lang w:eastAsia="zh-CN"/>
                <w14:ligatures w14:val="none"/>
              </w:rPr>
              <w:t xml:space="preserve">- військовослужбовцям, що призвані на </w:t>
            </w:r>
            <w:r w:rsidRPr="00BC36F5">
              <w:rPr>
                <w:rFonts w:ascii="Times New Roman" w:eastAsia="Times New Roman" w:hAnsi="Times New Roman" w:cs="Times New Roman"/>
                <w:b/>
                <w:kern w:val="0"/>
                <w:sz w:val="24"/>
                <w:szCs w:val="24"/>
                <w:lang w:eastAsia="zh-CN"/>
                <w14:ligatures w14:val="none"/>
              </w:rPr>
              <w:t>строкову військову службу</w:t>
            </w:r>
            <w:r w:rsidRPr="00BC36F5">
              <w:rPr>
                <w:rFonts w:ascii="Times New Roman" w:eastAsia="Times New Roman" w:hAnsi="Times New Roman" w:cs="Times New Roman"/>
                <w:bCs/>
                <w:kern w:val="0"/>
                <w:sz w:val="24"/>
                <w:szCs w:val="24"/>
                <w:lang w:eastAsia="zh-CN"/>
                <w14:ligatures w14:val="none"/>
              </w:rPr>
              <w:t xml:space="preserve">  у яких закінчився термін строкової служби, але вони продовжують військову службу  до оголошення демобілізації.</w:t>
            </w:r>
          </w:p>
        </w:tc>
        <w:tc>
          <w:tcPr>
            <w:tcW w:w="1417" w:type="dxa"/>
            <w:tcBorders>
              <w:top w:val="single" w:sz="4" w:space="0" w:color="000000"/>
              <w:left w:val="single" w:sz="4" w:space="0" w:color="000000"/>
              <w:bottom w:val="single" w:sz="4" w:space="0" w:color="000000"/>
              <w:right w:val="single" w:sz="4" w:space="0" w:color="000000"/>
            </w:tcBorders>
            <w:hideMark/>
          </w:tcPr>
          <w:p w14:paraId="4EAEEDE1" w14:textId="77777777" w:rsidR="00F70C76" w:rsidRPr="00BC36F5" w:rsidRDefault="00F70C76" w:rsidP="00F70C76">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BC36F5">
              <w:rPr>
                <w:rFonts w:ascii="Times New Roman" w:eastAsia="Times New Roman" w:hAnsi="Times New Roman" w:cs="Times New Roman"/>
                <w:noProof/>
                <w:kern w:val="0"/>
                <w:sz w:val="24"/>
                <w:szCs w:val="24"/>
                <w:lang w:eastAsia="zh-CN"/>
                <w14:ligatures w14:val="none"/>
              </w:rPr>
              <w:t>2024-2025 роки</w:t>
            </w:r>
          </w:p>
        </w:tc>
        <w:tc>
          <w:tcPr>
            <w:tcW w:w="1001" w:type="dxa"/>
            <w:tcBorders>
              <w:top w:val="single" w:sz="4" w:space="0" w:color="000000"/>
              <w:left w:val="single" w:sz="4" w:space="0" w:color="000000"/>
              <w:bottom w:val="single" w:sz="4" w:space="0" w:color="000000"/>
              <w:right w:val="single" w:sz="4" w:space="0" w:color="000000"/>
            </w:tcBorders>
          </w:tcPr>
          <w:p w14:paraId="27E8A2A3" w14:textId="77777777" w:rsidR="00F70C76" w:rsidRPr="00BC36F5" w:rsidRDefault="00F70C76" w:rsidP="00F70C76">
            <w:pPr>
              <w:suppressAutoHyphens/>
              <w:spacing w:after="0" w:line="240" w:lineRule="auto"/>
              <w:ind w:right="-81"/>
              <w:rPr>
                <w:rFonts w:ascii="Times New Roman" w:eastAsia="Times New Roman" w:hAnsi="Times New Roman" w:cs="Times New Roman"/>
                <w:noProof/>
                <w:kern w:val="0"/>
                <w:sz w:val="24"/>
                <w:szCs w:val="24"/>
                <w:lang w:eastAsia="zh-CN"/>
                <w14:ligatures w14:val="none"/>
              </w:rPr>
            </w:pPr>
            <w:r w:rsidRPr="00BC36F5">
              <w:rPr>
                <w:rFonts w:ascii="Times New Roman" w:eastAsia="Times New Roman" w:hAnsi="Times New Roman" w:cs="Times New Roman"/>
                <w:noProof/>
                <w:kern w:val="0"/>
                <w:sz w:val="24"/>
                <w:szCs w:val="24"/>
                <w:lang w:eastAsia="zh-CN"/>
                <w14:ligatures w14:val="none"/>
              </w:rPr>
              <w:t>5,0</w:t>
            </w:r>
          </w:p>
        </w:tc>
        <w:tc>
          <w:tcPr>
            <w:tcW w:w="1985" w:type="dxa"/>
            <w:tcBorders>
              <w:top w:val="single" w:sz="4" w:space="0" w:color="000000"/>
              <w:left w:val="single" w:sz="4" w:space="0" w:color="000000"/>
              <w:bottom w:val="single" w:sz="4" w:space="0" w:color="000000"/>
              <w:right w:val="single" w:sz="4" w:space="0" w:color="000000"/>
            </w:tcBorders>
            <w:hideMark/>
          </w:tcPr>
          <w:p w14:paraId="22B40F26" w14:textId="6E03BFAB" w:rsidR="00F70C76" w:rsidRPr="00BC36F5" w:rsidRDefault="00F70C76" w:rsidP="00F70C76">
            <w:pPr>
              <w:suppressAutoHyphens/>
              <w:spacing w:after="0" w:line="240" w:lineRule="auto"/>
              <w:ind w:right="-81"/>
              <w:rPr>
                <w:rFonts w:ascii="Times New Roman" w:eastAsia="Times New Roman" w:hAnsi="Times New Roman" w:cs="Times New Roman"/>
                <w:noProof/>
                <w:kern w:val="0"/>
                <w:sz w:val="24"/>
                <w:szCs w:val="24"/>
                <w:lang w:eastAsia="zh-CN"/>
                <w14:ligatures w14:val="none"/>
              </w:rPr>
            </w:pPr>
            <w:r w:rsidRPr="00BC36F5">
              <w:rPr>
                <w:rFonts w:ascii="Times New Roman" w:eastAsia="Times New Roman" w:hAnsi="Times New Roman" w:cs="Times New Roman"/>
                <w:noProof/>
                <w:kern w:val="0"/>
                <w:sz w:val="24"/>
                <w:szCs w:val="24"/>
                <w:lang w:eastAsia="zh-CN"/>
                <w14:ligatures w14:val="none"/>
              </w:rPr>
              <w:t>відділ бухгалтерського обліку та звітності</w:t>
            </w:r>
          </w:p>
        </w:tc>
        <w:tc>
          <w:tcPr>
            <w:tcW w:w="1267" w:type="dxa"/>
            <w:tcBorders>
              <w:top w:val="single" w:sz="4" w:space="0" w:color="000000"/>
              <w:left w:val="single" w:sz="4" w:space="0" w:color="000000"/>
              <w:bottom w:val="single" w:sz="4" w:space="0" w:color="000000"/>
              <w:right w:val="single" w:sz="4" w:space="0" w:color="000000"/>
            </w:tcBorders>
            <w:hideMark/>
          </w:tcPr>
          <w:p w14:paraId="70B5E6AA" w14:textId="77777777" w:rsidR="00F70C76" w:rsidRPr="00BC36F5" w:rsidRDefault="00F70C76" w:rsidP="00F70C76">
            <w:pPr>
              <w:suppressAutoHyphens/>
              <w:spacing w:after="0" w:line="240" w:lineRule="auto"/>
              <w:ind w:left="-57" w:right="-57"/>
              <w:rPr>
                <w:rFonts w:ascii="Times New Roman" w:eastAsia="Times New Roman" w:hAnsi="Times New Roman" w:cs="Times New Roman"/>
                <w:noProof/>
                <w:kern w:val="0"/>
                <w:sz w:val="24"/>
                <w:szCs w:val="24"/>
                <w:lang w:eastAsia="zh-CN"/>
                <w14:ligatures w14:val="none"/>
              </w:rPr>
            </w:pPr>
            <w:r w:rsidRPr="00BC36F5">
              <w:rPr>
                <w:rFonts w:ascii="Times New Roman" w:eastAsia="Times New Roman" w:hAnsi="Times New Roman" w:cs="Times New Roman"/>
                <w:noProof/>
                <w:kern w:val="0"/>
                <w:sz w:val="24"/>
                <w:szCs w:val="24"/>
                <w:lang w:eastAsia="zh-CN"/>
                <w14:ligatures w14:val="none"/>
              </w:rPr>
              <w:t>Місцевий бюджет</w:t>
            </w:r>
          </w:p>
        </w:tc>
        <w:tc>
          <w:tcPr>
            <w:tcW w:w="992" w:type="dxa"/>
            <w:tcBorders>
              <w:top w:val="single" w:sz="4" w:space="0" w:color="000000"/>
              <w:left w:val="single" w:sz="4" w:space="0" w:color="000000"/>
              <w:bottom w:val="single" w:sz="4" w:space="0" w:color="000000"/>
              <w:right w:val="single" w:sz="4" w:space="0" w:color="000000"/>
            </w:tcBorders>
            <w:hideMark/>
          </w:tcPr>
          <w:p w14:paraId="0D5EFB00" w14:textId="77777777" w:rsidR="00F70C76" w:rsidRPr="00BC36F5" w:rsidRDefault="00F70C76" w:rsidP="00F70C76">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BC36F5">
              <w:rPr>
                <w:rFonts w:ascii="Times New Roman" w:eastAsia="Times New Roman" w:hAnsi="Times New Roman" w:cs="Times New Roman"/>
                <w:noProof/>
                <w:kern w:val="0"/>
                <w:sz w:val="24"/>
                <w:szCs w:val="24"/>
                <w:lang w:eastAsia="zh-CN"/>
                <w14:ligatures w14:val="none"/>
              </w:rPr>
              <w:t>500,0</w:t>
            </w:r>
          </w:p>
        </w:tc>
        <w:tc>
          <w:tcPr>
            <w:tcW w:w="856" w:type="dxa"/>
            <w:tcBorders>
              <w:top w:val="single" w:sz="4" w:space="0" w:color="000000"/>
              <w:left w:val="single" w:sz="4" w:space="0" w:color="000000"/>
              <w:bottom w:val="single" w:sz="4" w:space="0" w:color="000000"/>
              <w:right w:val="single" w:sz="4" w:space="0" w:color="auto"/>
            </w:tcBorders>
            <w:hideMark/>
          </w:tcPr>
          <w:p w14:paraId="0FCFF091" w14:textId="77777777" w:rsidR="00F70C76" w:rsidRPr="00BC36F5" w:rsidRDefault="00F70C76" w:rsidP="00F70C76">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BC36F5">
              <w:rPr>
                <w:rFonts w:ascii="Times New Roman" w:eastAsia="Times New Roman" w:hAnsi="Times New Roman" w:cs="Times New Roman"/>
                <w:noProof/>
                <w:kern w:val="0"/>
                <w:sz w:val="24"/>
                <w:szCs w:val="24"/>
                <w:lang w:eastAsia="zh-CN"/>
                <w14:ligatures w14:val="none"/>
              </w:rPr>
              <w:t>500,0</w:t>
            </w:r>
          </w:p>
        </w:tc>
        <w:tc>
          <w:tcPr>
            <w:tcW w:w="2419" w:type="dxa"/>
            <w:gridSpan w:val="2"/>
            <w:tcBorders>
              <w:top w:val="single" w:sz="4" w:space="0" w:color="000000"/>
              <w:left w:val="single" w:sz="4" w:space="0" w:color="000000"/>
              <w:bottom w:val="single" w:sz="4" w:space="0" w:color="000000"/>
              <w:right w:val="single" w:sz="4" w:space="0" w:color="000000"/>
            </w:tcBorders>
            <w:hideMark/>
          </w:tcPr>
          <w:p w14:paraId="374C9BAE" w14:textId="77777777" w:rsidR="00F70C76" w:rsidRPr="00BC36F5" w:rsidRDefault="00F70C76" w:rsidP="00F70C76">
            <w:pPr>
              <w:suppressAutoHyphens/>
              <w:spacing w:after="0" w:line="240" w:lineRule="auto"/>
              <w:rPr>
                <w:rFonts w:ascii="Times New Roman" w:eastAsia="Times New Roman" w:hAnsi="Times New Roman" w:cs="Times New Roman"/>
                <w:color w:val="000000"/>
                <w:kern w:val="0"/>
                <w:sz w:val="24"/>
                <w:szCs w:val="24"/>
                <w:lang w:eastAsia="zh-CN"/>
                <w14:ligatures w14:val="none"/>
              </w:rPr>
            </w:pPr>
            <w:r w:rsidRPr="00BC36F5">
              <w:rPr>
                <w:rFonts w:ascii="Times New Roman" w:eastAsia="Times New Roman" w:hAnsi="Times New Roman" w:cs="Times New Roman"/>
                <w:noProof/>
                <w:kern w:val="0"/>
                <w:sz w:val="24"/>
                <w:szCs w:val="24"/>
                <w:lang w:eastAsia="zh-CN"/>
                <w14:ligatures w14:val="none"/>
              </w:rPr>
              <w:t>Матеріальна підтримка сімей військовослужбовців</w:t>
            </w:r>
          </w:p>
        </w:tc>
      </w:tr>
      <w:tr w:rsidR="00F70C76" w:rsidRPr="00BC36F5" w14:paraId="6BF94863" w14:textId="77777777" w:rsidTr="00E447F2">
        <w:trPr>
          <w:tblCellSpacing w:w="0" w:type="dxa"/>
        </w:trPr>
        <w:tc>
          <w:tcPr>
            <w:tcW w:w="685" w:type="dxa"/>
            <w:gridSpan w:val="2"/>
            <w:tcBorders>
              <w:top w:val="single" w:sz="4" w:space="0" w:color="000000"/>
              <w:left w:val="single" w:sz="4" w:space="0" w:color="000000"/>
              <w:bottom w:val="single" w:sz="4" w:space="0" w:color="000000"/>
              <w:right w:val="single" w:sz="4" w:space="0" w:color="000000"/>
            </w:tcBorders>
            <w:hideMark/>
          </w:tcPr>
          <w:p w14:paraId="5CC4DE1A" w14:textId="77777777" w:rsidR="00F70C76" w:rsidRPr="00BC36F5" w:rsidRDefault="00F70C76" w:rsidP="00F70C76">
            <w:pPr>
              <w:widowControl w:val="0"/>
              <w:spacing w:after="0" w:line="240" w:lineRule="auto"/>
              <w:jc w:val="both"/>
              <w:rPr>
                <w:rFonts w:ascii="Times New Roman" w:eastAsia="Arial Unicode MS" w:hAnsi="Times New Roman" w:cs="Times New Roman"/>
                <w:color w:val="000000"/>
                <w:kern w:val="0"/>
                <w:sz w:val="24"/>
                <w:szCs w:val="24"/>
                <w:lang w:eastAsia="uk-UA" w:bidi="uk-UA"/>
                <w14:ligatures w14:val="none"/>
              </w:rPr>
            </w:pPr>
            <w:r w:rsidRPr="00BC36F5">
              <w:rPr>
                <w:rFonts w:ascii="Times New Roman" w:eastAsia="Arial Unicode MS" w:hAnsi="Times New Roman" w:cs="Times New Roman"/>
                <w:color w:val="000000"/>
                <w:kern w:val="0"/>
                <w:sz w:val="24"/>
                <w:szCs w:val="24"/>
                <w:lang w:eastAsia="uk-UA" w:bidi="uk-UA"/>
                <w14:ligatures w14:val="none"/>
              </w:rPr>
              <w:t>1.10</w:t>
            </w:r>
          </w:p>
        </w:tc>
        <w:tc>
          <w:tcPr>
            <w:tcW w:w="4977" w:type="dxa"/>
            <w:tcBorders>
              <w:top w:val="single" w:sz="4" w:space="0" w:color="000000"/>
              <w:left w:val="single" w:sz="4" w:space="0" w:color="000000"/>
              <w:bottom w:val="single" w:sz="4" w:space="0" w:color="000000"/>
              <w:right w:val="single" w:sz="4" w:space="0" w:color="000000"/>
            </w:tcBorders>
            <w:hideMark/>
          </w:tcPr>
          <w:p w14:paraId="078973AD" w14:textId="77777777" w:rsidR="00F70C76" w:rsidRPr="00BC36F5" w:rsidRDefault="00F70C76" w:rsidP="00F70C76">
            <w:pPr>
              <w:widowControl w:val="0"/>
              <w:spacing w:after="0" w:line="240" w:lineRule="auto"/>
              <w:rPr>
                <w:rFonts w:ascii="Times New Roman" w:eastAsia="Arial Unicode MS" w:hAnsi="Times New Roman" w:cs="Times New Roman"/>
                <w:color w:val="000000"/>
                <w:kern w:val="0"/>
                <w:sz w:val="24"/>
                <w:szCs w:val="24"/>
                <w:lang w:eastAsia="uk-UA" w:bidi="uk-UA"/>
                <w14:ligatures w14:val="none"/>
              </w:rPr>
            </w:pPr>
            <w:r w:rsidRPr="00BC36F5">
              <w:rPr>
                <w:rFonts w:ascii="Times New Roman" w:eastAsia="Arial Unicode MS" w:hAnsi="Times New Roman" w:cs="Times New Roman"/>
                <w:color w:val="000000"/>
                <w:kern w:val="0"/>
                <w:sz w:val="24"/>
                <w:szCs w:val="24"/>
                <w:lang w:eastAsia="uk-UA" w:bidi="uk-UA"/>
                <w14:ligatures w14:val="none"/>
              </w:rPr>
              <w:t xml:space="preserve">Надання одноразової матеріальної допомоги на відшкодування витрат понесених на придбання та встановлення </w:t>
            </w:r>
            <w:r w:rsidRPr="00BC36F5">
              <w:rPr>
                <w:rFonts w:ascii="Times New Roman" w:eastAsia="Arial Unicode MS" w:hAnsi="Times New Roman" w:cs="Times New Roman"/>
                <w:b/>
                <w:color w:val="000000"/>
                <w:kern w:val="0"/>
                <w:sz w:val="24"/>
                <w:szCs w:val="24"/>
                <w:lang w:eastAsia="uk-UA" w:bidi="uk-UA"/>
                <w14:ligatures w14:val="none"/>
              </w:rPr>
              <w:t>надгробних пам’ятників</w:t>
            </w:r>
            <w:r w:rsidRPr="00BC36F5">
              <w:rPr>
                <w:rFonts w:ascii="Times New Roman" w:eastAsia="Arial Unicode MS" w:hAnsi="Times New Roman" w:cs="Times New Roman"/>
                <w:color w:val="000000"/>
                <w:kern w:val="0"/>
                <w:sz w:val="24"/>
                <w:szCs w:val="24"/>
                <w:lang w:eastAsia="uk-UA" w:bidi="uk-UA"/>
                <w14:ligatures w14:val="none"/>
              </w:rPr>
              <w:t xml:space="preserve"> членам сімей загиблих (померлих) військовослужбовців, які брали безпосередню участь в операції Об’єднаних сил  на сході України для відбиття військової агресії  російської федерації проти України.</w:t>
            </w:r>
          </w:p>
        </w:tc>
        <w:tc>
          <w:tcPr>
            <w:tcW w:w="1417" w:type="dxa"/>
            <w:tcBorders>
              <w:top w:val="single" w:sz="4" w:space="0" w:color="000000"/>
              <w:left w:val="single" w:sz="4" w:space="0" w:color="000000"/>
              <w:bottom w:val="single" w:sz="4" w:space="0" w:color="000000"/>
              <w:right w:val="single" w:sz="4" w:space="0" w:color="000000"/>
            </w:tcBorders>
            <w:hideMark/>
          </w:tcPr>
          <w:p w14:paraId="3F275A5C" w14:textId="3B0D51FE" w:rsidR="00F70C76" w:rsidRPr="00BC36F5" w:rsidRDefault="00F70C76" w:rsidP="00F70C76">
            <w:pPr>
              <w:widowControl w:val="0"/>
              <w:spacing w:after="0" w:line="240" w:lineRule="auto"/>
              <w:jc w:val="both"/>
              <w:rPr>
                <w:rFonts w:ascii="Times New Roman" w:eastAsia="Arial Unicode MS" w:hAnsi="Times New Roman" w:cs="Times New Roman"/>
                <w:color w:val="000000"/>
                <w:kern w:val="0"/>
                <w:sz w:val="24"/>
                <w:szCs w:val="24"/>
                <w:lang w:eastAsia="uk-UA" w:bidi="uk-UA"/>
                <w14:ligatures w14:val="none"/>
              </w:rPr>
            </w:pPr>
            <w:r w:rsidRPr="00BC36F5">
              <w:rPr>
                <w:rFonts w:ascii="Times New Roman" w:eastAsia="Arial Unicode MS" w:hAnsi="Times New Roman" w:cs="Times New Roman"/>
                <w:color w:val="000000"/>
                <w:kern w:val="0"/>
                <w:sz w:val="24"/>
                <w:szCs w:val="24"/>
                <w:lang w:eastAsia="uk-UA" w:bidi="uk-UA"/>
                <w14:ligatures w14:val="none"/>
              </w:rPr>
              <w:t>2024-202</w:t>
            </w:r>
            <w:r w:rsidR="004E54BB" w:rsidRPr="00BC36F5">
              <w:rPr>
                <w:rFonts w:ascii="Times New Roman" w:eastAsia="Arial Unicode MS" w:hAnsi="Times New Roman" w:cs="Times New Roman"/>
                <w:color w:val="000000"/>
                <w:kern w:val="0"/>
                <w:sz w:val="24"/>
                <w:szCs w:val="24"/>
                <w:lang w:eastAsia="uk-UA" w:bidi="uk-UA"/>
                <w14:ligatures w14:val="none"/>
              </w:rPr>
              <w:t>7</w:t>
            </w:r>
            <w:r w:rsidRPr="00BC36F5">
              <w:rPr>
                <w:rFonts w:ascii="Times New Roman" w:eastAsia="Arial Unicode MS" w:hAnsi="Times New Roman" w:cs="Times New Roman"/>
                <w:color w:val="000000"/>
                <w:kern w:val="0"/>
                <w:sz w:val="24"/>
                <w:szCs w:val="24"/>
                <w:lang w:eastAsia="uk-UA" w:bidi="uk-UA"/>
                <w14:ligatures w14:val="none"/>
              </w:rPr>
              <w:t xml:space="preserve"> роки</w:t>
            </w:r>
          </w:p>
        </w:tc>
        <w:tc>
          <w:tcPr>
            <w:tcW w:w="1001" w:type="dxa"/>
            <w:tcBorders>
              <w:top w:val="single" w:sz="4" w:space="0" w:color="000000"/>
              <w:left w:val="single" w:sz="4" w:space="0" w:color="000000"/>
              <w:bottom w:val="single" w:sz="4" w:space="0" w:color="000000"/>
              <w:right w:val="single" w:sz="4" w:space="0" w:color="000000"/>
            </w:tcBorders>
          </w:tcPr>
          <w:p w14:paraId="63C26332" w14:textId="77777777" w:rsidR="00F70C76" w:rsidRPr="00BC36F5" w:rsidRDefault="00F70C76" w:rsidP="00F70C76">
            <w:pPr>
              <w:widowControl w:val="0"/>
              <w:spacing w:after="0" w:line="240" w:lineRule="auto"/>
              <w:jc w:val="both"/>
              <w:rPr>
                <w:rFonts w:ascii="Times New Roman" w:eastAsia="Arial Unicode MS" w:hAnsi="Times New Roman" w:cs="Times New Roman"/>
                <w:color w:val="000000"/>
                <w:kern w:val="0"/>
                <w:sz w:val="24"/>
                <w:szCs w:val="24"/>
                <w:lang w:eastAsia="uk-UA" w:bidi="uk-UA"/>
                <w14:ligatures w14:val="none"/>
              </w:rPr>
            </w:pPr>
            <w:r w:rsidRPr="00BC36F5">
              <w:rPr>
                <w:rFonts w:ascii="Times New Roman" w:eastAsia="Arial Unicode MS" w:hAnsi="Times New Roman" w:cs="Times New Roman"/>
                <w:color w:val="000000"/>
                <w:kern w:val="0"/>
                <w:sz w:val="24"/>
                <w:szCs w:val="24"/>
                <w:lang w:eastAsia="uk-UA" w:bidi="uk-UA"/>
                <w14:ligatures w14:val="none"/>
              </w:rPr>
              <w:t>20,0</w:t>
            </w:r>
          </w:p>
        </w:tc>
        <w:tc>
          <w:tcPr>
            <w:tcW w:w="1985" w:type="dxa"/>
            <w:tcBorders>
              <w:top w:val="single" w:sz="4" w:space="0" w:color="000000"/>
              <w:left w:val="single" w:sz="4" w:space="0" w:color="000000"/>
              <w:bottom w:val="single" w:sz="4" w:space="0" w:color="000000"/>
              <w:right w:val="single" w:sz="4" w:space="0" w:color="000000"/>
            </w:tcBorders>
            <w:hideMark/>
          </w:tcPr>
          <w:p w14:paraId="336464F5" w14:textId="77777777" w:rsidR="00F70C76" w:rsidRPr="00BC36F5" w:rsidRDefault="00F70C76" w:rsidP="00F70C76">
            <w:pPr>
              <w:widowControl w:val="0"/>
              <w:spacing w:after="0" w:line="240" w:lineRule="auto"/>
              <w:jc w:val="both"/>
              <w:rPr>
                <w:rFonts w:ascii="Times New Roman" w:eastAsia="Arial Unicode MS" w:hAnsi="Times New Roman" w:cs="Times New Roman"/>
                <w:color w:val="000000"/>
                <w:kern w:val="0"/>
                <w:sz w:val="24"/>
                <w:szCs w:val="24"/>
                <w:lang w:eastAsia="uk-UA" w:bidi="uk-UA"/>
                <w14:ligatures w14:val="none"/>
              </w:rPr>
            </w:pPr>
            <w:r w:rsidRPr="00BC36F5">
              <w:rPr>
                <w:rFonts w:ascii="Times New Roman" w:eastAsia="Arial Unicode MS" w:hAnsi="Times New Roman" w:cs="Times New Roman"/>
                <w:color w:val="000000"/>
                <w:kern w:val="0"/>
                <w:sz w:val="24"/>
                <w:szCs w:val="24"/>
                <w:lang w:eastAsia="uk-UA" w:bidi="uk-UA"/>
                <w14:ligatures w14:val="none"/>
              </w:rPr>
              <w:t xml:space="preserve">Відділ бухгалтерського обліку та звітності </w:t>
            </w:r>
          </w:p>
        </w:tc>
        <w:tc>
          <w:tcPr>
            <w:tcW w:w="1267" w:type="dxa"/>
            <w:tcBorders>
              <w:top w:val="single" w:sz="4" w:space="0" w:color="000000"/>
              <w:left w:val="single" w:sz="4" w:space="0" w:color="000000"/>
              <w:bottom w:val="single" w:sz="4" w:space="0" w:color="000000"/>
              <w:right w:val="single" w:sz="4" w:space="0" w:color="000000"/>
            </w:tcBorders>
            <w:hideMark/>
          </w:tcPr>
          <w:p w14:paraId="2D81E525" w14:textId="77777777" w:rsidR="00F70C76" w:rsidRPr="00BC36F5" w:rsidRDefault="00F70C76" w:rsidP="00F70C76">
            <w:pPr>
              <w:widowControl w:val="0"/>
              <w:spacing w:after="0" w:line="240" w:lineRule="auto"/>
              <w:jc w:val="both"/>
              <w:rPr>
                <w:rFonts w:ascii="Times New Roman" w:eastAsia="Arial Unicode MS" w:hAnsi="Times New Roman" w:cs="Times New Roman"/>
                <w:color w:val="000000"/>
                <w:kern w:val="0"/>
                <w:sz w:val="24"/>
                <w:szCs w:val="24"/>
                <w:lang w:eastAsia="uk-UA" w:bidi="uk-UA"/>
                <w14:ligatures w14:val="none"/>
              </w:rPr>
            </w:pPr>
            <w:r w:rsidRPr="00BC36F5">
              <w:rPr>
                <w:rFonts w:ascii="Times New Roman" w:eastAsia="Arial Unicode MS" w:hAnsi="Times New Roman" w:cs="Times New Roman"/>
                <w:color w:val="000000"/>
                <w:kern w:val="0"/>
                <w:sz w:val="24"/>
                <w:szCs w:val="24"/>
                <w:lang w:eastAsia="uk-UA" w:bidi="uk-UA"/>
                <w14:ligatures w14:val="none"/>
              </w:rPr>
              <w:t>Місцевий бюджет</w:t>
            </w:r>
          </w:p>
        </w:tc>
        <w:tc>
          <w:tcPr>
            <w:tcW w:w="992" w:type="dxa"/>
            <w:tcBorders>
              <w:top w:val="single" w:sz="4" w:space="0" w:color="000000"/>
              <w:left w:val="single" w:sz="4" w:space="0" w:color="000000"/>
              <w:bottom w:val="single" w:sz="4" w:space="0" w:color="000000"/>
              <w:right w:val="single" w:sz="4" w:space="0" w:color="000000"/>
            </w:tcBorders>
            <w:hideMark/>
          </w:tcPr>
          <w:p w14:paraId="6B40839F" w14:textId="77777777" w:rsidR="00F70C76" w:rsidRPr="00BC36F5" w:rsidRDefault="00F70C76" w:rsidP="00F70C76">
            <w:pPr>
              <w:widowControl w:val="0"/>
              <w:spacing w:after="0" w:line="240" w:lineRule="auto"/>
              <w:ind w:hanging="108"/>
              <w:jc w:val="both"/>
              <w:rPr>
                <w:rFonts w:ascii="Times New Roman" w:eastAsia="Arial Unicode MS" w:hAnsi="Times New Roman" w:cs="Times New Roman"/>
                <w:color w:val="000000"/>
                <w:kern w:val="0"/>
                <w:sz w:val="24"/>
                <w:szCs w:val="24"/>
                <w:lang w:eastAsia="uk-UA" w:bidi="uk-UA"/>
                <w14:ligatures w14:val="none"/>
              </w:rPr>
            </w:pPr>
            <w:r w:rsidRPr="00BC36F5">
              <w:rPr>
                <w:rFonts w:ascii="Times New Roman" w:eastAsia="Arial Unicode MS" w:hAnsi="Times New Roman" w:cs="Times New Roman"/>
                <w:color w:val="000000"/>
                <w:kern w:val="0"/>
                <w:sz w:val="24"/>
                <w:szCs w:val="24"/>
                <w:lang w:eastAsia="uk-UA" w:bidi="uk-UA"/>
                <w14:ligatures w14:val="none"/>
              </w:rPr>
              <w:t>300,0</w:t>
            </w:r>
          </w:p>
        </w:tc>
        <w:tc>
          <w:tcPr>
            <w:tcW w:w="856" w:type="dxa"/>
            <w:tcBorders>
              <w:top w:val="single" w:sz="4" w:space="0" w:color="000000"/>
              <w:left w:val="single" w:sz="4" w:space="0" w:color="000000"/>
              <w:bottom w:val="single" w:sz="4" w:space="0" w:color="000000"/>
              <w:right w:val="single" w:sz="4" w:space="0" w:color="auto"/>
            </w:tcBorders>
            <w:hideMark/>
          </w:tcPr>
          <w:p w14:paraId="25065A08" w14:textId="77777777" w:rsidR="00F70C76" w:rsidRPr="00BC36F5" w:rsidRDefault="00F70C76" w:rsidP="00F70C76">
            <w:pPr>
              <w:widowControl w:val="0"/>
              <w:spacing w:after="0" w:line="240" w:lineRule="auto"/>
              <w:ind w:right="-108" w:hanging="108"/>
              <w:jc w:val="both"/>
              <w:rPr>
                <w:rFonts w:ascii="Times New Roman" w:eastAsia="Arial Unicode MS" w:hAnsi="Times New Roman" w:cs="Times New Roman"/>
                <w:color w:val="000000"/>
                <w:kern w:val="0"/>
                <w:sz w:val="24"/>
                <w:szCs w:val="24"/>
                <w:lang w:eastAsia="uk-UA" w:bidi="uk-UA"/>
                <w14:ligatures w14:val="none"/>
              </w:rPr>
            </w:pPr>
            <w:r w:rsidRPr="00BC36F5">
              <w:rPr>
                <w:rFonts w:ascii="Times New Roman" w:eastAsia="Arial Unicode MS" w:hAnsi="Times New Roman" w:cs="Times New Roman"/>
                <w:color w:val="000000"/>
                <w:kern w:val="0"/>
                <w:sz w:val="24"/>
                <w:szCs w:val="24"/>
                <w:lang w:eastAsia="uk-UA" w:bidi="uk-UA"/>
                <w14:ligatures w14:val="none"/>
              </w:rPr>
              <w:t xml:space="preserve">300,0 </w:t>
            </w:r>
          </w:p>
        </w:tc>
        <w:tc>
          <w:tcPr>
            <w:tcW w:w="2419" w:type="dxa"/>
            <w:gridSpan w:val="2"/>
            <w:tcBorders>
              <w:top w:val="single" w:sz="4" w:space="0" w:color="000000"/>
              <w:left w:val="single" w:sz="4" w:space="0" w:color="000000"/>
              <w:bottom w:val="single" w:sz="4" w:space="0" w:color="000000"/>
              <w:right w:val="single" w:sz="4" w:space="0" w:color="000000"/>
            </w:tcBorders>
            <w:hideMark/>
          </w:tcPr>
          <w:p w14:paraId="7FB8B4B4" w14:textId="77777777" w:rsidR="00F70C76" w:rsidRPr="00BC36F5" w:rsidRDefault="00F70C76" w:rsidP="00F70C76">
            <w:pPr>
              <w:widowControl w:val="0"/>
              <w:spacing w:after="0" w:line="240" w:lineRule="auto"/>
              <w:jc w:val="both"/>
              <w:rPr>
                <w:rFonts w:ascii="Times New Roman" w:eastAsia="Arial Unicode MS" w:hAnsi="Times New Roman" w:cs="Times New Roman"/>
                <w:color w:val="000000"/>
                <w:kern w:val="0"/>
                <w:sz w:val="24"/>
                <w:szCs w:val="24"/>
                <w:lang w:eastAsia="uk-UA" w:bidi="uk-UA"/>
                <w14:ligatures w14:val="none"/>
              </w:rPr>
            </w:pPr>
            <w:r w:rsidRPr="00BC36F5">
              <w:rPr>
                <w:rFonts w:ascii="Times New Roman" w:eastAsia="Arial Unicode MS" w:hAnsi="Times New Roman" w:cs="Times New Roman"/>
                <w:color w:val="000000"/>
                <w:kern w:val="0"/>
                <w:sz w:val="24"/>
                <w:szCs w:val="24"/>
                <w:lang w:eastAsia="uk-UA" w:bidi="uk-UA"/>
                <w14:ligatures w14:val="none"/>
              </w:rPr>
              <w:t>Фінансова підтримка сімей загиблих (померлих) військовослужбовців</w:t>
            </w:r>
          </w:p>
        </w:tc>
      </w:tr>
      <w:tr w:rsidR="00F70C76" w:rsidRPr="00BC36F5" w14:paraId="253A4A03" w14:textId="77777777" w:rsidTr="00E447F2">
        <w:trPr>
          <w:tblCellSpacing w:w="0" w:type="dxa"/>
        </w:trPr>
        <w:tc>
          <w:tcPr>
            <w:tcW w:w="685" w:type="dxa"/>
            <w:gridSpan w:val="2"/>
            <w:tcBorders>
              <w:top w:val="single" w:sz="4" w:space="0" w:color="000000"/>
              <w:left w:val="single" w:sz="4" w:space="0" w:color="000000"/>
              <w:bottom w:val="single" w:sz="4" w:space="0" w:color="000000"/>
              <w:right w:val="single" w:sz="4" w:space="0" w:color="000000"/>
            </w:tcBorders>
            <w:vAlign w:val="center"/>
          </w:tcPr>
          <w:p w14:paraId="555AE67D" w14:textId="77777777" w:rsidR="00F70C76" w:rsidRPr="00BC36F5" w:rsidRDefault="00F70C76" w:rsidP="00F70C76">
            <w:pPr>
              <w:widowControl w:val="0"/>
              <w:spacing w:after="0" w:line="240" w:lineRule="auto"/>
              <w:jc w:val="both"/>
              <w:rPr>
                <w:rFonts w:ascii="Times New Roman" w:eastAsia="Arial Unicode MS" w:hAnsi="Times New Roman" w:cs="Times New Roman"/>
                <w:color w:val="000000"/>
                <w:kern w:val="0"/>
                <w:sz w:val="24"/>
                <w:szCs w:val="24"/>
                <w:lang w:eastAsia="uk-UA" w:bidi="uk-UA"/>
                <w14:ligatures w14:val="none"/>
              </w:rPr>
            </w:pPr>
            <w:r w:rsidRPr="00BC36F5">
              <w:rPr>
                <w:rFonts w:ascii="Times New Roman" w:eastAsia="Arial Unicode MS" w:hAnsi="Times New Roman" w:cs="Times New Roman"/>
                <w:noProof/>
                <w:color w:val="000000"/>
                <w:kern w:val="0"/>
                <w:sz w:val="24"/>
                <w:szCs w:val="24"/>
                <w:lang w:eastAsia="uk-UA" w:bidi="uk-UA"/>
                <w14:ligatures w14:val="none"/>
              </w:rPr>
              <w:t>1.11</w:t>
            </w:r>
          </w:p>
        </w:tc>
        <w:tc>
          <w:tcPr>
            <w:tcW w:w="4977" w:type="dxa"/>
            <w:tcBorders>
              <w:top w:val="single" w:sz="4" w:space="0" w:color="000000"/>
              <w:left w:val="single" w:sz="4" w:space="0" w:color="000000"/>
              <w:bottom w:val="single" w:sz="4" w:space="0" w:color="000000"/>
              <w:right w:val="single" w:sz="4" w:space="0" w:color="000000"/>
            </w:tcBorders>
          </w:tcPr>
          <w:p w14:paraId="1B49323D" w14:textId="77777777" w:rsidR="00F70C76" w:rsidRPr="00BC36F5" w:rsidRDefault="00F70C76" w:rsidP="00F70C76">
            <w:pPr>
              <w:widowControl w:val="0"/>
              <w:spacing w:after="0" w:line="240" w:lineRule="auto"/>
              <w:rPr>
                <w:rFonts w:ascii="Times New Roman" w:eastAsia="Calibri" w:hAnsi="Times New Roman" w:cs="Times New Roman"/>
                <w:color w:val="000000"/>
                <w:kern w:val="0"/>
                <w:sz w:val="24"/>
                <w:szCs w:val="24"/>
                <w:lang w:eastAsia="uk-UA" w:bidi="uk-UA"/>
                <w14:ligatures w14:val="none"/>
              </w:rPr>
            </w:pPr>
            <w:r w:rsidRPr="00BC36F5">
              <w:rPr>
                <w:rFonts w:ascii="Times New Roman" w:eastAsia="Calibri" w:hAnsi="Times New Roman" w:cs="Times New Roman"/>
                <w:color w:val="000000"/>
                <w:kern w:val="0"/>
                <w:sz w:val="24"/>
                <w:szCs w:val="24"/>
                <w:lang w:eastAsia="uk-UA" w:bidi="uk-UA"/>
                <w14:ligatures w14:val="none"/>
              </w:rPr>
              <w:t xml:space="preserve">Відшкодування  </w:t>
            </w:r>
            <w:r w:rsidRPr="00BC36F5">
              <w:rPr>
                <w:rFonts w:ascii="Times New Roman" w:eastAsia="Calibri" w:hAnsi="Times New Roman" w:cs="Times New Roman"/>
                <w:b/>
                <w:color w:val="000000"/>
                <w:kern w:val="0"/>
                <w:sz w:val="24"/>
                <w:szCs w:val="24"/>
                <w:lang w:eastAsia="uk-UA" w:bidi="uk-UA"/>
                <w14:ligatures w14:val="none"/>
              </w:rPr>
              <w:t>витрат на проїзд</w:t>
            </w:r>
            <w:r w:rsidRPr="00BC36F5">
              <w:rPr>
                <w:rFonts w:ascii="Times New Roman" w:eastAsia="Calibri" w:hAnsi="Times New Roman" w:cs="Times New Roman"/>
                <w:color w:val="000000"/>
                <w:kern w:val="0"/>
                <w:sz w:val="24"/>
                <w:szCs w:val="24"/>
                <w:lang w:eastAsia="uk-UA" w:bidi="uk-UA"/>
                <w14:ligatures w14:val="none"/>
              </w:rPr>
              <w:t xml:space="preserve"> членам сімей загиблих військовослужбовців, які загинули в зоні АТО/ООС </w:t>
            </w:r>
            <w:r w:rsidRPr="00BC36F5">
              <w:rPr>
                <w:rFonts w:ascii="Times New Roman" w:eastAsia="Arial Unicode MS" w:hAnsi="Times New Roman" w:cs="Times New Roman"/>
                <w:color w:val="000000"/>
                <w:kern w:val="0"/>
                <w:sz w:val="24"/>
                <w:szCs w:val="24"/>
                <w:lang w:eastAsia="uk-UA" w:bidi="uk-UA"/>
                <w14:ligatures w14:val="none"/>
              </w:rPr>
              <w:t xml:space="preserve">  на сході України під час відбиття військової агресії  російської федерації проти України</w:t>
            </w:r>
          </w:p>
          <w:p w14:paraId="6219060E" w14:textId="77777777" w:rsidR="00F70C76" w:rsidRPr="00BC36F5" w:rsidRDefault="00F70C76" w:rsidP="00F70C76">
            <w:pPr>
              <w:widowControl w:val="0"/>
              <w:spacing w:after="0" w:line="240" w:lineRule="auto"/>
              <w:rPr>
                <w:rFonts w:ascii="Times New Roman" w:eastAsia="Arial Unicode MS" w:hAnsi="Times New Roman" w:cs="Times New Roman"/>
                <w:color w:val="000000"/>
                <w:kern w:val="0"/>
                <w:sz w:val="24"/>
                <w:szCs w:val="24"/>
                <w:lang w:eastAsia="uk-UA" w:bidi="uk-UA"/>
                <w14:ligatures w14:val="none"/>
              </w:rPr>
            </w:pPr>
            <w:r w:rsidRPr="00BC36F5">
              <w:rPr>
                <w:rFonts w:ascii="Times New Roman" w:eastAsia="Calibri" w:hAnsi="Times New Roman" w:cs="Times New Roman"/>
                <w:color w:val="000000"/>
                <w:kern w:val="0"/>
                <w:sz w:val="24"/>
                <w:szCs w:val="24"/>
                <w:lang w:eastAsia="uk-UA" w:bidi="uk-UA"/>
                <w14:ligatures w14:val="none"/>
              </w:rPr>
              <w:t>для участі в масових заходах  (церемоніалах) вшанування захисників України.</w:t>
            </w:r>
          </w:p>
        </w:tc>
        <w:tc>
          <w:tcPr>
            <w:tcW w:w="1417" w:type="dxa"/>
            <w:tcBorders>
              <w:top w:val="single" w:sz="4" w:space="0" w:color="000000"/>
              <w:left w:val="single" w:sz="4" w:space="0" w:color="000000"/>
              <w:bottom w:val="single" w:sz="4" w:space="0" w:color="000000"/>
              <w:right w:val="single" w:sz="4" w:space="0" w:color="000000"/>
            </w:tcBorders>
          </w:tcPr>
          <w:p w14:paraId="750A3441" w14:textId="0C628649" w:rsidR="00F70C76" w:rsidRPr="00BC36F5" w:rsidRDefault="00F70C76" w:rsidP="00F70C76">
            <w:pPr>
              <w:widowControl w:val="0"/>
              <w:spacing w:after="0" w:line="240" w:lineRule="auto"/>
              <w:jc w:val="both"/>
              <w:rPr>
                <w:rFonts w:ascii="Times New Roman" w:eastAsia="Arial Unicode MS" w:hAnsi="Times New Roman" w:cs="Times New Roman"/>
                <w:color w:val="000000"/>
                <w:kern w:val="0"/>
                <w:sz w:val="24"/>
                <w:szCs w:val="24"/>
                <w:lang w:eastAsia="uk-UA" w:bidi="uk-UA"/>
                <w14:ligatures w14:val="none"/>
              </w:rPr>
            </w:pPr>
            <w:r w:rsidRPr="00BC36F5">
              <w:rPr>
                <w:rFonts w:ascii="Times New Roman" w:eastAsia="Arial Unicode MS" w:hAnsi="Times New Roman" w:cs="Times New Roman"/>
                <w:noProof/>
                <w:color w:val="000000"/>
                <w:kern w:val="0"/>
                <w:sz w:val="24"/>
                <w:szCs w:val="24"/>
                <w:lang w:eastAsia="uk-UA" w:bidi="uk-UA"/>
                <w14:ligatures w14:val="none"/>
              </w:rPr>
              <w:t>2024-202</w:t>
            </w:r>
            <w:r w:rsidR="004E54BB" w:rsidRPr="00BC36F5">
              <w:rPr>
                <w:rFonts w:ascii="Times New Roman" w:eastAsia="Arial Unicode MS" w:hAnsi="Times New Roman" w:cs="Times New Roman"/>
                <w:noProof/>
                <w:color w:val="000000"/>
                <w:kern w:val="0"/>
                <w:sz w:val="24"/>
                <w:szCs w:val="24"/>
                <w:lang w:eastAsia="uk-UA" w:bidi="uk-UA"/>
                <w14:ligatures w14:val="none"/>
              </w:rPr>
              <w:t xml:space="preserve">7 </w:t>
            </w:r>
            <w:r w:rsidRPr="00BC36F5">
              <w:rPr>
                <w:rFonts w:ascii="Times New Roman" w:eastAsia="Arial Unicode MS" w:hAnsi="Times New Roman" w:cs="Times New Roman"/>
                <w:noProof/>
                <w:color w:val="000000"/>
                <w:kern w:val="0"/>
                <w:sz w:val="24"/>
                <w:szCs w:val="24"/>
                <w:lang w:eastAsia="uk-UA" w:bidi="uk-UA"/>
                <w14:ligatures w14:val="none"/>
              </w:rPr>
              <w:t>роки</w:t>
            </w:r>
          </w:p>
        </w:tc>
        <w:tc>
          <w:tcPr>
            <w:tcW w:w="1001" w:type="dxa"/>
            <w:tcBorders>
              <w:top w:val="single" w:sz="4" w:space="0" w:color="000000"/>
              <w:left w:val="single" w:sz="4" w:space="0" w:color="000000"/>
              <w:bottom w:val="single" w:sz="4" w:space="0" w:color="000000"/>
              <w:right w:val="single" w:sz="4" w:space="0" w:color="000000"/>
            </w:tcBorders>
          </w:tcPr>
          <w:p w14:paraId="23839468" w14:textId="77777777" w:rsidR="00F70C76" w:rsidRPr="00BC36F5" w:rsidRDefault="00F70C76" w:rsidP="00F70C76">
            <w:pPr>
              <w:widowControl w:val="0"/>
              <w:spacing w:after="0" w:line="240" w:lineRule="auto"/>
              <w:jc w:val="both"/>
              <w:rPr>
                <w:rFonts w:ascii="Times New Roman" w:eastAsia="Arial Unicode MS" w:hAnsi="Times New Roman" w:cs="Times New Roman"/>
                <w:noProof/>
                <w:color w:val="000000"/>
                <w:kern w:val="0"/>
                <w:sz w:val="20"/>
                <w:szCs w:val="20"/>
                <w:lang w:eastAsia="uk-UA" w:bidi="uk-UA"/>
                <w14:ligatures w14:val="none"/>
              </w:rPr>
            </w:pPr>
            <w:r w:rsidRPr="00BC36F5">
              <w:rPr>
                <w:rFonts w:ascii="Times New Roman" w:eastAsia="Arial Unicode MS" w:hAnsi="Times New Roman" w:cs="Times New Roman"/>
                <w:noProof/>
                <w:color w:val="000000"/>
                <w:kern w:val="0"/>
                <w:sz w:val="20"/>
                <w:szCs w:val="20"/>
                <w:lang w:eastAsia="uk-UA" w:bidi="uk-UA"/>
                <w14:ligatures w14:val="none"/>
              </w:rPr>
              <w:t xml:space="preserve">вартість квитка </w:t>
            </w:r>
          </w:p>
        </w:tc>
        <w:tc>
          <w:tcPr>
            <w:tcW w:w="1985" w:type="dxa"/>
            <w:tcBorders>
              <w:top w:val="single" w:sz="4" w:space="0" w:color="000000"/>
              <w:left w:val="single" w:sz="4" w:space="0" w:color="000000"/>
              <w:bottom w:val="single" w:sz="4" w:space="0" w:color="000000"/>
              <w:right w:val="single" w:sz="4" w:space="0" w:color="000000"/>
            </w:tcBorders>
          </w:tcPr>
          <w:p w14:paraId="09E117C0" w14:textId="77777777" w:rsidR="00F70C76" w:rsidRPr="00BC36F5" w:rsidRDefault="00F70C76" w:rsidP="00F70C76">
            <w:pPr>
              <w:widowControl w:val="0"/>
              <w:spacing w:after="0" w:line="240" w:lineRule="auto"/>
              <w:jc w:val="both"/>
              <w:rPr>
                <w:rFonts w:ascii="Times New Roman" w:eastAsia="Arial Unicode MS" w:hAnsi="Times New Roman" w:cs="Times New Roman"/>
                <w:color w:val="000000"/>
                <w:kern w:val="0"/>
                <w:sz w:val="24"/>
                <w:szCs w:val="24"/>
                <w:lang w:eastAsia="uk-UA" w:bidi="uk-UA"/>
                <w14:ligatures w14:val="none"/>
              </w:rPr>
            </w:pPr>
            <w:r w:rsidRPr="00BC36F5">
              <w:rPr>
                <w:rFonts w:ascii="Times New Roman" w:eastAsia="Arial Unicode MS" w:hAnsi="Times New Roman" w:cs="Times New Roman"/>
                <w:noProof/>
                <w:color w:val="000000"/>
                <w:kern w:val="0"/>
                <w:sz w:val="24"/>
                <w:szCs w:val="24"/>
                <w:lang w:eastAsia="uk-UA" w:bidi="uk-UA"/>
                <w14:ligatures w14:val="none"/>
              </w:rPr>
              <w:t>Гуманітарний відділ, відділ бухгалтерського обліку та звітності</w:t>
            </w:r>
          </w:p>
        </w:tc>
        <w:tc>
          <w:tcPr>
            <w:tcW w:w="1267" w:type="dxa"/>
            <w:tcBorders>
              <w:top w:val="single" w:sz="4" w:space="0" w:color="000000"/>
              <w:left w:val="single" w:sz="4" w:space="0" w:color="000000"/>
              <w:bottom w:val="single" w:sz="4" w:space="0" w:color="000000"/>
              <w:right w:val="single" w:sz="4" w:space="0" w:color="000000"/>
            </w:tcBorders>
          </w:tcPr>
          <w:p w14:paraId="1B58DC8C" w14:textId="77777777" w:rsidR="00F70C76" w:rsidRPr="00BC36F5" w:rsidRDefault="00F70C76" w:rsidP="00F70C76">
            <w:pPr>
              <w:widowControl w:val="0"/>
              <w:spacing w:after="0" w:line="240" w:lineRule="auto"/>
              <w:jc w:val="both"/>
              <w:rPr>
                <w:rFonts w:ascii="Times New Roman" w:eastAsia="Arial Unicode MS" w:hAnsi="Times New Roman" w:cs="Times New Roman"/>
                <w:color w:val="000000"/>
                <w:kern w:val="0"/>
                <w:sz w:val="24"/>
                <w:szCs w:val="24"/>
                <w:lang w:eastAsia="uk-UA" w:bidi="uk-UA"/>
                <w14:ligatures w14:val="none"/>
              </w:rPr>
            </w:pPr>
            <w:r w:rsidRPr="00BC36F5">
              <w:rPr>
                <w:rFonts w:ascii="Times New Roman" w:eastAsia="Arial Unicode MS" w:hAnsi="Times New Roman" w:cs="Times New Roman"/>
                <w:noProof/>
                <w:color w:val="000000"/>
                <w:kern w:val="0"/>
                <w:sz w:val="24"/>
                <w:szCs w:val="24"/>
                <w:lang w:eastAsia="uk-UA" w:bidi="uk-UA"/>
                <w14:ligatures w14:val="none"/>
              </w:rPr>
              <w:t>Місцевий бюджет</w:t>
            </w:r>
          </w:p>
        </w:tc>
        <w:tc>
          <w:tcPr>
            <w:tcW w:w="992" w:type="dxa"/>
            <w:tcBorders>
              <w:top w:val="single" w:sz="4" w:space="0" w:color="000000"/>
              <w:left w:val="single" w:sz="4" w:space="0" w:color="000000"/>
              <w:bottom w:val="single" w:sz="4" w:space="0" w:color="000000"/>
              <w:right w:val="single" w:sz="4" w:space="0" w:color="000000"/>
            </w:tcBorders>
          </w:tcPr>
          <w:p w14:paraId="3B119863" w14:textId="77777777" w:rsidR="00F70C76" w:rsidRPr="00BC36F5" w:rsidRDefault="00F70C76" w:rsidP="00F70C76">
            <w:pPr>
              <w:widowControl w:val="0"/>
              <w:spacing w:after="0" w:line="240" w:lineRule="auto"/>
              <w:ind w:hanging="108"/>
              <w:jc w:val="both"/>
              <w:rPr>
                <w:rFonts w:ascii="Times New Roman" w:eastAsia="Arial Unicode MS" w:hAnsi="Times New Roman" w:cs="Times New Roman"/>
                <w:color w:val="000000"/>
                <w:kern w:val="0"/>
                <w:sz w:val="24"/>
                <w:szCs w:val="24"/>
                <w:lang w:eastAsia="uk-UA" w:bidi="uk-UA"/>
                <w14:ligatures w14:val="none"/>
              </w:rPr>
            </w:pPr>
            <w:r w:rsidRPr="00BC36F5">
              <w:rPr>
                <w:rFonts w:ascii="Times New Roman" w:eastAsia="Arial Unicode MS" w:hAnsi="Times New Roman" w:cs="Times New Roman"/>
                <w:noProof/>
                <w:color w:val="000000"/>
                <w:kern w:val="0"/>
                <w:sz w:val="24"/>
                <w:szCs w:val="24"/>
                <w:lang w:eastAsia="uk-UA" w:bidi="uk-UA"/>
                <w14:ligatures w14:val="none"/>
              </w:rPr>
              <w:t>30,0</w:t>
            </w:r>
          </w:p>
        </w:tc>
        <w:tc>
          <w:tcPr>
            <w:tcW w:w="856" w:type="dxa"/>
            <w:tcBorders>
              <w:top w:val="single" w:sz="4" w:space="0" w:color="000000"/>
              <w:left w:val="single" w:sz="4" w:space="0" w:color="000000"/>
              <w:bottom w:val="single" w:sz="4" w:space="0" w:color="000000"/>
              <w:right w:val="single" w:sz="4" w:space="0" w:color="auto"/>
            </w:tcBorders>
          </w:tcPr>
          <w:p w14:paraId="2D0FEA47" w14:textId="77777777" w:rsidR="00F70C76" w:rsidRPr="00BC36F5" w:rsidRDefault="00F70C76" w:rsidP="00F70C76">
            <w:pPr>
              <w:widowControl w:val="0"/>
              <w:spacing w:after="0" w:line="240" w:lineRule="auto"/>
              <w:ind w:right="-108" w:hanging="108"/>
              <w:jc w:val="both"/>
              <w:rPr>
                <w:rFonts w:ascii="Times New Roman" w:eastAsia="Arial Unicode MS" w:hAnsi="Times New Roman" w:cs="Times New Roman"/>
                <w:color w:val="000000"/>
                <w:kern w:val="0"/>
                <w:sz w:val="24"/>
                <w:szCs w:val="24"/>
                <w:lang w:eastAsia="uk-UA" w:bidi="uk-UA"/>
                <w14:ligatures w14:val="none"/>
              </w:rPr>
            </w:pPr>
            <w:r w:rsidRPr="00BC36F5">
              <w:rPr>
                <w:rFonts w:ascii="Times New Roman" w:eastAsia="Arial Unicode MS" w:hAnsi="Times New Roman" w:cs="Times New Roman"/>
                <w:noProof/>
                <w:color w:val="000000"/>
                <w:kern w:val="0"/>
                <w:sz w:val="24"/>
                <w:szCs w:val="24"/>
                <w:lang w:eastAsia="uk-UA" w:bidi="uk-UA"/>
                <w14:ligatures w14:val="none"/>
              </w:rPr>
              <w:t>30,0</w:t>
            </w:r>
          </w:p>
        </w:tc>
        <w:tc>
          <w:tcPr>
            <w:tcW w:w="2419" w:type="dxa"/>
            <w:gridSpan w:val="2"/>
            <w:tcBorders>
              <w:top w:val="single" w:sz="4" w:space="0" w:color="000000"/>
              <w:left w:val="single" w:sz="4" w:space="0" w:color="000000"/>
              <w:bottom w:val="single" w:sz="4" w:space="0" w:color="000000"/>
              <w:right w:val="single" w:sz="4" w:space="0" w:color="000000"/>
            </w:tcBorders>
          </w:tcPr>
          <w:p w14:paraId="569B773D" w14:textId="77777777" w:rsidR="00F70C76" w:rsidRPr="00BC36F5" w:rsidRDefault="00F70C76" w:rsidP="00F70C76">
            <w:pPr>
              <w:widowControl w:val="0"/>
              <w:spacing w:after="0" w:line="240" w:lineRule="auto"/>
              <w:jc w:val="both"/>
              <w:rPr>
                <w:rFonts w:ascii="Times New Roman" w:eastAsia="Arial Unicode MS" w:hAnsi="Times New Roman" w:cs="Times New Roman"/>
                <w:color w:val="000000"/>
                <w:kern w:val="0"/>
                <w:sz w:val="24"/>
                <w:szCs w:val="24"/>
                <w:lang w:eastAsia="uk-UA" w:bidi="uk-UA"/>
                <w14:ligatures w14:val="none"/>
              </w:rPr>
            </w:pPr>
            <w:r w:rsidRPr="00BC36F5">
              <w:rPr>
                <w:rFonts w:ascii="Times New Roman" w:eastAsia="Arial Unicode MS" w:hAnsi="Times New Roman" w:cs="Times New Roman"/>
                <w:color w:val="000000"/>
                <w:kern w:val="0"/>
                <w:sz w:val="24"/>
                <w:szCs w:val="24"/>
                <w:lang w:eastAsia="uk-UA" w:bidi="uk-UA"/>
                <w14:ligatures w14:val="none"/>
              </w:rPr>
              <w:t>Вшанування пам’яті військовослужбовців які загинули за свободу, незалежність та територіальну цілісність України</w:t>
            </w:r>
          </w:p>
        </w:tc>
      </w:tr>
      <w:tr w:rsidR="00F70C76" w:rsidRPr="00BC36F5" w14:paraId="748376A0" w14:textId="77777777" w:rsidTr="00E447F2">
        <w:trPr>
          <w:trHeight w:val="557"/>
          <w:tblCellSpacing w:w="0" w:type="dxa"/>
        </w:trPr>
        <w:tc>
          <w:tcPr>
            <w:tcW w:w="15599" w:type="dxa"/>
            <w:gridSpan w:val="11"/>
            <w:tcBorders>
              <w:top w:val="single" w:sz="4" w:space="0" w:color="000000"/>
              <w:left w:val="single" w:sz="4" w:space="0" w:color="000000"/>
              <w:bottom w:val="single" w:sz="4" w:space="0" w:color="000000"/>
              <w:right w:val="single" w:sz="4" w:space="0" w:color="000000"/>
            </w:tcBorders>
          </w:tcPr>
          <w:p w14:paraId="48360951" w14:textId="77777777" w:rsidR="00F70C76" w:rsidRPr="00BC36F5" w:rsidRDefault="00F70C76" w:rsidP="00F70C76">
            <w:pPr>
              <w:widowControl w:val="0"/>
              <w:spacing w:after="0" w:line="240" w:lineRule="auto"/>
              <w:rPr>
                <w:rFonts w:ascii="Times New Roman" w:eastAsia="Arial Unicode MS" w:hAnsi="Times New Roman" w:cs="Times New Roman"/>
                <w:b/>
                <w:bCs/>
                <w:i/>
                <w:iCs/>
                <w:color w:val="000000"/>
                <w:kern w:val="0"/>
                <w:sz w:val="20"/>
                <w:szCs w:val="20"/>
                <w:lang w:eastAsia="uk-UA" w:bidi="uk-UA"/>
                <w14:ligatures w14:val="none"/>
              </w:rPr>
            </w:pPr>
          </w:p>
          <w:p w14:paraId="5C10330E" w14:textId="77777777" w:rsidR="00F70C76" w:rsidRPr="00BC36F5" w:rsidRDefault="00F70C76" w:rsidP="00F70C76">
            <w:pPr>
              <w:widowControl w:val="0"/>
              <w:spacing w:after="0" w:line="240" w:lineRule="auto"/>
              <w:jc w:val="center"/>
              <w:rPr>
                <w:rFonts w:ascii="Times New Roman" w:eastAsia="Arial Unicode MS" w:hAnsi="Times New Roman" w:cs="Times New Roman"/>
                <w:b/>
                <w:bCs/>
                <w:color w:val="000000"/>
                <w:kern w:val="0"/>
                <w:sz w:val="32"/>
                <w:szCs w:val="32"/>
                <w:lang w:eastAsia="uk-UA" w:bidi="uk-UA"/>
                <w14:ligatures w14:val="none"/>
              </w:rPr>
            </w:pPr>
            <w:r w:rsidRPr="00BC36F5">
              <w:rPr>
                <w:rFonts w:ascii="Times New Roman" w:eastAsia="Arial Unicode MS" w:hAnsi="Times New Roman" w:cs="Times New Roman"/>
                <w:b/>
                <w:bCs/>
                <w:color w:val="000000"/>
                <w:kern w:val="0"/>
                <w:sz w:val="32"/>
                <w:szCs w:val="32"/>
                <w:lang w:eastAsia="uk-UA" w:bidi="uk-UA"/>
                <w14:ligatures w14:val="none"/>
              </w:rPr>
              <w:t xml:space="preserve">2. Надання матеріальних допомог до  пам’ятних та державних свят </w:t>
            </w:r>
          </w:p>
        </w:tc>
      </w:tr>
      <w:tr w:rsidR="00F70C76" w:rsidRPr="00BC36F5" w14:paraId="0DE2AEFC" w14:textId="77777777" w:rsidTr="00E447F2">
        <w:trPr>
          <w:tblCellSpacing w:w="0" w:type="dxa"/>
        </w:trPr>
        <w:tc>
          <w:tcPr>
            <w:tcW w:w="685" w:type="dxa"/>
            <w:gridSpan w:val="2"/>
            <w:tcBorders>
              <w:top w:val="single" w:sz="4" w:space="0" w:color="000000"/>
              <w:left w:val="single" w:sz="4" w:space="0" w:color="000000"/>
              <w:bottom w:val="single" w:sz="4" w:space="0" w:color="000000"/>
              <w:right w:val="single" w:sz="4" w:space="0" w:color="000000"/>
            </w:tcBorders>
            <w:vAlign w:val="center"/>
          </w:tcPr>
          <w:p w14:paraId="726AD075" w14:textId="77777777" w:rsidR="00F70C76" w:rsidRPr="00BC36F5" w:rsidRDefault="00F70C76" w:rsidP="00F70C76">
            <w:pPr>
              <w:widowControl w:val="0"/>
              <w:spacing w:after="0" w:line="240" w:lineRule="auto"/>
              <w:jc w:val="both"/>
              <w:rPr>
                <w:rFonts w:ascii="Times New Roman" w:eastAsia="Arial Unicode MS" w:hAnsi="Times New Roman" w:cs="Times New Roman"/>
                <w:noProof/>
                <w:color w:val="000000"/>
                <w:kern w:val="0"/>
                <w:sz w:val="24"/>
                <w:szCs w:val="24"/>
                <w:lang w:eastAsia="uk-UA" w:bidi="uk-UA"/>
                <w14:ligatures w14:val="none"/>
              </w:rPr>
            </w:pPr>
            <w:r w:rsidRPr="00BC36F5">
              <w:rPr>
                <w:rFonts w:ascii="Times New Roman" w:eastAsia="Arial Unicode MS" w:hAnsi="Times New Roman" w:cs="Times New Roman"/>
                <w:noProof/>
                <w:color w:val="000000"/>
                <w:kern w:val="0"/>
                <w:sz w:val="24"/>
                <w:szCs w:val="24"/>
                <w:lang w:eastAsia="uk-UA" w:bidi="uk-UA"/>
                <w14:ligatures w14:val="none"/>
              </w:rPr>
              <w:t>2.1</w:t>
            </w:r>
          </w:p>
        </w:tc>
        <w:tc>
          <w:tcPr>
            <w:tcW w:w="4977" w:type="dxa"/>
            <w:tcBorders>
              <w:top w:val="single" w:sz="4" w:space="0" w:color="000000"/>
              <w:left w:val="single" w:sz="4" w:space="0" w:color="000000"/>
              <w:bottom w:val="single" w:sz="4" w:space="0" w:color="000000"/>
              <w:right w:val="single" w:sz="4" w:space="0" w:color="000000"/>
            </w:tcBorders>
          </w:tcPr>
          <w:p w14:paraId="06CC0DEC" w14:textId="77777777" w:rsidR="00F70C76" w:rsidRPr="00BC36F5" w:rsidRDefault="00F70C76" w:rsidP="00F70C76">
            <w:pPr>
              <w:widowControl w:val="0"/>
              <w:spacing w:after="0" w:line="240" w:lineRule="auto"/>
              <w:rPr>
                <w:rFonts w:ascii="Times New Roman" w:eastAsia="Calibri" w:hAnsi="Times New Roman" w:cs="Times New Roman"/>
                <w:kern w:val="0"/>
                <w:sz w:val="24"/>
                <w:szCs w:val="24"/>
                <w:lang w:eastAsia="uk-UA" w:bidi="uk-UA"/>
                <w14:ligatures w14:val="none"/>
              </w:rPr>
            </w:pPr>
            <w:r w:rsidRPr="00BC36F5">
              <w:rPr>
                <w:rFonts w:ascii="Times New Roman" w:eastAsia="Calibri" w:hAnsi="Times New Roman" w:cs="Times New Roman"/>
                <w:kern w:val="0"/>
                <w:sz w:val="24"/>
                <w:szCs w:val="24"/>
                <w:lang w:eastAsia="uk-UA" w:bidi="uk-UA"/>
                <w14:ligatures w14:val="none"/>
              </w:rPr>
              <w:t xml:space="preserve">Надання матеріальної допомоги  членам </w:t>
            </w:r>
            <w:r w:rsidRPr="00BC36F5">
              <w:rPr>
                <w:rFonts w:ascii="Times New Roman" w:eastAsia="Calibri" w:hAnsi="Times New Roman" w:cs="Times New Roman"/>
                <w:kern w:val="0"/>
                <w:sz w:val="24"/>
                <w:szCs w:val="24"/>
                <w:lang w:eastAsia="uk-UA" w:bidi="uk-UA"/>
                <w14:ligatures w14:val="none"/>
              </w:rPr>
              <w:lastRenderedPageBreak/>
              <w:t>сімей  загиблих (померлих, зниклих безвісти, полонених) військовослужбовців   з нагоди відзначення державними нагородами України (посмертно) у  вигляді:</w:t>
            </w:r>
          </w:p>
          <w:p w14:paraId="5D3EBC1F" w14:textId="77777777" w:rsidR="00F70C76" w:rsidRPr="00BC36F5" w:rsidRDefault="00F70C76" w:rsidP="00F70C76">
            <w:pPr>
              <w:widowControl w:val="0"/>
              <w:spacing w:after="0" w:line="240" w:lineRule="auto"/>
              <w:rPr>
                <w:rFonts w:ascii="Times New Roman" w:eastAsia="Calibri" w:hAnsi="Times New Roman" w:cs="Times New Roman"/>
                <w:kern w:val="0"/>
                <w:sz w:val="24"/>
                <w:szCs w:val="24"/>
                <w:lang w:eastAsia="uk-UA" w:bidi="uk-UA"/>
                <w14:ligatures w14:val="none"/>
              </w:rPr>
            </w:pPr>
            <w:r w:rsidRPr="00BC36F5">
              <w:rPr>
                <w:rFonts w:ascii="Times New Roman" w:eastAsia="Calibri" w:hAnsi="Times New Roman" w:cs="Times New Roman"/>
                <w:kern w:val="0"/>
                <w:sz w:val="24"/>
                <w:szCs w:val="24"/>
                <w:lang w:eastAsia="uk-UA" w:bidi="uk-UA"/>
                <w14:ligatures w14:val="none"/>
              </w:rPr>
              <w:t>- подарункових/продуктових наборів;</w:t>
            </w:r>
          </w:p>
          <w:p w14:paraId="4AC3E39A" w14:textId="77777777" w:rsidR="00F70C76" w:rsidRPr="00BC36F5" w:rsidRDefault="00F70C76" w:rsidP="00F70C76">
            <w:pPr>
              <w:widowControl w:val="0"/>
              <w:spacing w:after="0" w:line="240" w:lineRule="auto"/>
              <w:rPr>
                <w:rFonts w:ascii="Times New Roman" w:eastAsia="Calibri" w:hAnsi="Times New Roman" w:cs="Times New Roman"/>
                <w:b/>
                <w:bCs/>
                <w:i/>
                <w:iCs/>
                <w:color w:val="000000"/>
                <w:kern w:val="0"/>
                <w:sz w:val="24"/>
                <w:szCs w:val="24"/>
                <w:lang w:eastAsia="uk-UA" w:bidi="uk-UA"/>
                <w14:ligatures w14:val="none"/>
              </w:rPr>
            </w:pPr>
            <w:r w:rsidRPr="00BC36F5">
              <w:rPr>
                <w:rFonts w:ascii="Times New Roman" w:eastAsia="Calibri" w:hAnsi="Times New Roman" w:cs="Times New Roman"/>
                <w:kern w:val="0"/>
                <w:sz w:val="24"/>
                <w:szCs w:val="24"/>
                <w:lang w:eastAsia="uk-UA" w:bidi="uk-UA"/>
                <w14:ligatures w14:val="none"/>
              </w:rPr>
              <w:t>- квіткової продукції, тощо</w:t>
            </w:r>
            <w:r w:rsidRPr="00BC36F5">
              <w:rPr>
                <w:rFonts w:ascii="Times New Roman" w:eastAsia="Calibri" w:hAnsi="Times New Roman" w:cs="Times New Roman"/>
                <w:b/>
                <w:bCs/>
                <w:i/>
                <w:iCs/>
                <w:color w:val="000000"/>
                <w:kern w:val="0"/>
                <w:sz w:val="24"/>
                <w:szCs w:val="24"/>
                <w:lang w:eastAsia="uk-UA" w:bidi="uk-UA"/>
                <w14:ligatures w14:val="none"/>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57FF6BD4" w14:textId="2DD29698" w:rsidR="00F70C76" w:rsidRPr="00BC36F5" w:rsidRDefault="00F70C76" w:rsidP="00F70C76">
            <w:pPr>
              <w:widowControl w:val="0"/>
              <w:spacing w:after="0" w:line="240" w:lineRule="auto"/>
              <w:jc w:val="both"/>
              <w:rPr>
                <w:rFonts w:ascii="Times New Roman" w:eastAsia="Arial Unicode MS" w:hAnsi="Times New Roman" w:cs="Times New Roman"/>
                <w:noProof/>
                <w:color w:val="000000"/>
                <w:kern w:val="0"/>
                <w:sz w:val="24"/>
                <w:szCs w:val="24"/>
                <w:lang w:eastAsia="uk-UA" w:bidi="uk-UA"/>
                <w14:ligatures w14:val="none"/>
              </w:rPr>
            </w:pPr>
            <w:r w:rsidRPr="00BC36F5">
              <w:rPr>
                <w:rFonts w:ascii="Times New Roman" w:eastAsia="Arial Unicode MS" w:hAnsi="Times New Roman" w:cs="Times New Roman"/>
                <w:noProof/>
                <w:color w:val="000000"/>
                <w:kern w:val="0"/>
                <w:sz w:val="24"/>
                <w:szCs w:val="24"/>
                <w:lang w:eastAsia="uk-UA" w:bidi="uk-UA"/>
                <w14:ligatures w14:val="none"/>
              </w:rPr>
              <w:lastRenderedPageBreak/>
              <w:t>2024-202</w:t>
            </w:r>
            <w:r w:rsidR="004E54BB" w:rsidRPr="00BC36F5">
              <w:rPr>
                <w:rFonts w:ascii="Times New Roman" w:eastAsia="Arial Unicode MS" w:hAnsi="Times New Roman" w:cs="Times New Roman"/>
                <w:noProof/>
                <w:color w:val="000000"/>
                <w:kern w:val="0"/>
                <w:sz w:val="24"/>
                <w:szCs w:val="24"/>
                <w:lang w:eastAsia="uk-UA" w:bidi="uk-UA"/>
                <w14:ligatures w14:val="none"/>
              </w:rPr>
              <w:t>7</w:t>
            </w:r>
            <w:r w:rsidRPr="00BC36F5">
              <w:rPr>
                <w:rFonts w:ascii="Times New Roman" w:eastAsia="Arial Unicode MS" w:hAnsi="Times New Roman" w:cs="Times New Roman"/>
                <w:noProof/>
                <w:color w:val="000000"/>
                <w:kern w:val="0"/>
                <w:sz w:val="24"/>
                <w:szCs w:val="24"/>
                <w:lang w:eastAsia="uk-UA" w:bidi="uk-UA"/>
                <w14:ligatures w14:val="none"/>
              </w:rPr>
              <w:t xml:space="preserve"> </w:t>
            </w:r>
            <w:r w:rsidRPr="00BC36F5">
              <w:rPr>
                <w:rFonts w:ascii="Times New Roman" w:eastAsia="Arial Unicode MS" w:hAnsi="Times New Roman" w:cs="Times New Roman"/>
                <w:noProof/>
                <w:color w:val="000000"/>
                <w:kern w:val="0"/>
                <w:sz w:val="24"/>
                <w:szCs w:val="24"/>
                <w:lang w:eastAsia="uk-UA" w:bidi="uk-UA"/>
                <w14:ligatures w14:val="none"/>
              </w:rPr>
              <w:lastRenderedPageBreak/>
              <w:t>роки</w:t>
            </w:r>
          </w:p>
        </w:tc>
        <w:tc>
          <w:tcPr>
            <w:tcW w:w="1001" w:type="dxa"/>
            <w:tcBorders>
              <w:top w:val="single" w:sz="4" w:space="0" w:color="000000"/>
              <w:left w:val="single" w:sz="4" w:space="0" w:color="000000"/>
              <w:bottom w:val="single" w:sz="4" w:space="0" w:color="000000"/>
              <w:right w:val="single" w:sz="4" w:space="0" w:color="000000"/>
            </w:tcBorders>
          </w:tcPr>
          <w:p w14:paraId="7CD87888" w14:textId="77777777" w:rsidR="00F70C76" w:rsidRPr="00BC36F5" w:rsidRDefault="00F70C76" w:rsidP="00F70C76">
            <w:pPr>
              <w:widowControl w:val="0"/>
              <w:spacing w:after="0" w:line="240" w:lineRule="auto"/>
              <w:jc w:val="both"/>
              <w:rPr>
                <w:rFonts w:ascii="Times New Roman" w:eastAsia="Arial Unicode MS" w:hAnsi="Times New Roman" w:cs="Times New Roman"/>
                <w:noProof/>
                <w:color w:val="000000"/>
                <w:kern w:val="0"/>
                <w:sz w:val="24"/>
                <w:szCs w:val="24"/>
                <w:lang w:eastAsia="uk-UA" w:bidi="uk-UA"/>
                <w14:ligatures w14:val="none"/>
              </w:rPr>
            </w:pPr>
            <w:r w:rsidRPr="00BC36F5">
              <w:rPr>
                <w:rFonts w:ascii="Times New Roman" w:eastAsia="Arial Unicode MS" w:hAnsi="Times New Roman" w:cs="Times New Roman"/>
                <w:noProof/>
                <w:color w:val="000000"/>
                <w:kern w:val="0"/>
                <w:sz w:val="24"/>
                <w:szCs w:val="24"/>
                <w:lang w:eastAsia="uk-UA" w:bidi="uk-UA"/>
                <w14:ligatures w14:val="none"/>
              </w:rPr>
              <w:lastRenderedPageBreak/>
              <w:t>до 3,0</w:t>
            </w:r>
          </w:p>
        </w:tc>
        <w:tc>
          <w:tcPr>
            <w:tcW w:w="1985" w:type="dxa"/>
            <w:tcBorders>
              <w:top w:val="single" w:sz="4" w:space="0" w:color="000000"/>
              <w:left w:val="single" w:sz="4" w:space="0" w:color="000000"/>
              <w:bottom w:val="single" w:sz="4" w:space="0" w:color="000000"/>
              <w:right w:val="single" w:sz="4" w:space="0" w:color="000000"/>
            </w:tcBorders>
          </w:tcPr>
          <w:p w14:paraId="1794F56A" w14:textId="77777777" w:rsidR="00F70C76" w:rsidRPr="00BC36F5" w:rsidRDefault="00F70C76" w:rsidP="00F70C76">
            <w:pPr>
              <w:widowControl w:val="0"/>
              <w:spacing w:after="0" w:line="240" w:lineRule="auto"/>
              <w:jc w:val="both"/>
              <w:rPr>
                <w:rFonts w:ascii="Times New Roman" w:eastAsia="Arial Unicode MS" w:hAnsi="Times New Roman" w:cs="Times New Roman"/>
                <w:noProof/>
                <w:color w:val="000000"/>
                <w:kern w:val="0"/>
                <w:sz w:val="24"/>
                <w:szCs w:val="24"/>
                <w:lang w:eastAsia="uk-UA" w:bidi="uk-UA"/>
                <w14:ligatures w14:val="none"/>
              </w:rPr>
            </w:pPr>
            <w:r w:rsidRPr="00BC36F5">
              <w:rPr>
                <w:rFonts w:ascii="Times New Roman" w:eastAsia="Arial Unicode MS" w:hAnsi="Times New Roman" w:cs="Times New Roman"/>
                <w:noProof/>
                <w:color w:val="000000"/>
                <w:kern w:val="0"/>
                <w:sz w:val="24"/>
                <w:szCs w:val="24"/>
                <w:lang w:eastAsia="uk-UA" w:bidi="uk-UA"/>
                <w14:ligatures w14:val="none"/>
              </w:rPr>
              <w:t xml:space="preserve">Гуманітарний </w:t>
            </w:r>
            <w:r w:rsidRPr="00BC36F5">
              <w:rPr>
                <w:rFonts w:ascii="Times New Roman" w:eastAsia="Arial Unicode MS" w:hAnsi="Times New Roman" w:cs="Times New Roman"/>
                <w:noProof/>
                <w:color w:val="000000"/>
                <w:kern w:val="0"/>
                <w:sz w:val="24"/>
                <w:szCs w:val="24"/>
                <w:lang w:eastAsia="uk-UA" w:bidi="uk-UA"/>
                <w14:ligatures w14:val="none"/>
              </w:rPr>
              <w:lastRenderedPageBreak/>
              <w:t>відділ, відділ бухгалтерського обліку та звітності</w:t>
            </w:r>
          </w:p>
        </w:tc>
        <w:tc>
          <w:tcPr>
            <w:tcW w:w="1267" w:type="dxa"/>
            <w:tcBorders>
              <w:top w:val="single" w:sz="4" w:space="0" w:color="000000"/>
              <w:left w:val="single" w:sz="4" w:space="0" w:color="000000"/>
              <w:bottom w:val="single" w:sz="4" w:space="0" w:color="000000"/>
              <w:right w:val="single" w:sz="4" w:space="0" w:color="000000"/>
            </w:tcBorders>
          </w:tcPr>
          <w:p w14:paraId="4897AEA9" w14:textId="77777777" w:rsidR="00F70C76" w:rsidRPr="00BC36F5" w:rsidRDefault="00F70C76" w:rsidP="00F70C76">
            <w:pPr>
              <w:widowControl w:val="0"/>
              <w:spacing w:after="0" w:line="240" w:lineRule="auto"/>
              <w:jc w:val="both"/>
              <w:rPr>
                <w:rFonts w:ascii="Times New Roman" w:eastAsia="Arial Unicode MS" w:hAnsi="Times New Roman" w:cs="Times New Roman"/>
                <w:noProof/>
                <w:color w:val="000000"/>
                <w:kern w:val="0"/>
                <w:sz w:val="24"/>
                <w:szCs w:val="24"/>
                <w:lang w:eastAsia="uk-UA" w:bidi="uk-UA"/>
                <w14:ligatures w14:val="none"/>
              </w:rPr>
            </w:pPr>
            <w:r w:rsidRPr="00BC36F5">
              <w:rPr>
                <w:rFonts w:ascii="Times New Roman" w:eastAsia="Arial Unicode MS" w:hAnsi="Times New Roman" w:cs="Times New Roman"/>
                <w:noProof/>
                <w:color w:val="000000"/>
                <w:kern w:val="0"/>
                <w:sz w:val="24"/>
                <w:szCs w:val="24"/>
                <w:lang w:eastAsia="uk-UA" w:bidi="uk-UA"/>
                <w14:ligatures w14:val="none"/>
              </w:rPr>
              <w:lastRenderedPageBreak/>
              <w:t xml:space="preserve">Місцевий </w:t>
            </w:r>
            <w:r w:rsidRPr="00BC36F5">
              <w:rPr>
                <w:rFonts w:ascii="Times New Roman" w:eastAsia="Arial Unicode MS" w:hAnsi="Times New Roman" w:cs="Times New Roman"/>
                <w:noProof/>
                <w:color w:val="000000"/>
                <w:kern w:val="0"/>
                <w:sz w:val="24"/>
                <w:szCs w:val="24"/>
                <w:lang w:eastAsia="uk-UA" w:bidi="uk-UA"/>
                <w14:ligatures w14:val="none"/>
              </w:rPr>
              <w:lastRenderedPageBreak/>
              <w:t>бюджет</w:t>
            </w:r>
          </w:p>
        </w:tc>
        <w:tc>
          <w:tcPr>
            <w:tcW w:w="992" w:type="dxa"/>
            <w:tcBorders>
              <w:top w:val="single" w:sz="4" w:space="0" w:color="000000"/>
              <w:left w:val="single" w:sz="4" w:space="0" w:color="000000"/>
              <w:bottom w:val="single" w:sz="4" w:space="0" w:color="000000"/>
              <w:right w:val="single" w:sz="4" w:space="0" w:color="000000"/>
            </w:tcBorders>
          </w:tcPr>
          <w:p w14:paraId="7E146A59" w14:textId="77777777" w:rsidR="00F70C76" w:rsidRPr="00BC36F5" w:rsidRDefault="00F70C76" w:rsidP="00F70C76">
            <w:pPr>
              <w:widowControl w:val="0"/>
              <w:spacing w:after="0" w:line="240" w:lineRule="auto"/>
              <w:ind w:hanging="108"/>
              <w:jc w:val="both"/>
              <w:rPr>
                <w:rFonts w:ascii="Times New Roman" w:eastAsia="Arial Unicode MS" w:hAnsi="Times New Roman" w:cs="Times New Roman"/>
                <w:noProof/>
                <w:color w:val="000000"/>
                <w:kern w:val="0"/>
                <w:sz w:val="24"/>
                <w:szCs w:val="24"/>
                <w:lang w:eastAsia="uk-UA" w:bidi="uk-UA"/>
                <w14:ligatures w14:val="none"/>
              </w:rPr>
            </w:pPr>
            <w:r w:rsidRPr="00BC36F5">
              <w:rPr>
                <w:rFonts w:ascii="Times New Roman" w:eastAsia="Arial Unicode MS" w:hAnsi="Times New Roman" w:cs="Times New Roman"/>
                <w:noProof/>
                <w:color w:val="000000"/>
                <w:kern w:val="0"/>
                <w:sz w:val="24"/>
                <w:szCs w:val="24"/>
                <w:lang w:eastAsia="uk-UA" w:bidi="uk-UA"/>
                <w14:ligatures w14:val="none"/>
              </w:rPr>
              <w:lastRenderedPageBreak/>
              <w:t>40,0</w:t>
            </w:r>
          </w:p>
        </w:tc>
        <w:tc>
          <w:tcPr>
            <w:tcW w:w="856" w:type="dxa"/>
            <w:tcBorders>
              <w:top w:val="single" w:sz="4" w:space="0" w:color="000000"/>
              <w:left w:val="single" w:sz="4" w:space="0" w:color="000000"/>
              <w:bottom w:val="single" w:sz="4" w:space="0" w:color="000000"/>
              <w:right w:val="single" w:sz="4" w:space="0" w:color="auto"/>
            </w:tcBorders>
          </w:tcPr>
          <w:p w14:paraId="7040DA2E" w14:textId="77777777" w:rsidR="00F70C76" w:rsidRPr="00BC36F5" w:rsidRDefault="00F70C76" w:rsidP="00F70C76">
            <w:pPr>
              <w:widowControl w:val="0"/>
              <w:spacing w:after="0" w:line="240" w:lineRule="auto"/>
              <w:ind w:right="-108" w:hanging="108"/>
              <w:jc w:val="both"/>
              <w:rPr>
                <w:rFonts w:ascii="Times New Roman" w:eastAsia="Arial Unicode MS" w:hAnsi="Times New Roman" w:cs="Times New Roman"/>
                <w:noProof/>
                <w:color w:val="000000"/>
                <w:kern w:val="0"/>
                <w:sz w:val="24"/>
                <w:szCs w:val="24"/>
                <w:lang w:eastAsia="uk-UA" w:bidi="uk-UA"/>
                <w14:ligatures w14:val="none"/>
              </w:rPr>
            </w:pPr>
            <w:r w:rsidRPr="00BC36F5">
              <w:rPr>
                <w:rFonts w:ascii="Times New Roman" w:eastAsia="Arial Unicode MS" w:hAnsi="Times New Roman" w:cs="Times New Roman"/>
                <w:noProof/>
                <w:color w:val="000000"/>
                <w:kern w:val="0"/>
                <w:sz w:val="24"/>
                <w:szCs w:val="24"/>
                <w:lang w:eastAsia="uk-UA" w:bidi="uk-UA"/>
                <w14:ligatures w14:val="none"/>
              </w:rPr>
              <w:t>40,0</w:t>
            </w:r>
          </w:p>
        </w:tc>
        <w:tc>
          <w:tcPr>
            <w:tcW w:w="2419" w:type="dxa"/>
            <w:gridSpan w:val="2"/>
            <w:tcBorders>
              <w:top w:val="single" w:sz="4" w:space="0" w:color="000000"/>
              <w:left w:val="single" w:sz="4" w:space="0" w:color="000000"/>
              <w:bottom w:val="single" w:sz="4" w:space="0" w:color="000000"/>
              <w:right w:val="single" w:sz="4" w:space="0" w:color="000000"/>
            </w:tcBorders>
          </w:tcPr>
          <w:p w14:paraId="02FF0EAD" w14:textId="77777777" w:rsidR="00F70C76" w:rsidRPr="00BC36F5" w:rsidRDefault="00F70C76" w:rsidP="00F70C76">
            <w:pPr>
              <w:widowControl w:val="0"/>
              <w:spacing w:after="0" w:line="240" w:lineRule="auto"/>
              <w:jc w:val="both"/>
              <w:rPr>
                <w:rFonts w:ascii="Times New Roman" w:eastAsia="Arial Unicode MS" w:hAnsi="Times New Roman" w:cs="Times New Roman"/>
                <w:color w:val="000000"/>
                <w:kern w:val="0"/>
                <w:sz w:val="24"/>
                <w:szCs w:val="24"/>
                <w:lang w:eastAsia="uk-UA" w:bidi="uk-UA"/>
                <w14:ligatures w14:val="none"/>
              </w:rPr>
            </w:pPr>
            <w:r w:rsidRPr="00BC36F5">
              <w:rPr>
                <w:rFonts w:ascii="Times New Roman" w:eastAsia="Arial Unicode MS" w:hAnsi="Times New Roman" w:cs="Times New Roman"/>
                <w:color w:val="000000"/>
                <w:kern w:val="0"/>
                <w:sz w:val="24"/>
                <w:szCs w:val="24"/>
                <w:lang w:eastAsia="uk-UA" w:bidi="uk-UA"/>
                <w14:ligatures w14:val="none"/>
              </w:rPr>
              <w:t xml:space="preserve">Вшанування пам’яті </w:t>
            </w:r>
            <w:r w:rsidRPr="00BC36F5">
              <w:rPr>
                <w:rFonts w:ascii="Times New Roman" w:eastAsia="Arial Unicode MS" w:hAnsi="Times New Roman" w:cs="Times New Roman"/>
                <w:color w:val="000000"/>
                <w:kern w:val="0"/>
                <w:sz w:val="24"/>
                <w:szCs w:val="24"/>
                <w:lang w:eastAsia="uk-UA" w:bidi="uk-UA"/>
                <w14:ligatures w14:val="none"/>
              </w:rPr>
              <w:lastRenderedPageBreak/>
              <w:t>військовослужбовців, які загинули за свободу, незалежність та територіальну цілісність України</w:t>
            </w:r>
          </w:p>
        </w:tc>
      </w:tr>
      <w:tr w:rsidR="00F70C76" w:rsidRPr="00BC36F5" w14:paraId="3E8E83C7" w14:textId="77777777" w:rsidTr="00E447F2">
        <w:trPr>
          <w:tblCellSpacing w:w="0" w:type="dxa"/>
        </w:trPr>
        <w:tc>
          <w:tcPr>
            <w:tcW w:w="669" w:type="dxa"/>
            <w:tcBorders>
              <w:top w:val="single" w:sz="4" w:space="0" w:color="000000"/>
              <w:left w:val="single" w:sz="4" w:space="0" w:color="000000"/>
              <w:bottom w:val="single" w:sz="4" w:space="0" w:color="000000"/>
              <w:right w:val="single" w:sz="4" w:space="0" w:color="000000"/>
            </w:tcBorders>
            <w:vAlign w:val="center"/>
            <w:hideMark/>
          </w:tcPr>
          <w:p w14:paraId="4C5FAC80" w14:textId="77777777" w:rsidR="00F70C76" w:rsidRPr="00BC36F5" w:rsidRDefault="00F70C76" w:rsidP="00F70C76">
            <w:pPr>
              <w:suppressAutoHyphens/>
              <w:spacing w:after="0" w:line="240" w:lineRule="auto"/>
              <w:jc w:val="center"/>
              <w:rPr>
                <w:rFonts w:ascii="Times New Roman" w:eastAsia="Times New Roman" w:hAnsi="Times New Roman" w:cs="Times New Roman"/>
                <w:noProof/>
                <w:color w:val="000000"/>
                <w:kern w:val="0"/>
                <w:sz w:val="24"/>
                <w:szCs w:val="24"/>
                <w:lang w:eastAsia="zh-CN"/>
                <w14:ligatures w14:val="none"/>
              </w:rPr>
            </w:pPr>
            <w:r w:rsidRPr="00BC36F5">
              <w:rPr>
                <w:rFonts w:ascii="Times New Roman" w:eastAsia="Times New Roman" w:hAnsi="Times New Roman" w:cs="Times New Roman"/>
                <w:noProof/>
                <w:color w:val="000000"/>
                <w:kern w:val="0"/>
                <w:sz w:val="24"/>
                <w:szCs w:val="24"/>
                <w:lang w:eastAsia="zh-CN"/>
                <w14:ligatures w14:val="none"/>
              </w:rPr>
              <w:t>2.2</w:t>
            </w:r>
          </w:p>
        </w:tc>
        <w:tc>
          <w:tcPr>
            <w:tcW w:w="4993" w:type="dxa"/>
            <w:gridSpan w:val="2"/>
            <w:tcBorders>
              <w:top w:val="single" w:sz="4" w:space="0" w:color="000000"/>
              <w:left w:val="single" w:sz="4" w:space="0" w:color="000000"/>
              <w:bottom w:val="single" w:sz="4" w:space="0" w:color="000000"/>
              <w:right w:val="single" w:sz="4" w:space="0" w:color="000000"/>
            </w:tcBorders>
            <w:hideMark/>
          </w:tcPr>
          <w:p w14:paraId="0D6988C3" w14:textId="77777777" w:rsidR="00F70C76" w:rsidRPr="00BC36F5" w:rsidRDefault="00F70C76"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r w:rsidRPr="00BC36F5">
              <w:rPr>
                <w:rFonts w:ascii="Times New Roman" w:eastAsia="Times New Roman" w:hAnsi="Times New Roman" w:cs="Times New Roman"/>
                <w:noProof/>
                <w:kern w:val="0"/>
                <w:sz w:val="24"/>
                <w:szCs w:val="24"/>
                <w:lang w:eastAsia="zh-CN"/>
                <w14:ligatures w14:val="none"/>
              </w:rPr>
              <w:t xml:space="preserve">Надання матеріальної допомоги учасникам бойових дій в зоні АТО/ООС, учасникам, які брали/беруть участь у відбитті </w:t>
            </w:r>
            <w:r w:rsidRPr="00BC36F5">
              <w:rPr>
                <w:rFonts w:ascii="Times New Roman" w:eastAsia="Calibri" w:hAnsi="Times New Roman" w:cs="Times New Roman"/>
                <w:kern w:val="0"/>
                <w:sz w:val="24"/>
                <w:szCs w:val="24"/>
                <w:lang w:eastAsia="zh-CN"/>
                <w14:ligatures w14:val="none"/>
              </w:rPr>
              <w:t xml:space="preserve">військової агресії російської федерації проти України </w:t>
            </w:r>
            <w:r w:rsidRPr="00BC36F5">
              <w:rPr>
                <w:rFonts w:ascii="Times New Roman" w:eastAsia="Times New Roman" w:hAnsi="Times New Roman" w:cs="Times New Roman"/>
                <w:noProof/>
                <w:kern w:val="0"/>
                <w:sz w:val="24"/>
                <w:szCs w:val="24"/>
                <w:lang w:eastAsia="zh-CN"/>
                <w14:ligatures w14:val="none"/>
              </w:rPr>
              <w:t xml:space="preserve"> та сім’ям загиблих (померлих, зниклих безвісти, полонених) військовослужбовців, до  </w:t>
            </w:r>
            <w:r w:rsidRPr="00BC36F5">
              <w:rPr>
                <w:rFonts w:ascii="Times New Roman" w:eastAsia="Times New Roman" w:hAnsi="Times New Roman" w:cs="Times New Roman"/>
                <w:noProof/>
                <w:kern w:val="0"/>
                <w:sz w:val="24"/>
                <w:szCs w:val="24"/>
                <w:u w:val="single"/>
                <w:lang w:eastAsia="zh-CN"/>
                <w14:ligatures w14:val="none"/>
              </w:rPr>
              <w:t>Дня захисників та захисниць України, Дня матері, Дня українського добровольця, Дня Збройних сил України, Дня пам’яті  захисників України та інших пам’ятних та державних свят</w:t>
            </w:r>
            <w:r w:rsidRPr="00BC36F5">
              <w:rPr>
                <w:rFonts w:ascii="Times New Roman" w:eastAsia="Times New Roman" w:hAnsi="Times New Roman" w:cs="Times New Roman"/>
                <w:noProof/>
                <w:kern w:val="0"/>
                <w:sz w:val="24"/>
                <w:szCs w:val="24"/>
                <w:lang w:eastAsia="zh-CN"/>
                <w14:ligatures w14:val="none"/>
              </w:rPr>
              <w:t xml:space="preserve"> </w:t>
            </w:r>
          </w:p>
          <w:p w14:paraId="24B067A6" w14:textId="77777777" w:rsidR="00F70C76" w:rsidRPr="00BC36F5" w:rsidRDefault="00F70C76"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r w:rsidRPr="00BC36F5">
              <w:rPr>
                <w:rFonts w:ascii="Times New Roman" w:eastAsia="Times New Roman" w:hAnsi="Times New Roman" w:cs="Times New Roman"/>
                <w:noProof/>
                <w:kern w:val="0"/>
                <w:sz w:val="24"/>
                <w:szCs w:val="24"/>
                <w:lang w:eastAsia="zh-CN"/>
                <w14:ligatures w14:val="none"/>
              </w:rPr>
              <w:t>у вигляді:</w:t>
            </w:r>
          </w:p>
          <w:p w14:paraId="1E8517BC" w14:textId="77777777" w:rsidR="00F70C76" w:rsidRPr="00BC36F5" w:rsidRDefault="00F70C76"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r w:rsidRPr="00BC36F5">
              <w:rPr>
                <w:rFonts w:ascii="Times New Roman" w:eastAsia="Times New Roman" w:hAnsi="Times New Roman" w:cs="Times New Roman"/>
                <w:noProof/>
                <w:kern w:val="0"/>
                <w:sz w:val="24"/>
                <w:szCs w:val="24"/>
                <w:lang w:eastAsia="zh-CN"/>
                <w14:ligatures w14:val="none"/>
              </w:rPr>
              <w:t>- матеріальної допомоги;</w:t>
            </w:r>
          </w:p>
          <w:p w14:paraId="72EC4543" w14:textId="77777777" w:rsidR="00F70C76" w:rsidRPr="00BC36F5" w:rsidRDefault="00F70C76"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r w:rsidRPr="00BC36F5">
              <w:rPr>
                <w:rFonts w:ascii="Times New Roman" w:eastAsia="Times New Roman" w:hAnsi="Times New Roman" w:cs="Times New Roman"/>
                <w:noProof/>
                <w:kern w:val="0"/>
                <w:sz w:val="24"/>
                <w:szCs w:val="24"/>
                <w:lang w:eastAsia="zh-CN"/>
                <w14:ligatures w14:val="none"/>
              </w:rPr>
              <w:t>- подарункових/продуктових наборів;</w:t>
            </w:r>
          </w:p>
          <w:p w14:paraId="6D29FD7E" w14:textId="77777777" w:rsidR="00F70C76" w:rsidRPr="00BC36F5" w:rsidRDefault="00F70C76" w:rsidP="00F70C76">
            <w:pPr>
              <w:suppressAutoHyphens/>
              <w:spacing w:after="0" w:line="240" w:lineRule="auto"/>
              <w:rPr>
                <w:rFonts w:ascii="Times New Roman" w:eastAsia="Times New Roman" w:hAnsi="Times New Roman" w:cs="Times New Roman"/>
                <w:noProof/>
                <w:color w:val="000000"/>
                <w:kern w:val="0"/>
                <w:sz w:val="24"/>
                <w:szCs w:val="24"/>
                <w:lang w:eastAsia="zh-CN"/>
                <w14:ligatures w14:val="none"/>
              </w:rPr>
            </w:pPr>
            <w:r w:rsidRPr="00BC36F5">
              <w:rPr>
                <w:rFonts w:ascii="Times New Roman" w:eastAsia="Times New Roman" w:hAnsi="Times New Roman" w:cs="Times New Roman"/>
                <w:noProof/>
                <w:kern w:val="0"/>
                <w:sz w:val="24"/>
                <w:szCs w:val="24"/>
                <w:lang w:eastAsia="zh-CN"/>
                <w14:ligatures w14:val="none"/>
              </w:rPr>
              <w:t>-квіткової продукції, тощо;</w:t>
            </w:r>
          </w:p>
        </w:tc>
        <w:tc>
          <w:tcPr>
            <w:tcW w:w="1417" w:type="dxa"/>
            <w:tcBorders>
              <w:top w:val="single" w:sz="4" w:space="0" w:color="000000"/>
              <w:left w:val="single" w:sz="4" w:space="0" w:color="000000"/>
              <w:bottom w:val="single" w:sz="4" w:space="0" w:color="000000"/>
              <w:right w:val="single" w:sz="4" w:space="0" w:color="000000"/>
            </w:tcBorders>
            <w:hideMark/>
          </w:tcPr>
          <w:p w14:paraId="7EEEC92D" w14:textId="77777777" w:rsidR="00F70C76" w:rsidRPr="00BC36F5" w:rsidRDefault="00F70C76" w:rsidP="00F70C76">
            <w:pPr>
              <w:suppressAutoHyphens/>
              <w:spacing w:after="0" w:line="240" w:lineRule="auto"/>
              <w:jc w:val="center"/>
              <w:rPr>
                <w:rFonts w:ascii="Times New Roman" w:eastAsia="Times New Roman" w:hAnsi="Times New Roman" w:cs="Times New Roman"/>
                <w:noProof/>
                <w:color w:val="000000"/>
                <w:kern w:val="0"/>
                <w:sz w:val="24"/>
                <w:szCs w:val="24"/>
                <w:lang w:eastAsia="zh-CN"/>
                <w14:ligatures w14:val="none"/>
              </w:rPr>
            </w:pPr>
            <w:r w:rsidRPr="00BC36F5">
              <w:rPr>
                <w:rFonts w:ascii="Times New Roman" w:eastAsia="Times New Roman" w:hAnsi="Times New Roman" w:cs="Times New Roman"/>
                <w:noProof/>
                <w:color w:val="000000"/>
                <w:kern w:val="0"/>
                <w:sz w:val="24"/>
                <w:szCs w:val="24"/>
                <w:lang w:eastAsia="zh-CN"/>
                <w14:ligatures w14:val="none"/>
              </w:rPr>
              <w:t xml:space="preserve"> </w:t>
            </w:r>
          </w:p>
          <w:p w14:paraId="29A8ADAC" w14:textId="063B9DD8" w:rsidR="00F70C76" w:rsidRPr="00BC36F5" w:rsidRDefault="00F70C76" w:rsidP="00F70C76">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BC36F5">
              <w:rPr>
                <w:rFonts w:ascii="Times New Roman" w:eastAsia="Times New Roman" w:hAnsi="Times New Roman" w:cs="Times New Roman"/>
                <w:noProof/>
                <w:color w:val="000000"/>
                <w:kern w:val="0"/>
                <w:sz w:val="24"/>
                <w:szCs w:val="24"/>
                <w:lang w:eastAsia="zh-CN"/>
                <w14:ligatures w14:val="none"/>
              </w:rPr>
              <w:t>2024-202</w:t>
            </w:r>
            <w:r w:rsidR="004E54BB" w:rsidRPr="00BC36F5">
              <w:rPr>
                <w:rFonts w:ascii="Times New Roman" w:eastAsia="Times New Roman" w:hAnsi="Times New Roman" w:cs="Times New Roman"/>
                <w:noProof/>
                <w:color w:val="000000"/>
                <w:kern w:val="0"/>
                <w:sz w:val="24"/>
                <w:szCs w:val="24"/>
                <w:lang w:eastAsia="zh-CN"/>
                <w14:ligatures w14:val="none"/>
              </w:rPr>
              <w:t>7</w:t>
            </w:r>
            <w:r w:rsidRPr="00BC36F5">
              <w:rPr>
                <w:rFonts w:ascii="Times New Roman" w:eastAsia="Times New Roman" w:hAnsi="Times New Roman" w:cs="Times New Roman"/>
                <w:noProof/>
                <w:color w:val="000000"/>
                <w:kern w:val="0"/>
                <w:sz w:val="24"/>
                <w:szCs w:val="24"/>
                <w:lang w:eastAsia="zh-CN"/>
                <w14:ligatures w14:val="none"/>
              </w:rPr>
              <w:t xml:space="preserve"> роки</w:t>
            </w:r>
          </w:p>
        </w:tc>
        <w:tc>
          <w:tcPr>
            <w:tcW w:w="1001" w:type="dxa"/>
            <w:tcBorders>
              <w:top w:val="single" w:sz="4" w:space="0" w:color="000000"/>
              <w:left w:val="single" w:sz="4" w:space="0" w:color="000000"/>
              <w:bottom w:val="single" w:sz="4" w:space="0" w:color="000000"/>
              <w:right w:val="single" w:sz="4" w:space="0" w:color="000000"/>
            </w:tcBorders>
          </w:tcPr>
          <w:p w14:paraId="471B6FBC" w14:textId="77777777" w:rsidR="00F70C76" w:rsidRPr="00BC36F5" w:rsidRDefault="00F70C76"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r w:rsidRPr="00BC36F5">
              <w:rPr>
                <w:rFonts w:ascii="Times New Roman" w:eastAsia="Times New Roman" w:hAnsi="Times New Roman" w:cs="Times New Roman"/>
                <w:noProof/>
                <w:kern w:val="0"/>
                <w:sz w:val="24"/>
                <w:szCs w:val="24"/>
                <w:lang w:eastAsia="zh-CN"/>
                <w14:ligatures w14:val="none"/>
              </w:rPr>
              <w:t>до 3,0</w:t>
            </w:r>
          </w:p>
        </w:tc>
        <w:tc>
          <w:tcPr>
            <w:tcW w:w="1985" w:type="dxa"/>
            <w:tcBorders>
              <w:top w:val="single" w:sz="4" w:space="0" w:color="000000"/>
              <w:left w:val="single" w:sz="4" w:space="0" w:color="000000"/>
              <w:bottom w:val="single" w:sz="4" w:space="0" w:color="000000"/>
              <w:right w:val="single" w:sz="4" w:space="0" w:color="000000"/>
            </w:tcBorders>
            <w:hideMark/>
          </w:tcPr>
          <w:p w14:paraId="029A4762" w14:textId="77777777" w:rsidR="00F70C76" w:rsidRPr="00BC36F5" w:rsidRDefault="00F70C76"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r w:rsidRPr="00BC36F5">
              <w:rPr>
                <w:rFonts w:ascii="Times New Roman" w:eastAsia="Times New Roman" w:hAnsi="Times New Roman" w:cs="Times New Roman"/>
                <w:noProof/>
                <w:kern w:val="0"/>
                <w:sz w:val="24"/>
                <w:szCs w:val="24"/>
                <w:lang w:eastAsia="zh-CN"/>
                <w14:ligatures w14:val="none"/>
              </w:rPr>
              <w:t>Гуманітарний відділ, старости, відділ бухгалтерського обліку та звітності</w:t>
            </w:r>
          </w:p>
        </w:tc>
        <w:tc>
          <w:tcPr>
            <w:tcW w:w="1267" w:type="dxa"/>
            <w:tcBorders>
              <w:top w:val="single" w:sz="4" w:space="0" w:color="000000"/>
              <w:left w:val="single" w:sz="4" w:space="0" w:color="000000"/>
              <w:bottom w:val="single" w:sz="4" w:space="0" w:color="000000"/>
              <w:right w:val="single" w:sz="4" w:space="0" w:color="000000"/>
            </w:tcBorders>
            <w:hideMark/>
          </w:tcPr>
          <w:p w14:paraId="73B12409" w14:textId="77777777" w:rsidR="00F70C76" w:rsidRPr="00BC36F5" w:rsidRDefault="00F70C76"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r w:rsidRPr="00BC36F5">
              <w:rPr>
                <w:rFonts w:ascii="Times New Roman" w:eastAsia="Times New Roman" w:hAnsi="Times New Roman" w:cs="Times New Roman"/>
                <w:noProof/>
                <w:color w:val="000000"/>
                <w:kern w:val="0"/>
                <w:sz w:val="24"/>
                <w:szCs w:val="24"/>
                <w:lang w:eastAsia="zh-CN"/>
                <w14:ligatures w14:val="none"/>
              </w:rPr>
              <w:t>Місцевий бюджет</w:t>
            </w:r>
          </w:p>
        </w:tc>
        <w:tc>
          <w:tcPr>
            <w:tcW w:w="992" w:type="dxa"/>
            <w:tcBorders>
              <w:top w:val="single" w:sz="4" w:space="0" w:color="000000"/>
              <w:left w:val="single" w:sz="4" w:space="0" w:color="000000"/>
              <w:bottom w:val="single" w:sz="4" w:space="0" w:color="000000"/>
              <w:right w:val="single" w:sz="4" w:space="0" w:color="000000"/>
            </w:tcBorders>
            <w:hideMark/>
          </w:tcPr>
          <w:p w14:paraId="6DC05844" w14:textId="77777777" w:rsidR="00F70C76" w:rsidRPr="00BC36F5" w:rsidRDefault="00F70C76"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r w:rsidRPr="00BC36F5">
              <w:rPr>
                <w:rFonts w:ascii="Times New Roman" w:eastAsia="Times New Roman" w:hAnsi="Times New Roman" w:cs="Times New Roman"/>
                <w:noProof/>
                <w:kern w:val="0"/>
                <w:sz w:val="24"/>
                <w:szCs w:val="24"/>
                <w:lang w:eastAsia="zh-CN"/>
                <w14:ligatures w14:val="none"/>
              </w:rPr>
              <w:t>500,0</w:t>
            </w:r>
          </w:p>
        </w:tc>
        <w:tc>
          <w:tcPr>
            <w:tcW w:w="856" w:type="dxa"/>
            <w:tcBorders>
              <w:top w:val="single" w:sz="4" w:space="0" w:color="000000"/>
              <w:left w:val="single" w:sz="4" w:space="0" w:color="000000"/>
              <w:bottom w:val="single" w:sz="4" w:space="0" w:color="000000"/>
              <w:right w:val="single" w:sz="4" w:space="0" w:color="auto"/>
            </w:tcBorders>
            <w:hideMark/>
          </w:tcPr>
          <w:p w14:paraId="0707284F" w14:textId="77777777" w:rsidR="00F70C76" w:rsidRPr="00BC36F5" w:rsidRDefault="00F70C76"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r w:rsidRPr="00BC36F5">
              <w:rPr>
                <w:rFonts w:ascii="Times New Roman" w:eastAsia="Times New Roman" w:hAnsi="Times New Roman" w:cs="Times New Roman"/>
                <w:noProof/>
                <w:kern w:val="0"/>
                <w:sz w:val="24"/>
                <w:szCs w:val="24"/>
                <w:lang w:eastAsia="zh-CN"/>
                <w14:ligatures w14:val="none"/>
              </w:rPr>
              <w:t>500,0</w:t>
            </w:r>
          </w:p>
        </w:tc>
        <w:tc>
          <w:tcPr>
            <w:tcW w:w="2419" w:type="dxa"/>
            <w:gridSpan w:val="2"/>
            <w:tcBorders>
              <w:top w:val="single" w:sz="4" w:space="0" w:color="000000"/>
              <w:left w:val="single" w:sz="4" w:space="0" w:color="000000"/>
              <w:bottom w:val="single" w:sz="4" w:space="0" w:color="000000"/>
              <w:right w:val="single" w:sz="4" w:space="0" w:color="000000"/>
            </w:tcBorders>
            <w:hideMark/>
          </w:tcPr>
          <w:p w14:paraId="38A21F10" w14:textId="77777777" w:rsidR="00F70C76" w:rsidRPr="00BC36F5" w:rsidRDefault="00F70C76"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r w:rsidRPr="00BC36F5">
              <w:rPr>
                <w:rFonts w:ascii="Times New Roman" w:eastAsia="Times New Roman" w:hAnsi="Times New Roman" w:cs="Times New Roman"/>
                <w:noProof/>
                <w:kern w:val="0"/>
                <w:sz w:val="24"/>
                <w:szCs w:val="24"/>
                <w:lang w:eastAsia="zh-CN"/>
                <w14:ligatures w14:val="none"/>
              </w:rPr>
              <w:t>Покращення матеріального стану та належного вшанування учасників АТО/ООС та сімей загиблих (померлих) військовослужбовців</w:t>
            </w:r>
          </w:p>
        </w:tc>
      </w:tr>
      <w:tr w:rsidR="00F70C76" w:rsidRPr="00BC36F5" w14:paraId="0B4B5D2B" w14:textId="77777777" w:rsidTr="00E447F2">
        <w:trPr>
          <w:tblCellSpacing w:w="0" w:type="dxa"/>
        </w:trPr>
        <w:tc>
          <w:tcPr>
            <w:tcW w:w="669" w:type="dxa"/>
            <w:tcBorders>
              <w:top w:val="single" w:sz="4" w:space="0" w:color="000000"/>
              <w:left w:val="single" w:sz="4" w:space="0" w:color="000000"/>
              <w:bottom w:val="single" w:sz="4" w:space="0" w:color="000000"/>
              <w:right w:val="single" w:sz="4" w:space="0" w:color="000000"/>
            </w:tcBorders>
            <w:vAlign w:val="center"/>
          </w:tcPr>
          <w:p w14:paraId="7C623066" w14:textId="77777777" w:rsidR="00F70C76" w:rsidRPr="00BC36F5" w:rsidRDefault="00F70C76" w:rsidP="00F70C76">
            <w:pPr>
              <w:suppressAutoHyphens/>
              <w:spacing w:after="0" w:line="240" w:lineRule="auto"/>
              <w:jc w:val="center"/>
              <w:rPr>
                <w:rFonts w:ascii="Times New Roman" w:eastAsia="Times New Roman" w:hAnsi="Times New Roman" w:cs="Times New Roman"/>
                <w:noProof/>
                <w:color w:val="000000"/>
                <w:kern w:val="0"/>
                <w:sz w:val="24"/>
                <w:szCs w:val="24"/>
                <w:lang w:eastAsia="zh-CN"/>
                <w14:ligatures w14:val="none"/>
              </w:rPr>
            </w:pPr>
            <w:r w:rsidRPr="00BC36F5">
              <w:rPr>
                <w:rFonts w:ascii="Times New Roman" w:eastAsia="Times New Roman" w:hAnsi="Times New Roman" w:cs="Times New Roman"/>
                <w:noProof/>
                <w:color w:val="000000"/>
                <w:kern w:val="0"/>
                <w:sz w:val="24"/>
                <w:szCs w:val="24"/>
                <w:lang w:eastAsia="zh-CN"/>
                <w14:ligatures w14:val="none"/>
              </w:rPr>
              <w:t>2.3</w:t>
            </w:r>
          </w:p>
        </w:tc>
        <w:tc>
          <w:tcPr>
            <w:tcW w:w="4993" w:type="dxa"/>
            <w:gridSpan w:val="2"/>
            <w:tcBorders>
              <w:top w:val="single" w:sz="4" w:space="0" w:color="000000"/>
              <w:left w:val="single" w:sz="4" w:space="0" w:color="000000"/>
              <w:bottom w:val="single" w:sz="4" w:space="0" w:color="000000"/>
              <w:right w:val="single" w:sz="4" w:space="0" w:color="000000"/>
            </w:tcBorders>
          </w:tcPr>
          <w:p w14:paraId="5DE7A15A" w14:textId="77777777" w:rsidR="00F70C76" w:rsidRPr="00BC36F5" w:rsidRDefault="00F70C76" w:rsidP="00F70C76">
            <w:pPr>
              <w:suppressAutoHyphens/>
              <w:spacing w:after="0" w:line="240" w:lineRule="auto"/>
              <w:rPr>
                <w:rFonts w:ascii="Times New Roman" w:eastAsia="Times New Roman" w:hAnsi="Times New Roman" w:cs="Times New Roman"/>
                <w:noProof/>
                <w:color w:val="000000"/>
                <w:kern w:val="0"/>
                <w:sz w:val="28"/>
                <w:szCs w:val="28"/>
                <w:lang w:eastAsia="zh-CN"/>
                <w14:ligatures w14:val="none"/>
              </w:rPr>
            </w:pPr>
            <w:r w:rsidRPr="00BC36F5">
              <w:rPr>
                <w:rFonts w:ascii="Times New Roman" w:eastAsia="Times New Roman" w:hAnsi="Times New Roman" w:cs="Times New Roman"/>
                <w:noProof/>
                <w:color w:val="000000"/>
                <w:kern w:val="0"/>
                <w:sz w:val="24"/>
                <w:szCs w:val="24"/>
                <w:lang w:eastAsia="zh-CN"/>
                <w14:ligatures w14:val="none"/>
              </w:rPr>
              <w:t>На закупівлю предметів  для проведення  протокольних заходів, стендів, поліграфічної продукції, банерів, меморіальних дошок, тощо   з метою  вшанування військослужбовців, ветеранів війни та загиблих (померлих, зниклих безвісти, полонених) військовослужбовців.</w:t>
            </w:r>
            <w:r w:rsidRPr="00BC36F5">
              <w:rPr>
                <w:rFonts w:ascii="Times New Roman" w:eastAsia="Times New Roman" w:hAnsi="Times New Roman" w:cs="Times New Roman"/>
                <w:noProof/>
                <w:color w:val="000000"/>
                <w:kern w:val="0"/>
                <w:sz w:val="28"/>
                <w:szCs w:val="28"/>
                <w:lang w:eastAsia="zh-CN"/>
                <w14:ligatures w14:val="none"/>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1A25F3E8" w14:textId="67F09687" w:rsidR="00F70C76" w:rsidRPr="00BC36F5" w:rsidRDefault="00F70C76" w:rsidP="00F70C76">
            <w:pPr>
              <w:suppressAutoHyphens/>
              <w:spacing w:after="0" w:line="240" w:lineRule="auto"/>
              <w:jc w:val="center"/>
              <w:rPr>
                <w:rFonts w:ascii="Times New Roman" w:eastAsia="Times New Roman" w:hAnsi="Times New Roman" w:cs="Times New Roman"/>
                <w:noProof/>
                <w:color w:val="000000"/>
                <w:kern w:val="0"/>
                <w:sz w:val="24"/>
                <w:szCs w:val="24"/>
                <w:lang w:eastAsia="zh-CN"/>
                <w14:ligatures w14:val="none"/>
              </w:rPr>
            </w:pPr>
            <w:r w:rsidRPr="00BC36F5">
              <w:rPr>
                <w:rFonts w:ascii="Times New Roman" w:eastAsia="Times New Roman" w:hAnsi="Times New Roman" w:cs="Times New Roman"/>
                <w:noProof/>
                <w:color w:val="000000"/>
                <w:kern w:val="0"/>
                <w:sz w:val="24"/>
                <w:szCs w:val="24"/>
                <w:lang w:eastAsia="zh-CN"/>
                <w14:ligatures w14:val="none"/>
              </w:rPr>
              <w:t>2024-202</w:t>
            </w:r>
            <w:r w:rsidR="004E54BB" w:rsidRPr="00BC36F5">
              <w:rPr>
                <w:rFonts w:ascii="Times New Roman" w:eastAsia="Times New Roman" w:hAnsi="Times New Roman" w:cs="Times New Roman"/>
                <w:noProof/>
                <w:color w:val="000000"/>
                <w:kern w:val="0"/>
                <w:sz w:val="24"/>
                <w:szCs w:val="24"/>
                <w:lang w:eastAsia="zh-CN"/>
                <w14:ligatures w14:val="none"/>
              </w:rPr>
              <w:t>7</w:t>
            </w:r>
            <w:r w:rsidRPr="00BC36F5">
              <w:rPr>
                <w:rFonts w:ascii="Times New Roman" w:eastAsia="Times New Roman" w:hAnsi="Times New Roman" w:cs="Times New Roman"/>
                <w:noProof/>
                <w:color w:val="000000"/>
                <w:kern w:val="0"/>
                <w:sz w:val="24"/>
                <w:szCs w:val="24"/>
                <w:lang w:eastAsia="zh-CN"/>
                <w14:ligatures w14:val="none"/>
              </w:rPr>
              <w:t xml:space="preserve"> роки</w:t>
            </w:r>
          </w:p>
        </w:tc>
        <w:tc>
          <w:tcPr>
            <w:tcW w:w="1001" w:type="dxa"/>
            <w:tcBorders>
              <w:top w:val="single" w:sz="4" w:space="0" w:color="000000"/>
              <w:left w:val="single" w:sz="4" w:space="0" w:color="000000"/>
              <w:bottom w:val="single" w:sz="4" w:space="0" w:color="000000"/>
              <w:right w:val="single" w:sz="4" w:space="0" w:color="000000"/>
            </w:tcBorders>
          </w:tcPr>
          <w:p w14:paraId="3D0AC893" w14:textId="77777777" w:rsidR="00F70C76" w:rsidRPr="00BC36F5" w:rsidRDefault="00F70C76"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r w:rsidRPr="00BC36F5">
              <w:rPr>
                <w:rFonts w:ascii="Times New Roman" w:eastAsia="Times New Roman" w:hAnsi="Times New Roman" w:cs="Times New Roman"/>
                <w:noProof/>
                <w:kern w:val="0"/>
                <w:sz w:val="24"/>
                <w:szCs w:val="24"/>
                <w:lang w:eastAsia="zh-CN"/>
                <w14:ligatures w14:val="none"/>
              </w:rPr>
              <w:t>до 3,0</w:t>
            </w:r>
          </w:p>
        </w:tc>
        <w:tc>
          <w:tcPr>
            <w:tcW w:w="1985" w:type="dxa"/>
            <w:tcBorders>
              <w:top w:val="single" w:sz="4" w:space="0" w:color="000000"/>
              <w:left w:val="single" w:sz="4" w:space="0" w:color="000000"/>
              <w:bottom w:val="single" w:sz="4" w:space="0" w:color="000000"/>
              <w:right w:val="single" w:sz="4" w:space="0" w:color="000000"/>
            </w:tcBorders>
          </w:tcPr>
          <w:p w14:paraId="61BD7934" w14:textId="77777777" w:rsidR="00F70C76" w:rsidRPr="00BC36F5" w:rsidRDefault="00F70C76"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r w:rsidRPr="00BC36F5">
              <w:rPr>
                <w:rFonts w:ascii="Times New Roman" w:eastAsia="Times New Roman" w:hAnsi="Times New Roman" w:cs="Times New Roman"/>
                <w:noProof/>
                <w:kern w:val="0"/>
                <w:sz w:val="24"/>
                <w:szCs w:val="24"/>
                <w:lang w:eastAsia="zh-CN"/>
                <w14:ligatures w14:val="none"/>
              </w:rPr>
              <w:t>Відділ бухгалтерського обліку та звітності</w:t>
            </w:r>
          </w:p>
        </w:tc>
        <w:tc>
          <w:tcPr>
            <w:tcW w:w="1267" w:type="dxa"/>
            <w:tcBorders>
              <w:top w:val="single" w:sz="4" w:space="0" w:color="000000"/>
              <w:left w:val="single" w:sz="4" w:space="0" w:color="000000"/>
              <w:bottom w:val="single" w:sz="4" w:space="0" w:color="000000"/>
              <w:right w:val="single" w:sz="4" w:space="0" w:color="000000"/>
            </w:tcBorders>
          </w:tcPr>
          <w:p w14:paraId="3CDFBCDF" w14:textId="77777777" w:rsidR="00F70C76" w:rsidRPr="00BC36F5" w:rsidRDefault="00F70C76" w:rsidP="00F70C76">
            <w:pPr>
              <w:suppressAutoHyphens/>
              <w:spacing w:after="0" w:line="240" w:lineRule="auto"/>
              <w:rPr>
                <w:rFonts w:ascii="Times New Roman" w:eastAsia="Times New Roman" w:hAnsi="Times New Roman" w:cs="Times New Roman"/>
                <w:noProof/>
                <w:color w:val="000000"/>
                <w:kern w:val="0"/>
                <w:sz w:val="24"/>
                <w:szCs w:val="24"/>
                <w:lang w:eastAsia="zh-CN"/>
                <w14:ligatures w14:val="none"/>
              </w:rPr>
            </w:pPr>
            <w:r w:rsidRPr="00BC36F5">
              <w:rPr>
                <w:rFonts w:ascii="Times New Roman" w:eastAsia="Times New Roman" w:hAnsi="Times New Roman" w:cs="Times New Roman"/>
                <w:noProof/>
                <w:color w:val="000000"/>
                <w:kern w:val="0"/>
                <w:sz w:val="24"/>
                <w:szCs w:val="24"/>
                <w:lang w:eastAsia="zh-CN"/>
                <w14:ligatures w14:val="none"/>
              </w:rPr>
              <w:t>Місцевий бюджет</w:t>
            </w:r>
          </w:p>
        </w:tc>
        <w:tc>
          <w:tcPr>
            <w:tcW w:w="992" w:type="dxa"/>
            <w:tcBorders>
              <w:top w:val="single" w:sz="4" w:space="0" w:color="000000"/>
              <w:left w:val="single" w:sz="4" w:space="0" w:color="000000"/>
              <w:bottom w:val="single" w:sz="4" w:space="0" w:color="000000"/>
              <w:right w:val="single" w:sz="4" w:space="0" w:color="000000"/>
            </w:tcBorders>
          </w:tcPr>
          <w:p w14:paraId="6E5D8FF3" w14:textId="77777777" w:rsidR="00F70C76" w:rsidRPr="00BC36F5" w:rsidRDefault="00F70C76"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r w:rsidRPr="00BC36F5">
              <w:rPr>
                <w:rFonts w:ascii="Times New Roman" w:eastAsia="Times New Roman" w:hAnsi="Times New Roman" w:cs="Times New Roman"/>
                <w:noProof/>
                <w:kern w:val="0"/>
                <w:sz w:val="24"/>
                <w:szCs w:val="24"/>
                <w:lang w:eastAsia="zh-CN"/>
                <w14:ligatures w14:val="none"/>
              </w:rPr>
              <w:t>1 000,0</w:t>
            </w:r>
          </w:p>
        </w:tc>
        <w:tc>
          <w:tcPr>
            <w:tcW w:w="856" w:type="dxa"/>
            <w:tcBorders>
              <w:top w:val="single" w:sz="4" w:space="0" w:color="000000"/>
              <w:left w:val="single" w:sz="4" w:space="0" w:color="000000"/>
              <w:bottom w:val="single" w:sz="4" w:space="0" w:color="000000"/>
              <w:right w:val="single" w:sz="4" w:space="0" w:color="auto"/>
            </w:tcBorders>
          </w:tcPr>
          <w:p w14:paraId="16684E6C" w14:textId="77777777" w:rsidR="00F70C76" w:rsidRPr="00BC36F5" w:rsidRDefault="00F70C76" w:rsidP="00F70C76">
            <w:pPr>
              <w:suppressAutoHyphens/>
              <w:spacing w:after="0" w:line="240" w:lineRule="auto"/>
              <w:ind w:left="-109"/>
              <w:rPr>
                <w:rFonts w:ascii="Times New Roman" w:eastAsia="Times New Roman" w:hAnsi="Times New Roman" w:cs="Times New Roman"/>
                <w:noProof/>
                <w:kern w:val="0"/>
                <w:sz w:val="24"/>
                <w:szCs w:val="24"/>
                <w:lang w:eastAsia="zh-CN"/>
                <w14:ligatures w14:val="none"/>
              </w:rPr>
            </w:pPr>
            <w:r w:rsidRPr="00BC36F5">
              <w:rPr>
                <w:rFonts w:ascii="Times New Roman" w:eastAsia="Times New Roman" w:hAnsi="Times New Roman" w:cs="Times New Roman"/>
                <w:noProof/>
                <w:kern w:val="0"/>
                <w:sz w:val="24"/>
                <w:szCs w:val="24"/>
                <w:lang w:eastAsia="zh-CN"/>
                <w14:ligatures w14:val="none"/>
              </w:rPr>
              <w:t>1 000,0</w:t>
            </w:r>
          </w:p>
        </w:tc>
        <w:tc>
          <w:tcPr>
            <w:tcW w:w="2419" w:type="dxa"/>
            <w:gridSpan w:val="2"/>
            <w:tcBorders>
              <w:top w:val="single" w:sz="4" w:space="0" w:color="000000"/>
              <w:left w:val="single" w:sz="4" w:space="0" w:color="000000"/>
              <w:bottom w:val="single" w:sz="4" w:space="0" w:color="000000"/>
              <w:right w:val="single" w:sz="4" w:space="0" w:color="000000"/>
            </w:tcBorders>
          </w:tcPr>
          <w:p w14:paraId="3A954380" w14:textId="77777777" w:rsidR="00F70C76" w:rsidRPr="00BC36F5" w:rsidRDefault="00F70C76"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r w:rsidRPr="00BC36F5">
              <w:rPr>
                <w:rFonts w:ascii="Times New Roman" w:eastAsia="Times New Roman" w:hAnsi="Times New Roman" w:cs="Times New Roman"/>
                <w:kern w:val="0"/>
                <w:sz w:val="24"/>
                <w:szCs w:val="24"/>
                <w:lang w:eastAsia="zh-CN"/>
                <w14:ligatures w14:val="none"/>
              </w:rPr>
              <w:t>Вшанування пам’яті військовослужбовців, які загинули за свободу, незалежність та територіальну цілісність України</w:t>
            </w:r>
          </w:p>
        </w:tc>
      </w:tr>
      <w:tr w:rsidR="00F70C76" w:rsidRPr="00BC36F5" w14:paraId="542A4F3B" w14:textId="77777777" w:rsidTr="00E447F2">
        <w:trPr>
          <w:tblCellSpacing w:w="0" w:type="dxa"/>
        </w:trPr>
        <w:tc>
          <w:tcPr>
            <w:tcW w:w="669" w:type="dxa"/>
            <w:tcBorders>
              <w:top w:val="single" w:sz="4" w:space="0" w:color="000000"/>
              <w:left w:val="single" w:sz="4" w:space="0" w:color="000000"/>
              <w:bottom w:val="single" w:sz="4" w:space="0" w:color="000000"/>
              <w:right w:val="single" w:sz="4" w:space="0" w:color="000000"/>
            </w:tcBorders>
            <w:vAlign w:val="center"/>
          </w:tcPr>
          <w:p w14:paraId="65420207" w14:textId="77777777" w:rsidR="00F70C76" w:rsidRPr="00BC36F5" w:rsidRDefault="00F70C76" w:rsidP="00F70C76">
            <w:pPr>
              <w:suppressAutoHyphens/>
              <w:spacing w:after="0" w:line="240" w:lineRule="auto"/>
              <w:jc w:val="center"/>
              <w:rPr>
                <w:rFonts w:ascii="Times New Roman" w:eastAsia="Times New Roman" w:hAnsi="Times New Roman" w:cs="Times New Roman"/>
                <w:noProof/>
                <w:color w:val="000000"/>
                <w:kern w:val="0"/>
                <w:sz w:val="24"/>
                <w:szCs w:val="24"/>
                <w:lang w:eastAsia="zh-CN"/>
                <w14:ligatures w14:val="none"/>
              </w:rPr>
            </w:pPr>
          </w:p>
        </w:tc>
        <w:tc>
          <w:tcPr>
            <w:tcW w:w="4993" w:type="dxa"/>
            <w:gridSpan w:val="2"/>
            <w:tcBorders>
              <w:top w:val="single" w:sz="4" w:space="0" w:color="000000"/>
              <w:left w:val="single" w:sz="4" w:space="0" w:color="000000"/>
              <w:bottom w:val="single" w:sz="4" w:space="0" w:color="000000"/>
              <w:right w:val="single" w:sz="4" w:space="0" w:color="000000"/>
            </w:tcBorders>
          </w:tcPr>
          <w:p w14:paraId="3054A45B" w14:textId="77777777" w:rsidR="00F70C76" w:rsidRPr="00BC36F5" w:rsidRDefault="00F70C76" w:rsidP="00F70C76">
            <w:pPr>
              <w:suppressAutoHyphens/>
              <w:spacing w:after="0" w:line="240" w:lineRule="auto"/>
              <w:ind w:left="-51"/>
              <w:rPr>
                <w:rFonts w:ascii="Times New Roman" w:eastAsia="Times New Roman" w:hAnsi="Times New Roman" w:cs="Times New Roman"/>
                <w:kern w:val="0"/>
                <w:sz w:val="24"/>
                <w:szCs w:val="24"/>
                <w:lang w:eastAsia="zh-CN"/>
                <w14:ligatures w14:val="none"/>
              </w:rPr>
            </w:pPr>
          </w:p>
        </w:tc>
        <w:tc>
          <w:tcPr>
            <w:tcW w:w="1417" w:type="dxa"/>
            <w:tcBorders>
              <w:top w:val="single" w:sz="4" w:space="0" w:color="000000"/>
              <w:left w:val="single" w:sz="4" w:space="0" w:color="000000"/>
              <w:bottom w:val="single" w:sz="4" w:space="0" w:color="000000"/>
              <w:right w:val="single" w:sz="4" w:space="0" w:color="000000"/>
            </w:tcBorders>
          </w:tcPr>
          <w:p w14:paraId="3A31FA6B" w14:textId="77777777" w:rsidR="00F70C76" w:rsidRPr="00BC36F5" w:rsidRDefault="00F70C76" w:rsidP="00F70C76">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p>
        </w:tc>
        <w:tc>
          <w:tcPr>
            <w:tcW w:w="1001" w:type="dxa"/>
            <w:tcBorders>
              <w:top w:val="single" w:sz="4" w:space="0" w:color="000000"/>
              <w:left w:val="single" w:sz="4" w:space="0" w:color="000000"/>
              <w:bottom w:val="single" w:sz="4" w:space="0" w:color="000000"/>
              <w:right w:val="single" w:sz="4" w:space="0" w:color="000000"/>
            </w:tcBorders>
          </w:tcPr>
          <w:p w14:paraId="2A60C007" w14:textId="77777777" w:rsidR="00F70C76" w:rsidRPr="00BC36F5" w:rsidRDefault="00F70C76" w:rsidP="00F70C76">
            <w:pPr>
              <w:suppressAutoHyphens/>
              <w:spacing w:after="0" w:line="240" w:lineRule="auto"/>
              <w:ind w:right="-81"/>
              <w:rPr>
                <w:rFonts w:ascii="Times New Roman" w:eastAsia="Times New Roman" w:hAnsi="Times New Roman" w:cs="Times New Roman"/>
                <w:noProof/>
                <w:kern w:val="0"/>
                <w:sz w:val="24"/>
                <w:szCs w:val="24"/>
                <w:lang w:eastAsia="zh-CN"/>
                <w14:ligatures w14:val="none"/>
              </w:rPr>
            </w:pPr>
          </w:p>
        </w:tc>
        <w:tc>
          <w:tcPr>
            <w:tcW w:w="1985" w:type="dxa"/>
            <w:tcBorders>
              <w:top w:val="single" w:sz="4" w:space="0" w:color="000000"/>
              <w:left w:val="single" w:sz="4" w:space="0" w:color="000000"/>
              <w:bottom w:val="single" w:sz="4" w:space="0" w:color="000000"/>
              <w:right w:val="single" w:sz="4" w:space="0" w:color="000000"/>
            </w:tcBorders>
          </w:tcPr>
          <w:p w14:paraId="5CB38842" w14:textId="77777777" w:rsidR="00F70C76" w:rsidRPr="00BC36F5" w:rsidRDefault="00F70C76" w:rsidP="00F70C76">
            <w:pPr>
              <w:suppressAutoHyphens/>
              <w:spacing w:after="0" w:line="240" w:lineRule="auto"/>
              <w:ind w:right="-81"/>
              <w:rPr>
                <w:rFonts w:ascii="Times New Roman" w:eastAsia="Times New Roman" w:hAnsi="Times New Roman" w:cs="Times New Roman"/>
                <w:noProof/>
                <w:kern w:val="0"/>
                <w:sz w:val="24"/>
                <w:szCs w:val="24"/>
                <w:lang w:eastAsia="zh-CN"/>
                <w14:ligatures w14:val="none"/>
              </w:rPr>
            </w:pPr>
          </w:p>
        </w:tc>
        <w:tc>
          <w:tcPr>
            <w:tcW w:w="1267" w:type="dxa"/>
            <w:tcBorders>
              <w:top w:val="single" w:sz="4" w:space="0" w:color="000000"/>
              <w:left w:val="single" w:sz="4" w:space="0" w:color="000000"/>
              <w:bottom w:val="single" w:sz="4" w:space="0" w:color="000000"/>
              <w:right w:val="single" w:sz="4" w:space="0" w:color="000000"/>
            </w:tcBorders>
          </w:tcPr>
          <w:p w14:paraId="6E7F4343" w14:textId="77777777" w:rsidR="00F70C76" w:rsidRPr="00BC36F5" w:rsidRDefault="00F70C76" w:rsidP="00F70C76">
            <w:pPr>
              <w:suppressAutoHyphens/>
              <w:spacing w:after="0" w:line="240" w:lineRule="auto"/>
              <w:ind w:left="-57" w:right="-57"/>
              <w:rPr>
                <w:rFonts w:ascii="Times New Roman" w:eastAsia="Times New Roman" w:hAnsi="Times New Roman" w:cs="Times New Roman"/>
                <w:noProof/>
                <w:kern w:val="0"/>
                <w:sz w:val="24"/>
                <w:szCs w:val="24"/>
                <w:lang w:eastAsia="zh-CN"/>
                <w14:ligatures w14:val="none"/>
              </w:rPr>
            </w:pPr>
          </w:p>
        </w:tc>
        <w:tc>
          <w:tcPr>
            <w:tcW w:w="992" w:type="dxa"/>
            <w:tcBorders>
              <w:top w:val="single" w:sz="4" w:space="0" w:color="000000"/>
              <w:left w:val="single" w:sz="4" w:space="0" w:color="000000"/>
              <w:bottom w:val="single" w:sz="4" w:space="0" w:color="000000"/>
              <w:right w:val="single" w:sz="4" w:space="0" w:color="000000"/>
            </w:tcBorders>
          </w:tcPr>
          <w:p w14:paraId="234441C6" w14:textId="77777777" w:rsidR="00F70C76" w:rsidRPr="00BC36F5" w:rsidRDefault="00F70C76"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p>
        </w:tc>
        <w:tc>
          <w:tcPr>
            <w:tcW w:w="856" w:type="dxa"/>
            <w:tcBorders>
              <w:top w:val="single" w:sz="4" w:space="0" w:color="000000"/>
              <w:left w:val="single" w:sz="4" w:space="0" w:color="000000"/>
              <w:bottom w:val="single" w:sz="4" w:space="0" w:color="000000"/>
              <w:right w:val="single" w:sz="4" w:space="0" w:color="auto"/>
            </w:tcBorders>
          </w:tcPr>
          <w:p w14:paraId="0C9C1A15" w14:textId="77777777" w:rsidR="00F70C76" w:rsidRPr="00BC36F5" w:rsidRDefault="00F70C76"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p>
        </w:tc>
        <w:tc>
          <w:tcPr>
            <w:tcW w:w="2419" w:type="dxa"/>
            <w:gridSpan w:val="2"/>
            <w:tcBorders>
              <w:top w:val="single" w:sz="4" w:space="0" w:color="000000"/>
              <w:left w:val="single" w:sz="4" w:space="0" w:color="000000"/>
              <w:bottom w:val="single" w:sz="4" w:space="0" w:color="000000"/>
              <w:right w:val="single" w:sz="4" w:space="0" w:color="000000"/>
            </w:tcBorders>
          </w:tcPr>
          <w:p w14:paraId="5BA1403D" w14:textId="77777777" w:rsidR="00F70C76" w:rsidRPr="00BC36F5" w:rsidRDefault="00F70C76"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p>
        </w:tc>
      </w:tr>
      <w:tr w:rsidR="00F70C76" w:rsidRPr="00BC36F5" w14:paraId="6C28C13F" w14:textId="77777777" w:rsidTr="00E447F2">
        <w:trPr>
          <w:trHeight w:val="419"/>
          <w:tblCellSpacing w:w="0" w:type="dxa"/>
        </w:trPr>
        <w:tc>
          <w:tcPr>
            <w:tcW w:w="11332" w:type="dxa"/>
            <w:gridSpan w:val="7"/>
            <w:tcBorders>
              <w:top w:val="single" w:sz="4" w:space="0" w:color="000000"/>
              <w:left w:val="single" w:sz="4" w:space="0" w:color="000000"/>
              <w:bottom w:val="single" w:sz="4" w:space="0" w:color="000000"/>
              <w:right w:val="single" w:sz="4" w:space="0" w:color="000000"/>
            </w:tcBorders>
          </w:tcPr>
          <w:p w14:paraId="762E79ED" w14:textId="77777777" w:rsidR="00F70C76" w:rsidRPr="00BC36F5" w:rsidRDefault="00F70C76" w:rsidP="00F70C76">
            <w:pPr>
              <w:suppressAutoHyphens/>
              <w:spacing w:after="0" w:line="240" w:lineRule="auto"/>
              <w:ind w:left="-75"/>
              <w:rPr>
                <w:rFonts w:ascii="Times New Roman" w:eastAsia="Times New Roman" w:hAnsi="Times New Roman" w:cs="Times New Roman"/>
                <w:b/>
                <w:noProof/>
                <w:kern w:val="0"/>
                <w:sz w:val="24"/>
                <w:szCs w:val="24"/>
                <w:lang w:eastAsia="zh-CN"/>
                <w14:ligatures w14:val="none"/>
              </w:rPr>
            </w:pPr>
            <w:r w:rsidRPr="00BC36F5">
              <w:rPr>
                <w:rFonts w:ascii="Times New Roman" w:eastAsia="Times New Roman" w:hAnsi="Times New Roman" w:cs="Times New Roman"/>
                <w:b/>
                <w:noProof/>
                <w:color w:val="000000"/>
                <w:kern w:val="0"/>
                <w:sz w:val="24"/>
                <w:szCs w:val="24"/>
                <w:lang w:eastAsia="zh-CN"/>
                <w14:ligatures w14:val="none"/>
              </w:rPr>
              <w:t>Всього по програмі</w:t>
            </w:r>
          </w:p>
        </w:tc>
        <w:tc>
          <w:tcPr>
            <w:tcW w:w="992" w:type="dxa"/>
            <w:tcBorders>
              <w:top w:val="single" w:sz="4" w:space="0" w:color="000000"/>
              <w:left w:val="single" w:sz="4" w:space="0" w:color="000000"/>
              <w:bottom w:val="single" w:sz="4" w:space="0" w:color="000000"/>
              <w:right w:val="single" w:sz="4" w:space="0" w:color="000000"/>
            </w:tcBorders>
            <w:vAlign w:val="center"/>
          </w:tcPr>
          <w:p w14:paraId="70085DB9" w14:textId="77777777" w:rsidR="00F70C76" w:rsidRPr="00BC36F5" w:rsidRDefault="00F70C76" w:rsidP="00F70C76">
            <w:pPr>
              <w:suppressAutoHyphens/>
              <w:spacing w:after="0" w:line="240" w:lineRule="auto"/>
              <w:jc w:val="center"/>
              <w:rPr>
                <w:rFonts w:ascii="Times New Roman" w:eastAsia="Times New Roman" w:hAnsi="Times New Roman" w:cs="Times New Roman"/>
                <w:b/>
                <w:noProof/>
                <w:kern w:val="0"/>
                <w:lang w:eastAsia="zh-CN"/>
                <w14:ligatures w14:val="none"/>
              </w:rPr>
            </w:pPr>
            <w:r w:rsidRPr="00BC36F5">
              <w:rPr>
                <w:rFonts w:ascii="Times New Roman" w:eastAsia="Times New Roman" w:hAnsi="Times New Roman" w:cs="Times New Roman"/>
                <w:b/>
                <w:noProof/>
                <w:kern w:val="0"/>
                <w:lang w:eastAsia="zh-CN"/>
                <w14:ligatures w14:val="none"/>
              </w:rPr>
              <w:t>7070,0</w:t>
            </w:r>
          </w:p>
        </w:tc>
        <w:tc>
          <w:tcPr>
            <w:tcW w:w="856" w:type="dxa"/>
            <w:tcBorders>
              <w:top w:val="single" w:sz="4" w:space="0" w:color="000000"/>
              <w:left w:val="single" w:sz="4" w:space="0" w:color="000000"/>
              <w:bottom w:val="single" w:sz="4" w:space="0" w:color="000000"/>
              <w:right w:val="single" w:sz="4" w:space="0" w:color="000000"/>
            </w:tcBorders>
            <w:vAlign w:val="center"/>
          </w:tcPr>
          <w:p w14:paraId="0C008051" w14:textId="77777777" w:rsidR="00F70C76" w:rsidRPr="00BC36F5" w:rsidRDefault="00F70C76" w:rsidP="00F70C76">
            <w:pPr>
              <w:suppressAutoHyphens/>
              <w:spacing w:after="0" w:line="240" w:lineRule="auto"/>
              <w:ind w:right="-108"/>
              <w:jc w:val="center"/>
              <w:rPr>
                <w:rFonts w:ascii="Times New Roman" w:eastAsia="Times New Roman" w:hAnsi="Times New Roman" w:cs="Times New Roman"/>
                <w:b/>
                <w:noProof/>
                <w:kern w:val="0"/>
                <w:lang w:eastAsia="zh-CN"/>
                <w14:ligatures w14:val="none"/>
              </w:rPr>
            </w:pPr>
            <w:r w:rsidRPr="00BC36F5">
              <w:rPr>
                <w:rFonts w:ascii="Times New Roman" w:eastAsia="Times New Roman" w:hAnsi="Times New Roman" w:cs="Times New Roman"/>
                <w:b/>
                <w:noProof/>
                <w:kern w:val="0"/>
                <w:lang w:eastAsia="zh-CN"/>
                <w14:ligatures w14:val="none"/>
              </w:rPr>
              <w:t>7770,0</w:t>
            </w:r>
          </w:p>
        </w:tc>
        <w:tc>
          <w:tcPr>
            <w:tcW w:w="2419" w:type="dxa"/>
            <w:gridSpan w:val="2"/>
            <w:tcBorders>
              <w:top w:val="single" w:sz="4" w:space="0" w:color="000000"/>
              <w:left w:val="single" w:sz="4" w:space="0" w:color="000000"/>
              <w:bottom w:val="single" w:sz="4" w:space="0" w:color="000000"/>
              <w:right w:val="single" w:sz="4" w:space="0" w:color="000000"/>
            </w:tcBorders>
            <w:vAlign w:val="center"/>
            <w:hideMark/>
          </w:tcPr>
          <w:p w14:paraId="0A474B84" w14:textId="77777777" w:rsidR="00F70C76" w:rsidRPr="00BC36F5" w:rsidRDefault="00F70C76"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r w:rsidRPr="00BC36F5">
              <w:rPr>
                <w:rFonts w:ascii="Times New Roman" w:eastAsia="Times New Roman" w:hAnsi="Times New Roman" w:cs="Times New Roman"/>
                <w:noProof/>
                <w:kern w:val="0"/>
                <w:sz w:val="24"/>
                <w:szCs w:val="24"/>
                <w:lang w:eastAsia="zh-CN"/>
                <w14:ligatures w14:val="none"/>
              </w:rPr>
              <w:t> </w:t>
            </w:r>
          </w:p>
        </w:tc>
      </w:tr>
    </w:tbl>
    <w:p w14:paraId="728A73DD" w14:textId="77777777" w:rsidR="00F70C76" w:rsidRPr="00BC36F5" w:rsidRDefault="00F70C76" w:rsidP="00F70C76">
      <w:pPr>
        <w:widowControl w:val="0"/>
        <w:spacing w:after="0" w:line="240" w:lineRule="auto"/>
        <w:rPr>
          <w:rFonts w:ascii="Arial Unicode MS" w:eastAsia="Arial Unicode MS" w:hAnsi="Arial Unicode MS" w:cs="Arial Unicode MS"/>
          <w:b/>
          <w:color w:val="000000"/>
          <w:kern w:val="0"/>
          <w:sz w:val="24"/>
          <w:szCs w:val="28"/>
          <w:lang w:eastAsia="uk-UA" w:bidi="uk-UA"/>
          <w14:ligatures w14:val="none"/>
        </w:rPr>
      </w:pPr>
      <w:r w:rsidRPr="00BC36F5">
        <w:rPr>
          <w:rFonts w:ascii="Arial Unicode MS" w:eastAsia="Arial Unicode MS" w:hAnsi="Arial Unicode MS" w:cs="Arial Unicode MS"/>
          <w:b/>
          <w:color w:val="000000"/>
          <w:kern w:val="0"/>
          <w:sz w:val="24"/>
          <w:szCs w:val="28"/>
          <w:lang w:eastAsia="uk-UA" w:bidi="uk-UA"/>
          <w14:ligatures w14:val="none"/>
        </w:rPr>
        <w:t xml:space="preserve">    </w:t>
      </w:r>
    </w:p>
    <w:p w14:paraId="448BC75E" w14:textId="77777777" w:rsidR="00F70C76" w:rsidRPr="00BC36F5" w:rsidRDefault="00F70C76" w:rsidP="00F70C76">
      <w:pPr>
        <w:widowControl w:val="0"/>
        <w:spacing w:after="0" w:line="240" w:lineRule="auto"/>
        <w:rPr>
          <w:rFonts w:ascii="Arial Unicode MS" w:eastAsia="Arial Unicode MS" w:hAnsi="Arial Unicode MS" w:cs="Arial Unicode MS"/>
          <w:b/>
          <w:color w:val="000000"/>
          <w:kern w:val="0"/>
          <w:sz w:val="24"/>
          <w:szCs w:val="28"/>
          <w:lang w:eastAsia="uk-UA" w:bidi="uk-UA"/>
          <w14:ligatures w14:val="none"/>
        </w:rPr>
      </w:pPr>
      <w:r w:rsidRPr="00BC36F5">
        <w:rPr>
          <w:rFonts w:ascii="Arial Unicode MS" w:eastAsia="Arial Unicode MS" w:hAnsi="Arial Unicode MS" w:cs="Arial Unicode MS"/>
          <w:b/>
          <w:color w:val="000000"/>
          <w:kern w:val="0"/>
          <w:sz w:val="24"/>
          <w:szCs w:val="28"/>
          <w:lang w:eastAsia="uk-UA" w:bidi="uk-UA"/>
          <w14:ligatures w14:val="none"/>
        </w:rPr>
        <w:t xml:space="preserve">             </w:t>
      </w:r>
    </w:p>
    <w:p w14:paraId="416C3225" w14:textId="77777777" w:rsidR="00F70C76" w:rsidRPr="00BC36F5" w:rsidRDefault="00F70C76" w:rsidP="00F70C76">
      <w:pPr>
        <w:widowControl w:val="0"/>
        <w:spacing w:after="0" w:line="240" w:lineRule="auto"/>
        <w:rPr>
          <w:rFonts w:ascii="Times New Roman" w:eastAsia="Arial Unicode MS" w:hAnsi="Times New Roman" w:cs="Times New Roman"/>
          <w:b/>
          <w:color w:val="000000"/>
          <w:kern w:val="0"/>
          <w:sz w:val="24"/>
          <w:szCs w:val="28"/>
          <w:lang w:eastAsia="uk-UA" w:bidi="uk-UA"/>
          <w14:ligatures w14:val="none"/>
        </w:rPr>
        <w:sectPr w:rsidR="00F70C76" w:rsidRPr="00BC36F5" w:rsidSect="006A493B">
          <w:footerReference w:type="default" r:id="rId9"/>
          <w:pgSz w:w="16838" w:h="11906" w:orient="landscape"/>
          <w:pgMar w:top="284" w:right="851" w:bottom="851" w:left="425" w:header="720" w:footer="346" w:gutter="0"/>
          <w:pgNumType w:start="10"/>
          <w:cols w:space="720"/>
          <w:docGrid w:linePitch="381"/>
        </w:sectPr>
      </w:pPr>
      <w:r w:rsidRPr="00BC36F5">
        <w:rPr>
          <w:rFonts w:ascii="Arial Unicode MS" w:eastAsia="Arial Unicode MS" w:hAnsi="Arial Unicode MS" w:cs="Arial Unicode MS"/>
          <w:b/>
          <w:color w:val="000000"/>
          <w:kern w:val="0"/>
          <w:sz w:val="24"/>
          <w:szCs w:val="28"/>
          <w:lang w:eastAsia="uk-UA" w:bidi="uk-UA"/>
          <w14:ligatures w14:val="none"/>
        </w:rPr>
        <w:t xml:space="preserve">                             </w:t>
      </w:r>
      <w:r w:rsidRPr="00BC36F5">
        <w:rPr>
          <w:rFonts w:ascii="Times New Roman" w:eastAsia="Arial Unicode MS" w:hAnsi="Times New Roman" w:cs="Times New Roman"/>
          <w:b/>
          <w:color w:val="000000"/>
          <w:kern w:val="0"/>
          <w:sz w:val="24"/>
          <w:szCs w:val="28"/>
          <w:lang w:eastAsia="uk-UA" w:bidi="uk-UA"/>
          <w14:ligatures w14:val="none"/>
        </w:rPr>
        <w:t xml:space="preserve">                                                            </w:t>
      </w:r>
    </w:p>
    <w:p w14:paraId="4965F709" w14:textId="77777777" w:rsidR="00A85977" w:rsidRPr="00BC36F5" w:rsidRDefault="00A85977" w:rsidP="00A85977">
      <w:pPr>
        <w:widowControl w:val="0"/>
        <w:shd w:val="clear" w:color="auto" w:fill="FFFFFF"/>
        <w:spacing w:line="240" w:lineRule="auto"/>
        <w:ind w:firstLine="567"/>
        <w:contextualSpacing/>
        <w:jc w:val="center"/>
        <w:textAlignment w:val="baseline"/>
        <w:rPr>
          <w:rFonts w:ascii="Times New Roman" w:eastAsia="Arial Unicode MS" w:hAnsi="Times New Roman" w:cs="Times New Roman"/>
          <w:color w:val="000000"/>
          <w:kern w:val="0"/>
          <w:lang w:eastAsia="uk-UA" w:bidi="uk-UA"/>
          <w14:ligatures w14:val="none"/>
        </w:rPr>
      </w:pPr>
      <w:r w:rsidRPr="00BC36F5">
        <w:rPr>
          <w:rFonts w:ascii="Times New Roman" w:eastAsia="Arial Unicode MS" w:hAnsi="Times New Roman" w:cs="Times New Roman"/>
          <w:color w:val="000000"/>
          <w:kern w:val="0"/>
          <w:sz w:val="24"/>
          <w:szCs w:val="24"/>
          <w:lang w:eastAsia="uk-UA" w:bidi="uk-UA"/>
          <w14:ligatures w14:val="none"/>
        </w:rPr>
        <w:lastRenderedPageBreak/>
        <w:t xml:space="preserve">                                                                            </w:t>
      </w:r>
      <w:r w:rsidRPr="00BC36F5">
        <w:rPr>
          <w:rFonts w:ascii="Times New Roman" w:eastAsia="Arial Unicode MS" w:hAnsi="Times New Roman" w:cs="Times New Roman"/>
          <w:color w:val="000000"/>
          <w:kern w:val="0"/>
          <w:lang w:eastAsia="uk-UA" w:bidi="uk-UA"/>
          <w14:ligatures w14:val="none"/>
        </w:rPr>
        <w:t>Додаток 3</w:t>
      </w:r>
    </w:p>
    <w:p w14:paraId="67C2E484" w14:textId="77777777" w:rsidR="00A85977" w:rsidRPr="00BC36F5" w:rsidRDefault="00A85977" w:rsidP="00A85977">
      <w:pPr>
        <w:widowControl w:val="0"/>
        <w:shd w:val="clear" w:color="auto" w:fill="FFFFFF"/>
        <w:spacing w:line="240" w:lineRule="auto"/>
        <w:ind w:firstLine="567"/>
        <w:contextualSpacing/>
        <w:textAlignment w:val="baseline"/>
        <w:rPr>
          <w:rFonts w:ascii="Times New Roman" w:eastAsia="Arial Unicode MS" w:hAnsi="Times New Roman" w:cs="Times New Roman"/>
          <w:color w:val="000000"/>
          <w:kern w:val="0"/>
          <w:lang w:eastAsia="uk-UA" w:bidi="uk-UA"/>
          <w14:ligatures w14:val="none"/>
        </w:rPr>
      </w:pPr>
      <w:r w:rsidRPr="00BC36F5">
        <w:rPr>
          <w:rFonts w:ascii="Times New Roman" w:eastAsia="Arial Unicode MS" w:hAnsi="Times New Roman" w:cs="Times New Roman"/>
          <w:color w:val="000000"/>
          <w:kern w:val="0"/>
          <w:lang w:val="ru-RU" w:eastAsia="uk-UA" w:bidi="uk-UA"/>
          <w14:ligatures w14:val="none"/>
        </w:rPr>
        <w:t xml:space="preserve">                                                                                                     </w:t>
      </w:r>
      <w:r w:rsidRPr="00BC36F5">
        <w:rPr>
          <w:rFonts w:ascii="Times New Roman" w:eastAsia="Arial Unicode MS" w:hAnsi="Times New Roman" w:cs="Times New Roman"/>
          <w:color w:val="000000"/>
          <w:kern w:val="0"/>
          <w:lang w:eastAsia="uk-UA" w:bidi="uk-UA"/>
          <w14:ligatures w14:val="none"/>
        </w:rPr>
        <w:t xml:space="preserve">до «Програми соціальної підтримки </w:t>
      </w:r>
    </w:p>
    <w:p w14:paraId="3AC58A66" w14:textId="77777777" w:rsidR="00A85977" w:rsidRPr="00BC36F5" w:rsidRDefault="00A85977" w:rsidP="00A85977">
      <w:pPr>
        <w:widowControl w:val="0"/>
        <w:shd w:val="clear" w:color="auto" w:fill="FFFFFF"/>
        <w:spacing w:line="240" w:lineRule="auto"/>
        <w:ind w:firstLine="567"/>
        <w:contextualSpacing/>
        <w:jc w:val="right"/>
        <w:textAlignment w:val="baseline"/>
        <w:rPr>
          <w:rFonts w:ascii="Times New Roman" w:eastAsia="Arial Unicode MS" w:hAnsi="Times New Roman" w:cs="Times New Roman"/>
          <w:color w:val="000000"/>
          <w:kern w:val="0"/>
          <w:lang w:eastAsia="uk-UA" w:bidi="uk-UA"/>
          <w14:ligatures w14:val="none"/>
        </w:rPr>
      </w:pPr>
      <w:r w:rsidRPr="00BC36F5">
        <w:rPr>
          <w:rFonts w:ascii="Times New Roman" w:eastAsia="Arial Unicode MS" w:hAnsi="Times New Roman" w:cs="Times New Roman"/>
          <w:color w:val="000000"/>
          <w:kern w:val="0"/>
          <w:lang w:eastAsia="uk-UA" w:bidi="uk-UA"/>
          <w14:ligatures w14:val="none"/>
        </w:rPr>
        <w:t xml:space="preserve">            ветеранів війни, військовослужбовців </w:t>
      </w:r>
    </w:p>
    <w:p w14:paraId="475B3ADA" w14:textId="77777777" w:rsidR="00A85977" w:rsidRPr="00BC36F5" w:rsidRDefault="00A85977" w:rsidP="00A85977">
      <w:pPr>
        <w:widowControl w:val="0"/>
        <w:shd w:val="clear" w:color="auto" w:fill="FFFFFF"/>
        <w:spacing w:line="240" w:lineRule="auto"/>
        <w:ind w:firstLine="567"/>
        <w:contextualSpacing/>
        <w:jc w:val="center"/>
        <w:textAlignment w:val="baseline"/>
        <w:rPr>
          <w:rFonts w:ascii="Times New Roman" w:eastAsia="Arial Unicode MS" w:hAnsi="Times New Roman" w:cs="Times New Roman"/>
          <w:color w:val="000000"/>
          <w:kern w:val="0"/>
          <w:lang w:eastAsia="uk-UA" w:bidi="uk-UA"/>
          <w14:ligatures w14:val="none"/>
        </w:rPr>
      </w:pPr>
      <w:r w:rsidRPr="00BC36F5">
        <w:rPr>
          <w:rFonts w:ascii="Times New Roman" w:eastAsia="Arial Unicode MS" w:hAnsi="Times New Roman" w:cs="Times New Roman"/>
          <w:color w:val="000000"/>
          <w:kern w:val="0"/>
          <w:lang w:eastAsia="uk-UA" w:bidi="uk-UA"/>
          <w14:ligatures w14:val="none"/>
        </w:rPr>
        <w:t xml:space="preserve">                                                                   та членів їх сімей </w:t>
      </w:r>
    </w:p>
    <w:p w14:paraId="11EDA832" w14:textId="77777777" w:rsidR="00A85977" w:rsidRPr="00BC36F5" w:rsidRDefault="00A85977" w:rsidP="00A85977">
      <w:pPr>
        <w:widowControl w:val="0"/>
        <w:shd w:val="clear" w:color="auto" w:fill="FFFFFF"/>
        <w:spacing w:line="240" w:lineRule="auto"/>
        <w:ind w:firstLine="567"/>
        <w:contextualSpacing/>
        <w:jc w:val="center"/>
        <w:textAlignment w:val="baseline"/>
        <w:rPr>
          <w:rFonts w:ascii="Times New Roman" w:eastAsia="Arial Unicode MS" w:hAnsi="Times New Roman" w:cs="Times New Roman"/>
          <w:color w:val="000000"/>
          <w:kern w:val="0"/>
          <w:lang w:eastAsia="uk-UA" w:bidi="uk-UA"/>
          <w14:ligatures w14:val="none"/>
        </w:rPr>
      </w:pPr>
      <w:r w:rsidRPr="00BC36F5">
        <w:rPr>
          <w:rFonts w:ascii="Times New Roman" w:eastAsia="Arial Unicode MS" w:hAnsi="Times New Roman" w:cs="Times New Roman"/>
          <w:color w:val="000000"/>
          <w:kern w:val="0"/>
          <w:lang w:eastAsia="uk-UA" w:bidi="uk-UA"/>
          <w14:ligatures w14:val="none"/>
        </w:rPr>
        <w:t xml:space="preserve">                                                                                    Вишнівської сільської ради </w:t>
      </w:r>
    </w:p>
    <w:p w14:paraId="655A4853" w14:textId="77777777" w:rsidR="00A85977" w:rsidRPr="00BC36F5" w:rsidRDefault="00A85977" w:rsidP="00A85977">
      <w:pPr>
        <w:widowControl w:val="0"/>
        <w:shd w:val="clear" w:color="auto" w:fill="FFFFFF"/>
        <w:spacing w:line="240" w:lineRule="auto"/>
        <w:ind w:firstLine="567"/>
        <w:contextualSpacing/>
        <w:jc w:val="center"/>
        <w:textAlignment w:val="baseline"/>
        <w:rPr>
          <w:rFonts w:ascii="Times New Roman" w:eastAsia="Arial Unicode MS" w:hAnsi="Times New Roman" w:cs="Times New Roman"/>
          <w:color w:val="000000"/>
          <w:kern w:val="0"/>
          <w:lang w:eastAsia="uk-UA" w:bidi="uk-UA"/>
          <w14:ligatures w14:val="none"/>
        </w:rPr>
      </w:pPr>
      <w:r w:rsidRPr="00BC36F5">
        <w:rPr>
          <w:rFonts w:ascii="Times New Roman" w:eastAsia="Arial Unicode MS" w:hAnsi="Times New Roman" w:cs="Times New Roman"/>
          <w:color w:val="000000"/>
          <w:kern w:val="0"/>
          <w:lang w:eastAsia="uk-UA" w:bidi="uk-UA"/>
          <w14:ligatures w14:val="none"/>
        </w:rPr>
        <w:t xml:space="preserve">                                                                   2024-2025 роки»</w:t>
      </w:r>
    </w:p>
    <w:p w14:paraId="539580E7" w14:textId="77777777" w:rsidR="00A85977" w:rsidRPr="00BC36F5" w:rsidRDefault="00A85977" w:rsidP="00A85977">
      <w:pPr>
        <w:widowControl w:val="0"/>
        <w:spacing w:after="0" w:line="240" w:lineRule="auto"/>
        <w:jc w:val="center"/>
        <w:rPr>
          <w:rFonts w:ascii="Times New Roman" w:eastAsia="Arial Unicode MS" w:hAnsi="Times New Roman" w:cs="Times New Roman"/>
          <w:b/>
          <w:color w:val="000000"/>
          <w:kern w:val="0"/>
          <w:sz w:val="24"/>
          <w:szCs w:val="28"/>
          <w:lang w:eastAsia="uk-UA" w:bidi="uk-UA"/>
          <w14:ligatures w14:val="none"/>
        </w:rPr>
      </w:pPr>
    </w:p>
    <w:p w14:paraId="297EF536" w14:textId="77777777" w:rsidR="00A85977" w:rsidRPr="00BC36F5" w:rsidRDefault="00A85977" w:rsidP="00A85977">
      <w:pPr>
        <w:widowControl w:val="0"/>
        <w:spacing w:after="0" w:line="240" w:lineRule="auto"/>
        <w:jc w:val="center"/>
        <w:rPr>
          <w:rFonts w:ascii="Times New Roman" w:eastAsia="Arial Unicode MS" w:hAnsi="Times New Roman" w:cs="Times New Roman"/>
          <w:b/>
          <w:color w:val="000000"/>
          <w:kern w:val="0"/>
          <w:sz w:val="24"/>
          <w:szCs w:val="28"/>
          <w:lang w:eastAsia="uk-UA" w:bidi="uk-UA"/>
          <w14:ligatures w14:val="none"/>
        </w:rPr>
      </w:pPr>
    </w:p>
    <w:p w14:paraId="0691E38D" w14:textId="77777777" w:rsidR="00A85977" w:rsidRPr="00BC36F5" w:rsidRDefault="00A85977" w:rsidP="00A85977">
      <w:pPr>
        <w:widowControl w:val="0"/>
        <w:spacing w:after="0" w:line="240" w:lineRule="auto"/>
        <w:jc w:val="center"/>
        <w:rPr>
          <w:rFonts w:ascii="Times New Roman" w:eastAsia="Arial Unicode MS" w:hAnsi="Times New Roman" w:cs="Times New Roman"/>
          <w:b/>
          <w:color w:val="000000"/>
          <w:kern w:val="0"/>
          <w:sz w:val="24"/>
          <w:szCs w:val="28"/>
          <w:lang w:eastAsia="uk-UA" w:bidi="uk-UA"/>
          <w14:ligatures w14:val="none"/>
        </w:rPr>
      </w:pPr>
      <w:r w:rsidRPr="00BC36F5">
        <w:rPr>
          <w:rFonts w:ascii="Times New Roman" w:eastAsia="Arial Unicode MS" w:hAnsi="Times New Roman" w:cs="Times New Roman"/>
          <w:b/>
          <w:color w:val="000000"/>
          <w:kern w:val="0"/>
          <w:sz w:val="24"/>
          <w:szCs w:val="28"/>
          <w:lang w:eastAsia="uk-UA" w:bidi="uk-UA"/>
          <w14:ligatures w14:val="none"/>
        </w:rPr>
        <w:t>ПОРЯДОК</w:t>
      </w:r>
    </w:p>
    <w:p w14:paraId="25D33DEA" w14:textId="77777777" w:rsidR="00A85977" w:rsidRPr="00BC36F5" w:rsidRDefault="00A85977" w:rsidP="00A85977">
      <w:pPr>
        <w:widowControl w:val="0"/>
        <w:shd w:val="clear" w:color="auto" w:fill="FFFFFF"/>
        <w:spacing w:line="240" w:lineRule="auto"/>
        <w:ind w:firstLine="567"/>
        <w:contextualSpacing/>
        <w:jc w:val="center"/>
        <w:textAlignment w:val="baseline"/>
        <w:rPr>
          <w:rFonts w:ascii="Times New Roman" w:eastAsia="Arial Unicode MS" w:hAnsi="Times New Roman" w:cs="Times New Roman"/>
          <w:b/>
          <w:color w:val="000000"/>
          <w:kern w:val="0"/>
          <w:sz w:val="28"/>
          <w:szCs w:val="28"/>
          <w:lang w:eastAsia="uk-UA" w:bidi="uk-UA"/>
          <w14:ligatures w14:val="none"/>
        </w:rPr>
      </w:pPr>
      <w:r w:rsidRPr="00BC36F5">
        <w:rPr>
          <w:rFonts w:ascii="Times New Roman" w:eastAsia="Arial Unicode MS" w:hAnsi="Times New Roman" w:cs="Times New Roman"/>
          <w:b/>
          <w:color w:val="000000"/>
          <w:kern w:val="0"/>
          <w:sz w:val="28"/>
          <w:szCs w:val="28"/>
          <w:lang w:eastAsia="uk-UA" w:bidi="uk-UA"/>
          <w14:ligatures w14:val="none"/>
        </w:rPr>
        <w:t xml:space="preserve">надання матеріальної допомоги   ветеранам війни, військовослужбовцям та членам їх сімей </w:t>
      </w:r>
    </w:p>
    <w:p w14:paraId="33FAFB7F" w14:textId="77777777" w:rsidR="00A85977" w:rsidRPr="00BC36F5" w:rsidRDefault="00A85977" w:rsidP="00A85977">
      <w:pPr>
        <w:widowControl w:val="0"/>
        <w:shd w:val="clear" w:color="auto" w:fill="FFFFFF"/>
        <w:spacing w:line="240" w:lineRule="auto"/>
        <w:ind w:firstLine="567"/>
        <w:contextualSpacing/>
        <w:jc w:val="center"/>
        <w:textAlignment w:val="baseline"/>
        <w:rPr>
          <w:rFonts w:ascii="Times New Roman" w:eastAsia="Arial Unicode MS" w:hAnsi="Times New Roman" w:cs="Times New Roman"/>
          <w:b/>
          <w:color w:val="000000"/>
          <w:kern w:val="0"/>
          <w:sz w:val="28"/>
          <w:szCs w:val="28"/>
          <w:lang w:eastAsia="uk-UA" w:bidi="uk-UA"/>
          <w14:ligatures w14:val="none"/>
        </w:rPr>
      </w:pPr>
      <w:r w:rsidRPr="00BC36F5">
        <w:rPr>
          <w:rFonts w:ascii="Times New Roman" w:eastAsia="Arial Unicode MS" w:hAnsi="Times New Roman" w:cs="Times New Roman"/>
          <w:b/>
          <w:color w:val="000000"/>
          <w:kern w:val="0"/>
          <w:sz w:val="28"/>
          <w:szCs w:val="28"/>
          <w:lang w:eastAsia="uk-UA" w:bidi="uk-UA"/>
          <w14:ligatures w14:val="none"/>
        </w:rPr>
        <w:t>Вишнівської сільської ради</w:t>
      </w:r>
    </w:p>
    <w:p w14:paraId="3E8F0789" w14:textId="77777777" w:rsidR="00A85977" w:rsidRPr="00BC36F5" w:rsidRDefault="00A85977" w:rsidP="00A85977">
      <w:pPr>
        <w:widowControl w:val="0"/>
        <w:shd w:val="clear" w:color="auto" w:fill="FFFFFF"/>
        <w:spacing w:line="240" w:lineRule="auto"/>
        <w:ind w:firstLine="567"/>
        <w:contextualSpacing/>
        <w:jc w:val="center"/>
        <w:textAlignment w:val="baseline"/>
        <w:rPr>
          <w:rFonts w:ascii="Times New Roman" w:eastAsia="Arial Unicode MS" w:hAnsi="Times New Roman" w:cs="Times New Roman"/>
          <w:b/>
          <w:color w:val="000000"/>
          <w:kern w:val="0"/>
          <w:sz w:val="28"/>
          <w:szCs w:val="28"/>
          <w:lang w:eastAsia="uk-UA" w:bidi="uk-UA"/>
          <w14:ligatures w14:val="none"/>
        </w:rPr>
      </w:pPr>
      <w:r w:rsidRPr="00BC36F5">
        <w:rPr>
          <w:rFonts w:ascii="Times New Roman" w:eastAsia="Arial Unicode MS" w:hAnsi="Times New Roman" w:cs="Times New Roman"/>
          <w:b/>
          <w:color w:val="000000"/>
          <w:kern w:val="0"/>
          <w:sz w:val="28"/>
          <w:szCs w:val="28"/>
          <w:lang w:eastAsia="uk-UA" w:bidi="uk-UA"/>
          <w14:ligatures w14:val="none"/>
        </w:rPr>
        <w:t>2024-2025 роки</w:t>
      </w:r>
    </w:p>
    <w:p w14:paraId="4D843843" w14:textId="6007F0E3" w:rsidR="001010A7" w:rsidRPr="00BC36F5" w:rsidRDefault="001010A7" w:rsidP="00A85977">
      <w:pPr>
        <w:widowControl w:val="0"/>
        <w:shd w:val="clear" w:color="auto" w:fill="FFFFFF"/>
        <w:spacing w:line="240" w:lineRule="auto"/>
        <w:ind w:firstLine="567"/>
        <w:contextualSpacing/>
        <w:jc w:val="center"/>
        <w:textAlignment w:val="baseline"/>
        <w:rPr>
          <w:rFonts w:ascii="Times New Roman" w:eastAsia="Arial Unicode MS" w:hAnsi="Times New Roman" w:cs="Times New Roman"/>
          <w:b/>
          <w:i/>
          <w:iCs/>
          <w:color w:val="000000"/>
          <w:kern w:val="0"/>
          <w:sz w:val="28"/>
          <w:szCs w:val="28"/>
          <w:lang w:eastAsia="uk-UA" w:bidi="uk-UA"/>
          <w14:ligatures w14:val="none"/>
        </w:rPr>
      </w:pPr>
      <w:r w:rsidRPr="00BC36F5">
        <w:rPr>
          <w:rFonts w:ascii="Times New Roman" w:eastAsia="Arial Unicode MS" w:hAnsi="Times New Roman" w:cs="Times New Roman"/>
          <w:b/>
          <w:i/>
          <w:iCs/>
          <w:color w:val="000000"/>
          <w:kern w:val="0"/>
          <w:sz w:val="28"/>
          <w:szCs w:val="28"/>
          <w:lang w:eastAsia="uk-UA" w:bidi="uk-UA"/>
          <w14:ligatures w14:val="none"/>
        </w:rPr>
        <w:t xml:space="preserve">( в новій редакції) </w:t>
      </w:r>
    </w:p>
    <w:p w14:paraId="3AA9D76C" w14:textId="77777777" w:rsidR="00F70C76" w:rsidRPr="00BC36F5" w:rsidRDefault="00F70C76" w:rsidP="00F70C76">
      <w:pPr>
        <w:widowControl w:val="0"/>
        <w:spacing w:after="0" w:line="240" w:lineRule="auto"/>
        <w:rPr>
          <w:rFonts w:ascii="Times New Roman" w:eastAsia="Arial Unicode MS" w:hAnsi="Times New Roman" w:cs="Times New Roman"/>
          <w:b/>
          <w:color w:val="000000"/>
          <w:kern w:val="0"/>
          <w:sz w:val="24"/>
          <w:szCs w:val="28"/>
          <w:lang w:val="ru-RU" w:eastAsia="uk-UA" w:bidi="uk-UA"/>
          <w14:ligatures w14:val="none"/>
        </w:rPr>
      </w:pPr>
    </w:p>
    <w:p w14:paraId="1AF8411A" w14:textId="77777777" w:rsidR="00A85977" w:rsidRPr="00BC36F5" w:rsidRDefault="00A85977" w:rsidP="00A85977">
      <w:pPr>
        <w:widowControl w:val="0"/>
        <w:spacing w:after="0" w:line="240" w:lineRule="auto"/>
        <w:jc w:val="center"/>
        <w:rPr>
          <w:rFonts w:ascii="Times New Roman" w:eastAsia="Arial Unicode MS" w:hAnsi="Times New Roman" w:cs="Times New Roman"/>
          <w:b/>
          <w:color w:val="000000"/>
          <w:kern w:val="0"/>
          <w:sz w:val="28"/>
          <w:szCs w:val="28"/>
          <w:lang w:eastAsia="uk-UA" w:bidi="uk-UA"/>
          <w14:ligatures w14:val="none"/>
        </w:rPr>
      </w:pPr>
      <w:r w:rsidRPr="00BC36F5">
        <w:rPr>
          <w:rFonts w:ascii="Times New Roman" w:eastAsia="Arial Unicode MS" w:hAnsi="Times New Roman" w:cs="Times New Roman"/>
          <w:b/>
          <w:color w:val="000000"/>
          <w:kern w:val="0"/>
          <w:sz w:val="28"/>
          <w:szCs w:val="28"/>
          <w:lang w:eastAsia="uk-UA" w:bidi="uk-UA"/>
          <w14:ligatures w14:val="none"/>
        </w:rPr>
        <w:t>1. Загальні положення</w:t>
      </w:r>
    </w:p>
    <w:p w14:paraId="40E655B1" w14:textId="323AB347" w:rsidR="00A85977" w:rsidRPr="00BC36F5"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 xml:space="preserve">1.1.Порядок надання одноразової матеріальної допомоги ветеранам війни, військовослужбовцям та членам їх сімей (далі – Порядок) визначає механізм </w:t>
      </w:r>
      <w:r w:rsidR="00E447F2" w:rsidRPr="00BC36F5">
        <w:rPr>
          <w:rFonts w:ascii="Times New Roman" w:eastAsia="Arial Unicode MS" w:hAnsi="Times New Roman" w:cs="Times New Roman"/>
          <w:color w:val="000000"/>
          <w:kern w:val="0"/>
          <w:sz w:val="28"/>
          <w:szCs w:val="28"/>
          <w:lang w:eastAsia="uk-UA" w:bidi="uk-UA"/>
          <w14:ligatures w14:val="none"/>
        </w:rPr>
        <w:t xml:space="preserve">та умови </w:t>
      </w:r>
      <w:r w:rsidRPr="00BC36F5">
        <w:rPr>
          <w:rFonts w:ascii="Times New Roman" w:eastAsia="Arial Unicode MS" w:hAnsi="Times New Roman" w:cs="Times New Roman"/>
          <w:color w:val="000000"/>
          <w:kern w:val="0"/>
          <w:sz w:val="28"/>
          <w:szCs w:val="28"/>
          <w:lang w:eastAsia="uk-UA" w:bidi="uk-UA"/>
          <w14:ligatures w14:val="none"/>
        </w:rPr>
        <w:t>надання та виплати матеріальної допомоги, що надається згідно заходів     (додаток 2), передбачених «Програмою соціальної підтримки ветеранів війни, військово</w:t>
      </w:r>
      <w:r w:rsidR="00E447F2" w:rsidRPr="00BC36F5">
        <w:rPr>
          <w:rFonts w:ascii="Times New Roman" w:eastAsia="Arial Unicode MS" w:hAnsi="Times New Roman" w:cs="Times New Roman"/>
          <w:color w:val="000000"/>
          <w:kern w:val="0"/>
          <w:sz w:val="28"/>
          <w:szCs w:val="28"/>
          <w:lang w:eastAsia="uk-UA" w:bidi="uk-UA"/>
          <w14:ligatures w14:val="none"/>
        </w:rPr>
        <w:t>службовців та членів їх сімей</w:t>
      </w:r>
      <w:r w:rsidRPr="00BC36F5">
        <w:rPr>
          <w:rFonts w:ascii="Times New Roman" w:eastAsia="Arial Unicode MS" w:hAnsi="Times New Roman" w:cs="Times New Roman"/>
          <w:color w:val="000000"/>
          <w:kern w:val="0"/>
          <w:sz w:val="28"/>
          <w:szCs w:val="28"/>
          <w:lang w:eastAsia="uk-UA" w:bidi="uk-UA"/>
          <w14:ligatures w14:val="none"/>
        </w:rPr>
        <w:t xml:space="preserve"> Вишнівс</w:t>
      </w:r>
      <w:r w:rsidR="00E447F2" w:rsidRPr="00BC36F5">
        <w:rPr>
          <w:rFonts w:ascii="Times New Roman" w:eastAsia="Arial Unicode MS" w:hAnsi="Times New Roman" w:cs="Times New Roman"/>
          <w:color w:val="000000"/>
          <w:kern w:val="0"/>
          <w:sz w:val="28"/>
          <w:szCs w:val="28"/>
          <w:lang w:eastAsia="uk-UA" w:bidi="uk-UA"/>
          <w14:ligatures w14:val="none"/>
        </w:rPr>
        <w:t>ької сільської ради на 2024-2027</w:t>
      </w:r>
      <w:r w:rsidRPr="00BC36F5">
        <w:rPr>
          <w:rFonts w:ascii="Times New Roman" w:eastAsia="Arial Unicode MS" w:hAnsi="Times New Roman" w:cs="Times New Roman"/>
          <w:color w:val="000000"/>
          <w:kern w:val="0"/>
          <w:sz w:val="28"/>
          <w:szCs w:val="28"/>
          <w:lang w:eastAsia="uk-UA" w:bidi="uk-UA"/>
          <w14:ligatures w14:val="none"/>
        </w:rPr>
        <w:t>роки»</w:t>
      </w:r>
      <w:r w:rsidR="00E447F2" w:rsidRPr="00BC36F5">
        <w:rPr>
          <w:rFonts w:ascii="Times New Roman" w:eastAsia="Arial Unicode MS" w:hAnsi="Times New Roman" w:cs="Times New Roman"/>
          <w:color w:val="000000"/>
          <w:kern w:val="0"/>
          <w:sz w:val="28"/>
          <w:szCs w:val="28"/>
          <w:lang w:eastAsia="uk-UA" w:bidi="uk-UA"/>
          <w14:ligatures w14:val="none"/>
        </w:rPr>
        <w:t xml:space="preserve"> </w:t>
      </w:r>
      <w:r w:rsidRPr="00BC36F5">
        <w:rPr>
          <w:rFonts w:ascii="Times New Roman" w:eastAsia="Arial Unicode MS" w:hAnsi="Times New Roman" w:cs="Times New Roman"/>
          <w:color w:val="000000"/>
          <w:kern w:val="0"/>
          <w:sz w:val="28"/>
          <w:szCs w:val="28"/>
          <w:lang w:eastAsia="uk-UA" w:bidi="uk-UA"/>
          <w14:ligatures w14:val="none"/>
        </w:rPr>
        <w:t>(далі-Програма).</w:t>
      </w:r>
      <w:r w:rsidRPr="00BC36F5">
        <w:rPr>
          <w:rFonts w:ascii="Times New Roman" w:eastAsia="Arial Unicode MS" w:hAnsi="Times New Roman" w:cs="Times New Roman"/>
          <w:color w:val="000000"/>
          <w:kern w:val="0"/>
          <w:sz w:val="28"/>
          <w:szCs w:val="28"/>
          <w:lang w:eastAsia="uk-UA" w:bidi="uk-UA"/>
          <w14:ligatures w14:val="none"/>
        </w:rPr>
        <w:br/>
        <w:t>1.2.Дія цього Порядку поширюється на громадян, зареєстрованих  на території населених пунктів, що входять до складу</w:t>
      </w:r>
      <w:r w:rsidR="006A1011" w:rsidRPr="00BC36F5">
        <w:rPr>
          <w:rFonts w:ascii="Times New Roman" w:eastAsia="Arial Unicode MS" w:hAnsi="Times New Roman" w:cs="Times New Roman"/>
          <w:color w:val="000000"/>
          <w:kern w:val="0"/>
          <w:sz w:val="28"/>
          <w:szCs w:val="28"/>
          <w:lang w:eastAsia="uk-UA" w:bidi="uk-UA"/>
          <w14:ligatures w14:val="none"/>
        </w:rPr>
        <w:t xml:space="preserve"> </w:t>
      </w:r>
      <w:r w:rsidRPr="00BC36F5">
        <w:rPr>
          <w:rFonts w:ascii="Times New Roman" w:eastAsia="Arial Unicode MS" w:hAnsi="Times New Roman" w:cs="Times New Roman"/>
          <w:color w:val="000000"/>
          <w:kern w:val="0"/>
          <w:sz w:val="28"/>
          <w:szCs w:val="28"/>
          <w:lang w:eastAsia="uk-UA" w:bidi="uk-UA"/>
          <w14:ligatures w14:val="none"/>
        </w:rPr>
        <w:t xml:space="preserve">Вишнівської територіальної громади, а також на  внутрішньо переміщених осіб, які офіційно перебувають на обліку. Як виняток, допомога може надаватись за місцем проживання особи, що підтверджується відповідним актом обстеження за умови неотримання зазначеної допомоги за зареєстрованим місцем проживання. </w:t>
      </w:r>
    </w:p>
    <w:p w14:paraId="40FABDB9" w14:textId="5F26A933" w:rsidR="00E447F2" w:rsidRPr="00BC36F5" w:rsidRDefault="00E447F2" w:rsidP="001A23C2">
      <w:pPr>
        <w:spacing w:after="0" w:line="240" w:lineRule="auto"/>
        <w:jc w:val="both"/>
        <w:textAlignment w:val="baseline"/>
        <w:rPr>
          <w:rFonts w:ascii="Times New Roman" w:eastAsia="Times New Roman" w:hAnsi="Times New Roman" w:cs="Times New Roman"/>
          <w:color w:val="000000"/>
          <w:kern w:val="0"/>
          <w:sz w:val="28"/>
          <w:szCs w:val="28"/>
          <w:lang w:eastAsia="uk-UA"/>
          <w14:ligatures w14:val="none"/>
        </w:rPr>
      </w:pPr>
      <w:r w:rsidRPr="00BC36F5">
        <w:rPr>
          <w:rFonts w:ascii="Times New Roman" w:eastAsia="Times New Roman" w:hAnsi="Times New Roman" w:cs="Times New Roman"/>
          <w:color w:val="000000"/>
          <w:kern w:val="0"/>
          <w:sz w:val="28"/>
          <w:szCs w:val="28"/>
          <w:lang w:eastAsia="uk-UA"/>
          <w14:ligatures w14:val="none"/>
        </w:rPr>
        <w:t>1.3.Головним розпорядником бюджетних коштів на надання матеріальної допомоги є Вишнівська  сільська рада.</w:t>
      </w:r>
    </w:p>
    <w:p w14:paraId="5F725093" w14:textId="75C1A884" w:rsidR="00A85977" w:rsidRPr="00BC36F5" w:rsidRDefault="00E447F2" w:rsidP="001A23C2">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1.4</w:t>
      </w:r>
      <w:r w:rsidR="00A85977" w:rsidRPr="00BC36F5">
        <w:rPr>
          <w:rFonts w:ascii="Times New Roman" w:eastAsia="Arial Unicode MS" w:hAnsi="Times New Roman" w:cs="Times New Roman"/>
          <w:color w:val="000000"/>
          <w:kern w:val="0"/>
          <w:sz w:val="28"/>
          <w:szCs w:val="28"/>
          <w:lang w:eastAsia="uk-UA" w:bidi="uk-UA"/>
          <w14:ligatures w14:val="none"/>
        </w:rPr>
        <w:t>.До членів сім’ї заявника відносяться: батьки, чоловік/дружина, діти</w:t>
      </w:r>
      <w:r w:rsidR="00270B4A" w:rsidRPr="00BC36F5">
        <w:rPr>
          <w:rFonts w:ascii="Times New Roman" w:eastAsia="Arial Unicode MS" w:hAnsi="Times New Roman" w:cs="Times New Roman"/>
          <w:color w:val="000000"/>
          <w:kern w:val="0"/>
          <w:sz w:val="28"/>
          <w:szCs w:val="28"/>
          <w:lang w:eastAsia="uk-UA" w:bidi="uk-UA"/>
          <w14:ligatures w14:val="none"/>
        </w:rPr>
        <w:t>.</w:t>
      </w:r>
    </w:p>
    <w:p w14:paraId="3F89F91C" w14:textId="0F139B0D" w:rsidR="00A85977" w:rsidRPr="00BC36F5" w:rsidRDefault="00E447F2" w:rsidP="001A23C2">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1.5</w:t>
      </w:r>
      <w:r w:rsidR="00A85977" w:rsidRPr="00BC36F5">
        <w:rPr>
          <w:rFonts w:ascii="Times New Roman" w:eastAsia="Arial Unicode MS" w:hAnsi="Times New Roman" w:cs="Times New Roman"/>
          <w:color w:val="000000"/>
          <w:kern w:val="0"/>
          <w:sz w:val="28"/>
          <w:szCs w:val="28"/>
          <w:lang w:eastAsia="uk-UA" w:bidi="uk-UA"/>
          <w14:ligatures w14:val="none"/>
        </w:rPr>
        <w:t xml:space="preserve">.Для отримання матеріальної допомоги заявник  подає заяву та </w:t>
      </w:r>
      <w:r w:rsidRPr="00BC36F5">
        <w:rPr>
          <w:rFonts w:ascii="Times New Roman" w:eastAsia="Arial Unicode MS" w:hAnsi="Times New Roman" w:cs="Times New Roman"/>
          <w:color w:val="000000"/>
          <w:kern w:val="0"/>
          <w:sz w:val="28"/>
          <w:szCs w:val="28"/>
          <w:lang w:eastAsia="uk-UA" w:bidi="uk-UA"/>
          <w14:ligatures w14:val="none"/>
        </w:rPr>
        <w:t>необхідні документи</w:t>
      </w:r>
      <w:r w:rsidR="00A85977" w:rsidRPr="00BC36F5">
        <w:rPr>
          <w:rFonts w:ascii="Times New Roman" w:eastAsia="Arial Unicode MS" w:hAnsi="Times New Roman" w:cs="Times New Roman"/>
          <w:color w:val="000000"/>
          <w:kern w:val="0"/>
          <w:sz w:val="28"/>
          <w:szCs w:val="28"/>
          <w:lang w:eastAsia="uk-UA" w:bidi="uk-UA"/>
          <w14:ligatures w14:val="none"/>
        </w:rPr>
        <w:t xml:space="preserve"> до відділу «Центр надання адміністративних послуг» Вишнівської сільської  ради з пред’явленням оригіналів документів, для засвідчення копій поданих документів</w:t>
      </w:r>
      <w:r w:rsidR="00BA6CE7" w:rsidRPr="00BC36F5">
        <w:rPr>
          <w:rFonts w:ascii="Times New Roman" w:eastAsia="Arial Unicode MS" w:hAnsi="Times New Roman" w:cs="Times New Roman"/>
          <w:color w:val="000000"/>
          <w:kern w:val="0"/>
          <w:sz w:val="28"/>
          <w:szCs w:val="28"/>
          <w:lang w:eastAsia="uk-UA" w:bidi="uk-UA"/>
          <w14:ligatures w14:val="none"/>
        </w:rPr>
        <w:t>, або їх копій.</w:t>
      </w:r>
      <w:r w:rsidRPr="00BC36F5">
        <w:rPr>
          <w:rFonts w:ascii="Times New Roman" w:eastAsia="Arial Unicode MS" w:hAnsi="Times New Roman" w:cs="Times New Roman"/>
          <w:color w:val="000000"/>
          <w:kern w:val="0"/>
          <w:sz w:val="28"/>
          <w:szCs w:val="28"/>
          <w:lang w:eastAsia="uk-UA" w:bidi="uk-UA"/>
          <w14:ligatures w14:val="none"/>
        </w:rPr>
        <w:t xml:space="preserve"> </w:t>
      </w:r>
      <w:r w:rsidR="00775A38" w:rsidRPr="00BC36F5">
        <w:rPr>
          <w:rFonts w:ascii="Times New Roman" w:eastAsia="Arial Unicode MS" w:hAnsi="Times New Roman" w:cs="Times New Roman"/>
          <w:color w:val="000000"/>
          <w:kern w:val="0"/>
          <w:sz w:val="28"/>
          <w:szCs w:val="28"/>
          <w:lang w:eastAsia="uk-UA" w:bidi="uk-UA"/>
          <w14:ligatures w14:val="none"/>
        </w:rPr>
        <w:t xml:space="preserve">Відмова в реєстрації заяви </w:t>
      </w:r>
      <w:r w:rsidR="00ED753E" w:rsidRPr="00BC36F5">
        <w:rPr>
          <w:rFonts w:ascii="Times New Roman" w:eastAsia="Arial Unicode MS" w:hAnsi="Times New Roman" w:cs="Times New Roman"/>
          <w:color w:val="000000"/>
          <w:kern w:val="0"/>
          <w:sz w:val="28"/>
          <w:szCs w:val="28"/>
          <w:lang w:eastAsia="uk-UA" w:bidi="uk-UA"/>
          <w14:ligatures w14:val="none"/>
        </w:rPr>
        <w:t xml:space="preserve"> не допускається.</w:t>
      </w:r>
      <w:r w:rsidR="00E4019D" w:rsidRPr="00BC36F5">
        <w:rPr>
          <w:rFonts w:ascii="Times New Roman" w:eastAsia="Arial Unicode MS" w:hAnsi="Times New Roman" w:cs="Times New Roman"/>
          <w:color w:val="000000"/>
          <w:kern w:val="0"/>
          <w:sz w:val="28"/>
          <w:szCs w:val="28"/>
          <w:lang w:eastAsia="uk-UA" w:bidi="uk-UA"/>
          <w14:ligatures w14:val="none"/>
        </w:rPr>
        <w:t xml:space="preserve"> </w:t>
      </w:r>
    </w:p>
    <w:p w14:paraId="4E6535F7" w14:textId="781C94B3" w:rsidR="00E447F2" w:rsidRPr="00BC36F5" w:rsidRDefault="00E447F2" w:rsidP="001A23C2">
      <w:pPr>
        <w:spacing w:after="0" w:line="240" w:lineRule="auto"/>
        <w:jc w:val="both"/>
        <w:textAlignment w:val="baseline"/>
        <w:rPr>
          <w:rFonts w:ascii="Times New Roman" w:eastAsia="Times New Roman" w:hAnsi="Times New Roman" w:cs="Times New Roman"/>
          <w:color w:val="000000"/>
          <w:kern w:val="0"/>
          <w:sz w:val="28"/>
          <w:szCs w:val="28"/>
          <w:lang w:eastAsia="uk-UA"/>
          <w14:ligatures w14:val="none"/>
        </w:rPr>
      </w:pPr>
      <w:r w:rsidRPr="00BC36F5">
        <w:rPr>
          <w:rFonts w:ascii="Times New Roman" w:eastAsia="Times New Roman" w:hAnsi="Times New Roman" w:cs="Times New Roman"/>
          <w:color w:val="000000"/>
          <w:kern w:val="0"/>
          <w:sz w:val="28"/>
          <w:szCs w:val="28"/>
          <w:lang w:eastAsia="uk-UA"/>
          <w14:ligatures w14:val="none"/>
        </w:rPr>
        <w:t>1.6.Адміністратор відділу «ЦНАП»:</w:t>
      </w:r>
    </w:p>
    <w:p w14:paraId="48200E83" w14:textId="77777777" w:rsidR="00E447F2" w:rsidRPr="00BC36F5" w:rsidRDefault="00E447F2" w:rsidP="001A23C2">
      <w:pPr>
        <w:spacing w:after="0" w:line="240" w:lineRule="auto"/>
        <w:jc w:val="both"/>
        <w:textAlignment w:val="baseline"/>
        <w:rPr>
          <w:rFonts w:ascii="Times New Roman" w:eastAsia="Times New Roman" w:hAnsi="Times New Roman" w:cs="Times New Roman"/>
          <w:color w:val="000000"/>
          <w:kern w:val="0"/>
          <w:sz w:val="28"/>
          <w:szCs w:val="28"/>
          <w:lang w:eastAsia="uk-UA"/>
          <w14:ligatures w14:val="none"/>
        </w:rPr>
      </w:pPr>
      <w:r w:rsidRPr="00BC36F5">
        <w:rPr>
          <w:rFonts w:ascii="Times New Roman" w:eastAsia="Times New Roman" w:hAnsi="Times New Roman" w:cs="Times New Roman"/>
          <w:color w:val="000000"/>
          <w:kern w:val="0"/>
          <w:sz w:val="28"/>
          <w:szCs w:val="28"/>
          <w:lang w:eastAsia="uk-UA"/>
          <w14:ligatures w14:val="none"/>
        </w:rPr>
        <w:t>- приймає заяву, засвідчує в установленому порядку копії прийнятих документів;</w:t>
      </w:r>
    </w:p>
    <w:p w14:paraId="1E2998C0" w14:textId="77777777" w:rsidR="00E447F2" w:rsidRPr="00BC36F5" w:rsidRDefault="00E447F2" w:rsidP="001A23C2">
      <w:pPr>
        <w:spacing w:after="0" w:line="240" w:lineRule="auto"/>
        <w:jc w:val="both"/>
        <w:textAlignment w:val="baseline"/>
        <w:rPr>
          <w:rFonts w:ascii="Times New Roman" w:eastAsia="Times New Roman" w:hAnsi="Times New Roman" w:cs="Times New Roman"/>
          <w:color w:val="000000"/>
          <w:kern w:val="0"/>
          <w:sz w:val="28"/>
          <w:szCs w:val="28"/>
          <w:lang w:eastAsia="uk-UA"/>
          <w14:ligatures w14:val="none"/>
        </w:rPr>
      </w:pPr>
      <w:r w:rsidRPr="00BC36F5">
        <w:rPr>
          <w:rFonts w:ascii="Times New Roman" w:eastAsia="Times New Roman" w:hAnsi="Times New Roman" w:cs="Times New Roman"/>
          <w:color w:val="000000"/>
          <w:kern w:val="0"/>
          <w:sz w:val="28"/>
          <w:szCs w:val="28"/>
          <w:lang w:eastAsia="uk-UA"/>
          <w14:ligatures w14:val="none"/>
        </w:rPr>
        <w:t>- перевіряє зміст і належне оформлення наданих документів, відповідність викладених у них відомостей про особу даним паспорта та іншим оригіналам документів;</w:t>
      </w:r>
    </w:p>
    <w:p w14:paraId="29FB8069" w14:textId="77777777" w:rsidR="00E447F2" w:rsidRPr="00BC36F5" w:rsidRDefault="00E447F2" w:rsidP="001A23C2">
      <w:pPr>
        <w:spacing w:after="0" w:line="240" w:lineRule="auto"/>
        <w:jc w:val="both"/>
        <w:textAlignment w:val="baseline"/>
        <w:rPr>
          <w:rFonts w:ascii="Times New Roman" w:eastAsia="Times New Roman" w:hAnsi="Times New Roman" w:cs="Times New Roman"/>
          <w:color w:val="000000"/>
          <w:kern w:val="0"/>
          <w:sz w:val="28"/>
          <w:szCs w:val="28"/>
          <w:lang w:eastAsia="uk-UA"/>
          <w14:ligatures w14:val="none"/>
        </w:rPr>
      </w:pPr>
      <w:r w:rsidRPr="00BC36F5">
        <w:rPr>
          <w:rFonts w:ascii="Times New Roman" w:eastAsia="Times New Roman" w:hAnsi="Times New Roman" w:cs="Times New Roman"/>
          <w:color w:val="000000"/>
          <w:kern w:val="0"/>
          <w:sz w:val="28"/>
          <w:szCs w:val="28"/>
          <w:lang w:eastAsia="uk-UA"/>
          <w14:ligatures w14:val="none"/>
        </w:rPr>
        <w:t xml:space="preserve">- формує прийняті документи та передає за призначенням. </w:t>
      </w:r>
    </w:p>
    <w:p w14:paraId="64DFF099" w14:textId="7C1F33FD" w:rsidR="00E447F2" w:rsidRPr="00BC36F5" w:rsidRDefault="00E447F2" w:rsidP="001A23C2">
      <w:pPr>
        <w:spacing w:after="0" w:line="240" w:lineRule="auto"/>
        <w:jc w:val="both"/>
        <w:textAlignment w:val="baseline"/>
        <w:rPr>
          <w:rFonts w:ascii="Times New Roman" w:eastAsia="Times New Roman" w:hAnsi="Times New Roman" w:cs="Times New Roman"/>
          <w:color w:val="000000"/>
          <w:kern w:val="0"/>
          <w:sz w:val="28"/>
          <w:szCs w:val="28"/>
          <w:lang w:eastAsia="uk-UA"/>
          <w14:ligatures w14:val="none"/>
        </w:rPr>
      </w:pPr>
      <w:r w:rsidRPr="00BC36F5">
        <w:rPr>
          <w:rFonts w:ascii="Times New Roman" w:eastAsia="Times New Roman" w:hAnsi="Times New Roman" w:cs="Times New Roman"/>
          <w:color w:val="000000"/>
          <w:kern w:val="0"/>
          <w:sz w:val="28"/>
          <w:szCs w:val="28"/>
          <w:lang w:eastAsia="uk-UA"/>
          <w14:ligatures w14:val="none"/>
        </w:rPr>
        <w:t>1.7.За необхідності відділ «ЦНАП» може направляти запити до місцевих органів виконавчої влади, органів місцевого самоврядування, підприємств, установ та організацій незалежно від форми власності про отримання відповідної інформації.</w:t>
      </w:r>
    </w:p>
    <w:p w14:paraId="3AF22D1F" w14:textId="47474F7D" w:rsidR="00E447F2" w:rsidRPr="00BC36F5" w:rsidRDefault="009C3BB2" w:rsidP="001A23C2">
      <w:pPr>
        <w:spacing w:after="0" w:line="240" w:lineRule="auto"/>
        <w:jc w:val="both"/>
        <w:textAlignment w:val="baseline"/>
        <w:rPr>
          <w:rFonts w:ascii="Times New Roman" w:eastAsia="Times New Roman" w:hAnsi="Times New Roman" w:cs="Times New Roman"/>
          <w:color w:val="000000"/>
          <w:kern w:val="0"/>
          <w:sz w:val="28"/>
          <w:szCs w:val="28"/>
          <w:lang w:eastAsia="uk-UA"/>
          <w14:ligatures w14:val="none"/>
        </w:rPr>
      </w:pPr>
      <w:r w:rsidRPr="00BC36F5">
        <w:rPr>
          <w:rFonts w:ascii="Times New Roman" w:eastAsia="Times New Roman" w:hAnsi="Times New Roman" w:cs="Times New Roman"/>
          <w:color w:val="000000"/>
          <w:kern w:val="0"/>
          <w:sz w:val="28"/>
          <w:szCs w:val="28"/>
          <w:lang w:eastAsia="uk-UA"/>
          <w14:ligatures w14:val="none"/>
        </w:rPr>
        <w:t>1.</w:t>
      </w:r>
      <w:r w:rsidR="001A23C2" w:rsidRPr="00BC36F5">
        <w:rPr>
          <w:rFonts w:ascii="Times New Roman" w:eastAsia="Times New Roman" w:hAnsi="Times New Roman" w:cs="Times New Roman"/>
          <w:color w:val="000000"/>
          <w:kern w:val="0"/>
          <w:sz w:val="28"/>
          <w:szCs w:val="28"/>
          <w:lang w:eastAsia="uk-UA"/>
          <w14:ligatures w14:val="none"/>
        </w:rPr>
        <w:t>8</w:t>
      </w:r>
      <w:r w:rsidR="00E447F2" w:rsidRPr="00BC36F5">
        <w:rPr>
          <w:rFonts w:ascii="Times New Roman" w:eastAsia="Times New Roman" w:hAnsi="Times New Roman" w:cs="Times New Roman"/>
          <w:color w:val="000000"/>
          <w:kern w:val="0"/>
          <w:sz w:val="28"/>
          <w:szCs w:val="28"/>
          <w:lang w:eastAsia="uk-UA"/>
          <w14:ligatures w14:val="none"/>
        </w:rPr>
        <w:t xml:space="preserve">.На підставі отриманих документів відділ з питань юридичного забезпечення ради, діловодства та проектно-інвестиційної діяльності  здійснює  правову оцінку  усіх документів щодо визначення права  особи на надання матеріальної </w:t>
      </w:r>
      <w:r w:rsidR="00E447F2" w:rsidRPr="00BC36F5">
        <w:rPr>
          <w:rFonts w:ascii="Times New Roman" w:eastAsia="Times New Roman" w:hAnsi="Times New Roman" w:cs="Times New Roman"/>
          <w:color w:val="000000"/>
          <w:kern w:val="0"/>
          <w:sz w:val="28"/>
          <w:szCs w:val="28"/>
          <w:lang w:eastAsia="uk-UA"/>
          <w14:ligatures w14:val="none"/>
        </w:rPr>
        <w:lastRenderedPageBreak/>
        <w:t>допомоги згідно Програми та готує проект розпорядження/рішення на розгляд і затвердження сільському голові/сесії сільської ради.</w:t>
      </w:r>
    </w:p>
    <w:p w14:paraId="44959E99" w14:textId="5C5A03A3" w:rsidR="00E447F2" w:rsidRPr="00BC36F5" w:rsidRDefault="009C3BB2" w:rsidP="001A23C2">
      <w:pPr>
        <w:spacing w:after="0" w:line="240" w:lineRule="auto"/>
        <w:jc w:val="both"/>
        <w:textAlignment w:val="baseline"/>
        <w:rPr>
          <w:rFonts w:ascii="Times New Roman" w:eastAsia="Times New Roman" w:hAnsi="Times New Roman" w:cs="Times New Roman"/>
          <w:color w:val="000000"/>
          <w:kern w:val="0"/>
          <w:sz w:val="28"/>
          <w:szCs w:val="28"/>
          <w:lang w:eastAsia="uk-UA"/>
          <w14:ligatures w14:val="none"/>
        </w:rPr>
      </w:pPr>
      <w:r w:rsidRPr="00BC36F5">
        <w:rPr>
          <w:rFonts w:ascii="Times New Roman" w:eastAsia="Times New Roman" w:hAnsi="Times New Roman" w:cs="Times New Roman"/>
          <w:color w:val="000000"/>
          <w:kern w:val="0"/>
          <w:sz w:val="28"/>
          <w:szCs w:val="28"/>
          <w:lang w:eastAsia="uk-UA"/>
          <w14:ligatures w14:val="none"/>
        </w:rPr>
        <w:t>1.</w:t>
      </w:r>
      <w:r w:rsidR="001A23C2" w:rsidRPr="00BC36F5">
        <w:rPr>
          <w:rFonts w:ascii="Times New Roman" w:eastAsia="Times New Roman" w:hAnsi="Times New Roman" w:cs="Times New Roman"/>
          <w:color w:val="000000"/>
          <w:kern w:val="0"/>
          <w:sz w:val="28"/>
          <w:szCs w:val="28"/>
          <w:lang w:eastAsia="uk-UA"/>
          <w14:ligatures w14:val="none"/>
        </w:rPr>
        <w:t>9</w:t>
      </w:r>
      <w:r w:rsidRPr="00BC36F5">
        <w:rPr>
          <w:rFonts w:ascii="Times New Roman" w:eastAsia="Times New Roman" w:hAnsi="Times New Roman" w:cs="Times New Roman"/>
          <w:color w:val="000000"/>
          <w:kern w:val="0"/>
          <w:sz w:val="28"/>
          <w:szCs w:val="28"/>
          <w:lang w:eastAsia="uk-UA"/>
          <w14:ligatures w14:val="none"/>
        </w:rPr>
        <w:t>.Після прийняття рішення про надання матеріальної допомоги, відділ бухгалтерського обліку та звітності сільської ради перевіряє наявність асигнувань та готує необхідні документи для виплати допомоги через банківські установи.</w:t>
      </w:r>
    </w:p>
    <w:p w14:paraId="52142669" w14:textId="36BEB176" w:rsidR="009C3BB2" w:rsidRPr="00BC36F5" w:rsidRDefault="009C3BB2" w:rsidP="001A23C2">
      <w:pPr>
        <w:spacing w:after="0" w:line="240" w:lineRule="auto"/>
        <w:jc w:val="both"/>
        <w:textAlignment w:val="baseline"/>
        <w:rPr>
          <w:rFonts w:ascii="Times New Roman" w:eastAsia="Times New Roman" w:hAnsi="Times New Roman" w:cs="Times New Roman"/>
          <w:color w:val="000000"/>
          <w:kern w:val="0"/>
          <w:sz w:val="28"/>
          <w:szCs w:val="28"/>
          <w:lang w:eastAsia="uk-UA"/>
          <w14:ligatures w14:val="none"/>
        </w:rPr>
      </w:pPr>
      <w:r w:rsidRPr="00BC36F5">
        <w:rPr>
          <w:rFonts w:ascii="Times New Roman" w:eastAsia="Times New Roman" w:hAnsi="Times New Roman" w:cs="Times New Roman"/>
          <w:color w:val="000000"/>
          <w:kern w:val="0"/>
          <w:sz w:val="28"/>
          <w:szCs w:val="28"/>
          <w:lang w:eastAsia="uk-UA"/>
          <w14:ligatures w14:val="none"/>
        </w:rPr>
        <w:t>1.1</w:t>
      </w:r>
      <w:r w:rsidR="001A23C2" w:rsidRPr="00BC36F5">
        <w:rPr>
          <w:rFonts w:ascii="Times New Roman" w:eastAsia="Times New Roman" w:hAnsi="Times New Roman" w:cs="Times New Roman"/>
          <w:color w:val="000000"/>
          <w:kern w:val="0"/>
          <w:sz w:val="28"/>
          <w:szCs w:val="28"/>
          <w:lang w:eastAsia="uk-UA"/>
          <w14:ligatures w14:val="none"/>
        </w:rPr>
        <w:t>0</w:t>
      </w:r>
      <w:r w:rsidRPr="00BC36F5">
        <w:rPr>
          <w:rFonts w:ascii="Times New Roman" w:eastAsia="Times New Roman" w:hAnsi="Times New Roman" w:cs="Times New Roman"/>
          <w:color w:val="000000"/>
          <w:kern w:val="0"/>
          <w:sz w:val="28"/>
          <w:szCs w:val="28"/>
          <w:lang w:eastAsia="uk-UA"/>
          <w14:ligatures w14:val="none"/>
        </w:rPr>
        <w:t>.Заява та додані до неї документи зберігаються у паперовому вигляді у відділі бухгалтерського обліку та звітності  відповідно до положень Закону України «Про захист персональних даних».</w:t>
      </w:r>
    </w:p>
    <w:p w14:paraId="2B267B9E" w14:textId="50C9D2F1" w:rsidR="00A85977" w:rsidRPr="00BC36F5" w:rsidRDefault="009C3BB2" w:rsidP="001A23C2">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1.1</w:t>
      </w:r>
      <w:r w:rsidR="001A23C2" w:rsidRPr="00BC36F5">
        <w:rPr>
          <w:rFonts w:ascii="Times New Roman" w:eastAsia="Arial Unicode MS" w:hAnsi="Times New Roman" w:cs="Times New Roman"/>
          <w:color w:val="000000"/>
          <w:kern w:val="0"/>
          <w:sz w:val="28"/>
          <w:szCs w:val="28"/>
          <w:lang w:eastAsia="uk-UA" w:bidi="uk-UA"/>
          <w14:ligatures w14:val="none"/>
        </w:rPr>
        <w:t>1</w:t>
      </w:r>
      <w:r w:rsidR="00A85977" w:rsidRPr="00BC36F5">
        <w:rPr>
          <w:rFonts w:ascii="Times New Roman" w:eastAsia="Arial Unicode MS" w:hAnsi="Times New Roman" w:cs="Times New Roman"/>
          <w:color w:val="000000"/>
          <w:kern w:val="0"/>
          <w:sz w:val="28"/>
          <w:szCs w:val="28"/>
          <w:lang w:eastAsia="uk-UA" w:bidi="uk-UA"/>
          <w14:ligatures w14:val="none"/>
        </w:rPr>
        <w:t xml:space="preserve">.Матеріальна допомога надається на підставі </w:t>
      </w:r>
      <w:r w:rsidR="0002686D" w:rsidRPr="00BC36F5">
        <w:rPr>
          <w:rFonts w:ascii="Times New Roman" w:eastAsia="Arial Unicode MS" w:hAnsi="Times New Roman" w:cs="Times New Roman"/>
          <w:color w:val="000000"/>
          <w:kern w:val="0"/>
          <w:sz w:val="28"/>
          <w:szCs w:val="28"/>
          <w:lang w:eastAsia="uk-UA" w:bidi="uk-UA"/>
          <w14:ligatures w14:val="none"/>
        </w:rPr>
        <w:t xml:space="preserve"> розпорядження сільського голови </w:t>
      </w:r>
      <w:r w:rsidR="0056367C" w:rsidRPr="00BC36F5">
        <w:rPr>
          <w:rFonts w:ascii="Times New Roman" w:eastAsia="Arial Unicode MS" w:hAnsi="Times New Roman" w:cs="Times New Roman"/>
          <w:color w:val="000000"/>
          <w:kern w:val="0"/>
          <w:sz w:val="28"/>
          <w:szCs w:val="28"/>
          <w:lang w:eastAsia="uk-UA" w:bidi="uk-UA"/>
          <w14:ligatures w14:val="none"/>
        </w:rPr>
        <w:t>з подальшим винесенням на</w:t>
      </w:r>
      <w:r w:rsidR="00E4019D" w:rsidRPr="00BC36F5">
        <w:rPr>
          <w:rFonts w:ascii="Times New Roman" w:eastAsia="Arial Unicode MS" w:hAnsi="Times New Roman" w:cs="Times New Roman"/>
          <w:color w:val="000000"/>
          <w:kern w:val="0"/>
          <w:sz w:val="28"/>
          <w:szCs w:val="28"/>
          <w:lang w:eastAsia="uk-UA" w:bidi="uk-UA"/>
          <w14:ligatures w14:val="none"/>
        </w:rPr>
        <w:t xml:space="preserve"> розгляд </w:t>
      </w:r>
      <w:r w:rsidR="0056367C" w:rsidRPr="00BC36F5">
        <w:rPr>
          <w:rFonts w:ascii="Times New Roman" w:eastAsia="Arial Unicode MS" w:hAnsi="Times New Roman" w:cs="Times New Roman"/>
          <w:color w:val="000000"/>
          <w:kern w:val="0"/>
          <w:sz w:val="28"/>
          <w:szCs w:val="28"/>
          <w:lang w:eastAsia="uk-UA" w:bidi="uk-UA"/>
          <w14:ligatures w14:val="none"/>
        </w:rPr>
        <w:t xml:space="preserve">сесії сільської ради для затвердження або рішення сільської ради </w:t>
      </w:r>
      <w:r w:rsidR="00B82C08" w:rsidRPr="00BC36F5">
        <w:rPr>
          <w:rFonts w:ascii="Times New Roman" w:eastAsia="Arial Unicode MS" w:hAnsi="Times New Roman" w:cs="Times New Roman"/>
          <w:color w:val="000000"/>
          <w:kern w:val="0"/>
          <w:sz w:val="28"/>
          <w:szCs w:val="28"/>
          <w:lang w:eastAsia="uk-UA" w:bidi="uk-UA"/>
          <w14:ligatures w14:val="none"/>
        </w:rPr>
        <w:t xml:space="preserve">на підставі </w:t>
      </w:r>
      <w:r w:rsidR="00430DE5" w:rsidRPr="00BC36F5">
        <w:rPr>
          <w:rFonts w:ascii="Times New Roman" w:eastAsia="Arial Unicode MS" w:hAnsi="Times New Roman" w:cs="Times New Roman"/>
          <w:color w:val="000000"/>
          <w:kern w:val="0"/>
          <w:sz w:val="28"/>
          <w:szCs w:val="28"/>
          <w:lang w:eastAsia="uk-UA" w:bidi="uk-UA"/>
          <w14:ligatures w14:val="none"/>
        </w:rPr>
        <w:t>висновків</w:t>
      </w:r>
      <w:r w:rsidR="0056367C" w:rsidRPr="00BC36F5">
        <w:rPr>
          <w:rFonts w:ascii="Times New Roman" w:eastAsia="Arial Unicode MS" w:hAnsi="Times New Roman" w:cs="Times New Roman"/>
          <w:color w:val="000000"/>
          <w:kern w:val="0"/>
          <w:sz w:val="28"/>
          <w:szCs w:val="28"/>
          <w:lang w:eastAsia="uk-UA" w:bidi="uk-UA"/>
          <w14:ligatures w14:val="none"/>
        </w:rPr>
        <w:t xml:space="preserve"> </w:t>
      </w:r>
      <w:r w:rsidR="00430DE5" w:rsidRPr="00BC36F5">
        <w:rPr>
          <w:rFonts w:ascii="Times New Roman" w:eastAsia="Arial Unicode MS" w:hAnsi="Times New Roman" w:cs="Times New Roman"/>
          <w:color w:val="000000"/>
          <w:kern w:val="0"/>
          <w:sz w:val="28"/>
          <w:szCs w:val="28"/>
          <w:lang w:eastAsia="uk-UA" w:bidi="uk-UA"/>
          <w14:ligatures w14:val="none"/>
        </w:rPr>
        <w:t>постійної</w:t>
      </w:r>
      <w:r w:rsidR="00A85977" w:rsidRPr="00BC36F5">
        <w:rPr>
          <w:rFonts w:ascii="Times New Roman" w:eastAsia="Arial Unicode MS" w:hAnsi="Times New Roman" w:cs="Times New Roman"/>
          <w:color w:val="000000"/>
          <w:kern w:val="0"/>
          <w:sz w:val="28"/>
          <w:szCs w:val="28"/>
          <w:lang w:eastAsia="uk-UA" w:bidi="uk-UA"/>
          <w14:ligatures w14:val="none"/>
        </w:rPr>
        <w:t xml:space="preserve"> комісії з питань планування  фінансів, бюджету  та соціально-економічного розвитку за рахунок коштів сільського бюджету в межах видатків, передбачених у поточному році.</w:t>
      </w:r>
    </w:p>
    <w:p w14:paraId="7E612B12" w14:textId="5F768F53" w:rsidR="00A85977" w:rsidRPr="00BC36F5" w:rsidRDefault="00A85977" w:rsidP="001A23C2">
      <w:pPr>
        <w:widowControl w:val="0"/>
        <w:spacing w:after="0" w:line="240" w:lineRule="auto"/>
        <w:jc w:val="both"/>
        <w:rPr>
          <w:rFonts w:ascii="Times New Roman" w:eastAsia="Arial Unicode MS" w:hAnsi="Times New Roman" w:cs="Times New Roman"/>
          <w:bCs/>
          <w:color w:val="000000"/>
          <w:kern w:val="0"/>
          <w:sz w:val="28"/>
          <w:szCs w:val="28"/>
          <w:lang w:eastAsia="ru-RU"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1.</w:t>
      </w:r>
      <w:r w:rsidR="0003031B" w:rsidRPr="00BC36F5">
        <w:rPr>
          <w:rFonts w:ascii="Times New Roman" w:eastAsia="Arial Unicode MS" w:hAnsi="Times New Roman" w:cs="Times New Roman"/>
          <w:color w:val="000000"/>
          <w:kern w:val="0"/>
          <w:sz w:val="28"/>
          <w:szCs w:val="28"/>
          <w:lang w:eastAsia="uk-UA" w:bidi="uk-UA"/>
          <w14:ligatures w14:val="none"/>
        </w:rPr>
        <w:t>1</w:t>
      </w:r>
      <w:r w:rsidR="001A23C2" w:rsidRPr="00BC36F5">
        <w:rPr>
          <w:rFonts w:ascii="Times New Roman" w:eastAsia="Arial Unicode MS" w:hAnsi="Times New Roman" w:cs="Times New Roman"/>
          <w:color w:val="000000"/>
          <w:kern w:val="0"/>
          <w:sz w:val="28"/>
          <w:szCs w:val="28"/>
          <w:lang w:eastAsia="uk-UA" w:bidi="uk-UA"/>
          <w14:ligatures w14:val="none"/>
        </w:rPr>
        <w:t>2</w:t>
      </w:r>
      <w:r w:rsidRPr="00BC36F5">
        <w:rPr>
          <w:rFonts w:ascii="Times New Roman" w:eastAsia="Arial Unicode MS" w:hAnsi="Times New Roman" w:cs="Times New Roman"/>
          <w:color w:val="000000"/>
          <w:kern w:val="0"/>
          <w:sz w:val="28"/>
          <w:szCs w:val="28"/>
          <w:lang w:eastAsia="uk-UA" w:bidi="uk-UA"/>
          <w14:ligatures w14:val="none"/>
        </w:rPr>
        <w:t>.Матеріальна допомога надається у безготівковій формі, не частіше одного разу на рік (крім матеріальної допомоги на лікування військовослужбовців),</w:t>
      </w:r>
      <w:r w:rsidRPr="00BC36F5">
        <w:rPr>
          <w:rFonts w:ascii="Times New Roman" w:eastAsia="Arial Unicode MS" w:hAnsi="Times New Roman" w:cs="Times New Roman"/>
          <w:color w:val="000000"/>
          <w:kern w:val="0"/>
          <w:sz w:val="28"/>
          <w:szCs w:val="28"/>
          <w:lang w:eastAsia="ru-RU" w:bidi="uk-UA"/>
          <w14:ligatures w14:val="none"/>
        </w:rPr>
        <w:t xml:space="preserve"> на підставі рішення сільської ради, а в окремих випадках (екстрені ситуації) на підставі розпорядження сільського голови. </w:t>
      </w:r>
    </w:p>
    <w:p w14:paraId="70BE4719" w14:textId="77777777" w:rsidR="00A85977" w:rsidRPr="00BC36F5" w:rsidRDefault="00A85977" w:rsidP="001A23C2">
      <w:pPr>
        <w:widowControl w:val="0"/>
        <w:spacing w:after="0" w:line="240" w:lineRule="auto"/>
        <w:jc w:val="both"/>
        <w:rPr>
          <w:rFonts w:ascii="Times New Roman" w:eastAsia="Arial Unicode MS" w:hAnsi="Times New Roman" w:cs="Times New Roman"/>
          <w:bCs/>
          <w:color w:val="000000"/>
          <w:kern w:val="0"/>
          <w:sz w:val="28"/>
          <w:szCs w:val="28"/>
          <w:lang w:eastAsia="ru-RU" w:bidi="uk-UA"/>
          <w14:ligatures w14:val="none"/>
        </w:rPr>
      </w:pPr>
      <w:r w:rsidRPr="00BC36F5">
        <w:rPr>
          <w:rFonts w:ascii="Times New Roman" w:eastAsia="Arial Unicode MS" w:hAnsi="Times New Roman" w:cs="Times New Roman"/>
          <w:color w:val="000000"/>
          <w:kern w:val="0"/>
          <w:sz w:val="28"/>
          <w:szCs w:val="28"/>
          <w:lang w:eastAsia="ru-RU" w:bidi="uk-UA"/>
          <w14:ligatures w14:val="none"/>
        </w:rPr>
        <w:t>Зокрема, матеріальна допомога надається виключно на підставі розпорядження сільського голови в розмірі передбаченому Програмою:</w:t>
      </w:r>
    </w:p>
    <w:p w14:paraId="4EBA8A22" w14:textId="5C7E1316" w:rsidR="00A85977" w:rsidRPr="00BC36F5" w:rsidRDefault="00A85977" w:rsidP="001A23C2">
      <w:pPr>
        <w:widowControl w:val="0"/>
        <w:spacing w:after="0" w:line="240" w:lineRule="auto"/>
        <w:jc w:val="both"/>
        <w:rPr>
          <w:rFonts w:ascii="Times New Roman" w:eastAsia="Arial Unicode MS" w:hAnsi="Times New Roman" w:cs="Times New Roman"/>
          <w:color w:val="000000"/>
          <w:kern w:val="0"/>
          <w:sz w:val="28"/>
          <w:szCs w:val="28"/>
          <w:lang w:eastAsia="ru-RU" w:bidi="uk-UA"/>
          <w14:ligatures w14:val="none"/>
        </w:rPr>
      </w:pPr>
      <w:r w:rsidRPr="00BC36F5">
        <w:rPr>
          <w:rFonts w:ascii="Times New Roman" w:eastAsia="Arial Unicode MS" w:hAnsi="Times New Roman" w:cs="Times New Roman"/>
          <w:color w:val="000000"/>
          <w:kern w:val="0"/>
          <w:sz w:val="28"/>
          <w:szCs w:val="28"/>
          <w:lang w:eastAsia="ru-RU" w:bidi="uk-UA"/>
          <w14:ligatures w14:val="none"/>
        </w:rPr>
        <w:t>-членам сімей загиблих</w:t>
      </w:r>
      <w:r w:rsidR="00145499" w:rsidRPr="00BC36F5">
        <w:rPr>
          <w:rFonts w:ascii="Times New Roman" w:eastAsia="Arial Unicode MS" w:hAnsi="Times New Roman" w:cs="Times New Roman"/>
          <w:color w:val="000000"/>
          <w:kern w:val="0"/>
          <w:sz w:val="28"/>
          <w:szCs w:val="28"/>
          <w:lang w:eastAsia="ru-RU" w:bidi="uk-UA"/>
          <w14:ligatures w14:val="none"/>
        </w:rPr>
        <w:t>/</w:t>
      </w:r>
      <w:r w:rsidRPr="00BC36F5">
        <w:rPr>
          <w:rFonts w:ascii="Times New Roman" w:eastAsia="Arial Unicode MS" w:hAnsi="Times New Roman" w:cs="Times New Roman"/>
          <w:color w:val="000000"/>
          <w:kern w:val="0"/>
          <w:sz w:val="28"/>
          <w:szCs w:val="28"/>
          <w:lang w:eastAsia="ru-RU" w:bidi="uk-UA"/>
          <w14:ligatures w14:val="none"/>
        </w:rPr>
        <w:t>померлих військовослужбовців;</w:t>
      </w:r>
    </w:p>
    <w:p w14:paraId="65522486" w14:textId="62653CFD" w:rsidR="00A85977" w:rsidRPr="00BC36F5" w:rsidRDefault="00A85977" w:rsidP="001A23C2">
      <w:pPr>
        <w:widowControl w:val="0"/>
        <w:spacing w:after="0" w:line="240" w:lineRule="auto"/>
        <w:jc w:val="both"/>
        <w:rPr>
          <w:rFonts w:ascii="Times New Roman" w:eastAsia="Arial Unicode MS" w:hAnsi="Times New Roman" w:cs="Times New Roman"/>
          <w:color w:val="000000"/>
          <w:kern w:val="0"/>
          <w:sz w:val="28"/>
          <w:szCs w:val="28"/>
          <w:lang w:eastAsia="ru-RU" w:bidi="uk-UA"/>
          <w14:ligatures w14:val="none"/>
        </w:rPr>
      </w:pPr>
      <w:r w:rsidRPr="00BC36F5">
        <w:rPr>
          <w:rFonts w:ascii="Times New Roman" w:eastAsia="Arial Unicode MS" w:hAnsi="Times New Roman" w:cs="Times New Roman"/>
          <w:color w:val="000000"/>
          <w:kern w:val="0"/>
          <w:sz w:val="28"/>
          <w:szCs w:val="28"/>
          <w:lang w:eastAsia="ru-RU" w:bidi="uk-UA"/>
          <w14:ligatures w14:val="none"/>
        </w:rPr>
        <w:t>-членам сімей загиблих</w:t>
      </w:r>
      <w:r w:rsidR="00145499" w:rsidRPr="00BC36F5">
        <w:rPr>
          <w:rFonts w:ascii="Times New Roman" w:eastAsia="Arial Unicode MS" w:hAnsi="Times New Roman" w:cs="Times New Roman"/>
          <w:color w:val="000000"/>
          <w:kern w:val="0"/>
          <w:sz w:val="28"/>
          <w:szCs w:val="28"/>
          <w:lang w:eastAsia="ru-RU" w:bidi="uk-UA"/>
          <w14:ligatures w14:val="none"/>
        </w:rPr>
        <w:t>/</w:t>
      </w:r>
      <w:r w:rsidRPr="00BC36F5">
        <w:rPr>
          <w:rFonts w:ascii="Times New Roman" w:eastAsia="Arial Unicode MS" w:hAnsi="Times New Roman" w:cs="Times New Roman"/>
          <w:color w:val="000000"/>
          <w:kern w:val="0"/>
          <w:sz w:val="28"/>
          <w:szCs w:val="28"/>
          <w:lang w:eastAsia="ru-RU" w:bidi="uk-UA"/>
          <w14:ligatures w14:val="none"/>
        </w:rPr>
        <w:t>померлих</w:t>
      </w:r>
      <w:r w:rsidR="00145499" w:rsidRPr="00BC36F5">
        <w:rPr>
          <w:rFonts w:ascii="Times New Roman" w:eastAsia="Arial Unicode MS" w:hAnsi="Times New Roman" w:cs="Times New Roman"/>
          <w:color w:val="000000"/>
          <w:kern w:val="0"/>
          <w:sz w:val="28"/>
          <w:szCs w:val="28"/>
          <w:lang w:eastAsia="ru-RU" w:bidi="uk-UA"/>
          <w14:ligatures w14:val="none"/>
        </w:rPr>
        <w:t xml:space="preserve"> </w:t>
      </w:r>
      <w:r w:rsidRPr="00BC36F5">
        <w:rPr>
          <w:rFonts w:ascii="Times New Roman" w:eastAsia="Arial Unicode MS" w:hAnsi="Times New Roman" w:cs="Times New Roman"/>
          <w:color w:val="000000"/>
          <w:kern w:val="0"/>
          <w:sz w:val="28"/>
          <w:szCs w:val="28"/>
          <w:lang w:eastAsia="ru-RU" w:bidi="uk-UA"/>
          <w14:ligatures w14:val="none"/>
        </w:rPr>
        <w:t>військовослужбовців на поховання;</w:t>
      </w:r>
    </w:p>
    <w:p w14:paraId="1B501148" w14:textId="0210A257" w:rsidR="00A85977" w:rsidRPr="00BC36F5" w:rsidRDefault="00A85977" w:rsidP="001A23C2">
      <w:pPr>
        <w:widowControl w:val="0"/>
        <w:spacing w:after="0" w:line="240" w:lineRule="auto"/>
        <w:jc w:val="both"/>
        <w:rPr>
          <w:rFonts w:ascii="Times New Roman" w:eastAsia="Arial Unicode MS" w:hAnsi="Times New Roman" w:cs="Times New Roman"/>
          <w:color w:val="000000"/>
          <w:kern w:val="0"/>
          <w:sz w:val="28"/>
          <w:szCs w:val="28"/>
          <w:lang w:eastAsia="ru-RU" w:bidi="uk-UA"/>
          <w14:ligatures w14:val="none"/>
        </w:rPr>
      </w:pPr>
      <w:r w:rsidRPr="00BC36F5">
        <w:rPr>
          <w:rFonts w:ascii="Times New Roman" w:eastAsia="Arial Unicode MS" w:hAnsi="Times New Roman" w:cs="Times New Roman"/>
          <w:color w:val="000000"/>
          <w:kern w:val="0"/>
          <w:sz w:val="28"/>
          <w:szCs w:val="28"/>
          <w:lang w:eastAsia="ru-RU" w:bidi="uk-UA"/>
          <w14:ligatures w14:val="none"/>
        </w:rPr>
        <w:t>-членам сімей загибли</w:t>
      </w:r>
      <w:r w:rsidR="00145499" w:rsidRPr="00BC36F5">
        <w:rPr>
          <w:rFonts w:ascii="Times New Roman" w:eastAsia="Arial Unicode MS" w:hAnsi="Times New Roman" w:cs="Times New Roman"/>
          <w:color w:val="000000"/>
          <w:kern w:val="0"/>
          <w:sz w:val="28"/>
          <w:szCs w:val="28"/>
          <w:lang w:eastAsia="ru-RU" w:bidi="uk-UA"/>
          <w14:ligatures w14:val="none"/>
        </w:rPr>
        <w:t>х/</w:t>
      </w:r>
      <w:r w:rsidRPr="00BC36F5">
        <w:rPr>
          <w:rFonts w:ascii="Times New Roman" w:eastAsia="Arial Unicode MS" w:hAnsi="Times New Roman" w:cs="Times New Roman"/>
          <w:color w:val="000000"/>
          <w:kern w:val="0"/>
          <w:sz w:val="28"/>
          <w:szCs w:val="28"/>
          <w:lang w:eastAsia="ru-RU" w:bidi="uk-UA"/>
          <w14:ligatures w14:val="none"/>
        </w:rPr>
        <w:t>померлих військовослужбовців для відшкодування витрат понесених на придбання та встановлення надгробних пам’ятників;</w:t>
      </w:r>
    </w:p>
    <w:p w14:paraId="69B3C082" w14:textId="77777777" w:rsidR="00A85977" w:rsidRPr="00BC36F5" w:rsidRDefault="00A85977" w:rsidP="001A23C2">
      <w:pPr>
        <w:widowControl w:val="0"/>
        <w:spacing w:after="0" w:line="240" w:lineRule="auto"/>
        <w:jc w:val="both"/>
        <w:rPr>
          <w:rFonts w:ascii="Times New Roman" w:eastAsia="Arial Unicode MS" w:hAnsi="Times New Roman" w:cs="Times New Roman"/>
          <w:color w:val="000000"/>
          <w:kern w:val="0"/>
          <w:sz w:val="28"/>
          <w:szCs w:val="28"/>
          <w:lang w:eastAsia="ru-RU" w:bidi="uk-UA"/>
          <w14:ligatures w14:val="none"/>
        </w:rPr>
      </w:pPr>
      <w:r w:rsidRPr="00BC36F5">
        <w:rPr>
          <w:rFonts w:ascii="Times New Roman" w:eastAsia="Arial Unicode MS" w:hAnsi="Times New Roman" w:cs="Times New Roman"/>
          <w:color w:val="000000"/>
          <w:kern w:val="0"/>
          <w:sz w:val="28"/>
          <w:szCs w:val="28"/>
          <w:lang w:eastAsia="ru-RU" w:bidi="uk-UA"/>
          <w14:ligatures w14:val="none"/>
        </w:rPr>
        <w:t>-військовослужбовцям (мобілізованим, контрактникам ЗСУ, МВС, ДПСУ, що перебувають у зоні бойових дій  та строковикам);</w:t>
      </w:r>
      <w:bookmarkStart w:id="1" w:name="_Hlk152166747"/>
    </w:p>
    <w:p w14:paraId="2FED34C3" w14:textId="448ABF81" w:rsidR="00A85977" w:rsidRPr="00BC36F5" w:rsidRDefault="00A85977" w:rsidP="001A23C2">
      <w:pPr>
        <w:widowControl w:val="0"/>
        <w:spacing w:after="0" w:line="240" w:lineRule="auto"/>
        <w:jc w:val="both"/>
        <w:rPr>
          <w:rFonts w:ascii="Times New Roman" w:eastAsia="Arial Unicode MS" w:hAnsi="Times New Roman" w:cs="Times New Roman"/>
          <w:color w:val="000000"/>
          <w:kern w:val="0"/>
          <w:sz w:val="28"/>
          <w:szCs w:val="28"/>
          <w:lang w:eastAsia="ru-RU" w:bidi="uk-UA"/>
          <w14:ligatures w14:val="none"/>
        </w:rPr>
      </w:pPr>
      <w:r w:rsidRPr="00BC36F5">
        <w:rPr>
          <w:rFonts w:ascii="Times New Roman" w:eastAsia="Arial Unicode MS" w:hAnsi="Times New Roman" w:cs="Times New Roman"/>
          <w:color w:val="000000"/>
          <w:kern w:val="0"/>
          <w:sz w:val="28"/>
          <w:szCs w:val="28"/>
          <w:lang w:eastAsia="ru-RU" w:bidi="uk-UA"/>
          <w14:ligatures w14:val="none"/>
        </w:rPr>
        <w:t>-військовослужбовцям, членам сімей загиблих</w:t>
      </w:r>
      <w:r w:rsidR="009A1631" w:rsidRPr="00BC36F5">
        <w:rPr>
          <w:rFonts w:ascii="Times New Roman" w:eastAsia="Arial Unicode MS" w:hAnsi="Times New Roman" w:cs="Times New Roman"/>
          <w:color w:val="000000"/>
          <w:kern w:val="0"/>
          <w:sz w:val="28"/>
          <w:szCs w:val="28"/>
          <w:lang w:eastAsia="ru-RU" w:bidi="uk-UA"/>
          <w14:ligatures w14:val="none"/>
        </w:rPr>
        <w:t>/</w:t>
      </w:r>
      <w:r w:rsidRPr="00BC36F5">
        <w:rPr>
          <w:rFonts w:ascii="Times New Roman" w:eastAsia="Arial Unicode MS" w:hAnsi="Times New Roman" w:cs="Times New Roman"/>
          <w:color w:val="000000"/>
          <w:kern w:val="0"/>
          <w:sz w:val="28"/>
          <w:szCs w:val="28"/>
          <w:lang w:eastAsia="ru-RU" w:bidi="uk-UA"/>
          <w14:ligatures w14:val="none"/>
        </w:rPr>
        <w:t>померлих</w:t>
      </w:r>
      <w:r w:rsidR="009A1631" w:rsidRPr="00BC36F5">
        <w:rPr>
          <w:rFonts w:ascii="Times New Roman" w:eastAsia="Arial Unicode MS" w:hAnsi="Times New Roman" w:cs="Times New Roman"/>
          <w:color w:val="000000"/>
          <w:kern w:val="0"/>
          <w:sz w:val="28"/>
          <w:szCs w:val="28"/>
          <w:lang w:eastAsia="ru-RU" w:bidi="uk-UA"/>
          <w14:ligatures w14:val="none"/>
        </w:rPr>
        <w:t xml:space="preserve"> (</w:t>
      </w:r>
      <w:r w:rsidRPr="00BC36F5">
        <w:rPr>
          <w:rFonts w:ascii="Times New Roman" w:eastAsia="Arial Unicode MS" w:hAnsi="Times New Roman" w:cs="Times New Roman"/>
          <w:color w:val="000000"/>
          <w:kern w:val="0"/>
          <w:sz w:val="28"/>
          <w:szCs w:val="28"/>
          <w:lang w:eastAsia="ru-RU" w:bidi="uk-UA"/>
          <w14:ligatures w14:val="none"/>
        </w:rPr>
        <w:t xml:space="preserve">зниклих безвісти, полонених) військовослужбовців  до пам’ятних   та державних свят ( в тому числі для проведення протокольних заходів); </w:t>
      </w:r>
    </w:p>
    <w:p w14:paraId="7BE86713" w14:textId="5F2D9615" w:rsidR="00A05DDB" w:rsidRPr="00BC36F5" w:rsidRDefault="00A85977" w:rsidP="001A23C2">
      <w:pPr>
        <w:widowControl w:val="0"/>
        <w:spacing w:after="0" w:line="240" w:lineRule="auto"/>
        <w:jc w:val="both"/>
        <w:rPr>
          <w:rFonts w:ascii="Times New Roman" w:eastAsia="Arial Unicode MS" w:hAnsi="Times New Roman" w:cs="Times New Roman"/>
          <w:color w:val="000000"/>
          <w:kern w:val="0"/>
          <w:sz w:val="28"/>
          <w:szCs w:val="28"/>
          <w:lang w:eastAsia="ru-RU" w:bidi="uk-UA"/>
          <w14:ligatures w14:val="none"/>
        </w:rPr>
      </w:pPr>
      <w:r w:rsidRPr="00BC36F5">
        <w:rPr>
          <w:rFonts w:ascii="Times New Roman" w:eastAsia="Arial Unicode MS" w:hAnsi="Times New Roman" w:cs="Times New Roman"/>
          <w:color w:val="000000"/>
          <w:kern w:val="0"/>
          <w:sz w:val="28"/>
          <w:szCs w:val="28"/>
          <w:lang w:eastAsia="ru-RU" w:bidi="uk-UA"/>
          <w14:ligatures w14:val="none"/>
        </w:rPr>
        <w:t>-членам сімей загиблих</w:t>
      </w:r>
      <w:r w:rsidR="005A58BC" w:rsidRPr="00BC36F5">
        <w:rPr>
          <w:rFonts w:ascii="Times New Roman" w:eastAsia="Arial Unicode MS" w:hAnsi="Times New Roman" w:cs="Times New Roman"/>
          <w:color w:val="000000"/>
          <w:kern w:val="0"/>
          <w:sz w:val="28"/>
          <w:szCs w:val="28"/>
          <w:lang w:eastAsia="ru-RU" w:bidi="uk-UA"/>
          <w14:ligatures w14:val="none"/>
        </w:rPr>
        <w:t>/</w:t>
      </w:r>
      <w:r w:rsidRPr="00BC36F5">
        <w:rPr>
          <w:rFonts w:ascii="Times New Roman" w:eastAsia="Arial Unicode MS" w:hAnsi="Times New Roman" w:cs="Times New Roman"/>
          <w:color w:val="000000"/>
          <w:kern w:val="0"/>
          <w:sz w:val="28"/>
          <w:szCs w:val="28"/>
          <w:lang w:eastAsia="ru-RU" w:bidi="uk-UA"/>
          <w14:ligatures w14:val="none"/>
        </w:rPr>
        <w:t>померлих військовослужбовців на відшкодування витрат  на проїзд для участі  у заходах (церемоніалах) з вшанування захисників України;</w:t>
      </w:r>
      <w:bookmarkEnd w:id="1"/>
    </w:p>
    <w:p w14:paraId="428F9BF9" w14:textId="3DE100CC" w:rsidR="00A85977" w:rsidRPr="00BC36F5" w:rsidRDefault="00A85977" w:rsidP="001A23C2">
      <w:pPr>
        <w:widowControl w:val="0"/>
        <w:spacing w:after="0" w:line="240" w:lineRule="auto"/>
        <w:jc w:val="both"/>
        <w:rPr>
          <w:rFonts w:ascii="Times New Roman" w:eastAsia="Arial Unicode MS" w:hAnsi="Times New Roman" w:cs="Times New Roman"/>
          <w:bCs/>
          <w:color w:val="000000"/>
          <w:kern w:val="0"/>
          <w:sz w:val="28"/>
          <w:szCs w:val="28"/>
          <w:lang w:eastAsia="ru-RU" w:bidi="uk-UA"/>
          <w14:ligatures w14:val="none"/>
        </w:rPr>
      </w:pPr>
      <w:r w:rsidRPr="00BC36F5">
        <w:rPr>
          <w:rFonts w:ascii="Times New Roman" w:eastAsia="Arial Unicode MS" w:hAnsi="Times New Roman" w:cs="Times New Roman"/>
          <w:color w:val="000000"/>
          <w:kern w:val="0"/>
          <w:sz w:val="28"/>
          <w:szCs w:val="28"/>
          <w:lang w:eastAsia="ru-RU" w:bidi="uk-UA"/>
          <w14:ligatures w14:val="none"/>
        </w:rPr>
        <w:t>Розпорядження сільського голови виносяться на розгляд сесії для затвердження.</w:t>
      </w:r>
    </w:p>
    <w:p w14:paraId="1A5F72B4" w14:textId="231AECAE" w:rsidR="00A85977" w:rsidRPr="00BC36F5" w:rsidRDefault="00A85977" w:rsidP="001A23C2">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1.</w:t>
      </w:r>
      <w:r w:rsidR="000F317A" w:rsidRPr="00BC36F5">
        <w:rPr>
          <w:rFonts w:ascii="Times New Roman" w:eastAsia="Arial Unicode MS" w:hAnsi="Times New Roman" w:cs="Times New Roman"/>
          <w:color w:val="000000"/>
          <w:kern w:val="0"/>
          <w:sz w:val="28"/>
          <w:szCs w:val="28"/>
          <w:lang w:eastAsia="uk-UA" w:bidi="uk-UA"/>
          <w14:ligatures w14:val="none"/>
        </w:rPr>
        <w:t>13</w:t>
      </w:r>
      <w:r w:rsidRPr="00BC36F5">
        <w:rPr>
          <w:rFonts w:ascii="Times New Roman" w:eastAsia="Arial Unicode MS" w:hAnsi="Times New Roman" w:cs="Times New Roman"/>
          <w:color w:val="000000"/>
          <w:kern w:val="0"/>
          <w:sz w:val="28"/>
          <w:szCs w:val="28"/>
          <w:lang w:eastAsia="uk-UA" w:bidi="uk-UA"/>
          <w14:ligatures w14:val="none"/>
        </w:rPr>
        <w:t xml:space="preserve">.Розпорядженням </w:t>
      </w:r>
      <w:r w:rsidR="00A05DDB" w:rsidRPr="00BC36F5">
        <w:rPr>
          <w:rFonts w:ascii="Times New Roman" w:eastAsia="Arial Unicode MS" w:hAnsi="Times New Roman" w:cs="Times New Roman"/>
          <w:color w:val="000000"/>
          <w:kern w:val="0"/>
          <w:sz w:val="28"/>
          <w:szCs w:val="28"/>
          <w:lang w:eastAsia="uk-UA" w:bidi="uk-UA"/>
          <w14:ligatures w14:val="none"/>
        </w:rPr>
        <w:t xml:space="preserve"> </w:t>
      </w:r>
      <w:r w:rsidRPr="00BC36F5">
        <w:rPr>
          <w:rFonts w:ascii="Times New Roman" w:eastAsia="Arial Unicode MS" w:hAnsi="Times New Roman" w:cs="Times New Roman"/>
          <w:color w:val="000000"/>
          <w:kern w:val="0"/>
          <w:sz w:val="28"/>
          <w:szCs w:val="28"/>
          <w:lang w:eastAsia="uk-UA" w:bidi="uk-UA"/>
          <w14:ligatures w14:val="none"/>
        </w:rPr>
        <w:t>голови виконавчого комітету Вишнівської сільської ради/ розпорядженням сільського голови можуть утворюватися профільні комісії з розгляду заяв щодо надання матеріальної допомоги.</w:t>
      </w:r>
    </w:p>
    <w:p w14:paraId="7A3FA191" w14:textId="77777777" w:rsidR="005B4719" w:rsidRPr="00BC36F5" w:rsidRDefault="005B4719" w:rsidP="001A23C2">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p>
    <w:p w14:paraId="7D851C87" w14:textId="77777777" w:rsidR="007951BB" w:rsidRPr="00BC36F5" w:rsidRDefault="000F317A" w:rsidP="001A23C2">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1.14.</w:t>
      </w:r>
      <w:r w:rsidR="00A85977" w:rsidRPr="00BC36F5">
        <w:rPr>
          <w:rFonts w:ascii="Times New Roman" w:eastAsia="Arial Unicode MS" w:hAnsi="Times New Roman" w:cs="Times New Roman"/>
          <w:color w:val="000000"/>
          <w:kern w:val="0"/>
          <w:sz w:val="28"/>
          <w:szCs w:val="28"/>
          <w:lang w:eastAsia="uk-UA" w:bidi="uk-UA"/>
          <w14:ligatures w14:val="none"/>
        </w:rPr>
        <w:t>За наслідками розгляду отриманих документів, відповідна комісія  може  відмовити у наданні одноразової матеріальної допомоги, якщо:</w:t>
      </w:r>
      <w:r w:rsidRPr="00BC36F5">
        <w:rPr>
          <w:rFonts w:ascii="Times New Roman" w:eastAsia="Arial Unicode MS" w:hAnsi="Times New Roman" w:cs="Times New Roman"/>
          <w:color w:val="000000"/>
          <w:kern w:val="0"/>
          <w:sz w:val="28"/>
          <w:szCs w:val="28"/>
          <w:lang w:eastAsia="uk-UA" w:bidi="uk-UA"/>
          <w14:ligatures w14:val="none"/>
        </w:rPr>
        <w:t xml:space="preserve"> </w:t>
      </w:r>
    </w:p>
    <w:p w14:paraId="1C13EDE5" w14:textId="77777777" w:rsidR="007951BB" w:rsidRPr="00BC36F5" w:rsidRDefault="00A85977" w:rsidP="001A23C2">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 надана особиста письмова відмова заявника від отримання матеріальної допомоги;</w:t>
      </w:r>
      <w:r w:rsidR="000F317A" w:rsidRPr="00BC36F5">
        <w:rPr>
          <w:rFonts w:ascii="Times New Roman" w:eastAsia="Arial Unicode MS" w:hAnsi="Times New Roman" w:cs="Times New Roman"/>
          <w:color w:val="000000"/>
          <w:kern w:val="0"/>
          <w:sz w:val="28"/>
          <w:szCs w:val="28"/>
          <w:lang w:eastAsia="uk-UA" w:bidi="uk-UA"/>
          <w14:ligatures w14:val="none"/>
        </w:rPr>
        <w:t xml:space="preserve"> </w:t>
      </w:r>
    </w:p>
    <w:p w14:paraId="49725212" w14:textId="76A46718" w:rsidR="007951BB" w:rsidRPr="00BC36F5" w:rsidRDefault="00A85977" w:rsidP="001A23C2">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 xml:space="preserve">-надано заявником недостовірні дані; </w:t>
      </w:r>
    </w:p>
    <w:p w14:paraId="14547017" w14:textId="77777777" w:rsidR="007951BB" w:rsidRPr="00BC36F5" w:rsidRDefault="00A85977" w:rsidP="001A23C2">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-надано заявником неповний п</w:t>
      </w:r>
      <w:r w:rsidR="00F33CD8" w:rsidRPr="00BC36F5">
        <w:rPr>
          <w:rFonts w:ascii="Times New Roman" w:eastAsia="Arial Unicode MS" w:hAnsi="Times New Roman" w:cs="Times New Roman"/>
          <w:color w:val="000000"/>
          <w:kern w:val="0"/>
          <w:sz w:val="28"/>
          <w:szCs w:val="28"/>
          <w:lang w:eastAsia="uk-UA" w:bidi="uk-UA"/>
          <w14:ligatures w14:val="none"/>
        </w:rPr>
        <w:t>ерелік</w:t>
      </w:r>
      <w:r w:rsidRPr="00BC36F5">
        <w:rPr>
          <w:rFonts w:ascii="Times New Roman" w:eastAsia="Arial Unicode MS" w:hAnsi="Times New Roman" w:cs="Times New Roman"/>
          <w:color w:val="000000"/>
          <w:kern w:val="0"/>
          <w:sz w:val="28"/>
          <w:szCs w:val="28"/>
          <w:lang w:eastAsia="uk-UA" w:bidi="uk-UA"/>
          <w14:ligatures w14:val="none"/>
        </w:rPr>
        <w:t xml:space="preserve"> документів;</w:t>
      </w:r>
      <w:r w:rsidR="000F317A" w:rsidRPr="00BC36F5">
        <w:rPr>
          <w:rFonts w:ascii="Times New Roman" w:eastAsia="Arial Unicode MS" w:hAnsi="Times New Roman" w:cs="Times New Roman"/>
          <w:color w:val="000000"/>
          <w:kern w:val="0"/>
          <w:sz w:val="28"/>
          <w:szCs w:val="28"/>
          <w:lang w:eastAsia="uk-UA" w:bidi="uk-UA"/>
          <w14:ligatures w14:val="none"/>
        </w:rPr>
        <w:t xml:space="preserve"> </w:t>
      </w:r>
    </w:p>
    <w:p w14:paraId="0CAA2131" w14:textId="75C7FD7C" w:rsidR="007951BB" w:rsidRPr="00BC36F5" w:rsidRDefault="00A85977" w:rsidP="001A23C2">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-відсутність коштів у бюджеті;</w:t>
      </w:r>
      <w:r w:rsidR="000F317A" w:rsidRPr="00BC36F5">
        <w:rPr>
          <w:rFonts w:ascii="Times New Roman" w:eastAsia="Arial Unicode MS" w:hAnsi="Times New Roman" w:cs="Times New Roman"/>
          <w:color w:val="000000"/>
          <w:kern w:val="0"/>
          <w:sz w:val="28"/>
          <w:szCs w:val="28"/>
          <w:lang w:eastAsia="uk-UA" w:bidi="uk-UA"/>
          <w14:ligatures w14:val="none"/>
        </w:rPr>
        <w:t xml:space="preserve"> </w:t>
      </w:r>
    </w:p>
    <w:p w14:paraId="5AC035A9" w14:textId="439A2C81" w:rsidR="00A85977" w:rsidRPr="00BC36F5" w:rsidRDefault="00A85977" w:rsidP="001A23C2">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 у зв’язку зі смертю особи, яка потребує матеріальної допомоги;</w:t>
      </w:r>
    </w:p>
    <w:p w14:paraId="352A7F88" w14:textId="77777777" w:rsidR="007951BB" w:rsidRPr="00BC36F5" w:rsidRDefault="00A85977" w:rsidP="00A85977">
      <w:pPr>
        <w:widowControl w:val="0"/>
        <w:spacing w:after="0" w:line="240" w:lineRule="auto"/>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 xml:space="preserve">- допомога  за якою звернувся заявник не відповідає критеріям та не </w:t>
      </w:r>
      <w:r w:rsidRPr="00BC36F5">
        <w:rPr>
          <w:rFonts w:ascii="Times New Roman" w:eastAsia="Arial Unicode MS" w:hAnsi="Times New Roman" w:cs="Times New Roman"/>
          <w:color w:val="000000"/>
          <w:kern w:val="0"/>
          <w:sz w:val="28"/>
          <w:szCs w:val="28"/>
          <w:lang w:eastAsia="uk-UA" w:bidi="uk-UA"/>
          <w14:ligatures w14:val="none"/>
        </w:rPr>
        <w:lastRenderedPageBreak/>
        <w:t>передбачена   Програмою;</w:t>
      </w:r>
      <w:r w:rsidR="000F317A" w:rsidRPr="00BC36F5">
        <w:rPr>
          <w:rFonts w:ascii="Times New Roman" w:eastAsia="Arial Unicode MS" w:hAnsi="Times New Roman" w:cs="Times New Roman"/>
          <w:color w:val="000000"/>
          <w:kern w:val="0"/>
          <w:sz w:val="28"/>
          <w:szCs w:val="28"/>
          <w:lang w:eastAsia="uk-UA" w:bidi="uk-UA"/>
          <w14:ligatures w14:val="none"/>
        </w:rPr>
        <w:t xml:space="preserve"> </w:t>
      </w:r>
    </w:p>
    <w:p w14:paraId="1D782A41" w14:textId="065CE785" w:rsidR="00AA7B35" w:rsidRPr="00BC36F5" w:rsidRDefault="00A85977" w:rsidP="00A85977">
      <w:pPr>
        <w:widowControl w:val="0"/>
        <w:spacing w:after="0" w:line="240" w:lineRule="auto"/>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 у випадку повторного звернення особи або члена сім’ї протягом року</w:t>
      </w:r>
      <w:r w:rsidR="00F33CD8" w:rsidRPr="00BC36F5">
        <w:rPr>
          <w:rFonts w:ascii="Times New Roman" w:eastAsia="Arial Unicode MS" w:hAnsi="Times New Roman" w:cs="Times New Roman"/>
          <w:color w:val="000000"/>
          <w:kern w:val="0"/>
          <w:sz w:val="28"/>
          <w:szCs w:val="28"/>
          <w:lang w:eastAsia="uk-UA" w:bidi="uk-UA"/>
          <w14:ligatures w14:val="none"/>
        </w:rPr>
        <w:t xml:space="preserve"> (за виключенням </w:t>
      </w:r>
      <w:r w:rsidR="004361D9" w:rsidRPr="00BC36F5">
        <w:rPr>
          <w:rFonts w:ascii="Times New Roman" w:eastAsia="Arial Unicode MS" w:hAnsi="Times New Roman" w:cs="Times New Roman"/>
          <w:color w:val="000000"/>
          <w:kern w:val="0"/>
          <w:sz w:val="28"/>
          <w:szCs w:val="28"/>
          <w:lang w:eastAsia="uk-UA" w:bidi="uk-UA"/>
          <w14:ligatures w14:val="none"/>
        </w:rPr>
        <w:t>військов</w:t>
      </w:r>
      <w:r w:rsidR="00F263B8" w:rsidRPr="00BC36F5">
        <w:rPr>
          <w:rFonts w:ascii="Times New Roman" w:eastAsia="Arial Unicode MS" w:hAnsi="Times New Roman" w:cs="Times New Roman"/>
          <w:color w:val="000000"/>
          <w:kern w:val="0"/>
          <w:sz w:val="28"/>
          <w:szCs w:val="28"/>
          <w:lang w:eastAsia="uk-UA" w:bidi="uk-UA"/>
          <w14:ligatures w14:val="none"/>
        </w:rPr>
        <w:t>ос</w:t>
      </w:r>
      <w:r w:rsidR="004361D9" w:rsidRPr="00BC36F5">
        <w:rPr>
          <w:rFonts w:ascii="Times New Roman" w:eastAsia="Arial Unicode MS" w:hAnsi="Times New Roman" w:cs="Times New Roman"/>
          <w:color w:val="000000"/>
          <w:kern w:val="0"/>
          <w:sz w:val="28"/>
          <w:szCs w:val="28"/>
          <w:lang w:eastAsia="uk-UA" w:bidi="uk-UA"/>
          <w14:ligatures w14:val="none"/>
        </w:rPr>
        <w:t xml:space="preserve">лужбовців яким необхідна </w:t>
      </w:r>
      <w:r w:rsidR="00F263B8" w:rsidRPr="00BC36F5">
        <w:rPr>
          <w:rFonts w:ascii="Times New Roman" w:eastAsia="Arial Unicode MS" w:hAnsi="Times New Roman" w:cs="Times New Roman"/>
          <w:color w:val="000000"/>
          <w:kern w:val="0"/>
          <w:sz w:val="28"/>
          <w:szCs w:val="28"/>
          <w:lang w:eastAsia="uk-UA" w:bidi="uk-UA"/>
          <w14:ligatures w14:val="none"/>
        </w:rPr>
        <w:t>матеріальна  допомога на лікування)</w:t>
      </w:r>
      <w:r w:rsidR="00294F0C" w:rsidRPr="00BC36F5">
        <w:rPr>
          <w:rFonts w:ascii="Times New Roman" w:eastAsia="Arial Unicode MS" w:hAnsi="Times New Roman" w:cs="Times New Roman"/>
          <w:color w:val="000000"/>
          <w:kern w:val="0"/>
          <w:sz w:val="28"/>
          <w:szCs w:val="28"/>
          <w:lang w:eastAsia="uk-UA" w:bidi="uk-UA"/>
          <w14:ligatures w14:val="none"/>
        </w:rPr>
        <w:t>.</w:t>
      </w:r>
    </w:p>
    <w:p w14:paraId="41F4C09D" w14:textId="77777777" w:rsidR="007951BB" w:rsidRPr="00BC36F5" w:rsidRDefault="00AA7B35" w:rsidP="00AA7B35">
      <w:pPr>
        <w:autoSpaceDE w:val="0"/>
        <w:autoSpaceDN w:val="0"/>
        <w:adjustRightInd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Times New Roman" w:hAnsi="Times New Roman" w:cs="Times New Roman"/>
          <w:kern w:val="0"/>
          <w:sz w:val="28"/>
          <w:szCs w:val="28"/>
          <w:lang w:eastAsia="uk-UA"/>
          <w14:ligatures w14:val="none"/>
        </w:rPr>
        <w:t>1.</w:t>
      </w:r>
      <w:r w:rsidR="000F317A" w:rsidRPr="00BC36F5">
        <w:rPr>
          <w:rFonts w:ascii="Times New Roman" w:eastAsia="Times New Roman" w:hAnsi="Times New Roman" w:cs="Times New Roman"/>
          <w:kern w:val="0"/>
          <w:sz w:val="28"/>
          <w:szCs w:val="28"/>
          <w:lang w:eastAsia="uk-UA"/>
          <w14:ligatures w14:val="none"/>
        </w:rPr>
        <w:t>1</w:t>
      </w:r>
      <w:r w:rsidR="003921FC" w:rsidRPr="00BC36F5">
        <w:rPr>
          <w:rFonts w:ascii="Times New Roman" w:eastAsia="Times New Roman" w:hAnsi="Times New Roman" w:cs="Times New Roman"/>
          <w:kern w:val="0"/>
          <w:sz w:val="28"/>
          <w:szCs w:val="28"/>
          <w:lang w:eastAsia="uk-UA"/>
          <w14:ligatures w14:val="none"/>
        </w:rPr>
        <w:t>5</w:t>
      </w:r>
      <w:r w:rsidRPr="00BC36F5">
        <w:rPr>
          <w:rFonts w:ascii="Times New Roman" w:eastAsia="Times New Roman" w:hAnsi="Times New Roman" w:cs="Times New Roman"/>
          <w:kern w:val="0"/>
          <w:sz w:val="28"/>
          <w:szCs w:val="28"/>
          <w:lang w:eastAsia="uk-UA"/>
          <w14:ligatures w14:val="none"/>
        </w:rPr>
        <w:t>.При виникненні суперечностей при зверненні за матеріальною допомогою (отримання одночасно кількох звернень) рішення про розміри виплат та визначення осіб, яким буде виплачена матеріальна допомога, приймається комісією з питань планування фінансів, бюджету та соціально-економічного розвитку.</w:t>
      </w:r>
      <w:r w:rsidR="007951BB" w:rsidRPr="00BC36F5">
        <w:rPr>
          <w:rFonts w:ascii="Times New Roman" w:eastAsia="Arial Unicode MS" w:hAnsi="Times New Roman" w:cs="Times New Roman"/>
          <w:color w:val="000000"/>
          <w:kern w:val="0"/>
          <w:sz w:val="28"/>
          <w:szCs w:val="28"/>
          <w:lang w:eastAsia="uk-UA" w:bidi="uk-UA"/>
          <w14:ligatures w14:val="none"/>
        </w:rPr>
        <w:t xml:space="preserve"> </w:t>
      </w:r>
    </w:p>
    <w:p w14:paraId="1AD77F2C" w14:textId="3A6B504F" w:rsidR="00A85977" w:rsidRPr="00BC36F5" w:rsidRDefault="00A85977" w:rsidP="00AA7B35">
      <w:pPr>
        <w:autoSpaceDE w:val="0"/>
        <w:autoSpaceDN w:val="0"/>
        <w:adjustRightInd w:val="0"/>
        <w:spacing w:after="0" w:line="240" w:lineRule="auto"/>
        <w:jc w:val="both"/>
        <w:rPr>
          <w:rFonts w:ascii="Times New Roman" w:eastAsia="Times New Roman" w:hAnsi="Times New Roman" w:cs="Times New Roman"/>
          <w:kern w:val="0"/>
          <w:sz w:val="28"/>
          <w:szCs w:val="28"/>
          <w:lang w:eastAsia="uk-UA"/>
          <w14:ligatures w14:val="none"/>
        </w:rPr>
      </w:pPr>
      <w:r w:rsidRPr="00BC36F5">
        <w:rPr>
          <w:rFonts w:ascii="Times New Roman" w:eastAsia="Arial Unicode MS" w:hAnsi="Times New Roman" w:cs="Times New Roman"/>
          <w:color w:val="000000"/>
          <w:kern w:val="0"/>
          <w:sz w:val="28"/>
          <w:szCs w:val="28"/>
          <w:lang w:eastAsia="uk-UA" w:bidi="uk-UA"/>
          <w14:ligatures w14:val="none"/>
        </w:rPr>
        <w:t>1.</w:t>
      </w:r>
      <w:r w:rsidR="000F317A" w:rsidRPr="00BC36F5">
        <w:rPr>
          <w:rFonts w:ascii="Times New Roman" w:eastAsia="Arial Unicode MS" w:hAnsi="Times New Roman" w:cs="Times New Roman"/>
          <w:color w:val="000000"/>
          <w:kern w:val="0"/>
          <w:sz w:val="28"/>
          <w:szCs w:val="28"/>
          <w:lang w:eastAsia="uk-UA" w:bidi="uk-UA"/>
          <w14:ligatures w14:val="none"/>
        </w:rPr>
        <w:t>1</w:t>
      </w:r>
      <w:r w:rsidR="003921FC" w:rsidRPr="00BC36F5">
        <w:rPr>
          <w:rFonts w:ascii="Times New Roman" w:eastAsia="Arial Unicode MS" w:hAnsi="Times New Roman" w:cs="Times New Roman"/>
          <w:color w:val="000000"/>
          <w:kern w:val="0"/>
          <w:sz w:val="28"/>
          <w:szCs w:val="28"/>
          <w:lang w:eastAsia="uk-UA" w:bidi="uk-UA"/>
          <w14:ligatures w14:val="none"/>
        </w:rPr>
        <w:t>6</w:t>
      </w:r>
      <w:r w:rsidRPr="00BC36F5">
        <w:rPr>
          <w:rFonts w:ascii="Times New Roman" w:eastAsia="Arial Unicode MS" w:hAnsi="Times New Roman" w:cs="Times New Roman"/>
          <w:color w:val="000000"/>
          <w:kern w:val="0"/>
          <w:sz w:val="28"/>
          <w:szCs w:val="28"/>
          <w:lang w:eastAsia="uk-UA" w:bidi="uk-UA"/>
          <w14:ligatures w14:val="none"/>
        </w:rPr>
        <w:t>.Громадяни, які звернулися за матеріальною допомогою, несуть відповідальність  за достовірність поданих  даних.</w:t>
      </w:r>
    </w:p>
    <w:p w14:paraId="5836683D" w14:textId="77777777" w:rsidR="00A85977" w:rsidRPr="00BC36F5" w:rsidRDefault="00A85977" w:rsidP="00A85977">
      <w:pPr>
        <w:widowControl w:val="0"/>
        <w:spacing w:after="0" w:line="240" w:lineRule="auto"/>
        <w:ind w:firstLine="708"/>
        <w:jc w:val="both"/>
        <w:rPr>
          <w:rFonts w:ascii="Times New Roman" w:eastAsia="Arial Unicode MS" w:hAnsi="Times New Roman" w:cs="Times New Roman"/>
          <w:color w:val="000000"/>
          <w:kern w:val="0"/>
          <w:sz w:val="28"/>
          <w:szCs w:val="28"/>
          <w:lang w:eastAsia="uk-UA" w:bidi="uk-UA"/>
          <w14:ligatures w14:val="none"/>
        </w:rPr>
      </w:pPr>
    </w:p>
    <w:p w14:paraId="3A49E146" w14:textId="77777777" w:rsidR="00A85977" w:rsidRPr="00BC36F5" w:rsidRDefault="00A85977" w:rsidP="00A85977">
      <w:pPr>
        <w:widowControl w:val="0"/>
        <w:spacing w:after="0" w:line="240" w:lineRule="auto"/>
        <w:ind w:firstLine="708"/>
        <w:jc w:val="center"/>
        <w:rPr>
          <w:rFonts w:ascii="Times New Roman" w:eastAsia="Arial Unicode MS" w:hAnsi="Times New Roman" w:cs="Times New Roman"/>
          <w:b/>
          <w:color w:val="000000"/>
          <w:kern w:val="0"/>
          <w:sz w:val="28"/>
          <w:szCs w:val="28"/>
          <w:lang w:eastAsia="uk-UA" w:bidi="uk-UA"/>
          <w14:ligatures w14:val="none"/>
        </w:rPr>
      </w:pPr>
      <w:r w:rsidRPr="00BC36F5">
        <w:rPr>
          <w:rFonts w:ascii="Times New Roman" w:eastAsia="Arial Unicode MS" w:hAnsi="Times New Roman" w:cs="Times New Roman"/>
          <w:b/>
          <w:color w:val="000000"/>
          <w:kern w:val="0"/>
          <w:sz w:val="28"/>
          <w:szCs w:val="28"/>
          <w:lang w:eastAsia="uk-UA" w:bidi="uk-UA"/>
          <w14:ligatures w14:val="none"/>
        </w:rPr>
        <w:t>2. Порядок надання та розміри матеріальної допомоги</w:t>
      </w:r>
    </w:p>
    <w:p w14:paraId="3F541099" w14:textId="77777777" w:rsidR="00A85977" w:rsidRPr="00BC36F5" w:rsidRDefault="00A85977" w:rsidP="00A85977">
      <w:pPr>
        <w:widowControl w:val="0"/>
        <w:spacing w:after="0" w:line="240" w:lineRule="auto"/>
        <w:jc w:val="both"/>
        <w:rPr>
          <w:rFonts w:ascii="Times New Roman" w:eastAsia="Arial Unicode MS" w:hAnsi="Times New Roman" w:cs="Times New Roman"/>
          <w:b/>
          <w:color w:val="000000"/>
          <w:kern w:val="0"/>
          <w:sz w:val="28"/>
          <w:szCs w:val="28"/>
          <w:lang w:eastAsia="uk-UA" w:bidi="uk-UA"/>
          <w14:ligatures w14:val="none"/>
        </w:rPr>
      </w:pPr>
      <w:r w:rsidRPr="00BC36F5">
        <w:rPr>
          <w:rFonts w:ascii="Times New Roman" w:eastAsia="Arial Unicode MS" w:hAnsi="Times New Roman" w:cs="Times New Roman"/>
          <w:b/>
          <w:color w:val="000000"/>
          <w:kern w:val="0"/>
          <w:sz w:val="28"/>
          <w:szCs w:val="28"/>
          <w:lang w:eastAsia="uk-UA" w:bidi="uk-UA"/>
          <w14:ligatures w14:val="none"/>
        </w:rPr>
        <w:t xml:space="preserve">Матеріальна допомога надається:  </w:t>
      </w:r>
    </w:p>
    <w:p w14:paraId="170D9314" w14:textId="1979EB93" w:rsidR="00A85977" w:rsidRPr="00BC36F5"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2.1.Членам сімей</w:t>
      </w:r>
      <w:r w:rsidRPr="00BC36F5">
        <w:rPr>
          <w:rFonts w:ascii="Times New Roman" w:eastAsia="Calibri" w:hAnsi="Times New Roman" w:cs="Times New Roman"/>
          <w:color w:val="000000"/>
          <w:kern w:val="0"/>
          <w:sz w:val="28"/>
          <w:szCs w:val="28"/>
          <w:lang w:eastAsia="uk-UA" w:bidi="uk-UA"/>
          <w14:ligatures w14:val="none"/>
        </w:rPr>
        <w:t xml:space="preserve"> військовослужбовців, </w:t>
      </w:r>
      <w:r w:rsidRPr="00BC36F5">
        <w:rPr>
          <w:rFonts w:ascii="Times New Roman" w:eastAsia="Calibri" w:hAnsi="Times New Roman" w:cs="Times New Roman"/>
          <w:b/>
          <w:bCs/>
          <w:color w:val="000000"/>
          <w:kern w:val="0"/>
          <w:sz w:val="28"/>
          <w:szCs w:val="28"/>
          <w:u w:val="single"/>
          <w:lang w:eastAsia="uk-UA" w:bidi="uk-UA"/>
          <w14:ligatures w14:val="none"/>
        </w:rPr>
        <w:t>які загинули</w:t>
      </w:r>
      <w:r w:rsidR="003921FC" w:rsidRPr="00BC36F5">
        <w:rPr>
          <w:rFonts w:ascii="Times New Roman" w:eastAsia="Calibri" w:hAnsi="Times New Roman" w:cs="Times New Roman"/>
          <w:b/>
          <w:bCs/>
          <w:color w:val="000000"/>
          <w:kern w:val="0"/>
          <w:sz w:val="28"/>
          <w:szCs w:val="28"/>
          <w:u w:val="single"/>
          <w:lang w:eastAsia="uk-UA" w:bidi="uk-UA"/>
          <w14:ligatures w14:val="none"/>
        </w:rPr>
        <w:t>/</w:t>
      </w:r>
      <w:r w:rsidRPr="00BC36F5">
        <w:rPr>
          <w:rFonts w:ascii="Times New Roman" w:eastAsia="Calibri" w:hAnsi="Times New Roman" w:cs="Times New Roman"/>
          <w:b/>
          <w:bCs/>
          <w:color w:val="000000"/>
          <w:kern w:val="0"/>
          <w:sz w:val="28"/>
          <w:szCs w:val="28"/>
          <w:u w:val="single"/>
          <w:lang w:eastAsia="uk-UA" w:bidi="uk-UA"/>
          <w14:ligatures w14:val="none"/>
        </w:rPr>
        <w:t>померли</w:t>
      </w:r>
      <w:r w:rsidRPr="00BC36F5">
        <w:rPr>
          <w:rFonts w:ascii="Times New Roman" w:eastAsia="Arial Unicode MS" w:hAnsi="Times New Roman" w:cs="Times New Roman"/>
          <w:color w:val="000000"/>
          <w:kern w:val="0"/>
          <w:sz w:val="28"/>
          <w:szCs w:val="28"/>
          <w:lang w:eastAsia="uk-UA" w:bidi="uk-UA"/>
          <w14:ligatures w14:val="none"/>
        </w:rPr>
        <w:t xml:space="preserve"> при виконанні службових обов’язків, пов’язаних із захистом Батьківщини у зоні проведення </w:t>
      </w:r>
      <w:r w:rsidRPr="00BC36F5">
        <w:rPr>
          <w:rFonts w:ascii="Times New Roman" w:eastAsia="Calibri" w:hAnsi="Times New Roman" w:cs="Times New Roman"/>
          <w:color w:val="000000"/>
          <w:kern w:val="0"/>
          <w:sz w:val="28"/>
          <w:szCs w:val="28"/>
          <w:lang w:eastAsia="uk-UA" w:bidi="uk-UA"/>
          <w14:ligatures w14:val="none"/>
        </w:rPr>
        <w:t>операції Об’єднаних сил, захисту та інтересів держави у зв’язку з</w:t>
      </w:r>
      <w:r w:rsidRPr="00BC36F5">
        <w:rPr>
          <w:rFonts w:ascii="Times New Roman" w:eastAsia="Arial Unicode MS" w:hAnsi="Times New Roman" w:cs="Times New Roman"/>
          <w:noProof/>
          <w:color w:val="000000"/>
          <w:kern w:val="0"/>
          <w:sz w:val="28"/>
          <w:szCs w:val="28"/>
          <w:lang w:eastAsia="uk-UA" w:bidi="uk-UA"/>
          <w14:ligatures w14:val="none"/>
        </w:rPr>
        <w:t xml:space="preserve"> </w:t>
      </w:r>
      <w:r w:rsidRPr="00BC36F5">
        <w:rPr>
          <w:rFonts w:ascii="Times New Roman" w:eastAsia="Calibri" w:hAnsi="Times New Roman" w:cs="Times New Roman"/>
          <w:color w:val="000000"/>
          <w:kern w:val="0"/>
          <w:sz w:val="28"/>
          <w:szCs w:val="28"/>
          <w:lang w:eastAsia="uk-UA" w:bidi="uk-UA"/>
          <w14:ligatures w14:val="none"/>
        </w:rPr>
        <w:t>військовою агресією російської федерації проти України в тому числі, членам сімей військовослужбовців, які померли під час перебування у відпустці, відрядженні, на лікуванні, тощо</w:t>
      </w:r>
      <w:r w:rsidRPr="00BC36F5">
        <w:rPr>
          <w:rFonts w:ascii="Times New Roman" w:eastAsia="Arial Unicode MS" w:hAnsi="Times New Roman" w:cs="Times New Roman"/>
          <w:color w:val="000000"/>
          <w:kern w:val="0"/>
          <w:sz w:val="28"/>
          <w:szCs w:val="28"/>
          <w:lang w:eastAsia="uk-UA" w:bidi="uk-UA"/>
          <w14:ligatures w14:val="none"/>
        </w:rPr>
        <w:t>.</w:t>
      </w:r>
    </w:p>
    <w:p w14:paraId="7ED02367" w14:textId="77777777" w:rsidR="00A85977" w:rsidRPr="00BC36F5" w:rsidRDefault="00A85977" w:rsidP="00A85977">
      <w:pPr>
        <w:widowControl w:val="0"/>
        <w:spacing w:after="0" w:line="240" w:lineRule="auto"/>
        <w:ind w:firstLine="708"/>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 xml:space="preserve">Для надання матеріальної допомоги заявник із числа громадян, передбачених </w:t>
      </w:r>
      <w:r w:rsidRPr="00BC36F5">
        <w:rPr>
          <w:rFonts w:ascii="Times New Roman" w:eastAsia="Arial Unicode MS" w:hAnsi="Times New Roman" w:cs="Times New Roman"/>
          <w:b/>
          <w:color w:val="000000"/>
          <w:kern w:val="0"/>
          <w:sz w:val="28"/>
          <w:szCs w:val="28"/>
          <w:lang w:eastAsia="uk-UA" w:bidi="uk-UA"/>
          <w14:ligatures w14:val="none"/>
        </w:rPr>
        <w:t>підпунктом 2.1.</w:t>
      </w:r>
      <w:r w:rsidRPr="00BC36F5">
        <w:rPr>
          <w:rFonts w:ascii="Times New Roman" w:eastAsia="Arial Unicode MS" w:hAnsi="Times New Roman" w:cs="Times New Roman"/>
          <w:color w:val="000000"/>
          <w:kern w:val="0"/>
          <w:sz w:val="28"/>
          <w:szCs w:val="28"/>
          <w:lang w:eastAsia="uk-UA" w:bidi="uk-UA"/>
          <w14:ligatures w14:val="none"/>
        </w:rPr>
        <w:t xml:space="preserve"> цього Порядку подає на ім’я сільського голови заяву із наданням згоди на обробку персональних даних. </w:t>
      </w:r>
    </w:p>
    <w:p w14:paraId="11EB2F04" w14:textId="77777777" w:rsidR="00A85977" w:rsidRPr="00BC36F5"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 xml:space="preserve">До заяви додаються наступні документи: </w:t>
      </w:r>
    </w:p>
    <w:p w14:paraId="06776507" w14:textId="5970612E" w:rsidR="00A85977" w:rsidRPr="00BC36F5"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 xml:space="preserve">-копія паспорта </w:t>
      </w:r>
      <w:r w:rsidR="00C057FA" w:rsidRPr="00BC36F5">
        <w:rPr>
          <w:rFonts w:ascii="Times New Roman" w:eastAsia="Arial Unicode MS" w:hAnsi="Times New Roman" w:cs="Times New Roman"/>
          <w:color w:val="000000"/>
          <w:kern w:val="0"/>
          <w:sz w:val="28"/>
          <w:szCs w:val="28"/>
          <w:lang w:eastAsia="uk-UA" w:bidi="uk-UA"/>
          <w14:ligatures w14:val="none"/>
        </w:rPr>
        <w:t xml:space="preserve"> </w:t>
      </w:r>
      <w:bookmarkStart w:id="2" w:name="_Hlk184654307"/>
      <w:r w:rsidR="00C057FA" w:rsidRPr="00BC36F5">
        <w:rPr>
          <w:rFonts w:ascii="Times New Roman" w:eastAsia="Arial Unicode MS" w:hAnsi="Times New Roman" w:cs="Times New Roman"/>
          <w:color w:val="000000"/>
          <w:kern w:val="0"/>
          <w:sz w:val="28"/>
          <w:szCs w:val="28"/>
          <w:lang w:eastAsia="uk-UA" w:bidi="uk-UA"/>
          <w14:ligatures w14:val="none"/>
        </w:rPr>
        <w:t xml:space="preserve">громадянина України </w:t>
      </w:r>
      <w:bookmarkEnd w:id="2"/>
      <w:r w:rsidRPr="00BC36F5">
        <w:rPr>
          <w:rFonts w:ascii="Times New Roman" w:eastAsia="Arial Unicode MS" w:hAnsi="Times New Roman" w:cs="Times New Roman"/>
          <w:color w:val="000000"/>
          <w:kern w:val="0"/>
          <w:sz w:val="28"/>
          <w:szCs w:val="28"/>
          <w:lang w:eastAsia="uk-UA" w:bidi="uk-UA"/>
          <w14:ligatures w14:val="none"/>
        </w:rPr>
        <w:t>заявника;</w:t>
      </w:r>
    </w:p>
    <w:p w14:paraId="45FDC605" w14:textId="77777777" w:rsidR="003921FC" w:rsidRPr="00BC36F5" w:rsidRDefault="003921FC" w:rsidP="003921FC">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-витяг з реєстру територіальної громади заявника;</w:t>
      </w:r>
    </w:p>
    <w:p w14:paraId="76923F0E" w14:textId="7A8368FF" w:rsidR="003921FC" w:rsidRPr="00BC36F5" w:rsidRDefault="003921FC"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 xml:space="preserve">-витяг про зареєстрованих осіб;  </w:t>
      </w:r>
    </w:p>
    <w:p w14:paraId="0EA7B54F" w14:textId="77777777" w:rsidR="00A85977" w:rsidRPr="00BC36F5"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 xml:space="preserve">-копія довідки про присвоєння ідентифікаційного номера (крім осіб, які через свої релігійні або інші переконання відмовилися від ідентифікаційного номера); </w:t>
      </w:r>
    </w:p>
    <w:p w14:paraId="52E35909" w14:textId="77777777" w:rsidR="00A85977" w:rsidRPr="00BC36F5"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 xml:space="preserve">-копія  довідки з військової частини про те, що смерть військовослужбовця пов’язана з виконанням обов’язків військової служби під час захисту населення та інтересів держави  у зв’язку з військовою агресією російської федерації проти України, або інший  документ, що свідчить про причини та обставини смерті  військового; </w:t>
      </w:r>
    </w:p>
    <w:p w14:paraId="76DB9717" w14:textId="77777777" w:rsidR="00A85977" w:rsidRPr="00BC36F5"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-копія свідоцтва про смерть;</w:t>
      </w:r>
    </w:p>
    <w:p w14:paraId="614051FA" w14:textId="56E98A78" w:rsidR="00A85977" w:rsidRPr="00BC36F5"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-копії документів, що підтверджують ступінь спорідненості (родинні відносини) заявника та загиблого</w:t>
      </w:r>
      <w:r w:rsidR="00F439FA" w:rsidRPr="00BC36F5">
        <w:rPr>
          <w:rFonts w:ascii="Times New Roman" w:eastAsia="Arial Unicode MS" w:hAnsi="Times New Roman" w:cs="Times New Roman"/>
          <w:color w:val="000000"/>
          <w:kern w:val="0"/>
          <w:sz w:val="28"/>
          <w:szCs w:val="28"/>
          <w:lang w:eastAsia="uk-UA" w:bidi="uk-UA"/>
          <w14:ligatures w14:val="none"/>
        </w:rPr>
        <w:t>/</w:t>
      </w:r>
      <w:r w:rsidRPr="00BC36F5">
        <w:rPr>
          <w:rFonts w:ascii="Times New Roman" w:eastAsia="Arial Unicode MS" w:hAnsi="Times New Roman" w:cs="Times New Roman"/>
          <w:color w:val="000000"/>
          <w:kern w:val="0"/>
          <w:sz w:val="28"/>
          <w:szCs w:val="28"/>
          <w:lang w:eastAsia="uk-UA" w:bidi="uk-UA"/>
          <w14:ligatures w14:val="none"/>
        </w:rPr>
        <w:t>померлого;</w:t>
      </w:r>
    </w:p>
    <w:p w14:paraId="7B95D123" w14:textId="77777777" w:rsidR="00A85977" w:rsidRPr="00BC36F5"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-довідка про банківські реквізити заявника для виплати матеріальної допомоги через банківську установу;</w:t>
      </w:r>
    </w:p>
    <w:p w14:paraId="3D852C71" w14:textId="77777777" w:rsidR="00A85977" w:rsidRPr="00BC36F5"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 xml:space="preserve">-документи, що підтверджують обставини  смерті військовослужбовця під час перебування у  службовому відрядженні, відпустці або лікуванні, тощо. </w:t>
      </w:r>
    </w:p>
    <w:p w14:paraId="3906C74A" w14:textId="77777777" w:rsidR="00A85977" w:rsidRPr="00BC36F5"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-інші документи, що підтверджують обставини, для надання матеріальної допомоги (за наявності).</w:t>
      </w:r>
    </w:p>
    <w:p w14:paraId="54182C5C" w14:textId="77777777" w:rsidR="00A85977" w:rsidRPr="00BC36F5"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 xml:space="preserve">Розмір допомоги становить –  </w:t>
      </w:r>
      <w:r w:rsidRPr="00BC36F5">
        <w:rPr>
          <w:rFonts w:ascii="Times New Roman" w:eastAsia="Arial Unicode MS" w:hAnsi="Times New Roman" w:cs="Times New Roman"/>
          <w:b/>
          <w:bCs/>
          <w:color w:val="000000"/>
          <w:kern w:val="0"/>
          <w:sz w:val="28"/>
          <w:szCs w:val="28"/>
          <w:u w:val="single"/>
          <w:lang w:eastAsia="uk-UA" w:bidi="uk-UA"/>
          <w14:ligatures w14:val="none"/>
        </w:rPr>
        <w:t>50 000, 00 гривень.</w:t>
      </w:r>
    </w:p>
    <w:p w14:paraId="3E6AB464" w14:textId="29B31D30" w:rsidR="00A85977" w:rsidRPr="00BC36F5" w:rsidRDefault="003F4849"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Calibri" w:hAnsi="Times New Roman" w:cs="Times New Roman"/>
          <w:color w:val="000000"/>
          <w:kern w:val="0"/>
          <w:sz w:val="28"/>
          <w:szCs w:val="28"/>
          <w:lang w:eastAsia="uk-UA" w:bidi="uk-UA"/>
          <w14:ligatures w14:val="none"/>
        </w:rPr>
        <w:t>Д</w:t>
      </w:r>
      <w:r w:rsidR="00A85977" w:rsidRPr="00BC36F5">
        <w:rPr>
          <w:rFonts w:ascii="Times New Roman" w:eastAsia="Calibri" w:hAnsi="Times New Roman" w:cs="Times New Roman"/>
          <w:color w:val="000000"/>
          <w:kern w:val="0"/>
          <w:sz w:val="28"/>
          <w:szCs w:val="28"/>
          <w:lang w:eastAsia="uk-UA" w:bidi="uk-UA"/>
          <w14:ligatures w14:val="none"/>
        </w:rPr>
        <w:t xml:space="preserve">опомога виплачується </w:t>
      </w:r>
      <w:r w:rsidR="00A85977" w:rsidRPr="00BC36F5">
        <w:rPr>
          <w:rFonts w:ascii="Times New Roman" w:eastAsia="Arial Unicode MS" w:hAnsi="Times New Roman" w:cs="Times New Roman"/>
          <w:color w:val="000000"/>
          <w:kern w:val="0"/>
          <w:sz w:val="28"/>
          <w:szCs w:val="28"/>
          <w:lang w:eastAsia="uk-UA" w:bidi="uk-UA"/>
          <w14:ligatures w14:val="none"/>
        </w:rPr>
        <w:t>одному з членів сім’ї загиблого</w:t>
      </w:r>
      <w:r w:rsidR="00906926" w:rsidRPr="00BC36F5">
        <w:rPr>
          <w:rFonts w:ascii="Times New Roman" w:eastAsia="Arial Unicode MS" w:hAnsi="Times New Roman" w:cs="Times New Roman"/>
          <w:color w:val="000000"/>
          <w:kern w:val="0"/>
          <w:sz w:val="28"/>
          <w:szCs w:val="28"/>
          <w:lang w:eastAsia="uk-UA" w:bidi="uk-UA"/>
          <w14:ligatures w14:val="none"/>
        </w:rPr>
        <w:t>/</w:t>
      </w:r>
      <w:r w:rsidR="00A85977" w:rsidRPr="00BC36F5">
        <w:rPr>
          <w:rFonts w:ascii="Times New Roman" w:eastAsia="Arial Unicode MS" w:hAnsi="Times New Roman" w:cs="Times New Roman"/>
          <w:color w:val="000000"/>
          <w:kern w:val="0"/>
          <w:sz w:val="28"/>
          <w:szCs w:val="28"/>
          <w:lang w:eastAsia="uk-UA" w:bidi="uk-UA"/>
          <w14:ligatures w14:val="none"/>
        </w:rPr>
        <w:t>померлого військовослужбовця, що разом проживали та вели спільний побут (один з подружжя, батьки, діти).</w:t>
      </w:r>
    </w:p>
    <w:p w14:paraId="3FDD0810" w14:textId="2EE44EF7" w:rsidR="00906926" w:rsidRPr="00BC36F5" w:rsidRDefault="00387E3B" w:rsidP="000F317A">
      <w:pPr>
        <w:shd w:val="clear" w:color="auto" w:fill="FFFFFF"/>
        <w:spacing w:after="0" w:line="240" w:lineRule="auto"/>
        <w:jc w:val="both"/>
        <w:rPr>
          <w:rFonts w:ascii="Times New Roman" w:eastAsia="Times New Roman" w:hAnsi="Times New Roman" w:cs="Times New Roman"/>
          <w:kern w:val="0"/>
          <w:sz w:val="28"/>
          <w:szCs w:val="28"/>
          <w:lang w:eastAsia="uk-UA"/>
          <w14:ligatures w14:val="none"/>
        </w:rPr>
      </w:pPr>
      <w:r w:rsidRPr="00BC36F5">
        <w:rPr>
          <w:rFonts w:ascii="Times New Roman" w:eastAsia="Times New Roman" w:hAnsi="Times New Roman" w:cs="Times New Roman"/>
          <w:kern w:val="0"/>
          <w:sz w:val="28"/>
          <w:szCs w:val="28"/>
          <w:lang w:eastAsia="uk-UA"/>
          <w14:ligatures w14:val="none"/>
        </w:rPr>
        <w:lastRenderedPageBreak/>
        <w:t xml:space="preserve">Така матеріальна допомога надається на підставі розпорядження сільського голови з подальшим винесенням на розгляд пленарного засідання сільської ради для затвердження. </w:t>
      </w:r>
    </w:p>
    <w:p w14:paraId="1E973A8B" w14:textId="223DFEBA" w:rsidR="00A85977" w:rsidRPr="00BC36F5"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Calibri" w:hAnsi="Times New Roman" w:cs="Times New Roman"/>
          <w:color w:val="000000"/>
          <w:kern w:val="0"/>
          <w:sz w:val="28"/>
          <w:szCs w:val="28"/>
          <w:lang w:eastAsia="uk-UA" w:bidi="uk-UA"/>
          <w14:ligatures w14:val="none"/>
        </w:rPr>
        <w:t>2.2.Членам сімей</w:t>
      </w:r>
      <w:r w:rsidRPr="00BC36F5">
        <w:rPr>
          <w:rFonts w:ascii="Times New Roman" w:eastAsia="Arial Unicode MS" w:hAnsi="Times New Roman" w:cs="Times New Roman"/>
          <w:color w:val="000000"/>
          <w:kern w:val="0"/>
          <w:sz w:val="28"/>
          <w:szCs w:val="28"/>
          <w:lang w:eastAsia="uk-UA" w:bidi="uk-UA"/>
          <w14:ligatures w14:val="none"/>
        </w:rPr>
        <w:t xml:space="preserve"> </w:t>
      </w:r>
      <w:r w:rsidRPr="00BC36F5">
        <w:rPr>
          <w:rFonts w:ascii="Times New Roman" w:eastAsia="Calibri" w:hAnsi="Times New Roman" w:cs="Times New Roman"/>
          <w:color w:val="000000"/>
          <w:kern w:val="0"/>
          <w:sz w:val="28"/>
          <w:szCs w:val="28"/>
          <w:lang w:eastAsia="uk-UA" w:bidi="uk-UA"/>
          <w14:ligatures w14:val="none"/>
        </w:rPr>
        <w:t>військовослужбовців, які загинули</w:t>
      </w:r>
      <w:r w:rsidR="00387E3B" w:rsidRPr="00BC36F5">
        <w:rPr>
          <w:rFonts w:ascii="Times New Roman" w:eastAsia="Calibri" w:hAnsi="Times New Roman" w:cs="Times New Roman"/>
          <w:color w:val="000000"/>
          <w:kern w:val="0"/>
          <w:sz w:val="28"/>
          <w:szCs w:val="28"/>
          <w:lang w:eastAsia="uk-UA" w:bidi="uk-UA"/>
          <w14:ligatures w14:val="none"/>
        </w:rPr>
        <w:t>/</w:t>
      </w:r>
      <w:r w:rsidRPr="00BC36F5">
        <w:rPr>
          <w:rFonts w:ascii="Times New Roman" w:eastAsia="Calibri" w:hAnsi="Times New Roman" w:cs="Times New Roman"/>
          <w:color w:val="000000"/>
          <w:kern w:val="0"/>
          <w:sz w:val="28"/>
          <w:szCs w:val="28"/>
          <w:lang w:eastAsia="uk-UA" w:bidi="uk-UA"/>
          <w14:ligatures w14:val="none"/>
        </w:rPr>
        <w:t>померли</w:t>
      </w:r>
      <w:r w:rsidRPr="00BC36F5">
        <w:rPr>
          <w:rFonts w:ascii="Times New Roman" w:eastAsia="Arial Unicode MS" w:hAnsi="Times New Roman" w:cs="Times New Roman"/>
          <w:color w:val="000000"/>
          <w:kern w:val="0"/>
          <w:sz w:val="28"/>
          <w:szCs w:val="28"/>
          <w:lang w:eastAsia="uk-UA" w:bidi="uk-UA"/>
          <w14:ligatures w14:val="none"/>
        </w:rPr>
        <w:t xml:space="preserve"> при виконанні службових обов’язків, пов’язаних із захистом Батьківщини у зоні проведення </w:t>
      </w:r>
      <w:r w:rsidRPr="00BC36F5">
        <w:rPr>
          <w:rFonts w:ascii="Times New Roman" w:eastAsia="Calibri" w:hAnsi="Times New Roman" w:cs="Times New Roman"/>
          <w:color w:val="000000"/>
          <w:kern w:val="0"/>
          <w:sz w:val="28"/>
          <w:szCs w:val="28"/>
          <w:lang w:eastAsia="uk-UA" w:bidi="uk-UA"/>
          <w14:ligatures w14:val="none"/>
        </w:rPr>
        <w:t>операції Об’єднаних сил, захисту та інтересів держави у зв’язку з</w:t>
      </w:r>
      <w:r w:rsidRPr="00BC36F5">
        <w:rPr>
          <w:rFonts w:ascii="Times New Roman" w:eastAsia="Arial Unicode MS" w:hAnsi="Times New Roman" w:cs="Times New Roman"/>
          <w:noProof/>
          <w:color w:val="000000"/>
          <w:kern w:val="0"/>
          <w:sz w:val="28"/>
          <w:szCs w:val="28"/>
          <w:lang w:eastAsia="uk-UA" w:bidi="uk-UA"/>
          <w14:ligatures w14:val="none"/>
        </w:rPr>
        <w:t xml:space="preserve"> </w:t>
      </w:r>
      <w:r w:rsidRPr="00BC36F5">
        <w:rPr>
          <w:rFonts w:ascii="Times New Roman" w:eastAsia="Calibri" w:hAnsi="Times New Roman" w:cs="Times New Roman"/>
          <w:color w:val="000000"/>
          <w:kern w:val="0"/>
          <w:sz w:val="28"/>
          <w:szCs w:val="28"/>
          <w:lang w:eastAsia="uk-UA" w:bidi="uk-UA"/>
          <w14:ligatures w14:val="none"/>
        </w:rPr>
        <w:t xml:space="preserve">військовою агресією російської федерації проти України на організацію </w:t>
      </w:r>
      <w:r w:rsidRPr="00BC36F5">
        <w:rPr>
          <w:rFonts w:ascii="Times New Roman" w:eastAsia="Calibri" w:hAnsi="Times New Roman" w:cs="Times New Roman"/>
          <w:b/>
          <w:bCs/>
          <w:color w:val="000000"/>
          <w:kern w:val="0"/>
          <w:sz w:val="28"/>
          <w:szCs w:val="28"/>
          <w:u w:val="single"/>
          <w:lang w:eastAsia="uk-UA" w:bidi="uk-UA"/>
          <w14:ligatures w14:val="none"/>
        </w:rPr>
        <w:t>та проведення поховання</w:t>
      </w:r>
      <w:r w:rsidRPr="00BC36F5">
        <w:rPr>
          <w:rFonts w:ascii="Times New Roman" w:eastAsia="Calibri" w:hAnsi="Times New Roman" w:cs="Times New Roman"/>
          <w:color w:val="000000"/>
          <w:kern w:val="0"/>
          <w:sz w:val="28"/>
          <w:szCs w:val="28"/>
          <w:u w:val="single"/>
          <w:lang w:eastAsia="uk-UA" w:bidi="uk-UA"/>
          <w14:ligatures w14:val="none"/>
        </w:rPr>
        <w:t xml:space="preserve"> </w:t>
      </w:r>
      <w:r w:rsidRPr="00BC36F5">
        <w:rPr>
          <w:rFonts w:ascii="Times New Roman" w:eastAsia="Calibri" w:hAnsi="Times New Roman" w:cs="Times New Roman"/>
          <w:color w:val="000000"/>
          <w:kern w:val="0"/>
          <w:sz w:val="28"/>
          <w:szCs w:val="28"/>
          <w:lang w:eastAsia="uk-UA" w:bidi="uk-UA"/>
          <w14:ligatures w14:val="none"/>
        </w:rPr>
        <w:t>(в тому числі членам сімей військовослужбовців, які померли під час перебування у  відпустці, відрядженні, на лікуванні)</w:t>
      </w:r>
      <w:r w:rsidRPr="00BC36F5">
        <w:rPr>
          <w:rFonts w:ascii="Times New Roman" w:eastAsia="Arial Unicode MS" w:hAnsi="Times New Roman" w:cs="Times New Roman"/>
          <w:color w:val="000000"/>
          <w:kern w:val="0"/>
          <w:sz w:val="28"/>
          <w:szCs w:val="28"/>
          <w:lang w:eastAsia="uk-UA" w:bidi="uk-UA"/>
          <w14:ligatures w14:val="none"/>
        </w:rPr>
        <w:t>.</w:t>
      </w:r>
    </w:p>
    <w:p w14:paraId="2AADB4A6" w14:textId="77777777" w:rsidR="00A85977" w:rsidRPr="00BC36F5"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У виняткових випадках у разі відсутності членів сім’ї загиблого (померлого) військовослужбовця матеріальна допомога виплачується особі, яка здійснювала поховання</w:t>
      </w:r>
    </w:p>
    <w:p w14:paraId="64F80916" w14:textId="77777777" w:rsidR="00A85977" w:rsidRPr="00BC36F5" w:rsidRDefault="00A85977" w:rsidP="00A85977">
      <w:pPr>
        <w:widowControl w:val="0"/>
        <w:spacing w:after="0" w:line="240" w:lineRule="auto"/>
        <w:ind w:firstLine="708"/>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 xml:space="preserve">Для надання матеріальної допомоги заявник із числа громадян, передбачених </w:t>
      </w:r>
      <w:r w:rsidRPr="00BC36F5">
        <w:rPr>
          <w:rFonts w:ascii="Times New Roman" w:eastAsia="Arial Unicode MS" w:hAnsi="Times New Roman" w:cs="Times New Roman"/>
          <w:b/>
          <w:color w:val="000000"/>
          <w:kern w:val="0"/>
          <w:sz w:val="28"/>
          <w:szCs w:val="28"/>
          <w:lang w:eastAsia="uk-UA" w:bidi="uk-UA"/>
          <w14:ligatures w14:val="none"/>
        </w:rPr>
        <w:t>підпунктом 2.2.</w:t>
      </w:r>
      <w:r w:rsidRPr="00BC36F5">
        <w:rPr>
          <w:rFonts w:ascii="Times New Roman" w:eastAsia="Arial Unicode MS" w:hAnsi="Times New Roman" w:cs="Times New Roman"/>
          <w:color w:val="000000"/>
          <w:kern w:val="0"/>
          <w:sz w:val="28"/>
          <w:szCs w:val="28"/>
          <w:lang w:eastAsia="uk-UA" w:bidi="uk-UA"/>
          <w14:ligatures w14:val="none"/>
        </w:rPr>
        <w:t xml:space="preserve"> цього Порядку подає на ім’я сільського голови заяву із наданням згоди на обробку персональних даних. </w:t>
      </w:r>
    </w:p>
    <w:p w14:paraId="1A818775" w14:textId="77777777" w:rsidR="00A85977" w:rsidRPr="00BC36F5"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 xml:space="preserve">До заяви додаються наступні документи: </w:t>
      </w:r>
    </w:p>
    <w:p w14:paraId="76364DA5" w14:textId="36D56C53" w:rsidR="00A85977" w:rsidRPr="00BC36F5"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-копія паспорта</w:t>
      </w:r>
      <w:r w:rsidR="00C057FA" w:rsidRPr="00BC36F5">
        <w:rPr>
          <w:rFonts w:ascii="Times New Roman" w:eastAsia="Arial Unicode MS" w:hAnsi="Times New Roman" w:cs="Times New Roman"/>
          <w:color w:val="000000"/>
          <w:kern w:val="0"/>
          <w:sz w:val="28"/>
          <w:szCs w:val="28"/>
          <w:lang w:eastAsia="uk-UA" w:bidi="uk-UA"/>
          <w14:ligatures w14:val="none"/>
        </w:rPr>
        <w:t xml:space="preserve"> громадянина України</w:t>
      </w:r>
      <w:r w:rsidRPr="00BC36F5">
        <w:rPr>
          <w:rFonts w:ascii="Times New Roman" w:eastAsia="Arial Unicode MS" w:hAnsi="Times New Roman" w:cs="Times New Roman"/>
          <w:color w:val="000000"/>
          <w:kern w:val="0"/>
          <w:sz w:val="28"/>
          <w:szCs w:val="28"/>
          <w:lang w:eastAsia="uk-UA" w:bidi="uk-UA"/>
          <w14:ligatures w14:val="none"/>
        </w:rPr>
        <w:t xml:space="preserve"> заявника;</w:t>
      </w:r>
    </w:p>
    <w:p w14:paraId="22E1B0AD" w14:textId="3E59397B" w:rsidR="00800E55" w:rsidRPr="00BC36F5" w:rsidRDefault="00800E55"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-витяг з реєстру територіальної громади заявника;</w:t>
      </w:r>
    </w:p>
    <w:p w14:paraId="1C4DB159" w14:textId="527C5315" w:rsidR="00A85977" w:rsidRPr="00BC36F5" w:rsidRDefault="003C181B"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 xml:space="preserve">-витяг про зареєстрованих осіб; </w:t>
      </w:r>
      <w:r w:rsidR="00A85977" w:rsidRPr="00BC36F5">
        <w:rPr>
          <w:rFonts w:ascii="Times New Roman" w:eastAsia="Arial Unicode MS" w:hAnsi="Times New Roman" w:cs="Times New Roman"/>
          <w:color w:val="000000"/>
          <w:kern w:val="0"/>
          <w:sz w:val="28"/>
          <w:szCs w:val="28"/>
          <w:lang w:eastAsia="uk-UA" w:bidi="uk-UA"/>
          <w14:ligatures w14:val="none"/>
        </w:rPr>
        <w:t xml:space="preserve"> </w:t>
      </w:r>
    </w:p>
    <w:p w14:paraId="6B99674A" w14:textId="77777777" w:rsidR="00A85977" w:rsidRPr="00BC36F5"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 xml:space="preserve">-копія довідки про присвоєння ідентифікаційного номера (крім осіб, які через свої релігійні або інші переконання відмовилися від ідентифікаційного номера); </w:t>
      </w:r>
    </w:p>
    <w:p w14:paraId="771C786B" w14:textId="77777777" w:rsidR="00A85977" w:rsidRPr="00BC36F5"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 xml:space="preserve">- документ, що свідчить про причини та обставини смерті  військовослужбовця; </w:t>
      </w:r>
    </w:p>
    <w:p w14:paraId="1A448880" w14:textId="77777777" w:rsidR="00A85977" w:rsidRPr="00BC36F5"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-копія свідоцтва про смерть;</w:t>
      </w:r>
    </w:p>
    <w:p w14:paraId="52355211" w14:textId="77777777" w:rsidR="00A85977" w:rsidRPr="00BC36F5"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-довідка про те, що заявник здійснював поховання;</w:t>
      </w:r>
    </w:p>
    <w:p w14:paraId="629A3F86" w14:textId="77777777" w:rsidR="00A85977" w:rsidRPr="00BC36F5"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 xml:space="preserve">-довідка про банківські реквізити заявника для виплати матеріальної допомоги через банківську установу; </w:t>
      </w:r>
    </w:p>
    <w:p w14:paraId="5283E05B" w14:textId="77777777" w:rsidR="00A85977" w:rsidRPr="00BC36F5"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 xml:space="preserve">- інші документи, що підтверджують обставини, для надання матеріальної підтримки (за наявності). </w:t>
      </w:r>
    </w:p>
    <w:p w14:paraId="2842D362" w14:textId="69C8EB30" w:rsidR="00A85977" w:rsidRPr="00BC36F5" w:rsidRDefault="00A85977" w:rsidP="00A85977">
      <w:pPr>
        <w:widowControl w:val="0"/>
        <w:spacing w:after="0" w:line="240" w:lineRule="auto"/>
        <w:jc w:val="both"/>
        <w:rPr>
          <w:rFonts w:ascii="Times New Roman" w:eastAsia="Arial Unicode MS" w:hAnsi="Times New Roman" w:cs="Times New Roman"/>
          <w:b/>
          <w:bCs/>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 xml:space="preserve">Розмір допомоги становить </w:t>
      </w:r>
      <w:r w:rsidRPr="00BC36F5">
        <w:rPr>
          <w:rFonts w:ascii="Times New Roman" w:eastAsia="Arial Unicode MS" w:hAnsi="Times New Roman" w:cs="Times New Roman"/>
          <w:color w:val="000000"/>
          <w:kern w:val="0"/>
          <w:sz w:val="28"/>
          <w:szCs w:val="28"/>
          <w:u w:val="single"/>
          <w:lang w:eastAsia="uk-UA" w:bidi="uk-UA"/>
          <w14:ligatures w14:val="none"/>
        </w:rPr>
        <w:t xml:space="preserve">– </w:t>
      </w:r>
      <w:r w:rsidRPr="00BC36F5">
        <w:rPr>
          <w:rFonts w:ascii="Times New Roman" w:eastAsia="Arial Unicode MS" w:hAnsi="Times New Roman" w:cs="Times New Roman"/>
          <w:b/>
          <w:bCs/>
          <w:color w:val="000000"/>
          <w:kern w:val="0"/>
          <w:sz w:val="28"/>
          <w:szCs w:val="28"/>
          <w:u w:val="single"/>
          <w:lang w:eastAsia="uk-UA" w:bidi="uk-UA"/>
          <w14:ligatures w14:val="none"/>
        </w:rPr>
        <w:t>20 000, 00 гривень</w:t>
      </w:r>
      <w:r w:rsidR="00E7799F" w:rsidRPr="00BC36F5">
        <w:rPr>
          <w:rFonts w:ascii="Times New Roman" w:eastAsia="Arial Unicode MS" w:hAnsi="Times New Roman" w:cs="Times New Roman"/>
          <w:b/>
          <w:bCs/>
          <w:color w:val="000000"/>
          <w:kern w:val="0"/>
          <w:sz w:val="28"/>
          <w:szCs w:val="28"/>
          <w:lang w:eastAsia="uk-UA" w:bidi="uk-UA"/>
          <w14:ligatures w14:val="none"/>
        </w:rPr>
        <w:t xml:space="preserve">. </w:t>
      </w:r>
    </w:p>
    <w:p w14:paraId="0F77E37A" w14:textId="2BDB5384" w:rsidR="005C1579" w:rsidRPr="00BC36F5" w:rsidRDefault="003F4849"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Calibri" w:hAnsi="Times New Roman" w:cs="Times New Roman"/>
          <w:color w:val="000000"/>
          <w:kern w:val="0"/>
          <w:sz w:val="28"/>
          <w:szCs w:val="28"/>
          <w:lang w:eastAsia="uk-UA" w:bidi="uk-UA"/>
          <w14:ligatures w14:val="none"/>
        </w:rPr>
        <w:t>Д</w:t>
      </w:r>
      <w:r w:rsidR="00A85977" w:rsidRPr="00BC36F5">
        <w:rPr>
          <w:rFonts w:ascii="Times New Roman" w:eastAsia="Calibri" w:hAnsi="Times New Roman" w:cs="Times New Roman"/>
          <w:color w:val="000000"/>
          <w:kern w:val="0"/>
          <w:sz w:val="28"/>
          <w:szCs w:val="28"/>
          <w:lang w:eastAsia="uk-UA" w:bidi="uk-UA"/>
          <w14:ligatures w14:val="none"/>
        </w:rPr>
        <w:t xml:space="preserve">опомога виплачується </w:t>
      </w:r>
      <w:r w:rsidR="00A85977" w:rsidRPr="00BC36F5">
        <w:rPr>
          <w:rFonts w:ascii="Times New Roman" w:eastAsia="Arial Unicode MS" w:hAnsi="Times New Roman" w:cs="Times New Roman"/>
          <w:color w:val="000000"/>
          <w:kern w:val="0"/>
          <w:sz w:val="28"/>
          <w:szCs w:val="28"/>
          <w:lang w:eastAsia="uk-UA" w:bidi="uk-UA"/>
          <w14:ligatures w14:val="none"/>
        </w:rPr>
        <w:t>одному з членів сім’ї загиблого</w:t>
      </w:r>
      <w:r w:rsidR="0093183A" w:rsidRPr="00BC36F5">
        <w:rPr>
          <w:rFonts w:ascii="Times New Roman" w:eastAsia="Arial Unicode MS" w:hAnsi="Times New Roman" w:cs="Times New Roman"/>
          <w:color w:val="000000"/>
          <w:kern w:val="0"/>
          <w:sz w:val="28"/>
          <w:szCs w:val="28"/>
          <w:lang w:eastAsia="uk-UA" w:bidi="uk-UA"/>
          <w14:ligatures w14:val="none"/>
        </w:rPr>
        <w:t>/</w:t>
      </w:r>
      <w:r w:rsidR="00A85977" w:rsidRPr="00BC36F5">
        <w:rPr>
          <w:rFonts w:ascii="Times New Roman" w:eastAsia="Arial Unicode MS" w:hAnsi="Times New Roman" w:cs="Times New Roman"/>
          <w:color w:val="000000"/>
          <w:kern w:val="0"/>
          <w:sz w:val="28"/>
          <w:szCs w:val="28"/>
          <w:lang w:eastAsia="uk-UA" w:bidi="uk-UA"/>
          <w14:ligatures w14:val="none"/>
        </w:rPr>
        <w:t>померлого військовослужбовця, що здійснював поховання</w:t>
      </w:r>
      <w:r w:rsidR="005C1579" w:rsidRPr="00BC36F5">
        <w:rPr>
          <w:rFonts w:ascii="Times New Roman" w:eastAsia="Arial Unicode MS" w:hAnsi="Times New Roman" w:cs="Times New Roman"/>
          <w:color w:val="000000"/>
          <w:kern w:val="0"/>
          <w:sz w:val="28"/>
          <w:szCs w:val="28"/>
          <w:lang w:eastAsia="uk-UA" w:bidi="uk-UA"/>
          <w14:ligatures w14:val="none"/>
        </w:rPr>
        <w:t>.</w:t>
      </w:r>
    </w:p>
    <w:p w14:paraId="1621E886" w14:textId="77777777" w:rsidR="003F4849" w:rsidRPr="00BC36F5" w:rsidRDefault="003F4849" w:rsidP="00A85977">
      <w:pPr>
        <w:widowControl w:val="0"/>
        <w:spacing w:after="0" w:line="240" w:lineRule="auto"/>
        <w:jc w:val="both"/>
        <w:rPr>
          <w:rFonts w:ascii="Times New Roman" w:eastAsia="Times New Roman" w:hAnsi="Times New Roman" w:cs="Times New Roman"/>
          <w:kern w:val="0"/>
          <w:sz w:val="28"/>
          <w:szCs w:val="28"/>
          <w:lang w:eastAsia="uk-UA"/>
          <w14:ligatures w14:val="none"/>
        </w:rPr>
      </w:pPr>
    </w:p>
    <w:p w14:paraId="15103AA5" w14:textId="181FC6FF" w:rsidR="005C1579" w:rsidRPr="00BC36F5" w:rsidRDefault="005C1579" w:rsidP="00A85977">
      <w:pPr>
        <w:widowControl w:val="0"/>
        <w:spacing w:after="0" w:line="240" w:lineRule="auto"/>
        <w:jc w:val="both"/>
        <w:rPr>
          <w:rFonts w:ascii="Times New Roman" w:eastAsia="Times New Roman" w:hAnsi="Times New Roman" w:cs="Times New Roman"/>
          <w:kern w:val="0"/>
          <w:sz w:val="28"/>
          <w:szCs w:val="28"/>
          <w:lang w:eastAsia="uk-UA"/>
          <w14:ligatures w14:val="none"/>
        </w:rPr>
      </w:pPr>
      <w:r w:rsidRPr="00BC36F5">
        <w:rPr>
          <w:rFonts w:ascii="Times New Roman" w:eastAsia="Times New Roman" w:hAnsi="Times New Roman" w:cs="Times New Roman"/>
          <w:kern w:val="0"/>
          <w:sz w:val="28"/>
          <w:szCs w:val="28"/>
          <w:lang w:eastAsia="uk-UA"/>
          <w14:ligatures w14:val="none"/>
        </w:rPr>
        <w:t>Така матеріальна допомога надається на підставі розпорядження сільського голови з подальшим винесенням на розгляд пленарного засідання сільської ради для затвердження.</w:t>
      </w:r>
    </w:p>
    <w:p w14:paraId="082D97EA" w14:textId="77777777" w:rsidR="0093183A" w:rsidRPr="00BC36F5" w:rsidRDefault="0093183A"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p>
    <w:p w14:paraId="68154358" w14:textId="77777777" w:rsidR="00A85977" w:rsidRPr="00BC36F5" w:rsidRDefault="00A85977" w:rsidP="00A85977">
      <w:pPr>
        <w:widowControl w:val="0"/>
        <w:spacing w:after="0" w:line="240" w:lineRule="auto"/>
        <w:jc w:val="both"/>
        <w:rPr>
          <w:rFonts w:ascii="Times New Roman" w:eastAsia="Arial Unicode MS" w:hAnsi="Times New Roman" w:cs="Times New Roman"/>
          <w:b/>
          <w:bCs/>
          <w:color w:val="000000"/>
          <w:kern w:val="0"/>
          <w:sz w:val="28"/>
          <w:szCs w:val="28"/>
          <w:u w:val="single"/>
          <w:lang w:eastAsia="uk-UA" w:bidi="uk-UA"/>
          <w14:ligatures w14:val="none"/>
        </w:rPr>
      </w:pPr>
      <w:r w:rsidRPr="00BC36F5">
        <w:rPr>
          <w:rFonts w:ascii="Times New Roman" w:eastAsia="Calibri" w:hAnsi="Times New Roman" w:cs="Times New Roman"/>
          <w:color w:val="000000"/>
          <w:kern w:val="0"/>
          <w:sz w:val="28"/>
          <w:szCs w:val="28"/>
          <w:lang w:eastAsia="uk-UA" w:bidi="uk-UA"/>
          <w14:ligatures w14:val="none"/>
        </w:rPr>
        <w:t xml:space="preserve">2.3.Військовослужбовцям, які брали/беруть </w:t>
      </w:r>
      <w:r w:rsidRPr="00BC36F5">
        <w:rPr>
          <w:rFonts w:ascii="Times New Roman" w:eastAsia="Arial Unicode MS" w:hAnsi="Times New Roman" w:cs="Times New Roman"/>
          <w:color w:val="000000"/>
          <w:kern w:val="0"/>
          <w:sz w:val="28"/>
          <w:szCs w:val="28"/>
          <w:lang w:eastAsia="uk-UA" w:bidi="uk-UA"/>
          <w14:ligatures w14:val="none"/>
        </w:rPr>
        <w:t xml:space="preserve">участь у проведенні </w:t>
      </w:r>
      <w:r w:rsidRPr="00BC36F5">
        <w:rPr>
          <w:rFonts w:ascii="Times New Roman" w:eastAsia="Calibri" w:hAnsi="Times New Roman" w:cs="Times New Roman"/>
          <w:color w:val="000000"/>
          <w:kern w:val="0"/>
          <w:sz w:val="28"/>
          <w:szCs w:val="28"/>
          <w:lang w:eastAsia="uk-UA" w:bidi="uk-UA"/>
          <w14:ligatures w14:val="none"/>
        </w:rPr>
        <w:t>операції Об’єднаних сил, захисту  інтересів держави у зв’язку з</w:t>
      </w:r>
      <w:r w:rsidRPr="00BC36F5">
        <w:rPr>
          <w:rFonts w:ascii="Times New Roman" w:eastAsia="Arial Unicode MS" w:hAnsi="Times New Roman" w:cs="Times New Roman"/>
          <w:noProof/>
          <w:color w:val="000000"/>
          <w:kern w:val="0"/>
          <w:sz w:val="28"/>
          <w:szCs w:val="28"/>
          <w:lang w:eastAsia="uk-UA" w:bidi="uk-UA"/>
          <w14:ligatures w14:val="none"/>
        </w:rPr>
        <w:t xml:space="preserve"> </w:t>
      </w:r>
      <w:r w:rsidRPr="00BC36F5">
        <w:rPr>
          <w:rFonts w:ascii="Times New Roman" w:eastAsia="Calibri" w:hAnsi="Times New Roman" w:cs="Times New Roman"/>
          <w:color w:val="000000"/>
          <w:kern w:val="0"/>
          <w:sz w:val="28"/>
          <w:szCs w:val="28"/>
          <w:lang w:eastAsia="uk-UA" w:bidi="uk-UA"/>
          <w14:ligatures w14:val="none"/>
        </w:rPr>
        <w:t xml:space="preserve">військовою агресією російської федерації проти України та отримали поранення (травму, каліцтво, контузію, захворювання) </w:t>
      </w:r>
      <w:r w:rsidRPr="00BC36F5">
        <w:rPr>
          <w:rFonts w:ascii="Times New Roman" w:eastAsia="Arial Unicode MS" w:hAnsi="Times New Roman" w:cs="Times New Roman"/>
          <w:b/>
          <w:bCs/>
          <w:color w:val="000000"/>
          <w:kern w:val="0"/>
          <w:sz w:val="28"/>
          <w:szCs w:val="28"/>
          <w:u w:val="single"/>
          <w:lang w:eastAsia="uk-UA" w:bidi="uk-UA"/>
          <w14:ligatures w14:val="none"/>
        </w:rPr>
        <w:t>на проведення лікування.</w:t>
      </w:r>
    </w:p>
    <w:p w14:paraId="12C57258" w14:textId="77777777" w:rsidR="00A85977" w:rsidRPr="00BC36F5" w:rsidRDefault="00A85977" w:rsidP="00A85977">
      <w:pPr>
        <w:widowControl w:val="0"/>
        <w:spacing w:after="0" w:line="240" w:lineRule="auto"/>
        <w:ind w:firstLine="708"/>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 xml:space="preserve">Для надання матеріальної допомоги, заявник із числа громадян, передбачених </w:t>
      </w:r>
      <w:r w:rsidRPr="00BC36F5">
        <w:rPr>
          <w:rFonts w:ascii="Times New Roman" w:eastAsia="Arial Unicode MS" w:hAnsi="Times New Roman" w:cs="Times New Roman"/>
          <w:b/>
          <w:color w:val="000000"/>
          <w:kern w:val="0"/>
          <w:sz w:val="28"/>
          <w:szCs w:val="28"/>
          <w:lang w:eastAsia="uk-UA" w:bidi="uk-UA"/>
          <w14:ligatures w14:val="none"/>
        </w:rPr>
        <w:t>підпунктом 2.3.</w:t>
      </w:r>
      <w:r w:rsidRPr="00BC36F5">
        <w:rPr>
          <w:rFonts w:ascii="Times New Roman" w:eastAsia="Arial Unicode MS" w:hAnsi="Times New Roman" w:cs="Times New Roman"/>
          <w:color w:val="000000"/>
          <w:kern w:val="0"/>
          <w:sz w:val="28"/>
          <w:szCs w:val="28"/>
          <w:lang w:eastAsia="uk-UA" w:bidi="uk-UA"/>
          <w14:ligatures w14:val="none"/>
        </w:rPr>
        <w:t xml:space="preserve"> цього Порядку, подає на ім’я сільського голови</w:t>
      </w:r>
      <w:r w:rsidRPr="00BC36F5">
        <w:rPr>
          <w:rFonts w:ascii="Times New Roman" w:eastAsia="Arial Unicode MS" w:hAnsi="Times New Roman" w:cs="Times New Roman"/>
          <w:color w:val="000000"/>
          <w:kern w:val="0"/>
          <w:sz w:val="28"/>
          <w:szCs w:val="28"/>
          <w:lang w:val="ru-RU" w:eastAsia="uk-UA" w:bidi="uk-UA"/>
          <w14:ligatures w14:val="none"/>
        </w:rPr>
        <w:t xml:space="preserve"> </w:t>
      </w:r>
      <w:r w:rsidRPr="00BC36F5">
        <w:rPr>
          <w:rFonts w:ascii="Times New Roman" w:eastAsia="Arial Unicode MS" w:hAnsi="Times New Roman" w:cs="Times New Roman"/>
          <w:color w:val="000000"/>
          <w:kern w:val="0"/>
          <w:sz w:val="28"/>
          <w:szCs w:val="28"/>
          <w:lang w:eastAsia="uk-UA" w:bidi="uk-UA"/>
          <w14:ligatures w14:val="none"/>
        </w:rPr>
        <w:t xml:space="preserve"> заяву із наданням згоди на обробку персональних даних. </w:t>
      </w:r>
    </w:p>
    <w:p w14:paraId="3BC0589C" w14:textId="77777777" w:rsidR="00A85977" w:rsidRPr="00BC36F5"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 xml:space="preserve">До заяви додаються наступні документи: </w:t>
      </w:r>
    </w:p>
    <w:p w14:paraId="5D142CD1" w14:textId="34A980BF" w:rsidR="00A85977" w:rsidRPr="00BC36F5"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 xml:space="preserve">-копія паспорта </w:t>
      </w:r>
      <w:r w:rsidR="00C057FA" w:rsidRPr="00BC36F5">
        <w:rPr>
          <w:rFonts w:ascii="Times New Roman" w:eastAsia="Arial Unicode MS" w:hAnsi="Times New Roman" w:cs="Times New Roman"/>
          <w:color w:val="000000"/>
          <w:kern w:val="0"/>
          <w:sz w:val="28"/>
          <w:szCs w:val="28"/>
          <w:lang w:eastAsia="uk-UA" w:bidi="uk-UA"/>
          <w14:ligatures w14:val="none"/>
        </w:rPr>
        <w:t xml:space="preserve">громадянина України </w:t>
      </w:r>
      <w:r w:rsidRPr="00BC36F5">
        <w:rPr>
          <w:rFonts w:ascii="Times New Roman" w:eastAsia="Arial Unicode MS" w:hAnsi="Times New Roman" w:cs="Times New Roman"/>
          <w:color w:val="000000"/>
          <w:kern w:val="0"/>
          <w:sz w:val="28"/>
          <w:szCs w:val="28"/>
          <w:lang w:eastAsia="uk-UA" w:bidi="uk-UA"/>
          <w14:ligatures w14:val="none"/>
        </w:rPr>
        <w:t>заявника;</w:t>
      </w:r>
    </w:p>
    <w:p w14:paraId="55D07D0A" w14:textId="77777777" w:rsidR="00A85977" w:rsidRPr="00BC36F5"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 xml:space="preserve">-копія довідки про присвоєння ідентифікаційного номера (крім осіб, які через свої релігійні або інші переконання відмовилися від ідентифікаційного номера); </w:t>
      </w:r>
    </w:p>
    <w:p w14:paraId="6B1868ED" w14:textId="77777777" w:rsidR="00782782" w:rsidRPr="00BC36F5" w:rsidRDefault="00782782" w:rsidP="00782782">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-витяг з реєстру територіальної громади заявника;</w:t>
      </w:r>
    </w:p>
    <w:p w14:paraId="6323AFB4" w14:textId="5E624469" w:rsidR="00782782" w:rsidRPr="00BC36F5" w:rsidRDefault="00782782"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lastRenderedPageBreak/>
        <w:t xml:space="preserve">-витяг про зареєстрованих осіб;  </w:t>
      </w:r>
    </w:p>
    <w:p w14:paraId="3A59C0C0" w14:textId="77777777" w:rsidR="00A85977" w:rsidRPr="00BC36F5" w:rsidRDefault="00A85977" w:rsidP="00A85977">
      <w:pPr>
        <w:widowControl w:val="0"/>
        <w:suppressAutoHyphens/>
        <w:spacing w:after="0" w:line="240" w:lineRule="auto"/>
        <w:jc w:val="both"/>
        <w:rPr>
          <w:rFonts w:ascii="Times New Roman" w:eastAsia="Times New Roman" w:hAnsi="Times New Roman" w:cs="Times New Roman"/>
          <w:bCs/>
          <w:color w:val="000000"/>
          <w:kern w:val="0"/>
          <w:sz w:val="28"/>
          <w:szCs w:val="24"/>
          <w:lang w:eastAsia="zh-CN" w:bidi="uk-UA"/>
          <w14:ligatures w14:val="none"/>
        </w:rPr>
      </w:pPr>
      <w:r w:rsidRPr="00BC36F5">
        <w:rPr>
          <w:rFonts w:ascii="Times New Roman" w:eastAsia="Times New Roman" w:hAnsi="Times New Roman" w:cs="Times New Roman"/>
          <w:bCs/>
          <w:color w:val="000000"/>
          <w:kern w:val="0"/>
          <w:sz w:val="28"/>
          <w:szCs w:val="24"/>
          <w:lang w:eastAsia="zh-CN" w:bidi="uk-UA"/>
          <w14:ligatures w14:val="none"/>
        </w:rPr>
        <w:t>-медичні документи, які підтверджують поранення (травму, контузію, захворювання), отримане під час участі в  операції Об’єднаних сил, у військових діях в період запровадження воєнного стану в Україні (виконанням службових обов’язків, обов’язків військової служби);</w:t>
      </w:r>
    </w:p>
    <w:p w14:paraId="2044509B" w14:textId="77777777" w:rsidR="00A85977" w:rsidRPr="00BC36F5"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-довідка про банківські реквізити заявника для виплати матеріальної допомоги через банківську установу;</w:t>
      </w:r>
    </w:p>
    <w:p w14:paraId="77D50F64" w14:textId="77777777" w:rsidR="00A85977" w:rsidRPr="00BC36F5"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 xml:space="preserve">- інші документи, що підтверджують обставини, для надання матеріальної підтримки (за наявності). </w:t>
      </w:r>
    </w:p>
    <w:p w14:paraId="78CC1D5C" w14:textId="49FFB6A1" w:rsidR="000808CF" w:rsidRPr="00BC36F5" w:rsidRDefault="00A85977" w:rsidP="000808CF">
      <w:pPr>
        <w:ind w:firstLine="708"/>
        <w:jc w:val="both"/>
        <w:rPr>
          <w:rFonts w:ascii="Times New Roman" w:eastAsia="Times New Roman" w:hAnsi="Times New Roman" w:cs="Times New Roman"/>
          <w:bCs/>
          <w:kern w:val="0"/>
          <w:sz w:val="28"/>
          <w:szCs w:val="24"/>
          <w:lang w:eastAsia="zh-CN"/>
          <w14:ligatures w14:val="none"/>
        </w:rPr>
      </w:pPr>
      <w:r w:rsidRPr="00BC36F5">
        <w:rPr>
          <w:rFonts w:ascii="Times New Roman" w:eastAsia="Times New Roman" w:hAnsi="Times New Roman" w:cs="Times New Roman"/>
          <w:kern w:val="0"/>
          <w:sz w:val="28"/>
          <w:szCs w:val="28"/>
          <w:lang w:eastAsia="uk-UA"/>
          <w14:ligatures w14:val="none"/>
        </w:rPr>
        <w:t>Розмір матеріальної допомоги визначається комісією з питань планування фінансів, бюджету та соціально-економічного розвитку</w:t>
      </w:r>
      <w:r w:rsidR="000808CF" w:rsidRPr="00BC36F5">
        <w:rPr>
          <w:rFonts w:ascii="Times New Roman" w:eastAsia="Times New Roman" w:hAnsi="Times New Roman" w:cs="Times New Roman"/>
          <w:kern w:val="0"/>
          <w:sz w:val="28"/>
          <w:szCs w:val="28"/>
          <w:lang w:eastAsia="uk-UA"/>
          <w14:ligatures w14:val="none"/>
        </w:rPr>
        <w:t xml:space="preserve">. </w:t>
      </w:r>
      <w:r w:rsidR="000808CF" w:rsidRPr="00BC36F5">
        <w:rPr>
          <w:rFonts w:ascii="Times New Roman" w:eastAsia="Times New Roman" w:hAnsi="Times New Roman" w:cs="Times New Roman"/>
          <w:bCs/>
          <w:kern w:val="0"/>
          <w:sz w:val="28"/>
          <w:szCs w:val="24"/>
          <w:lang w:eastAsia="zh-CN"/>
          <w14:ligatures w14:val="none"/>
        </w:rPr>
        <w:t>Рекомендації</w:t>
      </w:r>
      <w:r w:rsidR="008822E7" w:rsidRPr="00BC36F5">
        <w:rPr>
          <w:rFonts w:ascii="Times New Roman" w:eastAsia="Times New Roman" w:hAnsi="Times New Roman" w:cs="Times New Roman"/>
          <w:bCs/>
          <w:kern w:val="0"/>
          <w:sz w:val="28"/>
          <w:szCs w:val="24"/>
          <w:lang w:eastAsia="zh-CN"/>
          <w14:ligatures w14:val="none"/>
        </w:rPr>
        <w:t>/висновки</w:t>
      </w:r>
      <w:r w:rsidR="000808CF" w:rsidRPr="00BC36F5">
        <w:rPr>
          <w:rFonts w:ascii="Times New Roman" w:eastAsia="Times New Roman" w:hAnsi="Times New Roman" w:cs="Times New Roman"/>
          <w:bCs/>
          <w:kern w:val="0"/>
          <w:sz w:val="28"/>
          <w:szCs w:val="24"/>
          <w:lang w:eastAsia="zh-CN"/>
          <w14:ligatures w14:val="none"/>
        </w:rPr>
        <w:t xml:space="preserve"> постійної комісії виносяться на  пленарне засідання для  прийняття відповідного рішення.</w:t>
      </w:r>
    </w:p>
    <w:p w14:paraId="2C076913" w14:textId="5292E1A4" w:rsidR="00A85977" w:rsidRPr="00BC36F5" w:rsidRDefault="00A85977" w:rsidP="00697AAE">
      <w:pPr>
        <w:autoSpaceDE w:val="0"/>
        <w:autoSpaceDN w:val="0"/>
        <w:adjustRightInd w:val="0"/>
        <w:spacing w:after="0" w:line="240" w:lineRule="auto"/>
        <w:jc w:val="both"/>
        <w:rPr>
          <w:rFonts w:ascii="Times New Roman" w:eastAsia="Times New Roman" w:hAnsi="Times New Roman" w:cs="Times New Roman"/>
          <w:kern w:val="0"/>
          <w:sz w:val="28"/>
          <w:szCs w:val="28"/>
          <w:lang w:eastAsia="uk-UA"/>
          <w14:ligatures w14:val="none"/>
        </w:rPr>
      </w:pPr>
      <w:r w:rsidRPr="00BC36F5">
        <w:rPr>
          <w:rFonts w:ascii="Times New Roman" w:eastAsia="Times New Roman" w:hAnsi="Times New Roman" w:cs="Times New Roman"/>
          <w:kern w:val="0"/>
          <w:sz w:val="28"/>
          <w:szCs w:val="28"/>
          <w:lang w:eastAsia="uk-UA"/>
          <w14:ligatures w14:val="none"/>
        </w:rPr>
        <w:t xml:space="preserve">Максимальний розмір допомоги на лікування становить   -   </w:t>
      </w:r>
      <w:r w:rsidRPr="00BC36F5">
        <w:rPr>
          <w:rFonts w:ascii="Times New Roman" w:eastAsia="Times New Roman" w:hAnsi="Times New Roman" w:cs="Times New Roman"/>
          <w:b/>
          <w:bCs/>
          <w:kern w:val="0"/>
          <w:sz w:val="28"/>
          <w:szCs w:val="28"/>
          <w:u w:val="single"/>
          <w:lang w:eastAsia="uk-UA"/>
          <w14:ligatures w14:val="none"/>
        </w:rPr>
        <w:t>50 000,00 гривень.</w:t>
      </w:r>
      <w:r w:rsidRPr="00BC36F5">
        <w:rPr>
          <w:rFonts w:ascii="Times New Roman" w:eastAsia="Times New Roman" w:hAnsi="Times New Roman" w:cs="Times New Roman"/>
          <w:b/>
          <w:bCs/>
          <w:kern w:val="0"/>
          <w:sz w:val="28"/>
          <w:szCs w:val="28"/>
          <w:lang w:eastAsia="uk-UA"/>
          <w14:ligatures w14:val="none"/>
        </w:rPr>
        <w:t xml:space="preserve"> </w:t>
      </w:r>
      <w:r w:rsidRPr="00BC36F5">
        <w:rPr>
          <w:rFonts w:ascii="Times New Roman" w:eastAsia="Times New Roman" w:hAnsi="Times New Roman" w:cs="Times New Roman"/>
          <w:kern w:val="0"/>
          <w:sz w:val="28"/>
          <w:szCs w:val="28"/>
          <w:lang w:eastAsia="uk-UA"/>
          <w14:ligatures w14:val="none"/>
        </w:rPr>
        <w:t>Уразі</w:t>
      </w:r>
      <w:r w:rsidRPr="00BC36F5">
        <w:rPr>
          <w:rFonts w:ascii="Times New Roman" w:eastAsia="Times New Roman" w:hAnsi="Times New Roman" w:cs="Times New Roman"/>
          <w:b/>
          <w:bCs/>
          <w:kern w:val="0"/>
          <w:sz w:val="28"/>
          <w:szCs w:val="28"/>
          <w:lang w:eastAsia="uk-UA"/>
          <w14:ligatures w14:val="none"/>
        </w:rPr>
        <w:t xml:space="preserve"> </w:t>
      </w:r>
      <w:r w:rsidRPr="00BC36F5">
        <w:rPr>
          <w:rFonts w:ascii="Times New Roman" w:eastAsia="Times New Roman" w:hAnsi="Times New Roman" w:cs="Times New Roman"/>
          <w:kern w:val="0"/>
          <w:sz w:val="28"/>
          <w:szCs w:val="28"/>
          <w:lang w:eastAsia="uk-UA"/>
          <w14:ligatures w14:val="none"/>
        </w:rPr>
        <w:t>повторного поранення (</w:t>
      </w:r>
      <w:r w:rsidRPr="00BC36F5">
        <w:rPr>
          <w:rFonts w:ascii="Times New Roman" w:eastAsia="Calibri" w:hAnsi="Times New Roman" w:cs="Times New Roman"/>
          <w:kern w:val="0"/>
          <w:sz w:val="28"/>
          <w:szCs w:val="28"/>
          <w:lang w:eastAsia="uk-UA"/>
          <w14:ligatures w14:val="none"/>
        </w:rPr>
        <w:t>травми, каліцтва, контузії, захворювання</w:t>
      </w:r>
      <w:r w:rsidRPr="00BC36F5">
        <w:rPr>
          <w:rFonts w:ascii="Times New Roman" w:eastAsia="Times New Roman" w:hAnsi="Times New Roman" w:cs="Times New Roman"/>
          <w:kern w:val="0"/>
          <w:sz w:val="28"/>
          <w:szCs w:val="28"/>
          <w:lang w:eastAsia="uk-UA"/>
          <w14:ligatures w14:val="none"/>
        </w:rPr>
        <w:t>) військовослужбовці мають право звернутися за матеріальною допомогою повторно (більше 1 разу на рік).</w:t>
      </w:r>
      <w:r w:rsidRPr="00BC36F5">
        <w:rPr>
          <w:rFonts w:ascii="Times New Roman" w:eastAsia="Times New Roman" w:hAnsi="Times New Roman" w:cs="Times New Roman"/>
          <w:b/>
          <w:bCs/>
          <w:kern w:val="0"/>
          <w:sz w:val="28"/>
          <w:szCs w:val="28"/>
          <w:lang w:eastAsia="uk-UA"/>
          <w14:ligatures w14:val="none"/>
        </w:rPr>
        <w:t xml:space="preserve"> </w:t>
      </w:r>
    </w:p>
    <w:p w14:paraId="0CBF9A2B" w14:textId="77777777" w:rsidR="00632FC3" w:rsidRPr="00BC36F5" w:rsidRDefault="00632FC3" w:rsidP="00A85977">
      <w:pPr>
        <w:autoSpaceDE w:val="0"/>
        <w:autoSpaceDN w:val="0"/>
        <w:adjustRightInd w:val="0"/>
        <w:spacing w:after="0" w:line="240" w:lineRule="auto"/>
        <w:ind w:firstLine="708"/>
        <w:jc w:val="both"/>
        <w:rPr>
          <w:rFonts w:ascii="Times New Roman" w:eastAsia="Times New Roman" w:hAnsi="Times New Roman" w:cs="Times New Roman"/>
          <w:kern w:val="0"/>
          <w:sz w:val="28"/>
          <w:szCs w:val="28"/>
          <w:lang w:eastAsia="uk-UA"/>
          <w14:ligatures w14:val="none"/>
        </w:rPr>
      </w:pPr>
    </w:p>
    <w:p w14:paraId="3356B80C" w14:textId="77777777" w:rsidR="00A85977" w:rsidRPr="00BC36F5" w:rsidRDefault="00A85977" w:rsidP="00A85977">
      <w:pPr>
        <w:widowControl w:val="0"/>
        <w:spacing w:after="0" w:line="240" w:lineRule="auto"/>
        <w:jc w:val="both"/>
        <w:rPr>
          <w:rFonts w:ascii="Times New Roman" w:eastAsia="Calibri" w:hAnsi="Times New Roman" w:cs="Times New Roman"/>
          <w:color w:val="FF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shd w:val="clear" w:color="auto" w:fill="FFFFFF"/>
          <w:lang w:eastAsia="uk-UA" w:bidi="uk-UA"/>
          <w14:ligatures w14:val="none"/>
        </w:rPr>
        <w:t>2.4</w:t>
      </w:r>
      <w:r w:rsidRPr="00BC36F5">
        <w:rPr>
          <w:rFonts w:ascii="Times New Roman" w:eastAsia="Arial Unicode MS" w:hAnsi="Times New Roman" w:cs="Times New Roman"/>
          <w:color w:val="000000"/>
          <w:kern w:val="0"/>
          <w:sz w:val="24"/>
          <w:szCs w:val="24"/>
          <w:shd w:val="clear" w:color="auto" w:fill="FFFFFF"/>
          <w:lang w:eastAsia="uk-UA" w:bidi="uk-UA"/>
          <w14:ligatures w14:val="none"/>
        </w:rPr>
        <w:t>.</w:t>
      </w:r>
      <w:r w:rsidRPr="00BC36F5">
        <w:rPr>
          <w:rFonts w:ascii="Times New Roman" w:eastAsia="Calibri" w:hAnsi="Times New Roman" w:cs="Times New Roman"/>
          <w:color w:val="000000"/>
          <w:kern w:val="0"/>
          <w:sz w:val="28"/>
          <w:szCs w:val="28"/>
          <w:lang w:eastAsia="uk-UA" w:bidi="uk-UA"/>
          <w14:ligatures w14:val="none"/>
        </w:rPr>
        <w:t xml:space="preserve">Військовослужбовцям,  </w:t>
      </w:r>
      <w:r w:rsidRPr="00BC36F5">
        <w:rPr>
          <w:rFonts w:ascii="Times New Roman" w:eastAsia="Arial Unicode MS" w:hAnsi="Times New Roman" w:cs="Times New Roman"/>
          <w:color w:val="000000"/>
          <w:kern w:val="0"/>
          <w:sz w:val="28"/>
          <w:szCs w:val="28"/>
          <w:lang w:eastAsia="uk-UA" w:bidi="uk-UA"/>
          <w14:ligatures w14:val="none"/>
        </w:rPr>
        <w:t>учасникам операції  Об’єднаних сил  на сході України та відбитті військової агресії</w:t>
      </w:r>
      <w:r w:rsidRPr="00BC36F5">
        <w:rPr>
          <w:rFonts w:ascii="Times New Roman" w:eastAsia="Calibri" w:hAnsi="Times New Roman" w:cs="Times New Roman"/>
          <w:color w:val="000000"/>
          <w:kern w:val="0"/>
          <w:sz w:val="28"/>
          <w:szCs w:val="28"/>
          <w:lang w:eastAsia="uk-UA" w:bidi="uk-UA"/>
          <w14:ligatures w14:val="none"/>
        </w:rPr>
        <w:t xml:space="preserve"> російської федерації  проти України, які згідно медичних висновків потребують  довготривалого реабілітаційного та відновлювального </w:t>
      </w:r>
      <w:r w:rsidRPr="00BC36F5">
        <w:rPr>
          <w:rFonts w:ascii="Times New Roman" w:eastAsia="Arial Unicode MS" w:hAnsi="Times New Roman" w:cs="Times New Roman"/>
          <w:color w:val="000000"/>
          <w:kern w:val="0"/>
          <w:sz w:val="28"/>
          <w:szCs w:val="28"/>
          <w:shd w:val="clear" w:color="auto" w:fill="FFFFFF"/>
          <w:lang w:eastAsia="uk-UA" w:bidi="uk-UA"/>
          <w14:ligatures w14:val="none"/>
        </w:rPr>
        <w:t xml:space="preserve">лікування </w:t>
      </w:r>
      <w:r w:rsidRPr="00BC36F5">
        <w:rPr>
          <w:rFonts w:ascii="Times New Roman" w:eastAsia="Arial Unicode MS" w:hAnsi="Times New Roman" w:cs="Times New Roman"/>
          <w:b/>
          <w:bCs/>
          <w:color w:val="000000"/>
          <w:kern w:val="0"/>
          <w:sz w:val="28"/>
          <w:szCs w:val="28"/>
          <w:u w:val="single"/>
          <w:shd w:val="clear" w:color="auto" w:fill="FFFFFF"/>
          <w:lang w:eastAsia="uk-UA" w:bidi="uk-UA"/>
          <w14:ligatures w14:val="none"/>
        </w:rPr>
        <w:t xml:space="preserve">(медична  реабілітація) </w:t>
      </w:r>
      <w:r w:rsidRPr="00BC36F5">
        <w:rPr>
          <w:rFonts w:ascii="Times New Roman" w:eastAsia="Arial Unicode MS" w:hAnsi="Times New Roman" w:cs="Times New Roman"/>
          <w:color w:val="000000"/>
          <w:kern w:val="0"/>
          <w:sz w:val="28"/>
          <w:szCs w:val="28"/>
          <w:shd w:val="clear" w:color="auto" w:fill="FFFFFF"/>
          <w:lang w:eastAsia="uk-UA" w:bidi="uk-UA"/>
          <w14:ligatures w14:val="none"/>
        </w:rPr>
        <w:t>шляхом безготівкового перерахування коштів за надані послуги  Волинським обласним  санаторієм «Лісова пісня</w:t>
      </w:r>
      <w:bookmarkStart w:id="3" w:name="_Hlk153807016"/>
      <w:r w:rsidRPr="00BC36F5">
        <w:rPr>
          <w:rFonts w:ascii="Times New Roman" w:eastAsia="Arial Unicode MS" w:hAnsi="Times New Roman" w:cs="Times New Roman"/>
          <w:color w:val="000000"/>
          <w:kern w:val="0"/>
          <w:sz w:val="28"/>
          <w:szCs w:val="28"/>
          <w:shd w:val="clear" w:color="auto" w:fill="FFFFFF"/>
          <w:lang w:eastAsia="uk-UA" w:bidi="uk-UA"/>
          <w14:ligatures w14:val="none"/>
        </w:rPr>
        <w:t xml:space="preserve">»  на підставі договору  та згідно акту </w:t>
      </w:r>
      <w:r w:rsidRPr="00BC36F5">
        <w:rPr>
          <w:rFonts w:ascii="Times New Roman" w:eastAsia="Calibri" w:hAnsi="Times New Roman" w:cs="Times New Roman"/>
          <w:kern w:val="0"/>
          <w:sz w:val="28"/>
          <w:szCs w:val="28"/>
          <w:lang w:eastAsia="uk-UA" w:bidi="uk-UA"/>
          <w14:ligatures w14:val="none"/>
        </w:rPr>
        <w:t xml:space="preserve"> виконаних робіт (послуг).</w:t>
      </w:r>
    </w:p>
    <w:p w14:paraId="20DF7C67" w14:textId="4CC9ED28" w:rsidR="00A85977" w:rsidRPr="00BC36F5" w:rsidRDefault="00A85977" w:rsidP="00A85977">
      <w:pPr>
        <w:widowControl w:val="0"/>
        <w:spacing w:after="0" w:line="240" w:lineRule="auto"/>
        <w:ind w:firstLine="708"/>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Calibri" w:hAnsi="Times New Roman" w:cs="Times New Roman"/>
          <w:color w:val="FF0000"/>
          <w:kern w:val="0"/>
          <w:sz w:val="28"/>
          <w:szCs w:val="28"/>
          <w:lang w:eastAsia="uk-UA" w:bidi="uk-UA"/>
          <w14:ligatures w14:val="none"/>
        </w:rPr>
        <w:t xml:space="preserve"> </w:t>
      </w:r>
      <w:r w:rsidRPr="00BC36F5">
        <w:rPr>
          <w:rFonts w:ascii="Times New Roman" w:eastAsia="Arial Unicode MS" w:hAnsi="Times New Roman" w:cs="Times New Roman"/>
          <w:color w:val="000000"/>
          <w:kern w:val="0"/>
          <w:sz w:val="28"/>
          <w:szCs w:val="28"/>
          <w:lang w:eastAsia="uk-UA" w:bidi="uk-UA"/>
          <w14:ligatures w14:val="none"/>
        </w:rPr>
        <w:t xml:space="preserve">Для </w:t>
      </w:r>
      <w:r w:rsidR="00B567D8" w:rsidRPr="00BC36F5">
        <w:rPr>
          <w:rFonts w:ascii="Times New Roman" w:eastAsia="Arial Unicode MS" w:hAnsi="Times New Roman" w:cs="Times New Roman"/>
          <w:color w:val="000000"/>
          <w:kern w:val="0"/>
          <w:sz w:val="28"/>
          <w:szCs w:val="28"/>
          <w:lang w:eastAsia="uk-UA" w:bidi="uk-UA"/>
          <w14:ligatures w14:val="none"/>
        </w:rPr>
        <w:t xml:space="preserve"> отримання такої послуги </w:t>
      </w:r>
      <w:r w:rsidRPr="00BC36F5">
        <w:rPr>
          <w:rFonts w:ascii="Times New Roman" w:eastAsia="Arial Unicode MS" w:hAnsi="Times New Roman" w:cs="Times New Roman"/>
          <w:color w:val="000000"/>
          <w:kern w:val="0"/>
          <w:sz w:val="28"/>
          <w:szCs w:val="28"/>
          <w:lang w:eastAsia="uk-UA" w:bidi="uk-UA"/>
          <w14:ligatures w14:val="none"/>
        </w:rPr>
        <w:t xml:space="preserve">заявник із числа громадян, передбачених </w:t>
      </w:r>
      <w:r w:rsidRPr="00BC36F5">
        <w:rPr>
          <w:rFonts w:ascii="Times New Roman" w:eastAsia="Arial Unicode MS" w:hAnsi="Times New Roman" w:cs="Times New Roman"/>
          <w:b/>
          <w:color w:val="000000"/>
          <w:kern w:val="0"/>
          <w:sz w:val="28"/>
          <w:szCs w:val="28"/>
          <w:lang w:eastAsia="uk-UA" w:bidi="uk-UA"/>
          <w14:ligatures w14:val="none"/>
        </w:rPr>
        <w:t>підпунктом 2.4.</w:t>
      </w:r>
      <w:r w:rsidRPr="00BC36F5">
        <w:rPr>
          <w:rFonts w:ascii="Times New Roman" w:eastAsia="Arial Unicode MS" w:hAnsi="Times New Roman" w:cs="Times New Roman"/>
          <w:color w:val="000000"/>
          <w:kern w:val="0"/>
          <w:sz w:val="28"/>
          <w:szCs w:val="28"/>
          <w:lang w:eastAsia="uk-UA" w:bidi="uk-UA"/>
          <w14:ligatures w14:val="none"/>
        </w:rPr>
        <w:t xml:space="preserve"> цього Порядку подає на ім’я сільського голови заяву із наданням згоди на обробку персональних даних. </w:t>
      </w:r>
    </w:p>
    <w:p w14:paraId="38B43F4E" w14:textId="77777777" w:rsidR="00A85977" w:rsidRPr="00BC36F5"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 xml:space="preserve">До заяви додаються наступні документи: </w:t>
      </w:r>
    </w:p>
    <w:p w14:paraId="75ED5C8A" w14:textId="77777777" w:rsidR="00A85977" w:rsidRPr="00BC36F5"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-копія паспорта заявника;</w:t>
      </w:r>
    </w:p>
    <w:p w14:paraId="360480CD" w14:textId="2D6D9B10" w:rsidR="00800E55" w:rsidRPr="00BC36F5" w:rsidRDefault="00800E55"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-витяг з реєстру територіальної громади заявника;</w:t>
      </w:r>
    </w:p>
    <w:p w14:paraId="2E0405BB" w14:textId="6C2D18DC" w:rsidR="00A85977" w:rsidRPr="00BC36F5"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 xml:space="preserve">-витяг </w:t>
      </w:r>
      <w:r w:rsidR="005D097F" w:rsidRPr="00BC36F5">
        <w:rPr>
          <w:rFonts w:ascii="Times New Roman" w:eastAsia="Arial Unicode MS" w:hAnsi="Times New Roman" w:cs="Times New Roman"/>
          <w:color w:val="000000"/>
          <w:kern w:val="0"/>
          <w:sz w:val="28"/>
          <w:szCs w:val="28"/>
          <w:lang w:eastAsia="uk-UA" w:bidi="uk-UA"/>
          <w14:ligatures w14:val="none"/>
        </w:rPr>
        <w:t>про</w:t>
      </w:r>
      <w:r w:rsidRPr="00BC36F5">
        <w:rPr>
          <w:rFonts w:ascii="Times New Roman" w:eastAsia="Arial Unicode MS" w:hAnsi="Times New Roman" w:cs="Times New Roman"/>
          <w:color w:val="000000"/>
          <w:kern w:val="0"/>
          <w:sz w:val="28"/>
          <w:szCs w:val="28"/>
          <w:lang w:eastAsia="uk-UA" w:bidi="uk-UA"/>
          <w14:ligatures w14:val="none"/>
        </w:rPr>
        <w:t xml:space="preserve"> зареєстрованих осіб; </w:t>
      </w:r>
    </w:p>
    <w:p w14:paraId="6B5CAA7A" w14:textId="77777777" w:rsidR="00A85977" w:rsidRPr="00BC36F5"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 xml:space="preserve">-копія довідки про присвоєння ідентифікаційного номера (крім осіб, які через свої релігійні або інші переконання відмовилися від ідентифікаційного номера); </w:t>
      </w:r>
    </w:p>
    <w:p w14:paraId="5D04F877" w14:textId="77777777" w:rsidR="00A85977" w:rsidRPr="00BC36F5"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 xml:space="preserve">- медичний висновок  про потребу у проходженні медичної реабілітації;  </w:t>
      </w:r>
    </w:p>
    <w:p w14:paraId="22BCC7AC" w14:textId="77777777" w:rsidR="00A85977" w:rsidRPr="00BC36F5"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-довідка про те що військовослужбовець проходить чи проходив військову службу</w:t>
      </w:r>
      <w:bookmarkEnd w:id="3"/>
      <w:r w:rsidRPr="00BC36F5">
        <w:rPr>
          <w:rFonts w:ascii="Times New Roman" w:eastAsia="Arial Unicode MS" w:hAnsi="Times New Roman" w:cs="Times New Roman"/>
          <w:color w:val="000000"/>
          <w:kern w:val="0"/>
          <w:sz w:val="28"/>
          <w:szCs w:val="28"/>
          <w:lang w:eastAsia="uk-UA" w:bidi="uk-UA"/>
          <w14:ligatures w14:val="none"/>
        </w:rPr>
        <w:t>.</w:t>
      </w:r>
    </w:p>
    <w:p w14:paraId="0693ACE5" w14:textId="7B7E7DBE" w:rsidR="00A1073F" w:rsidRPr="00BC36F5" w:rsidRDefault="00A1073F" w:rsidP="00A1073F">
      <w:pPr>
        <w:spacing w:after="0" w:line="240" w:lineRule="auto"/>
        <w:jc w:val="both"/>
        <w:rPr>
          <w:rFonts w:ascii="Times New Roman" w:eastAsia="Times New Roman" w:hAnsi="Times New Roman" w:cs="Times New Roman"/>
          <w:bCs/>
          <w:kern w:val="0"/>
          <w:sz w:val="28"/>
          <w:szCs w:val="24"/>
          <w:lang w:eastAsia="zh-CN"/>
          <w14:ligatures w14:val="none"/>
        </w:rPr>
      </w:pPr>
      <w:r w:rsidRPr="00BC36F5">
        <w:rPr>
          <w:rFonts w:ascii="Times New Roman" w:eastAsia="Times New Roman" w:hAnsi="Times New Roman" w:cs="Times New Roman"/>
          <w:kern w:val="0"/>
          <w:sz w:val="28"/>
          <w:szCs w:val="28"/>
          <w:lang w:eastAsia="uk-UA"/>
          <w14:ligatures w14:val="none"/>
        </w:rPr>
        <w:t xml:space="preserve">Розмір матеріальної допомоги визначається комісією з питань планування фінансів, бюджету та соціально-економічного розвитку. </w:t>
      </w:r>
      <w:r w:rsidRPr="00BC36F5">
        <w:rPr>
          <w:rFonts w:ascii="Times New Roman" w:eastAsia="Times New Roman" w:hAnsi="Times New Roman" w:cs="Times New Roman"/>
          <w:bCs/>
          <w:kern w:val="0"/>
          <w:sz w:val="28"/>
          <w:szCs w:val="24"/>
          <w:lang w:eastAsia="zh-CN"/>
          <w14:ligatures w14:val="none"/>
        </w:rPr>
        <w:t>Рекомендації постійної комісії виносяться на  пленарне засідання для  прийняття відповідного рішення.</w:t>
      </w:r>
    </w:p>
    <w:p w14:paraId="3F44CE2D" w14:textId="6D809A6A" w:rsidR="00A85977" w:rsidRPr="00BC36F5" w:rsidRDefault="00A85977" w:rsidP="00A1073F">
      <w:pPr>
        <w:widowControl w:val="0"/>
        <w:spacing w:after="0" w:line="240" w:lineRule="auto"/>
        <w:jc w:val="both"/>
        <w:rPr>
          <w:rFonts w:ascii="Times New Roman" w:eastAsia="Arial Unicode MS" w:hAnsi="Times New Roman" w:cs="Times New Roman"/>
          <w:color w:val="000000"/>
          <w:kern w:val="0"/>
          <w:sz w:val="28"/>
          <w:szCs w:val="28"/>
          <w:shd w:val="clear" w:color="auto" w:fill="FFFFFF"/>
          <w:lang w:eastAsia="uk-UA" w:bidi="uk-UA"/>
          <w14:ligatures w14:val="none"/>
        </w:rPr>
      </w:pPr>
      <w:r w:rsidRPr="00BC36F5">
        <w:rPr>
          <w:rFonts w:ascii="Times New Roman" w:eastAsia="Arial Unicode MS" w:hAnsi="Times New Roman" w:cs="Times New Roman"/>
          <w:color w:val="000000"/>
          <w:kern w:val="0"/>
          <w:sz w:val="28"/>
          <w:szCs w:val="28"/>
          <w:shd w:val="clear" w:color="auto" w:fill="FFFFFF"/>
          <w:lang w:eastAsia="uk-UA" w:bidi="uk-UA"/>
          <w14:ligatures w14:val="none"/>
        </w:rPr>
        <w:t xml:space="preserve">Максимальний розмір допомоги </w:t>
      </w:r>
      <w:r w:rsidR="00095F4E" w:rsidRPr="00BC36F5">
        <w:rPr>
          <w:rFonts w:ascii="Times New Roman" w:eastAsia="Arial Unicode MS" w:hAnsi="Times New Roman" w:cs="Times New Roman"/>
          <w:color w:val="000000"/>
          <w:kern w:val="0"/>
          <w:sz w:val="28"/>
          <w:szCs w:val="28"/>
          <w:shd w:val="clear" w:color="auto" w:fill="FFFFFF"/>
          <w:lang w:eastAsia="uk-UA" w:bidi="uk-UA"/>
          <w14:ligatures w14:val="none"/>
        </w:rPr>
        <w:t xml:space="preserve">на отримання послуги </w:t>
      </w:r>
      <w:r w:rsidRPr="00BC36F5">
        <w:rPr>
          <w:rFonts w:ascii="Times New Roman" w:eastAsia="Arial Unicode MS" w:hAnsi="Times New Roman" w:cs="Times New Roman"/>
          <w:color w:val="000000"/>
          <w:kern w:val="0"/>
          <w:sz w:val="28"/>
          <w:szCs w:val="28"/>
          <w:shd w:val="clear" w:color="auto" w:fill="FFFFFF"/>
          <w:lang w:eastAsia="uk-UA" w:bidi="uk-UA"/>
          <w14:ligatures w14:val="none"/>
        </w:rPr>
        <w:t xml:space="preserve">становить </w:t>
      </w:r>
      <w:r w:rsidRPr="00BC36F5">
        <w:rPr>
          <w:rFonts w:ascii="Times New Roman" w:eastAsia="Arial Unicode MS" w:hAnsi="Times New Roman" w:cs="Times New Roman"/>
          <w:b/>
          <w:bCs/>
          <w:color w:val="000000"/>
          <w:kern w:val="0"/>
          <w:sz w:val="28"/>
          <w:szCs w:val="28"/>
          <w:u w:val="single"/>
          <w:shd w:val="clear" w:color="auto" w:fill="FFFFFF"/>
          <w:lang w:eastAsia="uk-UA" w:bidi="uk-UA"/>
          <w14:ligatures w14:val="none"/>
        </w:rPr>
        <w:t>- 30 000, 00 гривень</w:t>
      </w:r>
      <w:r w:rsidRPr="00BC36F5">
        <w:rPr>
          <w:rFonts w:ascii="Times New Roman" w:eastAsia="Arial Unicode MS" w:hAnsi="Times New Roman" w:cs="Times New Roman"/>
          <w:color w:val="000000"/>
          <w:kern w:val="0"/>
          <w:sz w:val="28"/>
          <w:szCs w:val="28"/>
          <w:shd w:val="clear" w:color="auto" w:fill="FFFFFF"/>
          <w:lang w:eastAsia="uk-UA" w:bidi="uk-UA"/>
          <w14:ligatures w14:val="none"/>
        </w:rPr>
        <w:t xml:space="preserve"> </w:t>
      </w:r>
    </w:p>
    <w:p w14:paraId="4DA67322" w14:textId="77777777" w:rsidR="00A85977" w:rsidRPr="00BC36F5" w:rsidRDefault="00A85977" w:rsidP="00A1073F">
      <w:pPr>
        <w:widowControl w:val="0"/>
        <w:spacing w:after="0" w:line="240" w:lineRule="auto"/>
        <w:jc w:val="both"/>
        <w:rPr>
          <w:rFonts w:ascii="Times New Roman" w:eastAsia="Arial Unicode MS" w:hAnsi="Times New Roman" w:cs="Times New Roman"/>
          <w:color w:val="000000"/>
          <w:kern w:val="0"/>
          <w:sz w:val="28"/>
          <w:szCs w:val="28"/>
          <w:shd w:val="clear" w:color="auto" w:fill="FFFFFF"/>
          <w:lang w:eastAsia="uk-UA" w:bidi="uk-UA"/>
          <w14:ligatures w14:val="none"/>
        </w:rPr>
      </w:pPr>
    </w:p>
    <w:p w14:paraId="059BB094" w14:textId="77777777" w:rsidR="00A85977" w:rsidRPr="00BC36F5"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shd w:val="clear" w:color="auto" w:fill="FFFFFF"/>
          <w:lang w:eastAsia="uk-UA" w:bidi="uk-UA"/>
          <w14:ligatures w14:val="none"/>
        </w:rPr>
        <w:t>2.5.Військовослужбовцям, які брали/беруть участь у зоні АТО/ООС</w:t>
      </w:r>
      <w:r w:rsidRPr="00BC36F5">
        <w:rPr>
          <w:rFonts w:ascii="Times New Roman" w:eastAsia="Calibri" w:hAnsi="Times New Roman" w:cs="Times New Roman"/>
          <w:color w:val="000000"/>
          <w:kern w:val="0"/>
          <w:sz w:val="28"/>
          <w:szCs w:val="28"/>
          <w:lang w:eastAsia="uk-UA" w:bidi="uk-UA"/>
          <w14:ligatures w14:val="none"/>
        </w:rPr>
        <w:t xml:space="preserve"> </w:t>
      </w:r>
      <w:r w:rsidRPr="00BC36F5">
        <w:rPr>
          <w:rFonts w:ascii="Times New Roman" w:eastAsia="Arial Unicode MS" w:hAnsi="Times New Roman" w:cs="Times New Roman"/>
          <w:color w:val="000000"/>
          <w:kern w:val="0"/>
          <w:sz w:val="28"/>
          <w:szCs w:val="28"/>
          <w:lang w:eastAsia="uk-UA" w:bidi="uk-UA"/>
          <w14:ligatures w14:val="none"/>
        </w:rPr>
        <w:t xml:space="preserve"> та у відбитті військової агресії</w:t>
      </w:r>
      <w:r w:rsidRPr="00BC36F5">
        <w:rPr>
          <w:rFonts w:ascii="Times New Roman" w:eastAsia="Calibri" w:hAnsi="Times New Roman" w:cs="Times New Roman"/>
          <w:color w:val="000000"/>
          <w:kern w:val="0"/>
          <w:sz w:val="28"/>
          <w:szCs w:val="28"/>
          <w:lang w:eastAsia="uk-UA" w:bidi="uk-UA"/>
          <w14:ligatures w14:val="none"/>
        </w:rPr>
        <w:t xml:space="preserve"> російської федерації  проти України</w:t>
      </w:r>
      <w:r w:rsidRPr="00BC36F5">
        <w:rPr>
          <w:rFonts w:ascii="Times New Roman" w:eastAsia="Arial Unicode MS" w:hAnsi="Times New Roman" w:cs="Times New Roman"/>
          <w:color w:val="000000"/>
          <w:kern w:val="0"/>
          <w:sz w:val="28"/>
          <w:szCs w:val="28"/>
          <w:shd w:val="clear" w:color="auto" w:fill="FFFFFF"/>
          <w:lang w:eastAsia="uk-UA" w:bidi="uk-UA"/>
          <w14:ligatures w14:val="none"/>
        </w:rPr>
        <w:t xml:space="preserve">  </w:t>
      </w:r>
      <w:r w:rsidRPr="00BC36F5">
        <w:rPr>
          <w:rFonts w:ascii="Times New Roman" w:eastAsia="Arial Unicode MS" w:hAnsi="Times New Roman" w:cs="Times New Roman"/>
          <w:b/>
          <w:bCs/>
          <w:color w:val="000000"/>
          <w:kern w:val="0"/>
          <w:sz w:val="28"/>
          <w:szCs w:val="28"/>
          <w:u w:val="single"/>
          <w:shd w:val="clear" w:color="auto" w:fill="FFFFFF"/>
          <w:lang w:eastAsia="uk-UA" w:bidi="uk-UA"/>
          <w14:ligatures w14:val="none"/>
        </w:rPr>
        <w:t xml:space="preserve">для придбання </w:t>
      </w:r>
      <w:r w:rsidRPr="00BC36F5">
        <w:rPr>
          <w:rFonts w:ascii="Times New Roman" w:eastAsia="Calibri" w:hAnsi="Times New Roman" w:cs="Times New Roman"/>
          <w:b/>
          <w:bCs/>
          <w:color w:val="000000"/>
          <w:kern w:val="0"/>
          <w:sz w:val="28"/>
          <w:szCs w:val="28"/>
          <w:u w:val="single"/>
          <w:lang w:eastAsia="uk-UA" w:bidi="uk-UA"/>
          <w14:ligatures w14:val="none"/>
        </w:rPr>
        <w:t>засобів реабілітації</w:t>
      </w:r>
      <w:r w:rsidRPr="00BC36F5">
        <w:rPr>
          <w:rFonts w:ascii="Times New Roman" w:eastAsia="Calibri" w:hAnsi="Times New Roman" w:cs="Times New Roman"/>
          <w:color w:val="000000"/>
          <w:kern w:val="0"/>
          <w:sz w:val="28"/>
          <w:szCs w:val="28"/>
          <w:lang w:eastAsia="uk-UA" w:bidi="uk-UA"/>
          <w14:ligatures w14:val="none"/>
        </w:rPr>
        <w:t xml:space="preserve"> (технічних та інших засобів реабілітації) протезів, імплантатів, тощо.   </w:t>
      </w:r>
      <w:r w:rsidRPr="00BC36F5">
        <w:rPr>
          <w:rFonts w:ascii="Times New Roman" w:eastAsia="Arial Unicode MS" w:hAnsi="Times New Roman" w:cs="Times New Roman"/>
          <w:color w:val="000000"/>
          <w:kern w:val="0"/>
          <w:sz w:val="28"/>
          <w:szCs w:val="28"/>
          <w:shd w:val="clear" w:color="auto" w:fill="FFFFFF"/>
          <w:lang w:eastAsia="uk-UA" w:bidi="uk-UA"/>
          <w14:ligatures w14:val="none"/>
        </w:rPr>
        <w:t xml:space="preserve">  </w:t>
      </w:r>
    </w:p>
    <w:p w14:paraId="40D1CD58" w14:textId="77777777" w:rsidR="00A85977" w:rsidRPr="00BC36F5" w:rsidRDefault="00A85977" w:rsidP="00A85977">
      <w:pPr>
        <w:widowControl w:val="0"/>
        <w:spacing w:after="0" w:line="240" w:lineRule="auto"/>
        <w:ind w:firstLine="708"/>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 xml:space="preserve">Для надання матеріальної допомоги, заявник із числа громадян, </w:t>
      </w:r>
      <w:r w:rsidRPr="00BC36F5">
        <w:rPr>
          <w:rFonts w:ascii="Times New Roman" w:eastAsia="Arial Unicode MS" w:hAnsi="Times New Roman" w:cs="Times New Roman"/>
          <w:color w:val="000000"/>
          <w:kern w:val="0"/>
          <w:sz w:val="28"/>
          <w:szCs w:val="28"/>
          <w:lang w:eastAsia="uk-UA" w:bidi="uk-UA"/>
          <w14:ligatures w14:val="none"/>
        </w:rPr>
        <w:lastRenderedPageBreak/>
        <w:t xml:space="preserve">передбачених </w:t>
      </w:r>
      <w:r w:rsidRPr="00BC36F5">
        <w:rPr>
          <w:rFonts w:ascii="Times New Roman" w:eastAsia="Arial Unicode MS" w:hAnsi="Times New Roman" w:cs="Times New Roman"/>
          <w:b/>
          <w:color w:val="000000"/>
          <w:kern w:val="0"/>
          <w:sz w:val="28"/>
          <w:szCs w:val="28"/>
          <w:lang w:eastAsia="uk-UA" w:bidi="uk-UA"/>
          <w14:ligatures w14:val="none"/>
        </w:rPr>
        <w:t>підпунктом 2.5.</w:t>
      </w:r>
      <w:r w:rsidRPr="00BC36F5">
        <w:rPr>
          <w:rFonts w:ascii="Times New Roman" w:eastAsia="Arial Unicode MS" w:hAnsi="Times New Roman" w:cs="Times New Roman"/>
          <w:color w:val="000000"/>
          <w:kern w:val="0"/>
          <w:sz w:val="28"/>
          <w:szCs w:val="28"/>
          <w:lang w:eastAsia="uk-UA" w:bidi="uk-UA"/>
          <w14:ligatures w14:val="none"/>
        </w:rPr>
        <w:t xml:space="preserve"> цього Порядку, подає на ім’я сільського голови</w:t>
      </w:r>
      <w:r w:rsidRPr="00BC36F5">
        <w:rPr>
          <w:rFonts w:ascii="Times New Roman" w:eastAsia="Arial Unicode MS" w:hAnsi="Times New Roman" w:cs="Times New Roman"/>
          <w:color w:val="000000"/>
          <w:kern w:val="0"/>
          <w:sz w:val="28"/>
          <w:szCs w:val="28"/>
          <w:lang w:val="ru-RU" w:eastAsia="uk-UA" w:bidi="uk-UA"/>
          <w14:ligatures w14:val="none"/>
        </w:rPr>
        <w:t xml:space="preserve"> </w:t>
      </w:r>
      <w:r w:rsidRPr="00BC36F5">
        <w:rPr>
          <w:rFonts w:ascii="Times New Roman" w:eastAsia="Arial Unicode MS" w:hAnsi="Times New Roman" w:cs="Times New Roman"/>
          <w:color w:val="000000"/>
          <w:kern w:val="0"/>
          <w:sz w:val="28"/>
          <w:szCs w:val="28"/>
          <w:lang w:eastAsia="uk-UA" w:bidi="uk-UA"/>
          <w14:ligatures w14:val="none"/>
        </w:rPr>
        <w:t xml:space="preserve"> заяву із наданням згоди на обробку персональних даних. </w:t>
      </w:r>
    </w:p>
    <w:p w14:paraId="4BBF8FEB" w14:textId="77777777" w:rsidR="00A85977" w:rsidRPr="00BC36F5"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 xml:space="preserve">До заяви додаються наступні документи: </w:t>
      </w:r>
    </w:p>
    <w:p w14:paraId="0F011A3E" w14:textId="16E510E8" w:rsidR="00A85977" w:rsidRPr="00BC36F5"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 xml:space="preserve">-копія паспорта </w:t>
      </w:r>
      <w:r w:rsidR="008822E7" w:rsidRPr="00BC36F5">
        <w:rPr>
          <w:rFonts w:ascii="Times New Roman" w:eastAsia="Arial Unicode MS" w:hAnsi="Times New Roman" w:cs="Times New Roman"/>
          <w:color w:val="000000"/>
          <w:kern w:val="0"/>
          <w:sz w:val="28"/>
          <w:szCs w:val="28"/>
          <w:lang w:eastAsia="uk-UA" w:bidi="uk-UA"/>
          <w14:ligatures w14:val="none"/>
        </w:rPr>
        <w:t xml:space="preserve">громадянина України </w:t>
      </w:r>
      <w:r w:rsidRPr="00BC36F5">
        <w:rPr>
          <w:rFonts w:ascii="Times New Roman" w:eastAsia="Arial Unicode MS" w:hAnsi="Times New Roman" w:cs="Times New Roman"/>
          <w:color w:val="000000"/>
          <w:kern w:val="0"/>
          <w:sz w:val="28"/>
          <w:szCs w:val="28"/>
          <w:lang w:eastAsia="uk-UA" w:bidi="uk-UA"/>
          <w14:ligatures w14:val="none"/>
        </w:rPr>
        <w:t>заявника;</w:t>
      </w:r>
    </w:p>
    <w:p w14:paraId="4FD4BE72" w14:textId="662A1702" w:rsidR="00A92EAB" w:rsidRPr="00BC36F5" w:rsidRDefault="00A92EAB"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-витяг з реєстру територіальної громади заявника;</w:t>
      </w:r>
    </w:p>
    <w:p w14:paraId="38587745" w14:textId="4D282CD1" w:rsidR="00A85977" w:rsidRPr="00BC36F5"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 xml:space="preserve">-витяг з реєстру зареєстрованих осіб; </w:t>
      </w:r>
    </w:p>
    <w:p w14:paraId="34E45521" w14:textId="77777777" w:rsidR="00A85977" w:rsidRPr="00BC36F5"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 xml:space="preserve">-копія довідки про присвоєння ідентифікаційного номера (крім осіб, які через свої релігійні або інші переконання відмовилися від ідентифікаційного номера); </w:t>
      </w:r>
    </w:p>
    <w:p w14:paraId="36A29C45" w14:textId="77777777" w:rsidR="00A85977" w:rsidRPr="00BC36F5"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 рішення ВЛК про необхідність забезпечення засобами реабілітації;</w:t>
      </w:r>
    </w:p>
    <w:p w14:paraId="1751CF45" w14:textId="77777777" w:rsidR="00A85977" w:rsidRPr="00BC36F5"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 xml:space="preserve">- довідка </w:t>
      </w:r>
      <w:r w:rsidRPr="00BC36F5">
        <w:rPr>
          <w:rFonts w:ascii="Times New Roman" w:eastAsia="Arial Unicode MS" w:hAnsi="Times New Roman" w:cs="Arial Unicode MS"/>
          <w:color w:val="000000"/>
          <w:kern w:val="0"/>
          <w:sz w:val="28"/>
          <w:szCs w:val="28"/>
          <w:lang w:eastAsia="uk-UA" w:bidi="uk-UA"/>
          <w14:ligatures w14:val="none"/>
        </w:rPr>
        <w:t>до акту огляду медико-соціальної  експертної комісії (МСЕК) про групу інвалідності (за наявності);</w:t>
      </w:r>
    </w:p>
    <w:p w14:paraId="3889597E" w14:textId="77777777" w:rsidR="00A85977" w:rsidRPr="00BC36F5"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-довідка про банківські реквізити заявника для виплати матеріальної допомоги через банківську установу;</w:t>
      </w:r>
    </w:p>
    <w:p w14:paraId="083AFEEF" w14:textId="77777777" w:rsidR="00A85977" w:rsidRPr="00BC36F5"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 інші документи, що підтверджують обставини необхідності надання допомоги - інформація щодо безоплатного отримання/неотримання засобів реабілітації за рахунок коштів з державного бюджету із Фонду соціального захисту інвалідів або управління соціальної та  ветеранської політики.</w:t>
      </w:r>
    </w:p>
    <w:p w14:paraId="6A471547" w14:textId="77777777" w:rsidR="00BA6D64" w:rsidRPr="00BC36F5" w:rsidRDefault="00A85977" w:rsidP="00A85977">
      <w:pPr>
        <w:autoSpaceDE w:val="0"/>
        <w:autoSpaceDN w:val="0"/>
        <w:adjustRightInd w:val="0"/>
        <w:spacing w:after="0" w:line="240" w:lineRule="auto"/>
        <w:ind w:firstLine="708"/>
        <w:jc w:val="both"/>
        <w:rPr>
          <w:rFonts w:ascii="Times New Roman" w:eastAsia="Times New Roman" w:hAnsi="Times New Roman" w:cs="Times New Roman"/>
          <w:kern w:val="0"/>
          <w:sz w:val="28"/>
          <w:szCs w:val="28"/>
          <w:lang w:eastAsia="uk-UA"/>
          <w14:ligatures w14:val="none"/>
        </w:rPr>
      </w:pPr>
      <w:r w:rsidRPr="00BC36F5">
        <w:rPr>
          <w:rFonts w:ascii="Times New Roman" w:eastAsia="Times New Roman" w:hAnsi="Times New Roman" w:cs="Times New Roman"/>
          <w:kern w:val="0"/>
          <w:sz w:val="28"/>
          <w:szCs w:val="28"/>
          <w:lang w:eastAsia="uk-UA"/>
          <w14:ligatures w14:val="none"/>
        </w:rPr>
        <w:t xml:space="preserve">Матеріальна допомога надається військовослужбовцям (особам з інвалідністю внаслідок війни) на придбання </w:t>
      </w:r>
      <w:proofErr w:type="spellStart"/>
      <w:r w:rsidRPr="00BC36F5">
        <w:rPr>
          <w:rFonts w:ascii="Times New Roman" w:eastAsia="Times New Roman" w:hAnsi="Times New Roman" w:cs="Times New Roman"/>
          <w:kern w:val="0"/>
          <w:sz w:val="28"/>
          <w:szCs w:val="28"/>
          <w:lang w:eastAsia="uk-UA"/>
          <w14:ligatures w14:val="none"/>
        </w:rPr>
        <w:t>дороговартісних</w:t>
      </w:r>
      <w:proofErr w:type="spellEnd"/>
      <w:r w:rsidRPr="00BC36F5">
        <w:rPr>
          <w:rFonts w:ascii="Times New Roman" w:eastAsia="Times New Roman" w:hAnsi="Times New Roman" w:cs="Times New Roman"/>
          <w:kern w:val="0"/>
          <w:sz w:val="28"/>
          <w:szCs w:val="28"/>
          <w:lang w:eastAsia="uk-UA"/>
          <w14:ligatures w14:val="none"/>
        </w:rPr>
        <w:t xml:space="preserve"> засобів реабілітації, які не можуть отримати дані засоби безкоштовно або вартість яких не покрито за рахунок державних коштів (за державною програмою, за кошти благодійних організацій, тощо). </w:t>
      </w:r>
    </w:p>
    <w:p w14:paraId="37B690E3" w14:textId="672FB130" w:rsidR="00BA6D64" w:rsidRPr="00BC36F5" w:rsidRDefault="00A85977" w:rsidP="00504A0C">
      <w:pPr>
        <w:spacing w:after="0" w:line="240" w:lineRule="auto"/>
        <w:ind w:firstLine="709"/>
        <w:jc w:val="both"/>
        <w:rPr>
          <w:rFonts w:ascii="Times New Roman" w:eastAsia="Times New Roman" w:hAnsi="Times New Roman" w:cs="Times New Roman"/>
          <w:bCs/>
          <w:kern w:val="0"/>
          <w:sz w:val="28"/>
          <w:szCs w:val="24"/>
          <w:lang w:eastAsia="zh-CN"/>
          <w14:ligatures w14:val="none"/>
        </w:rPr>
      </w:pPr>
      <w:r w:rsidRPr="00BC36F5">
        <w:rPr>
          <w:rFonts w:ascii="Times New Roman" w:eastAsia="Times New Roman" w:hAnsi="Times New Roman" w:cs="Times New Roman"/>
          <w:kern w:val="0"/>
          <w:sz w:val="28"/>
          <w:szCs w:val="28"/>
          <w:lang w:eastAsia="uk-UA"/>
          <w14:ligatures w14:val="none"/>
        </w:rPr>
        <w:t>Розмір матеріальної допомоги визначається комісією з питань планування фінансів, бюджету та соціально-економічного розвитку</w:t>
      </w:r>
      <w:r w:rsidR="00BA6D64" w:rsidRPr="00BC36F5">
        <w:rPr>
          <w:rFonts w:ascii="Times New Roman" w:eastAsia="Times New Roman" w:hAnsi="Times New Roman" w:cs="Times New Roman"/>
          <w:kern w:val="0"/>
          <w:sz w:val="28"/>
          <w:szCs w:val="28"/>
          <w:lang w:eastAsia="uk-UA"/>
          <w14:ligatures w14:val="none"/>
        </w:rPr>
        <w:t xml:space="preserve">. </w:t>
      </w:r>
      <w:bookmarkStart w:id="4" w:name="_Hlk184042675"/>
      <w:r w:rsidR="00BA6D64" w:rsidRPr="00BC36F5">
        <w:rPr>
          <w:rFonts w:ascii="Times New Roman" w:eastAsia="Times New Roman" w:hAnsi="Times New Roman" w:cs="Times New Roman"/>
          <w:bCs/>
          <w:kern w:val="0"/>
          <w:sz w:val="28"/>
          <w:szCs w:val="24"/>
          <w:lang w:eastAsia="zh-CN"/>
          <w14:ligatures w14:val="none"/>
        </w:rPr>
        <w:t>Рекомендації</w:t>
      </w:r>
      <w:r w:rsidR="00765ED8" w:rsidRPr="00BC36F5">
        <w:rPr>
          <w:rFonts w:ascii="Times New Roman" w:eastAsia="Times New Roman" w:hAnsi="Times New Roman" w:cs="Times New Roman"/>
          <w:bCs/>
          <w:kern w:val="0"/>
          <w:sz w:val="28"/>
          <w:szCs w:val="24"/>
          <w:lang w:eastAsia="zh-CN"/>
          <w14:ligatures w14:val="none"/>
        </w:rPr>
        <w:t>/висновки</w:t>
      </w:r>
      <w:r w:rsidR="00BA6D64" w:rsidRPr="00BC36F5">
        <w:rPr>
          <w:rFonts w:ascii="Times New Roman" w:eastAsia="Times New Roman" w:hAnsi="Times New Roman" w:cs="Times New Roman"/>
          <w:bCs/>
          <w:kern w:val="0"/>
          <w:sz w:val="28"/>
          <w:szCs w:val="24"/>
          <w:lang w:eastAsia="zh-CN"/>
          <w14:ligatures w14:val="none"/>
        </w:rPr>
        <w:t xml:space="preserve"> постійної комісії виносяться на пленарне засідання для прийняття  відповідного рішення.</w:t>
      </w:r>
    </w:p>
    <w:bookmarkEnd w:id="4"/>
    <w:p w14:paraId="34B1E2F3" w14:textId="65A24027" w:rsidR="00A85977" w:rsidRPr="00BC36F5" w:rsidRDefault="00BA6D64" w:rsidP="00504A0C">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uk-UA"/>
          <w14:ligatures w14:val="none"/>
        </w:rPr>
      </w:pPr>
      <w:r w:rsidRPr="00BC36F5">
        <w:rPr>
          <w:rFonts w:ascii="Times New Roman" w:eastAsia="Times New Roman" w:hAnsi="Times New Roman" w:cs="Times New Roman"/>
          <w:kern w:val="0"/>
          <w:sz w:val="28"/>
          <w:szCs w:val="28"/>
          <w:lang w:eastAsia="uk-UA"/>
          <w14:ligatures w14:val="none"/>
        </w:rPr>
        <w:t xml:space="preserve"> </w:t>
      </w:r>
      <w:r w:rsidR="00A85977" w:rsidRPr="00BC36F5">
        <w:rPr>
          <w:rFonts w:ascii="Times New Roman" w:eastAsia="Times New Roman" w:hAnsi="Times New Roman" w:cs="Times New Roman"/>
          <w:kern w:val="0"/>
          <w:sz w:val="28"/>
          <w:szCs w:val="28"/>
          <w:lang w:eastAsia="uk-UA"/>
          <w14:ligatures w14:val="none"/>
        </w:rPr>
        <w:t xml:space="preserve">Максимальний розмір допомоги  становить  - </w:t>
      </w:r>
      <w:r w:rsidR="00A85977" w:rsidRPr="00BC36F5">
        <w:rPr>
          <w:rFonts w:ascii="Times New Roman" w:eastAsia="Times New Roman" w:hAnsi="Times New Roman" w:cs="Times New Roman"/>
          <w:b/>
          <w:bCs/>
          <w:kern w:val="0"/>
          <w:sz w:val="28"/>
          <w:szCs w:val="28"/>
          <w:u w:val="single"/>
          <w:lang w:eastAsia="uk-UA"/>
          <w14:ligatures w14:val="none"/>
        </w:rPr>
        <w:t>100 000,00 гривень</w:t>
      </w:r>
      <w:r w:rsidR="00A85977" w:rsidRPr="00BC36F5">
        <w:rPr>
          <w:rFonts w:ascii="Times New Roman" w:eastAsia="Times New Roman" w:hAnsi="Times New Roman" w:cs="Times New Roman"/>
          <w:kern w:val="0"/>
          <w:sz w:val="28"/>
          <w:szCs w:val="28"/>
          <w:lang w:eastAsia="uk-UA"/>
          <w14:ligatures w14:val="none"/>
        </w:rPr>
        <w:t xml:space="preserve">. </w:t>
      </w:r>
    </w:p>
    <w:p w14:paraId="2CFA64D2" w14:textId="77777777" w:rsidR="00504A0C" w:rsidRPr="00BC36F5" w:rsidRDefault="00504A0C" w:rsidP="00504A0C">
      <w:pPr>
        <w:autoSpaceDE w:val="0"/>
        <w:autoSpaceDN w:val="0"/>
        <w:adjustRightInd w:val="0"/>
        <w:spacing w:after="0" w:line="240" w:lineRule="auto"/>
        <w:ind w:firstLine="709"/>
        <w:jc w:val="both"/>
        <w:rPr>
          <w:rFonts w:ascii="Times New Roman" w:eastAsia="Arial Unicode MS" w:hAnsi="Times New Roman" w:cs="Times New Roman"/>
          <w:color w:val="000000"/>
          <w:kern w:val="0"/>
          <w:sz w:val="28"/>
          <w:szCs w:val="28"/>
          <w:lang w:eastAsia="uk-UA" w:bidi="uk-UA"/>
          <w14:ligatures w14:val="none"/>
        </w:rPr>
      </w:pPr>
    </w:p>
    <w:p w14:paraId="275C46D1" w14:textId="4FF90AEE" w:rsidR="00A85977" w:rsidRPr="00BC36F5" w:rsidRDefault="00A85977" w:rsidP="00A85977">
      <w:pPr>
        <w:widowControl w:val="0"/>
        <w:spacing w:after="0" w:line="240" w:lineRule="auto"/>
        <w:jc w:val="both"/>
        <w:rPr>
          <w:rFonts w:ascii="Times New Roman" w:eastAsia="Arial Unicode MS" w:hAnsi="Times New Roman" w:cs="Times New Roman"/>
          <w:i/>
          <w:iCs/>
          <w:color w:val="000000"/>
          <w:kern w:val="0"/>
          <w:sz w:val="28"/>
          <w:szCs w:val="28"/>
          <w:shd w:val="clear" w:color="auto" w:fill="FFFFFF"/>
          <w:lang w:eastAsia="uk-UA" w:bidi="uk-UA"/>
          <w14:ligatures w14:val="none"/>
        </w:rPr>
      </w:pPr>
      <w:r w:rsidRPr="00BC36F5">
        <w:rPr>
          <w:rFonts w:ascii="Times New Roman" w:eastAsia="Arial Unicode MS" w:hAnsi="Times New Roman" w:cs="Times New Roman"/>
          <w:color w:val="000000"/>
          <w:kern w:val="0"/>
          <w:sz w:val="28"/>
          <w:szCs w:val="28"/>
          <w:shd w:val="clear" w:color="auto" w:fill="FFFFFF"/>
          <w:lang w:eastAsia="uk-UA" w:bidi="uk-UA"/>
          <w14:ligatures w14:val="none"/>
        </w:rPr>
        <w:t xml:space="preserve">2.6.Членам сімей  військовослужбовців, які безпосередньо </w:t>
      </w:r>
      <w:r w:rsidRPr="00BC36F5">
        <w:rPr>
          <w:rFonts w:ascii="Times New Roman" w:eastAsia="Arial Unicode MS" w:hAnsi="Times New Roman" w:cs="Times New Roman"/>
          <w:color w:val="000000"/>
          <w:kern w:val="0"/>
          <w:sz w:val="28"/>
          <w:szCs w:val="28"/>
          <w:lang w:eastAsia="uk-UA" w:bidi="uk-UA"/>
          <w14:ligatures w14:val="none"/>
        </w:rPr>
        <w:t>беруть участь у бойових діях на сході України</w:t>
      </w:r>
      <w:r w:rsidRPr="00BC36F5">
        <w:rPr>
          <w:rFonts w:ascii="Times New Roman" w:eastAsia="Arial Unicode MS" w:hAnsi="Times New Roman" w:cs="Times New Roman"/>
          <w:color w:val="000000"/>
          <w:kern w:val="0"/>
          <w:sz w:val="28"/>
          <w:szCs w:val="28"/>
          <w:shd w:val="clear" w:color="auto" w:fill="FFFFFF"/>
          <w:lang w:eastAsia="uk-UA" w:bidi="uk-UA"/>
          <w14:ligatures w14:val="none"/>
        </w:rPr>
        <w:t>, членам сімей загиблих (померлих, зниклих безвісти, полонених), які мають  тяжкі захворювання</w:t>
      </w:r>
      <w:r w:rsidRPr="00BC36F5">
        <w:rPr>
          <w:rFonts w:ascii="Times New Roman" w:eastAsia="Arial Unicode MS" w:hAnsi="Times New Roman" w:cs="Times New Roman"/>
          <w:b/>
          <w:bCs/>
          <w:color w:val="000000"/>
          <w:kern w:val="0"/>
          <w:sz w:val="28"/>
          <w:szCs w:val="28"/>
          <w:shd w:val="clear" w:color="auto" w:fill="FFFFFF"/>
          <w:lang w:eastAsia="uk-UA" w:bidi="uk-UA"/>
          <w14:ligatures w14:val="none"/>
        </w:rPr>
        <w:t xml:space="preserve">  </w:t>
      </w:r>
      <w:r w:rsidRPr="00BC36F5">
        <w:rPr>
          <w:rFonts w:ascii="Times New Roman" w:eastAsia="Arial Unicode MS" w:hAnsi="Times New Roman" w:cs="Times New Roman"/>
          <w:i/>
          <w:iCs/>
          <w:color w:val="000000"/>
          <w:kern w:val="0"/>
          <w:sz w:val="28"/>
          <w:szCs w:val="28"/>
          <w:shd w:val="clear" w:color="auto" w:fill="FFFFFF"/>
          <w:lang w:eastAsia="uk-UA" w:bidi="uk-UA"/>
          <w14:ligatures w14:val="none"/>
        </w:rPr>
        <w:t xml:space="preserve">(чоловік/дружина, діти, батьки) </w:t>
      </w:r>
      <w:r w:rsidRPr="00BC36F5">
        <w:rPr>
          <w:rFonts w:ascii="Times New Roman" w:eastAsia="Arial Unicode MS" w:hAnsi="Times New Roman" w:cs="Times New Roman"/>
          <w:b/>
          <w:bCs/>
          <w:color w:val="000000"/>
          <w:kern w:val="0"/>
          <w:sz w:val="28"/>
          <w:szCs w:val="28"/>
          <w:u w:val="single"/>
          <w:shd w:val="clear" w:color="auto" w:fill="FFFFFF"/>
          <w:lang w:eastAsia="uk-UA" w:bidi="uk-UA"/>
          <w14:ligatures w14:val="none"/>
        </w:rPr>
        <w:t>на проведення лікування</w:t>
      </w:r>
      <w:r w:rsidRPr="00BC36F5">
        <w:rPr>
          <w:rFonts w:ascii="Times New Roman" w:eastAsia="Arial Unicode MS" w:hAnsi="Times New Roman" w:cs="Times New Roman"/>
          <w:i/>
          <w:iCs/>
          <w:color w:val="000000"/>
          <w:kern w:val="0"/>
          <w:sz w:val="28"/>
          <w:szCs w:val="28"/>
          <w:shd w:val="clear" w:color="auto" w:fill="FFFFFF"/>
          <w:lang w:eastAsia="uk-UA" w:bidi="uk-UA"/>
          <w14:ligatures w14:val="none"/>
        </w:rPr>
        <w:t xml:space="preserve">  </w:t>
      </w:r>
    </w:p>
    <w:p w14:paraId="1A157ECB" w14:textId="77777777" w:rsidR="00A85977" w:rsidRPr="00BC36F5" w:rsidRDefault="00A85977" w:rsidP="00A85977">
      <w:pPr>
        <w:widowControl w:val="0"/>
        <w:spacing w:after="0" w:line="240" w:lineRule="auto"/>
        <w:ind w:firstLine="708"/>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 xml:space="preserve">Для надання матеріальної допомоги, заявник із числа громадян, передбачених </w:t>
      </w:r>
      <w:r w:rsidRPr="00BC36F5">
        <w:rPr>
          <w:rFonts w:ascii="Times New Roman" w:eastAsia="Arial Unicode MS" w:hAnsi="Times New Roman" w:cs="Times New Roman"/>
          <w:b/>
          <w:color w:val="000000"/>
          <w:kern w:val="0"/>
          <w:sz w:val="28"/>
          <w:szCs w:val="28"/>
          <w:lang w:eastAsia="uk-UA" w:bidi="uk-UA"/>
          <w14:ligatures w14:val="none"/>
        </w:rPr>
        <w:t>підпунктом 2.6.</w:t>
      </w:r>
      <w:r w:rsidRPr="00BC36F5">
        <w:rPr>
          <w:rFonts w:ascii="Times New Roman" w:eastAsia="Arial Unicode MS" w:hAnsi="Times New Roman" w:cs="Times New Roman"/>
          <w:color w:val="000000"/>
          <w:kern w:val="0"/>
          <w:sz w:val="28"/>
          <w:szCs w:val="28"/>
          <w:lang w:eastAsia="uk-UA" w:bidi="uk-UA"/>
          <w14:ligatures w14:val="none"/>
        </w:rPr>
        <w:t xml:space="preserve"> цього Порядку, подає на ім’я сільського голови</w:t>
      </w:r>
      <w:r w:rsidRPr="00BC36F5">
        <w:rPr>
          <w:rFonts w:ascii="Times New Roman" w:eastAsia="Arial Unicode MS" w:hAnsi="Times New Roman" w:cs="Times New Roman"/>
          <w:color w:val="000000"/>
          <w:kern w:val="0"/>
          <w:sz w:val="28"/>
          <w:szCs w:val="28"/>
          <w:lang w:val="ru-RU" w:eastAsia="uk-UA" w:bidi="uk-UA"/>
          <w14:ligatures w14:val="none"/>
        </w:rPr>
        <w:t xml:space="preserve"> </w:t>
      </w:r>
      <w:r w:rsidRPr="00BC36F5">
        <w:rPr>
          <w:rFonts w:ascii="Times New Roman" w:eastAsia="Arial Unicode MS" w:hAnsi="Times New Roman" w:cs="Times New Roman"/>
          <w:color w:val="000000"/>
          <w:kern w:val="0"/>
          <w:sz w:val="28"/>
          <w:szCs w:val="28"/>
          <w:lang w:eastAsia="uk-UA" w:bidi="uk-UA"/>
          <w14:ligatures w14:val="none"/>
        </w:rPr>
        <w:t xml:space="preserve"> заяву із наданням згоди на обробку персональних даних. </w:t>
      </w:r>
    </w:p>
    <w:p w14:paraId="45ADF46F" w14:textId="77777777" w:rsidR="00A85977" w:rsidRPr="00BC36F5"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 xml:space="preserve">До заяви додаються наступні документи: </w:t>
      </w:r>
    </w:p>
    <w:p w14:paraId="3D871320" w14:textId="6C3884B6" w:rsidR="00A85977" w:rsidRPr="00BC36F5"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-копія паспорта</w:t>
      </w:r>
      <w:r w:rsidR="00E73E98" w:rsidRPr="00BC36F5">
        <w:rPr>
          <w:rFonts w:ascii="Times New Roman" w:eastAsia="Arial Unicode MS" w:hAnsi="Times New Roman" w:cs="Times New Roman"/>
          <w:color w:val="000000"/>
          <w:kern w:val="0"/>
          <w:sz w:val="28"/>
          <w:szCs w:val="28"/>
          <w:lang w:eastAsia="uk-UA" w:bidi="uk-UA"/>
          <w14:ligatures w14:val="none"/>
        </w:rPr>
        <w:t xml:space="preserve"> громадянина України</w:t>
      </w:r>
      <w:r w:rsidRPr="00BC36F5">
        <w:rPr>
          <w:rFonts w:ascii="Times New Roman" w:eastAsia="Arial Unicode MS" w:hAnsi="Times New Roman" w:cs="Times New Roman"/>
          <w:color w:val="000000"/>
          <w:kern w:val="0"/>
          <w:sz w:val="28"/>
          <w:szCs w:val="28"/>
          <w:lang w:eastAsia="uk-UA" w:bidi="uk-UA"/>
          <w14:ligatures w14:val="none"/>
        </w:rPr>
        <w:t xml:space="preserve"> заявника;</w:t>
      </w:r>
    </w:p>
    <w:p w14:paraId="2F18F48D" w14:textId="14647D35" w:rsidR="005655CF" w:rsidRPr="00BC36F5" w:rsidRDefault="005655CF"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-витяг з реєстру територіальної громади заявника;</w:t>
      </w:r>
    </w:p>
    <w:p w14:paraId="01F59370" w14:textId="0A45429F" w:rsidR="00A85977" w:rsidRPr="00BC36F5"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 xml:space="preserve">-витяг з реєстру зареєстрованих осіб; </w:t>
      </w:r>
    </w:p>
    <w:p w14:paraId="4525D6E0" w14:textId="77777777" w:rsidR="00A85977" w:rsidRPr="00BC36F5"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-копія довідки про присвоєння ідентифікаційного номера (крім осіб, які через свої релігійні або інші переконання відмовилися від ідентифікаційного номера);</w:t>
      </w:r>
    </w:p>
    <w:p w14:paraId="57B12924" w14:textId="77777777" w:rsidR="00A85977" w:rsidRPr="00BC36F5"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-копії документів, що підтверджують ступінь спорідненості (родинні відносини) заявника та військовослужбовця;</w:t>
      </w:r>
    </w:p>
    <w:p w14:paraId="42842BC9" w14:textId="77777777" w:rsidR="00A85977" w:rsidRPr="00BC36F5"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-медичні документи, що підтверджують наявність тяжкого захворювання</w:t>
      </w:r>
      <w:r w:rsidRPr="00BC36F5">
        <w:rPr>
          <w:rFonts w:ascii="Times New Roman" w:eastAsia="Calibri" w:hAnsi="Times New Roman" w:cs="Times New Roman"/>
          <w:color w:val="000000"/>
          <w:kern w:val="0"/>
          <w:sz w:val="28"/>
          <w:szCs w:val="28"/>
          <w:lang w:eastAsia="uk-UA" w:bidi="uk-UA"/>
          <w14:ligatures w14:val="none"/>
        </w:rPr>
        <w:t>;</w:t>
      </w:r>
      <w:r w:rsidRPr="00BC36F5">
        <w:rPr>
          <w:rFonts w:ascii="Times New Roman" w:eastAsia="Arial Unicode MS" w:hAnsi="Times New Roman" w:cs="Times New Roman"/>
          <w:color w:val="000000"/>
          <w:kern w:val="0"/>
          <w:sz w:val="28"/>
          <w:szCs w:val="28"/>
          <w:lang w:eastAsia="uk-UA" w:bidi="uk-UA"/>
          <w14:ligatures w14:val="none"/>
        </w:rPr>
        <w:t xml:space="preserve"> </w:t>
      </w:r>
    </w:p>
    <w:p w14:paraId="63909276" w14:textId="77777777" w:rsidR="00A85977" w:rsidRPr="00BC36F5"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-довідка про банківські реквізити заявника для виплати матеріальної допомоги через банківську установу;</w:t>
      </w:r>
    </w:p>
    <w:p w14:paraId="3C4FADE8" w14:textId="77777777" w:rsidR="00A85977" w:rsidRPr="00BC36F5"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 xml:space="preserve">- інші документи, що підтверджують обставини, для надання матеріальної підтримки (за наявності). </w:t>
      </w:r>
    </w:p>
    <w:p w14:paraId="4FA662A9" w14:textId="77777777" w:rsidR="008F4B4B" w:rsidRPr="00BC36F5" w:rsidRDefault="00A85977" w:rsidP="005655CF">
      <w:pPr>
        <w:autoSpaceDE w:val="0"/>
        <w:autoSpaceDN w:val="0"/>
        <w:adjustRightInd w:val="0"/>
        <w:spacing w:after="0" w:line="240" w:lineRule="auto"/>
        <w:ind w:firstLine="708"/>
        <w:jc w:val="both"/>
        <w:rPr>
          <w:rFonts w:ascii="Times New Roman" w:eastAsia="Times New Roman" w:hAnsi="Times New Roman" w:cs="Times New Roman"/>
          <w:color w:val="000000"/>
          <w:kern w:val="0"/>
          <w:sz w:val="28"/>
          <w:szCs w:val="28"/>
          <w:lang w:eastAsia="uk-UA"/>
          <w14:ligatures w14:val="none"/>
        </w:rPr>
      </w:pPr>
      <w:r w:rsidRPr="00BC36F5">
        <w:rPr>
          <w:rFonts w:ascii="Times New Roman" w:eastAsia="Times New Roman" w:hAnsi="Times New Roman" w:cs="Times New Roman"/>
          <w:color w:val="000000"/>
          <w:kern w:val="0"/>
          <w:sz w:val="28"/>
          <w:szCs w:val="28"/>
          <w:lang w:eastAsia="uk-UA"/>
          <w14:ligatures w14:val="none"/>
        </w:rPr>
        <w:lastRenderedPageBreak/>
        <w:t xml:space="preserve">Матеріальна допомога надається </w:t>
      </w:r>
      <w:r w:rsidRPr="00BC36F5">
        <w:rPr>
          <w:rFonts w:ascii="Times New Roman" w:eastAsia="Times New Roman" w:hAnsi="Times New Roman" w:cs="Times New Roman"/>
          <w:color w:val="000000"/>
          <w:kern w:val="0"/>
          <w:sz w:val="28"/>
          <w:szCs w:val="28"/>
          <w:shd w:val="clear" w:color="auto" w:fill="FFFFFF"/>
          <w:lang w:eastAsia="uk-UA"/>
          <w14:ligatures w14:val="none"/>
        </w:rPr>
        <w:t xml:space="preserve">хворим на тяжкі </w:t>
      </w:r>
      <w:proofErr w:type="spellStart"/>
      <w:r w:rsidRPr="00BC36F5">
        <w:rPr>
          <w:rFonts w:ascii="Times New Roman" w:eastAsia="Times New Roman" w:hAnsi="Times New Roman" w:cs="Times New Roman"/>
          <w:color w:val="000000"/>
          <w:kern w:val="0"/>
          <w:sz w:val="28"/>
          <w:szCs w:val="28"/>
          <w:shd w:val="clear" w:color="auto" w:fill="FFFFFF"/>
          <w:lang w:eastAsia="uk-UA"/>
          <w14:ligatures w14:val="none"/>
        </w:rPr>
        <w:t>перинатальні</w:t>
      </w:r>
      <w:proofErr w:type="spellEnd"/>
      <w:r w:rsidRPr="00BC36F5">
        <w:rPr>
          <w:rFonts w:ascii="Times New Roman" w:eastAsia="Times New Roman" w:hAnsi="Times New Roman" w:cs="Times New Roman"/>
          <w:color w:val="000000"/>
          <w:kern w:val="0"/>
          <w:sz w:val="28"/>
          <w:szCs w:val="28"/>
          <w:shd w:val="clear" w:color="auto" w:fill="FFFFFF"/>
          <w:lang w:eastAsia="uk-UA"/>
          <w14:ligatures w14:val="none"/>
        </w:rPr>
        <w:t xml:space="preserve"> ураження нервової системи, тяжкі вроджені вади розвитку, рідкісні </w:t>
      </w:r>
      <w:proofErr w:type="spellStart"/>
      <w:r w:rsidRPr="00BC36F5">
        <w:rPr>
          <w:rFonts w:ascii="Times New Roman" w:eastAsia="Times New Roman" w:hAnsi="Times New Roman" w:cs="Times New Roman"/>
          <w:color w:val="000000"/>
          <w:kern w:val="0"/>
          <w:sz w:val="28"/>
          <w:szCs w:val="28"/>
          <w:shd w:val="clear" w:color="auto" w:fill="FFFFFF"/>
          <w:lang w:eastAsia="uk-UA"/>
          <w14:ligatures w14:val="none"/>
        </w:rPr>
        <w:t>орфанні</w:t>
      </w:r>
      <w:proofErr w:type="spellEnd"/>
      <w:r w:rsidRPr="00BC36F5">
        <w:rPr>
          <w:rFonts w:ascii="Times New Roman" w:eastAsia="Times New Roman" w:hAnsi="Times New Roman" w:cs="Times New Roman"/>
          <w:color w:val="000000"/>
          <w:kern w:val="0"/>
          <w:sz w:val="28"/>
          <w:szCs w:val="28"/>
          <w:shd w:val="clear" w:color="auto" w:fill="FFFFFF"/>
          <w:lang w:eastAsia="uk-UA"/>
          <w14:ligatures w14:val="none"/>
        </w:rPr>
        <w:t xml:space="preserve"> захворювання, онкологічні, </w:t>
      </w:r>
      <w:proofErr w:type="spellStart"/>
      <w:r w:rsidRPr="00BC36F5">
        <w:rPr>
          <w:rFonts w:ascii="Times New Roman" w:eastAsia="Times New Roman" w:hAnsi="Times New Roman" w:cs="Times New Roman"/>
          <w:color w:val="000000"/>
          <w:kern w:val="0"/>
          <w:sz w:val="28"/>
          <w:szCs w:val="28"/>
          <w:shd w:val="clear" w:color="auto" w:fill="FFFFFF"/>
          <w:lang w:eastAsia="uk-UA"/>
          <w14:ligatures w14:val="none"/>
        </w:rPr>
        <w:t>онкогематологічні</w:t>
      </w:r>
      <w:proofErr w:type="spellEnd"/>
      <w:r w:rsidRPr="00BC36F5">
        <w:rPr>
          <w:rFonts w:ascii="Times New Roman" w:eastAsia="Times New Roman" w:hAnsi="Times New Roman" w:cs="Times New Roman"/>
          <w:color w:val="000000"/>
          <w:kern w:val="0"/>
          <w:sz w:val="28"/>
          <w:szCs w:val="28"/>
          <w:shd w:val="clear" w:color="auto" w:fill="FFFFFF"/>
          <w:lang w:eastAsia="uk-UA"/>
          <w14:ligatures w14:val="none"/>
        </w:rPr>
        <w:t xml:space="preserve">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на дитину, яка отримала тяжку травму, потребує трансплантації органів та інші.</w:t>
      </w:r>
      <w:r w:rsidRPr="00BC36F5">
        <w:rPr>
          <w:rFonts w:ascii="Times New Roman" w:eastAsia="Times New Roman" w:hAnsi="Times New Roman" w:cs="Times New Roman"/>
          <w:color w:val="000000"/>
          <w:kern w:val="0"/>
          <w:sz w:val="28"/>
          <w:szCs w:val="28"/>
          <w:lang w:eastAsia="uk-UA"/>
          <w14:ligatures w14:val="none"/>
        </w:rPr>
        <w:t xml:space="preserve"> </w:t>
      </w:r>
    </w:p>
    <w:p w14:paraId="2BAAF39D" w14:textId="77777777" w:rsidR="009F2D57" w:rsidRPr="00BC36F5" w:rsidRDefault="009F2D57" w:rsidP="009F2D57">
      <w:pPr>
        <w:autoSpaceDE w:val="0"/>
        <w:autoSpaceDN w:val="0"/>
        <w:adjustRightInd w:val="0"/>
        <w:spacing w:after="0" w:line="240" w:lineRule="auto"/>
        <w:jc w:val="both"/>
        <w:rPr>
          <w:rFonts w:ascii="Times New Roman" w:eastAsia="Times New Roman" w:hAnsi="Times New Roman" w:cs="Times New Roman"/>
          <w:color w:val="000000"/>
          <w:kern w:val="0"/>
          <w:sz w:val="28"/>
          <w:szCs w:val="28"/>
          <w:lang w:eastAsia="uk-UA"/>
          <w14:ligatures w14:val="none"/>
        </w:rPr>
      </w:pPr>
    </w:p>
    <w:p w14:paraId="633DE57E" w14:textId="311F9D33" w:rsidR="00F636DC" w:rsidRPr="00BC36F5" w:rsidRDefault="00A85977" w:rsidP="009F2D57">
      <w:pPr>
        <w:autoSpaceDE w:val="0"/>
        <w:autoSpaceDN w:val="0"/>
        <w:adjustRightInd w:val="0"/>
        <w:spacing w:after="0" w:line="240" w:lineRule="auto"/>
        <w:jc w:val="both"/>
        <w:rPr>
          <w:rFonts w:ascii="Times New Roman" w:eastAsia="Times New Roman" w:hAnsi="Times New Roman" w:cs="Times New Roman"/>
          <w:kern w:val="0"/>
          <w:sz w:val="28"/>
          <w:szCs w:val="28"/>
          <w:lang w:eastAsia="uk-UA"/>
          <w14:ligatures w14:val="none"/>
        </w:rPr>
      </w:pPr>
      <w:bookmarkStart w:id="5" w:name="_Hlk184047867"/>
      <w:r w:rsidRPr="00BC36F5">
        <w:rPr>
          <w:rFonts w:ascii="Times New Roman" w:eastAsia="Times New Roman" w:hAnsi="Times New Roman" w:cs="Times New Roman"/>
          <w:color w:val="000000"/>
          <w:kern w:val="0"/>
          <w:sz w:val="28"/>
          <w:szCs w:val="28"/>
          <w:lang w:eastAsia="uk-UA"/>
          <w14:ligatures w14:val="none"/>
        </w:rPr>
        <w:t>Розмір матеріальної допомоги визначається комісією з питань планування фінансів, бюджету та соціально-економічного розвитку</w:t>
      </w:r>
      <w:r w:rsidRPr="00BC36F5">
        <w:rPr>
          <w:rFonts w:ascii="Times New Roman" w:eastAsia="Times New Roman" w:hAnsi="Times New Roman" w:cs="Times New Roman"/>
          <w:kern w:val="0"/>
          <w:sz w:val="28"/>
          <w:szCs w:val="28"/>
          <w:lang w:eastAsia="uk-UA"/>
          <w14:ligatures w14:val="none"/>
        </w:rPr>
        <w:t>.</w:t>
      </w:r>
      <w:r w:rsidR="009F2D57" w:rsidRPr="00BC36F5">
        <w:rPr>
          <w:rFonts w:ascii="Times New Roman" w:eastAsia="Times New Roman" w:hAnsi="Times New Roman" w:cs="Times New Roman"/>
          <w:kern w:val="0"/>
          <w:sz w:val="28"/>
          <w:szCs w:val="28"/>
          <w:lang w:eastAsia="uk-UA"/>
          <w14:ligatures w14:val="none"/>
        </w:rPr>
        <w:t xml:space="preserve"> </w:t>
      </w:r>
      <w:r w:rsidR="008F4B4B" w:rsidRPr="00BC36F5">
        <w:rPr>
          <w:rFonts w:ascii="Times New Roman" w:eastAsia="Times New Roman" w:hAnsi="Times New Roman" w:cs="Times New Roman"/>
          <w:bCs/>
          <w:kern w:val="0"/>
          <w:sz w:val="28"/>
          <w:szCs w:val="24"/>
          <w:lang w:eastAsia="zh-CN"/>
          <w14:ligatures w14:val="none"/>
        </w:rPr>
        <w:t>Рекомендації</w:t>
      </w:r>
      <w:r w:rsidR="00E73E98" w:rsidRPr="00BC36F5">
        <w:rPr>
          <w:rFonts w:ascii="Times New Roman" w:eastAsia="Times New Roman" w:hAnsi="Times New Roman" w:cs="Times New Roman"/>
          <w:bCs/>
          <w:kern w:val="0"/>
          <w:sz w:val="28"/>
          <w:szCs w:val="24"/>
          <w:lang w:eastAsia="zh-CN"/>
          <w14:ligatures w14:val="none"/>
        </w:rPr>
        <w:t>/висновки</w:t>
      </w:r>
      <w:r w:rsidR="008F4B4B" w:rsidRPr="00BC36F5">
        <w:rPr>
          <w:rFonts w:ascii="Times New Roman" w:eastAsia="Times New Roman" w:hAnsi="Times New Roman" w:cs="Times New Roman"/>
          <w:bCs/>
          <w:kern w:val="0"/>
          <w:sz w:val="28"/>
          <w:szCs w:val="24"/>
          <w:lang w:eastAsia="zh-CN"/>
          <w14:ligatures w14:val="none"/>
        </w:rPr>
        <w:t xml:space="preserve"> постійної комісії виносяться на пленарне засідання для прийняття  відповідного рішення.</w:t>
      </w:r>
    </w:p>
    <w:bookmarkEnd w:id="5"/>
    <w:p w14:paraId="78D72FE0" w14:textId="26D5808A" w:rsidR="005655CF" w:rsidRPr="00BC36F5" w:rsidRDefault="00A85977" w:rsidP="009F2D57">
      <w:pPr>
        <w:autoSpaceDE w:val="0"/>
        <w:autoSpaceDN w:val="0"/>
        <w:adjustRightInd w:val="0"/>
        <w:spacing w:after="0" w:line="240" w:lineRule="auto"/>
        <w:jc w:val="both"/>
        <w:rPr>
          <w:rFonts w:ascii="Times New Roman" w:eastAsia="Times New Roman" w:hAnsi="Times New Roman" w:cs="Times New Roman"/>
          <w:kern w:val="0"/>
          <w:sz w:val="28"/>
          <w:szCs w:val="28"/>
          <w:lang w:eastAsia="uk-UA"/>
          <w14:ligatures w14:val="none"/>
        </w:rPr>
      </w:pPr>
      <w:r w:rsidRPr="00BC36F5">
        <w:rPr>
          <w:rFonts w:ascii="Times New Roman" w:eastAsia="Times New Roman" w:hAnsi="Times New Roman" w:cs="Times New Roman"/>
          <w:kern w:val="0"/>
          <w:sz w:val="28"/>
          <w:szCs w:val="28"/>
          <w:lang w:eastAsia="uk-UA"/>
          <w14:ligatures w14:val="none"/>
        </w:rPr>
        <w:t>Максимальний розмір допомоги на лікування становить</w:t>
      </w:r>
      <w:r w:rsidR="00F636DC" w:rsidRPr="00BC36F5">
        <w:rPr>
          <w:rFonts w:ascii="Times New Roman" w:eastAsia="Times New Roman" w:hAnsi="Times New Roman" w:cs="Times New Roman"/>
          <w:kern w:val="0"/>
          <w:sz w:val="28"/>
          <w:szCs w:val="28"/>
          <w:lang w:eastAsia="uk-UA"/>
          <w14:ligatures w14:val="none"/>
        </w:rPr>
        <w:t>-</w:t>
      </w:r>
      <w:r w:rsidRPr="00BC36F5">
        <w:rPr>
          <w:rFonts w:ascii="Times New Roman" w:eastAsia="Times New Roman" w:hAnsi="Times New Roman" w:cs="Times New Roman"/>
          <w:b/>
          <w:bCs/>
          <w:kern w:val="0"/>
          <w:sz w:val="28"/>
          <w:szCs w:val="28"/>
          <w:u w:val="single"/>
          <w:lang w:eastAsia="uk-UA"/>
          <w14:ligatures w14:val="none"/>
        </w:rPr>
        <w:t>25 000,00 гривень</w:t>
      </w:r>
      <w:r w:rsidRPr="00BC36F5">
        <w:rPr>
          <w:rFonts w:ascii="Times New Roman" w:eastAsia="Times New Roman" w:hAnsi="Times New Roman" w:cs="Times New Roman"/>
          <w:kern w:val="0"/>
          <w:sz w:val="28"/>
          <w:szCs w:val="28"/>
          <w:lang w:eastAsia="uk-UA"/>
          <w14:ligatures w14:val="none"/>
        </w:rPr>
        <w:t xml:space="preserve">. </w:t>
      </w:r>
    </w:p>
    <w:p w14:paraId="1820AC76" w14:textId="77777777" w:rsidR="00534F1C" w:rsidRPr="00BC36F5" w:rsidRDefault="00534F1C" w:rsidP="00534F1C">
      <w:pPr>
        <w:autoSpaceDE w:val="0"/>
        <w:autoSpaceDN w:val="0"/>
        <w:adjustRightInd w:val="0"/>
        <w:spacing w:after="0" w:line="240" w:lineRule="auto"/>
        <w:jc w:val="both"/>
        <w:rPr>
          <w:rFonts w:ascii="Times New Roman" w:eastAsia="Arial Unicode MS" w:hAnsi="Times New Roman" w:cs="Times New Roman"/>
          <w:color w:val="000000"/>
          <w:kern w:val="0"/>
          <w:sz w:val="28"/>
          <w:szCs w:val="28"/>
          <w:shd w:val="clear" w:color="auto" w:fill="FFFFFF"/>
          <w:lang w:eastAsia="uk-UA" w:bidi="uk-UA"/>
          <w14:ligatures w14:val="none"/>
        </w:rPr>
      </w:pPr>
    </w:p>
    <w:p w14:paraId="4B81844C" w14:textId="1A5BAC8F" w:rsidR="00A85977" w:rsidRPr="00BC36F5" w:rsidRDefault="00A85977" w:rsidP="00534F1C">
      <w:pPr>
        <w:autoSpaceDE w:val="0"/>
        <w:autoSpaceDN w:val="0"/>
        <w:adjustRightInd w:val="0"/>
        <w:spacing w:after="0" w:line="240" w:lineRule="auto"/>
        <w:jc w:val="both"/>
        <w:rPr>
          <w:rFonts w:ascii="Times New Roman" w:eastAsia="Arial Unicode MS" w:hAnsi="Times New Roman" w:cs="Times New Roman"/>
          <w:color w:val="000000"/>
          <w:kern w:val="0"/>
          <w:sz w:val="28"/>
          <w:szCs w:val="28"/>
          <w:shd w:val="clear" w:color="auto" w:fill="FFFFFF"/>
          <w:lang w:eastAsia="uk-UA" w:bidi="uk-UA"/>
          <w14:ligatures w14:val="none"/>
        </w:rPr>
      </w:pPr>
      <w:r w:rsidRPr="00BC36F5">
        <w:rPr>
          <w:rFonts w:ascii="Times New Roman" w:eastAsia="Arial Unicode MS" w:hAnsi="Times New Roman" w:cs="Times New Roman"/>
          <w:color w:val="000000"/>
          <w:kern w:val="0"/>
          <w:sz w:val="28"/>
          <w:szCs w:val="28"/>
          <w:shd w:val="clear" w:color="auto" w:fill="FFFFFF"/>
          <w:lang w:eastAsia="uk-UA" w:bidi="uk-UA"/>
          <w14:ligatures w14:val="none"/>
        </w:rPr>
        <w:t>2.7.Членам сімей загиблих</w:t>
      </w:r>
      <w:r w:rsidR="009F2D57" w:rsidRPr="00BC36F5">
        <w:rPr>
          <w:rFonts w:ascii="Times New Roman" w:eastAsia="Arial Unicode MS" w:hAnsi="Times New Roman" w:cs="Times New Roman"/>
          <w:color w:val="000000"/>
          <w:kern w:val="0"/>
          <w:sz w:val="28"/>
          <w:szCs w:val="28"/>
          <w:shd w:val="clear" w:color="auto" w:fill="FFFFFF"/>
          <w:lang w:eastAsia="uk-UA" w:bidi="uk-UA"/>
          <w14:ligatures w14:val="none"/>
        </w:rPr>
        <w:t>/</w:t>
      </w:r>
      <w:r w:rsidRPr="00BC36F5">
        <w:rPr>
          <w:rFonts w:ascii="Times New Roman" w:eastAsia="Arial Unicode MS" w:hAnsi="Times New Roman" w:cs="Times New Roman"/>
          <w:color w:val="000000"/>
          <w:kern w:val="0"/>
          <w:sz w:val="28"/>
          <w:szCs w:val="28"/>
          <w:shd w:val="clear" w:color="auto" w:fill="FFFFFF"/>
          <w:lang w:eastAsia="uk-UA" w:bidi="uk-UA"/>
          <w14:ligatures w14:val="none"/>
        </w:rPr>
        <w:t>померлих</w:t>
      </w:r>
      <w:r w:rsidR="009F2D57" w:rsidRPr="00BC36F5">
        <w:rPr>
          <w:rFonts w:ascii="Times New Roman" w:eastAsia="Arial Unicode MS" w:hAnsi="Times New Roman" w:cs="Times New Roman"/>
          <w:color w:val="000000"/>
          <w:kern w:val="0"/>
          <w:sz w:val="28"/>
          <w:szCs w:val="28"/>
          <w:shd w:val="clear" w:color="auto" w:fill="FFFFFF"/>
          <w:lang w:eastAsia="uk-UA" w:bidi="uk-UA"/>
          <w14:ligatures w14:val="none"/>
        </w:rPr>
        <w:t xml:space="preserve"> (</w:t>
      </w:r>
      <w:r w:rsidRPr="00BC36F5">
        <w:rPr>
          <w:rFonts w:ascii="Times New Roman" w:eastAsia="Arial Unicode MS" w:hAnsi="Times New Roman" w:cs="Times New Roman"/>
          <w:color w:val="000000"/>
          <w:kern w:val="0"/>
          <w:sz w:val="28"/>
          <w:szCs w:val="28"/>
          <w:shd w:val="clear" w:color="auto" w:fill="FFFFFF"/>
          <w:lang w:eastAsia="uk-UA" w:bidi="uk-UA"/>
          <w14:ligatures w14:val="none"/>
        </w:rPr>
        <w:t xml:space="preserve">зниклих безвісти, полонених) військовослужбовців </w:t>
      </w:r>
      <w:r w:rsidRPr="00BC36F5">
        <w:rPr>
          <w:rFonts w:ascii="Times New Roman" w:eastAsia="Arial Unicode MS" w:hAnsi="Times New Roman" w:cs="Times New Roman"/>
          <w:b/>
          <w:bCs/>
          <w:color w:val="000000"/>
          <w:kern w:val="0"/>
          <w:sz w:val="28"/>
          <w:szCs w:val="28"/>
          <w:u w:val="single"/>
          <w:shd w:val="clear" w:color="auto" w:fill="FFFFFF"/>
          <w:lang w:eastAsia="uk-UA" w:bidi="uk-UA"/>
          <w14:ligatures w14:val="none"/>
        </w:rPr>
        <w:t>на санаторно-курортне лікування,</w:t>
      </w:r>
      <w:r w:rsidRPr="00BC36F5">
        <w:rPr>
          <w:rFonts w:ascii="Times New Roman" w:eastAsia="Arial Unicode MS" w:hAnsi="Times New Roman" w:cs="Times New Roman"/>
          <w:color w:val="000000"/>
          <w:kern w:val="0"/>
          <w:sz w:val="28"/>
          <w:szCs w:val="28"/>
          <w:shd w:val="clear" w:color="auto" w:fill="FFFFFF"/>
          <w:lang w:eastAsia="uk-UA" w:bidi="uk-UA"/>
          <w14:ligatures w14:val="none"/>
        </w:rPr>
        <w:t xml:space="preserve"> реабілітацію, оздоровлення шляхом безготівкового перерахування коштів </w:t>
      </w:r>
      <w:r w:rsidR="00994D52" w:rsidRPr="00BC36F5">
        <w:rPr>
          <w:rFonts w:ascii="Times New Roman" w:eastAsia="Arial Unicode MS" w:hAnsi="Times New Roman" w:cs="Times New Roman"/>
          <w:color w:val="000000"/>
          <w:kern w:val="0"/>
          <w:sz w:val="28"/>
          <w:szCs w:val="28"/>
          <w:shd w:val="clear" w:color="auto" w:fill="FFFFFF"/>
          <w:lang w:eastAsia="uk-UA" w:bidi="uk-UA"/>
          <w14:ligatures w14:val="none"/>
        </w:rPr>
        <w:t xml:space="preserve">Волинському обласному  санаторію «Лісова пісня» </w:t>
      </w:r>
      <w:r w:rsidRPr="00BC36F5">
        <w:rPr>
          <w:rFonts w:ascii="Times New Roman" w:eastAsia="Arial Unicode MS" w:hAnsi="Times New Roman" w:cs="Times New Roman"/>
          <w:color w:val="000000"/>
          <w:kern w:val="0"/>
          <w:sz w:val="28"/>
          <w:szCs w:val="28"/>
          <w:shd w:val="clear" w:color="auto" w:fill="FFFFFF"/>
          <w:lang w:eastAsia="uk-UA" w:bidi="uk-UA"/>
          <w14:ligatures w14:val="none"/>
        </w:rPr>
        <w:t xml:space="preserve">за надані послуги  на підставі договору та згідно акту </w:t>
      </w:r>
      <w:r w:rsidR="00994D52" w:rsidRPr="00BC36F5">
        <w:rPr>
          <w:rFonts w:ascii="Times New Roman" w:eastAsia="Arial Unicode MS" w:hAnsi="Times New Roman" w:cs="Times New Roman"/>
          <w:color w:val="000000"/>
          <w:kern w:val="0"/>
          <w:sz w:val="28"/>
          <w:szCs w:val="28"/>
          <w:shd w:val="clear" w:color="auto" w:fill="FFFFFF"/>
          <w:lang w:eastAsia="uk-UA" w:bidi="uk-UA"/>
          <w14:ligatures w14:val="none"/>
        </w:rPr>
        <w:t>наданих послуг</w:t>
      </w:r>
      <w:r w:rsidRPr="00BC36F5">
        <w:rPr>
          <w:rFonts w:ascii="Times New Roman" w:eastAsia="Arial Unicode MS" w:hAnsi="Times New Roman" w:cs="Times New Roman"/>
          <w:color w:val="000000"/>
          <w:kern w:val="0"/>
          <w:sz w:val="28"/>
          <w:szCs w:val="28"/>
          <w:shd w:val="clear" w:color="auto" w:fill="FFFFFF"/>
          <w:lang w:eastAsia="uk-UA" w:bidi="uk-UA"/>
          <w14:ligatures w14:val="none"/>
        </w:rPr>
        <w:t>.</w:t>
      </w:r>
    </w:p>
    <w:p w14:paraId="42BD3ABD" w14:textId="46FDFABC" w:rsidR="00A85977" w:rsidRPr="00BC36F5" w:rsidRDefault="00A85977" w:rsidP="00A85977">
      <w:pPr>
        <w:widowControl w:val="0"/>
        <w:spacing w:after="0" w:line="240" w:lineRule="auto"/>
        <w:ind w:firstLine="708"/>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 xml:space="preserve">Для </w:t>
      </w:r>
      <w:r w:rsidR="009C3BB2" w:rsidRPr="00BC36F5">
        <w:rPr>
          <w:rFonts w:ascii="Times New Roman" w:eastAsia="Arial Unicode MS" w:hAnsi="Times New Roman" w:cs="Times New Roman"/>
          <w:color w:val="000000"/>
          <w:kern w:val="0"/>
          <w:sz w:val="28"/>
          <w:szCs w:val="28"/>
          <w:lang w:eastAsia="uk-UA" w:bidi="uk-UA"/>
          <w14:ligatures w14:val="none"/>
        </w:rPr>
        <w:t>отримання послуги</w:t>
      </w:r>
      <w:r w:rsidR="001010A7" w:rsidRPr="00BC36F5">
        <w:rPr>
          <w:rFonts w:ascii="Times New Roman" w:eastAsia="Arial Unicode MS" w:hAnsi="Times New Roman" w:cs="Times New Roman"/>
          <w:color w:val="000000"/>
          <w:kern w:val="0"/>
          <w:sz w:val="28"/>
          <w:szCs w:val="28"/>
          <w:lang w:eastAsia="uk-UA" w:bidi="uk-UA"/>
          <w14:ligatures w14:val="none"/>
        </w:rPr>
        <w:t xml:space="preserve"> санаторно-курортного лікування </w:t>
      </w:r>
      <w:r w:rsidRPr="00BC36F5">
        <w:rPr>
          <w:rFonts w:ascii="Times New Roman" w:eastAsia="Arial Unicode MS" w:hAnsi="Times New Roman" w:cs="Times New Roman"/>
          <w:color w:val="000000"/>
          <w:kern w:val="0"/>
          <w:sz w:val="28"/>
          <w:szCs w:val="28"/>
          <w:lang w:eastAsia="uk-UA" w:bidi="uk-UA"/>
          <w14:ligatures w14:val="none"/>
        </w:rPr>
        <w:t xml:space="preserve"> заявник із числа громадян, передбачених </w:t>
      </w:r>
      <w:r w:rsidRPr="00BC36F5">
        <w:rPr>
          <w:rFonts w:ascii="Times New Roman" w:eastAsia="Arial Unicode MS" w:hAnsi="Times New Roman" w:cs="Times New Roman"/>
          <w:b/>
          <w:color w:val="000000"/>
          <w:kern w:val="0"/>
          <w:sz w:val="28"/>
          <w:szCs w:val="28"/>
          <w:lang w:eastAsia="uk-UA" w:bidi="uk-UA"/>
          <w14:ligatures w14:val="none"/>
        </w:rPr>
        <w:t>підпунктом 2.7.</w:t>
      </w:r>
      <w:r w:rsidRPr="00BC36F5">
        <w:rPr>
          <w:rFonts w:ascii="Times New Roman" w:eastAsia="Arial Unicode MS" w:hAnsi="Times New Roman" w:cs="Times New Roman"/>
          <w:color w:val="000000"/>
          <w:kern w:val="0"/>
          <w:sz w:val="28"/>
          <w:szCs w:val="28"/>
          <w:lang w:eastAsia="uk-UA" w:bidi="uk-UA"/>
          <w14:ligatures w14:val="none"/>
        </w:rPr>
        <w:t xml:space="preserve"> цього Порядку подає на ім’я сільського голови заяву із наданням згоди на обробку персональних даних. </w:t>
      </w:r>
    </w:p>
    <w:p w14:paraId="70834A69" w14:textId="77777777" w:rsidR="00A85977" w:rsidRPr="00BC36F5"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 xml:space="preserve">До заяви додаються наступні документи: </w:t>
      </w:r>
    </w:p>
    <w:p w14:paraId="77CA919B" w14:textId="634DC939" w:rsidR="00A85977" w:rsidRPr="00BC36F5"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 xml:space="preserve">-копія паспорта </w:t>
      </w:r>
      <w:r w:rsidR="00660D72" w:rsidRPr="00BC36F5">
        <w:rPr>
          <w:rFonts w:ascii="Times New Roman" w:eastAsia="Arial Unicode MS" w:hAnsi="Times New Roman" w:cs="Times New Roman"/>
          <w:color w:val="000000"/>
          <w:kern w:val="0"/>
          <w:sz w:val="28"/>
          <w:szCs w:val="28"/>
          <w:lang w:eastAsia="uk-UA" w:bidi="uk-UA"/>
          <w14:ligatures w14:val="none"/>
        </w:rPr>
        <w:t xml:space="preserve"> громадяни</w:t>
      </w:r>
      <w:r w:rsidR="00E73E98" w:rsidRPr="00BC36F5">
        <w:rPr>
          <w:rFonts w:ascii="Times New Roman" w:eastAsia="Arial Unicode MS" w:hAnsi="Times New Roman" w:cs="Times New Roman"/>
          <w:color w:val="000000"/>
          <w:kern w:val="0"/>
          <w:sz w:val="28"/>
          <w:szCs w:val="28"/>
          <w:lang w:eastAsia="uk-UA" w:bidi="uk-UA"/>
          <w14:ligatures w14:val="none"/>
        </w:rPr>
        <w:t>н</w:t>
      </w:r>
      <w:r w:rsidR="00660D72" w:rsidRPr="00BC36F5">
        <w:rPr>
          <w:rFonts w:ascii="Times New Roman" w:eastAsia="Arial Unicode MS" w:hAnsi="Times New Roman" w:cs="Times New Roman"/>
          <w:color w:val="000000"/>
          <w:kern w:val="0"/>
          <w:sz w:val="28"/>
          <w:szCs w:val="28"/>
          <w:lang w:eastAsia="uk-UA" w:bidi="uk-UA"/>
          <w14:ligatures w14:val="none"/>
        </w:rPr>
        <w:t>а</w:t>
      </w:r>
      <w:r w:rsidR="00E73E98" w:rsidRPr="00BC36F5">
        <w:rPr>
          <w:rFonts w:ascii="Times New Roman" w:eastAsia="Arial Unicode MS" w:hAnsi="Times New Roman" w:cs="Times New Roman"/>
          <w:color w:val="000000"/>
          <w:kern w:val="0"/>
          <w:sz w:val="28"/>
          <w:szCs w:val="28"/>
          <w:lang w:eastAsia="uk-UA" w:bidi="uk-UA"/>
          <w14:ligatures w14:val="none"/>
        </w:rPr>
        <w:t xml:space="preserve"> України </w:t>
      </w:r>
      <w:r w:rsidR="00660D72" w:rsidRPr="00BC36F5">
        <w:rPr>
          <w:rFonts w:ascii="Times New Roman" w:eastAsia="Arial Unicode MS" w:hAnsi="Times New Roman" w:cs="Times New Roman"/>
          <w:color w:val="000000"/>
          <w:kern w:val="0"/>
          <w:sz w:val="28"/>
          <w:szCs w:val="28"/>
          <w:lang w:eastAsia="uk-UA" w:bidi="uk-UA"/>
          <w14:ligatures w14:val="none"/>
        </w:rPr>
        <w:t xml:space="preserve"> </w:t>
      </w:r>
      <w:r w:rsidRPr="00BC36F5">
        <w:rPr>
          <w:rFonts w:ascii="Times New Roman" w:eastAsia="Arial Unicode MS" w:hAnsi="Times New Roman" w:cs="Times New Roman"/>
          <w:color w:val="000000"/>
          <w:kern w:val="0"/>
          <w:sz w:val="28"/>
          <w:szCs w:val="28"/>
          <w:lang w:eastAsia="uk-UA" w:bidi="uk-UA"/>
          <w14:ligatures w14:val="none"/>
        </w:rPr>
        <w:t>заявника;</w:t>
      </w:r>
    </w:p>
    <w:p w14:paraId="677DDBD9" w14:textId="4BC1A6DE" w:rsidR="00F636DC" w:rsidRPr="00BC36F5" w:rsidRDefault="00F636DC"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-витяг з реєстру територіальної громади заявника;</w:t>
      </w:r>
    </w:p>
    <w:p w14:paraId="3140E411" w14:textId="6A8FA516" w:rsidR="00A85977" w:rsidRPr="00BC36F5"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 xml:space="preserve">- витяг </w:t>
      </w:r>
      <w:r w:rsidR="00F636DC" w:rsidRPr="00BC36F5">
        <w:rPr>
          <w:rFonts w:ascii="Times New Roman" w:eastAsia="Arial Unicode MS" w:hAnsi="Times New Roman" w:cs="Times New Roman"/>
          <w:color w:val="000000"/>
          <w:kern w:val="0"/>
          <w:sz w:val="28"/>
          <w:szCs w:val="28"/>
          <w:lang w:eastAsia="uk-UA" w:bidi="uk-UA"/>
          <w14:ligatures w14:val="none"/>
        </w:rPr>
        <w:t>про</w:t>
      </w:r>
      <w:r w:rsidRPr="00BC36F5">
        <w:rPr>
          <w:rFonts w:ascii="Times New Roman" w:eastAsia="Arial Unicode MS" w:hAnsi="Times New Roman" w:cs="Times New Roman"/>
          <w:color w:val="000000"/>
          <w:kern w:val="0"/>
          <w:sz w:val="28"/>
          <w:szCs w:val="28"/>
          <w:lang w:eastAsia="uk-UA" w:bidi="uk-UA"/>
          <w14:ligatures w14:val="none"/>
        </w:rPr>
        <w:t xml:space="preserve"> зареєстрованих осіб; </w:t>
      </w:r>
    </w:p>
    <w:p w14:paraId="217A244A" w14:textId="77777777" w:rsidR="00A85977" w:rsidRPr="00BC36F5"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 xml:space="preserve">-копія довідки про присвоєння ідентифікаційного номера (крім осіб, які через свої релігійні або інші переконання відмовилися від ідентифікаційного номера); </w:t>
      </w:r>
    </w:p>
    <w:p w14:paraId="65CEE2A1" w14:textId="77777777" w:rsidR="00A85977" w:rsidRPr="00BC36F5"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-копія посвідчення члена сім’ї загиблого (померлого) або інші документи, які підтверджують  що член сім’ї полонений, або зниклий безвісти.</w:t>
      </w:r>
    </w:p>
    <w:p w14:paraId="2AD95BC1" w14:textId="600EB032" w:rsidR="00F636DC" w:rsidRPr="00BC36F5" w:rsidRDefault="00F636DC"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w:t>
      </w:r>
      <w:r w:rsidR="007A5808" w:rsidRPr="00BC36F5">
        <w:rPr>
          <w:rFonts w:ascii="Times New Roman" w:eastAsia="Arial Unicode MS" w:hAnsi="Times New Roman" w:cs="Times New Roman"/>
          <w:color w:val="000000"/>
          <w:kern w:val="0"/>
          <w:sz w:val="28"/>
          <w:szCs w:val="28"/>
          <w:lang w:eastAsia="uk-UA" w:bidi="uk-UA"/>
          <w14:ligatures w14:val="none"/>
        </w:rPr>
        <w:t xml:space="preserve"> інші документи, що підтверджують обставини необхідності надання допомоги</w:t>
      </w:r>
      <w:r w:rsidR="00EA673D" w:rsidRPr="00BC36F5">
        <w:rPr>
          <w:rFonts w:ascii="Times New Roman" w:eastAsia="Arial Unicode MS" w:hAnsi="Times New Roman" w:cs="Times New Roman"/>
          <w:color w:val="000000"/>
          <w:kern w:val="0"/>
          <w:sz w:val="28"/>
          <w:szCs w:val="28"/>
          <w:lang w:eastAsia="uk-UA" w:bidi="uk-UA"/>
          <w14:ligatures w14:val="none"/>
        </w:rPr>
        <w:t>.</w:t>
      </w:r>
    </w:p>
    <w:p w14:paraId="0AE7B54E" w14:textId="7739CBDD" w:rsidR="00EA673D" w:rsidRPr="00BC36F5" w:rsidRDefault="00EA673D"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 xml:space="preserve">Оплата здійснюється безпосередньо виконавцю послуг на підставі </w:t>
      </w:r>
      <w:r w:rsidR="00896039" w:rsidRPr="00BC36F5">
        <w:rPr>
          <w:rFonts w:ascii="Times New Roman" w:eastAsia="Arial Unicode MS" w:hAnsi="Times New Roman" w:cs="Times New Roman"/>
          <w:color w:val="000000"/>
          <w:kern w:val="0"/>
          <w:sz w:val="28"/>
          <w:szCs w:val="28"/>
          <w:lang w:eastAsia="uk-UA" w:bidi="uk-UA"/>
          <w14:ligatures w14:val="none"/>
        </w:rPr>
        <w:t xml:space="preserve">договору </w:t>
      </w:r>
      <w:r w:rsidRPr="00BC36F5">
        <w:rPr>
          <w:rFonts w:ascii="Times New Roman" w:eastAsia="Arial Unicode MS" w:hAnsi="Times New Roman" w:cs="Times New Roman"/>
          <w:color w:val="000000"/>
          <w:kern w:val="0"/>
          <w:sz w:val="28"/>
          <w:szCs w:val="28"/>
          <w:lang w:eastAsia="uk-UA" w:bidi="uk-UA"/>
          <w14:ligatures w14:val="none"/>
        </w:rPr>
        <w:t xml:space="preserve">акту </w:t>
      </w:r>
      <w:r w:rsidR="002B0AB1" w:rsidRPr="00BC36F5">
        <w:rPr>
          <w:rFonts w:ascii="Times New Roman" w:eastAsia="Arial Unicode MS" w:hAnsi="Times New Roman" w:cs="Times New Roman"/>
          <w:color w:val="000000"/>
          <w:kern w:val="0"/>
          <w:sz w:val="28"/>
          <w:szCs w:val="28"/>
          <w:lang w:eastAsia="uk-UA" w:bidi="uk-UA"/>
          <w14:ligatures w14:val="none"/>
        </w:rPr>
        <w:t>наданих послуг.</w:t>
      </w:r>
    </w:p>
    <w:p w14:paraId="4CD919B9" w14:textId="77777777" w:rsidR="00A85977" w:rsidRPr="00BC36F5" w:rsidRDefault="00A85977" w:rsidP="00A85977">
      <w:pPr>
        <w:widowControl w:val="0"/>
        <w:spacing w:after="0" w:line="240" w:lineRule="auto"/>
        <w:jc w:val="both"/>
        <w:rPr>
          <w:rFonts w:ascii="Times New Roman" w:eastAsia="Arial Unicode MS" w:hAnsi="Times New Roman" w:cs="Times New Roman"/>
          <w:i/>
          <w:iCs/>
          <w:color w:val="000000"/>
          <w:kern w:val="0"/>
          <w:sz w:val="28"/>
          <w:szCs w:val="28"/>
          <w:lang w:eastAsia="uk-UA" w:bidi="uk-UA"/>
          <w14:ligatures w14:val="none"/>
        </w:rPr>
      </w:pPr>
    </w:p>
    <w:p w14:paraId="3FBCA2E0" w14:textId="32241E0B" w:rsidR="00A85977" w:rsidRPr="00BC36F5"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 xml:space="preserve">2.8. Військовослужбовцям  </w:t>
      </w:r>
      <w:r w:rsidR="00A92EAB" w:rsidRPr="00BC36F5">
        <w:rPr>
          <w:rFonts w:ascii="Times New Roman" w:eastAsia="Arial Unicode MS" w:hAnsi="Times New Roman" w:cs="Times New Roman"/>
          <w:color w:val="000000"/>
          <w:kern w:val="0"/>
          <w:sz w:val="28"/>
          <w:szCs w:val="28"/>
          <w:lang w:eastAsia="uk-UA" w:bidi="uk-UA"/>
          <w14:ligatures w14:val="none"/>
        </w:rPr>
        <w:t>(</w:t>
      </w:r>
      <w:r w:rsidRPr="00BC36F5">
        <w:rPr>
          <w:rFonts w:ascii="Times New Roman" w:eastAsia="Arial Unicode MS" w:hAnsi="Times New Roman" w:cs="Times New Roman"/>
          <w:color w:val="000000"/>
          <w:kern w:val="0"/>
          <w:sz w:val="28"/>
          <w:szCs w:val="28"/>
          <w:lang w:eastAsia="uk-UA" w:bidi="uk-UA"/>
          <w14:ligatures w14:val="none"/>
        </w:rPr>
        <w:t>одному з  членів  їх сімей):</w:t>
      </w:r>
    </w:p>
    <w:p w14:paraId="42C14EF4" w14:textId="77777777" w:rsidR="00A85977" w:rsidRPr="00BC36F5"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 xml:space="preserve">- </w:t>
      </w:r>
      <w:r w:rsidRPr="00BC36F5">
        <w:rPr>
          <w:rFonts w:ascii="Times New Roman" w:eastAsia="Arial Unicode MS" w:hAnsi="Times New Roman" w:cs="Times New Roman"/>
          <w:b/>
          <w:bCs/>
          <w:color w:val="000000"/>
          <w:kern w:val="0"/>
          <w:sz w:val="28"/>
          <w:szCs w:val="28"/>
          <w:u w:val="single"/>
          <w:lang w:eastAsia="uk-UA" w:bidi="uk-UA"/>
          <w14:ligatures w14:val="none"/>
        </w:rPr>
        <w:t>які уклали контракт</w:t>
      </w:r>
      <w:r w:rsidRPr="00BC36F5">
        <w:rPr>
          <w:rFonts w:ascii="Times New Roman" w:eastAsia="Arial Unicode MS" w:hAnsi="Times New Roman" w:cs="Times New Roman"/>
          <w:color w:val="000000"/>
          <w:kern w:val="0"/>
          <w:sz w:val="28"/>
          <w:szCs w:val="28"/>
          <w:lang w:eastAsia="uk-UA" w:bidi="uk-UA"/>
          <w14:ligatures w14:val="none"/>
        </w:rPr>
        <w:t xml:space="preserve"> про проходження військової служби у Збройних Силах України, військовослужбовцям інших, утворених відповідно до законів України військових формувань, правоохоронних органів  (МВС, СБУ, ДПСУ), які безпосередньо беруть участь у бойових діях;</w:t>
      </w:r>
    </w:p>
    <w:p w14:paraId="0CFECFD8" w14:textId="77777777" w:rsidR="00A85977" w:rsidRPr="00BC36F5"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 xml:space="preserve">- які призвані на військову службу </w:t>
      </w:r>
      <w:r w:rsidRPr="00BC36F5">
        <w:rPr>
          <w:rFonts w:ascii="Times New Roman" w:eastAsia="Arial Unicode MS" w:hAnsi="Times New Roman" w:cs="Times New Roman"/>
          <w:b/>
          <w:bCs/>
          <w:color w:val="000000"/>
          <w:kern w:val="0"/>
          <w:sz w:val="28"/>
          <w:szCs w:val="28"/>
          <w:u w:val="single"/>
          <w:lang w:eastAsia="uk-UA" w:bidi="uk-UA"/>
          <w14:ligatures w14:val="none"/>
        </w:rPr>
        <w:t>під час мобілізації</w:t>
      </w:r>
      <w:r w:rsidRPr="00BC36F5">
        <w:rPr>
          <w:rFonts w:ascii="Times New Roman" w:eastAsia="Arial Unicode MS" w:hAnsi="Times New Roman" w:cs="Times New Roman"/>
          <w:color w:val="000000"/>
          <w:kern w:val="0"/>
          <w:sz w:val="28"/>
          <w:szCs w:val="28"/>
          <w:lang w:eastAsia="uk-UA" w:bidi="uk-UA"/>
          <w14:ligatures w14:val="none"/>
        </w:rPr>
        <w:t>;</w:t>
      </w:r>
    </w:p>
    <w:p w14:paraId="267845D8" w14:textId="77777777" w:rsidR="00A85977" w:rsidRPr="00BC36F5"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 xml:space="preserve">- які призвані </w:t>
      </w:r>
      <w:r w:rsidRPr="00BC36F5">
        <w:rPr>
          <w:rFonts w:ascii="Times New Roman" w:eastAsia="Arial Unicode MS" w:hAnsi="Times New Roman" w:cs="Times New Roman"/>
          <w:b/>
          <w:bCs/>
          <w:color w:val="000000"/>
          <w:kern w:val="0"/>
          <w:sz w:val="28"/>
          <w:szCs w:val="28"/>
          <w:u w:val="single"/>
          <w:lang w:eastAsia="uk-UA" w:bidi="uk-UA"/>
          <w14:ligatures w14:val="none"/>
        </w:rPr>
        <w:t>на строкову військову службу</w:t>
      </w:r>
      <w:r w:rsidRPr="00BC36F5">
        <w:rPr>
          <w:rFonts w:ascii="Times New Roman" w:eastAsia="Arial Unicode MS" w:hAnsi="Times New Roman" w:cs="Times New Roman"/>
          <w:color w:val="000000"/>
          <w:kern w:val="0"/>
          <w:sz w:val="28"/>
          <w:szCs w:val="28"/>
          <w:lang w:eastAsia="uk-UA" w:bidi="uk-UA"/>
          <w14:ligatures w14:val="none"/>
        </w:rPr>
        <w:t xml:space="preserve"> та у яких закінчився термін строкової служби, але вони продовжують військову службу  до оголошення демобілізації.</w:t>
      </w:r>
    </w:p>
    <w:p w14:paraId="6F1C4808" w14:textId="77777777" w:rsidR="00A85977" w:rsidRPr="00BC36F5" w:rsidRDefault="00A85977" w:rsidP="00A85977">
      <w:pPr>
        <w:widowControl w:val="0"/>
        <w:spacing w:after="0" w:line="240" w:lineRule="auto"/>
        <w:ind w:firstLine="708"/>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 xml:space="preserve">Для надання матеріальної допомоги заявник із числа громадян, передбачених </w:t>
      </w:r>
      <w:r w:rsidRPr="00BC36F5">
        <w:rPr>
          <w:rFonts w:ascii="Times New Roman" w:eastAsia="Arial Unicode MS" w:hAnsi="Times New Roman" w:cs="Times New Roman"/>
          <w:b/>
          <w:color w:val="000000"/>
          <w:kern w:val="0"/>
          <w:sz w:val="28"/>
          <w:szCs w:val="28"/>
          <w:lang w:eastAsia="uk-UA" w:bidi="uk-UA"/>
          <w14:ligatures w14:val="none"/>
        </w:rPr>
        <w:t>підпунктом 2.8.</w:t>
      </w:r>
      <w:r w:rsidRPr="00BC36F5">
        <w:rPr>
          <w:rFonts w:ascii="Times New Roman" w:eastAsia="Arial Unicode MS" w:hAnsi="Times New Roman" w:cs="Times New Roman"/>
          <w:color w:val="000000"/>
          <w:kern w:val="0"/>
          <w:sz w:val="28"/>
          <w:szCs w:val="28"/>
          <w:lang w:eastAsia="uk-UA" w:bidi="uk-UA"/>
          <w14:ligatures w14:val="none"/>
        </w:rPr>
        <w:t xml:space="preserve"> цього Порядку подає на ім’я сільського голови  заяву із наданням згоди на обробку персональних даних. </w:t>
      </w:r>
    </w:p>
    <w:p w14:paraId="2B044F92" w14:textId="77777777" w:rsidR="00A85977" w:rsidRPr="00BC36F5"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 xml:space="preserve"> До заяви додаються наступні документи: </w:t>
      </w:r>
    </w:p>
    <w:p w14:paraId="5F6D66D5" w14:textId="36A03076" w:rsidR="00A85977" w:rsidRPr="00BC36F5"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-копія паспорта</w:t>
      </w:r>
      <w:r w:rsidR="00E73E98" w:rsidRPr="00BC36F5">
        <w:rPr>
          <w:rFonts w:ascii="Times New Roman" w:eastAsia="Arial Unicode MS" w:hAnsi="Times New Roman" w:cs="Times New Roman"/>
          <w:color w:val="000000"/>
          <w:kern w:val="0"/>
          <w:sz w:val="28"/>
          <w:szCs w:val="28"/>
          <w:lang w:eastAsia="uk-UA" w:bidi="uk-UA"/>
          <w14:ligatures w14:val="none"/>
        </w:rPr>
        <w:t xml:space="preserve"> громадянина України </w:t>
      </w:r>
      <w:r w:rsidRPr="00BC36F5">
        <w:rPr>
          <w:rFonts w:ascii="Times New Roman" w:eastAsia="Arial Unicode MS" w:hAnsi="Times New Roman" w:cs="Times New Roman"/>
          <w:color w:val="000000"/>
          <w:kern w:val="0"/>
          <w:sz w:val="28"/>
          <w:szCs w:val="28"/>
          <w:lang w:eastAsia="uk-UA" w:bidi="uk-UA"/>
          <w14:ligatures w14:val="none"/>
        </w:rPr>
        <w:t xml:space="preserve"> заявника;</w:t>
      </w:r>
    </w:p>
    <w:p w14:paraId="563988CE" w14:textId="39B1E66D" w:rsidR="00663D27" w:rsidRPr="00BC36F5" w:rsidRDefault="00663D2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lastRenderedPageBreak/>
        <w:t>-витяг з реєстру територіальної громади заявника;</w:t>
      </w:r>
    </w:p>
    <w:p w14:paraId="030EEE92" w14:textId="78E1A887" w:rsidR="00A85977" w:rsidRPr="00BC36F5"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 xml:space="preserve">-витяг з реєстру зареєстрованих осіб;  </w:t>
      </w:r>
    </w:p>
    <w:p w14:paraId="6EE30DCF" w14:textId="77777777" w:rsidR="00A85977" w:rsidRPr="00BC36F5"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 xml:space="preserve">-копія довідки про присвоєння ідентифікаційного номера (крім осіб, які через свої релігійні або інші переконання відмовилися від ідентифікаційного номера); </w:t>
      </w:r>
    </w:p>
    <w:p w14:paraId="65718CC8" w14:textId="77777777" w:rsidR="00A85977" w:rsidRPr="00BC36F5"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-довідка з територіального центру комплектування та соціальної підтримки або військової частини про проходження військової служби (строкова військова служба, по мобілізації) або належно завірена копія.</w:t>
      </w:r>
    </w:p>
    <w:p w14:paraId="4B3B12AC" w14:textId="77777777" w:rsidR="008F4B4B" w:rsidRPr="00BC36F5" w:rsidRDefault="008F4B4B"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p>
    <w:p w14:paraId="5032B144" w14:textId="3AD65301" w:rsidR="00A85977" w:rsidRPr="00BC36F5"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Для військовослужбовців,  які уклали контракт про проходження військової служби у Збройних силах України та інших військових формуваннях:</w:t>
      </w:r>
    </w:p>
    <w:p w14:paraId="43C76B06" w14:textId="77777777" w:rsidR="00A85977" w:rsidRPr="00BC36F5"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 копія контракту про проходження військової служби;</w:t>
      </w:r>
    </w:p>
    <w:p w14:paraId="54619F8B" w14:textId="77777777" w:rsidR="00A85977" w:rsidRPr="00BC36F5"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-копія довідки про участь у бойових діях (для військових МВС, СБУ, ДПСУ, інших військових формуваннях);</w:t>
      </w:r>
    </w:p>
    <w:p w14:paraId="40327395" w14:textId="77777777" w:rsidR="00A85977" w:rsidRPr="00BC36F5"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-довідка про банківські реквізити заявника для виплати матеріальної допомоги через банківську установу. У разі звернення одного з членів сім’ї військовослужбовця подається документ, що засвідчує  місце реєстрації військовослужбовця.</w:t>
      </w:r>
    </w:p>
    <w:p w14:paraId="6A88FE08" w14:textId="77777777" w:rsidR="00A85977" w:rsidRPr="00BC36F5"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 xml:space="preserve">Розмір матеріальної допомоги становить – </w:t>
      </w:r>
      <w:r w:rsidRPr="00BC36F5">
        <w:rPr>
          <w:rFonts w:ascii="Times New Roman" w:eastAsia="Arial Unicode MS" w:hAnsi="Times New Roman" w:cs="Times New Roman"/>
          <w:b/>
          <w:bCs/>
          <w:color w:val="000000"/>
          <w:kern w:val="0"/>
          <w:sz w:val="28"/>
          <w:szCs w:val="28"/>
          <w:u w:val="single"/>
          <w:lang w:eastAsia="uk-UA" w:bidi="uk-UA"/>
          <w14:ligatures w14:val="none"/>
        </w:rPr>
        <w:t>5000,00 гривень</w:t>
      </w:r>
      <w:r w:rsidRPr="00BC36F5">
        <w:rPr>
          <w:rFonts w:ascii="Times New Roman" w:eastAsia="Arial Unicode MS" w:hAnsi="Times New Roman" w:cs="Times New Roman"/>
          <w:color w:val="000000"/>
          <w:kern w:val="0"/>
          <w:sz w:val="28"/>
          <w:szCs w:val="28"/>
          <w:lang w:eastAsia="uk-UA" w:bidi="uk-UA"/>
          <w14:ligatures w14:val="none"/>
        </w:rPr>
        <w:t>.</w:t>
      </w:r>
    </w:p>
    <w:p w14:paraId="446EAC85" w14:textId="77777777" w:rsidR="00F455C5" w:rsidRPr="00BC36F5" w:rsidRDefault="00F455C5" w:rsidP="00F455C5">
      <w:pPr>
        <w:shd w:val="clear" w:color="auto" w:fill="FFFFFF"/>
        <w:spacing w:after="0" w:line="240" w:lineRule="auto"/>
        <w:jc w:val="both"/>
        <w:rPr>
          <w:rFonts w:ascii="Times New Roman" w:eastAsia="Times New Roman" w:hAnsi="Times New Roman" w:cs="Times New Roman"/>
          <w:b/>
          <w:bCs/>
          <w:i/>
          <w:iCs/>
          <w:kern w:val="0"/>
          <w:sz w:val="28"/>
          <w:szCs w:val="28"/>
          <w:u w:val="single"/>
          <w:lang w:eastAsia="uk-UA"/>
          <w14:ligatures w14:val="none"/>
        </w:rPr>
      </w:pPr>
    </w:p>
    <w:p w14:paraId="0AB8BDF9" w14:textId="3A1B4D3B" w:rsidR="00F455C5" w:rsidRPr="00BC36F5" w:rsidRDefault="00F455C5" w:rsidP="00F455C5">
      <w:pPr>
        <w:shd w:val="clear" w:color="auto" w:fill="FFFFFF"/>
        <w:spacing w:after="0" w:line="240" w:lineRule="auto"/>
        <w:jc w:val="both"/>
        <w:rPr>
          <w:rFonts w:ascii="Times New Roman" w:eastAsia="Times New Roman" w:hAnsi="Times New Roman" w:cs="Times New Roman"/>
          <w:kern w:val="0"/>
          <w:sz w:val="28"/>
          <w:szCs w:val="28"/>
          <w:lang w:eastAsia="uk-UA"/>
          <w14:ligatures w14:val="none"/>
        </w:rPr>
      </w:pPr>
      <w:r w:rsidRPr="00BC36F5">
        <w:rPr>
          <w:rFonts w:ascii="Times New Roman" w:eastAsia="Times New Roman" w:hAnsi="Times New Roman" w:cs="Times New Roman"/>
          <w:kern w:val="0"/>
          <w:sz w:val="28"/>
          <w:szCs w:val="28"/>
          <w:lang w:eastAsia="uk-UA"/>
          <w14:ligatures w14:val="none"/>
        </w:rPr>
        <w:t xml:space="preserve">Така матеріальна допомога надається на підставі розпорядження сільського голови з подальшим винесенням на розгляд пленарного засідання сільської ради для затвердження. </w:t>
      </w:r>
    </w:p>
    <w:p w14:paraId="2486701F" w14:textId="77777777" w:rsidR="00A85977" w:rsidRPr="00BC36F5"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p>
    <w:p w14:paraId="5488085D" w14:textId="611FE192" w:rsidR="00A85977" w:rsidRPr="00BC36F5" w:rsidRDefault="00A85977" w:rsidP="00A85977">
      <w:pPr>
        <w:widowControl w:val="0"/>
        <w:spacing w:after="0" w:line="240" w:lineRule="auto"/>
        <w:jc w:val="both"/>
        <w:rPr>
          <w:rFonts w:ascii="Times New Roman" w:eastAsia="Arial Unicode MS" w:hAnsi="Times New Roman" w:cs="Times New Roman"/>
          <w:color w:val="000000"/>
          <w:kern w:val="0"/>
          <w:sz w:val="28"/>
          <w:szCs w:val="28"/>
          <w:u w:val="single"/>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2.9.Членам сім’ї загиблих</w:t>
      </w:r>
      <w:r w:rsidR="00C64265" w:rsidRPr="00BC36F5">
        <w:rPr>
          <w:rFonts w:ascii="Times New Roman" w:eastAsia="Arial Unicode MS" w:hAnsi="Times New Roman" w:cs="Times New Roman"/>
          <w:color w:val="000000"/>
          <w:kern w:val="0"/>
          <w:sz w:val="28"/>
          <w:szCs w:val="28"/>
          <w:lang w:eastAsia="uk-UA" w:bidi="uk-UA"/>
          <w14:ligatures w14:val="none"/>
        </w:rPr>
        <w:t>/</w:t>
      </w:r>
      <w:r w:rsidRPr="00BC36F5">
        <w:rPr>
          <w:rFonts w:ascii="Times New Roman" w:eastAsia="Arial Unicode MS" w:hAnsi="Times New Roman" w:cs="Times New Roman"/>
          <w:color w:val="000000"/>
          <w:kern w:val="0"/>
          <w:sz w:val="28"/>
          <w:szCs w:val="28"/>
          <w:lang w:eastAsia="uk-UA" w:bidi="uk-UA"/>
          <w14:ligatures w14:val="none"/>
        </w:rPr>
        <w:t>померли</w:t>
      </w:r>
      <w:r w:rsidR="00C64265" w:rsidRPr="00BC36F5">
        <w:rPr>
          <w:rFonts w:ascii="Times New Roman" w:eastAsia="Arial Unicode MS" w:hAnsi="Times New Roman" w:cs="Times New Roman"/>
          <w:color w:val="000000"/>
          <w:kern w:val="0"/>
          <w:sz w:val="28"/>
          <w:szCs w:val="28"/>
          <w:lang w:eastAsia="uk-UA" w:bidi="uk-UA"/>
          <w14:ligatures w14:val="none"/>
        </w:rPr>
        <w:t>х</w:t>
      </w:r>
      <w:r w:rsidRPr="00BC36F5">
        <w:rPr>
          <w:rFonts w:ascii="Times New Roman" w:eastAsia="Arial Unicode MS" w:hAnsi="Times New Roman" w:cs="Times New Roman"/>
          <w:color w:val="000000"/>
          <w:kern w:val="0"/>
          <w:sz w:val="28"/>
          <w:szCs w:val="28"/>
          <w:lang w:eastAsia="uk-UA" w:bidi="uk-UA"/>
          <w14:ligatures w14:val="none"/>
        </w:rPr>
        <w:t xml:space="preserve"> військовослужбовців, які брали безпосередню участь в операції Об’єднаних сил  на сході України для відбиття військової агресії  російської федерації проти України на відшкодування витрат понесених </w:t>
      </w:r>
      <w:r w:rsidRPr="00BC36F5">
        <w:rPr>
          <w:rFonts w:ascii="Times New Roman" w:eastAsia="Arial Unicode MS" w:hAnsi="Times New Roman" w:cs="Times New Roman"/>
          <w:b/>
          <w:bCs/>
          <w:color w:val="000000"/>
          <w:kern w:val="0"/>
          <w:sz w:val="28"/>
          <w:szCs w:val="28"/>
          <w:u w:val="single"/>
          <w:lang w:eastAsia="uk-UA" w:bidi="uk-UA"/>
          <w14:ligatures w14:val="none"/>
        </w:rPr>
        <w:t>на придбання та  встановлення надгробних пам’ятників</w:t>
      </w:r>
      <w:r w:rsidRPr="00BC36F5">
        <w:rPr>
          <w:rFonts w:ascii="Times New Roman" w:eastAsia="Arial Unicode MS" w:hAnsi="Times New Roman" w:cs="Times New Roman"/>
          <w:color w:val="000000"/>
          <w:kern w:val="0"/>
          <w:sz w:val="28"/>
          <w:szCs w:val="28"/>
          <w:u w:val="single"/>
          <w:lang w:eastAsia="uk-UA" w:bidi="uk-UA"/>
          <w14:ligatures w14:val="none"/>
        </w:rPr>
        <w:t>.</w:t>
      </w:r>
    </w:p>
    <w:p w14:paraId="01B5ACFC" w14:textId="77777777" w:rsidR="00A85977" w:rsidRPr="00BC36F5" w:rsidRDefault="00A85977" w:rsidP="00A85977">
      <w:pPr>
        <w:widowControl w:val="0"/>
        <w:spacing w:after="0" w:line="240" w:lineRule="auto"/>
        <w:jc w:val="both"/>
        <w:rPr>
          <w:rFonts w:ascii="Times New Roman" w:eastAsia="Arial Unicode MS" w:hAnsi="Times New Roman" w:cs="Times New Roman"/>
          <w:b/>
          <w:bCs/>
          <w:i/>
          <w:iCs/>
          <w:color w:val="000000"/>
          <w:kern w:val="0"/>
          <w:sz w:val="28"/>
          <w:szCs w:val="28"/>
          <w:u w:val="single"/>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У  разі відсутності членів сім’ї загиблого (померлого) військово-службовця матеріальна допомога на відшкодування витрат на придбання та встановлення надгробних пам’ятників виплачується особі, яка здійснювала поховання та встановила пам’ятник</w:t>
      </w:r>
      <w:r w:rsidRPr="00BC36F5">
        <w:rPr>
          <w:rFonts w:ascii="Times New Roman" w:eastAsia="Arial Unicode MS" w:hAnsi="Times New Roman" w:cs="Times New Roman"/>
          <w:b/>
          <w:bCs/>
          <w:i/>
          <w:iCs/>
          <w:color w:val="000000"/>
          <w:kern w:val="0"/>
          <w:sz w:val="28"/>
          <w:szCs w:val="28"/>
          <w:lang w:eastAsia="uk-UA" w:bidi="uk-UA"/>
          <w14:ligatures w14:val="none"/>
        </w:rPr>
        <w:t>.</w:t>
      </w:r>
    </w:p>
    <w:p w14:paraId="31B9E0D1" w14:textId="77777777" w:rsidR="00A85977" w:rsidRPr="00BC36F5" w:rsidRDefault="00A85977" w:rsidP="00A85977">
      <w:pPr>
        <w:widowControl w:val="0"/>
        <w:spacing w:after="0" w:line="240" w:lineRule="auto"/>
        <w:ind w:firstLine="567"/>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 xml:space="preserve">Для надання матеріальної допомоги, заявник із числа громадян, передбачених </w:t>
      </w:r>
      <w:r w:rsidRPr="00BC36F5">
        <w:rPr>
          <w:rFonts w:ascii="Times New Roman" w:eastAsia="Arial Unicode MS" w:hAnsi="Times New Roman" w:cs="Times New Roman"/>
          <w:b/>
          <w:color w:val="000000"/>
          <w:kern w:val="0"/>
          <w:sz w:val="28"/>
          <w:szCs w:val="28"/>
          <w:lang w:eastAsia="uk-UA" w:bidi="uk-UA"/>
          <w14:ligatures w14:val="none"/>
        </w:rPr>
        <w:t>підпунктом 2.9.</w:t>
      </w:r>
      <w:r w:rsidRPr="00BC36F5">
        <w:rPr>
          <w:rFonts w:ascii="Times New Roman" w:eastAsia="Arial Unicode MS" w:hAnsi="Times New Roman" w:cs="Times New Roman"/>
          <w:color w:val="000000"/>
          <w:kern w:val="0"/>
          <w:sz w:val="28"/>
          <w:szCs w:val="28"/>
          <w:lang w:eastAsia="uk-UA" w:bidi="uk-UA"/>
          <w14:ligatures w14:val="none"/>
        </w:rPr>
        <w:t xml:space="preserve"> цього Порядку, подає на ім’я сільського голови заяву із наданням згоди на обробку персональних даних. </w:t>
      </w:r>
    </w:p>
    <w:p w14:paraId="42F27E48" w14:textId="77777777" w:rsidR="00A85977" w:rsidRPr="00BC36F5"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 xml:space="preserve">До заяви додаються наступні документи: </w:t>
      </w:r>
    </w:p>
    <w:p w14:paraId="6BE35E27" w14:textId="30B5395D" w:rsidR="00A85977" w:rsidRPr="00BC36F5"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 xml:space="preserve">-копія паспорта </w:t>
      </w:r>
      <w:r w:rsidR="00BB5C46" w:rsidRPr="00BC36F5">
        <w:rPr>
          <w:rFonts w:ascii="Times New Roman" w:eastAsia="Arial Unicode MS" w:hAnsi="Times New Roman" w:cs="Times New Roman"/>
          <w:color w:val="000000"/>
          <w:kern w:val="0"/>
          <w:sz w:val="28"/>
          <w:szCs w:val="28"/>
          <w:lang w:eastAsia="uk-UA" w:bidi="uk-UA"/>
          <w14:ligatures w14:val="none"/>
        </w:rPr>
        <w:t xml:space="preserve">громадянина України </w:t>
      </w:r>
      <w:r w:rsidRPr="00BC36F5">
        <w:rPr>
          <w:rFonts w:ascii="Times New Roman" w:eastAsia="Arial Unicode MS" w:hAnsi="Times New Roman" w:cs="Times New Roman"/>
          <w:color w:val="000000"/>
          <w:kern w:val="0"/>
          <w:sz w:val="28"/>
          <w:szCs w:val="28"/>
          <w:lang w:eastAsia="uk-UA" w:bidi="uk-UA"/>
          <w14:ligatures w14:val="none"/>
        </w:rPr>
        <w:t>заявника;</w:t>
      </w:r>
    </w:p>
    <w:p w14:paraId="76CB17C8" w14:textId="3884F7BF" w:rsidR="0097791C" w:rsidRPr="00BC36F5" w:rsidRDefault="0097791C"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-витяг про зареєстрованих осіб;</w:t>
      </w:r>
    </w:p>
    <w:p w14:paraId="0CA001BF" w14:textId="7EBE297E" w:rsidR="00A85977" w:rsidRPr="00BC36F5"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 xml:space="preserve">-витягу з реєстру </w:t>
      </w:r>
      <w:r w:rsidR="0097791C" w:rsidRPr="00BC36F5">
        <w:rPr>
          <w:rFonts w:ascii="Times New Roman" w:eastAsia="Arial Unicode MS" w:hAnsi="Times New Roman" w:cs="Times New Roman"/>
          <w:color w:val="000000"/>
          <w:kern w:val="0"/>
          <w:sz w:val="28"/>
          <w:szCs w:val="28"/>
          <w:lang w:eastAsia="uk-UA" w:bidi="uk-UA"/>
          <w14:ligatures w14:val="none"/>
        </w:rPr>
        <w:t xml:space="preserve"> територіальної громади;</w:t>
      </w:r>
    </w:p>
    <w:p w14:paraId="716FAE5C" w14:textId="77777777" w:rsidR="00A85977" w:rsidRPr="00BC36F5"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 xml:space="preserve">-копія довідки про присвоєння ідентифікаційного номера (крім осіб, які через свої релігійні або інші переконання відмовилися від ідентифікаційного номера); </w:t>
      </w:r>
    </w:p>
    <w:p w14:paraId="6481058B" w14:textId="77777777" w:rsidR="00A85977" w:rsidRPr="00BC36F5"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-копія свідоцтва про смерть військовослужбовця;</w:t>
      </w:r>
    </w:p>
    <w:p w14:paraId="44BE84BB" w14:textId="77777777" w:rsidR="00A85977" w:rsidRPr="00BC36F5"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 xml:space="preserve">-копія  </w:t>
      </w:r>
      <w:proofErr w:type="spellStart"/>
      <w:r w:rsidRPr="00BC36F5">
        <w:rPr>
          <w:rFonts w:ascii="Times New Roman" w:eastAsia="Arial Unicode MS" w:hAnsi="Times New Roman" w:cs="Times New Roman"/>
          <w:color w:val="000000"/>
          <w:kern w:val="0"/>
          <w:sz w:val="28"/>
          <w:szCs w:val="28"/>
          <w:lang w:val="ru-RU" w:eastAsia="uk-UA" w:bidi="uk-UA"/>
          <w14:ligatures w14:val="none"/>
        </w:rPr>
        <w:t>посвідчення</w:t>
      </w:r>
      <w:proofErr w:type="spellEnd"/>
      <w:r w:rsidRPr="00BC36F5">
        <w:rPr>
          <w:rFonts w:ascii="Times New Roman" w:eastAsia="Arial Unicode MS" w:hAnsi="Times New Roman" w:cs="Times New Roman"/>
          <w:color w:val="000000"/>
          <w:kern w:val="0"/>
          <w:sz w:val="28"/>
          <w:szCs w:val="28"/>
          <w:lang w:val="ru-RU" w:eastAsia="uk-UA" w:bidi="uk-UA"/>
          <w14:ligatures w14:val="none"/>
        </w:rPr>
        <w:t xml:space="preserve"> члена </w:t>
      </w:r>
      <w:proofErr w:type="spellStart"/>
      <w:r w:rsidRPr="00BC36F5">
        <w:rPr>
          <w:rFonts w:ascii="Times New Roman" w:eastAsia="Arial Unicode MS" w:hAnsi="Times New Roman" w:cs="Times New Roman"/>
          <w:color w:val="000000"/>
          <w:kern w:val="0"/>
          <w:sz w:val="28"/>
          <w:szCs w:val="28"/>
          <w:lang w:val="ru-RU" w:eastAsia="uk-UA" w:bidi="uk-UA"/>
          <w14:ligatures w14:val="none"/>
        </w:rPr>
        <w:t>сім</w:t>
      </w:r>
      <w:proofErr w:type="spellEnd"/>
      <w:r w:rsidRPr="00BC36F5">
        <w:rPr>
          <w:rFonts w:ascii="Times New Roman" w:eastAsia="Arial Unicode MS" w:hAnsi="Times New Roman" w:cs="Times New Roman"/>
          <w:color w:val="000000"/>
          <w:kern w:val="0"/>
          <w:sz w:val="28"/>
          <w:szCs w:val="28"/>
          <w:lang w:eastAsia="uk-UA" w:bidi="uk-UA"/>
          <w14:ligatures w14:val="none"/>
        </w:rPr>
        <w:t xml:space="preserve">’ї загиблого/померлого (за наявності);  </w:t>
      </w:r>
    </w:p>
    <w:p w14:paraId="5BF6CE9A" w14:textId="77777777" w:rsidR="00A85977" w:rsidRPr="00BC36F5"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-копії документів, що підтверджують ступінь спорідненості (родинні відносини) заявника та загиблого/померлого;</w:t>
      </w:r>
    </w:p>
    <w:p w14:paraId="2660CD87" w14:textId="77777777" w:rsidR="00A85977" w:rsidRPr="00BC36F5" w:rsidRDefault="00A85977" w:rsidP="00A85977">
      <w:pPr>
        <w:widowControl w:val="0"/>
        <w:shd w:val="clear" w:color="auto" w:fill="FFFFFF"/>
        <w:spacing w:after="0" w:line="240" w:lineRule="auto"/>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-документ, в якому підтверджується придбання надгробного пам’ятника (накладна);</w:t>
      </w:r>
    </w:p>
    <w:p w14:paraId="6AB976E0" w14:textId="77777777" w:rsidR="00A85977" w:rsidRPr="00BC36F5" w:rsidRDefault="00A85977" w:rsidP="00A85977">
      <w:pPr>
        <w:widowControl w:val="0"/>
        <w:shd w:val="clear" w:color="auto" w:fill="FFFFFF"/>
        <w:spacing w:after="0" w:line="240" w:lineRule="auto"/>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 xml:space="preserve">-реквізити виробника надгробного пам’ятника (витяг з </w:t>
      </w:r>
      <w:proofErr w:type="spellStart"/>
      <w:r w:rsidRPr="00BC36F5">
        <w:rPr>
          <w:rFonts w:ascii="Times New Roman" w:eastAsia="Arial Unicode MS" w:hAnsi="Times New Roman" w:cs="Times New Roman"/>
          <w:color w:val="000000"/>
          <w:kern w:val="0"/>
          <w:sz w:val="28"/>
          <w:szCs w:val="28"/>
          <w:lang w:eastAsia="uk-UA" w:bidi="uk-UA"/>
          <w14:ligatures w14:val="none"/>
        </w:rPr>
        <w:t>держреєстру</w:t>
      </w:r>
      <w:proofErr w:type="spellEnd"/>
      <w:r w:rsidRPr="00BC36F5">
        <w:rPr>
          <w:rFonts w:ascii="Times New Roman" w:eastAsia="Arial Unicode MS" w:hAnsi="Times New Roman" w:cs="Times New Roman"/>
          <w:color w:val="000000"/>
          <w:kern w:val="0"/>
          <w:sz w:val="28"/>
          <w:szCs w:val="28"/>
          <w:lang w:eastAsia="uk-UA" w:bidi="uk-UA"/>
          <w14:ligatures w14:val="none"/>
        </w:rPr>
        <w:t>);</w:t>
      </w:r>
    </w:p>
    <w:p w14:paraId="68127079" w14:textId="7E6D9B69" w:rsidR="00A85977" w:rsidRPr="00BC36F5"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 xml:space="preserve">-довідка про банківські реквізити заявника для виплати матеріальної допомоги </w:t>
      </w:r>
      <w:r w:rsidRPr="00BC36F5">
        <w:rPr>
          <w:rFonts w:ascii="Times New Roman" w:eastAsia="Arial Unicode MS" w:hAnsi="Times New Roman" w:cs="Times New Roman"/>
          <w:color w:val="000000"/>
          <w:kern w:val="0"/>
          <w:sz w:val="28"/>
          <w:szCs w:val="28"/>
          <w:lang w:eastAsia="uk-UA" w:bidi="uk-UA"/>
          <w14:ligatures w14:val="none"/>
        </w:rPr>
        <w:lastRenderedPageBreak/>
        <w:t>через банківську установу.</w:t>
      </w:r>
      <w:r w:rsidR="007A5808" w:rsidRPr="00BC36F5">
        <w:rPr>
          <w:rFonts w:ascii="Times New Roman" w:eastAsia="Arial Unicode MS" w:hAnsi="Times New Roman" w:cs="Times New Roman"/>
          <w:color w:val="000000"/>
          <w:kern w:val="0"/>
          <w:sz w:val="28"/>
          <w:szCs w:val="28"/>
          <w:lang w:eastAsia="uk-UA" w:bidi="uk-UA"/>
          <w14:ligatures w14:val="none"/>
        </w:rPr>
        <w:t xml:space="preserve"> </w:t>
      </w:r>
    </w:p>
    <w:p w14:paraId="146F8E40" w14:textId="77777777" w:rsidR="00743EB9" w:rsidRPr="00BC36F5" w:rsidRDefault="00743EB9"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p>
    <w:p w14:paraId="50E7385F" w14:textId="105FFC59" w:rsidR="00DA44C6" w:rsidRPr="00BC36F5" w:rsidRDefault="001B55F8" w:rsidP="00DA44C6">
      <w:pPr>
        <w:autoSpaceDE w:val="0"/>
        <w:autoSpaceDN w:val="0"/>
        <w:adjustRightInd w:val="0"/>
        <w:spacing w:after="0" w:line="240" w:lineRule="auto"/>
        <w:jc w:val="both"/>
        <w:rPr>
          <w:rFonts w:ascii="Times New Roman" w:eastAsia="Times New Roman" w:hAnsi="Times New Roman" w:cs="Times New Roman"/>
          <w:kern w:val="0"/>
          <w:sz w:val="28"/>
          <w:szCs w:val="28"/>
          <w:lang w:eastAsia="uk-UA"/>
          <w14:ligatures w14:val="none"/>
        </w:rPr>
      </w:pPr>
      <w:r w:rsidRPr="00BC36F5">
        <w:rPr>
          <w:rFonts w:ascii="Times New Roman" w:eastAsia="Times New Roman" w:hAnsi="Times New Roman" w:cs="Times New Roman"/>
          <w:color w:val="000000"/>
          <w:kern w:val="0"/>
          <w:sz w:val="28"/>
          <w:szCs w:val="28"/>
          <w:lang w:eastAsia="uk-UA"/>
          <w14:ligatures w14:val="none"/>
        </w:rPr>
        <w:t xml:space="preserve">Матеріальна допомога надається на підставі рішення сесії сільської ради  </w:t>
      </w:r>
      <w:r w:rsidR="00DA44C6" w:rsidRPr="00BC36F5">
        <w:rPr>
          <w:rFonts w:ascii="Times New Roman" w:eastAsia="Times New Roman" w:hAnsi="Times New Roman" w:cs="Times New Roman"/>
          <w:color w:val="000000"/>
          <w:kern w:val="0"/>
          <w:sz w:val="28"/>
          <w:szCs w:val="28"/>
          <w:lang w:eastAsia="uk-UA"/>
          <w14:ligatures w14:val="none"/>
        </w:rPr>
        <w:t xml:space="preserve">з врахуванням </w:t>
      </w:r>
      <w:r w:rsidR="00660D72" w:rsidRPr="00BC36F5">
        <w:rPr>
          <w:rFonts w:ascii="Times New Roman" w:eastAsia="Times New Roman" w:hAnsi="Times New Roman" w:cs="Times New Roman"/>
          <w:color w:val="000000"/>
          <w:kern w:val="0"/>
          <w:sz w:val="28"/>
          <w:szCs w:val="28"/>
          <w:lang w:eastAsia="uk-UA"/>
          <w14:ligatures w14:val="none"/>
        </w:rPr>
        <w:t>висновку/</w:t>
      </w:r>
      <w:r w:rsidR="00DA44C6" w:rsidRPr="00BC36F5">
        <w:rPr>
          <w:rFonts w:ascii="Times New Roman" w:eastAsia="Times New Roman" w:hAnsi="Times New Roman" w:cs="Times New Roman"/>
          <w:bCs/>
          <w:kern w:val="0"/>
          <w:sz w:val="28"/>
          <w:szCs w:val="24"/>
          <w:lang w:eastAsia="zh-CN"/>
          <w14:ligatures w14:val="none"/>
        </w:rPr>
        <w:t xml:space="preserve">рекомендації постійної комісії з питань </w:t>
      </w:r>
      <w:r w:rsidR="00C14BAF" w:rsidRPr="00BC36F5">
        <w:rPr>
          <w:rFonts w:ascii="Times New Roman" w:eastAsia="Times New Roman" w:hAnsi="Times New Roman" w:cs="Times New Roman"/>
          <w:bCs/>
          <w:kern w:val="0"/>
          <w:sz w:val="28"/>
          <w:szCs w:val="24"/>
          <w:lang w:eastAsia="zh-CN"/>
          <w14:ligatures w14:val="none"/>
        </w:rPr>
        <w:t>планування фінансів, бюджету та соціально-економічного розвитку.</w:t>
      </w:r>
    </w:p>
    <w:p w14:paraId="516A7ADD" w14:textId="77777777" w:rsidR="00DA44C6" w:rsidRPr="00BC36F5" w:rsidRDefault="00DA44C6" w:rsidP="00DA44C6">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p>
    <w:p w14:paraId="1D24D607" w14:textId="7D2E3B4F" w:rsidR="00FB50BB" w:rsidRPr="00BC36F5" w:rsidRDefault="00A85977" w:rsidP="0097791C">
      <w:pPr>
        <w:shd w:val="clear" w:color="auto" w:fill="FFFFFF"/>
        <w:spacing w:after="0" w:line="240" w:lineRule="auto"/>
        <w:jc w:val="both"/>
        <w:rPr>
          <w:rFonts w:ascii="Times New Roman" w:eastAsia="Times New Roman" w:hAnsi="Times New Roman" w:cs="Times New Roman"/>
          <w:b/>
          <w:bCs/>
          <w:kern w:val="0"/>
          <w:sz w:val="28"/>
          <w:szCs w:val="28"/>
          <w:lang w:eastAsia="uk-UA"/>
          <w14:ligatures w14:val="none"/>
        </w:rPr>
      </w:pPr>
      <w:r w:rsidRPr="00BC36F5">
        <w:rPr>
          <w:rFonts w:ascii="Times New Roman" w:eastAsia="Times New Roman" w:hAnsi="Times New Roman" w:cs="Times New Roman"/>
          <w:kern w:val="0"/>
          <w:sz w:val="28"/>
          <w:szCs w:val="28"/>
          <w:lang w:eastAsia="uk-UA"/>
          <w14:ligatures w14:val="none"/>
        </w:rPr>
        <w:t>Максимальний розмір допомоги становить</w:t>
      </w:r>
      <w:r w:rsidRPr="00BC36F5">
        <w:rPr>
          <w:rFonts w:ascii="Times New Roman" w:eastAsia="Times New Roman" w:hAnsi="Times New Roman" w:cs="Times New Roman"/>
          <w:b/>
          <w:bCs/>
          <w:kern w:val="0"/>
          <w:sz w:val="28"/>
          <w:szCs w:val="28"/>
          <w:lang w:eastAsia="uk-UA"/>
          <w14:ligatures w14:val="none"/>
        </w:rPr>
        <w:t xml:space="preserve"> </w:t>
      </w:r>
      <w:r w:rsidRPr="00BC36F5">
        <w:rPr>
          <w:rFonts w:ascii="Times New Roman" w:eastAsia="Times New Roman" w:hAnsi="Times New Roman" w:cs="Times New Roman"/>
          <w:b/>
          <w:bCs/>
          <w:kern w:val="0"/>
          <w:sz w:val="28"/>
          <w:szCs w:val="28"/>
          <w:u w:val="single"/>
          <w:lang w:eastAsia="uk-UA"/>
          <w14:ligatures w14:val="none"/>
        </w:rPr>
        <w:t>20</w:t>
      </w:r>
      <w:r w:rsidR="00743EB9" w:rsidRPr="00BC36F5">
        <w:rPr>
          <w:rFonts w:ascii="Times New Roman" w:eastAsia="Times New Roman" w:hAnsi="Times New Roman" w:cs="Times New Roman"/>
          <w:b/>
          <w:bCs/>
          <w:kern w:val="0"/>
          <w:sz w:val="28"/>
          <w:szCs w:val="28"/>
          <w:u w:val="single"/>
          <w:lang w:eastAsia="uk-UA"/>
          <w14:ligatures w14:val="none"/>
        </w:rPr>
        <w:t xml:space="preserve"> </w:t>
      </w:r>
      <w:r w:rsidRPr="00BC36F5">
        <w:rPr>
          <w:rFonts w:ascii="Times New Roman" w:eastAsia="Times New Roman" w:hAnsi="Times New Roman" w:cs="Times New Roman"/>
          <w:b/>
          <w:bCs/>
          <w:kern w:val="0"/>
          <w:sz w:val="28"/>
          <w:szCs w:val="28"/>
          <w:u w:val="single"/>
          <w:lang w:eastAsia="uk-UA"/>
          <w14:ligatures w14:val="none"/>
        </w:rPr>
        <w:t>000,00 гривень</w:t>
      </w:r>
      <w:r w:rsidRPr="00BC36F5">
        <w:rPr>
          <w:rFonts w:ascii="Times New Roman" w:eastAsia="Times New Roman" w:hAnsi="Times New Roman" w:cs="Times New Roman"/>
          <w:b/>
          <w:bCs/>
          <w:kern w:val="0"/>
          <w:sz w:val="28"/>
          <w:szCs w:val="28"/>
          <w:lang w:eastAsia="uk-UA"/>
          <w14:ligatures w14:val="none"/>
        </w:rPr>
        <w:t xml:space="preserve">. </w:t>
      </w:r>
    </w:p>
    <w:p w14:paraId="144CF10D" w14:textId="77777777" w:rsidR="00DE7453" w:rsidRPr="00BC36F5" w:rsidRDefault="00DE7453" w:rsidP="00A85977">
      <w:pPr>
        <w:widowControl w:val="0"/>
        <w:spacing w:after="0" w:line="240" w:lineRule="auto"/>
        <w:jc w:val="both"/>
        <w:rPr>
          <w:rFonts w:ascii="Times New Roman" w:eastAsia="Arial Unicode MS" w:hAnsi="Times New Roman" w:cs="Times New Roman"/>
          <w:b/>
          <w:i/>
          <w:color w:val="000000"/>
          <w:kern w:val="0"/>
          <w:sz w:val="28"/>
          <w:szCs w:val="28"/>
          <w:u w:val="single"/>
          <w:lang w:eastAsia="uk-UA" w:bidi="uk-UA"/>
          <w14:ligatures w14:val="none"/>
        </w:rPr>
      </w:pPr>
    </w:p>
    <w:p w14:paraId="18C849A7" w14:textId="66C8440E" w:rsidR="00534F1C" w:rsidRPr="00BC36F5" w:rsidRDefault="00A85977" w:rsidP="0092682F">
      <w:pPr>
        <w:widowControl w:val="0"/>
        <w:spacing w:after="0" w:line="240" w:lineRule="auto"/>
        <w:jc w:val="both"/>
        <w:rPr>
          <w:rFonts w:ascii="Times New Roman" w:eastAsia="Arial Unicode MS" w:hAnsi="Times New Roman" w:cs="Times New Roman"/>
          <w:b/>
          <w:i/>
          <w:color w:val="000000"/>
          <w:kern w:val="0"/>
          <w:sz w:val="28"/>
          <w:szCs w:val="28"/>
          <w:u w:val="single"/>
          <w:lang w:eastAsia="uk-UA" w:bidi="uk-UA"/>
          <w14:ligatures w14:val="none"/>
        </w:rPr>
      </w:pPr>
      <w:r w:rsidRPr="00BC36F5">
        <w:rPr>
          <w:rFonts w:ascii="Times New Roman" w:eastAsia="Arial Unicode MS" w:hAnsi="Times New Roman" w:cs="Times New Roman"/>
          <w:b/>
          <w:i/>
          <w:color w:val="000000"/>
          <w:kern w:val="0"/>
          <w:sz w:val="28"/>
          <w:szCs w:val="28"/>
          <w:u w:val="single"/>
          <w:lang w:eastAsia="uk-UA" w:bidi="uk-UA"/>
          <w14:ligatures w14:val="none"/>
        </w:rPr>
        <w:t>Матеріальна допомога до  пам’ятних дат  та державних свят</w:t>
      </w:r>
    </w:p>
    <w:p w14:paraId="0FC113E7" w14:textId="56BE4ECD" w:rsidR="00A85977" w:rsidRPr="00BC36F5" w:rsidRDefault="00A85977" w:rsidP="0092682F">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 xml:space="preserve">2.10.Матеріальна допомога жителям громади до пам’ятних дат та державних свят надається згідно списків, які сформовані відповідальним працівником  Вишнівської сільської ради, або на основі клопотання на ім’я сільського голови </w:t>
      </w:r>
      <w:proofErr w:type="spellStart"/>
      <w:r w:rsidRPr="00BC36F5">
        <w:rPr>
          <w:rFonts w:ascii="Times New Roman" w:eastAsia="Arial Unicode MS" w:hAnsi="Times New Roman" w:cs="Times New Roman"/>
          <w:color w:val="000000"/>
          <w:kern w:val="0"/>
          <w:sz w:val="28"/>
          <w:szCs w:val="28"/>
          <w:lang w:eastAsia="uk-UA" w:bidi="uk-UA"/>
          <w14:ligatures w14:val="none"/>
        </w:rPr>
        <w:t>старост</w:t>
      </w:r>
      <w:proofErr w:type="spellEnd"/>
      <w:r w:rsidRPr="00BC36F5">
        <w:rPr>
          <w:rFonts w:ascii="Times New Roman" w:eastAsia="Arial Unicode MS" w:hAnsi="Times New Roman" w:cs="Times New Roman"/>
          <w:color w:val="000000"/>
          <w:kern w:val="0"/>
          <w:sz w:val="28"/>
          <w:szCs w:val="28"/>
          <w:lang w:eastAsia="uk-UA" w:bidi="uk-UA"/>
          <w14:ligatures w14:val="none"/>
        </w:rPr>
        <w:t xml:space="preserve"> відповідних старостинських округів, громадських, ветеранських організацій  для відзначення відповідної категорії громадян.</w:t>
      </w:r>
    </w:p>
    <w:p w14:paraId="7D252FB3" w14:textId="77777777" w:rsidR="00A85977" w:rsidRPr="00BC36F5" w:rsidRDefault="00A85977" w:rsidP="0092682F">
      <w:pPr>
        <w:widowControl w:val="0"/>
        <w:tabs>
          <w:tab w:val="left" w:pos="1132"/>
        </w:tabs>
        <w:spacing w:after="0" w:line="240" w:lineRule="auto"/>
        <w:jc w:val="both"/>
        <w:rPr>
          <w:rFonts w:ascii="Times New Roman" w:eastAsia="Arial Unicode MS" w:hAnsi="Times New Roman" w:cs="Times New Roman"/>
          <w:kern w:val="0"/>
          <w:sz w:val="28"/>
          <w:szCs w:val="28"/>
          <w:lang w:eastAsia="uk-UA" w:bidi="uk-UA"/>
          <w14:ligatures w14:val="none"/>
        </w:rPr>
      </w:pPr>
      <w:r w:rsidRPr="00BC36F5">
        <w:rPr>
          <w:rFonts w:ascii="Times New Roman" w:eastAsia="Arial Unicode MS" w:hAnsi="Times New Roman" w:cs="Times New Roman"/>
          <w:kern w:val="0"/>
          <w:sz w:val="28"/>
          <w:szCs w:val="28"/>
          <w:lang w:eastAsia="uk-UA" w:bidi="uk-UA"/>
          <w14:ligatures w14:val="none"/>
        </w:rPr>
        <w:t>До подання включається наступна інформація:</w:t>
      </w:r>
    </w:p>
    <w:p w14:paraId="16A3DB5E" w14:textId="77777777" w:rsidR="00A85977" w:rsidRPr="00BC36F5" w:rsidRDefault="00A85977" w:rsidP="00A85977">
      <w:pPr>
        <w:widowControl w:val="0"/>
        <w:numPr>
          <w:ilvl w:val="0"/>
          <w:numId w:val="3"/>
        </w:numPr>
        <w:tabs>
          <w:tab w:val="left" w:pos="1132"/>
        </w:tabs>
        <w:spacing w:after="0" w:line="240" w:lineRule="auto"/>
        <w:jc w:val="both"/>
        <w:rPr>
          <w:rFonts w:ascii="Times New Roman" w:eastAsia="Arial Unicode MS" w:hAnsi="Times New Roman" w:cs="Times New Roman"/>
          <w:kern w:val="0"/>
          <w:sz w:val="28"/>
          <w:szCs w:val="28"/>
          <w:lang w:eastAsia="uk-UA" w:bidi="uk-UA"/>
          <w14:ligatures w14:val="none"/>
        </w:rPr>
      </w:pPr>
      <w:r w:rsidRPr="00BC36F5">
        <w:rPr>
          <w:rFonts w:ascii="Times New Roman" w:eastAsia="Arial Unicode MS" w:hAnsi="Times New Roman" w:cs="Times New Roman"/>
          <w:kern w:val="0"/>
          <w:sz w:val="28"/>
          <w:szCs w:val="28"/>
          <w:lang w:eastAsia="uk-UA" w:bidi="uk-UA"/>
          <w14:ligatures w14:val="none"/>
        </w:rPr>
        <w:t>назва заходу чи акції;</w:t>
      </w:r>
    </w:p>
    <w:p w14:paraId="27236A02" w14:textId="77777777" w:rsidR="00A85977" w:rsidRPr="00BC36F5" w:rsidRDefault="00A85977" w:rsidP="00A85977">
      <w:pPr>
        <w:widowControl w:val="0"/>
        <w:numPr>
          <w:ilvl w:val="0"/>
          <w:numId w:val="3"/>
        </w:numPr>
        <w:tabs>
          <w:tab w:val="left" w:pos="1132"/>
        </w:tabs>
        <w:spacing w:after="0" w:line="240" w:lineRule="auto"/>
        <w:jc w:val="both"/>
        <w:rPr>
          <w:rFonts w:ascii="Times New Roman" w:eastAsia="Arial Unicode MS" w:hAnsi="Times New Roman" w:cs="Times New Roman"/>
          <w:kern w:val="0"/>
          <w:sz w:val="28"/>
          <w:szCs w:val="28"/>
          <w:lang w:eastAsia="uk-UA" w:bidi="uk-UA"/>
          <w14:ligatures w14:val="none"/>
        </w:rPr>
      </w:pPr>
      <w:r w:rsidRPr="00BC36F5">
        <w:rPr>
          <w:rFonts w:ascii="Times New Roman" w:eastAsia="Arial Unicode MS" w:hAnsi="Times New Roman" w:cs="Times New Roman"/>
          <w:kern w:val="0"/>
          <w:sz w:val="28"/>
          <w:szCs w:val="28"/>
          <w:lang w:eastAsia="uk-UA" w:bidi="uk-UA"/>
          <w14:ligatures w14:val="none"/>
        </w:rPr>
        <w:t xml:space="preserve">прізвище, ім’я, по батькові учасника заходу; </w:t>
      </w:r>
    </w:p>
    <w:p w14:paraId="14A6A5CC" w14:textId="77777777" w:rsidR="00A85977" w:rsidRPr="00BC36F5" w:rsidRDefault="00A85977" w:rsidP="00A85977">
      <w:pPr>
        <w:widowControl w:val="0"/>
        <w:numPr>
          <w:ilvl w:val="0"/>
          <w:numId w:val="3"/>
        </w:numPr>
        <w:tabs>
          <w:tab w:val="left" w:pos="1132"/>
        </w:tabs>
        <w:spacing w:after="0" w:line="240" w:lineRule="auto"/>
        <w:jc w:val="both"/>
        <w:rPr>
          <w:rFonts w:ascii="Times New Roman" w:eastAsia="Arial Unicode MS" w:hAnsi="Times New Roman" w:cs="Times New Roman"/>
          <w:kern w:val="0"/>
          <w:sz w:val="28"/>
          <w:szCs w:val="28"/>
          <w:lang w:eastAsia="uk-UA" w:bidi="uk-UA"/>
          <w14:ligatures w14:val="none"/>
        </w:rPr>
      </w:pPr>
      <w:r w:rsidRPr="00BC36F5">
        <w:rPr>
          <w:rFonts w:ascii="Times New Roman" w:eastAsia="Arial Unicode MS" w:hAnsi="Times New Roman" w:cs="Times New Roman"/>
          <w:kern w:val="0"/>
          <w:sz w:val="28"/>
          <w:szCs w:val="28"/>
          <w:lang w:eastAsia="uk-UA" w:bidi="uk-UA"/>
          <w14:ligatures w14:val="none"/>
        </w:rPr>
        <w:t>адреса проживання;</w:t>
      </w:r>
    </w:p>
    <w:p w14:paraId="58333922" w14:textId="77777777" w:rsidR="00A85977" w:rsidRPr="00BC36F5" w:rsidRDefault="00A85977" w:rsidP="00A85977">
      <w:pPr>
        <w:widowControl w:val="0"/>
        <w:numPr>
          <w:ilvl w:val="0"/>
          <w:numId w:val="3"/>
        </w:numPr>
        <w:tabs>
          <w:tab w:val="left" w:pos="1132"/>
        </w:tabs>
        <w:spacing w:after="0" w:line="240" w:lineRule="auto"/>
        <w:jc w:val="both"/>
        <w:rPr>
          <w:rFonts w:ascii="Times New Roman" w:eastAsia="Arial Unicode MS" w:hAnsi="Times New Roman" w:cs="Times New Roman"/>
          <w:kern w:val="0"/>
          <w:sz w:val="28"/>
          <w:szCs w:val="28"/>
          <w:lang w:eastAsia="uk-UA" w:bidi="uk-UA"/>
          <w14:ligatures w14:val="none"/>
        </w:rPr>
      </w:pPr>
      <w:r w:rsidRPr="00BC36F5">
        <w:rPr>
          <w:rFonts w:ascii="Times New Roman" w:eastAsia="Arial Unicode MS" w:hAnsi="Times New Roman" w:cs="Times New Roman"/>
          <w:kern w:val="0"/>
          <w:sz w:val="28"/>
          <w:szCs w:val="28"/>
          <w:lang w:eastAsia="uk-UA" w:bidi="uk-UA"/>
          <w14:ligatures w14:val="none"/>
        </w:rPr>
        <w:t>ідентифікаційний номер;</w:t>
      </w:r>
    </w:p>
    <w:p w14:paraId="4023A5C4" w14:textId="77777777" w:rsidR="00A85977" w:rsidRPr="00BC36F5" w:rsidRDefault="00A85977" w:rsidP="00A85977">
      <w:pPr>
        <w:widowControl w:val="0"/>
        <w:numPr>
          <w:ilvl w:val="0"/>
          <w:numId w:val="3"/>
        </w:numPr>
        <w:tabs>
          <w:tab w:val="left" w:pos="1132"/>
        </w:tabs>
        <w:spacing w:after="0" w:line="240" w:lineRule="auto"/>
        <w:jc w:val="both"/>
        <w:rPr>
          <w:rFonts w:ascii="Times New Roman" w:eastAsia="Arial Unicode MS" w:hAnsi="Times New Roman" w:cs="Times New Roman"/>
          <w:kern w:val="0"/>
          <w:sz w:val="28"/>
          <w:szCs w:val="28"/>
          <w:lang w:eastAsia="uk-UA" w:bidi="uk-UA"/>
          <w14:ligatures w14:val="none"/>
        </w:rPr>
      </w:pPr>
      <w:r w:rsidRPr="00BC36F5">
        <w:rPr>
          <w:rFonts w:ascii="Times New Roman" w:eastAsia="Arial Unicode MS" w:hAnsi="Times New Roman" w:cs="Times New Roman"/>
          <w:kern w:val="0"/>
          <w:sz w:val="28"/>
          <w:szCs w:val="28"/>
          <w:lang w:eastAsia="uk-UA" w:bidi="uk-UA"/>
          <w14:ligatures w14:val="none"/>
        </w:rPr>
        <w:t>згода на обробку персональних даних;</w:t>
      </w:r>
    </w:p>
    <w:p w14:paraId="329B36EE" w14:textId="77777777" w:rsidR="00A85977" w:rsidRPr="00BC36F5" w:rsidRDefault="00A85977" w:rsidP="00A85977">
      <w:pPr>
        <w:widowControl w:val="0"/>
        <w:numPr>
          <w:ilvl w:val="0"/>
          <w:numId w:val="3"/>
        </w:numPr>
        <w:tabs>
          <w:tab w:val="left" w:pos="1132"/>
        </w:tabs>
        <w:spacing w:after="0" w:line="240" w:lineRule="auto"/>
        <w:jc w:val="both"/>
        <w:rPr>
          <w:rFonts w:ascii="Times New Roman" w:eastAsia="Arial Unicode MS" w:hAnsi="Times New Roman" w:cs="Times New Roman"/>
          <w:kern w:val="0"/>
          <w:sz w:val="28"/>
          <w:szCs w:val="28"/>
          <w:lang w:eastAsia="uk-UA" w:bidi="uk-UA"/>
          <w14:ligatures w14:val="none"/>
        </w:rPr>
      </w:pPr>
      <w:r w:rsidRPr="00BC36F5">
        <w:rPr>
          <w:rFonts w:ascii="Times New Roman" w:eastAsia="Arial Unicode MS" w:hAnsi="Times New Roman" w:cs="Times New Roman"/>
          <w:kern w:val="0"/>
          <w:sz w:val="28"/>
          <w:szCs w:val="28"/>
          <w:lang w:eastAsia="uk-UA" w:bidi="uk-UA"/>
          <w14:ligatures w14:val="none"/>
        </w:rPr>
        <w:t>соціальна категорія;</w:t>
      </w:r>
    </w:p>
    <w:p w14:paraId="0797236D" w14:textId="1486C252" w:rsidR="00A85977" w:rsidRPr="00BC36F5" w:rsidRDefault="00A85977" w:rsidP="00A85977">
      <w:pPr>
        <w:widowControl w:val="0"/>
        <w:tabs>
          <w:tab w:val="left" w:pos="1132"/>
        </w:tabs>
        <w:spacing w:after="0" w:line="240" w:lineRule="auto"/>
        <w:ind w:firstLine="400"/>
        <w:jc w:val="both"/>
        <w:rPr>
          <w:rFonts w:ascii="Times New Roman" w:eastAsia="Arial Unicode MS" w:hAnsi="Times New Roman" w:cs="Times New Roman"/>
          <w:kern w:val="0"/>
          <w:sz w:val="28"/>
          <w:szCs w:val="28"/>
          <w:lang w:eastAsia="uk-UA" w:bidi="uk-UA"/>
          <w14:ligatures w14:val="none"/>
        </w:rPr>
      </w:pPr>
      <w:r w:rsidRPr="00BC36F5">
        <w:rPr>
          <w:rFonts w:ascii="Times New Roman" w:eastAsia="Arial Unicode MS" w:hAnsi="Times New Roman" w:cs="Times New Roman"/>
          <w:kern w:val="0"/>
          <w:sz w:val="28"/>
          <w:szCs w:val="28"/>
          <w:lang w:eastAsia="uk-UA" w:bidi="uk-UA"/>
          <w14:ligatures w14:val="none"/>
        </w:rPr>
        <w:t xml:space="preserve">Матеріальна допомога надається на основі розпорядження сільського голови з подальшим </w:t>
      </w:r>
      <w:r w:rsidRPr="00BC36F5">
        <w:rPr>
          <w:rFonts w:ascii="Times New Roman" w:eastAsia="Arial Unicode MS" w:hAnsi="Times New Roman" w:cs="Times New Roman"/>
          <w:kern w:val="0"/>
          <w:sz w:val="28"/>
          <w:szCs w:val="28"/>
          <w:lang w:eastAsia="ru-RU" w:bidi="uk-UA"/>
          <w14:ligatures w14:val="none"/>
        </w:rPr>
        <w:t xml:space="preserve">винесенням на засідання сесії сільської ради для затвердження та може надаватись </w:t>
      </w:r>
      <w:r w:rsidRPr="00BC36F5">
        <w:rPr>
          <w:rFonts w:ascii="Times New Roman" w:eastAsia="Arial Unicode MS" w:hAnsi="Times New Roman" w:cs="Times New Roman"/>
          <w:kern w:val="0"/>
          <w:sz w:val="28"/>
          <w:szCs w:val="28"/>
          <w:lang w:eastAsia="uk-UA" w:bidi="uk-UA"/>
          <w14:ligatures w14:val="none"/>
        </w:rPr>
        <w:t xml:space="preserve"> у вигляді грошової допомоги, подарункових/продуктових  наборів, квіткової продукції тощо. У разі надання допомоги у грошовому еквіваленті додатково залучаються наступні документи:</w:t>
      </w:r>
    </w:p>
    <w:p w14:paraId="4C36D3B4" w14:textId="77777777" w:rsidR="00A85977" w:rsidRPr="00BC36F5" w:rsidRDefault="00A85977" w:rsidP="00A85977">
      <w:pPr>
        <w:widowControl w:val="0"/>
        <w:tabs>
          <w:tab w:val="left" w:pos="1132"/>
        </w:tabs>
        <w:spacing w:after="0" w:line="240" w:lineRule="auto"/>
        <w:jc w:val="both"/>
        <w:rPr>
          <w:rFonts w:ascii="Times New Roman" w:eastAsia="Arial Unicode MS" w:hAnsi="Times New Roman" w:cs="Times New Roman"/>
          <w:kern w:val="0"/>
          <w:sz w:val="28"/>
          <w:szCs w:val="28"/>
          <w:lang w:eastAsia="uk-UA" w:bidi="uk-UA"/>
          <w14:ligatures w14:val="none"/>
        </w:rPr>
      </w:pPr>
      <w:r w:rsidRPr="00BC36F5">
        <w:rPr>
          <w:rFonts w:ascii="Times New Roman" w:eastAsia="Arial Unicode MS" w:hAnsi="Times New Roman" w:cs="Times New Roman"/>
          <w:kern w:val="0"/>
          <w:sz w:val="28"/>
          <w:szCs w:val="28"/>
          <w:lang w:eastAsia="uk-UA" w:bidi="uk-UA"/>
          <w14:ligatures w14:val="none"/>
        </w:rPr>
        <w:t>-заява-згода на обробку персональних даних;</w:t>
      </w:r>
    </w:p>
    <w:p w14:paraId="6E6488B0" w14:textId="77777777" w:rsidR="00A85977" w:rsidRPr="00BC36F5"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 xml:space="preserve">-копія паспорта, що засвідчує особу заявника та адресу його місця реєстрації; </w:t>
      </w:r>
    </w:p>
    <w:p w14:paraId="21DCC226" w14:textId="77777777" w:rsidR="00A85977" w:rsidRPr="00BC36F5"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 xml:space="preserve">-копія довідки про присвоєння ідентифікаційного номера (крім осіб, які через свої релігійні або інші переконання відмовилися від ідентифікаційного номера); </w:t>
      </w:r>
    </w:p>
    <w:p w14:paraId="2D10E92C" w14:textId="77777777" w:rsidR="00A85977" w:rsidRPr="00BC36F5"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-копію посвідчення, документа що засвідчує відповідний статус;</w:t>
      </w:r>
    </w:p>
    <w:p w14:paraId="7CCE0DC1" w14:textId="77777777" w:rsidR="00A85977" w:rsidRPr="00BC36F5" w:rsidRDefault="00A85977" w:rsidP="00A85977">
      <w:pPr>
        <w:widowControl w:val="0"/>
        <w:spacing w:after="0" w:line="240" w:lineRule="auto"/>
        <w:jc w:val="both"/>
        <w:rPr>
          <w:rFonts w:ascii="Times New Roman" w:eastAsia="Arial Unicode MS" w:hAnsi="Times New Roman" w:cs="Times New Roman"/>
          <w:color w:val="000000"/>
          <w:kern w:val="0"/>
          <w:sz w:val="28"/>
          <w:szCs w:val="28"/>
          <w:lang w:val="ru-RU"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 xml:space="preserve">-довідка про банківські реквізити заявника для виплати матеріальної допомоги через банківську установу. </w:t>
      </w:r>
    </w:p>
    <w:p w14:paraId="01A332DA" w14:textId="57E039C1" w:rsidR="00A85977" w:rsidRPr="00BC36F5" w:rsidRDefault="00A85977" w:rsidP="009C3BB2">
      <w:pPr>
        <w:widowControl w:val="0"/>
        <w:tabs>
          <w:tab w:val="left" w:pos="426"/>
        </w:tabs>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ab/>
        <w:t xml:space="preserve"> Матеріальна допомога надається один раз на рік відповідно до додатку 2  Програми  в межах </w:t>
      </w:r>
      <w:r w:rsidRPr="00BC36F5">
        <w:rPr>
          <w:rFonts w:ascii="Times New Roman" w:eastAsia="Arial Unicode MS" w:hAnsi="Times New Roman" w:cs="Times New Roman"/>
          <w:b/>
          <w:bCs/>
          <w:color w:val="000000"/>
          <w:kern w:val="0"/>
          <w:sz w:val="28"/>
          <w:szCs w:val="28"/>
          <w:u w:val="single"/>
          <w:lang w:eastAsia="uk-UA" w:bidi="uk-UA"/>
          <w14:ligatures w14:val="none"/>
        </w:rPr>
        <w:t>до  3000,00 гривень</w:t>
      </w:r>
      <w:r w:rsidRPr="00BC36F5">
        <w:rPr>
          <w:rFonts w:ascii="Times New Roman" w:eastAsia="Arial Unicode MS" w:hAnsi="Times New Roman" w:cs="Times New Roman"/>
          <w:color w:val="000000"/>
          <w:kern w:val="0"/>
          <w:sz w:val="28"/>
          <w:szCs w:val="28"/>
          <w:lang w:eastAsia="uk-UA" w:bidi="uk-UA"/>
          <w14:ligatures w14:val="none"/>
        </w:rPr>
        <w:t xml:space="preserve"> на одну особу.</w:t>
      </w:r>
    </w:p>
    <w:p w14:paraId="50147C3A" w14:textId="77777777" w:rsidR="009C3BB2" w:rsidRPr="00BC36F5" w:rsidRDefault="009C3BB2" w:rsidP="009C3BB2">
      <w:pPr>
        <w:widowControl w:val="0"/>
        <w:tabs>
          <w:tab w:val="left" w:pos="426"/>
        </w:tabs>
        <w:spacing w:after="0" w:line="240" w:lineRule="auto"/>
        <w:jc w:val="both"/>
        <w:rPr>
          <w:rFonts w:ascii="Times New Roman" w:eastAsia="Arial Unicode MS" w:hAnsi="Times New Roman" w:cs="Times New Roman"/>
          <w:color w:val="000000"/>
          <w:kern w:val="0"/>
          <w:sz w:val="28"/>
          <w:szCs w:val="28"/>
          <w:lang w:eastAsia="uk-UA" w:bidi="uk-UA"/>
          <w14:ligatures w14:val="none"/>
        </w:rPr>
      </w:pPr>
    </w:p>
    <w:p w14:paraId="13D86A81" w14:textId="2C0FD564" w:rsidR="002C5B99" w:rsidRPr="00BC36F5" w:rsidRDefault="002C5B99" w:rsidP="002C5B99">
      <w:pPr>
        <w:autoSpaceDE w:val="0"/>
        <w:autoSpaceDN w:val="0"/>
        <w:adjustRightInd w:val="0"/>
        <w:spacing w:after="0" w:line="240" w:lineRule="auto"/>
        <w:jc w:val="both"/>
        <w:rPr>
          <w:rFonts w:ascii="Times New Roman" w:eastAsia="Arial Unicode MS" w:hAnsi="Times New Roman" w:cs="Times New Roman"/>
          <w:color w:val="000000"/>
          <w:kern w:val="0"/>
          <w:sz w:val="28"/>
          <w:szCs w:val="28"/>
          <w:shd w:val="clear" w:color="auto" w:fill="FFFFFF"/>
          <w:lang w:eastAsia="uk-UA" w:bidi="uk-UA"/>
          <w14:ligatures w14:val="none"/>
        </w:rPr>
      </w:pPr>
      <w:r w:rsidRPr="00BC36F5">
        <w:rPr>
          <w:rFonts w:ascii="Times New Roman" w:eastAsia="Arial Unicode MS" w:hAnsi="Times New Roman" w:cs="Times New Roman"/>
          <w:color w:val="000000"/>
          <w:kern w:val="0"/>
          <w:sz w:val="28"/>
          <w:szCs w:val="28"/>
          <w:shd w:val="clear" w:color="auto" w:fill="FFFFFF"/>
          <w:lang w:eastAsia="uk-UA" w:bidi="uk-UA"/>
          <w14:ligatures w14:val="none"/>
        </w:rPr>
        <w:t>2.11.</w:t>
      </w:r>
      <w:r w:rsidR="009E6F74" w:rsidRPr="00BC36F5">
        <w:rPr>
          <w:rFonts w:ascii="Times New Roman" w:eastAsia="Arial Unicode MS" w:hAnsi="Times New Roman" w:cs="Times New Roman"/>
          <w:color w:val="000000"/>
          <w:kern w:val="0"/>
          <w:sz w:val="28"/>
          <w:szCs w:val="28"/>
          <w:shd w:val="clear" w:color="auto" w:fill="FFFFFF"/>
          <w:lang w:eastAsia="uk-UA" w:bidi="uk-UA"/>
          <w14:ligatures w14:val="none"/>
        </w:rPr>
        <w:t>Дітям до 18 років</w:t>
      </w:r>
      <w:r w:rsidRPr="00BC36F5">
        <w:rPr>
          <w:rFonts w:ascii="Times New Roman" w:eastAsia="Arial Unicode MS" w:hAnsi="Times New Roman" w:cs="Times New Roman"/>
          <w:color w:val="000000"/>
          <w:kern w:val="0"/>
          <w:sz w:val="28"/>
          <w:szCs w:val="28"/>
          <w:shd w:val="clear" w:color="auto" w:fill="FFFFFF"/>
          <w:lang w:eastAsia="uk-UA" w:bidi="uk-UA"/>
          <w14:ligatures w14:val="none"/>
        </w:rPr>
        <w:t xml:space="preserve"> загиблих/померлих (зниклих безвісти, полонених) військовослужбовців</w:t>
      </w:r>
      <w:r w:rsidRPr="00BC36F5">
        <w:rPr>
          <w:rFonts w:ascii="Times New Roman" w:eastAsia="Arial Unicode MS" w:hAnsi="Times New Roman" w:cs="Times New Roman"/>
          <w:b/>
          <w:bCs/>
          <w:color w:val="000000"/>
          <w:kern w:val="0"/>
          <w:sz w:val="28"/>
          <w:szCs w:val="28"/>
          <w:u w:val="single"/>
          <w:shd w:val="clear" w:color="auto" w:fill="FFFFFF"/>
          <w:lang w:eastAsia="uk-UA" w:bidi="uk-UA"/>
          <w14:ligatures w14:val="none"/>
        </w:rPr>
        <w:t xml:space="preserve"> на відпочинок/оздоровлення</w:t>
      </w:r>
      <w:r w:rsidR="009E6F74" w:rsidRPr="00BC36F5">
        <w:rPr>
          <w:rFonts w:ascii="Times New Roman" w:eastAsia="Arial Unicode MS" w:hAnsi="Times New Roman" w:cs="Times New Roman"/>
          <w:b/>
          <w:bCs/>
          <w:color w:val="000000"/>
          <w:kern w:val="0"/>
          <w:sz w:val="28"/>
          <w:szCs w:val="28"/>
          <w:u w:val="single"/>
          <w:shd w:val="clear" w:color="auto" w:fill="FFFFFF"/>
          <w:lang w:eastAsia="uk-UA" w:bidi="uk-UA"/>
          <w14:ligatures w14:val="none"/>
        </w:rPr>
        <w:t>,</w:t>
      </w:r>
      <w:r w:rsidR="00BF2942" w:rsidRPr="00BC36F5">
        <w:rPr>
          <w:rFonts w:ascii="Times New Roman" w:eastAsia="Arial Unicode MS" w:hAnsi="Times New Roman" w:cs="Times New Roman"/>
          <w:b/>
          <w:bCs/>
          <w:color w:val="000000"/>
          <w:kern w:val="0"/>
          <w:sz w:val="28"/>
          <w:szCs w:val="28"/>
          <w:u w:val="single"/>
          <w:shd w:val="clear" w:color="auto" w:fill="FFFFFF"/>
          <w:lang w:eastAsia="uk-UA" w:bidi="uk-UA"/>
          <w14:ligatures w14:val="none"/>
        </w:rPr>
        <w:t xml:space="preserve"> </w:t>
      </w:r>
      <w:r w:rsidRPr="00BC36F5">
        <w:rPr>
          <w:rFonts w:ascii="Times New Roman" w:eastAsia="Arial Unicode MS" w:hAnsi="Times New Roman" w:cs="Times New Roman"/>
          <w:color w:val="000000"/>
          <w:kern w:val="0"/>
          <w:sz w:val="28"/>
          <w:szCs w:val="28"/>
          <w:shd w:val="clear" w:color="auto" w:fill="FFFFFF"/>
          <w:lang w:eastAsia="uk-UA" w:bidi="uk-UA"/>
          <w14:ligatures w14:val="none"/>
        </w:rPr>
        <w:t xml:space="preserve">шляхом безготівкового перерахування коштів </w:t>
      </w:r>
      <w:r w:rsidR="009E6F74" w:rsidRPr="00BC36F5">
        <w:rPr>
          <w:rFonts w:ascii="Times New Roman" w:eastAsia="Arial Unicode MS" w:hAnsi="Times New Roman" w:cs="Times New Roman"/>
          <w:color w:val="000000"/>
          <w:kern w:val="0"/>
          <w:sz w:val="28"/>
          <w:szCs w:val="28"/>
          <w:shd w:val="clear" w:color="auto" w:fill="FFFFFF"/>
          <w:lang w:eastAsia="uk-UA" w:bidi="uk-UA"/>
          <w14:ligatures w14:val="none"/>
        </w:rPr>
        <w:t>___________________</w:t>
      </w:r>
      <w:r w:rsidRPr="00BC36F5">
        <w:rPr>
          <w:rFonts w:ascii="Times New Roman" w:eastAsia="Arial Unicode MS" w:hAnsi="Times New Roman" w:cs="Times New Roman"/>
          <w:color w:val="000000"/>
          <w:kern w:val="0"/>
          <w:sz w:val="28"/>
          <w:szCs w:val="28"/>
          <w:shd w:val="clear" w:color="auto" w:fill="FFFFFF"/>
          <w:lang w:eastAsia="uk-UA" w:bidi="uk-UA"/>
          <w14:ligatures w14:val="none"/>
        </w:rPr>
        <w:t>за надані послуги  на підставі договору та згідно акту наданих послуг.</w:t>
      </w:r>
    </w:p>
    <w:p w14:paraId="707A9307" w14:textId="35305DAF" w:rsidR="002C5B99" w:rsidRPr="00BC36F5" w:rsidRDefault="002C5B99" w:rsidP="002C5B99">
      <w:pPr>
        <w:widowControl w:val="0"/>
        <w:spacing w:after="0" w:line="240" w:lineRule="auto"/>
        <w:ind w:firstLine="708"/>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 xml:space="preserve">Для отримання послуги </w:t>
      </w:r>
      <w:r w:rsidR="004E5399" w:rsidRPr="00BC36F5">
        <w:rPr>
          <w:rFonts w:ascii="Times New Roman" w:eastAsia="Arial Unicode MS" w:hAnsi="Times New Roman" w:cs="Times New Roman"/>
          <w:color w:val="000000"/>
          <w:kern w:val="0"/>
          <w:sz w:val="28"/>
          <w:szCs w:val="28"/>
          <w:lang w:val="en-US" w:eastAsia="uk-UA" w:bidi="uk-UA"/>
          <w14:ligatures w14:val="none"/>
        </w:rPr>
        <w:t xml:space="preserve"> </w:t>
      </w:r>
      <w:r w:rsidR="004E5399" w:rsidRPr="00BC36F5">
        <w:rPr>
          <w:rFonts w:ascii="Times New Roman" w:eastAsia="Arial Unicode MS" w:hAnsi="Times New Roman" w:cs="Times New Roman"/>
          <w:color w:val="000000"/>
          <w:kern w:val="0"/>
          <w:sz w:val="28"/>
          <w:szCs w:val="28"/>
          <w:lang w:eastAsia="uk-UA" w:bidi="uk-UA"/>
          <w14:ligatures w14:val="none"/>
        </w:rPr>
        <w:t xml:space="preserve">один з батьків/законний представник </w:t>
      </w:r>
      <w:r w:rsidRPr="00BC36F5">
        <w:rPr>
          <w:rFonts w:ascii="Times New Roman" w:eastAsia="Arial Unicode MS" w:hAnsi="Times New Roman" w:cs="Times New Roman"/>
          <w:color w:val="000000"/>
          <w:kern w:val="0"/>
          <w:sz w:val="28"/>
          <w:szCs w:val="28"/>
          <w:lang w:eastAsia="uk-UA" w:bidi="uk-UA"/>
          <w14:ligatures w14:val="none"/>
        </w:rPr>
        <w:t xml:space="preserve">подає на ім’я сільського голови заяву із наданням згоди на обробку персональних даних. </w:t>
      </w:r>
    </w:p>
    <w:p w14:paraId="29676E47" w14:textId="77777777" w:rsidR="002C5B99" w:rsidRPr="00BC36F5" w:rsidRDefault="002C5B99" w:rsidP="002C5B99">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 xml:space="preserve">До заяви додаються наступні документи: </w:t>
      </w:r>
    </w:p>
    <w:p w14:paraId="7FFE61A5" w14:textId="77777777" w:rsidR="002C5B99" w:rsidRPr="00BC36F5" w:rsidRDefault="002C5B99" w:rsidP="002C5B99">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-копія паспорта  громадянина України  заявника;</w:t>
      </w:r>
    </w:p>
    <w:p w14:paraId="5CF4FE8F" w14:textId="77777777" w:rsidR="002C5B99" w:rsidRPr="00BC36F5" w:rsidRDefault="002C5B99" w:rsidP="002C5B99">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-витяг з реєстру територіальної громади заявника;</w:t>
      </w:r>
    </w:p>
    <w:p w14:paraId="3DD6AB76" w14:textId="77777777" w:rsidR="002C5B99" w:rsidRPr="00BC36F5" w:rsidRDefault="002C5B99" w:rsidP="002C5B99">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 xml:space="preserve">- витяг про зареєстрованих осіб; </w:t>
      </w:r>
    </w:p>
    <w:p w14:paraId="6F7C9CD7" w14:textId="77777777" w:rsidR="002C5B99" w:rsidRPr="00BC36F5" w:rsidRDefault="002C5B99" w:rsidP="002C5B99">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 xml:space="preserve">-копія довідки про присвоєння ідентифікаційного номера (крім осіб, які через </w:t>
      </w:r>
      <w:r w:rsidRPr="00BC36F5">
        <w:rPr>
          <w:rFonts w:ascii="Times New Roman" w:eastAsia="Arial Unicode MS" w:hAnsi="Times New Roman" w:cs="Times New Roman"/>
          <w:color w:val="000000"/>
          <w:kern w:val="0"/>
          <w:sz w:val="28"/>
          <w:szCs w:val="28"/>
          <w:lang w:eastAsia="uk-UA" w:bidi="uk-UA"/>
          <w14:ligatures w14:val="none"/>
        </w:rPr>
        <w:lastRenderedPageBreak/>
        <w:t xml:space="preserve">свої релігійні або інші переконання відмовилися від ідентифікаційного номера); </w:t>
      </w:r>
    </w:p>
    <w:p w14:paraId="28231F52" w14:textId="77777777" w:rsidR="00B33C7B" w:rsidRPr="00BC36F5" w:rsidRDefault="002C5B99" w:rsidP="002C5B99">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-копія посвідчення члена сім’ї загиблого</w:t>
      </w:r>
      <w:r w:rsidR="00B33C7B" w:rsidRPr="00BC36F5">
        <w:rPr>
          <w:rFonts w:ascii="Times New Roman" w:eastAsia="Arial Unicode MS" w:hAnsi="Times New Roman" w:cs="Times New Roman"/>
          <w:color w:val="000000"/>
          <w:kern w:val="0"/>
          <w:sz w:val="28"/>
          <w:szCs w:val="28"/>
          <w:lang w:eastAsia="uk-UA" w:bidi="uk-UA"/>
          <w14:ligatures w14:val="none"/>
        </w:rPr>
        <w:t>/</w:t>
      </w:r>
      <w:r w:rsidRPr="00BC36F5">
        <w:rPr>
          <w:rFonts w:ascii="Times New Roman" w:eastAsia="Arial Unicode MS" w:hAnsi="Times New Roman" w:cs="Times New Roman"/>
          <w:color w:val="000000"/>
          <w:kern w:val="0"/>
          <w:sz w:val="28"/>
          <w:szCs w:val="28"/>
          <w:lang w:eastAsia="uk-UA" w:bidi="uk-UA"/>
          <w14:ligatures w14:val="none"/>
        </w:rPr>
        <w:t>померлого</w:t>
      </w:r>
      <w:r w:rsidR="00B33C7B" w:rsidRPr="00BC36F5">
        <w:rPr>
          <w:rFonts w:ascii="Times New Roman" w:eastAsia="Arial Unicode MS" w:hAnsi="Times New Roman" w:cs="Times New Roman"/>
          <w:color w:val="000000"/>
          <w:kern w:val="0"/>
          <w:sz w:val="28"/>
          <w:szCs w:val="28"/>
          <w:lang w:eastAsia="uk-UA" w:bidi="uk-UA"/>
          <w14:ligatures w14:val="none"/>
        </w:rPr>
        <w:t>;</w:t>
      </w:r>
    </w:p>
    <w:p w14:paraId="1A99CF2E" w14:textId="0BF36190" w:rsidR="002C5B99" w:rsidRPr="00BC36F5" w:rsidRDefault="00B33C7B" w:rsidP="002C5B99">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 xml:space="preserve">- </w:t>
      </w:r>
      <w:r w:rsidR="002C5B99" w:rsidRPr="00BC36F5">
        <w:rPr>
          <w:rFonts w:ascii="Times New Roman" w:eastAsia="Arial Unicode MS" w:hAnsi="Times New Roman" w:cs="Times New Roman"/>
          <w:color w:val="000000"/>
          <w:kern w:val="0"/>
          <w:sz w:val="28"/>
          <w:szCs w:val="28"/>
          <w:lang w:eastAsia="uk-UA" w:bidi="uk-UA"/>
          <w14:ligatures w14:val="none"/>
        </w:rPr>
        <w:t>документи, які підтверджують  що член сім’ї полонений, або зниклий безвісти.</w:t>
      </w:r>
    </w:p>
    <w:p w14:paraId="19ADE0EB" w14:textId="77777777" w:rsidR="002C5B99" w:rsidRPr="00BC36F5" w:rsidRDefault="002C5B99" w:rsidP="002C5B99">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 інші документи, що підтверджують обставини необхідності надання допомоги.</w:t>
      </w:r>
    </w:p>
    <w:p w14:paraId="3CEE921D" w14:textId="12F28A43" w:rsidR="009C3BB2" w:rsidRPr="00BC36F5" w:rsidRDefault="002C5B99" w:rsidP="00B33C7B">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Оплата здійснюється безпосередньо виконавцю послуг на підставі договору акту наданих послуг.</w:t>
      </w:r>
    </w:p>
    <w:p w14:paraId="27684298" w14:textId="77777777" w:rsidR="009C3BB2" w:rsidRPr="00BC36F5" w:rsidRDefault="009C3BB2" w:rsidP="009C3BB2">
      <w:pPr>
        <w:widowControl w:val="0"/>
        <w:tabs>
          <w:tab w:val="left" w:pos="426"/>
        </w:tabs>
        <w:spacing w:after="0" w:line="240" w:lineRule="auto"/>
        <w:jc w:val="both"/>
        <w:rPr>
          <w:rFonts w:ascii="Times New Roman" w:eastAsia="Arial Unicode MS" w:hAnsi="Times New Roman" w:cs="Times New Roman"/>
          <w:b/>
          <w:color w:val="000000"/>
          <w:kern w:val="0"/>
          <w:sz w:val="28"/>
          <w:szCs w:val="28"/>
          <w:lang w:eastAsia="uk-UA" w:bidi="uk-UA"/>
          <w14:ligatures w14:val="none"/>
        </w:rPr>
      </w:pPr>
    </w:p>
    <w:p w14:paraId="6CE27D0E" w14:textId="77777777" w:rsidR="00A85977" w:rsidRPr="00BC36F5" w:rsidRDefault="00A85977" w:rsidP="00A85977">
      <w:pPr>
        <w:widowControl w:val="0"/>
        <w:spacing w:after="0" w:line="240" w:lineRule="auto"/>
        <w:jc w:val="center"/>
        <w:rPr>
          <w:rFonts w:ascii="Times New Roman" w:eastAsia="Arial Unicode MS" w:hAnsi="Times New Roman" w:cs="Times New Roman"/>
          <w:b/>
          <w:color w:val="000000"/>
          <w:kern w:val="0"/>
          <w:sz w:val="28"/>
          <w:szCs w:val="28"/>
          <w:lang w:eastAsia="uk-UA" w:bidi="uk-UA"/>
          <w14:ligatures w14:val="none"/>
        </w:rPr>
      </w:pPr>
      <w:r w:rsidRPr="00BC36F5">
        <w:rPr>
          <w:rFonts w:ascii="Times New Roman" w:eastAsia="Arial Unicode MS" w:hAnsi="Times New Roman" w:cs="Times New Roman"/>
          <w:b/>
          <w:color w:val="000000"/>
          <w:kern w:val="0"/>
          <w:sz w:val="28"/>
          <w:szCs w:val="28"/>
          <w:lang w:eastAsia="uk-UA" w:bidi="uk-UA"/>
          <w14:ligatures w14:val="none"/>
        </w:rPr>
        <w:t>3. Відповідальність, звітність і контроль</w:t>
      </w:r>
    </w:p>
    <w:p w14:paraId="47E47434" w14:textId="77777777" w:rsidR="00A85977" w:rsidRPr="00BC36F5"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 xml:space="preserve">3.1.Фінансування видатків, затверджених на реалізацію заходів Програми, здійснюється відповідно до помісячного розпису асигнувань сільського бюджету з урахуванням зареєстрованих зобов’язань. </w:t>
      </w:r>
    </w:p>
    <w:p w14:paraId="224AC67C" w14:textId="10D97D6A" w:rsidR="00A85977" w:rsidRPr="00BC36F5" w:rsidRDefault="00A85977" w:rsidP="00A85977">
      <w:pPr>
        <w:widowControl w:val="0"/>
        <w:spacing w:after="0" w:line="240" w:lineRule="auto"/>
        <w:jc w:val="both"/>
        <w:rPr>
          <w:rFonts w:ascii="Times New Roman" w:eastAsia="Arial Unicode MS" w:hAnsi="Times New Roman" w:cs="Times New Roman"/>
          <w:b/>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3.2.Видатки на реалізацію заходів Програми здійснюються відповідно до Порядку казначейського обслуговування місцевих бюджетів за видатками, затвердженого   наказом   Державного   казначейства  України  від  23 серпня 2012 року №938 (зі змінами і додатками), зареєстрованого в Міністерстві юстиції України і цього Порядку.</w:t>
      </w:r>
    </w:p>
    <w:p w14:paraId="29AD437D" w14:textId="77777777" w:rsidR="00A85977" w:rsidRPr="00BC36F5"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3.3.Складання та подання фінансової звітності про використання бюджетних коштів здійснюється головним розпорядником коштів, відповідальним виконавцем та учасниками виконання завдань та заходів Програми в установленому законодавством порядку.</w:t>
      </w:r>
    </w:p>
    <w:p w14:paraId="7702CDFA" w14:textId="77777777" w:rsidR="00A85977" w:rsidRPr="00BC36F5"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3.4.За нецільове  використання коштів сільського бюджету, невідповідність їх бюджетним призначенням, наступає відповідальність, передбачена чинним законодавством України.</w:t>
      </w:r>
    </w:p>
    <w:p w14:paraId="41A4D92B" w14:textId="77777777" w:rsidR="00A85977" w:rsidRPr="00BC36F5"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3.5.Відносини між головним розпорядником коштів сільського бюджету та юридичними особами, суб’єктами підприємницької діяльності здійснюються на договірних засадах, відповідно до законодавства.</w:t>
      </w:r>
    </w:p>
    <w:p w14:paraId="6C2C2F72" w14:textId="77777777" w:rsidR="00A85977" w:rsidRPr="00BC36F5"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C36F5">
        <w:rPr>
          <w:rFonts w:ascii="Times New Roman" w:eastAsia="Arial Unicode MS" w:hAnsi="Times New Roman" w:cs="Times New Roman"/>
          <w:color w:val="000000"/>
          <w:kern w:val="0"/>
          <w:sz w:val="28"/>
          <w:szCs w:val="28"/>
          <w:lang w:eastAsia="uk-UA" w:bidi="uk-UA"/>
          <w14:ligatures w14:val="none"/>
        </w:rPr>
        <w:t>3.6.Контроль за цільовим використанням коштів сільського бюджету, згідно з цим Порядком, здійснює головний розпорядник коштів.</w:t>
      </w:r>
    </w:p>
    <w:p w14:paraId="6E8882B9" w14:textId="77777777" w:rsidR="00AE3548" w:rsidRPr="00BC36F5" w:rsidRDefault="00AE3548" w:rsidP="003E3FAA">
      <w:pPr>
        <w:spacing w:after="0" w:line="240" w:lineRule="auto"/>
        <w:textAlignment w:val="baseline"/>
        <w:rPr>
          <w:rFonts w:ascii="Times New Roman" w:eastAsia="Times New Roman" w:hAnsi="Times New Roman" w:cs="Times New Roman"/>
          <w:color w:val="000000"/>
          <w:kern w:val="0"/>
          <w:sz w:val="28"/>
          <w:szCs w:val="28"/>
          <w:lang w:eastAsia="uk-UA"/>
          <w14:ligatures w14:val="none"/>
        </w:rPr>
      </w:pPr>
    </w:p>
    <w:p w14:paraId="10F0B2A4" w14:textId="77777777" w:rsidR="00AE3548" w:rsidRPr="00BC36F5" w:rsidRDefault="00AE3548" w:rsidP="009C3BB2">
      <w:pPr>
        <w:spacing w:after="0" w:line="240" w:lineRule="auto"/>
        <w:jc w:val="right"/>
        <w:textAlignment w:val="baseline"/>
        <w:rPr>
          <w:rFonts w:ascii="Times New Roman" w:eastAsia="Times New Roman" w:hAnsi="Times New Roman" w:cs="Times New Roman"/>
          <w:color w:val="000000"/>
          <w:kern w:val="0"/>
          <w:sz w:val="28"/>
          <w:szCs w:val="28"/>
          <w:lang w:eastAsia="uk-UA"/>
          <w14:ligatures w14:val="none"/>
        </w:rPr>
      </w:pPr>
    </w:p>
    <w:p w14:paraId="043ABDD5" w14:textId="77777777" w:rsidR="003E3FAA" w:rsidRPr="00A85977" w:rsidRDefault="003E3FAA" w:rsidP="003E3FAA">
      <w:pPr>
        <w:widowControl w:val="0"/>
        <w:spacing w:after="0" w:line="240" w:lineRule="auto"/>
        <w:jc w:val="both"/>
        <w:rPr>
          <w:rFonts w:ascii="Times New Roman" w:eastAsia="Arial Unicode MS" w:hAnsi="Times New Roman" w:cs="Times New Roman"/>
          <w:b/>
          <w:color w:val="000000"/>
          <w:kern w:val="0"/>
          <w:sz w:val="28"/>
          <w:szCs w:val="28"/>
          <w:lang w:eastAsia="uk-UA" w:bidi="uk-UA"/>
          <w14:ligatures w14:val="none"/>
        </w:rPr>
      </w:pPr>
      <w:r w:rsidRPr="00BC36F5">
        <w:rPr>
          <w:rFonts w:ascii="Times New Roman" w:eastAsia="Arial Unicode MS" w:hAnsi="Times New Roman" w:cs="Times New Roman"/>
          <w:bCs/>
          <w:color w:val="000000"/>
          <w:kern w:val="0"/>
          <w:sz w:val="28"/>
          <w:szCs w:val="28"/>
          <w:lang w:eastAsia="uk-UA" w:bidi="uk-UA"/>
          <w14:ligatures w14:val="none"/>
        </w:rPr>
        <w:t xml:space="preserve">Секретар ради                                                                                 </w:t>
      </w:r>
      <w:r w:rsidRPr="00BC36F5">
        <w:rPr>
          <w:rFonts w:ascii="Times New Roman" w:eastAsia="Arial Unicode MS" w:hAnsi="Times New Roman" w:cs="Times New Roman"/>
          <w:b/>
          <w:color w:val="000000"/>
          <w:kern w:val="0"/>
          <w:sz w:val="28"/>
          <w:szCs w:val="28"/>
          <w:lang w:eastAsia="uk-UA" w:bidi="uk-UA"/>
          <w14:ligatures w14:val="none"/>
        </w:rPr>
        <w:t>Тетяна Вегера</w:t>
      </w:r>
    </w:p>
    <w:p w14:paraId="5C914E99" w14:textId="77777777" w:rsidR="003E3FAA" w:rsidRPr="00A85977" w:rsidRDefault="003E3FAA" w:rsidP="003E3FAA">
      <w:pPr>
        <w:widowControl w:val="0"/>
        <w:shd w:val="clear" w:color="auto" w:fill="FFFFFF"/>
        <w:spacing w:line="240" w:lineRule="auto"/>
        <w:contextualSpacing/>
        <w:textAlignment w:val="baseline"/>
        <w:rPr>
          <w:rFonts w:ascii="Times New Roman" w:eastAsia="Times New Roman" w:hAnsi="Times New Roman" w:cs="Times New Roman"/>
          <w:kern w:val="0"/>
          <w:sz w:val="28"/>
          <w:szCs w:val="28"/>
          <w:lang w:eastAsia="ru-RU"/>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                          </w:t>
      </w:r>
    </w:p>
    <w:p w14:paraId="4DD45FE8" w14:textId="77777777" w:rsidR="00AE3548" w:rsidRDefault="00AE3548" w:rsidP="009C3BB2">
      <w:pPr>
        <w:spacing w:after="0" w:line="240" w:lineRule="auto"/>
        <w:jc w:val="right"/>
        <w:textAlignment w:val="baseline"/>
        <w:rPr>
          <w:rFonts w:ascii="Times New Roman" w:eastAsia="Times New Roman" w:hAnsi="Times New Roman" w:cs="Times New Roman"/>
          <w:color w:val="000000"/>
          <w:kern w:val="0"/>
          <w:sz w:val="28"/>
          <w:szCs w:val="28"/>
          <w:lang w:eastAsia="uk-UA"/>
          <w14:ligatures w14:val="none"/>
        </w:rPr>
      </w:pPr>
    </w:p>
    <w:p w14:paraId="24DB3F14" w14:textId="67AEBF59" w:rsidR="000B7E14" w:rsidRDefault="006C4937" w:rsidP="006C4937">
      <w:pPr>
        <w:widowControl w:val="0"/>
        <w:shd w:val="clear" w:color="auto" w:fill="FFFFFF"/>
        <w:spacing w:after="0" w:line="240" w:lineRule="auto"/>
        <w:ind w:firstLine="567"/>
        <w:contextualSpacing/>
        <w:jc w:val="center"/>
        <w:textAlignment w:val="baseline"/>
        <w:rPr>
          <w:rFonts w:ascii="Times New Roman" w:eastAsia="Arial Unicode MS" w:hAnsi="Times New Roman" w:cs="Times New Roman"/>
          <w:color w:val="000000"/>
          <w:kern w:val="0"/>
          <w:sz w:val="24"/>
          <w:szCs w:val="24"/>
          <w:lang w:eastAsia="uk-UA" w:bidi="uk-UA"/>
          <w14:ligatures w14:val="none"/>
        </w:rPr>
      </w:pPr>
      <w:r w:rsidRPr="006C4937">
        <w:rPr>
          <w:rFonts w:ascii="Times New Roman" w:eastAsia="Arial Unicode MS" w:hAnsi="Times New Roman" w:cs="Times New Roman"/>
          <w:color w:val="000000"/>
          <w:kern w:val="0"/>
          <w:sz w:val="24"/>
          <w:szCs w:val="24"/>
          <w:lang w:eastAsia="uk-UA" w:bidi="uk-UA"/>
          <w14:ligatures w14:val="none"/>
        </w:rPr>
        <w:t xml:space="preserve"> </w:t>
      </w:r>
    </w:p>
    <w:sectPr w:rsidR="000B7E14" w:rsidSect="006A493B">
      <w:pgSz w:w="11906" w:h="16838"/>
      <w:pgMar w:top="397"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B44832" w14:textId="77777777" w:rsidR="0069613C" w:rsidRDefault="0069613C">
      <w:pPr>
        <w:spacing w:after="0" w:line="240" w:lineRule="auto"/>
      </w:pPr>
      <w:r>
        <w:separator/>
      </w:r>
    </w:p>
  </w:endnote>
  <w:endnote w:type="continuationSeparator" w:id="0">
    <w:p w14:paraId="7F122009" w14:textId="77777777" w:rsidR="0069613C" w:rsidRDefault="00696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9804291"/>
      <w:docPartObj>
        <w:docPartGallery w:val="Page Numbers (Bottom of Page)"/>
        <w:docPartUnique/>
      </w:docPartObj>
    </w:sdtPr>
    <w:sdtContent>
      <w:p w14:paraId="26F12DFA" w14:textId="77777777" w:rsidR="00E447F2" w:rsidRDefault="00E447F2">
        <w:pPr>
          <w:pStyle w:val="ae"/>
          <w:jc w:val="right"/>
        </w:pPr>
        <w:r>
          <w:fldChar w:fldCharType="begin"/>
        </w:r>
        <w:r>
          <w:instrText>PAGE   \* MERGEFORMAT</w:instrText>
        </w:r>
        <w:r>
          <w:fldChar w:fldCharType="separate"/>
        </w:r>
        <w:r w:rsidR="002E4969">
          <w:rPr>
            <w:noProof/>
          </w:rPr>
          <w:t>2</w:t>
        </w:r>
        <w:r>
          <w:fldChar w:fldCharType="end"/>
        </w:r>
      </w:p>
    </w:sdtContent>
  </w:sdt>
  <w:p w14:paraId="0D7D8865" w14:textId="77777777" w:rsidR="00E447F2" w:rsidRDefault="00E447F2">
    <w:pPr>
      <w:pStyle w:val="ae"/>
      <w:ind w:right="36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7E01C" w14:textId="77777777" w:rsidR="00E447F2" w:rsidRDefault="00E447F2">
    <w:pPr>
      <w:pStyle w:val="ae"/>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5F150" w14:textId="77777777" w:rsidR="0069613C" w:rsidRDefault="0069613C">
      <w:pPr>
        <w:spacing w:after="0" w:line="240" w:lineRule="auto"/>
      </w:pPr>
      <w:r>
        <w:separator/>
      </w:r>
    </w:p>
  </w:footnote>
  <w:footnote w:type="continuationSeparator" w:id="0">
    <w:p w14:paraId="626C0D54" w14:textId="77777777" w:rsidR="0069613C" w:rsidRDefault="006961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D0561D"/>
    <w:multiLevelType w:val="hybridMultilevel"/>
    <w:tmpl w:val="166EC6EA"/>
    <w:lvl w:ilvl="0" w:tplc="04220001">
      <w:start w:val="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6D843EB3"/>
    <w:multiLevelType w:val="multilevel"/>
    <w:tmpl w:val="51BAC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CA56C2"/>
    <w:multiLevelType w:val="hybridMultilevel"/>
    <w:tmpl w:val="D3B2D870"/>
    <w:lvl w:ilvl="0" w:tplc="B13E15A6">
      <w:start w:val="1"/>
      <w:numFmt w:val="bullet"/>
      <w:lvlText w:val="-"/>
      <w:lvlJc w:val="left"/>
      <w:pPr>
        <w:ind w:left="720" w:hanging="360"/>
      </w:pPr>
      <w:rPr>
        <w:rFonts w:ascii="Times New Roman" w:eastAsia="Arial Unicode MS" w:hAnsi="Times New Roman" w:cs="Times New Roman" w:hint="default"/>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931693500">
    <w:abstractNumId w:val="2"/>
  </w:num>
  <w:num w:numId="2" w16cid:durableId="348873957">
    <w:abstractNumId w:val="0"/>
  </w:num>
  <w:num w:numId="3" w16cid:durableId="334724723">
    <w:abstractNumId w:val="0"/>
  </w:num>
  <w:num w:numId="4" w16cid:durableId="9567145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5284"/>
    <w:rsid w:val="0002591C"/>
    <w:rsid w:val="0002686D"/>
    <w:rsid w:val="0003031B"/>
    <w:rsid w:val="000354C1"/>
    <w:rsid w:val="00050109"/>
    <w:rsid w:val="000603C3"/>
    <w:rsid w:val="000605BC"/>
    <w:rsid w:val="00070F75"/>
    <w:rsid w:val="00072CD2"/>
    <w:rsid w:val="000808CF"/>
    <w:rsid w:val="00095F4E"/>
    <w:rsid w:val="000B7E14"/>
    <w:rsid w:val="000C3989"/>
    <w:rsid w:val="000D1DBA"/>
    <w:rsid w:val="000D3076"/>
    <w:rsid w:val="000F0A04"/>
    <w:rsid w:val="000F317A"/>
    <w:rsid w:val="000F5284"/>
    <w:rsid w:val="001010A7"/>
    <w:rsid w:val="0013102A"/>
    <w:rsid w:val="00144536"/>
    <w:rsid w:val="00145499"/>
    <w:rsid w:val="0016132D"/>
    <w:rsid w:val="001638B3"/>
    <w:rsid w:val="001766B2"/>
    <w:rsid w:val="001A23C2"/>
    <w:rsid w:val="001B55F8"/>
    <w:rsid w:val="001C54F7"/>
    <w:rsid w:val="001F6D8E"/>
    <w:rsid w:val="00210B05"/>
    <w:rsid w:val="00236DE4"/>
    <w:rsid w:val="00241511"/>
    <w:rsid w:val="00257757"/>
    <w:rsid w:val="0026158D"/>
    <w:rsid w:val="00270B4A"/>
    <w:rsid w:val="00294F0C"/>
    <w:rsid w:val="002A002C"/>
    <w:rsid w:val="002B0AB1"/>
    <w:rsid w:val="002C5B99"/>
    <w:rsid w:val="002E4969"/>
    <w:rsid w:val="002F675C"/>
    <w:rsid w:val="003021F7"/>
    <w:rsid w:val="00334D79"/>
    <w:rsid w:val="00341166"/>
    <w:rsid w:val="003862C2"/>
    <w:rsid w:val="00387E3B"/>
    <w:rsid w:val="003921FC"/>
    <w:rsid w:val="003A4A4B"/>
    <w:rsid w:val="003B365E"/>
    <w:rsid w:val="003C181B"/>
    <w:rsid w:val="003C7E02"/>
    <w:rsid w:val="003E3FAA"/>
    <w:rsid w:val="003F4849"/>
    <w:rsid w:val="003F751E"/>
    <w:rsid w:val="00406CFD"/>
    <w:rsid w:val="00430DE5"/>
    <w:rsid w:val="004361D9"/>
    <w:rsid w:val="00450355"/>
    <w:rsid w:val="00456278"/>
    <w:rsid w:val="00486CF7"/>
    <w:rsid w:val="004C4FD6"/>
    <w:rsid w:val="004D0F8E"/>
    <w:rsid w:val="004D60C3"/>
    <w:rsid w:val="004D7563"/>
    <w:rsid w:val="004E5399"/>
    <w:rsid w:val="004E54BB"/>
    <w:rsid w:val="004F7931"/>
    <w:rsid w:val="00504A0C"/>
    <w:rsid w:val="00514A30"/>
    <w:rsid w:val="00534F1C"/>
    <w:rsid w:val="00541E14"/>
    <w:rsid w:val="00543DBF"/>
    <w:rsid w:val="00552E16"/>
    <w:rsid w:val="0056367C"/>
    <w:rsid w:val="005655CF"/>
    <w:rsid w:val="00567E88"/>
    <w:rsid w:val="0058110A"/>
    <w:rsid w:val="0059673A"/>
    <w:rsid w:val="005A58BC"/>
    <w:rsid w:val="005B4719"/>
    <w:rsid w:val="005C1579"/>
    <w:rsid w:val="005C1A48"/>
    <w:rsid w:val="005D097F"/>
    <w:rsid w:val="005D17DC"/>
    <w:rsid w:val="005E7672"/>
    <w:rsid w:val="005F6581"/>
    <w:rsid w:val="00606A92"/>
    <w:rsid w:val="006271D0"/>
    <w:rsid w:val="00632FC3"/>
    <w:rsid w:val="00636B34"/>
    <w:rsid w:val="006513D4"/>
    <w:rsid w:val="00660D72"/>
    <w:rsid w:val="00663D27"/>
    <w:rsid w:val="00670315"/>
    <w:rsid w:val="0069613C"/>
    <w:rsid w:val="00697AAE"/>
    <w:rsid w:val="006A1011"/>
    <w:rsid w:val="006A493B"/>
    <w:rsid w:val="006C4937"/>
    <w:rsid w:val="00742470"/>
    <w:rsid w:val="00743EB9"/>
    <w:rsid w:val="00764785"/>
    <w:rsid w:val="00765ED8"/>
    <w:rsid w:val="00773139"/>
    <w:rsid w:val="00775A38"/>
    <w:rsid w:val="00782782"/>
    <w:rsid w:val="007839BE"/>
    <w:rsid w:val="0078495B"/>
    <w:rsid w:val="00794084"/>
    <w:rsid w:val="007951BB"/>
    <w:rsid w:val="007A5808"/>
    <w:rsid w:val="007A718A"/>
    <w:rsid w:val="007C4BA6"/>
    <w:rsid w:val="00800185"/>
    <w:rsid w:val="00800E55"/>
    <w:rsid w:val="008204F2"/>
    <w:rsid w:val="0084335F"/>
    <w:rsid w:val="0086067C"/>
    <w:rsid w:val="008609B2"/>
    <w:rsid w:val="0086408E"/>
    <w:rsid w:val="008822E7"/>
    <w:rsid w:val="0088377E"/>
    <w:rsid w:val="0088644C"/>
    <w:rsid w:val="00887BE1"/>
    <w:rsid w:val="00896039"/>
    <w:rsid w:val="008A0650"/>
    <w:rsid w:val="008D6B01"/>
    <w:rsid w:val="008F3043"/>
    <w:rsid w:val="008F4A31"/>
    <w:rsid w:val="008F4B4B"/>
    <w:rsid w:val="008F5A72"/>
    <w:rsid w:val="009026C4"/>
    <w:rsid w:val="00906926"/>
    <w:rsid w:val="0092682F"/>
    <w:rsid w:val="0093183A"/>
    <w:rsid w:val="0094494D"/>
    <w:rsid w:val="0095183E"/>
    <w:rsid w:val="0097791C"/>
    <w:rsid w:val="00977E4C"/>
    <w:rsid w:val="00994D52"/>
    <w:rsid w:val="009A1631"/>
    <w:rsid w:val="009C3BB2"/>
    <w:rsid w:val="009C686F"/>
    <w:rsid w:val="009D22F1"/>
    <w:rsid w:val="009D5E40"/>
    <w:rsid w:val="009D6635"/>
    <w:rsid w:val="009E6F74"/>
    <w:rsid w:val="009F2D57"/>
    <w:rsid w:val="00A05DDB"/>
    <w:rsid w:val="00A1073F"/>
    <w:rsid w:val="00A255D4"/>
    <w:rsid w:val="00A40E95"/>
    <w:rsid w:val="00A566AF"/>
    <w:rsid w:val="00A66B25"/>
    <w:rsid w:val="00A85977"/>
    <w:rsid w:val="00A904C3"/>
    <w:rsid w:val="00A92EAB"/>
    <w:rsid w:val="00A9630E"/>
    <w:rsid w:val="00A97124"/>
    <w:rsid w:val="00AA7B35"/>
    <w:rsid w:val="00AE3548"/>
    <w:rsid w:val="00B10055"/>
    <w:rsid w:val="00B33C7B"/>
    <w:rsid w:val="00B3406A"/>
    <w:rsid w:val="00B567D8"/>
    <w:rsid w:val="00B82C08"/>
    <w:rsid w:val="00B86E7F"/>
    <w:rsid w:val="00B93F54"/>
    <w:rsid w:val="00BA43F9"/>
    <w:rsid w:val="00BA6CE7"/>
    <w:rsid w:val="00BA6D64"/>
    <w:rsid w:val="00BA7BB6"/>
    <w:rsid w:val="00BB5C46"/>
    <w:rsid w:val="00BC36F5"/>
    <w:rsid w:val="00BC53EF"/>
    <w:rsid w:val="00BF2942"/>
    <w:rsid w:val="00C017A2"/>
    <w:rsid w:val="00C057FA"/>
    <w:rsid w:val="00C1076D"/>
    <w:rsid w:val="00C14BAF"/>
    <w:rsid w:val="00C2080C"/>
    <w:rsid w:val="00C222F5"/>
    <w:rsid w:val="00C25FF1"/>
    <w:rsid w:val="00C64265"/>
    <w:rsid w:val="00C91928"/>
    <w:rsid w:val="00C97653"/>
    <w:rsid w:val="00CC376F"/>
    <w:rsid w:val="00CD1CB4"/>
    <w:rsid w:val="00CE6153"/>
    <w:rsid w:val="00D20CAC"/>
    <w:rsid w:val="00D715E5"/>
    <w:rsid w:val="00D922E7"/>
    <w:rsid w:val="00DA102C"/>
    <w:rsid w:val="00DA288D"/>
    <w:rsid w:val="00DA44C6"/>
    <w:rsid w:val="00DA560B"/>
    <w:rsid w:val="00DB23ED"/>
    <w:rsid w:val="00DB6EDC"/>
    <w:rsid w:val="00DB7D2C"/>
    <w:rsid w:val="00DE415A"/>
    <w:rsid w:val="00DE7453"/>
    <w:rsid w:val="00DF2BAA"/>
    <w:rsid w:val="00E15BFE"/>
    <w:rsid w:val="00E4019D"/>
    <w:rsid w:val="00E447F2"/>
    <w:rsid w:val="00E73E98"/>
    <w:rsid w:val="00E7799F"/>
    <w:rsid w:val="00EA673D"/>
    <w:rsid w:val="00ED753E"/>
    <w:rsid w:val="00EF70D3"/>
    <w:rsid w:val="00F263B8"/>
    <w:rsid w:val="00F33CD8"/>
    <w:rsid w:val="00F40259"/>
    <w:rsid w:val="00F439FA"/>
    <w:rsid w:val="00F455C5"/>
    <w:rsid w:val="00F636DC"/>
    <w:rsid w:val="00F63780"/>
    <w:rsid w:val="00F70C76"/>
    <w:rsid w:val="00FB50BB"/>
    <w:rsid w:val="00FF7DB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13F32"/>
  <w15:docId w15:val="{4B7F032C-FE11-40B7-B2F0-4B3759075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F52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0F52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0F528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0F528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0F528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0F528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F528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F528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F528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5284"/>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0F5284"/>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0F5284"/>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0F5284"/>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0F5284"/>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0F528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F5284"/>
    <w:rPr>
      <w:rFonts w:eastAsiaTheme="majorEastAsia" w:cstheme="majorBidi"/>
      <w:color w:val="595959" w:themeColor="text1" w:themeTint="A6"/>
    </w:rPr>
  </w:style>
  <w:style w:type="character" w:customStyle="1" w:styleId="80">
    <w:name w:val="Заголовок 8 Знак"/>
    <w:basedOn w:val="a0"/>
    <w:link w:val="8"/>
    <w:uiPriority w:val="9"/>
    <w:semiHidden/>
    <w:rsid w:val="000F528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F5284"/>
    <w:rPr>
      <w:rFonts w:eastAsiaTheme="majorEastAsia" w:cstheme="majorBidi"/>
      <w:color w:val="272727" w:themeColor="text1" w:themeTint="D8"/>
    </w:rPr>
  </w:style>
  <w:style w:type="paragraph" w:styleId="a3">
    <w:name w:val="Title"/>
    <w:basedOn w:val="a"/>
    <w:next w:val="a"/>
    <w:link w:val="a4"/>
    <w:uiPriority w:val="10"/>
    <w:qFormat/>
    <w:rsid w:val="000F52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0F52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5284"/>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0F5284"/>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0F5284"/>
    <w:pPr>
      <w:spacing w:before="160"/>
      <w:jc w:val="center"/>
    </w:pPr>
    <w:rPr>
      <w:i/>
      <w:iCs/>
      <w:color w:val="404040" w:themeColor="text1" w:themeTint="BF"/>
    </w:rPr>
  </w:style>
  <w:style w:type="character" w:customStyle="1" w:styleId="a8">
    <w:name w:val="Цитата Знак"/>
    <w:basedOn w:val="a0"/>
    <w:link w:val="a7"/>
    <w:uiPriority w:val="29"/>
    <w:rsid w:val="000F5284"/>
    <w:rPr>
      <w:i/>
      <w:iCs/>
      <w:color w:val="404040" w:themeColor="text1" w:themeTint="BF"/>
    </w:rPr>
  </w:style>
  <w:style w:type="paragraph" w:styleId="a9">
    <w:name w:val="List Paragraph"/>
    <w:basedOn w:val="a"/>
    <w:uiPriority w:val="34"/>
    <w:qFormat/>
    <w:rsid w:val="000F5284"/>
    <w:pPr>
      <w:ind w:left="720"/>
      <w:contextualSpacing/>
    </w:pPr>
  </w:style>
  <w:style w:type="character" w:styleId="aa">
    <w:name w:val="Intense Emphasis"/>
    <w:basedOn w:val="a0"/>
    <w:uiPriority w:val="21"/>
    <w:qFormat/>
    <w:rsid w:val="000F5284"/>
    <w:rPr>
      <w:i/>
      <w:iCs/>
      <w:color w:val="0F4761" w:themeColor="accent1" w:themeShade="BF"/>
    </w:rPr>
  </w:style>
  <w:style w:type="paragraph" w:styleId="ab">
    <w:name w:val="Intense Quote"/>
    <w:basedOn w:val="a"/>
    <w:next w:val="a"/>
    <w:link w:val="ac"/>
    <w:uiPriority w:val="30"/>
    <w:qFormat/>
    <w:rsid w:val="000F52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0F5284"/>
    <w:rPr>
      <w:i/>
      <w:iCs/>
      <w:color w:val="0F4761" w:themeColor="accent1" w:themeShade="BF"/>
    </w:rPr>
  </w:style>
  <w:style w:type="character" w:styleId="ad">
    <w:name w:val="Intense Reference"/>
    <w:basedOn w:val="a0"/>
    <w:uiPriority w:val="32"/>
    <w:qFormat/>
    <w:rsid w:val="000F5284"/>
    <w:rPr>
      <w:b/>
      <w:bCs/>
      <w:smallCaps/>
      <w:color w:val="0F4761" w:themeColor="accent1" w:themeShade="BF"/>
      <w:spacing w:val="5"/>
    </w:rPr>
  </w:style>
  <w:style w:type="paragraph" w:styleId="ae">
    <w:name w:val="footer"/>
    <w:basedOn w:val="a"/>
    <w:link w:val="af"/>
    <w:uiPriority w:val="99"/>
    <w:semiHidden/>
    <w:unhideWhenUsed/>
    <w:rsid w:val="00F70C76"/>
    <w:pPr>
      <w:tabs>
        <w:tab w:val="center" w:pos="4819"/>
        <w:tab w:val="right" w:pos="9639"/>
      </w:tabs>
      <w:spacing w:after="0" w:line="240" w:lineRule="auto"/>
    </w:pPr>
  </w:style>
  <w:style w:type="character" w:customStyle="1" w:styleId="af">
    <w:name w:val="Нижній колонтитул Знак"/>
    <w:basedOn w:val="a0"/>
    <w:link w:val="ae"/>
    <w:uiPriority w:val="99"/>
    <w:semiHidden/>
    <w:rsid w:val="00F70C76"/>
  </w:style>
  <w:style w:type="paragraph" w:styleId="af0">
    <w:name w:val="Balloon Text"/>
    <w:basedOn w:val="a"/>
    <w:link w:val="af1"/>
    <w:uiPriority w:val="99"/>
    <w:semiHidden/>
    <w:unhideWhenUsed/>
    <w:rsid w:val="00E447F2"/>
    <w:pPr>
      <w:spacing w:after="0" w:line="240" w:lineRule="auto"/>
    </w:pPr>
    <w:rPr>
      <w:rFonts w:ascii="Tahoma" w:hAnsi="Tahoma" w:cs="Tahoma"/>
      <w:sz w:val="16"/>
      <w:szCs w:val="16"/>
    </w:rPr>
  </w:style>
  <w:style w:type="character" w:customStyle="1" w:styleId="af1">
    <w:name w:val="Текст у виносці Знак"/>
    <w:basedOn w:val="a0"/>
    <w:link w:val="af0"/>
    <w:uiPriority w:val="99"/>
    <w:semiHidden/>
    <w:rsid w:val="00E447F2"/>
    <w:rPr>
      <w:rFonts w:ascii="Tahoma" w:hAnsi="Tahoma" w:cs="Tahoma"/>
      <w:sz w:val="16"/>
      <w:szCs w:val="16"/>
    </w:rPr>
  </w:style>
  <w:style w:type="paragraph" w:styleId="af2">
    <w:name w:val="No Spacing"/>
    <w:uiPriority w:val="1"/>
    <w:qFormat/>
    <w:rsid w:val="00DA10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0377624">
      <w:bodyDiv w:val="1"/>
      <w:marLeft w:val="0"/>
      <w:marRight w:val="0"/>
      <w:marTop w:val="0"/>
      <w:marBottom w:val="0"/>
      <w:divBdr>
        <w:top w:val="none" w:sz="0" w:space="0" w:color="auto"/>
        <w:left w:val="none" w:sz="0" w:space="0" w:color="auto"/>
        <w:bottom w:val="none" w:sz="0" w:space="0" w:color="auto"/>
        <w:right w:val="none" w:sz="0" w:space="0" w:color="auto"/>
      </w:divBdr>
    </w:div>
    <w:div w:id="105559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5686A-4EC7-41C0-B2FF-E47C0AD15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19</Pages>
  <Words>26836</Words>
  <Characters>15297</Characters>
  <Application>Microsoft Office Word</Application>
  <DocSecurity>0</DocSecurity>
  <Lines>127</Lines>
  <Paragraphs>84</Paragraphs>
  <ScaleCrop>false</ScaleCrop>
  <HeadingPairs>
    <vt:vector size="2" baseType="variant">
      <vt:variant>
        <vt:lpstr>Назва</vt:lpstr>
      </vt:variant>
      <vt:variant>
        <vt:i4>1</vt:i4>
      </vt:variant>
    </vt:vector>
  </HeadingPairs>
  <TitlesOfParts>
    <vt:vector size="1" baseType="lpstr">
      <vt:lpstr/>
    </vt:vector>
  </TitlesOfParts>
  <Company>Reanimator Extreme Edition</Company>
  <LinksUpToDate>false</LinksUpToDate>
  <CharactersWithSpaces>42049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Вегера</dc:creator>
  <cp:keywords/>
  <dc:description/>
  <cp:lastModifiedBy>Володимир  Салуха</cp:lastModifiedBy>
  <cp:revision>15</cp:revision>
  <cp:lastPrinted>2024-02-23T10:01:00Z</cp:lastPrinted>
  <dcterms:created xsi:type="dcterms:W3CDTF">2024-11-15T09:50:00Z</dcterms:created>
  <dcterms:modified xsi:type="dcterms:W3CDTF">2024-12-30T12:59:00Z</dcterms:modified>
</cp:coreProperties>
</file>