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6E69" w14:textId="3EA91072" w:rsidR="00A95440" w:rsidRPr="00151FC2" w:rsidRDefault="00913E37" w:rsidP="00913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sz w:val="24"/>
          <w:szCs w:val="24"/>
        </w:rPr>
        <w:t>Додаток до Програми</w:t>
      </w:r>
    </w:p>
    <w:p w14:paraId="76E8C731" w14:textId="0059B23F" w:rsidR="00913E37" w:rsidRPr="00151FC2" w:rsidRDefault="00913E37" w:rsidP="00913E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1F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1FC2">
        <w:rPr>
          <w:rFonts w:ascii="Times New Roman" w:hAnsi="Times New Roman" w:cs="Times New Roman"/>
          <w:sz w:val="24"/>
          <w:szCs w:val="24"/>
        </w:rPr>
        <w:t>І. Напрями діяльності та заходи Програми</w:t>
      </w:r>
    </w:p>
    <w:p w14:paraId="786C1E80" w14:textId="77777777" w:rsidR="00913E37" w:rsidRPr="00151FC2" w:rsidRDefault="00913E37" w:rsidP="00913E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EDD43" w14:textId="50EC26B4" w:rsidR="002E3C01" w:rsidRPr="00151FC2" w:rsidRDefault="00913E37" w:rsidP="002E3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FC2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</w:p>
    <w:p w14:paraId="7E8AC590" w14:textId="5A415039" w:rsidR="00913E37" w:rsidRPr="00151FC2" w:rsidRDefault="00DF6563" w:rsidP="002E3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FC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13E37" w:rsidRPr="00151FC2">
        <w:rPr>
          <w:rFonts w:ascii="Times New Roman" w:hAnsi="Times New Roman" w:cs="Times New Roman"/>
          <w:b/>
          <w:bCs/>
          <w:sz w:val="24"/>
          <w:szCs w:val="24"/>
        </w:rPr>
        <w:t>абезпечення житлом дітей-сиріт, дітей, позбавлених батьківського піклування, та</w:t>
      </w:r>
      <w:r w:rsidR="002E3C01" w:rsidRPr="00151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E37" w:rsidRPr="00151FC2">
        <w:rPr>
          <w:rFonts w:ascii="Times New Roman" w:hAnsi="Times New Roman" w:cs="Times New Roman"/>
          <w:b/>
          <w:bCs/>
          <w:sz w:val="24"/>
          <w:szCs w:val="24"/>
        </w:rPr>
        <w:t>осіб</w:t>
      </w:r>
    </w:p>
    <w:p w14:paraId="19F492F5" w14:textId="16AF7F7D" w:rsidR="002E3C01" w:rsidRPr="00151FC2" w:rsidRDefault="002E3C01" w:rsidP="002E3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FC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13E37" w:rsidRPr="00151FC2">
        <w:rPr>
          <w:rFonts w:ascii="Times New Roman" w:hAnsi="Times New Roman" w:cs="Times New Roman"/>
          <w:b/>
          <w:bCs/>
          <w:sz w:val="24"/>
          <w:szCs w:val="24"/>
        </w:rPr>
        <w:t xml:space="preserve"> їх числа на території Вишнівської сільської </w:t>
      </w:r>
      <w:r w:rsidRPr="00151FC2">
        <w:rPr>
          <w:rFonts w:ascii="Times New Roman" w:hAnsi="Times New Roman" w:cs="Times New Roman"/>
          <w:b/>
          <w:bCs/>
          <w:sz w:val="24"/>
          <w:szCs w:val="24"/>
        </w:rPr>
        <w:t>ради на 202</w:t>
      </w:r>
      <w:r w:rsidR="00C84D8A" w:rsidRPr="00151F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1FC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84D8A" w:rsidRPr="00151F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1FC2">
        <w:rPr>
          <w:rFonts w:ascii="Times New Roman" w:hAnsi="Times New Roman" w:cs="Times New Roman"/>
          <w:b/>
          <w:bCs/>
          <w:sz w:val="24"/>
          <w:szCs w:val="24"/>
        </w:rPr>
        <w:t xml:space="preserve"> роки</w:t>
      </w:r>
    </w:p>
    <w:p w14:paraId="54752494" w14:textId="77777777" w:rsidR="002E3C01" w:rsidRPr="00151FC2" w:rsidRDefault="002E3C01" w:rsidP="002E3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4"/>
        <w:gridCol w:w="2763"/>
        <w:gridCol w:w="12"/>
        <w:gridCol w:w="9"/>
        <w:gridCol w:w="2333"/>
        <w:gridCol w:w="11"/>
        <w:gridCol w:w="1399"/>
        <w:gridCol w:w="11"/>
        <w:gridCol w:w="94"/>
        <w:gridCol w:w="1505"/>
        <w:gridCol w:w="130"/>
        <w:gridCol w:w="1598"/>
        <w:gridCol w:w="12"/>
        <w:gridCol w:w="85"/>
        <w:gridCol w:w="920"/>
        <w:gridCol w:w="18"/>
        <w:gridCol w:w="67"/>
        <w:gridCol w:w="829"/>
        <w:gridCol w:w="21"/>
        <w:gridCol w:w="20"/>
        <w:gridCol w:w="733"/>
        <w:gridCol w:w="21"/>
        <w:gridCol w:w="101"/>
        <w:gridCol w:w="1676"/>
      </w:tblGrid>
      <w:tr w:rsidR="00830F80" w:rsidRPr="00151FC2" w14:paraId="48B949F4" w14:textId="77777777" w:rsidTr="00830F80">
        <w:tc>
          <w:tcPr>
            <w:tcW w:w="760" w:type="dxa"/>
            <w:gridSpan w:val="2"/>
          </w:tcPr>
          <w:p w14:paraId="31CFDC44" w14:textId="7583B16A" w:rsidR="002E3C01" w:rsidRPr="00151FC2" w:rsidRDefault="002E3C01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№з/п</w:t>
            </w:r>
          </w:p>
        </w:tc>
        <w:tc>
          <w:tcPr>
            <w:tcW w:w="2784" w:type="dxa"/>
            <w:gridSpan w:val="3"/>
          </w:tcPr>
          <w:p w14:paraId="0E41DA26" w14:textId="278F3AB8" w:rsidR="002E3C01" w:rsidRPr="00151FC2" w:rsidRDefault="002E3C01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напряму діяльності (пріоритетні </w:t>
            </w:r>
            <w:r w:rsidR="00B05962"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завдання)</w:t>
            </w:r>
          </w:p>
        </w:tc>
        <w:tc>
          <w:tcPr>
            <w:tcW w:w="2333" w:type="dxa"/>
          </w:tcPr>
          <w:p w14:paraId="0F5A9530" w14:textId="1404211D" w:rsidR="002E3C01" w:rsidRPr="00151FC2" w:rsidRDefault="00B05962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0" w:type="dxa"/>
            <w:gridSpan w:val="2"/>
          </w:tcPr>
          <w:p w14:paraId="2119FA74" w14:textId="7DF4B9C8" w:rsidR="002E3C01" w:rsidRPr="00151FC2" w:rsidRDefault="00B05962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</w:t>
            </w:r>
            <w:r w:rsidR="007B7E80"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 заходу</w:t>
            </w:r>
          </w:p>
        </w:tc>
        <w:tc>
          <w:tcPr>
            <w:tcW w:w="1610" w:type="dxa"/>
            <w:gridSpan w:val="3"/>
          </w:tcPr>
          <w:p w14:paraId="7CA9E777" w14:textId="3A006E48" w:rsidR="002E3C01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728" w:type="dxa"/>
            <w:gridSpan w:val="2"/>
          </w:tcPr>
          <w:p w14:paraId="1D21AA55" w14:textId="2F1FF763" w:rsidR="002E3C01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2705" w:type="dxa"/>
            <w:gridSpan w:val="9"/>
          </w:tcPr>
          <w:p w14:paraId="2F903A26" w14:textId="31EE889E" w:rsidR="002E3C01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Орієнтовні обсяги фінансування (вартість), тис.грн.</w:t>
            </w:r>
          </w:p>
        </w:tc>
        <w:tc>
          <w:tcPr>
            <w:tcW w:w="1798" w:type="dxa"/>
            <w:gridSpan w:val="3"/>
          </w:tcPr>
          <w:p w14:paraId="4B139148" w14:textId="5EB7C3D2" w:rsidR="002E3C01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7E2CA3" w:rsidRPr="00151FC2" w14:paraId="4452BC86" w14:textId="77777777" w:rsidTr="00830F80">
        <w:tc>
          <w:tcPr>
            <w:tcW w:w="760" w:type="dxa"/>
            <w:gridSpan w:val="2"/>
          </w:tcPr>
          <w:p w14:paraId="2609EDEC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gridSpan w:val="3"/>
          </w:tcPr>
          <w:p w14:paraId="65F9311A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DD9F65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08389D38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7EF4114E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7448E4BA" w14:textId="77777777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4"/>
          </w:tcPr>
          <w:p w14:paraId="0634D483" w14:textId="4038521C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84D8A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B7BBC77" w14:textId="3E3EB1B9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917" w:type="dxa"/>
            <w:gridSpan w:val="3"/>
          </w:tcPr>
          <w:p w14:paraId="28C728A3" w14:textId="23AFA675" w:rsidR="003A2262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84D8A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5619A5E" w14:textId="377BF086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рік</w:t>
            </w:r>
          </w:p>
        </w:tc>
        <w:tc>
          <w:tcPr>
            <w:tcW w:w="753" w:type="dxa"/>
            <w:gridSpan w:val="2"/>
          </w:tcPr>
          <w:p w14:paraId="084F0D4D" w14:textId="021049B3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84D8A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рік</w:t>
            </w:r>
          </w:p>
        </w:tc>
        <w:tc>
          <w:tcPr>
            <w:tcW w:w="1798" w:type="dxa"/>
            <w:gridSpan w:val="3"/>
          </w:tcPr>
          <w:p w14:paraId="44F9F5AD" w14:textId="17A74D59" w:rsidR="007B7E80" w:rsidRPr="00151FC2" w:rsidRDefault="007B7E80" w:rsidP="002E3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E80" w:rsidRPr="00151FC2" w14:paraId="23742D7E" w14:textId="77777777" w:rsidTr="004700C9">
        <w:tc>
          <w:tcPr>
            <w:tcW w:w="15128" w:type="dxa"/>
            <w:gridSpan w:val="25"/>
          </w:tcPr>
          <w:p w14:paraId="25720D47" w14:textId="798F42B2" w:rsidR="007B7E80" w:rsidRPr="00151FC2" w:rsidRDefault="003A2262" w:rsidP="003A22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І. Забезпечення обліку та збереження житла, яке належить дітям-сиротам та дітям, позбавленим батьківського піклування, на праві приватної власності чи користування</w:t>
            </w:r>
          </w:p>
        </w:tc>
      </w:tr>
      <w:tr w:rsidR="00830F80" w:rsidRPr="00151FC2" w14:paraId="1EAB1387" w14:textId="4ADD0978" w:rsidTr="00830F80">
        <w:tc>
          <w:tcPr>
            <w:tcW w:w="736" w:type="dxa"/>
          </w:tcPr>
          <w:p w14:paraId="50EC9208" w14:textId="6B177D79" w:rsidR="009C0343" w:rsidRPr="00151FC2" w:rsidRDefault="009C034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9" w:type="dxa"/>
            <w:gridSpan w:val="3"/>
          </w:tcPr>
          <w:p w14:paraId="1F7B858C" w14:textId="5B10C757" w:rsidR="009C0343" w:rsidRPr="00151FC2" w:rsidRDefault="00A95380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Виявлення і збереження житла та майна дітей-сиріт та дітей, позбавлених батьківського піклування</w:t>
            </w:r>
          </w:p>
        </w:tc>
        <w:tc>
          <w:tcPr>
            <w:tcW w:w="2353" w:type="dxa"/>
            <w:gridSpan w:val="3"/>
          </w:tcPr>
          <w:p w14:paraId="588799B8" w14:textId="6617CC5F" w:rsidR="009C0343" w:rsidRPr="00151FC2" w:rsidRDefault="00A95380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первинного обстеження житла в якому проживала дитина, яка залишилася без батьківського </w:t>
            </w:r>
            <w:r w:rsidR="00595869" w:rsidRPr="00151FC2">
              <w:rPr>
                <w:rFonts w:ascii="Times New Roman" w:hAnsi="Times New Roman" w:cs="Times New Roman"/>
                <w:sz w:val="20"/>
                <w:szCs w:val="20"/>
              </w:rPr>
              <w:t>піклування</w:t>
            </w:r>
          </w:p>
        </w:tc>
        <w:tc>
          <w:tcPr>
            <w:tcW w:w="1410" w:type="dxa"/>
            <w:gridSpan w:val="2"/>
          </w:tcPr>
          <w:p w14:paraId="44B4559E" w14:textId="52B2B22C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 w:rsidR="00B55EFB" w:rsidRPr="00151F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99" w:type="dxa"/>
            <w:gridSpan w:val="2"/>
          </w:tcPr>
          <w:p w14:paraId="66EEC50E" w14:textId="1B951C3C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</w:t>
            </w:r>
            <w:r w:rsidR="001F3532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Вишнівської сільської ради</w:t>
            </w:r>
          </w:p>
        </w:tc>
        <w:tc>
          <w:tcPr>
            <w:tcW w:w="1740" w:type="dxa"/>
            <w:gridSpan w:val="3"/>
          </w:tcPr>
          <w:p w14:paraId="39D2EB07" w14:textId="5D6FFDB6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0FDA42F9" w14:textId="2C6524AE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412AD72B" w14:textId="3F3D00D3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2C35DD91" w14:textId="225581C9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1CC12D51" w14:textId="11B3F006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Визначення санітарно-технічного стану житла, яке належить дітям-сиротам та дітям, позбавлених батьківського піклування</w:t>
            </w:r>
          </w:p>
        </w:tc>
      </w:tr>
      <w:tr w:rsidR="00830F80" w:rsidRPr="00151FC2" w14:paraId="5DD5CDAA" w14:textId="77777777" w:rsidTr="00830F80">
        <w:tc>
          <w:tcPr>
            <w:tcW w:w="736" w:type="dxa"/>
          </w:tcPr>
          <w:p w14:paraId="24994A07" w14:textId="70C5500A" w:rsidR="009C0343" w:rsidRPr="00151FC2" w:rsidRDefault="0059586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9" w:type="dxa"/>
            <w:gridSpan w:val="3"/>
          </w:tcPr>
          <w:p w14:paraId="27B9B0B5" w14:textId="5B7B2566" w:rsidR="009C0343" w:rsidRPr="00151FC2" w:rsidRDefault="00914750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Формування житлового реєстру дітей-сиріт та дітей, позбавлених батьківського піклування </w:t>
            </w:r>
          </w:p>
        </w:tc>
        <w:tc>
          <w:tcPr>
            <w:tcW w:w="2353" w:type="dxa"/>
            <w:gridSpan w:val="3"/>
          </w:tcPr>
          <w:p w14:paraId="19BCD225" w14:textId="7D3B59B1" w:rsidR="009C0343" w:rsidRPr="00151FC2" w:rsidRDefault="00914750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ведення персоніфікованого обліку ж</w:t>
            </w:r>
            <w:r w:rsidR="00B55EFB" w:rsidRPr="00151FC2">
              <w:rPr>
                <w:rFonts w:ascii="Times New Roman" w:hAnsi="Times New Roman" w:cs="Times New Roman"/>
                <w:sz w:val="20"/>
                <w:szCs w:val="20"/>
              </w:rPr>
              <w:t>итла, яке належить дітям -сиротам та дітям, позбавленим батьківського піклування на праві приватної власності</w:t>
            </w:r>
            <w:r w:rsidR="00B04539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55EFB" w:rsidRPr="00151FC2">
              <w:rPr>
                <w:rFonts w:ascii="Times New Roman" w:hAnsi="Times New Roman" w:cs="Times New Roman"/>
                <w:sz w:val="20"/>
                <w:szCs w:val="20"/>
              </w:rPr>
              <w:t>користування</w:t>
            </w:r>
            <w:r w:rsidR="00B04539" w:rsidRPr="00151F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  <w:gridSpan w:val="2"/>
          </w:tcPr>
          <w:p w14:paraId="7BD6865E" w14:textId="3CAD5B7F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6FEDB570" w14:textId="2D97983A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</w:t>
            </w:r>
            <w:r w:rsidR="00C55B1A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Вишнівської сільської ради</w:t>
            </w:r>
          </w:p>
        </w:tc>
        <w:tc>
          <w:tcPr>
            <w:tcW w:w="1740" w:type="dxa"/>
            <w:gridSpan w:val="3"/>
          </w:tcPr>
          <w:p w14:paraId="0D567C1B" w14:textId="56399202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49E3D95F" w14:textId="79A338CE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4516E8E1" w14:textId="05C72E20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1AF0D1A3" w14:textId="45413BB2" w:rsidR="009C0343" w:rsidRPr="00151FC2" w:rsidRDefault="00B55EFB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23A72226" w14:textId="528D0C32" w:rsidR="009C0343" w:rsidRPr="00151FC2" w:rsidRDefault="00B04539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Запобігання незаконному відчуженню</w:t>
            </w:r>
            <w:r w:rsidR="00531376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житла, яке належить дітям -сиротам та дітям, позбавленим батьківського піклування на праві приватної власності (користування)</w:t>
            </w:r>
          </w:p>
        </w:tc>
      </w:tr>
      <w:tr w:rsidR="007E2CA3" w:rsidRPr="00151FC2" w14:paraId="74DF1CA3" w14:textId="77777777" w:rsidTr="00830F80">
        <w:tc>
          <w:tcPr>
            <w:tcW w:w="736" w:type="dxa"/>
            <w:vMerge w:val="restart"/>
          </w:tcPr>
          <w:p w14:paraId="020E7708" w14:textId="366CFCD9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9" w:type="dxa"/>
            <w:gridSpan w:val="3"/>
          </w:tcPr>
          <w:p w14:paraId="7FF90E6C" w14:textId="5235748A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Захист житлових прав дітей-сиріт та дітей, позбавлених батьківського піклування</w:t>
            </w:r>
          </w:p>
        </w:tc>
        <w:tc>
          <w:tcPr>
            <w:tcW w:w="2353" w:type="dxa"/>
            <w:gridSpan w:val="3"/>
          </w:tcPr>
          <w:p w14:paraId="10AB3F00" w14:textId="7F868046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3.1.Забезпечення збереження житла за дитиною-сиротою або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дитиною, позбавленої батьківського піклування та призначення опікуна над житлом</w:t>
            </w:r>
          </w:p>
        </w:tc>
        <w:tc>
          <w:tcPr>
            <w:tcW w:w="1410" w:type="dxa"/>
            <w:gridSpan w:val="2"/>
          </w:tcPr>
          <w:p w14:paraId="149C8D7D" w14:textId="6A9620DE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54ECA783" w14:textId="0212B5E5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Виконавчий комітет Вишнівської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сільської ради, 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15E321C9" w14:textId="5D1FB83A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4593E3A7" w14:textId="24EB83E1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55914A05" w14:textId="7A2F1D69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41D17F2D" w14:textId="7C883AB4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1D08C7A1" w14:textId="469113CE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Запобігання незаконному відчуженню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житла,  яке належить дітям -сиротам та дітям, позбавленим батьківського піклування на праві приватної власності (користування)</w:t>
            </w:r>
          </w:p>
        </w:tc>
      </w:tr>
      <w:tr w:rsidR="007E2CA3" w:rsidRPr="00151FC2" w14:paraId="2AA4A20A" w14:textId="77777777" w:rsidTr="00830F80">
        <w:tc>
          <w:tcPr>
            <w:tcW w:w="736" w:type="dxa"/>
            <w:vMerge/>
          </w:tcPr>
          <w:p w14:paraId="5E7D3D0F" w14:textId="77777777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059C461D" w14:textId="77777777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71760362" w14:textId="77777777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3.2. Проведення роботи щодо збереження житла за тимчасово відсутніми дітьми-сиротами та дітьми, позбавленими батьківського піклування:</w:t>
            </w:r>
          </w:p>
          <w:p w14:paraId="50120BA0" w14:textId="77777777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 здійснення контролю за технічним та санітарним станом житла, закріпленого за дітьми-сиротами та дітьми, позбавленого батьківського піклування;</w:t>
            </w:r>
          </w:p>
          <w:p w14:paraId="573A7BF5" w14:textId="38254EF6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 передача в оренду житла, яке належить дітям -сиротам та дітям, позбавленим батьківського піклування на праві приватної власності (користування) із зарахуванням коштів на особистий рахунок дитини.</w:t>
            </w:r>
          </w:p>
        </w:tc>
        <w:tc>
          <w:tcPr>
            <w:tcW w:w="1410" w:type="dxa"/>
            <w:gridSpan w:val="2"/>
          </w:tcPr>
          <w:p w14:paraId="79B25365" w14:textId="6E6114D5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1599" w:type="dxa"/>
            <w:gridSpan w:val="2"/>
          </w:tcPr>
          <w:p w14:paraId="49365163" w14:textId="39C396D1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43DD1B01" w14:textId="7C95BB7E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1461DF9D" w14:textId="1746CA63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09CC533E" w14:textId="11CEE3F3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7EA236C1" w14:textId="490BACA8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301B8406" w14:textId="5D12FF19" w:rsidR="007E2CA3" w:rsidRPr="00151FC2" w:rsidRDefault="007E2CA3" w:rsidP="003A2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Створення житлових умов відповідно до нормативів, які відповідають санітарним і технічним вимогам</w:t>
            </w:r>
          </w:p>
        </w:tc>
      </w:tr>
      <w:tr w:rsidR="007E2CA3" w:rsidRPr="00151FC2" w14:paraId="0F8377B7" w14:textId="77777777" w:rsidTr="00830F80">
        <w:tc>
          <w:tcPr>
            <w:tcW w:w="736" w:type="dxa"/>
            <w:vMerge/>
          </w:tcPr>
          <w:p w14:paraId="0AA5FB88" w14:textId="77777777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1CAF43D0" w14:textId="77777777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0AC93268" w14:textId="25163BEA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3.3. Організація роботи з опікунами щодо погашення заборгованості за житлово-комунальні послуги в будинках, які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належать дітям -сиротам та дітям, позбавленим батьківського піклування на праві приватної власності (користування)якщо в цих будинках не залишилося інших членів родини</w:t>
            </w:r>
          </w:p>
        </w:tc>
        <w:tc>
          <w:tcPr>
            <w:tcW w:w="1410" w:type="dxa"/>
            <w:gridSpan w:val="2"/>
          </w:tcPr>
          <w:p w14:paraId="55EACC3B" w14:textId="77777777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на півроку впродовж</w:t>
            </w:r>
          </w:p>
          <w:p w14:paraId="639F8593" w14:textId="0693B3D7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років</w:t>
            </w:r>
          </w:p>
        </w:tc>
        <w:tc>
          <w:tcPr>
            <w:tcW w:w="1599" w:type="dxa"/>
            <w:gridSpan w:val="2"/>
          </w:tcPr>
          <w:p w14:paraId="79D44D06" w14:textId="576A5AAA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609BE7FF" w14:textId="2CABBAB8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5820158D" w14:textId="5326E1D6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61E79BFC" w14:textId="15B2A30A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0D58039E" w14:textId="01257760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048F7B8D" w14:textId="23ADAB2D" w:rsidR="007E2CA3" w:rsidRPr="00151FC2" w:rsidRDefault="007E2CA3" w:rsidP="0050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Зменшення щороку заборгованості за житлово-комунальні послуги в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будинках, які належать дітям -сиротам та дітям, позбавленим батьківського піклування на праві приватної власності (користування)</w:t>
            </w:r>
          </w:p>
        </w:tc>
      </w:tr>
      <w:tr w:rsidR="002E2B07" w:rsidRPr="00151FC2" w14:paraId="6BF972FC" w14:textId="77777777" w:rsidTr="00634611">
        <w:tc>
          <w:tcPr>
            <w:tcW w:w="15128" w:type="dxa"/>
            <w:gridSpan w:val="25"/>
          </w:tcPr>
          <w:p w14:paraId="39CC417F" w14:textId="091CEFF4" w:rsidR="002E2B07" w:rsidRPr="00151FC2" w:rsidRDefault="002E2B07" w:rsidP="005066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ІІ.</w:t>
            </w:r>
            <w:r w:rsidR="00CE0509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Забезпечення захисту житлових та майнових прав дітей-сиріт, дітей, позбавлених батьківського піклування та осіб з їх числа</w:t>
            </w:r>
          </w:p>
        </w:tc>
      </w:tr>
      <w:tr w:rsidR="00A44662" w:rsidRPr="00151FC2" w14:paraId="2B8DD983" w14:textId="77777777" w:rsidTr="00830F80">
        <w:tc>
          <w:tcPr>
            <w:tcW w:w="736" w:type="dxa"/>
          </w:tcPr>
          <w:p w14:paraId="43FD30F6" w14:textId="1F0090AE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9" w:type="dxa"/>
            <w:gridSpan w:val="3"/>
          </w:tcPr>
          <w:p w14:paraId="634C21A9" w14:textId="5F605B71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Визначення потреби у забезпечення тимчасовим житлом дітей-сиріт та дітей, позбавлених батьківського піклування</w:t>
            </w:r>
          </w:p>
        </w:tc>
        <w:tc>
          <w:tcPr>
            <w:tcW w:w="2353" w:type="dxa"/>
            <w:gridSpan w:val="3"/>
          </w:tcPr>
          <w:p w14:paraId="7AB4377E" w14:textId="326A0220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Здійснення моніторингу щодо потреби у житлі</w:t>
            </w: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дітей-сиріт, дітей, позбавлених батьківського піклування після повернення їх із закладів інституційного догляду, навчальних закладів, від піклувальників, прийомних сімей, ДБСТ</w:t>
            </w:r>
          </w:p>
        </w:tc>
        <w:tc>
          <w:tcPr>
            <w:tcW w:w="1410" w:type="dxa"/>
            <w:gridSpan w:val="2"/>
          </w:tcPr>
          <w:p w14:paraId="6EC1DA93" w14:textId="791B6BD3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 раз в рік впродовж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років</w:t>
            </w:r>
          </w:p>
        </w:tc>
        <w:tc>
          <w:tcPr>
            <w:tcW w:w="1599" w:type="dxa"/>
            <w:gridSpan w:val="2"/>
          </w:tcPr>
          <w:p w14:paraId="1DEB38B5" w14:textId="29E008EE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</w:t>
            </w:r>
            <w:r w:rsidR="00E17679" w:rsidRPr="00151FC2">
              <w:rPr>
                <w:rFonts w:ascii="Times New Roman" w:hAnsi="Times New Roman" w:cs="Times New Roman"/>
                <w:sz w:val="20"/>
                <w:szCs w:val="20"/>
              </w:rPr>
              <w:t>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63EB429B" w14:textId="0CC44550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53671FC1" w14:textId="60A3C00A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363A1B16" w14:textId="050B1F65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6E2DEB03" w14:textId="16C01E6A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729DD1FD" w14:textId="2BDD906F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дітей зазначеної категорії тимчасовим житлом</w:t>
            </w:r>
          </w:p>
        </w:tc>
      </w:tr>
      <w:tr w:rsidR="00A44662" w:rsidRPr="00151FC2" w14:paraId="23560561" w14:textId="77777777" w:rsidTr="00830F80">
        <w:tc>
          <w:tcPr>
            <w:tcW w:w="736" w:type="dxa"/>
          </w:tcPr>
          <w:p w14:paraId="05213D45" w14:textId="0ABED7C3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9" w:type="dxa"/>
            <w:gridSpan w:val="3"/>
          </w:tcPr>
          <w:p w14:paraId="6738254E" w14:textId="579EBB5B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Оцінка потреби осіб з числа дітей-сиріт та дітей, позбавлених батьківського піклування щодо забезпечення їх житлом</w:t>
            </w:r>
          </w:p>
        </w:tc>
        <w:tc>
          <w:tcPr>
            <w:tcW w:w="2353" w:type="dxa"/>
            <w:gridSpan w:val="3"/>
          </w:tcPr>
          <w:p w14:paraId="6FFC05BD" w14:textId="14562848" w:rsidR="00E17679" w:rsidRPr="00151FC2" w:rsidRDefault="00E17679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ведення персоніфікованого обліку осіб з числа  діт</w:t>
            </w:r>
            <w:r w:rsidR="00907B32" w:rsidRPr="00151FC2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-сир</w:t>
            </w:r>
            <w:r w:rsidR="00907B32" w:rsidRPr="00151FC2">
              <w:rPr>
                <w:rFonts w:ascii="Times New Roman" w:hAnsi="Times New Roman" w:cs="Times New Roman"/>
                <w:sz w:val="20"/>
                <w:szCs w:val="20"/>
              </w:rPr>
              <w:t>іт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та діт</w:t>
            </w:r>
            <w:r w:rsidR="00907B32" w:rsidRPr="00151FC2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, позбавлени</w:t>
            </w:r>
            <w:r w:rsidR="00907B32" w:rsidRPr="00151F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батьківського піклування</w:t>
            </w:r>
            <w:r w:rsidR="00907B32" w:rsidRPr="00151FC2">
              <w:rPr>
                <w:rFonts w:ascii="Times New Roman" w:hAnsi="Times New Roman" w:cs="Times New Roman"/>
                <w:sz w:val="20"/>
                <w:szCs w:val="20"/>
              </w:rPr>
              <w:t>, які не мають житла на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праві приватної власності (користування)</w:t>
            </w:r>
          </w:p>
        </w:tc>
        <w:tc>
          <w:tcPr>
            <w:tcW w:w="1410" w:type="dxa"/>
            <w:gridSpan w:val="2"/>
          </w:tcPr>
          <w:p w14:paraId="32750CC9" w14:textId="1BC5925D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4F784EDD" w14:textId="12C350BB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557657F0" w14:textId="025E367D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3818825B" w14:textId="562596B9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1F4DB3AE" w14:textId="7B140A00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02F2CCCB" w14:textId="4AD09730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37A72C29" w14:textId="5F9DAD79" w:rsidR="00E17679" w:rsidRPr="00151FC2" w:rsidRDefault="00907B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постановки на</w:t>
            </w:r>
            <w:r w:rsidR="00A464C1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соціальний квартирний облік та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облік громадян, які потребують поліпшення житлових умов(квартирний облік) дітей -сиріт та дітей, позбавлених батьківського піклування та осіб з їх числа</w:t>
            </w:r>
          </w:p>
        </w:tc>
      </w:tr>
      <w:tr w:rsidR="007E2CA3" w:rsidRPr="00151FC2" w14:paraId="3D1D1389" w14:textId="77777777" w:rsidTr="00830F80">
        <w:tc>
          <w:tcPr>
            <w:tcW w:w="736" w:type="dxa"/>
            <w:vMerge w:val="restart"/>
          </w:tcPr>
          <w:p w14:paraId="362D9920" w14:textId="5702063F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9" w:type="dxa"/>
            <w:gridSpan w:val="3"/>
          </w:tcPr>
          <w:p w14:paraId="0E583213" w14:textId="6D7C6223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Захист житлових прав дітей-</w:t>
            </w:r>
          </w:p>
        </w:tc>
        <w:tc>
          <w:tcPr>
            <w:tcW w:w="2353" w:type="dxa"/>
            <w:gridSpan w:val="3"/>
          </w:tcPr>
          <w:p w14:paraId="6885C762" w14:textId="198C8788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3.1. Проведення роботи щодо прийняття на соціальний квартирний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облік та квартирний облік при виконавчому комітеті Вишнівської сільської ради дітей-сиріт та дітей, позбавлених батьківського піклування, осіб з їх числа (починаючи з 16 років)</w:t>
            </w:r>
          </w:p>
        </w:tc>
        <w:tc>
          <w:tcPr>
            <w:tcW w:w="1410" w:type="dxa"/>
            <w:gridSpan w:val="2"/>
          </w:tcPr>
          <w:p w14:paraId="6F3EFB8D" w14:textId="3E9A7BAE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5E454137" w14:textId="535EECF1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сектор «Служба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21E3B186" w14:textId="7EB46CB9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371E33A7" w14:textId="6ABBE359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1CB05C92" w14:textId="450DCE22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34DC0AC8" w14:textId="3DA9D168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789667E7" w14:textId="1C819E9B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100% постановки на соціальний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квартирний облік та  облік громадян, які потребують поліпшення житлових умов(квартирний облік) дітей -сиріт та дітей, позбавлених батьківського піклування та осіб з їх числа</w:t>
            </w:r>
          </w:p>
        </w:tc>
      </w:tr>
      <w:tr w:rsidR="007E2CA3" w:rsidRPr="00151FC2" w14:paraId="0803B3AA" w14:textId="77777777" w:rsidTr="00830F80">
        <w:tc>
          <w:tcPr>
            <w:tcW w:w="736" w:type="dxa"/>
            <w:vMerge/>
          </w:tcPr>
          <w:p w14:paraId="14A4F79A" w14:textId="77777777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17BB7C88" w14:textId="77777777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0EA53916" w14:textId="09D8C5B7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3.2. Організація роботи по вирішенню питання щодо приватизації житла на ім’я дитини-сироти, дитини, позбавленої батьківського піклування, якщо право користування є тільки у дитини</w:t>
            </w:r>
          </w:p>
        </w:tc>
        <w:tc>
          <w:tcPr>
            <w:tcW w:w="1410" w:type="dxa"/>
            <w:gridSpan w:val="2"/>
          </w:tcPr>
          <w:p w14:paraId="738BC600" w14:textId="79FE937C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5437D301" w14:textId="3955D3DA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7CA6A181" w14:textId="533CE6BB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1F8ED165" w14:textId="626C6B13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4503C929" w14:textId="74549B41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3D490FF3" w14:textId="6CD50745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36F59FE4" w14:textId="2DD4F228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дітей даної категорії впорядкованим житлом  на праві приватної власності</w:t>
            </w:r>
          </w:p>
        </w:tc>
      </w:tr>
      <w:tr w:rsidR="007E2CA3" w:rsidRPr="00151FC2" w14:paraId="7BC57FF6" w14:textId="77777777" w:rsidTr="00830F80">
        <w:tc>
          <w:tcPr>
            <w:tcW w:w="736" w:type="dxa"/>
            <w:vMerge/>
          </w:tcPr>
          <w:p w14:paraId="5943BBC3" w14:textId="77777777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16870B59" w14:textId="77777777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55CB1133" w14:textId="1A68A9D0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3.3. Організація роботи щодо прийняття спадщини дітьми-сиротами та дітьми, позбавленими батьківського піклування</w:t>
            </w:r>
          </w:p>
        </w:tc>
        <w:tc>
          <w:tcPr>
            <w:tcW w:w="1410" w:type="dxa"/>
            <w:gridSpan w:val="2"/>
          </w:tcPr>
          <w:p w14:paraId="6A5FB062" w14:textId="67D8858C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1599" w:type="dxa"/>
            <w:gridSpan w:val="2"/>
          </w:tcPr>
          <w:p w14:paraId="73FE9E27" w14:textId="363FDBEB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0A06365B" w14:textId="728BF67B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2B600206" w14:textId="7E7BC551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1D3A662A" w14:textId="6D4D9F59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646E25C2" w14:textId="55E6FAF6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70AB6EC5" w14:textId="34355A70" w:rsidR="007E2CA3" w:rsidRPr="00151FC2" w:rsidRDefault="007E2CA3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дітей даної категорії впорядкованим житлом  на праві приватної власності</w:t>
            </w:r>
          </w:p>
        </w:tc>
      </w:tr>
      <w:tr w:rsidR="00A44662" w:rsidRPr="00151FC2" w14:paraId="7CA028D4" w14:textId="77777777" w:rsidTr="00830F80">
        <w:tc>
          <w:tcPr>
            <w:tcW w:w="736" w:type="dxa"/>
          </w:tcPr>
          <w:p w14:paraId="5754F17A" w14:textId="0E3D3656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9" w:type="dxa"/>
            <w:gridSpan w:val="3"/>
          </w:tcPr>
          <w:p w14:paraId="70C0B620" w14:textId="6C20B3C8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житлом осіб з числа дітей-сиріт та дітей, позбавлених батьківського піклування</w:t>
            </w:r>
          </w:p>
        </w:tc>
        <w:tc>
          <w:tcPr>
            <w:tcW w:w="2353" w:type="dxa"/>
            <w:gridSpan w:val="3"/>
          </w:tcPr>
          <w:p w14:paraId="2C17DD8A" w14:textId="2530DFFC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4.1. Надання жилих приміщень, які  є комунальною власністю Вишнівської сільської ради, особам з числа дітей-сиріт та дітей, позбавлених батьківського піклування, які перебувають на квартирному обліку і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повертаються до місця свого постійного проживання після закінчення навчання у навчальних закладах</w:t>
            </w:r>
          </w:p>
        </w:tc>
        <w:tc>
          <w:tcPr>
            <w:tcW w:w="1410" w:type="dxa"/>
            <w:gridSpan w:val="2"/>
          </w:tcPr>
          <w:p w14:paraId="2A9AD0F9" w14:textId="703FFB48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104FB222" w14:textId="6F72761C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Вишнівська сільська рада, виконавчий комітет Вишнівської сільської ради,</w:t>
            </w:r>
            <w:r w:rsidR="009710B6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сектор «Служба у справах дітей» Вишнівської сільської ради</w:t>
            </w:r>
          </w:p>
        </w:tc>
        <w:tc>
          <w:tcPr>
            <w:tcW w:w="1740" w:type="dxa"/>
            <w:gridSpan w:val="3"/>
          </w:tcPr>
          <w:p w14:paraId="5C717560" w14:textId="466D3567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07B0D878" w14:textId="66A681F0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266D18FC" w14:textId="1CD3C602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42644786" w14:textId="035FEAD6" w:rsidR="00A44662" w:rsidRPr="00151FC2" w:rsidRDefault="00A4466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1C18C091" w14:textId="129EC183" w:rsidR="00A44662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осіб з числа дітей-сиріт та дітей, позбавлених батьківського піклування, упорядкованим житлом</w:t>
            </w:r>
          </w:p>
        </w:tc>
      </w:tr>
      <w:tr w:rsidR="009710B6" w:rsidRPr="00151FC2" w14:paraId="6A12D41D" w14:textId="77777777" w:rsidTr="00830F80">
        <w:tc>
          <w:tcPr>
            <w:tcW w:w="736" w:type="dxa"/>
          </w:tcPr>
          <w:p w14:paraId="62652D00" w14:textId="77777777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5E7C3DA1" w14:textId="77777777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3"/>
          </w:tcPr>
          <w:p w14:paraId="5F552127" w14:textId="1BA94284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4.2.Придбання житла для дітей-сиріт, дітей, позбавлених батьківського піклування, осіб з їх числа</w:t>
            </w:r>
          </w:p>
        </w:tc>
        <w:tc>
          <w:tcPr>
            <w:tcW w:w="1410" w:type="dxa"/>
            <w:gridSpan w:val="2"/>
          </w:tcPr>
          <w:p w14:paraId="5FE5C2F0" w14:textId="59DD8E63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0C744F00" w14:textId="21A1F2A6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виконавчий комітет Вишнівської сільської ради, 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фінансовий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відділ  Вишнівської сільської ради</w:t>
            </w:r>
          </w:p>
        </w:tc>
        <w:tc>
          <w:tcPr>
            <w:tcW w:w="1740" w:type="dxa"/>
            <w:gridSpan w:val="3"/>
          </w:tcPr>
          <w:p w14:paraId="6507765C" w14:textId="0C9A6F34" w:rsidR="009710B6" w:rsidRPr="00151FC2" w:rsidRDefault="009710B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Місцевий бюджет, обласний бюджет</w:t>
            </w:r>
          </w:p>
        </w:tc>
        <w:tc>
          <w:tcPr>
            <w:tcW w:w="1005" w:type="dxa"/>
            <w:gridSpan w:val="2"/>
          </w:tcPr>
          <w:p w14:paraId="6A548C93" w14:textId="040B6D05" w:rsidR="009710B6" w:rsidRPr="00151FC2" w:rsidRDefault="00C84D8A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9710B6" w:rsidRPr="00151F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14" w:type="dxa"/>
            <w:gridSpan w:val="3"/>
          </w:tcPr>
          <w:p w14:paraId="48A1C57C" w14:textId="5FFF6E14" w:rsidR="009710B6" w:rsidRPr="00151FC2" w:rsidRDefault="00C84D8A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10B6" w:rsidRPr="00151FC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5" w:type="dxa"/>
            <w:gridSpan w:val="4"/>
          </w:tcPr>
          <w:p w14:paraId="0121F6F9" w14:textId="57EDF669" w:rsidR="009710B6" w:rsidRPr="00151FC2" w:rsidRDefault="00C84D8A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710B6" w:rsidRPr="00151F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77" w:type="dxa"/>
            <w:gridSpan w:val="2"/>
          </w:tcPr>
          <w:p w14:paraId="0F0C6888" w14:textId="73537193" w:rsidR="009710B6" w:rsidRPr="00151FC2" w:rsidRDefault="003F55A1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дітей-сиріт та дітей, позбавлених батьківського піклування, осіб з їх числа упорядкованим житлом</w:t>
            </w:r>
          </w:p>
        </w:tc>
      </w:tr>
      <w:tr w:rsidR="003F55A1" w:rsidRPr="00151FC2" w14:paraId="5A4CDE53" w14:textId="77777777" w:rsidTr="00830F80">
        <w:tc>
          <w:tcPr>
            <w:tcW w:w="736" w:type="dxa"/>
          </w:tcPr>
          <w:p w14:paraId="1D8A6330" w14:textId="00A04519" w:rsidR="003F55A1" w:rsidRPr="00151FC2" w:rsidRDefault="003F55A1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9" w:type="dxa"/>
            <w:gridSpan w:val="3"/>
          </w:tcPr>
          <w:p w14:paraId="610BDAB6" w14:textId="5241C8DF" w:rsidR="003F55A1" w:rsidRPr="00151FC2" w:rsidRDefault="003F55A1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Поліпшення умов проживання дітей-сиріт та дітей, позбавлених батьківського піклування, осіб з їх числа</w:t>
            </w:r>
          </w:p>
        </w:tc>
        <w:tc>
          <w:tcPr>
            <w:tcW w:w="2353" w:type="dxa"/>
            <w:gridSpan w:val="3"/>
          </w:tcPr>
          <w:p w14:paraId="1ED273C0" w14:textId="254F0032" w:rsidR="003F55A1" w:rsidRPr="00151FC2" w:rsidRDefault="003F55A1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Вжиття заходів щодо проведення капітального ремонту житла, яке є комунальною власністю Вишнівської сільської ради та надане особам з числа дітей-сиріт та дітей, позбавлених батьківського піклування, що перебували на </w:t>
            </w:r>
            <w:r w:rsidR="00732A45" w:rsidRPr="00151FC2">
              <w:rPr>
                <w:rFonts w:ascii="Times New Roman" w:hAnsi="Times New Roman" w:cs="Times New Roman"/>
                <w:sz w:val="20"/>
                <w:szCs w:val="20"/>
              </w:rPr>
              <w:t>соціальному квартирному обліку, на квартирному обліку при виконавчому комітеті Вишнівської сільської ради</w:t>
            </w:r>
          </w:p>
        </w:tc>
        <w:tc>
          <w:tcPr>
            <w:tcW w:w="1410" w:type="dxa"/>
            <w:gridSpan w:val="2"/>
          </w:tcPr>
          <w:p w14:paraId="0AAF5B5A" w14:textId="4FD56672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1599" w:type="dxa"/>
            <w:gridSpan w:val="2"/>
          </w:tcPr>
          <w:p w14:paraId="045053EE" w14:textId="6DD495A8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виконавчий комітет Вишнівської сільської ради, 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фінансовий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відділ Вишнівської сільської ради</w:t>
            </w:r>
          </w:p>
        </w:tc>
        <w:tc>
          <w:tcPr>
            <w:tcW w:w="1740" w:type="dxa"/>
            <w:gridSpan w:val="3"/>
          </w:tcPr>
          <w:p w14:paraId="18B088D6" w14:textId="21D43901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05" w:type="dxa"/>
            <w:gridSpan w:val="2"/>
          </w:tcPr>
          <w:p w14:paraId="477E3622" w14:textId="364EFF67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gridSpan w:val="3"/>
          </w:tcPr>
          <w:p w14:paraId="4FEF9FA0" w14:textId="37A8B08F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4"/>
          </w:tcPr>
          <w:p w14:paraId="36CB9ED5" w14:textId="257228B9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7" w:type="dxa"/>
            <w:gridSpan w:val="2"/>
          </w:tcPr>
          <w:p w14:paraId="3C9925D3" w14:textId="05FFA5EB" w:rsidR="003F55A1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Проведення у відповідність до житлових норм житлових приміщень, які були надані особам з числа дітей-сиріт та дітей, позбавлених батьківського піклування</w:t>
            </w:r>
          </w:p>
        </w:tc>
      </w:tr>
      <w:tr w:rsidR="00732A45" w:rsidRPr="00151FC2" w14:paraId="3E8FB168" w14:textId="77777777" w:rsidTr="00830F80">
        <w:tc>
          <w:tcPr>
            <w:tcW w:w="736" w:type="dxa"/>
          </w:tcPr>
          <w:p w14:paraId="7A0419F9" w14:textId="6EB74559" w:rsidR="00732A45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99" w:type="dxa"/>
            <w:gridSpan w:val="3"/>
          </w:tcPr>
          <w:p w14:paraId="0A6552C8" w14:textId="199C45A7" w:rsidR="00732A45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Створення умов для соціальної адаптації дітей-сиріт, дітей, позбавлених батьківського піклування та осіб з їх числа</w:t>
            </w:r>
          </w:p>
        </w:tc>
        <w:tc>
          <w:tcPr>
            <w:tcW w:w="2353" w:type="dxa"/>
            <w:gridSpan w:val="3"/>
          </w:tcPr>
          <w:p w14:paraId="6C2576BB" w14:textId="410243A5" w:rsidR="00732A45" w:rsidRPr="00151FC2" w:rsidRDefault="00732A45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Сприяння особам з числа дітей-сиріт та дітей, позбавлених батьківського піклування, у вирішенні питання щодо їх реєстрації за місцем проживання</w:t>
            </w:r>
          </w:p>
        </w:tc>
        <w:tc>
          <w:tcPr>
            <w:tcW w:w="1410" w:type="dxa"/>
            <w:gridSpan w:val="2"/>
          </w:tcPr>
          <w:p w14:paraId="7448C6FC" w14:textId="7E8868ED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599" w:type="dxa"/>
            <w:gridSpan w:val="2"/>
          </w:tcPr>
          <w:p w14:paraId="2706B6D9" w14:textId="4C11EF68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сектор «Служба у справах дітей» Вишнівської сільської ради, 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відділ «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ЦНАП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0" w:type="dxa"/>
            <w:gridSpan w:val="3"/>
          </w:tcPr>
          <w:p w14:paraId="47A15BB4" w14:textId="3832E453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2"/>
          </w:tcPr>
          <w:p w14:paraId="1447DD10" w14:textId="136E1CB8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3"/>
          </w:tcPr>
          <w:p w14:paraId="23F86C08" w14:textId="02508D26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4"/>
          </w:tcPr>
          <w:p w14:paraId="0C5531BF" w14:textId="67439729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  <w:gridSpan w:val="2"/>
          </w:tcPr>
          <w:p w14:paraId="3B6220C3" w14:textId="40ADB88C" w:rsidR="00732A45" w:rsidRPr="00151FC2" w:rsidRDefault="00830F80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Соціальна адаптація осіб з числа дітей-сиріт та дітей, позбавлених батьківського піклування</w:t>
            </w:r>
          </w:p>
        </w:tc>
      </w:tr>
      <w:tr w:rsidR="00830F80" w:rsidRPr="00151FC2" w14:paraId="32021997" w14:textId="77777777" w:rsidTr="00056E9E">
        <w:tc>
          <w:tcPr>
            <w:tcW w:w="15128" w:type="dxa"/>
            <w:gridSpan w:val="25"/>
          </w:tcPr>
          <w:p w14:paraId="1FB9B283" w14:textId="054DF330" w:rsidR="00830F80" w:rsidRPr="00151FC2" w:rsidRDefault="00830F80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ІІІ. Методична та інформаційно-роз’яснювальна робота з питань житлових прав дітей-сиріт та дітей, позбавлених батьківського піклування та осіб з їх числа</w:t>
            </w:r>
          </w:p>
        </w:tc>
      </w:tr>
      <w:tr w:rsidR="00374532" w:rsidRPr="00151FC2" w14:paraId="1B9BA45B" w14:textId="69123BEB" w:rsidTr="00830F80">
        <w:tc>
          <w:tcPr>
            <w:tcW w:w="736" w:type="dxa"/>
            <w:vMerge w:val="restart"/>
          </w:tcPr>
          <w:p w14:paraId="69667B78" w14:textId="2FAE6201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87" w:type="dxa"/>
            <w:gridSpan w:val="2"/>
          </w:tcPr>
          <w:p w14:paraId="20FDFBE8" w14:textId="3BF4DB0E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Забезпечення  правової обізнаності дітей-сиріт та дітей, позбавлених батьківського піклування та осіб з їх числа</w:t>
            </w:r>
          </w:p>
        </w:tc>
        <w:tc>
          <w:tcPr>
            <w:tcW w:w="2354" w:type="dxa"/>
            <w:gridSpan w:val="3"/>
          </w:tcPr>
          <w:p w14:paraId="5B8DE45E" w14:textId="77777777" w:rsidR="00374532" w:rsidRPr="00151FC2" w:rsidRDefault="00374532" w:rsidP="006A04A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роботи по виготовленню матеріалів з питань забезпечення захисту житлових прав дітей-сиріт та дітей, позбавлених батьківського піклування та осіб з їх числа: </w:t>
            </w:r>
          </w:p>
          <w:p w14:paraId="214AD438" w14:textId="77777777" w:rsidR="00374532" w:rsidRPr="00151FC2" w:rsidRDefault="00374532" w:rsidP="006A04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буклетів, пам’яток;</w:t>
            </w:r>
          </w:p>
          <w:p w14:paraId="7D71775E" w14:textId="1A93B9B2" w:rsidR="00374532" w:rsidRPr="00151FC2" w:rsidRDefault="00374532" w:rsidP="006A04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інформаційного стенду.</w:t>
            </w:r>
          </w:p>
        </w:tc>
        <w:tc>
          <w:tcPr>
            <w:tcW w:w="1515" w:type="dxa"/>
            <w:gridSpan w:val="4"/>
          </w:tcPr>
          <w:p w14:paraId="09D0E023" w14:textId="1106EB67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635" w:type="dxa"/>
            <w:gridSpan w:val="2"/>
          </w:tcPr>
          <w:p w14:paraId="7D636B89" w14:textId="2B209451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сектор «Служба у справах дітей» Вишнівської сільської ради, 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відділ «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ЦНАП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5" w:type="dxa"/>
            <w:gridSpan w:val="3"/>
          </w:tcPr>
          <w:p w14:paraId="47BD7DB6" w14:textId="2DCEDB1C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3"/>
          </w:tcPr>
          <w:p w14:paraId="48E85FE7" w14:textId="73B88FC5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</w:tcPr>
          <w:p w14:paraId="5C7DA964" w14:textId="0A70672A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14:paraId="355F4FA8" w14:textId="15326DA2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14:paraId="7B9195A3" w14:textId="28C93DA5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Підвищення рівня правової обізнаності дітей-сиріт, дітей, позбавлених батьківського піклування та осіб з їх числа</w:t>
            </w:r>
          </w:p>
        </w:tc>
      </w:tr>
      <w:tr w:rsidR="00374532" w:rsidRPr="00151FC2" w14:paraId="00BAE7D5" w14:textId="77777777" w:rsidTr="00830F80">
        <w:tc>
          <w:tcPr>
            <w:tcW w:w="736" w:type="dxa"/>
            <w:vMerge/>
          </w:tcPr>
          <w:p w14:paraId="563AB55B" w14:textId="77777777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14:paraId="254C56ED" w14:textId="77777777" w:rsidR="00374532" w:rsidRPr="00151FC2" w:rsidRDefault="00374532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3"/>
          </w:tcPr>
          <w:p w14:paraId="7CAF8707" w14:textId="27AD0C93" w:rsidR="00374532" w:rsidRPr="00151FC2" w:rsidRDefault="00374532" w:rsidP="0037453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 w:rsidR="00E07D9D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висвітлення у засобах </w:t>
            </w:r>
            <w:r w:rsidR="00ED3876" w:rsidRPr="00151FC2">
              <w:rPr>
                <w:rFonts w:ascii="Times New Roman" w:hAnsi="Times New Roman" w:cs="Times New Roman"/>
                <w:sz w:val="20"/>
                <w:szCs w:val="20"/>
              </w:rPr>
              <w:t>масової інформації та на офіційному</w:t>
            </w:r>
            <w:r w:rsidR="00252AD0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веб-сайті Вишнівської сільської ради проблемних питань та прикладів позитивного досвіду із захисту житлових прав дітей-сиріт, дітей, позбавлених батьківськ</w:t>
            </w:r>
            <w:r w:rsidR="00130086" w:rsidRPr="00151FC2">
              <w:rPr>
                <w:rFonts w:ascii="Times New Roman" w:hAnsi="Times New Roman" w:cs="Times New Roman"/>
                <w:sz w:val="20"/>
                <w:szCs w:val="20"/>
              </w:rPr>
              <w:t>ого піклування та осіб з їх числа</w:t>
            </w:r>
          </w:p>
        </w:tc>
        <w:tc>
          <w:tcPr>
            <w:tcW w:w="1515" w:type="dxa"/>
            <w:gridSpan w:val="4"/>
          </w:tcPr>
          <w:p w14:paraId="74DC1BF0" w14:textId="6DFC4CB8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635" w:type="dxa"/>
            <w:gridSpan w:val="2"/>
          </w:tcPr>
          <w:p w14:paraId="3B28C4E4" w14:textId="2D3F652D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Вишнівська сільська рада, сектор «Служба у справах дітей» Вишнівської сільської ради, 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віддл «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ЦНАП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5" w:type="dxa"/>
            <w:gridSpan w:val="3"/>
          </w:tcPr>
          <w:p w14:paraId="26163EAA" w14:textId="11AA2F2C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3"/>
          </w:tcPr>
          <w:p w14:paraId="3E6EBF73" w14:textId="48E05A1D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</w:tcPr>
          <w:p w14:paraId="39B36164" w14:textId="61EDEE0A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14:paraId="31ABFF2A" w14:textId="7FD1D7DC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14:paraId="2E68ACD3" w14:textId="2EF29F49" w:rsidR="00374532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Підвищення рівня правової обізнаності дітей-сиріт, дітей, позбавлених батьківського піклування та осіб з їх числа</w:t>
            </w:r>
          </w:p>
        </w:tc>
      </w:tr>
      <w:tr w:rsidR="00130086" w:rsidRPr="00151FC2" w14:paraId="5151C006" w14:textId="77777777" w:rsidTr="00C84D8A">
        <w:trPr>
          <w:trHeight w:val="1975"/>
        </w:trPr>
        <w:tc>
          <w:tcPr>
            <w:tcW w:w="736" w:type="dxa"/>
          </w:tcPr>
          <w:p w14:paraId="77FFBD33" w14:textId="6CD75C79" w:rsidR="00130086" w:rsidRPr="00151FC2" w:rsidRDefault="00130086" w:rsidP="001300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14:paraId="290A469D" w14:textId="00185823" w:rsidR="00130086" w:rsidRPr="00151FC2" w:rsidRDefault="00130086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Надання методичної допомоги</w:t>
            </w:r>
            <w:r w:rsidR="00E8790B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опікунам, піклувальникам, прийомним батькам, батькам-вихователям щодо захисту житлових та майнових прав дітей-сиріт, дітей, позбавлених батьківського піклуання, осіб з їх числа</w:t>
            </w:r>
          </w:p>
        </w:tc>
        <w:tc>
          <w:tcPr>
            <w:tcW w:w="2354" w:type="dxa"/>
            <w:gridSpan w:val="3"/>
          </w:tcPr>
          <w:p w14:paraId="0A43BCE5" w14:textId="4BB487C3" w:rsidR="00130086" w:rsidRPr="00151FC2" w:rsidRDefault="00F73B78" w:rsidP="00374532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роз’яснювальної роботи серед опікунів, піклувальників, прийомних сімей, батьків-вихователів стосовно дотримання чинного законодавства в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частині</w:t>
            </w:r>
            <w:r w:rsidR="007F785E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захисту житлових і майнових прав дітей-сиріт, дітей, позбавлених батьківського піклування</w:t>
            </w:r>
            <w:r w:rsidR="00B96668"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B0B" w:rsidRPr="00151FC2">
              <w:rPr>
                <w:rFonts w:ascii="Times New Roman" w:hAnsi="Times New Roman" w:cs="Times New Roman"/>
                <w:sz w:val="20"/>
                <w:szCs w:val="20"/>
              </w:rPr>
              <w:t>та з їх числа</w:t>
            </w:r>
          </w:p>
        </w:tc>
        <w:tc>
          <w:tcPr>
            <w:tcW w:w="1515" w:type="dxa"/>
            <w:gridSpan w:val="4"/>
          </w:tcPr>
          <w:p w14:paraId="63B25815" w14:textId="641627E7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потреби, 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84D8A" w:rsidRPr="0015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635" w:type="dxa"/>
            <w:gridSpan w:val="2"/>
          </w:tcPr>
          <w:p w14:paraId="4BEA14FD" w14:textId="31BDAB1E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сектор «Служба у справах дітей» Вишнівської сільської ради,</w:t>
            </w:r>
          </w:p>
        </w:tc>
        <w:tc>
          <w:tcPr>
            <w:tcW w:w="1695" w:type="dxa"/>
            <w:gridSpan w:val="3"/>
          </w:tcPr>
          <w:p w14:paraId="6E34154F" w14:textId="530EF8C2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005" w:type="dxa"/>
            <w:gridSpan w:val="3"/>
          </w:tcPr>
          <w:p w14:paraId="5F226B03" w14:textId="0069FFE6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</w:tcPr>
          <w:p w14:paraId="467040E9" w14:textId="7D8AD0B9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</w:tcPr>
          <w:p w14:paraId="5B76F6EC" w14:textId="517655EC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14:paraId="7DEB9220" w14:textId="0C7D0679" w:rsidR="00130086" w:rsidRPr="00151FC2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рівня правової обізнаності опікунів, піклувальників, прийомних сімей, батьків-вихователів в частині захисту житлових і </w:t>
            </w:r>
            <w:r w:rsidRPr="0015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майнових прав дітей-сиріт, дітей, позбавлених батьківського піклування та з їх числа</w:t>
            </w:r>
          </w:p>
        </w:tc>
      </w:tr>
      <w:tr w:rsidR="00B92B0B" w14:paraId="518943E4" w14:textId="77777777" w:rsidTr="0031528B">
        <w:tc>
          <w:tcPr>
            <w:tcW w:w="9027" w:type="dxa"/>
            <w:gridSpan w:val="12"/>
          </w:tcPr>
          <w:p w14:paraId="759911B2" w14:textId="19D731AB" w:rsidR="00B92B0B" w:rsidRPr="00151FC2" w:rsidRDefault="00B92B0B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Всього коштів тис. грн.:</w:t>
            </w:r>
          </w:p>
        </w:tc>
        <w:tc>
          <w:tcPr>
            <w:tcW w:w="1695" w:type="dxa"/>
            <w:gridSpan w:val="3"/>
          </w:tcPr>
          <w:p w14:paraId="0C48D8F9" w14:textId="13891863" w:rsidR="00B92B0B" w:rsidRPr="00151FC2" w:rsidRDefault="00B92B0B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84D8A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5" w:type="dxa"/>
            <w:gridSpan w:val="3"/>
          </w:tcPr>
          <w:p w14:paraId="61B86CF2" w14:textId="0362749A" w:rsidR="00B92B0B" w:rsidRPr="00151FC2" w:rsidRDefault="00C84D8A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92B0B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70" w:type="dxa"/>
            <w:gridSpan w:val="3"/>
          </w:tcPr>
          <w:p w14:paraId="7B386B5C" w14:textId="299A6B4A" w:rsidR="00B92B0B" w:rsidRPr="00151FC2" w:rsidRDefault="00C84D8A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92B0B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55" w:type="dxa"/>
            <w:gridSpan w:val="3"/>
          </w:tcPr>
          <w:p w14:paraId="3E7B9465" w14:textId="7D87629B" w:rsidR="00B92B0B" w:rsidRPr="00151FC2" w:rsidRDefault="00C84D8A" w:rsidP="00E17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92B0B" w:rsidRPr="00151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676" w:type="dxa"/>
          </w:tcPr>
          <w:p w14:paraId="25F8B6CB" w14:textId="77777777" w:rsidR="00B92B0B" w:rsidRDefault="00B92B0B" w:rsidP="00E1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2B026" w14:textId="1ED62FCD" w:rsidR="00913E37" w:rsidRPr="00913E37" w:rsidRDefault="00913E37" w:rsidP="002E3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BCBDD" w14:textId="77777777" w:rsidR="00913E37" w:rsidRPr="00913E37" w:rsidRDefault="00913E37" w:rsidP="002E3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3E37" w:rsidRPr="00913E37" w:rsidSect="002E3C0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68C4"/>
    <w:multiLevelType w:val="hybridMultilevel"/>
    <w:tmpl w:val="5C5CA42E"/>
    <w:lvl w:ilvl="0" w:tplc="1FE85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18BF"/>
    <w:multiLevelType w:val="multilevel"/>
    <w:tmpl w:val="3B70C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80385972">
    <w:abstractNumId w:val="1"/>
  </w:num>
  <w:num w:numId="2" w16cid:durableId="6619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40"/>
    <w:rsid w:val="00107951"/>
    <w:rsid w:val="00130086"/>
    <w:rsid w:val="00151FC2"/>
    <w:rsid w:val="001F3532"/>
    <w:rsid w:val="00252AD0"/>
    <w:rsid w:val="002E2B07"/>
    <w:rsid w:val="002E3C01"/>
    <w:rsid w:val="00374532"/>
    <w:rsid w:val="003A2262"/>
    <w:rsid w:val="003E36D4"/>
    <w:rsid w:val="003F55A1"/>
    <w:rsid w:val="00506629"/>
    <w:rsid w:val="00531376"/>
    <w:rsid w:val="00595869"/>
    <w:rsid w:val="006A04A0"/>
    <w:rsid w:val="00710756"/>
    <w:rsid w:val="007328AB"/>
    <w:rsid w:val="00732A45"/>
    <w:rsid w:val="007A1648"/>
    <w:rsid w:val="007B7E80"/>
    <w:rsid w:val="007E2CA3"/>
    <w:rsid w:val="007F785E"/>
    <w:rsid w:val="00830F80"/>
    <w:rsid w:val="00907B32"/>
    <w:rsid w:val="00913E37"/>
    <w:rsid w:val="00914750"/>
    <w:rsid w:val="009165EF"/>
    <w:rsid w:val="009710B6"/>
    <w:rsid w:val="009C0343"/>
    <w:rsid w:val="00A44662"/>
    <w:rsid w:val="00A464C1"/>
    <w:rsid w:val="00A95380"/>
    <w:rsid w:val="00A95440"/>
    <w:rsid w:val="00B04539"/>
    <w:rsid w:val="00B05962"/>
    <w:rsid w:val="00B46569"/>
    <w:rsid w:val="00B55EFB"/>
    <w:rsid w:val="00B8423A"/>
    <w:rsid w:val="00B92B0B"/>
    <w:rsid w:val="00B96668"/>
    <w:rsid w:val="00C55B1A"/>
    <w:rsid w:val="00C84D8A"/>
    <w:rsid w:val="00CE0509"/>
    <w:rsid w:val="00DC3581"/>
    <w:rsid w:val="00DF6563"/>
    <w:rsid w:val="00E07D9D"/>
    <w:rsid w:val="00E17679"/>
    <w:rsid w:val="00E8790B"/>
    <w:rsid w:val="00ED3876"/>
    <w:rsid w:val="00F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84A0"/>
  <w15:chartTrackingRefBased/>
  <w15:docId w15:val="{37C87D00-E119-40BC-8D60-26BC945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6872</Words>
  <Characters>3918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rapych</dc:creator>
  <cp:keywords/>
  <dc:description/>
  <cp:lastModifiedBy>Володимир  Салуха</cp:lastModifiedBy>
  <cp:revision>7</cp:revision>
  <dcterms:created xsi:type="dcterms:W3CDTF">2021-11-24T14:50:00Z</dcterms:created>
  <dcterms:modified xsi:type="dcterms:W3CDTF">2024-12-30T13:01:00Z</dcterms:modified>
</cp:coreProperties>
</file>