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89E4" w14:textId="77777777" w:rsidR="00C65BAD" w:rsidRPr="00C65BAD" w:rsidRDefault="00C65BAD" w:rsidP="00C65BAD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kern w:val="0"/>
          <w:sz w:val="32"/>
          <w:szCs w:val="32"/>
          <w:lang w:val="ru-RU" w:eastAsia="ru-RU"/>
          <w14:ligatures w14:val="none"/>
        </w:rPr>
      </w:pPr>
      <w:r w:rsidRPr="00C65BAD">
        <w:rPr>
          <w:rFonts w:ascii="Bookman Old Style" w:eastAsia="Calibri" w:hAnsi="Bookman Old Style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6CB29E8C" wp14:editId="0026148A">
            <wp:extent cx="523875" cy="733425"/>
            <wp:effectExtent l="0" t="0" r="9525" b="9525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D3B5" w14:textId="77777777" w:rsidR="00C65BAD" w:rsidRPr="00C65BAD" w:rsidRDefault="00C65BAD" w:rsidP="00C65B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val="ru-RU" w:eastAsia="zh-CN"/>
          <w14:ligatures w14:val="none"/>
        </w:rPr>
      </w:pP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val="ru-RU" w:eastAsia="zh-CN"/>
          <w14:ligatures w14:val="none"/>
        </w:rPr>
        <w:t>ВИШНІВСЬКА СІЛЬСЬКА РАДА</w:t>
      </w:r>
    </w:p>
    <w:p w14:paraId="51A2A576" w14:textId="0F521891" w:rsidR="00C65BAD" w:rsidRPr="00C65BAD" w:rsidRDefault="00C65BAD" w:rsidP="00C65B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val="ru-RU" w:eastAsia="zh-CN"/>
          <w14:ligatures w14:val="none"/>
        </w:rPr>
      </w:pP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eastAsia="zh-CN"/>
          <w14:ligatures w14:val="none"/>
        </w:rPr>
        <w:t>5</w:t>
      </w:r>
      <w:r w:rsidR="004B18D6">
        <w:rPr>
          <w:rFonts w:ascii="Times New Roman" w:eastAsia="Calibri" w:hAnsi="Times New Roman" w:cs="Times New Roman"/>
          <w:b/>
          <w:kern w:val="0"/>
          <w:sz w:val="32"/>
          <w:szCs w:val="32"/>
          <w:lang w:eastAsia="zh-CN"/>
          <w14:ligatures w14:val="none"/>
        </w:rPr>
        <w:t>6</w:t>
      </w: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val="ru-RU" w:eastAsia="zh-CN"/>
          <w14:ligatures w14:val="none"/>
        </w:rPr>
        <w:t xml:space="preserve"> СЕСІЯ </w:t>
      </w: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val="en-US" w:eastAsia="zh-CN"/>
          <w14:ligatures w14:val="none"/>
        </w:rPr>
        <w:t>V</w:t>
      </w: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eastAsia="zh-CN"/>
          <w14:ligatures w14:val="none"/>
        </w:rPr>
        <w:t>ІІІ</w:t>
      </w:r>
      <w:r w:rsidRPr="00C65BAD">
        <w:rPr>
          <w:rFonts w:ascii="Times New Roman" w:eastAsia="Calibri" w:hAnsi="Times New Roman" w:cs="Times New Roman"/>
          <w:b/>
          <w:kern w:val="0"/>
          <w:sz w:val="32"/>
          <w:szCs w:val="32"/>
          <w:lang w:val="ru-RU" w:eastAsia="zh-CN"/>
          <w14:ligatures w14:val="none"/>
        </w:rPr>
        <w:t xml:space="preserve"> СКЛИКАННЯ</w:t>
      </w:r>
    </w:p>
    <w:p w14:paraId="67B2907B" w14:textId="77777777" w:rsidR="00C65BAD" w:rsidRPr="00C65BAD" w:rsidRDefault="00C65BAD" w:rsidP="00C65B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zh-CN"/>
          <w14:ligatures w14:val="none"/>
        </w:rPr>
      </w:pPr>
    </w:p>
    <w:p w14:paraId="485DBF1C" w14:textId="77777777" w:rsidR="00C65BAD" w:rsidRPr="00C65BAD" w:rsidRDefault="00C65BAD" w:rsidP="00C65B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zh-CN"/>
          <w14:ligatures w14:val="none"/>
        </w:rPr>
      </w:pPr>
      <w:r w:rsidRPr="00C65BAD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ru-RU" w:eastAsia="zh-CN"/>
          <w14:ligatures w14:val="none"/>
        </w:rPr>
        <w:t xml:space="preserve">                                                     </w:t>
      </w:r>
      <w:r w:rsidRPr="00C65BAD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zh-CN"/>
          <w14:ligatures w14:val="none"/>
        </w:rPr>
        <w:t xml:space="preserve">Р І Ш Е Н Н Я                                       </w:t>
      </w:r>
    </w:p>
    <w:p w14:paraId="4F797BC0" w14:textId="77777777" w:rsidR="00C65BAD" w:rsidRPr="00C65BAD" w:rsidRDefault="00C65BAD" w:rsidP="00C65B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zh-CN"/>
          <w14:ligatures w14:val="none"/>
        </w:rPr>
      </w:pPr>
      <w:r w:rsidRPr="00C65BAD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zh-CN"/>
          <w14:ligatures w14:val="none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4"/>
      </w:tblGrid>
      <w:tr w:rsidR="00C65BAD" w:rsidRPr="00C65BAD" w14:paraId="6ED140DF" w14:textId="77777777" w:rsidTr="00B82D65">
        <w:tc>
          <w:tcPr>
            <w:tcW w:w="3284" w:type="dxa"/>
            <w:hideMark/>
          </w:tcPr>
          <w:p w14:paraId="028D41C8" w14:textId="6862DC8D" w:rsidR="00C65BAD" w:rsidRPr="00C65BAD" w:rsidRDefault="00AF27DB" w:rsidP="00C65BA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10 грудня </w:t>
            </w:r>
            <w:r w:rsidR="00C65BAD"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>20</w:t>
            </w:r>
            <w:r w:rsidR="00C65BAD"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24</w:t>
            </w:r>
            <w:r w:rsidR="00C65BAD"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0213EA5" w14:textId="0B925334" w:rsidR="00C65BAD" w:rsidRPr="00C65BAD" w:rsidRDefault="00462268" w:rsidP="0046226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        </w:t>
            </w:r>
          </w:p>
        </w:tc>
        <w:tc>
          <w:tcPr>
            <w:tcW w:w="3285" w:type="dxa"/>
            <w:hideMark/>
          </w:tcPr>
          <w:p w14:paraId="166D0122" w14:textId="3D31A3AB" w:rsidR="00C65BAD" w:rsidRPr="00C65BAD" w:rsidRDefault="00C65BAD" w:rsidP="00C65B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>№</w:t>
            </w:r>
            <w:r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="004B18D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  <w:r w:rsidRPr="00C65BA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/</w:t>
            </w:r>
            <w:r w:rsidR="00AF27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11</w:t>
            </w:r>
          </w:p>
        </w:tc>
      </w:tr>
    </w:tbl>
    <w:p w14:paraId="3CA42489" w14:textId="77777777" w:rsidR="00C65BAD" w:rsidRDefault="00C65BAD" w:rsidP="00C65BA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</w:p>
    <w:p w14:paraId="6FDE2FBA" w14:textId="77777777" w:rsidR="00D7447F" w:rsidRPr="00D7447F" w:rsidRDefault="006411C2" w:rsidP="00D74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D744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зняття з обліку</w:t>
      </w:r>
      <w:r w:rsidR="00D7447F" w:rsidRPr="00D744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майна комунальної власності </w:t>
      </w:r>
    </w:p>
    <w:p w14:paraId="10024BA9" w14:textId="4CB2511A" w:rsidR="00C65BAD" w:rsidRDefault="00D7447F" w:rsidP="00D74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D744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 ради</w:t>
      </w:r>
    </w:p>
    <w:p w14:paraId="44B50643" w14:textId="77777777" w:rsidR="00D7447F" w:rsidRPr="00D7447F" w:rsidRDefault="00D7447F" w:rsidP="00D744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79DAFEC" w14:textId="5E4CF672" w:rsidR="00C65BAD" w:rsidRPr="00C65BAD" w:rsidRDefault="00C65BAD" w:rsidP="00C65BA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Керуючись ст. ст. 26, 60 Закону України «Про місцеве самоврядування в Україні», ст. ст. 78, 137 Господарського кодексу України, Законом України «Про бухгалтерський облік та фінансову звітність в Україні», рішенням</w:t>
      </w:r>
      <w:r w:rsidR="00B23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 від 18.12.2019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B23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 №13/2019-3 «Про передачу  житлового будинку у власність»,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метою упорядкування бухгалтерського обліку майна,</w:t>
      </w:r>
      <w:r w:rsidR="00C501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</w:t>
      </w:r>
      <w:r w:rsidR="00C501A1" w:rsidRPr="00FB2C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підставі  витяг</w:t>
      </w:r>
      <w:r w:rsidR="00200D83" w:rsidRPr="00FB2C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ів</w:t>
      </w:r>
      <w:r w:rsidR="00C501A1" w:rsidRPr="00FB2C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державного реєстру речових прав</w:t>
      </w:r>
      <w:r w:rsidR="00200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02.12.2024 р 57811329, 27811283,</w:t>
      </w:r>
      <w:r w:rsidR="00FB2C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57811249, 57811356</w:t>
      </w:r>
      <w:r w:rsidR="000A4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743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враховую</w:t>
      </w:r>
      <w:r w:rsidR="004B18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чи </w:t>
      </w:r>
      <w:r w:rsidR="00C501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рекомендації </w:t>
      </w:r>
      <w:r w:rsidR="004B18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постійної комісії</w:t>
      </w:r>
      <w:r w:rsidR="008743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питань </w:t>
      </w:r>
      <w:r w:rsidR="0087431A"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інфраструктури, житлово-комунального господарства та комунальної власності</w:t>
      </w:r>
      <w:r w:rsidR="008743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сільська рада</w:t>
      </w:r>
    </w:p>
    <w:p w14:paraId="6772BBE3" w14:textId="6D2CE243" w:rsidR="00C65BAD" w:rsidRPr="00602BC9" w:rsidRDefault="00C65BAD" w:rsidP="00C65B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02B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ВИРІШИЛА:</w:t>
      </w:r>
    </w:p>
    <w:p w14:paraId="379ED46C" w14:textId="77777777" w:rsidR="00C65BAD" w:rsidRPr="00C65BAD" w:rsidRDefault="00C65BAD" w:rsidP="00C65B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63480EB8" w14:textId="6E26A33C" w:rsidR="00C65BAD" w:rsidRPr="00C65BAD" w:rsidRDefault="00C65BAD" w:rsidP="00264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1.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Зняти з балансу майно комунальної власності </w:t>
      </w:r>
      <w:r w:rsidR="004A7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сільської ради зазначеного у </w:t>
      </w:r>
      <w:r w:rsidR="00A62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одатку, </w:t>
      </w:r>
      <w:r w:rsidR="00184E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зв’язку з завершенням  приватизації.</w:t>
      </w:r>
    </w:p>
    <w:p w14:paraId="5E69A0BA" w14:textId="001D6644" w:rsidR="00C65BAD" w:rsidRPr="00C65BAD" w:rsidRDefault="00C65BAD" w:rsidP="00264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бухгалтерського обліку та звітності провести всі необхідні зміни в бухгалтерському обліку майна </w:t>
      </w:r>
      <w:r w:rsidR="004A7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сільської ради.</w:t>
      </w:r>
    </w:p>
    <w:p w14:paraId="1547F164" w14:textId="645C2474" w:rsidR="00C65BAD" w:rsidRPr="00C65BAD" w:rsidRDefault="00C65BAD" w:rsidP="00264C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Контроль за виконанням </w:t>
      </w:r>
      <w:r w:rsidR="004A7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цього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рішення покласти на постійну комісію з питань інфраструктури, житлово-комунального господарства та комунальної власності</w:t>
      </w:r>
      <w:r w:rsidR="004A7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CF49211" w14:textId="77777777" w:rsidR="00C65BAD" w:rsidRDefault="00C65BAD" w:rsidP="00C65B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191A615" w14:textId="77777777" w:rsidR="00F23F86" w:rsidRDefault="00F23F86" w:rsidP="00C65B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85C20DD" w14:textId="6399BDFE" w:rsidR="00A620A5" w:rsidRPr="00CD3ACC" w:rsidRDefault="00A620A5" w:rsidP="00A620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r w:rsidRPr="00C83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Сільський голова                                                                     </w:t>
      </w:r>
      <w:r w:rsidR="00355B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</w:t>
      </w:r>
      <w:r w:rsidRPr="00C83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</w:t>
      </w:r>
      <w:r w:rsidRPr="00CD3AC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Віктор СУЩИК</w:t>
      </w:r>
    </w:p>
    <w:p w14:paraId="41658C49" w14:textId="77777777" w:rsidR="00A620A5" w:rsidRDefault="00A620A5" w:rsidP="00A6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</w:p>
    <w:p w14:paraId="6FC3A9BA" w14:textId="77777777" w:rsidR="00A620A5" w:rsidRDefault="00A620A5" w:rsidP="00A6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CD3AC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  <w:t> Богуш Ірина 32342</w:t>
      </w:r>
    </w:p>
    <w:p w14:paraId="3614B6BA" w14:textId="77777777" w:rsidR="00DA2A94" w:rsidRDefault="00DA2A94" w:rsidP="00A6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</w:p>
    <w:p w14:paraId="103DBA77" w14:textId="77777777" w:rsidR="00DA2A94" w:rsidRDefault="00DA2A94" w:rsidP="00A6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</w:p>
    <w:p w14:paraId="16973F29" w14:textId="435ECC61" w:rsidR="00DA2A94" w:rsidRDefault="00DA2A94">
      <w:pP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  <w:br w:type="page"/>
      </w:r>
    </w:p>
    <w:p w14:paraId="1ADBB2A6" w14:textId="6817A753" w:rsidR="00DA2A94" w:rsidRPr="00C65BAD" w:rsidRDefault="00DA2A94" w:rsidP="00B325C2">
      <w:pPr>
        <w:shd w:val="clear" w:color="auto" w:fill="FFFFFF"/>
        <w:spacing w:after="0" w:line="240" w:lineRule="auto"/>
        <w:ind w:left="708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Додаток</w:t>
      </w:r>
    </w:p>
    <w:p w14:paraId="79613A7B" w14:textId="77777777" w:rsidR="00DA2A94" w:rsidRPr="00C65BAD" w:rsidRDefault="00DA2A94" w:rsidP="00B325C2">
      <w:pPr>
        <w:shd w:val="clear" w:color="auto" w:fill="FFFFFF"/>
        <w:spacing w:after="0" w:line="240" w:lineRule="auto"/>
        <w:ind w:left="708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 рішення</w:t>
      </w:r>
    </w:p>
    <w:p w14:paraId="220D7905" w14:textId="77777777" w:rsidR="00DA2A94" w:rsidRPr="00C65BAD" w:rsidRDefault="00DA2A94" w:rsidP="00B325C2">
      <w:pPr>
        <w:shd w:val="clear" w:color="auto" w:fill="FFFFFF"/>
        <w:spacing w:after="0" w:line="240" w:lineRule="auto"/>
        <w:ind w:left="708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сільської ради</w:t>
      </w:r>
    </w:p>
    <w:p w14:paraId="26D37FD4" w14:textId="4C08DBAF" w:rsidR="00DA2A94" w:rsidRPr="00CD3ACC" w:rsidRDefault="00DA2A94" w:rsidP="00B325C2">
      <w:pPr>
        <w:shd w:val="clear" w:color="auto" w:fill="FFFFFF"/>
        <w:spacing w:after="0" w:line="240" w:lineRule="auto"/>
        <w:ind w:left="7088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від </w:t>
      </w:r>
      <w:r w:rsidR="00AF2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10.12.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024р. 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56/</w:t>
      </w:r>
      <w:r w:rsidR="00AF27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11</w:t>
      </w:r>
    </w:p>
    <w:p w14:paraId="24DF5AA3" w14:textId="77777777" w:rsidR="00B325C2" w:rsidRDefault="00B325C2" w:rsidP="00B325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94D80CE" w14:textId="77777777" w:rsidR="00B325C2" w:rsidRDefault="00B325C2" w:rsidP="00B325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1095AB7" w14:textId="27A4D35E" w:rsidR="00DA2A94" w:rsidRPr="00C65BAD" w:rsidRDefault="00DA2A94" w:rsidP="00B325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Перелік майна</w:t>
      </w:r>
    </w:p>
    <w:p w14:paraId="7EE9D8B2" w14:textId="77777777" w:rsidR="00DA2A94" w:rsidRPr="00C65BAD" w:rsidRDefault="00DA2A94" w:rsidP="00B325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комунальної власності</w:t>
      </w:r>
    </w:p>
    <w:p w14:paraId="6C2B2A09" w14:textId="2544B871" w:rsidR="00DA2A94" w:rsidRDefault="00DA2A94" w:rsidP="00B325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</w:t>
      </w:r>
      <w:r w:rsidRPr="00C65B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</w:t>
      </w:r>
    </w:p>
    <w:tbl>
      <w:tblPr>
        <w:tblW w:w="10765" w:type="dxa"/>
        <w:tblInd w:w="-426" w:type="dxa"/>
        <w:tblLook w:val="04A0" w:firstRow="1" w:lastRow="0" w:firstColumn="1" w:lastColumn="0" w:noHBand="0" w:noVBand="1"/>
      </w:tblPr>
      <w:tblGrid>
        <w:gridCol w:w="528"/>
        <w:gridCol w:w="1811"/>
        <w:gridCol w:w="1384"/>
        <w:gridCol w:w="1564"/>
        <w:gridCol w:w="1099"/>
        <w:gridCol w:w="1061"/>
        <w:gridCol w:w="1041"/>
        <w:gridCol w:w="1173"/>
        <w:gridCol w:w="1104"/>
      </w:tblGrid>
      <w:tr w:rsidR="00DA2A94" w:rsidRPr="00B643E8" w14:paraId="06CFEB2B" w14:textId="77777777" w:rsidTr="003E3970">
        <w:trPr>
          <w:trHeight w:val="30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AE7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C14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523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C2CE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2AE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E885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FB6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0FB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Додаток 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8F1" w14:textId="77777777" w:rsidR="00DA2A94" w:rsidRPr="00B643E8" w:rsidRDefault="00DA2A94" w:rsidP="00DA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</w:tbl>
    <w:p w14:paraId="1E0D2F55" w14:textId="77777777" w:rsidR="00C65BAD" w:rsidRDefault="00C65BAD" w:rsidP="00C65B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tbl>
      <w:tblPr>
        <w:tblStyle w:val="ae"/>
        <w:tblW w:w="10309" w:type="dxa"/>
        <w:tblInd w:w="-431" w:type="dxa"/>
        <w:tblLook w:val="04A0" w:firstRow="1" w:lastRow="0" w:firstColumn="1" w:lastColumn="0" w:noHBand="0" w:noVBand="1"/>
      </w:tblPr>
      <w:tblGrid>
        <w:gridCol w:w="538"/>
        <w:gridCol w:w="1915"/>
        <w:gridCol w:w="1551"/>
        <w:gridCol w:w="1614"/>
        <w:gridCol w:w="1171"/>
        <w:gridCol w:w="1123"/>
        <w:gridCol w:w="1108"/>
        <w:gridCol w:w="1289"/>
      </w:tblGrid>
      <w:tr w:rsidR="00150EA7" w14:paraId="04E8C080" w14:textId="5687B6A5" w:rsidTr="006D12E3">
        <w:trPr>
          <w:trHeight w:val="1530"/>
        </w:trPr>
        <w:tc>
          <w:tcPr>
            <w:tcW w:w="538" w:type="dxa"/>
            <w:vAlign w:val="center"/>
          </w:tcPr>
          <w:p w14:paraId="0286B55F" w14:textId="2CC94292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№ п/п</w:t>
            </w:r>
          </w:p>
        </w:tc>
        <w:tc>
          <w:tcPr>
            <w:tcW w:w="1915" w:type="dxa"/>
            <w:vAlign w:val="center"/>
          </w:tcPr>
          <w:p w14:paraId="38DDFE73" w14:textId="400B99D4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Найменування об’єкта</w:t>
            </w:r>
          </w:p>
        </w:tc>
        <w:tc>
          <w:tcPr>
            <w:tcW w:w="1551" w:type="dxa"/>
            <w:vAlign w:val="center"/>
          </w:tcPr>
          <w:p w14:paraId="5C6D3DE3" w14:textId="18193C19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Інвентарний номер</w:t>
            </w:r>
          </w:p>
        </w:tc>
        <w:tc>
          <w:tcPr>
            <w:tcW w:w="1614" w:type="dxa"/>
            <w:vAlign w:val="center"/>
          </w:tcPr>
          <w:p w14:paraId="75DE7B87" w14:textId="1B235C02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Рік будівництва чи дата придбання (введення в експлуатацію)</w:t>
            </w:r>
          </w:p>
        </w:tc>
        <w:tc>
          <w:tcPr>
            <w:tcW w:w="1171" w:type="dxa"/>
            <w:vAlign w:val="center"/>
          </w:tcPr>
          <w:p w14:paraId="02DE5F68" w14:textId="368D72CC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Кількість</w:t>
            </w:r>
          </w:p>
        </w:tc>
        <w:tc>
          <w:tcPr>
            <w:tcW w:w="1123" w:type="dxa"/>
            <w:vAlign w:val="center"/>
          </w:tcPr>
          <w:p w14:paraId="7B1EC021" w14:textId="6B79CD2E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Первісна вартість</w:t>
            </w:r>
          </w:p>
        </w:tc>
        <w:tc>
          <w:tcPr>
            <w:tcW w:w="1108" w:type="dxa"/>
            <w:vAlign w:val="center"/>
          </w:tcPr>
          <w:p w14:paraId="3244465B" w14:textId="3AC14C15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Знос</w:t>
            </w:r>
          </w:p>
        </w:tc>
        <w:tc>
          <w:tcPr>
            <w:tcW w:w="1289" w:type="dxa"/>
            <w:vAlign w:val="center"/>
          </w:tcPr>
          <w:p w14:paraId="2F76CE8E" w14:textId="24908A89" w:rsidR="00150EA7" w:rsidRDefault="00150EA7" w:rsidP="006D12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325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Балансова вартість</w:t>
            </w:r>
          </w:p>
        </w:tc>
      </w:tr>
      <w:tr w:rsidR="00150EA7" w14:paraId="23E502E2" w14:textId="1E31705E" w:rsidTr="006D12E3">
        <w:trPr>
          <w:trHeight w:val="831"/>
        </w:trPr>
        <w:tc>
          <w:tcPr>
            <w:tcW w:w="538" w:type="dxa"/>
          </w:tcPr>
          <w:p w14:paraId="702DB0D0" w14:textId="4AC77556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915" w:type="dxa"/>
          </w:tcPr>
          <w:p w14:paraId="3CC32DBC" w14:textId="15E2BB5B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Одноквартирний житловий будинок</w:t>
            </w:r>
            <w:r w:rsidR="00A42DD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(с.Радехів)</w:t>
            </w:r>
          </w:p>
        </w:tc>
        <w:tc>
          <w:tcPr>
            <w:tcW w:w="1551" w:type="dxa"/>
          </w:tcPr>
          <w:p w14:paraId="69B39AA3" w14:textId="06E9AF06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10130037</w:t>
            </w:r>
          </w:p>
        </w:tc>
        <w:tc>
          <w:tcPr>
            <w:tcW w:w="1614" w:type="dxa"/>
          </w:tcPr>
          <w:p w14:paraId="430CC185" w14:textId="4DEC2157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1972</w:t>
            </w:r>
          </w:p>
        </w:tc>
        <w:tc>
          <w:tcPr>
            <w:tcW w:w="1171" w:type="dxa"/>
          </w:tcPr>
          <w:p w14:paraId="7C75F794" w14:textId="76C7EE3A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123" w:type="dxa"/>
          </w:tcPr>
          <w:p w14:paraId="7308CB41" w14:textId="6F0B2F4A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10531,00</w:t>
            </w:r>
          </w:p>
        </w:tc>
        <w:tc>
          <w:tcPr>
            <w:tcW w:w="1108" w:type="dxa"/>
          </w:tcPr>
          <w:p w14:paraId="44E0AAC9" w14:textId="1B220C6B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10531,00</w:t>
            </w:r>
          </w:p>
        </w:tc>
        <w:tc>
          <w:tcPr>
            <w:tcW w:w="1289" w:type="dxa"/>
          </w:tcPr>
          <w:p w14:paraId="69B09485" w14:textId="044312F5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</w:tr>
      <w:tr w:rsidR="00150EA7" w14:paraId="245AB8C0" w14:textId="2B1A6052" w:rsidTr="006D12E3">
        <w:trPr>
          <w:trHeight w:val="266"/>
        </w:trPr>
        <w:tc>
          <w:tcPr>
            <w:tcW w:w="538" w:type="dxa"/>
          </w:tcPr>
          <w:p w14:paraId="23AC4EE0" w14:textId="1C3AE951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915" w:type="dxa"/>
          </w:tcPr>
          <w:p w14:paraId="75E1748C" w14:textId="1B1597A1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ВСЬОГО</w:t>
            </w:r>
          </w:p>
        </w:tc>
        <w:tc>
          <w:tcPr>
            <w:tcW w:w="1551" w:type="dxa"/>
          </w:tcPr>
          <w:p w14:paraId="6A06C73D" w14:textId="2666AEBE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14" w:type="dxa"/>
          </w:tcPr>
          <w:p w14:paraId="280399DD" w14:textId="4C4A6BCA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71" w:type="dxa"/>
          </w:tcPr>
          <w:p w14:paraId="3A1F2147" w14:textId="5E160A22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123" w:type="dxa"/>
          </w:tcPr>
          <w:p w14:paraId="582B0FA2" w14:textId="0E8FADD2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10531,00</w:t>
            </w:r>
          </w:p>
        </w:tc>
        <w:tc>
          <w:tcPr>
            <w:tcW w:w="1108" w:type="dxa"/>
          </w:tcPr>
          <w:p w14:paraId="6017C688" w14:textId="390C013E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10531,00</w:t>
            </w:r>
          </w:p>
        </w:tc>
        <w:tc>
          <w:tcPr>
            <w:tcW w:w="1289" w:type="dxa"/>
          </w:tcPr>
          <w:p w14:paraId="2DEE06ED" w14:textId="1C988AF5" w:rsidR="00150EA7" w:rsidRDefault="00150EA7" w:rsidP="006D12E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43E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</w:tr>
    </w:tbl>
    <w:p w14:paraId="1B05270D" w14:textId="77777777" w:rsidR="00150EA7" w:rsidRDefault="00150EA7" w:rsidP="00C65B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sectPr w:rsidR="00150EA7" w:rsidSect="00B325C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F"/>
    <w:rsid w:val="000163CA"/>
    <w:rsid w:val="00046630"/>
    <w:rsid w:val="000A4CF5"/>
    <w:rsid w:val="00143EDD"/>
    <w:rsid w:val="00150EA7"/>
    <w:rsid w:val="00184E5B"/>
    <w:rsid w:val="00200D83"/>
    <w:rsid w:val="00203C7A"/>
    <w:rsid w:val="00264C56"/>
    <w:rsid w:val="002D6CFF"/>
    <w:rsid w:val="00315A3B"/>
    <w:rsid w:val="00355B54"/>
    <w:rsid w:val="003E3970"/>
    <w:rsid w:val="003F1ACA"/>
    <w:rsid w:val="00462268"/>
    <w:rsid w:val="00485BA6"/>
    <w:rsid w:val="004A7835"/>
    <w:rsid w:val="004B18D6"/>
    <w:rsid w:val="004C53AF"/>
    <w:rsid w:val="005D115A"/>
    <w:rsid w:val="00602BC9"/>
    <w:rsid w:val="006411C2"/>
    <w:rsid w:val="0064136C"/>
    <w:rsid w:val="006D0853"/>
    <w:rsid w:val="006D12E3"/>
    <w:rsid w:val="0087431A"/>
    <w:rsid w:val="009531BC"/>
    <w:rsid w:val="009A38A1"/>
    <w:rsid w:val="00A42DD1"/>
    <w:rsid w:val="00A620A5"/>
    <w:rsid w:val="00A74969"/>
    <w:rsid w:val="00AF27DB"/>
    <w:rsid w:val="00B23DD4"/>
    <w:rsid w:val="00B325C2"/>
    <w:rsid w:val="00B643E8"/>
    <w:rsid w:val="00B725AD"/>
    <w:rsid w:val="00C36AC7"/>
    <w:rsid w:val="00C501A1"/>
    <w:rsid w:val="00C65BAD"/>
    <w:rsid w:val="00CB316A"/>
    <w:rsid w:val="00CE108F"/>
    <w:rsid w:val="00CE6CDB"/>
    <w:rsid w:val="00D016D2"/>
    <w:rsid w:val="00D7447F"/>
    <w:rsid w:val="00DA2A94"/>
    <w:rsid w:val="00E85301"/>
    <w:rsid w:val="00EE73E9"/>
    <w:rsid w:val="00F23F86"/>
    <w:rsid w:val="00FB2CAD"/>
    <w:rsid w:val="00FC6D8C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3EA4"/>
  <w15:chartTrackingRefBased/>
  <w15:docId w15:val="{78AC08D7-9A0A-4E66-8644-2BA60EAF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3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3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3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3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3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3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5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53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53A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5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18</cp:revision>
  <cp:lastPrinted>2024-12-11T06:56:00Z</cp:lastPrinted>
  <dcterms:created xsi:type="dcterms:W3CDTF">2024-11-25T08:01:00Z</dcterms:created>
  <dcterms:modified xsi:type="dcterms:W3CDTF">2024-12-11T07:03:00Z</dcterms:modified>
</cp:coreProperties>
</file>