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CF18" w14:textId="77777777" w:rsidR="0076102F" w:rsidRDefault="0076102F" w:rsidP="0076102F">
      <w:pPr>
        <w:spacing w:after="0" w:line="240" w:lineRule="auto"/>
        <w:jc w:val="center"/>
        <w:rPr>
          <w:rFonts w:ascii="Bookman Old Style" w:hAnsi="Bookman Old Style"/>
          <w:color w:val="003366"/>
          <w:sz w:val="32"/>
          <w:szCs w:val="32"/>
          <w:lang w:eastAsia="ru-RU"/>
        </w:rPr>
      </w:pPr>
      <w:r w:rsidRPr="00D03F63">
        <w:rPr>
          <w:rFonts w:ascii="Bookman Old Style" w:hAnsi="Bookman Old Style"/>
          <w:noProof/>
          <w:color w:val="003366"/>
          <w:sz w:val="28"/>
          <w:szCs w:val="28"/>
        </w:rPr>
        <w:drawing>
          <wp:inline distT="0" distB="0" distL="0" distR="0" wp14:anchorId="5768D97D" wp14:editId="0C76F214">
            <wp:extent cx="447675" cy="552450"/>
            <wp:effectExtent l="0" t="0" r="0" b="0"/>
            <wp:docPr id="1"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10;&#10;Автоматично згенерований опис"/>
                    <pic:cNvPicPr>
                      <a:picLocks noChangeAspect="1" noChangeArrowheads="1"/>
                    </pic:cNvPicPr>
                  </pic:nvPicPr>
                  <pic:blipFill>
                    <a:blip r:embed="rId8"/>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14:paraId="32F09C1E" w14:textId="77777777"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ВИШНІВСЬКА СІЛЬСЬКА РАДА</w:t>
      </w:r>
    </w:p>
    <w:p w14:paraId="53A200EA" w14:textId="1C82781B"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5</w:t>
      </w:r>
      <w:r>
        <w:rPr>
          <w:rFonts w:ascii="Times New Roman" w:hAnsi="Times New Roman"/>
          <w:b/>
          <w:sz w:val="28"/>
          <w:szCs w:val="28"/>
          <w:lang w:eastAsia="zh-CN"/>
        </w:rPr>
        <w:t>7</w:t>
      </w:r>
      <w:r w:rsidRPr="00D03F63">
        <w:rPr>
          <w:rFonts w:ascii="Times New Roman" w:hAnsi="Times New Roman"/>
          <w:b/>
          <w:sz w:val="28"/>
          <w:szCs w:val="28"/>
          <w:lang w:eastAsia="zh-CN"/>
        </w:rPr>
        <w:t xml:space="preserve"> СЕСІЯ </w:t>
      </w:r>
      <w:r w:rsidRPr="00D03F63">
        <w:rPr>
          <w:rFonts w:ascii="Times New Roman" w:hAnsi="Times New Roman" w:cs="Times New Roman"/>
          <w:b/>
          <w:sz w:val="28"/>
          <w:szCs w:val="28"/>
          <w:lang w:val="en-US" w:eastAsia="ru-RU"/>
        </w:rPr>
        <w:t>V</w:t>
      </w:r>
      <w:r w:rsidRPr="00D03F63">
        <w:rPr>
          <w:rFonts w:ascii="Times New Roman" w:hAnsi="Times New Roman" w:cs="Times New Roman"/>
          <w:b/>
          <w:sz w:val="28"/>
          <w:szCs w:val="28"/>
          <w:lang w:eastAsia="ru-RU"/>
        </w:rPr>
        <w:t>ІІІ</w:t>
      </w:r>
      <w:r w:rsidRPr="00D03F63">
        <w:rPr>
          <w:rFonts w:ascii="Times New Roman" w:hAnsi="Times New Roman"/>
          <w:b/>
          <w:sz w:val="28"/>
          <w:szCs w:val="28"/>
          <w:lang w:eastAsia="zh-CN"/>
        </w:rPr>
        <w:t xml:space="preserve"> СКЛИКАННЯ</w:t>
      </w:r>
    </w:p>
    <w:p w14:paraId="0909FEEE" w14:textId="77777777" w:rsidR="0076102F" w:rsidRPr="00D03F63" w:rsidRDefault="0076102F" w:rsidP="0076102F">
      <w:pPr>
        <w:spacing w:after="0" w:line="240" w:lineRule="auto"/>
        <w:jc w:val="center"/>
        <w:rPr>
          <w:rFonts w:ascii="Times New Roman" w:hAnsi="Times New Roman"/>
          <w:b/>
          <w:sz w:val="28"/>
          <w:szCs w:val="28"/>
          <w:lang w:eastAsia="zh-CN"/>
        </w:rPr>
      </w:pPr>
    </w:p>
    <w:p w14:paraId="5F85B5D8" w14:textId="77777777"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Р І Ш Е Н Н Я</w:t>
      </w:r>
    </w:p>
    <w:p w14:paraId="279E00F4" w14:textId="77777777" w:rsidR="0076102F" w:rsidRDefault="0076102F" w:rsidP="0076102F">
      <w:pPr>
        <w:spacing w:after="0" w:line="240" w:lineRule="auto"/>
        <w:jc w:val="center"/>
        <w:rPr>
          <w:rFonts w:ascii="Times New Roman" w:hAnsi="Times New Roman"/>
          <w:b/>
          <w:sz w:val="28"/>
          <w:szCs w:val="28"/>
          <w:lang w:eastAsia="zh-CN"/>
        </w:rPr>
      </w:pPr>
    </w:p>
    <w:tbl>
      <w:tblPr>
        <w:tblW w:w="0" w:type="auto"/>
        <w:tblLook w:val="04A0" w:firstRow="1" w:lastRow="0" w:firstColumn="1" w:lastColumn="0" w:noHBand="0" w:noVBand="1"/>
      </w:tblPr>
      <w:tblGrid>
        <w:gridCol w:w="3218"/>
        <w:gridCol w:w="3197"/>
        <w:gridCol w:w="3223"/>
      </w:tblGrid>
      <w:tr w:rsidR="0076102F" w14:paraId="651450B3" w14:textId="77777777" w:rsidTr="000A15F5">
        <w:tc>
          <w:tcPr>
            <w:tcW w:w="3284" w:type="dxa"/>
            <w:hideMark/>
          </w:tcPr>
          <w:p w14:paraId="7397502D" w14:textId="5E342AD7" w:rsidR="0076102F" w:rsidRDefault="00256D0E" w:rsidP="000A15F5">
            <w:pPr>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 23 </w:t>
            </w:r>
            <w:r w:rsidR="0076102F">
              <w:rPr>
                <w:rFonts w:ascii="Times New Roman" w:hAnsi="Times New Roman"/>
                <w:sz w:val="28"/>
                <w:szCs w:val="28"/>
                <w:lang w:eastAsia="zh-CN"/>
              </w:rPr>
              <w:t>грудня 2024 року</w:t>
            </w:r>
          </w:p>
        </w:tc>
        <w:tc>
          <w:tcPr>
            <w:tcW w:w="3285" w:type="dxa"/>
            <w:hideMark/>
          </w:tcPr>
          <w:p w14:paraId="0EEBCFC1" w14:textId="77777777" w:rsidR="0076102F" w:rsidRDefault="0076102F" w:rsidP="000A15F5">
            <w:pPr>
              <w:spacing w:after="0" w:line="240" w:lineRule="auto"/>
              <w:jc w:val="center"/>
              <w:rPr>
                <w:rFonts w:ascii="Times New Roman" w:hAnsi="Times New Roman"/>
                <w:sz w:val="28"/>
                <w:szCs w:val="28"/>
                <w:lang w:eastAsia="zh-CN"/>
              </w:rPr>
            </w:pPr>
          </w:p>
        </w:tc>
        <w:tc>
          <w:tcPr>
            <w:tcW w:w="3285" w:type="dxa"/>
            <w:hideMark/>
          </w:tcPr>
          <w:p w14:paraId="078DC6E7" w14:textId="0FCDEBEF" w:rsidR="0076102F" w:rsidRDefault="0076102F" w:rsidP="000A15F5">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№57/</w:t>
            </w:r>
            <w:r w:rsidR="001C431F">
              <w:rPr>
                <w:rFonts w:ascii="Times New Roman" w:hAnsi="Times New Roman"/>
                <w:sz w:val="28"/>
                <w:szCs w:val="28"/>
                <w:lang w:eastAsia="zh-CN"/>
              </w:rPr>
              <w:t>15</w:t>
            </w:r>
          </w:p>
        </w:tc>
      </w:tr>
    </w:tbl>
    <w:p w14:paraId="070DD457" w14:textId="77777777" w:rsidR="0076102F" w:rsidRDefault="0076102F" w:rsidP="00BF4318">
      <w:pPr>
        <w:tabs>
          <w:tab w:val="left" w:pos="5245"/>
        </w:tabs>
        <w:spacing w:after="0"/>
        <w:ind w:right="4393"/>
        <w:rPr>
          <w:rFonts w:ascii="Times New Roman" w:hAnsi="Times New Roman" w:cs="Times New Roman"/>
          <w:sz w:val="28"/>
          <w:szCs w:val="28"/>
        </w:rPr>
      </w:pPr>
    </w:p>
    <w:p w14:paraId="3A015989" w14:textId="77777777" w:rsidR="00AB3257" w:rsidRDefault="0094750B" w:rsidP="00BF4318">
      <w:pPr>
        <w:tabs>
          <w:tab w:val="left" w:pos="5245"/>
        </w:tabs>
        <w:spacing w:after="0"/>
        <w:ind w:right="4393"/>
        <w:rPr>
          <w:rFonts w:ascii="Times New Roman" w:hAnsi="Times New Roman" w:cs="Times New Roman"/>
          <w:b/>
          <w:bCs/>
          <w:sz w:val="28"/>
          <w:szCs w:val="28"/>
        </w:rPr>
      </w:pPr>
      <w:r w:rsidRPr="0076102F">
        <w:rPr>
          <w:rFonts w:ascii="Times New Roman" w:hAnsi="Times New Roman" w:cs="Times New Roman"/>
          <w:b/>
          <w:bCs/>
          <w:sz w:val="28"/>
          <w:szCs w:val="28"/>
        </w:rPr>
        <w:t xml:space="preserve">Про </w:t>
      </w:r>
      <w:r w:rsidR="009F238B" w:rsidRPr="0076102F">
        <w:rPr>
          <w:rFonts w:ascii="Times New Roman" w:hAnsi="Times New Roman" w:cs="Times New Roman"/>
          <w:b/>
          <w:bCs/>
          <w:sz w:val="28"/>
          <w:szCs w:val="28"/>
        </w:rPr>
        <w:t>звіт</w:t>
      </w:r>
      <w:r w:rsidR="00567ECE" w:rsidRPr="0076102F">
        <w:rPr>
          <w:rFonts w:ascii="Times New Roman" w:hAnsi="Times New Roman" w:cs="Times New Roman"/>
          <w:b/>
          <w:bCs/>
          <w:sz w:val="28"/>
          <w:szCs w:val="28"/>
          <w:lang w:val="ru-RU"/>
        </w:rPr>
        <w:t xml:space="preserve"> </w:t>
      </w:r>
      <w:r w:rsidR="00B633F9" w:rsidRPr="0076102F">
        <w:rPr>
          <w:rFonts w:ascii="Times New Roman" w:hAnsi="Times New Roman" w:cs="Times New Roman"/>
          <w:b/>
          <w:bCs/>
          <w:sz w:val="28"/>
          <w:szCs w:val="28"/>
        </w:rPr>
        <w:t xml:space="preserve">старости </w:t>
      </w:r>
    </w:p>
    <w:p w14:paraId="315EC921" w14:textId="20FBB1B9" w:rsidR="0094750B" w:rsidRPr="0076102F" w:rsidRDefault="00F92180" w:rsidP="00BF4318">
      <w:pPr>
        <w:tabs>
          <w:tab w:val="left" w:pos="5245"/>
        </w:tabs>
        <w:spacing w:after="0"/>
        <w:ind w:right="4393"/>
        <w:rPr>
          <w:rFonts w:ascii="Times New Roman" w:hAnsi="Times New Roman" w:cs="Times New Roman"/>
          <w:b/>
          <w:bCs/>
          <w:sz w:val="28"/>
          <w:szCs w:val="28"/>
        </w:rPr>
      </w:pPr>
      <w:r>
        <w:rPr>
          <w:rFonts w:ascii="Times New Roman" w:hAnsi="Times New Roman" w:cs="Times New Roman"/>
          <w:b/>
          <w:bCs/>
          <w:sz w:val="28"/>
          <w:szCs w:val="28"/>
        </w:rPr>
        <w:t xml:space="preserve">Машівського </w:t>
      </w:r>
      <w:r w:rsidR="00705C4A">
        <w:rPr>
          <w:rFonts w:ascii="Times New Roman" w:hAnsi="Times New Roman" w:cs="Times New Roman"/>
          <w:b/>
          <w:bCs/>
          <w:sz w:val="28"/>
          <w:szCs w:val="28"/>
        </w:rPr>
        <w:t xml:space="preserve"> </w:t>
      </w:r>
      <w:r w:rsidR="00B633F9" w:rsidRPr="0076102F">
        <w:rPr>
          <w:rFonts w:ascii="Times New Roman" w:hAnsi="Times New Roman" w:cs="Times New Roman"/>
          <w:b/>
          <w:bCs/>
          <w:sz w:val="28"/>
          <w:szCs w:val="28"/>
        </w:rPr>
        <w:t xml:space="preserve">старостинського округу </w:t>
      </w:r>
    </w:p>
    <w:p w14:paraId="1C56B7A7" w14:textId="77777777" w:rsidR="0094750B" w:rsidRPr="00BF4318" w:rsidRDefault="0094750B" w:rsidP="006221A4">
      <w:pPr>
        <w:spacing w:after="0"/>
        <w:rPr>
          <w:rFonts w:ascii="Times New Roman" w:hAnsi="Times New Roman" w:cs="Times New Roman"/>
          <w:b/>
          <w:sz w:val="28"/>
          <w:szCs w:val="28"/>
        </w:rPr>
      </w:pPr>
    </w:p>
    <w:p w14:paraId="45D05224" w14:textId="08794C11" w:rsidR="0094750B" w:rsidRPr="00BF4318" w:rsidRDefault="006E5CAE" w:rsidP="006221A4">
      <w:pPr>
        <w:spacing w:after="0"/>
        <w:jc w:val="both"/>
        <w:rPr>
          <w:rFonts w:ascii="Times New Roman" w:hAnsi="Times New Roman" w:cs="Times New Roman"/>
          <w:sz w:val="28"/>
          <w:szCs w:val="28"/>
        </w:rPr>
      </w:pPr>
      <w:r w:rsidRPr="00BF4318">
        <w:rPr>
          <w:rFonts w:ascii="Times New Roman" w:hAnsi="Times New Roman" w:cs="Times New Roman"/>
          <w:sz w:val="28"/>
          <w:szCs w:val="28"/>
        </w:rPr>
        <w:t>Відповідно до статей 25, 26</w:t>
      </w:r>
      <w:r w:rsidR="00B633F9" w:rsidRPr="00BF4318">
        <w:rPr>
          <w:rFonts w:ascii="Times New Roman" w:hAnsi="Times New Roman" w:cs="Times New Roman"/>
          <w:sz w:val="28"/>
          <w:szCs w:val="28"/>
        </w:rPr>
        <w:t xml:space="preserve">, </w:t>
      </w:r>
      <w:r w:rsidR="00B633F9" w:rsidRPr="00BF4318">
        <w:rPr>
          <w:rFonts w:ascii="Times New Roman" w:hAnsi="Times New Roman" w:cs="Times New Roman"/>
          <w:color w:val="000000"/>
          <w:sz w:val="28"/>
          <w:szCs w:val="28"/>
          <w:bdr w:val="none" w:sz="0" w:space="0" w:color="auto" w:frame="1"/>
          <w:shd w:val="clear" w:color="auto" w:fill="FFFFFF"/>
        </w:rPr>
        <w:t>54</w:t>
      </w:r>
      <w:r w:rsidR="00B633F9" w:rsidRPr="00BF4318">
        <w:rPr>
          <w:rFonts w:ascii="Times New Roman" w:hAnsi="Times New Roman" w:cs="Times New Roman"/>
          <w:color w:val="000000"/>
          <w:sz w:val="28"/>
          <w:szCs w:val="28"/>
          <w:bdr w:val="none" w:sz="0" w:space="0" w:color="auto" w:frame="1"/>
          <w:shd w:val="clear" w:color="auto" w:fill="FFFFFF"/>
          <w:vertAlign w:val="superscript"/>
        </w:rPr>
        <w:t>1</w:t>
      </w:r>
      <w:r w:rsidR="00B633F9" w:rsidRPr="00BF4318">
        <w:rPr>
          <w:rFonts w:ascii="Times New Roman" w:hAnsi="Times New Roman" w:cs="Times New Roman"/>
          <w:color w:val="000000"/>
          <w:sz w:val="28"/>
          <w:szCs w:val="28"/>
          <w:bdr w:val="none" w:sz="0" w:space="0" w:color="auto" w:frame="1"/>
          <w:shd w:val="clear" w:color="auto" w:fill="FFFFFF"/>
        </w:rPr>
        <w:t> </w:t>
      </w:r>
      <w:r w:rsidR="0094750B" w:rsidRPr="00BF4318">
        <w:rPr>
          <w:rFonts w:ascii="Times New Roman" w:hAnsi="Times New Roman" w:cs="Times New Roman"/>
          <w:sz w:val="28"/>
          <w:szCs w:val="28"/>
        </w:rPr>
        <w:t>Закону України «Про місцеве самоврядування в Україні»,</w:t>
      </w:r>
      <w:r w:rsidR="00567ECE" w:rsidRPr="00BF4318">
        <w:rPr>
          <w:rFonts w:ascii="Times New Roman" w:hAnsi="Times New Roman" w:cs="Times New Roman"/>
          <w:sz w:val="28"/>
          <w:szCs w:val="28"/>
        </w:rPr>
        <w:t xml:space="preserve"> </w:t>
      </w:r>
      <w:r w:rsidR="00B633F9" w:rsidRPr="00BF4318">
        <w:rPr>
          <w:rFonts w:ascii="Times New Roman" w:hAnsi="Times New Roman" w:cs="Times New Roman"/>
          <w:sz w:val="28"/>
          <w:szCs w:val="28"/>
        </w:rPr>
        <w:t xml:space="preserve">Положення про старосту </w:t>
      </w:r>
      <w:r w:rsidR="00903562">
        <w:rPr>
          <w:rFonts w:ascii="Times New Roman" w:hAnsi="Times New Roman" w:cs="Times New Roman"/>
          <w:sz w:val="28"/>
          <w:szCs w:val="28"/>
        </w:rPr>
        <w:t xml:space="preserve">Вишнівської сільської </w:t>
      </w:r>
      <w:r w:rsidR="00B633F9" w:rsidRPr="00BF4318">
        <w:rPr>
          <w:rFonts w:ascii="Times New Roman" w:hAnsi="Times New Roman" w:cs="Times New Roman"/>
          <w:sz w:val="28"/>
          <w:szCs w:val="28"/>
        </w:rPr>
        <w:t xml:space="preserve">ради, </w:t>
      </w:r>
      <w:r w:rsidR="00390C49" w:rsidRPr="00BF4318">
        <w:rPr>
          <w:rFonts w:ascii="Times New Roman" w:hAnsi="Times New Roman" w:cs="Times New Roman"/>
          <w:sz w:val="28"/>
          <w:szCs w:val="28"/>
        </w:rPr>
        <w:t>затвердженого</w:t>
      </w:r>
      <w:r w:rsidR="00B633F9" w:rsidRPr="00BF4318">
        <w:rPr>
          <w:rFonts w:ascii="Times New Roman" w:hAnsi="Times New Roman" w:cs="Times New Roman"/>
          <w:sz w:val="28"/>
          <w:szCs w:val="28"/>
        </w:rPr>
        <w:t xml:space="preserve"> рішенням сесії с</w:t>
      </w:r>
      <w:r w:rsidR="00903562">
        <w:rPr>
          <w:rFonts w:ascii="Times New Roman" w:hAnsi="Times New Roman" w:cs="Times New Roman"/>
          <w:sz w:val="28"/>
          <w:szCs w:val="28"/>
        </w:rPr>
        <w:t>ільської</w:t>
      </w:r>
      <w:r w:rsidR="00B633F9" w:rsidRPr="00BF4318">
        <w:rPr>
          <w:rFonts w:ascii="Times New Roman" w:hAnsi="Times New Roman" w:cs="Times New Roman"/>
          <w:sz w:val="28"/>
          <w:szCs w:val="28"/>
        </w:rPr>
        <w:t xml:space="preserve"> ради від </w:t>
      </w:r>
      <w:r w:rsidR="00705C4A">
        <w:rPr>
          <w:rFonts w:ascii="Times New Roman" w:hAnsi="Times New Roman" w:cs="Times New Roman"/>
          <w:sz w:val="28"/>
          <w:szCs w:val="28"/>
        </w:rPr>
        <w:t>29.10.</w:t>
      </w:r>
      <w:r w:rsidR="00B633F9" w:rsidRPr="00BF4318">
        <w:rPr>
          <w:rFonts w:ascii="Times New Roman" w:hAnsi="Times New Roman" w:cs="Times New Roman"/>
          <w:sz w:val="28"/>
          <w:szCs w:val="28"/>
        </w:rPr>
        <w:t>202</w:t>
      </w:r>
      <w:r w:rsidR="00705C4A">
        <w:rPr>
          <w:rFonts w:ascii="Times New Roman" w:hAnsi="Times New Roman" w:cs="Times New Roman"/>
          <w:sz w:val="28"/>
          <w:szCs w:val="28"/>
        </w:rPr>
        <w:t>4</w:t>
      </w:r>
      <w:r w:rsidR="00B633F9" w:rsidRPr="00BF4318">
        <w:rPr>
          <w:rFonts w:ascii="Times New Roman" w:hAnsi="Times New Roman" w:cs="Times New Roman"/>
          <w:sz w:val="28"/>
          <w:szCs w:val="28"/>
        </w:rPr>
        <w:t xml:space="preserve"> року №</w:t>
      </w:r>
      <w:r w:rsidR="00705C4A">
        <w:rPr>
          <w:rFonts w:ascii="Times New Roman" w:hAnsi="Times New Roman" w:cs="Times New Roman"/>
          <w:sz w:val="28"/>
          <w:szCs w:val="28"/>
        </w:rPr>
        <w:t>53</w:t>
      </w:r>
      <w:r w:rsidR="00B633F9" w:rsidRPr="00BF4318">
        <w:rPr>
          <w:rFonts w:ascii="Times New Roman" w:hAnsi="Times New Roman" w:cs="Times New Roman"/>
          <w:sz w:val="28"/>
          <w:szCs w:val="28"/>
        </w:rPr>
        <w:t>/</w:t>
      </w:r>
      <w:r w:rsidR="00705C4A">
        <w:rPr>
          <w:rFonts w:ascii="Times New Roman" w:hAnsi="Times New Roman" w:cs="Times New Roman"/>
          <w:sz w:val="28"/>
          <w:szCs w:val="28"/>
        </w:rPr>
        <w:t>22</w:t>
      </w:r>
      <w:r w:rsidR="00B633F9" w:rsidRPr="00BF4318">
        <w:rPr>
          <w:rFonts w:ascii="Times New Roman" w:hAnsi="Times New Roman" w:cs="Times New Roman"/>
          <w:sz w:val="28"/>
          <w:szCs w:val="28"/>
        </w:rPr>
        <w:t>,</w:t>
      </w:r>
      <w:r w:rsidR="00693812" w:rsidRPr="00BF4318">
        <w:rPr>
          <w:rFonts w:ascii="Times New Roman" w:hAnsi="Times New Roman" w:cs="Times New Roman"/>
          <w:sz w:val="28"/>
          <w:szCs w:val="28"/>
        </w:rPr>
        <w:t xml:space="preserve"> заслухавши звіт старости </w:t>
      </w:r>
      <w:r w:rsidR="00F92180">
        <w:rPr>
          <w:rFonts w:ascii="Times New Roman" w:hAnsi="Times New Roman" w:cs="Times New Roman"/>
          <w:sz w:val="28"/>
          <w:szCs w:val="28"/>
        </w:rPr>
        <w:t>Машівського</w:t>
      </w:r>
      <w:r w:rsidR="00705C4A">
        <w:rPr>
          <w:rFonts w:ascii="Times New Roman" w:hAnsi="Times New Roman" w:cs="Times New Roman"/>
          <w:sz w:val="28"/>
          <w:szCs w:val="28"/>
        </w:rPr>
        <w:t xml:space="preserve"> </w:t>
      </w:r>
      <w:r w:rsidR="00693812" w:rsidRPr="00BF4318">
        <w:rPr>
          <w:rFonts w:ascii="Times New Roman" w:hAnsi="Times New Roman" w:cs="Times New Roman"/>
          <w:sz w:val="28"/>
          <w:szCs w:val="28"/>
        </w:rPr>
        <w:t>старостинського округу</w:t>
      </w:r>
      <w:r w:rsidR="00B36B50">
        <w:rPr>
          <w:rFonts w:ascii="Times New Roman" w:hAnsi="Times New Roman" w:cs="Times New Roman"/>
          <w:sz w:val="28"/>
          <w:szCs w:val="28"/>
        </w:rPr>
        <w:t xml:space="preserve"> </w:t>
      </w:r>
      <w:r w:rsidR="00F92180">
        <w:rPr>
          <w:rFonts w:ascii="Times New Roman" w:hAnsi="Times New Roman" w:cs="Times New Roman"/>
          <w:sz w:val="28"/>
          <w:szCs w:val="28"/>
        </w:rPr>
        <w:t xml:space="preserve">Сахарук Наталії </w:t>
      </w:r>
      <w:r w:rsidR="00FF33F2">
        <w:rPr>
          <w:rFonts w:ascii="Times New Roman" w:hAnsi="Times New Roman" w:cs="Times New Roman"/>
          <w:sz w:val="28"/>
          <w:szCs w:val="28"/>
        </w:rPr>
        <w:t>Миколаївни</w:t>
      </w:r>
      <w:r w:rsidR="00693812" w:rsidRPr="00BF4318">
        <w:rPr>
          <w:rFonts w:ascii="Times New Roman" w:hAnsi="Times New Roman" w:cs="Times New Roman"/>
          <w:sz w:val="28"/>
          <w:szCs w:val="28"/>
        </w:rPr>
        <w:t>,</w:t>
      </w:r>
      <w:r w:rsidR="00AF2516" w:rsidRPr="00BF4318">
        <w:rPr>
          <w:rFonts w:ascii="Times New Roman" w:hAnsi="Times New Roman" w:cs="Times New Roman"/>
          <w:sz w:val="28"/>
          <w:szCs w:val="28"/>
        </w:rPr>
        <w:t xml:space="preserve"> </w:t>
      </w:r>
      <w:r w:rsidR="00CE5126" w:rsidRPr="00BF4318">
        <w:rPr>
          <w:rFonts w:ascii="Times New Roman" w:hAnsi="Times New Roman" w:cs="Times New Roman"/>
          <w:sz w:val="28"/>
          <w:szCs w:val="28"/>
        </w:rPr>
        <w:t xml:space="preserve">враховуючи висновки та рекомендації постійної комісії з питань </w:t>
      </w:r>
      <w:r w:rsidR="00693812" w:rsidRPr="00BF4318">
        <w:rPr>
          <w:rFonts w:ascii="Times New Roman" w:hAnsi="Times New Roman" w:cs="Times New Roman"/>
          <w:sz w:val="28"/>
          <w:szCs w:val="28"/>
        </w:rPr>
        <w:t>законності, депутатської діяльності, етики</w:t>
      </w:r>
      <w:r w:rsidR="000245D5">
        <w:rPr>
          <w:rFonts w:ascii="Times New Roman" w:hAnsi="Times New Roman" w:cs="Times New Roman"/>
          <w:sz w:val="28"/>
          <w:szCs w:val="28"/>
        </w:rPr>
        <w:t xml:space="preserve">, </w:t>
      </w:r>
      <w:r w:rsidR="00693812" w:rsidRPr="00BF4318">
        <w:rPr>
          <w:rFonts w:ascii="Times New Roman" w:hAnsi="Times New Roman" w:cs="Times New Roman"/>
          <w:sz w:val="28"/>
          <w:szCs w:val="28"/>
        </w:rPr>
        <w:t xml:space="preserve"> регламенту</w:t>
      </w:r>
      <w:r w:rsidR="00CE5126" w:rsidRPr="00BF4318">
        <w:rPr>
          <w:rFonts w:ascii="Times New Roman" w:hAnsi="Times New Roman" w:cs="Times New Roman"/>
          <w:sz w:val="28"/>
          <w:szCs w:val="28"/>
        </w:rPr>
        <w:t xml:space="preserve"> </w:t>
      </w:r>
      <w:r w:rsidR="000245D5">
        <w:rPr>
          <w:rFonts w:ascii="Times New Roman" w:hAnsi="Times New Roman" w:cs="Times New Roman"/>
          <w:sz w:val="28"/>
          <w:szCs w:val="28"/>
        </w:rPr>
        <w:t>Вишнівської сільської</w:t>
      </w:r>
      <w:r w:rsidR="00CE5126" w:rsidRPr="00BF4318">
        <w:rPr>
          <w:rFonts w:ascii="Times New Roman" w:hAnsi="Times New Roman" w:cs="Times New Roman"/>
          <w:sz w:val="28"/>
          <w:szCs w:val="28"/>
        </w:rPr>
        <w:t xml:space="preserve"> ради, </w:t>
      </w:r>
      <w:r w:rsidR="0094750B" w:rsidRPr="00BF4318">
        <w:rPr>
          <w:rFonts w:ascii="Times New Roman" w:hAnsi="Times New Roman" w:cs="Times New Roman"/>
          <w:sz w:val="28"/>
          <w:szCs w:val="28"/>
        </w:rPr>
        <w:t>с</w:t>
      </w:r>
      <w:r w:rsidR="000245D5">
        <w:rPr>
          <w:rFonts w:ascii="Times New Roman" w:hAnsi="Times New Roman" w:cs="Times New Roman"/>
          <w:sz w:val="28"/>
          <w:szCs w:val="28"/>
        </w:rPr>
        <w:t xml:space="preserve">ільська </w:t>
      </w:r>
      <w:r w:rsidR="0094750B" w:rsidRPr="00BF4318">
        <w:rPr>
          <w:rFonts w:ascii="Times New Roman" w:hAnsi="Times New Roman" w:cs="Times New Roman"/>
          <w:sz w:val="28"/>
          <w:szCs w:val="28"/>
        </w:rPr>
        <w:t xml:space="preserve">рада </w:t>
      </w:r>
    </w:p>
    <w:p w14:paraId="63EC0C10" w14:textId="77777777" w:rsidR="00710B29" w:rsidRDefault="00710B29" w:rsidP="00710B29">
      <w:pPr>
        <w:spacing w:after="0"/>
        <w:rPr>
          <w:rFonts w:ascii="Times New Roman" w:hAnsi="Times New Roman" w:cs="Times New Roman"/>
          <w:b/>
          <w:bCs/>
          <w:sz w:val="28"/>
          <w:szCs w:val="28"/>
        </w:rPr>
      </w:pPr>
    </w:p>
    <w:p w14:paraId="7197AB9C" w14:textId="5E9080BD" w:rsidR="0094750B" w:rsidRPr="00CB6F04" w:rsidRDefault="0094750B" w:rsidP="00710B29">
      <w:pPr>
        <w:spacing w:after="0"/>
        <w:rPr>
          <w:rFonts w:ascii="Times New Roman" w:hAnsi="Times New Roman" w:cs="Times New Roman"/>
          <w:sz w:val="28"/>
          <w:szCs w:val="28"/>
        </w:rPr>
      </w:pPr>
      <w:r w:rsidRPr="00CB6F04">
        <w:rPr>
          <w:rFonts w:ascii="Times New Roman" w:hAnsi="Times New Roman" w:cs="Times New Roman"/>
          <w:sz w:val="28"/>
          <w:szCs w:val="28"/>
        </w:rPr>
        <w:t>ВИ</w:t>
      </w:r>
      <w:r w:rsidR="000245D5" w:rsidRPr="00CB6F04">
        <w:rPr>
          <w:rFonts w:ascii="Times New Roman" w:hAnsi="Times New Roman" w:cs="Times New Roman"/>
          <w:sz w:val="28"/>
          <w:szCs w:val="28"/>
        </w:rPr>
        <w:t>Р</w:t>
      </w:r>
      <w:r w:rsidRPr="00CB6F04">
        <w:rPr>
          <w:rFonts w:ascii="Times New Roman" w:hAnsi="Times New Roman" w:cs="Times New Roman"/>
          <w:sz w:val="28"/>
          <w:szCs w:val="28"/>
        </w:rPr>
        <w:t>ІШИЛА:</w:t>
      </w:r>
    </w:p>
    <w:p w14:paraId="629F6BCB" w14:textId="77777777" w:rsidR="00710B29" w:rsidRPr="00BF4318" w:rsidRDefault="00710B29" w:rsidP="00710B29">
      <w:pPr>
        <w:spacing w:after="0"/>
        <w:rPr>
          <w:rFonts w:ascii="Times New Roman" w:hAnsi="Times New Roman" w:cs="Times New Roman"/>
          <w:b/>
          <w:bCs/>
          <w:sz w:val="28"/>
          <w:szCs w:val="28"/>
        </w:rPr>
      </w:pPr>
    </w:p>
    <w:p w14:paraId="18F728C9" w14:textId="226778C7" w:rsidR="00DE4773" w:rsidRDefault="0094750B" w:rsidP="006221A4">
      <w:pPr>
        <w:tabs>
          <w:tab w:val="center" w:pos="0"/>
        </w:tabs>
        <w:autoSpaceDE w:val="0"/>
        <w:autoSpaceDN w:val="0"/>
        <w:adjustRightInd w:val="0"/>
        <w:spacing w:after="0"/>
        <w:jc w:val="both"/>
        <w:rPr>
          <w:rFonts w:ascii="Times New Roman" w:hAnsi="Times New Roman" w:cs="Times New Roman"/>
          <w:sz w:val="28"/>
          <w:szCs w:val="28"/>
        </w:rPr>
      </w:pPr>
      <w:r w:rsidRPr="00BF4318">
        <w:rPr>
          <w:rFonts w:ascii="Times New Roman" w:hAnsi="Times New Roman" w:cs="Times New Roman"/>
          <w:bCs/>
          <w:sz w:val="28"/>
          <w:szCs w:val="28"/>
        </w:rPr>
        <w:t>1.</w:t>
      </w:r>
      <w:r w:rsidR="00693812" w:rsidRPr="00BF4318">
        <w:rPr>
          <w:rFonts w:ascii="Times New Roman" w:hAnsi="Times New Roman" w:cs="Times New Roman"/>
          <w:color w:val="000000"/>
          <w:sz w:val="28"/>
          <w:szCs w:val="28"/>
          <w:shd w:val="clear" w:color="auto" w:fill="FFFFFF"/>
        </w:rPr>
        <w:t>Звіт старости</w:t>
      </w:r>
      <w:r w:rsidR="00FF33F2">
        <w:rPr>
          <w:rFonts w:ascii="Times New Roman" w:hAnsi="Times New Roman" w:cs="Times New Roman"/>
          <w:color w:val="000000"/>
          <w:sz w:val="28"/>
          <w:szCs w:val="28"/>
          <w:shd w:val="clear" w:color="auto" w:fill="FFFFFF"/>
        </w:rPr>
        <w:t xml:space="preserve"> </w:t>
      </w:r>
      <w:r w:rsidR="00B23D19">
        <w:rPr>
          <w:rFonts w:ascii="Times New Roman" w:hAnsi="Times New Roman" w:cs="Times New Roman"/>
          <w:color w:val="000000"/>
          <w:sz w:val="28"/>
          <w:szCs w:val="28"/>
          <w:shd w:val="clear" w:color="auto" w:fill="FFFFFF"/>
        </w:rPr>
        <w:t>М</w:t>
      </w:r>
      <w:r w:rsidR="00153C5B">
        <w:rPr>
          <w:rFonts w:ascii="Times New Roman" w:hAnsi="Times New Roman" w:cs="Times New Roman"/>
          <w:color w:val="000000"/>
          <w:sz w:val="28"/>
          <w:szCs w:val="28"/>
          <w:shd w:val="clear" w:color="auto" w:fill="FFFFFF"/>
        </w:rPr>
        <w:t>ашівського</w:t>
      </w:r>
      <w:r w:rsidR="00B36B50">
        <w:rPr>
          <w:rFonts w:ascii="Times New Roman" w:hAnsi="Times New Roman" w:cs="Times New Roman"/>
          <w:sz w:val="28"/>
          <w:szCs w:val="28"/>
        </w:rPr>
        <w:t xml:space="preserve"> </w:t>
      </w:r>
      <w:r w:rsidR="00693812" w:rsidRPr="00BF4318">
        <w:rPr>
          <w:rFonts w:ascii="Times New Roman" w:hAnsi="Times New Roman" w:cs="Times New Roman"/>
          <w:sz w:val="28"/>
          <w:szCs w:val="28"/>
        </w:rPr>
        <w:t>старостинського округу</w:t>
      </w:r>
      <w:r w:rsidR="00606F63">
        <w:rPr>
          <w:rFonts w:ascii="Times New Roman" w:hAnsi="Times New Roman" w:cs="Times New Roman"/>
          <w:sz w:val="28"/>
          <w:szCs w:val="28"/>
        </w:rPr>
        <w:t xml:space="preserve"> </w:t>
      </w:r>
      <w:r w:rsidR="00B23D19">
        <w:rPr>
          <w:rFonts w:ascii="Times New Roman" w:hAnsi="Times New Roman" w:cs="Times New Roman"/>
          <w:sz w:val="28"/>
          <w:szCs w:val="28"/>
        </w:rPr>
        <w:t xml:space="preserve"> Сахарук Наталії Миколаївн</w:t>
      </w:r>
      <w:r w:rsidR="00C51725">
        <w:rPr>
          <w:rFonts w:ascii="Times New Roman" w:hAnsi="Times New Roman" w:cs="Times New Roman"/>
          <w:sz w:val="28"/>
          <w:szCs w:val="28"/>
        </w:rPr>
        <w:t xml:space="preserve">и </w:t>
      </w:r>
      <w:r w:rsidR="009F238B" w:rsidRPr="00BF4318">
        <w:rPr>
          <w:rFonts w:ascii="Times New Roman" w:hAnsi="Times New Roman" w:cs="Times New Roman"/>
          <w:sz w:val="28"/>
          <w:szCs w:val="28"/>
        </w:rPr>
        <w:t>про проведену роботу за 202</w:t>
      </w:r>
      <w:r w:rsidR="00AB3257">
        <w:rPr>
          <w:rFonts w:ascii="Times New Roman" w:hAnsi="Times New Roman" w:cs="Times New Roman"/>
          <w:sz w:val="28"/>
          <w:szCs w:val="28"/>
        </w:rPr>
        <w:t>3</w:t>
      </w:r>
      <w:r w:rsidR="009F238B" w:rsidRPr="00BF4318">
        <w:rPr>
          <w:rFonts w:ascii="Times New Roman" w:hAnsi="Times New Roman" w:cs="Times New Roman"/>
          <w:sz w:val="28"/>
          <w:szCs w:val="28"/>
        </w:rPr>
        <w:t xml:space="preserve"> рік </w:t>
      </w:r>
      <w:r w:rsidR="00693812" w:rsidRPr="00C51725">
        <w:rPr>
          <w:rFonts w:ascii="Times New Roman" w:hAnsi="Times New Roman" w:cs="Times New Roman"/>
          <w:sz w:val="28"/>
          <w:szCs w:val="28"/>
        </w:rPr>
        <w:t>взяти до відома (додається).</w:t>
      </w:r>
    </w:p>
    <w:p w14:paraId="03E195C3" w14:textId="6B234354" w:rsidR="00C51725" w:rsidRPr="00BF4318" w:rsidRDefault="00C51725" w:rsidP="006221A4">
      <w:pPr>
        <w:tabs>
          <w:tab w:val="center" w:pos="0"/>
        </w:tabs>
        <w:autoSpaceDE w:val="0"/>
        <w:autoSpaceDN w:val="0"/>
        <w:adjustRightInd w:val="0"/>
        <w:spacing w:after="0"/>
        <w:jc w:val="both"/>
        <w:rPr>
          <w:rFonts w:ascii="Times New Roman" w:hAnsi="Times New Roman" w:cs="Times New Roman"/>
          <w:sz w:val="28"/>
          <w:szCs w:val="28"/>
          <w:lang w:val="ru-RU"/>
        </w:rPr>
      </w:pPr>
      <w:bookmarkStart w:id="0" w:name="_Hlk186470289"/>
      <w:r w:rsidRPr="00C9349B">
        <w:rPr>
          <w:rFonts w:ascii="Times New Roman" w:hAnsi="Times New Roman" w:cs="Times New Roman"/>
          <w:sz w:val="28"/>
          <w:szCs w:val="28"/>
        </w:rPr>
        <w:t>2.Роботу старости</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Машівського</w:t>
      </w:r>
      <w:r>
        <w:rPr>
          <w:rFonts w:ascii="Times New Roman" w:hAnsi="Times New Roman" w:cs="Times New Roman"/>
          <w:sz w:val="28"/>
          <w:szCs w:val="28"/>
        </w:rPr>
        <w:t xml:space="preserve"> </w:t>
      </w:r>
      <w:r w:rsidRPr="00BF4318">
        <w:rPr>
          <w:rFonts w:ascii="Times New Roman" w:hAnsi="Times New Roman" w:cs="Times New Roman"/>
          <w:sz w:val="28"/>
          <w:szCs w:val="28"/>
        </w:rPr>
        <w:t>старостинського округу</w:t>
      </w:r>
      <w:r>
        <w:rPr>
          <w:rFonts w:ascii="Times New Roman" w:hAnsi="Times New Roman" w:cs="Times New Roman"/>
          <w:sz w:val="28"/>
          <w:szCs w:val="28"/>
        </w:rPr>
        <w:t xml:space="preserve">  Сахарук Наталії Миколаївн</w:t>
      </w:r>
      <w:r w:rsidR="00256D0E">
        <w:rPr>
          <w:rFonts w:ascii="Times New Roman" w:hAnsi="Times New Roman" w:cs="Times New Roman"/>
          <w:sz w:val="28"/>
          <w:szCs w:val="28"/>
        </w:rPr>
        <w:t>и</w:t>
      </w:r>
      <w:r w:rsidRPr="00C934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349B">
        <w:rPr>
          <w:rFonts w:ascii="Times New Roman" w:hAnsi="Times New Roman" w:cs="Times New Roman"/>
          <w:sz w:val="28"/>
          <w:szCs w:val="28"/>
        </w:rPr>
        <w:t>визнати задовільно</w:t>
      </w:r>
      <w:r w:rsidR="00256D0E">
        <w:rPr>
          <w:rFonts w:ascii="Times New Roman" w:hAnsi="Times New Roman" w:cs="Times New Roman"/>
          <w:sz w:val="28"/>
          <w:szCs w:val="28"/>
        </w:rPr>
        <w:t>.</w:t>
      </w:r>
    </w:p>
    <w:bookmarkEnd w:id="0"/>
    <w:p w14:paraId="5CE458EC" w14:textId="0000F9D0" w:rsidR="00693812" w:rsidRPr="00BF4318" w:rsidRDefault="00C51725" w:rsidP="000245D5">
      <w:pPr>
        <w:spacing w:after="0"/>
        <w:jc w:val="both"/>
        <w:rPr>
          <w:rFonts w:ascii="Times New Roman" w:hAnsi="Times New Roman" w:cs="Times New Roman"/>
          <w:sz w:val="28"/>
          <w:szCs w:val="28"/>
        </w:rPr>
      </w:pPr>
      <w:r>
        <w:rPr>
          <w:rFonts w:ascii="Times New Roman" w:hAnsi="Times New Roman" w:cs="Times New Roman"/>
          <w:sz w:val="28"/>
          <w:szCs w:val="28"/>
          <w:lang w:val="ru-RU"/>
        </w:rPr>
        <w:t>3</w:t>
      </w:r>
      <w:r w:rsidR="00A14B0F" w:rsidRPr="00BF4318">
        <w:rPr>
          <w:rFonts w:ascii="Times New Roman" w:hAnsi="Times New Roman" w:cs="Times New Roman"/>
          <w:sz w:val="28"/>
          <w:szCs w:val="28"/>
          <w:lang w:val="ru-RU"/>
        </w:rPr>
        <w:t>.</w:t>
      </w:r>
      <w:r w:rsidR="00693812" w:rsidRPr="00BF4318">
        <w:rPr>
          <w:rFonts w:ascii="Times New Roman" w:hAnsi="Times New Roman" w:cs="Times New Roman"/>
          <w:sz w:val="28"/>
          <w:szCs w:val="28"/>
        </w:rPr>
        <w:t>Старості</w:t>
      </w:r>
      <w:r w:rsidR="00B23D19">
        <w:rPr>
          <w:rFonts w:ascii="Times New Roman" w:hAnsi="Times New Roman" w:cs="Times New Roman"/>
          <w:sz w:val="28"/>
          <w:szCs w:val="28"/>
        </w:rPr>
        <w:t xml:space="preserve"> Сахарук Н.М. </w:t>
      </w:r>
      <w:r w:rsidR="00DA1CA8" w:rsidRPr="00BF4318">
        <w:rPr>
          <w:rFonts w:ascii="Times New Roman" w:hAnsi="Times New Roman" w:cs="Times New Roman"/>
          <w:sz w:val="28"/>
          <w:szCs w:val="28"/>
        </w:rPr>
        <w:t>забезпечити виконання обов’язків, визначених</w:t>
      </w:r>
      <w:r w:rsidR="00567ECE" w:rsidRPr="00BF4318">
        <w:rPr>
          <w:rFonts w:ascii="Times New Roman" w:hAnsi="Times New Roman" w:cs="Times New Roman"/>
          <w:sz w:val="28"/>
          <w:szCs w:val="28"/>
          <w:lang w:val="ru-RU"/>
        </w:rPr>
        <w:t xml:space="preserve"> </w:t>
      </w:r>
      <w:r w:rsidR="00DA1CA8" w:rsidRPr="00BF4318">
        <w:rPr>
          <w:rFonts w:ascii="Times New Roman" w:hAnsi="Times New Roman" w:cs="Times New Roman"/>
          <w:sz w:val="28"/>
          <w:szCs w:val="28"/>
        </w:rPr>
        <w:t xml:space="preserve">Положенням про старосту </w:t>
      </w:r>
      <w:r w:rsidR="00A95A91">
        <w:rPr>
          <w:rFonts w:ascii="Times New Roman" w:hAnsi="Times New Roman" w:cs="Times New Roman"/>
          <w:sz w:val="28"/>
          <w:szCs w:val="28"/>
        </w:rPr>
        <w:t xml:space="preserve"> Вишнівської сільської  </w:t>
      </w:r>
      <w:r w:rsidR="00DA1CA8" w:rsidRPr="00BF4318">
        <w:rPr>
          <w:rFonts w:ascii="Times New Roman" w:hAnsi="Times New Roman" w:cs="Times New Roman"/>
          <w:sz w:val="28"/>
          <w:szCs w:val="28"/>
        </w:rPr>
        <w:t>ради.</w:t>
      </w:r>
    </w:p>
    <w:p w14:paraId="1608EBEA" w14:textId="29C1F513" w:rsidR="00A95A91" w:rsidRDefault="00C51725" w:rsidP="000245D5">
      <w:pPr>
        <w:spacing w:after="0"/>
        <w:jc w:val="both"/>
        <w:rPr>
          <w:rFonts w:ascii="Times New Roman" w:hAnsi="Times New Roman" w:cs="Times New Roman"/>
          <w:sz w:val="28"/>
          <w:szCs w:val="28"/>
        </w:rPr>
      </w:pPr>
      <w:r>
        <w:rPr>
          <w:rFonts w:ascii="Times New Roman" w:hAnsi="Times New Roman" w:cs="Times New Roman"/>
          <w:sz w:val="28"/>
          <w:szCs w:val="28"/>
        </w:rPr>
        <w:t>4</w:t>
      </w:r>
      <w:r w:rsidR="00693812" w:rsidRPr="00BF4318">
        <w:rPr>
          <w:rFonts w:ascii="Times New Roman" w:hAnsi="Times New Roman" w:cs="Times New Roman"/>
          <w:sz w:val="28"/>
          <w:szCs w:val="28"/>
        </w:rPr>
        <w:t>.</w:t>
      </w:r>
      <w:r w:rsidR="00CE70EF" w:rsidRPr="00BF4318">
        <w:rPr>
          <w:rFonts w:ascii="Times New Roman" w:hAnsi="Times New Roman" w:cs="Times New Roman"/>
          <w:sz w:val="28"/>
          <w:szCs w:val="28"/>
        </w:rPr>
        <w:t>Контроль за виконанням цього рішення покласти</w:t>
      </w:r>
      <w:r w:rsidR="00567ECE" w:rsidRPr="00BF4318">
        <w:rPr>
          <w:rFonts w:ascii="Times New Roman" w:hAnsi="Times New Roman" w:cs="Times New Roman"/>
          <w:sz w:val="28"/>
          <w:szCs w:val="28"/>
        </w:rPr>
        <w:t xml:space="preserve"> </w:t>
      </w:r>
      <w:r w:rsidR="00CE70EF" w:rsidRPr="00BF4318">
        <w:rPr>
          <w:rFonts w:ascii="Times New Roman" w:hAnsi="Times New Roman" w:cs="Times New Roman"/>
          <w:sz w:val="28"/>
          <w:szCs w:val="28"/>
        </w:rPr>
        <w:t xml:space="preserve">на </w:t>
      </w:r>
      <w:r w:rsidR="00693812" w:rsidRPr="00BF4318">
        <w:rPr>
          <w:rFonts w:ascii="Times New Roman" w:hAnsi="Times New Roman" w:cs="Times New Roman"/>
          <w:sz w:val="28"/>
          <w:szCs w:val="28"/>
        </w:rPr>
        <w:t>постійну комісію з питань законності, депутатської діяльності</w:t>
      </w:r>
      <w:r w:rsidR="00AC3734">
        <w:rPr>
          <w:rFonts w:ascii="Times New Roman" w:hAnsi="Times New Roman" w:cs="Times New Roman"/>
          <w:sz w:val="28"/>
          <w:szCs w:val="28"/>
        </w:rPr>
        <w:t xml:space="preserve">  та етики.</w:t>
      </w:r>
    </w:p>
    <w:p w14:paraId="155CD3C5" w14:textId="77777777" w:rsidR="00A95A91" w:rsidRPr="00BF4318" w:rsidRDefault="00A95A91" w:rsidP="000245D5">
      <w:pPr>
        <w:spacing w:after="0"/>
        <w:jc w:val="both"/>
        <w:rPr>
          <w:rFonts w:ascii="Times New Roman" w:hAnsi="Times New Roman" w:cs="Times New Roman"/>
          <w:sz w:val="28"/>
          <w:szCs w:val="28"/>
        </w:rPr>
      </w:pPr>
    </w:p>
    <w:p w14:paraId="4FE9ADE2" w14:textId="77777777" w:rsidR="00693812" w:rsidRPr="00BF4318" w:rsidRDefault="00693812" w:rsidP="006221A4">
      <w:pPr>
        <w:spacing w:after="0"/>
        <w:jc w:val="both"/>
        <w:rPr>
          <w:rFonts w:ascii="Times New Roman" w:hAnsi="Times New Roman" w:cs="Times New Roman"/>
          <w:sz w:val="28"/>
          <w:szCs w:val="28"/>
        </w:rPr>
      </w:pPr>
    </w:p>
    <w:p w14:paraId="52C0A3D2" w14:textId="66FAE9E2" w:rsidR="006048DD" w:rsidRPr="00AF2516" w:rsidRDefault="00A95A91" w:rsidP="006221A4">
      <w:pPr>
        <w:spacing w:after="0"/>
        <w:jc w:val="both"/>
        <w:rPr>
          <w:rFonts w:ascii="Times New Roman" w:hAnsi="Times New Roman" w:cs="Times New Roman"/>
          <w:b/>
          <w:sz w:val="28"/>
          <w:szCs w:val="28"/>
          <w:lang w:val="ru-RU"/>
        </w:rPr>
      </w:pPr>
      <w:r w:rsidRPr="006221A4">
        <w:rPr>
          <w:rFonts w:ascii="Times New Roman" w:hAnsi="Times New Roman" w:cs="Times New Roman"/>
          <w:sz w:val="28"/>
          <w:szCs w:val="28"/>
          <w:lang w:val="ru-RU"/>
        </w:rPr>
        <w:t>С</w:t>
      </w:r>
      <w:r>
        <w:rPr>
          <w:rFonts w:ascii="Times New Roman" w:hAnsi="Times New Roman" w:cs="Times New Roman"/>
          <w:sz w:val="28"/>
          <w:szCs w:val="28"/>
          <w:lang w:val="ru-RU"/>
        </w:rPr>
        <w:t>ільс</w:t>
      </w:r>
      <w:r w:rsidR="005425F6">
        <w:rPr>
          <w:rFonts w:ascii="Times New Roman" w:hAnsi="Times New Roman" w:cs="Times New Roman"/>
          <w:sz w:val="28"/>
          <w:szCs w:val="28"/>
          <w:lang w:val="ru-RU"/>
        </w:rPr>
        <w:t>ь</w:t>
      </w:r>
      <w:r>
        <w:rPr>
          <w:rFonts w:ascii="Times New Roman" w:hAnsi="Times New Roman" w:cs="Times New Roman"/>
          <w:sz w:val="28"/>
          <w:szCs w:val="28"/>
          <w:lang w:val="ru-RU"/>
        </w:rPr>
        <w:t>кий</w:t>
      </w:r>
      <w:r w:rsidR="000245D5">
        <w:rPr>
          <w:rFonts w:ascii="Times New Roman" w:hAnsi="Times New Roman" w:cs="Times New Roman"/>
          <w:sz w:val="28"/>
          <w:szCs w:val="28"/>
          <w:lang w:val="ru-RU"/>
        </w:rPr>
        <w:t xml:space="preserve"> </w:t>
      </w:r>
      <w:r w:rsidR="00777F09" w:rsidRPr="006221A4">
        <w:rPr>
          <w:rFonts w:ascii="Times New Roman" w:hAnsi="Times New Roman" w:cs="Times New Roman"/>
          <w:sz w:val="28"/>
          <w:szCs w:val="28"/>
          <w:lang w:val="ru-RU"/>
        </w:rPr>
        <w:t xml:space="preserve">голова  </w:t>
      </w:r>
      <w:r w:rsidR="0022059A" w:rsidRPr="006221A4">
        <w:rPr>
          <w:rFonts w:ascii="Times New Roman" w:hAnsi="Times New Roman" w:cs="Times New Roman"/>
          <w:b/>
          <w:sz w:val="28"/>
          <w:szCs w:val="28"/>
          <w:lang w:val="ru-RU"/>
        </w:rPr>
        <w:t xml:space="preserve">                            </w:t>
      </w:r>
      <w:r w:rsidR="00567ECE" w:rsidRPr="006221A4">
        <w:rPr>
          <w:rFonts w:ascii="Times New Roman" w:hAnsi="Times New Roman" w:cs="Times New Roman"/>
          <w:b/>
          <w:sz w:val="28"/>
          <w:szCs w:val="28"/>
          <w:lang w:val="ru-RU"/>
        </w:rPr>
        <w:t xml:space="preserve">                                                 </w:t>
      </w:r>
      <w:r w:rsidR="000245D5">
        <w:rPr>
          <w:rFonts w:ascii="Times New Roman" w:hAnsi="Times New Roman" w:cs="Times New Roman"/>
          <w:b/>
          <w:sz w:val="28"/>
          <w:szCs w:val="28"/>
          <w:lang w:val="ru-RU"/>
        </w:rPr>
        <w:t>Віктор СУЩИК</w:t>
      </w:r>
    </w:p>
    <w:p w14:paraId="43599EA2" w14:textId="77777777" w:rsidR="00710B29" w:rsidRDefault="00710B29" w:rsidP="00CF334A">
      <w:pPr>
        <w:spacing w:after="0"/>
        <w:jc w:val="both"/>
        <w:rPr>
          <w:rFonts w:ascii="Times New Roman" w:hAnsi="Times New Roman" w:cs="Times New Roman"/>
          <w:sz w:val="24"/>
          <w:szCs w:val="24"/>
          <w:lang w:val="ru-RU"/>
        </w:rPr>
      </w:pPr>
    </w:p>
    <w:p w14:paraId="6027838B" w14:textId="32B47C0F" w:rsidR="00777F09" w:rsidRPr="00710B29" w:rsidRDefault="000245D5" w:rsidP="00CF334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Богуш Ірина </w:t>
      </w:r>
    </w:p>
    <w:p w14:paraId="66EE4B67" w14:textId="77777777" w:rsidR="000D1C73" w:rsidRDefault="000D1C73" w:rsidP="00CF334A">
      <w:pPr>
        <w:spacing w:after="0"/>
        <w:jc w:val="both"/>
        <w:rPr>
          <w:rFonts w:ascii="Times New Roman" w:hAnsi="Times New Roman" w:cs="Times New Roman"/>
          <w:sz w:val="28"/>
          <w:szCs w:val="28"/>
          <w:lang w:val="ru-RU"/>
        </w:rPr>
      </w:pPr>
    </w:p>
    <w:p w14:paraId="0EBB8CC2" w14:textId="77777777" w:rsidR="00C51725" w:rsidRDefault="00C51725" w:rsidP="00CF334A">
      <w:pPr>
        <w:spacing w:after="0"/>
        <w:jc w:val="both"/>
        <w:rPr>
          <w:rFonts w:ascii="Times New Roman" w:hAnsi="Times New Roman" w:cs="Times New Roman"/>
          <w:sz w:val="28"/>
          <w:szCs w:val="28"/>
          <w:lang w:val="ru-RU"/>
        </w:rPr>
      </w:pPr>
    </w:p>
    <w:p w14:paraId="2AB7029B" w14:textId="77777777" w:rsidR="00C51725" w:rsidRDefault="00C51725" w:rsidP="00CF334A">
      <w:pPr>
        <w:spacing w:after="0"/>
        <w:jc w:val="both"/>
        <w:rPr>
          <w:rFonts w:ascii="Times New Roman" w:hAnsi="Times New Roman" w:cs="Times New Roman"/>
          <w:sz w:val="28"/>
          <w:szCs w:val="28"/>
          <w:lang w:val="ru-RU"/>
        </w:rPr>
      </w:pPr>
    </w:p>
    <w:p w14:paraId="715F9261" w14:textId="77777777" w:rsidR="00C51725" w:rsidRDefault="00C51725" w:rsidP="00CF334A">
      <w:pPr>
        <w:spacing w:after="0"/>
        <w:jc w:val="both"/>
        <w:rPr>
          <w:rFonts w:ascii="Times New Roman" w:hAnsi="Times New Roman" w:cs="Times New Roman"/>
          <w:sz w:val="28"/>
          <w:szCs w:val="28"/>
          <w:lang w:val="ru-RU"/>
        </w:rPr>
      </w:pPr>
    </w:p>
    <w:p w14:paraId="06FE1934" w14:textId="77777777" w:rsidR="00C51725" w:rsidRDefault="00C51725" w:rsidP="00CF334A">
      <w:pPr>
        <w:spacing w:after="0"/>
        <w:jc w:val="both"/>
        <w:rPr>
          <w:rFonts w:ascii="Times New Roman" w:hAnsi="Times New Roman" w:cs="Times New Roman"/>
          <w:sz w:val="28"/>
          <w:szCs w:val="28"/>
          <w:lang w:val="ru-RU"/>
        </w:rPr>
      </w:pPr>
    </w:p>
    <w:p w14:paraId="3A68011D" w14:textId="77777777" w:rsidR="00C51725" w:rsidRDefault="00C51725" w:rsidP="00CF334A">
      <w:pPr>
        <w:spacing w:after="0"/>
        <w:jc w:val="both"/>
        <w:rPr>
          <w:rFonts w:ascii="Times New Roman" w:hAnsi="Times New Roman" w:cs="Times New Roman"/>
          <w:sz w:val="28"/>
          <w:szCs w:val="28"/>
          <w:lang w:val="ru-RU"/>
        </w:rPr>
      </w:pPr>
    </w:p>
    <w:p w14:paraId="5EE1C1EE" w14:textId="77777777" w:rsidR="00C51725" w:rsidRDefault="00C51725" w:rsidP="00CF334A">
      <w:pPr>
        <w:spacing w:after="0"/>
        <w:jc w:val="both"/>
        <w:rPr>
          <w:rFonts w:ascii="Times New Roman" w:hAnsi="Times New Roman" w:cs="Times New Roman"/>
          <w:sz w:val="28"/>
          <w:szCs w:val="28"/>
          <w:lang w:val="ru-RU"/>
        </w:rPr>
      </w:pPr>
    </w:p>
    <w:p w14:paraId="587E1F1C" w14:textId="77777777" w:rsidR="00C51725" w:rsidRDefault="00C51725" w:rsidP="00CF334A">
      <w:pPr>
        <w:spacing w:after="0"/>
        <w:jc w:val="both"/>
        <w:rPr>
          <w:rFonts w:ascii="Times New Roman" w:hAnsi="Times New Roman" w:cs="Times New Roman"/>
          <w:sz w:val="28"/>
          <w:szCs w:val="28"/>
          <w:lang w:val="ru-RU"/>
        </w:rPr>
      </w:pPr>
    </w:p>
    <w:p w14:paraId="3AA31FD2" w14:textId="77777777" w:rsidR="00B07FA4" w:rsidRPr="0099120E" w:rsidRDefault="00B07FA4" w:rsidP="00B07FA4">
      <w:pPr>
        <w:spacing w:after="0" w:line="240" w:lineRule="auto"/>
        <w:jc w:val="right"/>
        <w:rPr>
          <w:rFonts w:ascii="Times New Roman" w:eastAsia="Times New Roman" w:hAnsi="Times New Roman" w:cs="Times New Roman"/>
          <w:sz w:val="28"/>
          <w:szCs w:val="28"/>
          <w:lang w:val="ru-RU"/>
        </w:rPr>
      </w:pPr>
      <w:r w:rsidRPr="0099120E">
        <w:rPr>
          <w:rFonts w:ascii="Times New Roman" w:eastAsia="Times New Roman" w:hAnsi="Times New Roman" w:cs="Times New Roman"/>
          <w:sz w:val="28"/>
          <w:szCs w:val="28"/>
          <w:lang w:val="ru-RU"/>
        </w:rPr>
        <w:lastRenderedPageBreak/>
        <w:t>Додаток</w:t>
      </w:r>
    </w:p>
    <w:p w14:paraId="1F087BBB" w14:textId="77777777" w:rsidR="00B07FA4" w:rsidRPr="0099120E" w:rsidRDefault="00B07FA4" w:rsidP="00B07FA4">
      <w:pPr>
        <w:spacing w:after="0"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w:t>
      </w:r>
      <w:r w:rsidRPr="0099120E">
        <w:rPr>
          <w:rFonts w:ascii="Times New Roman" w:eastAsia="Times New Roman" w:hAnsi="Times New Roman" w:cs="Times New Roman"/>
          <w:sz w:val="28"/>
          <w:szCs w:val="28"/>
          <w:lang w:val="ru-RU"/>
        </w:rPr>
        <w:t xml:space="preserve">о рішення сесії </w:t>
      </w:r>
    </w:p>
    <w:p w14:paraId="237F7081" w14:textId="77777777" w:rsidR="00B07FA4" w:rsidRPr="0099120E" w:rsidRDefault="00B07FA4" w:rsidP="00B07FA4">
      <w:pPr>
        <w:spacing w:after="0" w:line="240" w:lineRule="auto"/>
        <w:jc w:val="right"/>
        <w:rPr>
          <w:rFonts w:ascii="Times New Roman" w:eastAsia="Times New Roman" w:hAnsi="Times New Roman" w:cs="Times New Roman"/>
          <w:sz w:val="28"/>
          <w:szCs w:val="28"/>
          <w:lang w:val="ru-RU"/>
        </w:rPr>
      </w:pPr>
      <w:r w:rsidRPr="0099120E">
        <w:rPr>
          <w:rFonts w:ascii="Times New Roman" w:eastAsia="Times New Roman" w:hAnsi="Times New Roman" w:cs="Times New Roman"/>
          <w:sz w:val="28"/>
          <w:szCs w:val="28"/>
          <w:lang w:val="ru-RU"/>
        </w:rPr>
        <w:t xml:space="preserve">Вишнівської сільської ради </w:t>
      </w:r>
    </w:p>
    <w:p w14:paraId="6B0BC7D9" w14:textId="3730AEE7" w:rsidR="00B07FA4" w:rsidRDefault="00B07FA4" w:rsidP="00B07FA4">
      <w:pPr>
        <w:spacing w:after="0"/>
        <w:jc w:val="right"/>
        <w:rPr>
          <w:rFonts w:ascii="Times New Roman" w:hAnsi="Times New Roman" w:cs="Times New Roman"/>
          <w:sz w:val="28"/>
          <w:szCs w:val="28"/>
          <w:lang w:val="ru-RU"/>
        </w:rPr>
      </w:pPr>
      <w:r w:rsidRPr="0099120E">
        <w:rPr>
          <w:rFonts w:ascii="Times New Roman" w:eastAsia="Times New Roman" w:hAnsi="Times New Roman" w:cs="Times New Roman"/>
          <w:sz w:val="28"/>
          <w:szCs w:val="28"/>
          <w:lang w:val="ru-RU"/>
        </w:rPr>
        <w:t>від 23.12.2024  № 57/1</w:t>
      </w:r>
      <w:r>
        <w:rPr>
          <w:rFonts w:ascii="Times New Roman" w:eastAsia="Times New Roman" w:hAnsi="Times New Roman" w:cs="Times New Roman"/>
          <w:sz w:val="28"/>
          <w:szCs w:val="28"/>
          <w:lang w:val="ru-RU"/>
        </w:rPr>
        <w:t>5</w:t>
      </w:r>
    </w:p>
    <w:p w14:paraId="75AD83B5" w14:textId="77777777" w:rsidR="00C51725" w:rsidRDefault="00C51725" w:rsidP="00CF334A">
      <w:pPr>
        <w:spacing w:after="0"/>
        <w:jc w:val="both"/>
        <w:rPr>
          <w:rFonts w:ascii="Times New Roman" w:hAnsi="Times New Roman" w:cs="Times New Roman"/>
          <w:sz w:val="28"/>
          <w:szCs w:val="28"/>
          <w:lang w:val="ru-RU"/>
        </w:rPr>
      </w:pPr>
    </w:p>
    <w:p w14:paraId="269A060D" w14:textId="77777777" w:rsidR="00C51725" w:rsidRDefault="00C51725" w:rsidP="00CF334A">
      <w:pPr>
        <w:spacing w:after="0"/>
        <w:jc w:val="both"/>
        <w:rPr>
          <w:rFonts w:ascii="Times New Roman" w:hAnsi="Times New Roman" w:cs="Times New Roman"/>
          <w:sz w:val="28"/>
          <w:szCs w:val="28"/>
          <w:lang w:val="ru-RU"/>
        </w:rPr>
      </w:pPr>
    </w:p>
    <w:p w14:paraId="3E975A14" w14:textId="77777777" w:rsidR="00B07FA4" w:rsidRPr="00B07FA4" w:rsidRDefault="00B07FA4" w:rsidP="00B07FA4">
      <w:pPr>
        <w:shd w:val="clear" w:color="auto" w:fill="FFFFFF"/>
        <w:spacing w:after="0" w:line="240" w:lineRule="auto"/>
        <w:jc w:val="center"/>
        <w:rPr>
          <w:rFonts w:ascii="Arial" w:eastAsia="Times New Roman" w:hAnsi="Arial" w:cs="Times New Roman"/>
          <w:color w:val="252525"/>
          <w:sz w:val="24"/>
          <w:szCs w:val="24"/>
        </w:rPr>
      </w:pPr>
      <w:r w:rsidRPr="00B07FA4">
        <w:rPr>
          <w:rFonts w:ascii="Times New Roman" w:eastAsia="Times New Roman" w:hAnsi="Times New Roman" w:cs="Times New Roman"/>
          <w:b/>
          <w:bCs/>
          <w:color w:val="252525"/>
          <w:sz w:val="28"/>
          <w:szCs w:val="28"/>
        </w:rPr>
        <w:t>Звіт</w:t>
      </w:r>
    </w:p>
    <w:p w14:paraId="4F67808A" w14:textId="77777777" w:rsidR="00B07FA4" w:rsidRPr="00B07FA4" w:rsidRDefault="00B07FA4" w:rsidP="00B07FA4">
      <w:pPr>
        <w:shd w:val="clear" w:color="auto" w:fill="FFFFFF"/>
        <w:spacing w:after="0" w:line="240" w:lineRule="auto"/>
        <w:jc w:val="center"/>
        <w:rPr>
          <w:rFonts w:ascii="Arial" w:eastAsia="Times New Roman" w:hAnsi="Arial" w:cs="Times New Roman"/>
          <w:color w:val="252525"/>
          <w:sz w:val="24"/>
          <w:szCs w:val="24"/>
        </w:rPr>
      </w:pPr>
      <w:r w:rsidRPr="00B07FA4">
        <w:rPr>
          <w:rFonts w:ascii="Times New Roman" w:eastAsia="Times New Roman" w:hAnsi="Times New Roman" w:cs="Times New Roman"/>
          <w:b/>
          <w:bCs/>
          <w:color w:val="252525"/>
          <w:sz w:val="28"/>
          <w:szCs w:val="28"/>
        </w:rPr>
        <w:t>старости Машівського старостинського округу</w:t>
      </w:r>
    </w:p>
    <w:p w14:paraId="50BB0EB7" w14:textId="77777777" w:rsidR="00B07FA4" w:rsidRPr="00B07FA4" w:rsidRDefault="00B07FA4" w:rsidP="00B07FA4">
      <w:pPr>
        <w:shd w:val="clear" w:color="auto" w:fill="FFFFFF"/>
        <w:spacing w:after="0" w:line="240" w:lineRule="auto"/>
        <w:jc w:val="center"/>
        <w:rPr>
          <w:rFonts w:ascii="Times New Roman" w:eastAsia="Times New Roman" w:hAnsi="Times New Roman" w:cs="Times New Roman"/>
          <w:b/>
          <w:bCs/>
          <w:color w:val="252525"/>
          <w:sz w:val="28"/>
          <w:szCs w:val="28"/>
        </w:rPr>
      </w:pPr>
      <w:r w:rsidRPr="00B07FA4">
        <w:rPr>
          <w:rFonts w:ascii="Times New Roman" w:eastAsia="Times New Roman" w:hAnsi="Times New Roman" w:cs="Times New Roman"/>
          <w:b/>
          <w:bCs/>
          <w:color w:val="252525"/>
          <w:sz w:val="28"/>
          <w:szCs w:val="28"/>
        </w:rPr>
        <w:t>Вишнівської   сільської ради</w:t>
      </w:r>
    </w:p>
    <w:p w14:paraId="3330617E" w14:textId="77777777" w:rsidR="00B07FA4" w:rsidRPr="00B07FA4" w:rsidRDefault="00B07FA4" w:rsidP="00B07FA4">
      <w:pPr>
        <w:shd w:val="clear" w:color="auto" w:fill="FFFFFF"/>
        <w:spacing w:after="0" w:line="240" w:lineRule="auto"/>
        <w:jc w:val="center"/>
        <w:rPr>
          <w:rFonts w:ascii="Arial" w:eastAsia="Times New Roman" w:hAnsi="Arial" w:cs="Times New Roman"/>
          <w:color w:val="252525"/>
          <w:sz w:val="24"/>
          <w:szCs w:val="24"/>
        </w:rPr>
      </w:pPr>
      <w:r w:rsidRPr="00B07FA4">
        <w:rPr>
          <w:rFonts w:ascii="Times New Roman" w:eastAsia="Times New Roman" w:hAnsi="Times New Roman" w:cs="Times New Roman"/>
          <w:b/>
          <w:bCs/>
          <w:color w:val="252525"/>
          <w:sz w:val="28"/>
          <w:szCs w:val="28"/>
        </w:rPr>
        <w:t xml:space="preserve"> Сахарук Наталії Миколаївни</w:t>
      </w:r>
    </w:p>
    <w:p w14:paraId="6218DE89" w14:textId="77777777" w:rsidR="00B07FA4" w:rsidRPr="00B07FA4" w:rsidRDefault="00B07FA4" w:rsidP="00B07FA4">
      <w:pPr>
        <w:shd w:val="clear" w:color="auto" w:fill="FFFFFF"/>
        <w:spacing w:after="0" w:line="240" w:lineRule="auto"/>
        <w:jc w:val="center"/>
        <w:rPr>
          <w:rFonts w:ascii="Times New Roman" w:eastAsia="Times New Roman" w:hAnsi="Times New Roman" w:cs="Times New Roman"/>
          <w:b/>
          <w:bCs/>
          <w:color w:val="252525"/>
          <w:sz w:val="28"/>
          <w:szCs w:val="28"/>
          <w:lang w:val="ru-RU"/>
        </w:rPr>
      </w:pPr>
      <w:r w:rsidRPr="00B07FA4">
        <w:rPr>
          <w:rFonts w:ascii="Times New Roman" w:eastAsia="Times New Roman" w:hAnsi="Times New Roman" w:cs="Times New Roman"/>
          <w:b/>
          <w:bCs/>
          <w:color w:val="252525"/>
          <w:sz w:val="28"/>
          <w:szCs w:val="28"/>
        </w:rPr>
        <w:t>за 2023 рік роботи</w:t>
      </w:r>
    </w:p>
    <w:p w14:paraId="6F1E1DB6" w14:textId="77777777" w:rsidR="00B07FA4" w:rsidRPr="00B07FA4" w:rsidRDefault="00B07FA4" w:rsidP="00B07FA4">
      <w:pPr>
        <w:shd w:val="clear" w:color="auto" w:fill="FFFFFF"/>
        <w:spacing w:after="0" w:line="240" w:lineRule="auto"/>
        <w:jc w:val="center"/>
        <w:rPr>
          <w:rFonts w:ascii="Arial" w:eastAsia="Times New Roman" w:hAnsi="Arial" w:cs="Times New Roman"/>
          <w:color w:val="252525"/>
          <w:sz w:val="24"/>
          <w:szCs w:val="24"/>
          <w:lang w:val="ru-RU"/>
        </w:rPr>
      </w:pPr>
    </w:p>
    <w:p w14:paraId="7166B731" w14:textId="77777777" w:rsidR="00B07FA4" w:rsidRPr="00B07FA4" w:rsidRDefault="00B07FA4" w:rsidP="00B07FA4">
      <w:pPr>
        <w:shd w:val="clear" w:color="auto" w:fill="FFFFFF"/>
        <w:spacing w:after="0" w:line="240" w:lineRule="auto"/>
        <w:jc w:val="center"/>
        <w:rPr>
          <w:rFonts w:ascii="Arial" w:eastAsia="Times New Roman" w:hAnsi="Arial" w:cs="Times New Roman"/>
          <w:color w:val="252525"/>
          <w:sz w:val="24"/>
          <w:szCs w:val="24"/>
          <w:lang w:val="ru-RU"/>
        </w:rPr>
      </w:pPr>
    </w:p>
    <w:p w14:paraId="0C8EB82F"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r w:rsidRPr="00B07FA4">
        <w:rPr>
          <w:rFonts w:ascii="Times New Roman" w:eastAsia="Times New Roman" w:hAnsi="Times New Roman" w:cs="Times New Roman"/>
          <w:color w:val="252525"/>
          <w:sz w:val="28"/>
          <w:szCs w:val="28"/>
        </w:rPr>
        <w:t>Цей звіт не лише про мою роботу впродовж 2023 року, а і звіт про життя громади, жителів старостинського округу, які долучилися до того, щоб життя у нашій громаді стало кращим, а громада розвивалася.</w:t>
      </w:r>
    </w:p>
    <w:p w14:paraId="5A3C8D68"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Повноваження старости протягом 2023 року виконувала керуючись Конституцією та Законами України, актами Президента України, постановами Кабінету Міністрів України, Положенням про старосту та іншими нормативно-правовими документами, рішеннями </w:t>
      </w:r>
      <w:r w:rsidRPr="00B07FA4">
        <w:rPr>
          <w:rFonts w:ascii="Times New Roman" w:eastAsia="Times New Roman" w:hAnsi="Times New Roman" w:cs="Times New Roman"/>
          <w:color w:val="252525"/>
          <w:sz w:val="28"/>
          <w:szCs w:val="28"/>
        </w:rPr>
        <w:t>Вишнівської сільської ради її виконавчого комітету, розпорядженнями сільського голови та враховуючи звернення  жителів Виконувала доручення сільського голови та інші обов’язки, визначені законодавством України.</w:t>
      </w:r>
    </w:p>
    <w:p w14:paraId="6009C0AC" w14:textId="77777777" w:rsidR="00B07FA4" w:rsidRPr="00B07FA4" w:rsidRDefault="00B07FA4" w:rsidP="00B07FA4">
      <w:pPr>
        <w:spacing w:after="0" w:line="240" w:lineRule="auto"/>
        <w:jc w:val="both"/>
        <w:rPr>
          <w:rFonts w:ascii="Times New Roman" w:eastAsia="Times New Roman" w:hAnsi="Times New Roman" w:cs="Times New Roman"/>
          <w:sz w:val="28"/>
          <w:szCs w:val="28"/>
        </w:rPr>
      </w:pPr>
    </w:p>
    <w:p w14:paraId="713163EB" w14:textId="77777777" w:rsidR="00B07FA4" w:rsidRPr="00B07FA4" w:rsidRDefault="00B07FA4" w:rsidP="00B07FA4">
      <w:pPr>
        <w:spacing w:after="0" w:line="240" w:lineRule="auto"/>
        <w:jc w:val="both"/>
        <w:rPr>
          <w:rFonts w:ascii="Times New Roman" w:eastAsia="Times New Roman" w:hAnsi="Times New Roman" w:cs="Times New Roman"/>
          <w:color w:val="000000"/>
          <w:sz w:val="28"/>
          <w:szCs w:val="28"/>
        </w:rPr>
      </w:pPr>
      <w:r w:rsidRPr="00B07FA4">
        <w:rPr>
          <w:rFonts w:ascii="Times New Roman" w:eastAsia="Times New Roman" w:hAnsi="Times New Roman" w:cs="Times New Roman"/>
          <w:color w:val="000000"/>
          <w:sz w:val="28"/>
          <w:szCs w:val="28"/>
        </w:rPr>
        <w:t xml:space="preserve">Протягом 2023 року постійно приймала участь у чергових та позачергових  засіданнях сесій сільської рада та її виконавчого комітету, засіданнях постійних  депутатських комісій сільської ради, інших засіданнях, в тому числі у роботі адміністративної комісії, в опікунській раді та робочих нарадах при сільському  голові сільської ради. </w:t>
      </w:r>
      <w:r w:rsidRPr="00B07FA4">
        <w:rPr>
          <w:rFonts w:ascii="Times New Roman" w:eastAsia="Aptos" w:hAnsi="Times New Roman" w:cs="Times New Roman"/>
          <w:color w:val="000000"/>
          <w:kern w:val="2"/>
          <w:sz w:val="28"/>
          <w:szCs w:val="28"/>
          <w:lang w:eastAsia="en-US"/>
          <w14:ligatures w14:val="standardContextual"/>
        </w:rPr>
        <w:t xml:space="preserve">Протягом року прийом громадян проводила як за місцем роботи, так і за місцем проживання жителів села в межах робочого та в позаробочий час. </w:t>
      </w:r>
      <w:r w:rsidRPr="00B07FA4">
        <w:rPr>
          <w:rFonts w:ascii="Times New Roman" w:eastAsia="Times New Roman" w:hAnsi="Times New Roman" w:cs="Times New Roman"/>
          <w:color w:val="000000"/>
          <w:sz w:val="28"/>
          <w:szCs w:val="28"/>
        </w:rPr>
        <w:t>Протягом 2023 року на особистому прийомі громадян побувало 196 чоловік.</w:t>
      </w:r>
    </w:p>
    <w:p w14:paraId="0ED31B9F" w14:textId="77777777" w:rsidR="00B07FA4" w:rsidRPr="00B07FA4" w:rsidRDefault="00B07FA4" w:rsidP="00B07FA4">
      <w:pPr>
        <w:spacing w:after="0" w:line="240" w:lineRule="auto"/>
        <w:jc w:val="both"/>
        <w:rPr>
          <w:rFonts w:ascii="Times New Roman" w:eastAsia="Times New Roman" w:hAnsi="Times New Roman" w:cs="Times New Roman"/>
          <w:sz w:val="28"/>
          <w:szCs w:val="28"/>
        </w:rPr>
      </w:pPr>
    </w:p>
    <w:p w14:paraId="53D74FF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Станом на 01.01.2023 року у Машівському старостинському окрузі нараховувалося всього 236 дворів.</w:t>
      </w:r>
    </w:p>
    <w:p w14:paraId="0622BEB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Загальна кількість зареєстрованих  була - 683 особи.</w:t>
      </w:r>
    </w:p>
    <w:p w14:paraId="7DFA8CF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На територія Машівського старостинського округу було зареєстровано 198 дітей, з них дошкільного віку 51 дитина.           </w:t>
      </w:r>
    </w:p>
    <w:p w14:paraId="0FFE41C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На території старостинського округу проживають:</w:t>
      </w:r>
    </w:p>
    <w:p w14:paraId="282D968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 - 15 багатодітних сімей, в яких виховується 61 дитина;</w:t>
      </w:r>
    </w:p>
    <w:p w14:paraId="77F3A355"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highlight w:val="yellow"/>
        </w:rPr>
      </w:pPr>
      <w:r w:rsidRPr="00B07FA4">
        <w:rPr>
          <w:rFonts w:ascii="Times New Roman" w:eastAsia="Times New Roman" w:hAnsi="Times New Roman" w:cs="Times New Roman"/>
          <w:color w:val="333333"/>
          <w:sz w:val="28"/>
          <w:szCs w:val="28"/>
        </w:rPr>
        <w:t xml:space="preserve"> - учасників  бойових дій та військовослужбовців  налічується – 47 осіб;  </w:t>
      </w:r>
    </w:p>
    <w:p w14:paraId="58CDF73A"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- 1 сім’я загиблого в АТО та 1 одна сім’я померлого АТО;</w:t>
      </w:r>
    </w:p>
    <w:p w14:paraId="709255F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- 48 осіб з інвалідністю; </w:t>
      </w:r>
    </w:p>
    <w:p w14:paraId="38F7F1A4"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- 8 одиноких громадян похилого віку, які обслуговуються соціальним працівником.        </w:t>
      </w:r>
    </w:p>
    <w:p w14:paraId="1AFDFA6B"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p>
    <w:p w14:paraId="1C7CAC8C"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r w:rsidRPr="00B07FA4">
        <w:rPr>
          <w:rFonts w:ascii="Times New Roman" w:eastAsia="Times New Roman" w:hAnsi="Times New Roman" w:cs="Times New Roman"/>
          <w:color w:val="252525"/>
          <w:sz w:val="28"/>
          <w:szCs w:val="28"/>
        </w:rPr>
        <w:lastRenderedPageBreak/>
        <w:t>2023 рік пройшов в умовах воєнного стану, який змінював пріорітети в роботі та здійсненні повноважень, але завдяки тісній співпраці з виконавчим комітетом, керівниками  відділів, комунальних підприємств, населенням, громадськими організаціями, місцевими підприємцями та настоятелями церков вдалося зробити чимало роботи.</w:t>
      </w:r>
    </w:p>
    <w:p w14:paraId="75F429E2"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p>
    <w:p w14:paraId="32F7B7B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644ECD0D"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rPr>
      </w:pPr>
      <w:r w:rsidRPr="00B07FA4">
        <w:rPr>
          <w:rFonts w:ascii="Times New Roman" w:eastAsia="Times New Roman" w:hAnsi="Times New Roman" w:cs="Times New Roman"/>
          <w:color w:val="333333"/>
          <w:sz w:val="28"/>
          <w:szCs w:val="28"/>
        </w:rPr>
        <w:t>За звітний період на території Машівського старостинського округу здіснено наступні роботи:</w:t>
      </w:r>
    </w:p>
    <w:p w14:paraId="3E1D5E10"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-проведено водовідведення по вулицях села Машів: Зелена, Перемоги, Садова, Польова, безпосередньо здійснювалося копання ровів та прокладання труб роботи проведені на суму   60 523 тис. грн  </w:t>
      </w:r>
    </w:p>
    <w:p w14:paraId="07AE6CB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-власними силами проведено вимостку ям на дорогах та підвезення грунту по вулицях Миру, Дружби, Перемоги та Зелена.</w:t>
      </w:r>
    </w:p>
    <w:p w14:paraId="498CBD2F"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-проведено роботи з ліквідації  місцевого сміттєзвалища, підгортання сміття 2 рази у рік.</w:t>
      </w:r>
    </w:p>
    <w:p w14:paraId="374289B8"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Привезено та розгорнуто пісок на  території місцевого кладовища, зокрема облаштовано центральну дорогу. Постійно, протягом року, здійснювалась підтримка у належному стані місцевого кладовища, обкошування зовнішньої та внутрішньої території, вирубування чагарників, прибирання місць поховання залишених без нагляду могил та облаштування флагштоку біля могили загиблого воїна.</w:t>
      </w:r>
    </w:p>
    <w:p w14:paraId="0EAA22ED"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300A91B9"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До пасхальних свят  проводився капітальний благоустрій на території села, комунальних установ, сільського кладовища. Здійснювалося фарбування місцевої зупинки в центрі села  та  фарбування огорожі  біля адміністративної  будівлі старостинства.</w:t>
      </w:r>
    </w:p>
    <w:p w14:paraId="208545D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33D4341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Протягом всього року здійснювалось прибирання адміністративної будівлі  старостинства  - побілка  та фарбування будівлі, прибирання опалого листя, обкошування та очистка території від снігу.</w:t>
      </w:r>
    </w:p>
    <w:p w14:paraId="6EDE8BE0"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6AA8FB72" w14:textId="77777777" w:rsidR="00B07FA4" w:rsidRPr="00B07FA4" w:rsidRDefault="00B07FA4" w:rsidP="00B07FA4">
      <w:pPr>
        <w:spacing w:after="0" w:line="240" w:lineRule="auto"/>
        <w:jc w:val="both"/>
        <w:rPr>
          <w:rFonts w:ascii="Times New Roman" w:eastAsia="Aptos" w:hAnsi="Times New Roman" w:cs="Times New Roman"/>
          <w:color w:val="333333"/>
          <w:kern w:val="2"/>
          <w:sz w:val="28"/>
          <w:szCs w:val="28"/>
          <w:lang w:eastAsia="en-US"/>
          <w14:ligatures w14:val="standardContextual"/>
        </w:rPr>
      </w:pPr>
      <w:r w:rsidRPr="00B07FA4">
        <w:rPr>
          <w:rFonts w:ascii="Times New Roman" w:eastAsia="Aptos" w:hAnsi="Times New Roman" w:cs="Times New Roman"/>
          <w:color w:val="333333"/>
          <w:kern w:val="2"/>
          <w:sz w:val="28"/>
          <w:szCs w:val="28"/>
          <w:lang w:eastAsia="en-US"/>
          <w14:ligatures w14:val="standardContextual"/>
        </w:rPr>
        <w:t>Перед початком літа 2023 року, було здійснено підготовку до купального сезону  біля місцевої водойми «Білий пісок»,  вирубано чагарники біля водойми, обкошено береги, розчищено від сміття берегову смугу</w:t>
      </w:r>
      <w:r w:rsidRPr="00B07FA4">
        <w:rPr>
          <w:rFonts w:ascii="Times New Roman" w:eastAsia="Times New Roman" w:hAnsi="Times New Roman" w:cs="Times New Roman"/>
          <w:sz w:val="28"/>
          <w:szCs w:val="28"/>
        </w:rPr>
        <w:t xml:space="preserve">                                                                                             о</w:t>
      </w:r>
      <w:r w:rsidRPr="00B07FA4">
        <w:rPr>
          <w:rFonts w:ascii="Times New Roman" w:eastAsia="Aptos" w:hAnsi="Times New Roman" w:cs="Times New Roman"/>
          <w:color w:val="333333"/>
          <w:kern w:val="2"/>
          <w:sz w:val="28"/>
          <w:szCs w:val="28"/>
          <w:lang w:eastAsia="en-US"/>
          <w14:ligatures w14:val="standardContextual"/>
        </w:rPr>
        <w:t>блаштовано місце для відпочинку дітей, пофарбовано гойдалки та бесідки.</w:t>
      </w:r>
    </w:p>
    <w:p w14:paraId="6FC333FB"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2EAE0FC8"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Закуплено бесідку-трапезну та встановлено біля сільського кладовища, вартістю – 50 тис. грн.</w:t>
      </w:r>
    </w:p>
    <w:p w14:paraId="66A03F3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За спонсорські кошти   викопано сведловину біля  сільського кладовища для потреб відвідувачів вартістю - 15 тис. грн.</w:t>
      </w:r>
    </w:p>
    <w:p w14:paraId="2CA575AC"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Здійснено поточний ремонт вуличного освітлення по вулицях  Центральна та Дружби. Заміна лапочок була проведена по всіх  вулицях. </w:t>
      </w:r>
    </w:p>
    <w:p w14:paraId="62A021C5"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Здійснено поточний ремонт дороги по вул.Польова, вартістю – 994 тис. грн.</w:t>
      </w:r>
    </w:p>
    <w:p w14:paraId="343C7E0D"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Здійснено поточний ремонт дороги по вул.Дружби, вартістю – 920 тис. грн.</w:t>
      </w:r>
    </w:p>
    <w:p w14:paraId="0FBC7964"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lastRenderedPageBreak/>
        <w:t>Проведено грейдерування доріг з білощебеневим покриттям у весняний та осінній період вартістю 50 тис. грн.</w:t>
      </w:r>
    </w:p>
    <w:p w14:paraId="4C899B70"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У зимовий період (грудень 2023) організовано здійснення очистки доріг від снігу по всіх вулицях населеного пункту власними силами.</w:t>
      </w:r>
    </w:p>
    <w:p w14:paraId="561CF4AC"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2FE35449"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Протягом року здійснювалося обкошування узбіч вздовж доріг, вирубування чагарників, вздовж вулиць населеного пункту, облаштовано знак «Вас вітає Машів».  </w:t>
      </w:r>
    </w:p>
    <w:p w14:paraId="3F253A47"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Хочу зазначити, що до багатьох робіт по благоустрою (вивезення сміття, вирубування чагарників, обкошування територій установ, очистки снігу) залучалась громадськість та за власні кошти і своїми силами здійснювали відповідні роботи, а за кошти бюджету Вишнівської сільської ради для здійснення таких  робіт закуплялося пальне. </w:t>
      </w:r>
    </w:p>
    <w:p w14:paraId="123993C2"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45E62469"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Відповідно до поданих мною клопотань, на підставі рішень виконавчого комітету протягом року здійснювалося зрізання аварійних дерев, які передавалися на комунальні установи. На господарському дворі здійснено зрізання дерев, які досягли граничного віку та передано на установи. </w:t>
      </w:r>
    </w:p>
    <w:p w14:paraId="290FAD0F"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596ED4EA"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На передодні пам’ятних дат, власними силами здійснено облаштування і прибирання пам’ятника – «обеліска слави».</w:t>
      </w:r>
    </w:p>
    <w:p w14:paraId="0BEB054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Одиноко проживаючим людям похилого віку  та дружинам і матерям військовослужбовців  було здійснено обкошування дворів та порізку і порубку дров, до робіт залучала працівників, які проходили альтернативну службу. </w:t>
      </w:r>
    </w:p>
    <w:p w14:paraId="523545D6"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60C4F78F"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У  вересні місяці 2023 року організовано  на Любомльське ТМО збір картоплі. Всього спільно із жителями  зібрано  2 тони  картоплі. </w:t>
      </w:r>
    </w:p>
    <w:p w14:paraId="7F5A1A76"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У сільській бібліотеці здійснено заміну 7 вікон 2 дверей на суму 120 тис. грн. Також здійснено заміну пічного опалення (2 грубки) вартістю 20 тис. грн., демонтаж проводили власними силами.</w:t>
      </w:r>
    </w:p>
    <w:p w14:paraId="3EB62830"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У Машівському сільському будинку культури, у глядацькому залі облаштовано натяжну стелю вартістю – 38 тис. грн.</w:t>
      </w:r>
    </w:p>
    <w:p w14:paraId="6D30951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У ФАПі здійснено заміну пічного опалення (1 грубка)  вартістю 9 тис. грн., демонтаж проводився  власними  силами. У жовтні 2023 розпочато роботи по капітальному ремонту ФАПу в селі Машів, вартістю  1,5 млн., (в 2023 році освоєно 800 377 тис. грн).</w:t>
      </w:r>
    </w:p>
    <w:p w14:paraId="7BD3D95C"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На передодні різдвяно-новірічних свят спільно з депутатами здійснено прикрашання місцевої ялинки та облаштування іллюмінацій навколо неї.</w:t>
      </w:r>
    </w:p>
    <w:p w14:paraId="09468826"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71E1D8AB"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Окрім того, сприяла жителям села укласти договори на вивіз твердих побутових відходів, в  результаті було укладено 24 договора.</w:t>
      </w:r>
    </w:p>
    <w:p w14:paraId="0042012D"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Проводила роботу серед жителів щодо сплати боргів  по місцевих податках та заборгованості сплати за вивіз сміття.</w:t>
      </w:r>
    </w:p>
    <w:p w14:paraId="7F33C1EF"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Організовувала здійснення сплати орендної плати жителям села орендарями «Волиньагро».</w:t>
      </w:r>
    </w:p>
    <w:p w14:paraId="7FA3DC9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4C51A0BC"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lastRenderedPageBreak/>
        <w:t>Протягом звітного  року  проводила облік пільгових категорій, які проживають на території старостинського округу та відповідні списки передавала до гуманітарного відділу та  сектору «Служба у справах дітей».</w:t>
      </w:r>
    </w:p>
    <w:p w14:paraId="72902216"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1E78A55F"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Мною, в межах компетенції постійно проводився контроль за благоустроєм комунальних установ. Спільно з поліцейськими офіцерами громади  здійснювалося роз’яснення серед жителів щодо заборони спалювання залишків сухої рослинності, інших побутових  речовин. Спільно із сектором «Служба у справах дітей проводилося роз’яснення щодо  належного догляду неповнолітніх дітей у сім’ях, які перебувають у складних життєвих обставинах та заборони продажу  алкогольних та слабоалкогольних напоїв неповнолітніми.</w:t>
      </w:r>
    </w:p>
    <w:p w14:paraId="156CFF4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11896756"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Напередодні великодніх свят, за кошти сільської ради, закуплялися пасхальні набори  вразливим категоріям осіб, інші продуктові набори для пільгових категорій, а мною як старостою спільно із соціальним працівником  передавалися такі набори  адресно. Також протягом року подарунком набором відзначалися сім’ї військовослужбовців.</w:t>
      </w:r>
    </w:p>
    <w:p w14:paraId="5F4E1858"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До дня матері було здійснено вітання дружин та матерів військовослужбовців.</w:t>
      </w:r>
    </w:p>
    <w:p w14:paraId="5208DA75"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38B1A95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З нагоди 9 річниці загибелі  воїна Сергія Кушніра  організовувала проведення  турніру з міні футболу на сільському стадіоні із залученням спонсорів для проведення заходу та запрошенням членів сім’ї загиблого.</w:t>
      </w:r>
    </w:p>
    <w:p w14:paraId="12B9A16F"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 </w:t>
      </w:r>
    </w:p>
    <w:p w14:paraId="7672CF5A"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Протягом звітного періоду </w:t>
      </w:r>
      <w:r w:rsidRPr="00B07FA4">
        <w:rPr>
          <w:rFonts w:ascii="Times New Roman" w:eastAsia="Times New Roman" w:hAnsi="Times New Roman" w:cs="Times New Roman"/>
          <w:color w:val="333300"/>
          <w:sz w:val="28"/>
          <w:szCs w:val="28"/>
        </w:rPr>
        <w:t xml:space="preserve">проводила оповіщення військовозобов’язаних та призовників про необхідність з’явитись до РТЦК та СП. При потребі здійснювала підвіз мобілізованих до РТЦК та СП. Здійснювала роботу щодо щорічного уточнення облікових даних призовників та військовозобов’язаних  та здійснювала </w:t>
      </w:r>
      <w:r w:rsidRPr="00B07FA4">
        <w:rPr>
          <w:rFonts w:ascii="Times New Roman" w:eastAsia="Times New Roman" w:hAnsi="Times New Roman" w:cs="Times New Roman"/>
          <w:color w:val="333333"/>
          <w:sz w:val="28"/>
          <w:szCs w:val="28"/>
        </w:rPr>
        <w:t xml:space="preserve"> персонально-первинний  облік.</w:t>
      </w:r>
    </w:p>
    <w:p w14:paraId="2D899A18"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12E961DD"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В межах компетентності старости у 2023 році:</w:t>
      </w:r>
    </w:p>
    <w:p w14:paraId="1E5C1847"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-вчинено  нотаріальні дії – 3 послуги;</w:t>
      </w:r>
    </w:p>
    <w:p w14:paraId="4E1C3016"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-видано довідок різного характеру – 123 довідки;</w:t>
      </w:r>
    </w:p>
    <w:p w14:paraId="2A6DA318"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-прийнято документи для оформлення одноразової матеріальної допомоги на лікування в кількості – 24 справи;</w:t>
      </w:r>
    </w:p>
    <w:p w14:paraId="4B16A729"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-прийнято документи для оформлення одноразової матеріальної військовослужбовцям, які мобілізовані або уклали контракт в кількості – 14 справ;</w:t>
      </w:r>
    </w:p>
    <w:p w14:paraId="3F17A8C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252525"/>
          <w:sz w:val="28"/>
          <w:szCs w:val="28"/>
        </w:rPr>
        <w:t>-видано 6 характеристик з місця проживання для предявлення по місцю вимоги.</w:t>
      </w:r>
    </w:p>
    <w:p w14:paraId="09B204A7"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 xml:space="preserve">-здійснювався облік, ведення та зберігання 3 –х  погосподарських книг.          </w:t>
      </w:r>
    </w:p>
    <w:p w14:paraId="0D693CE8"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195259A4"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r w:rsidRPr="00B07FA4">
        <w:rPr>
          <w:rFonts w:ascii="Times New Roman" w:eastAsia="Times New Roman" w:hAnsi="Times New Roman" w:cs="Times New Roman"/>
          <w:color w:val="252525"/>
          <w:sz w:val="28"/>
          <w:szCs w:val="28"/>
        </w:rPr>
        <w:t>У 2023 році мною, як старостою, проводилися обстеження матеріально-побутових умов багатодітних сімей,  громадян з інвалідністю, громадян, що потребують догляду та сімей, що потрапили в складні життєві умови. Брала участь у роботі виїзних комісій. На запити мешканців складено 38 актів обстеження умов.</w:t>
      </w:r>
    </w:p>
    <w:p w14:paraId="07459564"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r w:rsidRPr="00B07FA4">
        <w:rPr>
          <w:rFonts w:ascii="Times New Roman" w:eastAsia="Times New Roman" w:hAnsi="Times New Roman" w:cs="Times New Roman"/>
          <w:color w:val="252525"/>
          <w:sz w:val="28"/>
          <w:szCs w:val="28"/>
        </w:rPr>
        <w:lastRenderedPageBreak/>
        <w:t>Надавала практичну допомогу  жителям з підготовки запитів та звернень до  різних організацій, представляла інтереси жителів населеного пункту у виконавчих органах Вишнівської сільської ради безпосередньо із земельних питань та питань соціального характеру.</w:t>
      </w:r>
    </w:p>
    <w:p w14:paraId="1380C245"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sz w:val="28"/>
          <w:szCs w:val="28"/>
        </w:rPr>
      </w:pPr>
    </w:p>
    <w:p w14:paraId="4DA99999"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sz w:val="28"/>
          <w:szCs w:val="28"/>
        </w:rPr>
      </w:pPr>
      <w:r w:rsidRPr="00B07FA4">
        <w:rPr>
          <w:rFonts w:ascii="Times New Roman" w:eastAsia="Times New Roman" w:hAnsi="Times New Roman" w:cs="Times New Roman"/>
          <w:sz w:val="28"/>
          <w:szCs w:val="28"/>
        </w:rPr>
        <w:t>У зв’язку із повномасштабним вторгненням росії на територію України напрямок роботи дещо змінився і одним із пріоритетним стало завдання допомоги війську та тим хто постраждав від війни.</w:t>
      </w:r>
    </w:p>
    <w:p w14:paraId="7E7655D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sz w:val="28"/>
          <w:szCs w:val="28"/>
        </w:rPr>
      </w:pPr>
      <w:r w:rsidRPr="00B07FA4">
        <w:rPr>
          <w:rFonts w:ascii="Times New Roman" w:eastAsia="Times New Roman" w:hAnsi="Times New Roman" w:cs="Times New Roman"/>
          <w:sz w:val="28"/>
          <w:szCs w:val="28"/>
        </w:rPr>
        <w:t>На протязі звітного року займалася поселенням військових підрозділів на території села, забезпечувала їх харчуванням та займалася організацією їх побуту.</w:t>
      </w:r>
    </w:p>
    <w:p w14:paraId="1CC7784A"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000000"/>
          <w:sz w:val="28"/>
          <w:szCs w:val="28"/>
        </w:rPr>
      </w:pPr>
      <w:r w:rsidRPr="00B07FA4">
        <w:rPr>
          <w:rFonts w:ascii="Times New Roman" w:eastAsia="Times New Roman" w:hAnsi="Times New Roman" w:cs="Times New Roman"/>
          <w:color w:val="000000"/>
          <w:sz w:val="28"/>
          <w:szCs w:val="28"/>
        </w:rPr>
        <w:t>Протягом 2023 року прийняли  у  село 3 сім’ї  внутрішньопереміщених осіб.</w:t>
      </w:r>
    </w:p>
    <w:p w14:paraId="2B5E7372"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p>
    <w:p w14:paraId="617F979B"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r w:rsidRPr="00B07FA4">
        <w:rPr>
          <w:rFonts w:ascii="Times New Roman" w:eastAsia="Aptos" w:hAnsi="Times New Roman" w:cs="Times New Roman"/>
          <w:color w:val="333333"/>
          <w:kern w:val="2"/>
          <w:sz w:val="28"/>
          <w:szCs w:val="28"/>
          <w:lang w:eastAsia="en-US"/>
          <w14:ligatures w14:val="standardContextual"/>
        </w:rPr>
        <w:t xml:space="preserve">Протягом звітного періоду продовжувалася надаватися допомога ЗСУ та </w:t>
      </w:r>
      <w:r w:rsidRPr="00B07FA4">
        <w:rPr>
          <w:rFonts w:ascii="Times New Roman" w:eastAsia="Times New Roman" w:hAnsi="Times New Roman" w:cs="Times New Roman"/>
          <w:color w:val="252525"/>
          <w:sz w:val="28"/>
          <w:szCs w:val="28"/>
        </w:rPr>
        <w:t>завдяки активній позиції керівників  установ проводилася волонтерська робота.</w:t>
      </w:r>
    </w:p>
    <w:p w14:paraId="76E8022D"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p>
    <w:p w14:paraId="3DA875A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Спільно із  жителями старостинства проводила збір продуктів харчування для ЗСУ. Для майстринь із «Кулінарного батальйону» організовували збір продуктів, необхідних для випікання солодощів. Організовувала збір коштів серед жителів для потреб військовослужбовців, зокрема  протягом 2023 року  у старостинстві зібрано 231 тис. грн.</w:t>
      </w:r>
    </w:p>
    <w:p w14:paraId="02B56FF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05942AD9"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У серпні 2023 року було організовано благодійну ярмарку на якій виручено 75 тис. грн. за які куплено 2 тепловізори. За допомогою вихідців із села Машів закуплено автомобіль на одну із бригад, де служать військові із села Машів. Протягом звітного року переробили 4 тушки свині на продукти харчування  (тушонки, паштети, ковбаси, сало, інше). На передодні різдвяних свят організовано приготування смаколиків (голубці, пироги, вареники, котлета, ковбаси та інше) для передачі військовим із села через Любомльських волонтерів.</w:t>
      </w:r>
    </w:p>
    <w:p w14:paraId="203C8673"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Постійно, протягом року, відвідувала сім’ї військовослужбовців з метою допомоги у вирішенні першочергових проблем.</w:t>
      </w:r>
    </w:p>
    <w:p w14:paraId="4CFEBC6A"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Допомагала працівникам культури в організації проведення благодійної вистави, яка проводилася на підтримку ЗСУ, в результаті зібрано – 10 200 тис.грн.</w:t>
      </w:r>
    </w:p>
    <w:p w14:paraId="638F0682" w14:textId="77777777" w:rsidR="00B07FA4" w:rsidRPr="00B07FA4" w:rsidRDefault="00B07FA4" w:rsidP="00B07FA4">
      <w:pPr>
        <w:shd w:val="clear" w:color="auto" w:fill="FFFFFF"/>
        <w:spacing w:after="0" w:line="240" w:lineRule="auto"/>
        <w:rPr>
          <w:rFonts w:ascii="Times New Roman" w:eastAsia="Times New Roman" w:hAnsi="Times New Roman" w:cs="Times New Roman"/>
          <w:color w:val="252525"/>
          <w:sz w:val="28"/>
          <w:szCs w:val="28"/>
        </w:rPr>
      </w:pPr>
    </w:p>
    <w:p w14:paraId="00F9A337" w14:textId="77777777" w:rsidR="00B07FA4" w:rsidRPr="00B07FA4" w:rsidRDefault="00B07FA4" w:rsidP="00B07FA4">
      <w:pPr>
        <w:shd w:val="clear" w:color="auto" w:fill="FFFFFF"/>
        <w:spacing w:after="0" w:line="240" w:lineRule="auto"/>
        <w:rPr>
          <w:rFonts w:ascii="Times New Roman" w:eastAsia="Times New Roman" w:hAnsi="Times New Roman" w:cs="Times New Roman"/>
          <w:color w:val="252525"/>
          <w:sz w:val="28"/>
          <w:szCs w:val="28"/>
        </w:rPr>
      </w:pPr>
      <w:r w:rsidRPr="00B07FA4">
        <w:rPr>
          <w:rFonts w:ascii="Times New Roman" w:eastAsia="Times New Roman" w:hAnsi="Times New Roman" w:cs="Times New Roman"/>
          <w:color w:val="252525"/>
          <w:sz w:val="28"/>
          <w:szCs w:val="28"/>
        </w:rPr>
        <w:t xml:space="preserve">Інформування жителів безпосередньо здійснювала через «вайбер», це дуже зручно для моєї роботи, оскільки, в першу чергу  маю можливість оперативно донести необхідну інформацію та повідомити важливі оголошення. </w:t>
      </w:r>
    </w:p>
    <w:p w14:paraId="03F71D5F" w14:textId="77777777" w:rsidR="00B07FA4" w:rsidRPr="00B07FA4" w:rsidRDefault="00B07FA4" w:rsidP="00B07FA4">
      <w:pPr>
        <w:shd w:val="clear" w:color="auto" w:fill="FFFFFF"/>
        <w:spacing w:after="0" w:line="240" w:lineRule="auto"/>
        <w:rPr>
          <w:rFonts w:ascii="Times New Roman" w:eastAsia="Times New Roman" w:hAnsi="Times New Roman" w:cs="Times New Roman"/>
          <w:color w:val="252525"/>
          <w:sz w:val="28"/>
          <w:szCs w:val="28"/>
        </w:rPr>
      </w:pPr>
      <w:r w:rsidRPr="00B07FA4">
        <w:rPr>
          <w:rFonts w:ascii="Times New Roman" w:eastAsia="Times New Roman" w:hAnsi="Times New Roman" w:cs="Times New Roman"/>
          <w:color w:val="252525"/>
          <w:sz w:val="28"/>
          <w:szCs w:val="28"/>
        </w:rPr>
        <w:t>Основна інформаційна робота у 2023 році стосувалася гуманітарної допомоги ВПО, правил поведінки у воєнний час, допомоги ЗСУ, а також інші питання, які здійснюються сільською радою.</w:t>
      </w:r>
    </w:p>
    <w:p w14:paraId="3A2E7551"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r w:rsidRPr="00B07FA4">
        <w:rPr>
          <w:rFonts w:ascii="Times New Roman" w:eastAsia="Times New Roman" w:hAnsi="Times New Roman" w:cs="Times New Roman"/>
          <w:color w:val="252525"/>
          <w:sz w:val="28"/>
          <w:szCs w:val="28"/>
        </w:rPr>
        <w:t>Звітуючи сьогодні перед вами про свою роботу, сподіваюсь на те, що в обговоренні звіту, даючи об’єктивну оцінку роботи старости, винесете конкретні пропозиції  щодо вдосконалення діяльності в подальшому.</w:t>
      </w:r>
    </w:p>
    <w:p w14:paraId="2357856B"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252525"/>
          <w:sz w:val="28"/>
          <w:szCs w:val="28"/>
        </w:rPr>
      </w:pPr>
    </w:p>
    <w:p w14:paraId="6FA61E0E"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252525"/>
          <w:sz w:val="28"/>
          <w:szCs w:val="28"/>
        </w:rPr>
        <w:lastRenderedPageBreak/>
        <w:t>Завершуючи свій звіт</w:t>
      </w:r>
      <w:r w:rsidRPr="00B07FA4">
        <w:rPr>
          <w:rFonts w:ascii="Times New Roman" w:eastAsia="Times New Roman" w:hAnsi="Times New Roman" w:cs="Times New Roman"/>
          <w:color w:val="333333"/>
          <w:sz w:val="28"/>
          <w:szCs w:val="28"/>
        </w:rPr>
        <w:t>, хочу висловити слова вдячності сільському голові Віктору Степановичу, працівникам сільської ради, членам виконавчого комітету, депутатам  Івану Каліщуку та Олександру Романюку, депутатському корпусу, мешканцям села, землекористувачам, підприємцям, вихідцям села та  всім тим, хто доклав зусиль для покращення життя нашого старостинського округу та допомагав  вирішувати нагальні проблеми.        </w:t>
      </w:r>
    </w:p>
    <w:p w14:paraId="52DBE42A"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58CCFA72"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Окрема вдячність нашим захисникам і захисницям  за можливість жити і працювати на благо громади.</w:t>
      </w:r>
    </w:p>
    <w:p w14:paraId="4AB0C36D"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7A460888"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r w:rsidRPr="00B07FA4">
        <w:rPr>
          <w:rFonts w:ascii="Times New Roman" w:eastAsia="Times New Roman" w:hAnsi="Times New Roman" w:cs="Times New Roman"/>
          <w:color w:val="333333"/>
          <w:sz w:val="28"/>
          <w:szCs w:val="28"/>
        </w:rPr>
        <w:t>Також дякую працівникам КП «Буг» за системну роботу з  благоустрою, та за те що роблять села нашої громади чистими, красивими та охайними.                                                           </w:t>
      </w:r>
    </w:p>
    <w:p w14:paraId="6BC244BC" w14:textId="77777777" w:rsidR="00B07FA4" w:rsidRPr="00B07FA4" w:rsidRDefault="00B07FA4" w:rsidP="00B07FA4">
      <w:pPr>
        <w:shd w:val="clear" w:color="auto" w:fill="FFFFFF"/>
        <w:spacing w:after="0" w:line="240" w:lineRule="auto"/>
        <w:jc w:val="both"/>
        <w:rPr>
          <w:rFonts w:ascii="Times New Roman" w:eastAsia="Times New Roman" w:hAnsi="Times New Roman" w:cs="Times New Roman"/>
          <w:color w:val="333333"/>
          <w:sz w:val="28"/>
          <w:szCs w:val="28"/>
        </w:rPr>
      </w:pPr>
    </w:p>
    <w:p w14:paraId="1C5BCF36" w14:textId="0F156855" w:rsidR="00C51725" w:rsidRDefault="00B07FA4" w:rsidP="00B07FA4">
      <w:pPr>
        <w:spacing w:after="0"/>
        <w:jc w:val="both"/>
        <w:rPr>
          <w:rFonts w:ascii="Times New Roman" w:hAnsi="Times New Roman" w:cs="Times New Roman"/>
          <w:sz w:val="28"/>
          <w:szCs w:val="28"/>
          <w:lang w:val="ru-RU"/>
        </w:rPr>
      </w:pPr>
      <w:r w:rsidRPr="00B07FA4">
        <w:rPr>
          <w:rFonts w:ascii="Aptos" w:eastAsia="Aptos" w:hAnsi="Aptos" w:cs="Times New Roman"/>
          <w:b/>
          <w:color w:val="333333"/>
          <w:kern w:val="2"/>
          <w:sz w:val="28"/>
          <w:szCs w:val="28"/>
          <w:lang w:eastAsia="en-US"/>
          <w14:ligatures w14:val="standardContextual"/>
        </w:rPr>
        <w:t>Староста                                                                                     Наталія Саха</w:t>
      </w:r>
      <w:r>
        <w:rPr>
          <w:rFonts w:ascii="Aptos" w:eastAsia="Aptos" w:hAnsi="Aptos" w:cs="Times New Roman"/>
          <w:b/>
          <w:color w:val="333333"/>
          <w:kern w:val="2"/>
          <w:sz w:val="28"/>
          <w:szCs w:val="28"/>
          <w:lang w:eastAsia="en-US"/>
          <w14:ligatures w14:val="standardContextual"/>
        </w:rPr>
        <w:t>рук</w:t>
      </w:r>
    </w:p>
    <w:p w14:paraId="03D9B9B5" w14:textId="77777777" w:rsidR="00C51725" w:rsidRPr="00AF2516" w:rsidRDefault="00C51725" w:rsidP="00CF334A">
      <w:pPr>
        <w:spacing w:after="0"/>
        <w:jc w:val="both"/>
        <w:rPr>
          <w:rFonts w:ascii="Times New Roman" w:hAnsi="Times New Roman" w:cs="Times New Roman"/>
          <w:sz w:val="28"/>
          <w:szCs w:val="28"/>
          <w:lang w:val="ru-RU"/>
        </w:rPr>
      </w:pPr>
    </w:p>
    <w:sectPr w:rsidR="00C51725" w:rsidRPr="00AF2516" w:rsidSect="00CF334A">
      <w:headerReference w:type="default" r:id="rId9"/>
      <w:pgSz w:w="11906" w:h="16838"/>
      <w:pgMar w:top="39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BC23" w14:textId="77777777" w:rsidR="006E1BEF" w:rsidRDefault="006E1BEF" w:rsidP="0059740A">
      <w:pPr>
        <w:spacing w:after="0" w:line="240" w:lineRule="auto"/>
      </w:pPr>
      <w:r>
        <w:separator/>
      </w:r>
    </w:p>
  </w:endnote>
  <w:endnote w:type="continuationSeparator" w:id="0">
    <w:p w14:paraId="0AEE8332" w14:textId="77777777" w:rsidR="006E1BEF" w:rsidRDefault="006E1BEF" w:rsidP="0059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A8CD" w14:textId="77777777" w:rsidR="006E1BEF" w:rsidRDefault="006E1BEF" w:rsidP="0059740A">
      <w:pPr>
        <w:spacing w:after="0" w:line="240" w:lineRule="auto"/>
      </w:pPr>
      <w:r>
        <w:separator/>
      </w:r>
    </w:p>
  </w:footnote>
  <w:footnote w:type="continuationSeparator" w:id="0">
    <w:p w14:paraId="50AC7A28" w14:textId="77777777" w:rsidR="006E1BEF" w:rsidRDefault="006E1BEF" w:rsidP="0059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B62C" w14:textId="77777777" w:rsidR="0022059A" w:rsidRDefault="0022059A">
    <w:pPr>
      <w:pStyle w:val="a6"/>
      <w:jc w:val="center"/>
    </w:pPr>
  </w:p>
  <w:p w14:paraId="0BB79F43" w14:textId="77777777" w:rsidR="0059740A" w:rsidRPr="0059740A" w:rsidRDefault="00F5041B" w:rsidP="00191577">
    <w:pPr>
      <w:pStyle w:val="a6"/>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A35"/>
    <w:multiLevelType w:val="hybridMultilevel"/>
    <w:tmpl w:val="A7F4A972"/>
    <w:lvl w:ilvl="0" w:tplc="A100E84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D6E2C0B"/>
    <w:multiLevelType w:val="hybridMultilevel"/>
    <w:tmpl w:val="4684909A"/>
    <w:lvl w:ilvl="0" w:tplc="6F9C31A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025836238">
    <w:abstractNumId w:val="0"/>
  </w:num>
  <w:num w:numId="2" w16cid:durableId="64967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44"/>
    <w:rsid w:val="00007013"/>
    <w:rsid w:val="00021FC2"/>
    <w:rsid w:val="000245D5"/>
    <w:rsid w:val="000520D3"/>
    <w:rsid w:val="0006619F"/>
    <w:rsid w:val="00075F15"/>
    <w:rsid w:val="00075FE8"/>
    <w:rsid w:val="00084A17"/>
    <w:rsid w:val="0008678E"/>
    <w:rsid w:val="000A5CD9"/>
    <w:rsid w:val="000B345B"/>
    <w:rsid w:val="000C2F58"/>
    <w:rsid w:val="000C4DA6"/>
    <w:rsid w:val="000C7074"/>
    <w:rsid w:val="000D1C73"/>
    <w:rsid w:val="00107895"/>
    <w:rsid w:val="001215A6"/>
    <w:rsid w:val="00121F0E"/>
    <w:rsid w:val="00147DD2"/>
    <w:rsid w:val="00153C5B"/>
    <w:rsid w:val="001652CC"/>
    <w:rsid w:val="00182474"/>
    <w:rsid w:val="00185151"/>
    <w:rsid w:val="00191577"/>
    <w:rsid w:val="001A1ECD"/>
    <w:rsid w:val="001A252B"/>
    <w:rsid w:val="001A4BA1"/>
    <w:rsid w:val="001A7496"/>
    <w:rsid w:val="001B1046"/>
    <w:rsid w:val="001B4D8B"/>
    <w:rsid w:val="001B79B4"/>
    <w:rsid w:val="001C431F"/>
    <w:rsid w:val="001F5234"/>
    <w:rsid w:val="00213FAD"/>
    <w:rsid w:val="00216B5A"/>
    <w:rsid w:val="00217749"/>
    <w:rsid w:val="0022059A"/>
    <w:rsid w:val="00223E4E"/>
    <w:rsid w:val="0024715D"/>
    <w:rsid w:val="00253B54"/>
    <w:rsid w:val="00256D0E"/>
    <w:rsid w:val="002913D9"/>
    <w:rsid w:val="002C79A5"/>
    <w:rsid w:val="002D11B1"/>
    <w:rsid w:val="002D6F3C"/>
    <w:rsid w:val="002E7FC8"/>
    <w:rsid w:val="00301CF5"/>
    <w:rsid w:val="0036495E"/>
    <w:rsid w:val="00390C49"/>
    <w:rsid w:val="00391BB9"/>
    <w:rsid w:val="0039422E"/>
    <w:rsid w:val="003A436E"/>
    <w:rsid w:val="003D061E"/>
    <w:rsid w:val="003D2F60"/>
    <w:rsid w:val="003D6E50"/>
    <w:rsid w:val="003E4EF2"/>
    <w:rsid w:val="00400667"/>
    <w:rsid w:val="00402373"/>
    <w:rsid w:val="0049066B"/>
    <w:rsid w:val="004A43F9"/>
    <w:rsid w:val="004C1022"/>
    <w:rsid w:val="004C17D5"/>
    <w:rsid w:val="004C3FBB"/>
    <w:rsid w:val="004C702D"/>
    <w:rsid w:val="004D107C"/>
    <w:rsid w:val="004D42D1"/>
    <w:rsid w:val="00505859"/>
    <w:rsid w:val="005425F6"/>
    <w:rsid w:val="00567ECE"/>
    <w:rsid w:val="00585DB3"/>
    <w:rsid w:val="0059740A"/>
    <w:rsid w:val="005A70C8"/>
    <w:rsid w:val="005E621A"/>
    <w:rsid w:val="006048DD"/>
    <w:rsid w:val="00606F63"/>
    <w:rsid w:val="006146B9"/>
    <w:rsid w:val="006221A4"/>
    <w:rsid w:val="00631028"/>
    <w:rsid w:val="006415FB"/>
    <w:rsid w:val="00654210"/>
    <w:rsid w:val="00661F8A"/>
    <w:rsid w:val="00693812"/>
    <w:rsid w:val="006B2586"/>
    <w:rsid w:val="006B634D"/>
    <w:rsid w:val="006D0A0B"/>
    <w:rsid w:val="006E1BEF"/>
    <w:rsid w:val="006E5CAE"/>
    <w:rsid w:val="006F47BC"/>
    <w:rsid w:val="007002C2"/>
    <w:rsid w:val="007006E1"/>
    <w:rsid w:val="00705C4A"/>
    <w:rsid w:val="00710B29"/>
    <w:rsid w:val="00712CDD"/>
    <w:rsid w:val="0074760C"/>
    <w:rsid w:val="00755D7E"/>
    <w:rsid w:val="0076102F"/>
    <w:rsid w:val="00761941"/>
    <w:rsid w:val="00766C13"/>
    <w:rsid w:val="007701FB"/>
    <w:rsid w:val="007705E2"/>
    <w:rsid w:val="00777A82"/>
    <w:rsid w:val="00777F09"/>
    <w:rsid w:val="00783812"/>
    <w:rsid w:val="0078643D"/>
    <w:rsid w:val="00787404"/>
    <w:rsid w:val="00795978"/>
    <w:rsid w:val="007A00F5"/>
    <w:rsid w:val="007B0F71"/>
    <w:rsid w:val="007D358F"/>
    <w:rsid w:val="008023CE"/>
    <w:rsid w:val="008133FD"/>
    <w:rsid w:val="00830A0B"/>
    <w:rsid w:val="00830B74"/>
    <w:rsid w:val="00841CB3"/>
    <w:rsid w:val="00841D4E"/>
    <w:rsid w:val="00846172"/>
    <w:rsid w:val="00864897"/>
    <w:rsid w:val="0089256B"/>
    <w:rsid w:val="00895C05"/>
    <w:rsid w:val="008B3DED"/>
    <w:rsid w:val="008B5593"/>
    <w:rsid w:val="008C3012"/>
    <w:rsid w:val="008D0C62"/>
    <w:rsid w:val="008D7309"/>
    <w:rsid w:val="008F7489"/>
    <w:rsid w:val="00903562"/>
    <w:rsid w:val="009128A6"/>
    <w:rsid w:val="00926084"/>
    <w:rsid w:val="0094750B"/>
    <w:rsid w:val="00962318"/>
    <w:rsid w:val="00983BB7"/>
    <w:rsid w:val="00997596"/>
    <w:rsid w:val="009A3F93"/>
    <w:rsid w:val="009C24BC"/>
    <w:rsid w:val="009D3C20"/>
    <w:rsid w:val="009F1F91"/>
    <w:rsid w:val="009F238B"/>
    <w:rsid w:val="009F60C7"/>
    <w:rsid w:val="00A01546"/>
    <w:rsid w:val="00A0678D"/>
    <w:rsid w:val="00A10E0C"/>
    <w:rsid w:val="00A14B0F"/>
    <w:rsid w:val="00A2775D"/>
    <w:rsid w:val="00A322A9"/>
    <w:rsid w:val="00A64490"/>
    <w:rsid w:val="00A7121D"/>
    <w:rsid w:val="00A765BA"/>
    <w:rsid w:val="00A77A80"/>
    <w:rsid w:val="00A858F4"/>
    <w:rsid w:val="00A95A91"/>
    <w:rsid w:val="00A97DDA"/>
    <w:rsid w:val="00AA51C4"/>
    <w:rsid w:val="00AB3257"/>
    <w:rsid w:val="00AC3734"/>
    <w:rsid w:val="00AC4F19"/>
    <w:rsid w:val="00AE16DA"/>
    <w:rsid w:val="00AE71EE"/>
    <w:rsid w:val="00AF2516"/>
    <w:rsid w:val="00AF69B3"/>
    <w:rsid w:val="00B01840"/>
    <w:rsid w:val="00B07FA4"/>
    <w:rsid w:val="00B23D19"/>
    <w:rsid w:val="00B3052B"/>
    <w:rsid w:val="00B36B50"/>
    <w:rsid w:val="00B47C8A"/>
    <w:rsid w:val="00B633F9"/>
    <w:rsid w:val="00B64BA2"/>
    <w:rsid w:val="00B65F02"/>
    <w:rsid w:val="00B869FF"/>
    <w:rsid w:val="00B9721B"/>
    <w:rsid w:val="00BA4053"/>
    <w:rsid w:val="00BA41FC"/>
    <w:rsid w:val="00BB59F0"/>
    <w:rsid w:val="00BC50C1"/>
    <w:rsid w:val="00BC724E"/>
    <w:rsid w:val="00BD6D1B"/>
    <w:rsid w:val="00BF296F"/>
    <w:rsid w:val="00BF4318"/>
    <w:rsid w:val="00C02D5D"/>
    <w:rsid w:val="00C118B3"/>
    <w:rsid w:val="00C16B6C"/>
    <w:rsid w:val="00C30B53"/>
    <w:rsid w:val="00C342C8"/>
    <w:rsid w:val="00C46616"/>
    <w:rsid w:val="00C51725"/>
    <w:rsid w:val="00C71415"/>
    <w:rsid w:val="00C85426"/>
    <w:rsid w:val="00CA798C"/>
    <w:rsid w:val="00CB6F04"/>
    <w:rsid w:val="00CE5126"/>
    <w:rsid w:val="00CE70EF"/>
    <w:rsid w:val="00CF334A"/>
    <w:rsid w:val="00D00DEA"/>
    <w:rsid w:val="00D17962"/>
    <w:rsid w:val="00D3022B"/>
    <w:rsid w:val="00D34722"/>
    <w:rsid w:val="00D347D6"/>
    <w:rsid w:val="00D601AF"/>
    <w:rsid w:val="00D60F61"/>
    <w:rsid w:val="00D62344"/>
    <w:rsid w:val="00D626AA"/>
    <w:rsid w:val="00D97058"/>
    <w:rsid w:val="00DA1CA8"/>
    <w:rsid w:val="00DA452C"/>
    <w:rsid w:val="00DC10DC"/>
    <w:rsid w:val="00DC432B"/>
    <w:rsid w:val="00DC56C2"/>
    <w:rsid w:val="00DE4773"/>
    <w:rsid w:val="00DF2924"/>
    <w:rsid w:val="00E054C1"/>
    <w:rsid w:val="00E16EFF"/>
    <w:rsid w:val="00E17F5B"/>
    <w:rsid w:val="00E37858"/>
    <w:rsid w:val="00E42B9C"/>
    <w:rsid w:val="00E5076A"/>
    <w:rsid w:val="00E70102"/>
    <w:rsid w:val="00E84C31"/>
    <w:rsid w:val="00E95D80"/>
    <w:rsid w:val="00EA0566"/>
    <w:rsid w:val="00EA203D"/>
    <w:rsid w:val="00EA5A37"/>
    <w:rsid w:val="00EB0F63"/>
    <w:rsid w:val="00EB44DD"/>
    <w:rsid w:val="00ED1B01"/>
    <w:rsid w:val="00ED6E59"/>
    <w:rsid w:val="00F3069E"/>
    <w:rsid w:val="00F3162F"/>
    <w:rsid w:val="00F4665F"/>
    <w:rsid w:val="00F46F39"/>
    <w:rsid w:val="00F5041B"/>
    <w:rsid w:val="00F51B87"/>
    <w:rsid w:val="00F64763"/>
    <w:rsid w:val="00F65973"/>
    <w:rsid w:val="00F867B9"/>
    <w:rsid w:val="00F92180"/>
    <w:rsid w:val="00FB3634"/>
    <w:rsid w:val="00FC080B"/>
    <w:rsid w:val="00FC4F9E"/>
    <w:rsid w:val="00FC6C27"/>
    <w:rsid w:val="00FC6E11"/>
    <w:rsid w:val="00FD3A7E"/>
    <w:rsid w:val="00FF33F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ECFA"/>
  <w15:docId w15:val="{19D7DC2E-FDB3-4C4D-AC08-E6229A0C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962"/>
  </w:style>
  <w:style w:type="paragraph" w:styleId="2">
    <w:name w:val="heading 2"/>
    <w:basedOn w:val="a"/>
    <w:next w:val="a"/>
    <w:link w:val="20"/>
    <w:unhideWhenUsed/>
    <w:qFormat/>
    <w:rsid w:val="0094750B"/>
    <w:pPr>
      <w:keepNext/>
      <w:spacing w:after="0" w:line="240" w:lineRule="auto"/>
      <w:jc w:val="center"/>
      <w:outlineLvl w:val="1"/>
    </w:pPr>
    <w:rPr>
      <w:rFonts w:ascii="Times New Roman" w:eastAsia="Times New Roman" w:hAnsi="Times New Roman" w:cs="Times New Roman"/>
      <w:b/>
      <w:bCs/>
      <w:spacing w:val="14"/>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344"/>
    <w:pPr>
      <w:ind w:left="720"/>
      <w:contextualSpacing/>
    </w:pPr>
  </w:style>
  <w:style w:type="character" w:customStyle="1" w:styleId="20">
    <w:name w:val="Заголовок 2 Знак"/>
    <w:basedOn w:val="a0"/>
    <w:link w:val="2"/>
    <w:rsid w:val="0094750B"/>
    <w:rPr>
      <w:rFonts w:ascii="Times New Roman" w:eastAsia="Times New Roman" w:hAnsi="Times New Roman" w:cs="Times New Roman"/>
      <w:b/>
      <w:bCs/>
      <w:spacing w:val="14"/>
      <w:sz w:val="28"/>
      <w:szCs w:val="20"/>
      <w:lang w:eastAsia="ru-RU"/>
    </w:rPr>
  </w:style>
  <w:style w:type="paragraph" w:styleId="a4">
    <w:name w:val="Balloon Text"/>
    <w:basedOn w:val="a"/>
    <w:link w:val="a5"/>
    <w:uiPriority w:val="99"/>
    <w:semiHidden/>
    <w:unhideWhenUsed/>
    <w:rsid w:val="0094750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4750B"/>
    <w:rPr>
      <w:rFonts w:ascii="Tahoma" w:hAnsi="Tahoma" w:cs="Tahoma"/>
      <w:sz w:val="16"/>
      <w:szCs w:val="16"/>
    </w:rPr>
  </w:style>
  <w:style w:type="paragraph" w:styleId="a6">
    <w:name w:val="header"/>
    <w:basedOn w:val="a"/>
    <w:link w:val="a7"/>
    <w:uiPriority w:val="99"/>
    <w:unhideWhenUsed/>
    <w:rsid w:val="0059740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9740A"/>
  </w:style>
  <w:style w:type="paragraph" w:styleId="a8">
    <w:name w:val="footer"/>
    <w:basedOn w:val="a"/>
    <w:link w:val="a9"/>
    <w:uiPriority w:val="99"/>
    <w:semiHidden/>
    <w:unhideWhenUsed/>
    <w:rsid w:val="0059740A"/>
    <w:pPr>
      <w:tabs>
        <w:tab w:val="center" w:pos="4819"/>
        <w:tab w:val="right" w:pos="9639"/>
      </w:tabs>
      <w:spacing w:after="0" w:line="240" w:lineRule="auto"/>
    </w:pPr>
  </w:style>
  <w:style w:type="character" w:customStyle="1" w:styleId="a9">
    <w:name w:val="Нижній колонтитул Знак"/>
    <w:basedOn w:val="a0"/>
    <w:link w:val="a8"/>
    <w:uiPriority w:val="99"/>
    <w:semiHidden/>
    <w:rsid w:val="0059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254354">
      <w:bodyDiv w:val="1"/>
      <w:marLeft w:val="0"/>
      <w:marRight w:val="0"/>
      <w:marTop w:val="0"/>
      <w:marBottom w:val="0"/>
      <w:divBdr>
        <w:top w:val="none" w:sz="0" w:space="0" w:color="auto"/>
        <w:left w:val="none" w:sz="0" w:space="0" w:color="auto"/>
        <w:bottom w:val="none" w:sz="0" w:space="0" w:color="auto"/>
        <w:right w:val="none" w:sz="0" w:space="0" w:color="auto"/>
      </w:divBdr>
    </w:div>
    <w:div w:id="19709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C1D4-4CEB-41B7-B7DF-839C76F8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8980</Words>
  <Characters>5119</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Ірина Богуш</cp:lastModifiedBy>
  <cp:revision>12</cp:revision>
  <cp:lastPrinted>2024-12-20T13:03:00Z</cp:lastPrinted>
  <dcterms:created xsi:type="dcterms:W3CDTF">2024-12-10T13:37:00Z</dcterms:created>
  <dcterms:modified xsi:type="dcterms:W3CDTF">2024-12-30T14:58:00Z</dcterms:modified>
</cp:coreProperties>
</file>