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05B859" w14:textId="77777777" w:rsidR="00BB691D" w:rsidRPr="003D60C4" w:rsidRDefault="00BB691D" w:rsidP="00BB691D">
      <w:pPr>
        <w:spacing w:after="0" w:line="240" w:lineRule="auto"/>
        <w:jc w:val="center"/>
        <w:rPr>
          <w:rFonts w:ascii="Times New Roman" w:hAnsi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hAnsi="Times New Roman"/>
          <w:noProof/>
          <w:color w:val="003366"/>
          <w:sz w:val="32"/>
          <w:szCs w:val="32"/>
        </w:rPr>
        <w:drawing>
          <wp:inline distT="0" distB="0" distL="0" distR="0" wp14:anchorId="7A75C12E" wp14:editId="1280E957">
            <wp:extent cx="476250" cy="60960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DFB22" w14:textId="77777777" w:rsidR="00BB691D" w:rsidRPr="003D60C4" w:rsidRDefault="00BB691D" w:rsidP="00BB691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3D60C4">
        <w:rPr>
          <w:rFonts w:ascii="Times New Roman" w:hAnsi="Times New Roman"/>
          <w:b/>
          <w:sz w:val="32"/>
          <w:szCs w:val="32"/>
          <w:lang w:eastAsia="ru-RU"/>
        </w:rPr>
        <w:t>ВИШНІВСЬКА СІЛЬСЬКА РАДА</w:t>
      </w:r>
    </w:p>
    <w:p w14:paraId="0D18282A" w14:textId="127FF5EE" w:rsidR="00BB691D" w:rsidRPr="00172251" w:rsidRDefault="00383990" w:rsidP="00BB6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60</w:t>
      </w:r>
      <w:r w:rsidR="00BB691D" w:rsidRPr="00172251">
        <w:rPr>
          <w:rFonts w:ascii="Times New Roman" w:hAnsi="Times New Roman"/>
          <w:b/>
          <w:sz w:val="28"/>
          <w:szCs w:val="28"/>
          <w:lang w:eastAsia="ru-RU"/>
        </w:rPr>
        <w:t xml:space="preserve"> СЕСІЯ </w:t>
      </w:r>
      <w:r w:rsidR="00BB691D" w:rsidRPr="00172251">
        <w:rPr>
          <w:rFonts w:ascii="Times New Roman" w:hAnsi="Times New Roman"/>
          <w:b/>
          <w:sz w:val="28"/>
          <w:szCs w:val="28"/>
          <w:lang w:val="en-US" w:eastAsia="ru-RU"/>
        </w:rPr>
        <w:t>V</w:t>
      </w:r>
      <w:r w:rsidR="00BB691D" w:rsidRPr="00172251">
        <w:rPr>
          <w:rFonts w:ascii="Times New Roman" w:hAnsi="Times New Roman"/>
          <w:b/>
          <w:sz w:val="28"/>
          <w:szCs w:val="28"/>
          <w:lang w:eastAsia="ru-RU"/>
        </w:rPr>
        <w:t>ІІІ СКЛИКАННЯ</w:t>
      </w:r>
    </w:p>
    <w:p w14:paraId="72C97A71" w14:textId="77777777" w:rsidR="00BB691D" w:rsidRPr="00172251" w:rsidRDefault="00BB691D" w:rsidP="00BB6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72251">
        <w:rPr>
          <w:rFonts w:ascii="Times New Roman" w:hAnsi="Times New Roman"/>
          <w:b/>
          <w:sz w:val="28"/>
          <w:szCs w:val="28"/>
          <w:lang w:eastAsia="ru-RU"/>
        </w:rPr>
        <w:t>Р І Ш Е Н Н Я</w:t>
      </w:r>
    </w:p>
    <w:p w14:paraId="4BB04C90" w14:textId="77777777" w:rsidR="00BB691D" w:rsidRPr="00952C58" w:rsidRDefault="00BB691D" w:rsidP="00BB691D">
      <w:pPr>
        <w:spacing w:after="0"/>
        <w:jc w:val="center"/>
        <w:rPr>
          <w:rFonts w:ascii="Times New Roman" w:hAnsi="Times New Roman"/>
          <w:b/>
          <w:color w:val="FF0000"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BB691D" w:rsidRPr="00A74B7A" w14:paraId="69CDFD40" w14:textId="77777777" w:rsidTr="00D1135D">
        <w:tc>
          <w:tcPr>
            <w:tcW w:w="3284" w:type="dxa"/>
            <w:shd w:val="clear" w:color="auto" w:fill="auto"/>
            <w:hideMark/>
          </w:tcPr>
          <w:p w14:paraId="45761BC2" w14:textId="7EB0F0F6" w:rsidR="00BB691D" w:rsidRPr="00A74B7A" w:rsidRDefault="00383990" w:rsidP="00AD51B3">
            <w:pPr>
              <w:spacing w:after="0"/>
              <w:ind w:left="-567" w:firstLine="567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берез</w:t>
            </w:r>
            <w:r w:rsidR="00961828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ня </w:t>
            </w:r>
            <w:r w:rsidR="00BB691D">
              <w:rPr>
                <w:rFonts w:ascii="Times New Roman" w:hAnsi="Times New Roman"/>
                <w:sz w:val="28"/>
                <w:szCs w:val="28"/>
                <w:lang w:eastAsia="zh-CN"/>
              </w:rPr>
              <w:t>202</w:t>
            </w:r>
            <w:r w:rsidR="00961828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5 </w:t>
            </w:r>
            <w:r w:rsidR="00BB691D"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>року</w:t>
            </w:r>
          </w:p>
        </w:tc>
        <w:tc>
          <w:tcPr>
            <w:tcW w:w="3285" w:type="dxa"/>
            <w:shd w:val="clear" w:color="auto" w:fill="auto"/>
            <w:hideMark/>
          </w:tcPr>
          <w:p w14:paraId="5F13CD72" w14:textId="795D6BB6" w:rsidR="00BB691D" w:rsidRPr="00A74B7A" w:rsidRDefault="00BB691D" w:rsidP="00D1135D">
            <w:pPr>
              <w:spacing w:after="0"/>
              <w:ind w:left="-567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3285" w:type="dxa"/>
            <w:shd w:val="clear" w:color="auto" w:fill="auto"/>
            <w:hideMark/>
          </w:tcPr>
          <w:p w14:paraId="15BD84CE" w14:textId="218293B5" w:rsidR="00BB691D" w:rsidRPr="009B631C" w:rsidRDefault="00BB691D" w:rsidP="00BB691D">
            <w:pPr>
              <w:spacing w:after="0"/>
              <w:ind w:left="-567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8356A5"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383990">
              <w:rPr>
                <w:rFonts w:ascii="Times New Roman" w:hAnsi="Times New Roman"/>
                <w:sz w:val="28"/>
                <w:szCs w:val="28"/>
                <w:lang w:eastAsia="zh-CN"/>
              </w:rPr>
              <w:t>60</w:t>
            </w:r>
            <w:r w:rsidR="009B631C"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</w:p>
          <w:p w14:paraId="229C8604" w14:textId="77777777" w:rsidR="00BB691D" w:rsidRPr="008356A5" w:rsidRDefault="00BB691D" w:rsidP="00BB691D">
            <w:pPr>
              <w:spacing w:after="0"/>
              <w:ind w:left="-567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</w:tr>
    </w:tbl>
    <w:p w14:paraId="1E796A20" w14:textId="77777777" w:rsidR="00F115D0" w:rsidRDefault="00F115D0" w:rsidP="00A21EE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32E91A5A" w14:textId="77777777" w:rsidR="00BB691D" w:rsidRDefault="00A21EE7" w:rsidP="00A21EE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bookmarkStart w:id="0" w:name="_Hlk152762186"/>
      <w:r w:rsidRPr="00A116D4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Про </w:t>
      </w:r>
      <w:r w:rsidR="00EC75C9" w:rsidRPr="00EC75C9">
        <w:rPr>
          <w:rFonts w:ascii="Times New Roman" w:eastAsia="MS Mincho" w:hAnsi="Times New Roman" w:cs="Times New Roman"/>
          <w:b/>
          <w:bCs/>
          <w:sz w:val="28"/>
          <w:szCs w:val="28"/>
          <w:lang w:val="ru-RU" w:eastAsia="ru-RU"/>
        </w:rPr>
        <w:t xml:space="preserve">закупівлю та </w:t>
      </w:r>
      <w:r w:rsidR="001E0B7D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безоплатну </w:t>
      </w:r>
      <w:r w:rsidRPr="00A116D4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передачу </w:t>
      </w:r>
    </w:p>
    <w:p w14:paraId="33A4C889" w14:textId="77777777" w:rsidR="00A21EE7" w:rsidRPr="00A116D4" w:rsidRDefault="00EF2AE6" w:rsidP="00A21EE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товаро-</w:t>
      </w:r>
      <w:r w:rsidR="00A21EE7" w:rsidRPr="00A116D4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матеріальних цінностей </w:t>
      </w:r>
    </w:p>
    <w:bookmarkEnd w:id="0"/>
    <w:p w14:paraId="53AE0171" w14:textId="77777777" w:rsidR="00A21EE7" w:rsidRPr="00A116D4" w:rsidRDefault="00A21EE7" w:rsidP="00A21EE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49FB2E47" w14:textId="4C155C8C" w:rsidR="00194D2E" w:rsidRPr="00C90B62" w:rsidRDefault="00A21EE7" w:rsidP="00C90B62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Керуючись Закон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ами</w:t>
      </w: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України «Про місцеве самоврядування в Україні», 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«Про правовий режим воєнного стану», </w:t>
      </w:r>
      <w:r w:rsidR="00194D2E" w:rsidRPr="00917D94"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  <w:shd w:val="clear" w:color="auto" w:fill="FFFFFF"/>
        </w:rPr>
        <w:t>Бюджетним кодексом України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, </w:t>
      </w: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на виконання заходів «Програми 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фінансової </w:t>
      </w: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підтримки Збройних Сил України та 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інших військових формувань на 2023-2024</w:t>
      </w:r>
      <w:r w:rsidR="00D7715D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роки» </w:t>
      </w: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затвердженої рішенням сесії 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Вишнівської сільської </w:t>
      </w: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ради №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29/10</w:t>
      </w: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від 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09.03.2023</w:t>
      </w:r>
      <w:r w:rsidR="00D7715D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року</w:t>
      </w:r>
      <w:r w:rsidR="00961828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зі змінами,</w:t>
      </w:r>
      <w:r w:rsidR="008C72A4">
        <w:rPr>
          <w:rFonts w:ascii="Times New Roman" w:hAnsi="Times New Roman" w:cs="Times New Roman"/>
          <w:sz w:val="28"/>
          <w:szCs w:val="28"/>
        </w:rPr>
        <w:t xml:space="preserve"> розглянувши </w:t>
      </w:r>
      <w:r w:rsidR="00815BF3">
        <w:rPr>
          <w:rFonts w:ascii="Times New Roman" w:hAnsi="Times New Roman" w:cs="Times New Roman"/>
          <w:sz w:val="28"/>
          <w:szCs w:val="28"/>
        </w:rPr>
        <w:t>лист-</w:t>
      </w:r>
      <w:r w:rsidR="00961828">
        <w:rPr>
          <w:rFonts w:ascii="Times New Roman" w:hAnsi="Times New Roman" w:cs="Times New Roman"/>
          <w:sz w:val="28"/>
          <w:szCs w:val="28"/>
        </w:rPr>
        <w:t>прохання</w:t>
      </w:r>
      <w:r w:rsidR="00194D2E" w:rsidRPr="00C95830">
        <w:rPr>
          <w:rFonts w:ascii="Times New Roman" w:hAnsi="Times New Roman" w:cs="Times New Roman"/>
          <w:sz w:val="28"/>
          <w:szCs w:val="28"/>
        </w:rPr>
        <w:t xml:space="preserve"> </w:t>
      </w:r>
      <w:r w:rsidR="0041555D" w:rsidRPr="00C95830">
        <w:rPr>
          <w:rFonts w:ascii="Times New Roman" w:hAnsi="Times New Roman" w:cs="Times New Roman"/>
          <w:sz w:val="28"/>
          <w:szCs w:val="28"/>
        </w:rPr>
        <w:t>командир</w:t>
      </w:r>
      <w:r w:rsidR="00961828">
        <w:rPr>
          <w:rFonts w:ascii="Times New Roman" w:hAnsi="Times New Roman" w:cs="Times New Roman"/>
          <w:sz w:val="28"/>
          <w:szCs w:val="28"/>
        </w:rPr>
        <w:t>а</w:t>
      </w:r>
      <w:r w:rsidR="0041555D" w:rsidRPr="00C95830">
        <w:rPr>
          <w:rFonts w:ascii="Times New Roman" w:hAnsi="Times New Roman" w:cs="Times New Roman"/>
          <w:sz w:val="28"/>
          <w:szCs w:val="28"/>
        </w:rPr>
        <w:t xml:space="preserve"> </w:t>
      </w:r>
      <w:r w:rsidR="00194D2E" w:rsidRPr="00C95830">
        <w:rPr>
          <w:rFonts w:ascii="Times New Roman" w:hAnsi="Times New Roman" w:cs="Times New Roman"/>
          <w:sz w:val="28"/>
          <w:szCs w:val="28"/>
        </w:rPr>
        <w:t>військов</w:t>
      </w:r>
      <w:r w:rsidR="009360F9">
        <w:rPr>
          <w:rFonts w:ascii="Times New Roman" w:hAnsi="Times New Roman" w:cs="Times New Roman"/>
          <w:sz w:val="28"/>
          <w:szCs w:val="28"/>
        </w:rPr>
        <w:t xml:space="preserve">ої </w:t>
      </w:r>
      <w:r w:rsidR="00194D2E" w:rsidRPr="00C95830">
        <w:rPr>
          <w:rFonts w:ascii="Times New Roman" w:hAnsi="Times New Roman" w:cs="Times New Roman"/>
          <w:sz w:val="28"/>
          <w:szCs w:val="28"/>
        </w:rPr>
        <w:t>частин</w:t>
      </w:r>
      <w:r w:rsidR="009360F9">
        <w:rPr>
          <w:rFonts w:ascii="Times New Roman" w:hAnsi="Times New Roman" w:cs="Times New Roman"/>
          <w:sz w:val="28"/>
          <w:szCs w:val="28"/>
        </w:rPr>
        <w:t>и</w:t>
      </w:r>
      <w:r w:rsidR="00FF05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F054E">
        <w:rPr>
          <w:rFonts w:ascii="Times New Roman" w:hAnsi="Times New Roman" w:cs="Times New Roman"/>
          <w:sz w:val="28"/>
          <w:szCs w:val="28"/>
        </w:rPr>
        <w:t>від 2</w:t>
      </w:r>
      <w:r w:rsidR="00FC45CD">
        <w:rPr>
          <w:rFonts w:ascii="Times New Roman" w:hAnsi="Times New Roman" w:cs="Times New Roman"/>
          <w:sz w:val="28"/>
          <w:szCs w:val="28"/>
        </w:rPr>
        <w:t>0</w:t>
      </w:r>
      <w:r w:rsidR="00FF054E">
        <w:rPr>
          <w:rFonts w:ascii="Times New Roman" w:hAnsi="Times New Roman" w:cs="Times New Roman"/>
          <w:sz w:val="28"/>
          <w:szCs w:val="28"/>
        </w:rPr>
        <w:t>.0</w:t>
      </w:r>
      <w:r w:rsidR="00FC45CD">
        <w:rPr>
          <w:rFonts w:ascii="Times New Roman" w:hAnsi="Times New Roman" w:cs="Times New Roman"/>
          <w:sz w:val="28"/>
          <w:szCs w:val="28"/>
        </w:rPr>
        <w:t>2</w:t>
      </w:r>
      <w:r w:rsidR="00FF054E">
        <w:rPr>
          <w:rFonts w:ascii="Times New Roman" w:hAnsi="Times New Roman" w:cs="Times New Roman"/>
          <w:sz w:val="28"/>
          <w:szCs w:val="28"/>
        </w:rPr>
        <w:t>.2025 року №</w:t>
      </w:r>
      <w:r w:rsidR="00FC45CD">
        <w:rPr>
          <w:rFonts w:ascii="Times New Roman" w:hAnsi="Times New Roman" w:cs="Times New Roman"/>
          <w:sz w:val="28"/>
          <w:szCs w:val="28"/>
        </w:rPr>
        <w:t>841</w:t>
      </w:r>
      <w:r w:rsidR="0041555D" w:rsidRPr="00917D94">
        <w:rPr>
          <w:rFonts w:ascii="Times New Roman" w:hAnsi="Times New Roman" w:cs="Times New Roman"/>
          <w:sz w:val="28"/>
          <w:szCs w:val="28"/>
        </w:rPr>
        <w:t>,</w:t>
      </w:r>
      <w:r w:rsidR="00EC75C9">
        <w:rPr>
          <w:rFonts w:ascii="Times New Roman" w:hAnsi="Times New Roman" w:cs="Times New Roman"/>
          <w:sz w:val="28"/>
          <w:szCs w:val="28"/>
        </w:rPr>
        <w:t xml:space="preserve"> </w:t>
      </w:r>
      <w:r w:rsidR="00C90B62">
        <w:rPr>
          <w:rFonts w:ascii="Times New Roman" w:hAnsi="Times New Roman" w:cs="Times New Roman"/>
          <w:sz w:val="28"/>
          <w:szCs w:val="28"/>
        </w:rPr>
        <w:t xml:space="preserve">враховуючи висновок постійної комісії </w:t>
      </w:r>
      <w:r w:rsidR="00C90B62" w:rsidRPr="00917D94">
        <w:rPr>
          <w:rFonts w:ascii="Times New Roman" w:eastAsia="Times New Roman" w:hAnsi="Times New Roman" w:cs="Times New Roman"/>
          <w:sz w:val="28"/>
          <w:szCs w:val="28"/>
          <w:lang w:eastAsia="ru-RU"/>
        </w:rPr>
        <w:t>з питань планування фінансів, бюджету та соціально-економічного розвитку</w:t>
      </w:r>
      <w:r w:rsidR="008D689E">
        <w:rPr>
          <w:rFonts w:ascii="Times New Roman" w:hAnsi="Times New Roman" w:cs="Times New Roman"/>
          <w:sz w:val="28"/>
          <w:szCs w:val="28"/>
        </w:rPr>
        <w:t>,</w:t>
      </w:r>
      <w:r w:rsidR="00194D2E" w:rsidRPr="00917D9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41555D" w:rsidRPr="00917D94">
        <w:rPr>
          <w:rFonts w:ascii="Times New Roman" w:hAnsi="Times New Roman" w:cs="Times New Roman"/>
          <w:color w:val="000000"/>
          <w:sz w:val="28"/>
          <w:szCs w:val="28"/>
        </w:rPr>
        <w:t>метою виконання завдань із забезпечення територіальної цілісності</w:t>
      </w:r>
      <w:r w:rsidR="00064F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555D" w:rsidRPr="00917D94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r w:rsidR="001E0B7D" w:rsidRPr="00917D94">
        <w:rPr>
          <w:rFonts w:ascii="Times New Roman" w:hAnsi="Times New Roman" w:cs="Times New Roman"/>
          <w:sz w:val="28"/>
          <w:szCs w:val="28"/>
        </w:rPr>
        <w:t>,</w:t>
      </w:r>
      <w:r w:rsidR="00194D2E" w:rsidRPr="00917D9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047706">
        <w:rPr>
          <w:rFonts w:ascii="Times New Roman" w:hAnsi="Times New Roman" w:cs="Times New Roman"/>
          <w:color w:val="000000"/>
          <w:sz w:val="28"/>
          <w:szCs w:val="28"/>
        </w:rPr>
        <w:t xml:space="preserve">підвищення обороноздатності </w:t>
      </w:r>
      <w:r w:rsidR="00194D2E" w:rsidRPr="00917D94">
        <w:rPr>
          <w:rFonts w:ascii="Times New Roman" w:hAnsi="Times New Roman" w:cs="Times New Roman"/>
          <w:color w:val="000000"/>
          <w:sz w:val="28"/>
          <w:szCs w:val="28"/>
        </w:rPr>
        <w:t>Збройних  Сил  України  у  період  війни</w:t>
      </w:r>
      <w:r w:rsidR="001E0B7D" w:rsidRPr="00917D9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451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94D2E" w:rsidRPr="00917D94">
        <w:rPr>
          <w:rFonts w:ascii="Times New Roman" w:hAnsi="Times New Roman" w:cs="Times New Roman"/>
          <w:color w:val="000000"/>
          <w:sz w:val="28"/>
          <w:szCs w:val="28"/>
        </w:rPr>
        <w:t>сільська рада</w:t>
      </w:r>
    </w:p>
    <w:p w14:paraId="442B258C" w14:textId="77777777" w:rsidR="00194D2E" w:rsidRPr="00917D94" w:rsidRDefault="00194D2E" w:rsidP="009F01B9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14:paraId="464C37D6" w14:textId="77777777" w:rsidR="00A21EE7" w:rsidRPr="003136CC" w:rsidRDefault="00A21EE7" w:rsidP="009F01B9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3136CC">
        <w:rPr>
          <w:rFonts w:ascii="Times New Roman" w:eastAsia="MS Mincho" w:hAnsi="Times New Roman" w:cs="Times New Roman"/>
          <w:sz w:val="28"/>
          <w:szCs w:val="28"/>
          <w:lang w:eastAsia="ru-RU"/>
        </w:rPr>
        <w:t>ВИРІШИЛА:</w:t>
      </w:r>
    </w:p>
    <w:p w14:paraId="7506ED9F" w14:textId="77777777" w:rsidR="00194D2E" w:rsidRPr="00917D94" w:rsidRDefault="00194D2E" w:rsidP="009F01B9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</w:p>
    <w:p w14:paraId="12C9250D" w14:textId="77777777" w:rsidR="00C54AF0" w:rsidRPr="00FC45CD" w:rsidRDefault="00D1135D" w:rsidP="00D1135D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45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3151BA" w:rsidRPr="00FC45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закупівлю  товаро-матеріальних цінностей, а саме: </w:t>
      </w:r>
    </w:p>
    <w:p w14:paraId="31930CE3" w14:textId="2B4AA7C8" w:rsidR="009360F9" w:rsidRPr="00FC45CD" w:rsidRDefault="009360F9" w:rsidP="00D1135D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C45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00091E" w:rsidRPr="00FC45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БПАК </w:t>
      </w:r>
      <w:r w:rsidR="0000091E" w:rsidRPr="00FC45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Vampire</w:t>
      </w:r>
      <w:r w:rsidR="0000091E" w:rsidRPr="00FC45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кількості</w:t>
      </w:r>
      <w:r w:rsidR="00062750" w:rsidRPr="00FC45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 штук</w:t>
      </w:r>
      <w:r w:rsidR="0000091E" w:rsidRPr="00FC45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786856" w:rsidRPr="00FC45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786856" w:rsidRPr="00FC45CD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786856" w:rsidRPr="00FC45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передати безоплатно та безповоротно на баланс військової частини.</w:t>
      </w:r>
    </w:p>
    <w:p w14:paraId="42489792" w14:textId="71E07860" w:rsidR="00A21EE7" w:rsidRPr="00FC45CD" w:rsidRDefault="00292881" w:rsidP="00D1135D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5C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1135D" w:rsidRPr="00FC45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21EE7" w:rsidRPr="00FC4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бухгалтерського обліку та звітності здійснити безоплатну передачу  </w:t>
      </w:r>
      <w:r w:rsidR="00EF2AE6" w:rsidRPr="00FC45C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товаро-</w:t>
      </w:r>
      <w:r w:rsidR="00A21EE7" w:rsidRPr="00FC45C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матеріальних цінностей за актом приймання-передачі</w:t>
      </w:r>
      <w:r w:rsidR="00674DA3" w:rsidRPr="00FC4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AE6" w:rsidRPr="00FC45CD">
        <w:rPr>
          <w:rFonts w:ascii="Times New Roman" w:hAnsi="Times New Roman" w:cs="Times New Roman"/>
          <w:sz w:val="28"/>
          <w:szCs w:val="28"/>
        </w:rPr>
        <w:t>у порядку і терміни встановлені чинним законодавством України</w:t>
      </w:r>
      <w:r w:rsidR="00A21EE7" w:rsidRPr="00FC45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DCA4BF7" w14:textId="0CEE3F2F" w:rsidR="00064FD8" w:rsidRPr="00FC45CD" w:rsidRDefault="00292881" w:rsidP="00786856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1" w:name="_Hlk167872572"/>
      <w:r w:rsidRPr="00FC45C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64FD8" w:rsidRPr="00FC4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.Координацію роботи з виконання  цього рішення покласти </w:t>
      </w:r>
      <w:r w:rsidR="008D689E" w:rsidRPr="00FC4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відділ з питань юридичного забезпечення ради, діловодства та проектно-інвестиційної діяльності  та відділ бухгалтерського обліку </w:t>
      </w:r>
    </w:p>
    <w:bookmarkEnd w:id="1"/>
    <w:p w14:paraId="75EB9606" w14:textId="52E3FC06" w:rsidR="00A21EE7" w:rsidRDefault="00292881" w:rsidP="00D1135D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5C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1135D" w:rsidRPr="00FC45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21EE7" w:rsidRPr="00FC45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рішення покласти на постійну комісію</w:t>
      </w:r>
      <w:r w:rsidR="00A21EE7" w:rsidRPr="0091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питань </w:t>
      </w:r>
      <w:r w:rsidR="001E0B7D" w:rsidRPr="0091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планування фінансів, бюджету </w:t>
      </w:r>
      <w:r w:rsidR="00A21EE7" w:rsidRPr="00917D94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соціально-економічного розвитку.</w:t>
      </w:r>
    </w:p>
    <w:p w14:paraId="3CA0D3BA" w14:textId="77777777" w:rsidR="003136CC" w:rsidRPr="00917D94" w:rsidRDefault="003136CC" w:rsidP="00D1135D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E76A26" w14:textId="77777777" w:rsidR="001E0B7D" w:rsidRPr="00917D94" w:rsidRDefault="001E0B7D" w:rsidP="009F01B9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EA9166" w14:textId="77777777" w:rsidR="00C5179F" w:rsidRPr="00C5179F" w:rsidRDefault="00C5179F" w:rsidP="00C5179F">
      <w:pPr>
        <w:pStyle w:val="1"/>
        <w:spacing w:before="0"/>
        <w:rPr>
          <w:rFonts w:ascii="Times New Roman" w:hAnsi="Times New Roman"/>
          <w:lang w:val="uk-UA"/>
        </w:rPr>
      </w:pPr>
      <w:r w:rsidRPr="00AD51B3">
        <w:rPr>
          <w:rFonts w:ascii="Times New Roman" w:hAnsi="Times New Roman"/>
          <w:b w:val="0"/>
          <w:bCs w:val="0"/>
          <w:lang w:val="uk-UA"/>
        </w:rPr>
        <w:t xml:space="preserve">Сільський голова                                          </w:t>
      </w:r>
      <w:r w:rsidRPr="00AD51B3">
        <w:rPr>
          <w:rFonts w:ascii="Times New Roman" w:hAnsi="Times New Roman"/>
          <w:lang w:val="uk-UA"/>
        </w:rPr>
        <w:t xml:space="preserve">                                 </w:t>
      </w:r>
      <w:r w:rsidRPr="00C5179F">
        <w:rPr>
          <w:rFonts w:ascii="Times New Roman" w:hAnsi="Times New Roman"/>
          <w:lang w:val="uk-UA"/>
        </w:rPr>
        <w:t>Віктор СУЩИК</w:t>
      </w:r>
    </w:p>
    <w:p w14:paraId="6692EB37" w14:textId="77777777" w:rsidR="00292881" w:rsidRDefault="00292881" w:rsidP="000979F7">
      <w:pPr>
        <w:pStyle w:val="1"/>
        <w:spacing w:before="0"/>
        <w:rPr>
          <w:rFonts w:ascii="Times New Roman" w:hAnsi="Times New Roman"/>
          <w:b w:val="0"/>
          <w:sz w:val="24"/>
          <w:szCs w:val="24"/>
          <w:lang w:val="uk-UA"/>
        </w:rPr>
      </w:pPr>
    </w:p>
    <w:p w14:paraId="269342C8" w14:textId="0F485FE1" w:rsidR="00A2644D" w:rsidRDefault="000F2D52" w:rsidP="000979F7">
      <w:pPr>
        <w:pStyle w:val="1"/>
        <w:spacing w:before="0"/>
      </w:pPr>
      <w:r>
        <w:rPr>
          <w:rFonts w:ascii="Times New Roman" w:hAnsi="Times New Roman"/>
          <w:b w:val="0"/>
          <w:sz w:val="24"/>
          <w:szCs w:val="24"/>
          <w:lang w:val="uk-UA"/>
        </w:rPr>
        <w:t>Богуш Ірина 32342</w:t>
      </w:r>
    </w:p>
    <w:sectPr w:rsidR="00A2644D" w:rsidSect="003136CC">
      <w:pgSz w:w="11906" w:h="16838"/>
      <w:pgMar w:top="397" w:right="709" w:bottom="36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A6DA6"/>
    <w:multiLevelType w:val="hybridMultilevel"/>
    <w:tmpl w:val="0532B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8B3B4D"/>
    <w:multiLevelType w:val="multilevel"/>
    <w:tmpl w:val="718B3B4D"/>
    <w:lvl w:ilvl="0">
      <w:start w:val="1"/>
      <w:numFmt w:val="decimal"/>
      <w:lvlText w:val="%1."/>
      <w:lvlJc w:val="left"/>
      <w:pPr>
        <w:tabs>
          <w:tab w:val="left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num w:numId="1" w16cid:durableId="1658269733">
    <w:abstractNumId w:val="1"/>
  </w:num>
  <w:num w:numId="2" w16cid:durableId="1630472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324D"/>
    <w:rsid w:val="0000091E"/>
    <w:rsid w:val="000203D1"/>
    <w:rsid w:val="00040C00"/>
    <w:rsid w:val="00046EE0"/>
    <w:rsid w:val="00047706"/>
    <w:rsid w:val="00062750"/>
    <w:rsid w:val="00064FD8"/>
    <w:rsid w:val="00074D94"/>
    <w:rsid w:val="000979F7"/>
    <w:rsid w:val="000F2D52"/>
    <w:rsid w:val="000F5DE0"/>
    <w:rsid w:val="0010155D"/>
    <w:rsid w:val="00136213"/>
    <w:rsid w:val="00137636"/>
    <w:rsid w:val="00194D2E"/>
    <w:rsid w:val="001E0B7D"/>
    <w:rsid w:val="00220024"/>
    <w:rsid w:val="0023573A"/>
    <w:rsid w:val="0024510B"/>
    <w:rsid w:val="0025255E"/>
    <w:rsid w:val="00292881"/>
    <w:rsid w:val="002D718D"/>
    <w:rsid w:val="003136CC"/>
    <w:rsid w:val="003151BA"/>
    <w:rsid w:val="0033416C"/>
    <w:rsid w:val="00353CBC"/>
    <w:rsid w:val="00353DDF"/>
    <w:rsid w:val="00360152"/>
    <w:rsid w:val="0038324D"/>
    <w:rsid w:val="00383990"/>
    <w:rsid w:val="003936D6"/>
    <w:rsid w:val="003F5321"/>
    <w:rsid w:val="00407A66"/>
    <w:rsid w:val="0041555D"/>
    <w:rsid w:val="00431E9A"/>
    <w:rsid w:val="00457645"/>
    <w:rsid w:val="00467941"/>
    <w:rsid w:val="00471BFA"/>
    <w:rsid w:val="004D0A34"/>
    <w:rsid w:val="00531E74"/>
    <w:rsid w:val="00554E01"/>
    <w:rsid w:val="005646E9"/>
    <w:rsid w:val="00593114"/>
    <w:rsid w:val="005C085A"/>
    <w:rsid w:val="005C550F"/>
    <w:rsid w:val="005D2067"/>
    <w:rsid w:val="00603C4F"/>
    <w:rsid w:val="00636A9E"/>
    <w:rsid w:val="00644DA0"/>
    <w:rsid w:val="00674DA3"/>
    <w:rsid w:val="00685210"/>
    <w:rsid w:val="006B3A9C"/>
    <w:rsid w:val="006D099A"/>
    <w:rsid w:val="006D1040"/>
    <w:rsid w:val="00756B39"/>
    <w:rsid w:val="007658C5"/>
    <w:rsid w:val="00772902"/>
    <w:rsid w:val="007752C9"/>
    <w:rsid w:val="00786856"/>
    <w:rsid w:val="007A1F3D"/>
    <w:rsid w:val="007A27A3"/>
    <w:rsid w:val="007B00B6"/>
    <w:rsid w:val="007C2429"/>
    <w:rsid w:val="007C34A0"/>
    <w:rsid w:val="007D1D16"/>
    <w:rsid w:val="007D42C5"/>
    <w:rsid w:val="0080676B"/>
    <w:rsid w:val="00815BF3"/>
    <w:rsid w:val="0083489C"/>
    <w:rsid w:val="008920F2"/>
    <w:rsid w:val="008C72A4"/>
    <w:rsid w:val="008D14CD"/>
    <w:rsid w:val="008D689E"/>
    <w:rsid w:val="008E1C67"/>
    <w:rsid w:val="008E2369"/>
    <w:rsid w:val="008F16DE"/>
    <w:rsid w:val="009103C5"/>
    <w:rsid w:val="00915048"/>
    <w:rsid w:val="00917D94"/>
    <w:rsid w:val="009360F9"/>
    <w:rsid w:val="00954632"/>
    <w:rsid w:val="00961828"/>
    <w:rsid w:val="00976B79"/>
    <w:rsid w:val="00990360"/>
    <w:rsid w:val="00992BAA"/>
    <w:rsid w:val="009A04AE"/>
    <w:rsid w:val="009B631C"/>
    <w:rsid w:val="009F01B9"/>
    <w:rsid w:val="00A14E5B"/>
    <w:rsid w:val="00A21EE7"/>
    <w:rsid w:val="00A22365"/>
    <w:rsid w:val="00A25AE7"/>
    <w:rsid w:val="00A2644D"/>
    <w:rsid w:val="00A44945"/>
    <w:rsid w:val="00A60634"/>
    <w:rsid w:val="00A631D4"/>
    <w:rsid w:val="00A74D66"/>
    <w:rsid w:val="00AA689A"/>
    <w:rsid w:val="00AD51B3"/>
    <w:rsid w:val="00B16794"/>
    <w:rsid w:val="00B7481C"/>
    <w:rsid w:val="00BB5F75"/>
    <w:rsid w:val="00BB691D"/>
    <w:rsid w:val="00C02944"/>
    <w:rsid w:val="00C158BC"/>
    <w:rsid w:val="00C413C0"/>
    <w:rsid w:val="00C47E04"/>
    <w:rsid w:val="00C5179F"/>
    <w:rsid w:val="00C54AF0"/>
    <w:rsid w:val="00C83FBB"/>
    <w:rsid w:val="00C90B62"/>
    <w:rsid w:val="00C95830"/>
    <w:rsid w:val="00CA295F"/>
    <w:rsid w:val="00CA2BE8"/>
    <w:rsid w:val="00CB3E91"/>
    <w:rsid w:val="00CB408B"/>
    <w:rsid w:val="00CB4489"/>
    <w:rsid w:val="00D1135D"/>
    <w:rsid w:val="00D17B97"/>
    <w:rsid w:val="00D3544A"/>
    <w:rsid w:val="00D40E1D"/>
    <w:rsid w:val="00D64AC7"/>
    <w:rsid w:val="00D7715D"/>
    <w:rsid w:val="00DA21F7"/>
    <w:rsid w:val="00DA4B25"/>
    <w:rsid w:val="00DD0AAB"/>
    <w:rsid w:val="00DD75C5"/>
    <w:rsid w:val="00EC538E"/>
    <w:rsid w:val="00EC75C9"/>
    <w:rsid w:val="00EF2AE6"/>
    <w:rsid w:val="00F115D0"/>
    <w:rsid w:val="00FB4130"/>
    <w:rsid w:val="00FC45CD"/>
    <w:rsid w:val="00FD5F47"/>
    <w:rsid w:val="00FE14BA"/>
    <w:rsid w:val="00FF0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A0355"/>
  <w15:docId w15:val="{F507C8FD-BE19-4681-AFF4-6C5CF528B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040"/>
  </w:style>
  <w:style w:type="paragraph" w:styleId="1">
    <w:name w:val="heading 1"/>
    <w:basedOn w:val="a"/>
    <w:next w:val="a"/>
    <w:link w:val="10"/>
    <w:uiPriority w:val="99"/>
    <w:qFormat/>
    <w:rsid w:val="0038324D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38324D"/>
    <w:rPr>
      <w:rFonts w:ascii="Cambria" w:eastAsia="Times New Roman" w:hAnsi="Cambria" w:cs="Times New Roman"/>
      <w:b/>
      <w:bCs/>
      <w:sz w:val="28"/>
      <w:szCs w:val="28"/>
      <w:lang w:val="en-US" w:eastAsia="en-US"/>
    </w:rPr>
  </w:style>
  <w:style w:type="paragraph" w:styleId="a3">
    <w:name w:val="Normal (Web)"/>
    <w:basedOn w:val="a"/>
    <w:uiPriority w:val="99"/>
    <w:unhideWhenUsed/>
    <w:rsid w:val="00383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83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8324D"/>
    <w:pPr>
      <w:ind w:left="720"/>
      <w:contextualSpacing/>
    </w:pPr>
    <w:rPr>
      <w:rFonts w:eastAsiaTheme="minorHAnsi"/>
      <w:lang w:val="ru-RU" w:eastAsia="en-US"/>
    </w:rPr>
  </w:style>
  <w:style w:type="character" w:styleId="a6">
    <w:name w:val="Emphasis"/>
    <w:uiPriority w:val="20"/>
    <w:qFormat/>
    <w:rsid w:val="0038324D"/>
    <w:rPr>
      <w:i/>
      <w:iCs/>
    </w:rPr>
  </w:style>
  <w:style w:type="paragraph" w:customStyle="1" w:styleId="Default">
    <w:name w:val="Default"/>
    <w:rsid w:val="000203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BB6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B69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7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1078</Words>
  <Characters>616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79</cp:revision>
  <cp:lastPrinted>2025-02-03T10:15:00Z</cp:lastPrinted>
  <dcterms:created xsi:type="dcterms:W3CDTF">2023-04-06T07:42:00Z</dcterms:created>
  <dcterms:modified xsi:type="dcterms:W3CDTF">2025-02-21T09:45:00Z</dcterms:modified>
</cp:coreProperties>
</file>