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E9FC2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46168F87" wp14:editId="6A8D0495">
            <wp:extent cx="526415" cy="731520"/>
            <wp:effectExtent l="19050" t="0" r="698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A3AF04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sz w:val="32"/>
          <w:szCs w:val="32"/>
          <w:lang w:eastAsia="zh-CN"/>
        </w:rPr>
        <w:t>ВИШНІВСЬКА СІЛЬСЬКА РАДА</w:t>
      </w:r>
    </w:p>
    <w:p w14:paraId="2D1D58E9" w14:textId="73D382EA" w:rsidR="00787C52" w:rsidRDefault="002902CF" w:rsidP="00787C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sz w:val="32"/>
          <w:szCs w:val="32"/>
          <w:lang w:eastAsia="zh-CN"/>
        </w:rPr>
        <w:t>60</w:t>
      </w:r>
      <w:r w:rsidR="00787C52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 СЕСІЯ </w:t>
      </w:r>
      <w:r w:rsidR="00992D87">
        <w:rPr>
          <w:rFonts w:ascii="Times New Roman" w:hAnsi="Times New Roman" w:cs="Times New Roman"/>
          <w:b/>
          <w:sz w:val="32"/>
          <w:szCs w:val="32"/>
          <w:lang w:val="en-US" w:eastAsia="zh-CN"/>
        </w:rPr>
        <w:t>VIII</w:t>
      </w:r>
      <w:r w:rsidR="00787C52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 СКЛИКАННЯ</w:t>
      </w:r>
    </w:p>
    <w:p w14:paraId="59E8AF72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4E9F8939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Р І Ш Е Н Н Я        </w:t>
      </w:r>
    </w:p>
    <w:p w14:paraId="59601D42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967EE24" w14:textId="405C1E62" w:rsidR="00F20D9F" w:rsidRPr="00F20D9F" w:rsidRDefault="008B4AA2" w:rsidP="00F20D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="00F20D9F" w:rsidRPr="007A11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2902C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F20D9F" w:rsidRPr="007A11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</w:t>
      </w:r>
      <w:r w:rsidR="00F20D9F" w:rsidRPr="00F20D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="00397C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F20D9F" w:rsidRPr="00F20D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7A11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F20D9F" w:rsidRPr="00F20D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="002902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F20D9F" w:rsidRPr="00F20D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 w:rsidR="002902CF">
        <w:rPr>
          <w:rFonts w:ascii="Times New Roman" w:eastAsia="Calibri" w:hAnsi="Times New Roman" w:cs="Times New Roman"/>
          <w:sz w:val="28"/>
          <w:szCs w:val="28"/>
          <w:lang w:eastAsia="ru-RU"/>
        </w:rPr>
        <w:t>60</w:t>
      </w:r>
      <w:r w:rsidR="00126FC4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218A5EF6" w14:textId="77777777" w:rsidR="00FD62FF" w:rsidRPr="00A46ACD" w:rsidRDefault="008B4AA2" w:rsidP="00FD62FF">
      <w:pPr>
        <w:jc w:val="both"/>
        <w:rPr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 w14:anchorId="3EF5C07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-17.7pt;margin-top:22.9pt;width:289.5pt;height:60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" stroked="f">
            <v:textbox style="mso-next-textbox:#Надпись 1">
              <w:txbxContent>
                <w:p w14:paraId="74E56421" w14:textId="5667D808" w:rsidR="00FD62FF" w:rsidRPr="001D7FC9" w:rsidRDefault="00CF3AE8" w:rsidP="00CF3AE8">
                  <w:pPr>
                    <w:spacing w:after="0" w:line="240" w:lineRule="auto"/>
                    <w:ind w:left="142" w:hanging="142"/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 </w:t>
                  </w:r>
                  <w:r w:rsidR="00FD62FF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Про </w:t>
                  </w:r>
                  <w:r w:rsidR="00126FC4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внесення змін до</w:t>
                  </w:r>
                  <w:r w:rsidR="009970C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плану </w:t>
                  </w:r>
                  <w:r w:rsidR="001E3DCF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діяльності </w:t>
                  </w:r>
                  <w:r w:rsidR="009970C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з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   </w:t>
                  </w:r>
                  <w:r w:rsidR="009970C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підготовки проє</w:t>
                  </w:r>
                  <w:r w:rsidR="00FD62FF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ктів регуляторних актів </w:t>
                  </w:r>
                  <w:r w:rsidR="001D7FC9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Вишнівської сільської ради </w:t>
                  </w:r>
                  <w:r w:rsidR="00FD62FF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на 202</w:t>
                  </w:r>
                  <w:r w:rsidR="00A57A05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5</w:t>
                  </w:r>
                  <w:r w:rsidR="00FD62FF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рік</w:t>
                  </w:r>
                </w:p>
                <w:p w14:paraId="1F3F2A18" w14:textId="77777777" w:rsidR="001D7FC9" w:rsidRPr="001D7FC9" w:rsidRDefault="001D7FC9" w:rsidP="00CF3AE8">
                  <w:pPr>
                    <w:jc w:val="both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5469BD96" w14:textId="77777777" w:rsidR="00FD62FF" w:rsidRPr="00FD62FF" w:rsidRDefault="00FD62FF" w:rsidP="00FD62F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79B0280" w14:textId="77777777" w:rsidR="00FD62FF" w:rsidRDefault="00FD62FF" w:rsidP="001D7F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BBCEA1" w14:textId="77777777" w:rsidR="001D7FC9" w:rsidRDefault="001D7FC9" w:rsidP="001D7FC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FF2C025" w14:textId="77777777" w:rsidR="001D7FC9" w:rsidRDefault="001D7FC9" w:rsidP="00FD62F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EC2141F" w14:textId="7D4EB11D" w:rsidR="00FD62FF" w:rsidRPr="00FD62FF" w:rsidRDefault="00AB449D" w:rsidP="00CF3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FD62FF">
        <w:rPr>
          <w:rFonts w:ascii="Times New Roman" w:hAnsi="Times New Roman" w:cs="Times New Roman"/>
          <w:sz w:val="28"/>
          <w:szCs w:val="28"/>
        </w:rPr>
        <w:t>ст. 25, п. 22 ст. 26</w:t>
      </w:r>
      <w:r w:rsidR="00AE504D">
        <w:rPr>
          <w:rFonts w:ascii="Times New Roman" w:hAnsi="Times New Roman" w:cs="Times New Roman"/>
          <w:sz w:val="28"/>
          <w:szCs w:val="28"/>
        </w:rPr>
        <w:t>, ст. 59</w:t>
      </w:r>
      <w:r w:rsidRPr="00FD62FF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  <w:r w:rsidR="00766596">
        <w:rPr>
          <w:rFonts w:ascii="Times New Roman" w:hAnsi="Times New Roman" w:cs="Times New Roman"/>
          <w:sz w:val="28"/>
          <w:szCs w:val="28"/>
        </w:rPr>
        <w:t xml:space="preserve"> </w:t>
      </w:r>
      <w:r w:rsidRPr="00FD62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статей 7,13, 32 </w:t>
      </w:r>
      <w:r w:rsidRPr="00FD62FF">
        <w:rPr>
          <w:rFonts w:ascii="Times New Roman" w:hAnsi="Times New Roman" w:cs="Times New Roman"/>
          <w:sz w:val="28"/>
          <w:szCs w:val="28"/>
        </w:rPr>
        <w:t xml:space="preserve">Закону України «Про </w:t>
      </w:r>
      <w:r w:rsidRPr="00FD62FF">
        <w:rPr>
          <w:rFonts w:ascii="Times New Roman" w:hAnsi="Times New Roman" w:cs="Times New Roman"/>
          <w:color w:val="000000"/>
          <w:sz w:val="28"/>
          <w:szCs w:val="28"/>
        </w:rPr>
        <w:t>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FD62FF" w:rsidRPr="00FD62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метою координації діяльності органів місцевого самоврядування щодо забезпечення принципів регуляторної політики, </w:t>
      </w:r>
      <w:r w:rsidR="00A57A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враховуючи висновок  постійної комісії з питань</w:t>
      </w:r>
      <w:r w:rsidR="009111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1111A" w:rsidRPr="0091111A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законності,</w:t>
      </w:r>
      <w:r w:rsidR="0091111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111A" w:rsidRPr="0091111A">
        <w:rPr>
          <w:rFonts w:ascii="Times New Roman" w:eastAsia="Calibri" w:hAnsi="Times New Roman" w:cs="Times New Roman"/>
          <w:sz w:val="28"/>
          <w:szCs w:val="28"/>
          <w:lang w:eastAsia="en-US"/>
        </w:rPr>
        <w:t>депутатської діяльності, освіти, культури та соціального захисту населення,</w:t>
      </w:r>
      <w:r w:rsidR="009111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сільська </w:t>
      </w:r>
      <w:r w:rsidR="00FD62FF" w:rsidRPr="00FD62FF">
        <w:rPr>
          <w:rFonts w:ascii="Times New Roman" w:hAnsi="Times New Roman" w:cs="Times New Roman"/>
          <w:sz w:val="28"/>
          <w:szCs w:val="28"/>
        </w:rPr>
        <w:t>рада</w:t>
      </w:r>
    </w:p>
    <w:p w14:paraId="268ACA72" w14:textId="77777777" w:rsidR="00FD62FF" w:rsidRPr="00397CD3" w:rsidRDefault="00FD62FF" w:rsidP="00CF3AE8">
      <w:pPr>
        <w:pStyle w:val="a3"/>
        <w:ind w:firstLine="0"/>
      </w:pPr>
    </w:p>
    <w:p w14:paraId="35854185" w14:textId="27FE6A55" w:rsidR="00FD62FF" w:rsidRPr="002273B9" w:rsidRDefault="00FD62FF" w:rsidP="00CF3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3B9">
        <w:rPr>
          <w:rFonts w:ascii="Times New Roman" w:hAnsi="Times New Roman" w:cs="Times New Roman"/>
          <w:sz w:val="28"/>
          <w:szCs w:val="28"/>
        </w:rPr>
        <w:t>ВИРІШИЛА:</w:t>
      </w:r>
    </w:p>
    <w:p w14:paraId="542F5771" w14:textId="77777777" w:rsidR="00FD62FF" w:rsidRPr="006863AD" w:rsidRDefault="00FD62FF" w:rsidP="00CF3AE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5BAF7CD4" w14:textId="41E6CB52" w:rsidR="00574AFC" w:rsidRDefault="00AB449D" w:rsidP="00CF3AE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02CF">
        <w:rPr>
          <w:rFonts w:ascii="Times New Roman" w:hAnsi="Times New Roman" w:cs="Times New Roman"/>
          <w:sz w:val="28"/>
          <w:szCs w:val="28"/>
        </w:rPr>
        <w:t xml:space="preserve">Внести зміни до плану </w:t>
      </w:r>
      <w:r w:rsidR="001E3DCF">
        <w:rPr>
          <w:rFonts w:ascii="Times New Roman" w:hAnsi="Times New Roman" w:cs="Times New Roman"/>
          <w:sz w:val="28"/>
          <w:szCs w:val="28"/>
        </w:rPr>
        <w:t>діяльності</w:t>
      </w:r>
      <w:r w:rsidR="00B50A84">
        <w:rPr>
          <w:rFonts w:ascii="Times New Roman" w:hAnsi="Times New Roman" w:cs="Times New Roman"/>
          <w:sz w:val="28"/>
          <w:szCs w:val="28"/>
        </w:rPr>
        <w:t xml:space="preserve">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>з підготовки проєктів регуляторних актів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 xml:space="preserve"> Вишнівської сільської ради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 на 202</w:t>
      </w:r>
      <w:r w:rsidR="004E737F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 xml:space="preserve"> рік</w:t>
      </w:r>
      <w:r w:rsidR="002902CF">
        <w:rPr>
          <w:rFonts w:ascii="Times New Roman" w:hAnsi="Times New Roman" w:cs="Times New Roman"/>
          <w:bCs/>
          <w:iCs/>
          <w:sz w:val="28"/>
          <w:szCs w:val="28"/>
        </w:rPr>
        <w:t xml:space="preserve"> доповнивши </w:t>
      </w:r>
      <w:r w:rsidR="00574AFC">
        <w:rPr>
          <w:rFonts w:ascii="Times New Roman" w:hAnsi="Times New Roman" w:cs="Times New Roman"/>
          <w:bCs/>
          <w:iCs/>
          <w:sz w:val="28"/>
          <w:szCs w:val="28"/>
        </w:rPr>
        <w:t xml:space="preserve"> пунктом</w:t>
      </w:r>
      <w:r w:rsidR="00AD04FD">
        <w:rPr>
          <w:rFonts w:ascii="Times New Roman" w:hAnsi="Times New Roman" w:cs="Times New Roman"/>
          <w:bCs/>
          <w:iCs/>
          <w:sz w:val="28"/>
          <w:szCs w:val="28"/>
        </w:rPr>
        <w:t xml:space="preserve"> 7</w:t>
      </w:r>
      <w:r w:rsidR="00574AFC">
        <w:rPr>
          <w:rFonts w:ascii="Times New Roman" w:hAnsi="Times New Roman" w:cs="Times New Roman"/>
          <w:bCs/>
          <w:iCs/>
          <w:sz w:val="28"/>
          <w:szCs w:val="28"/>
        </w:rPr>
        <w:t xml:space="preserve"> наступного змісту:</w:t>
      </w:r>
    </w:p>
    <w:p w14:paraId="373A78DF" w14:textId="4E11EBB8" w:rsidR="00FD62FF" w:rsidRPr="001B6A40" w:rsidRDefault="00574AFC" w:rsidP="00CF3AE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6A40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AD04FD" w:rsidRPr="001B6A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затвердження П</w:t>
      </w:r>
      <w:r w:rsidR="003966A0" w:rsidRPr="001B6A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орядку</w:t>
      </w:r>
      <w:r w:rsidR="00AD04FD" w:rsidRPr="001B6A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966A0" w:rsidRPr="001B6A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проведення конкурсу з перевезення пасажирів на автобусному  маршруті загального користування</w:t>
      </w:r>
      <w:r w:rsidR="001B6A40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3966A0" w:rsidRPr="001B6A4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93BCF4A" w14:textId="01B8CE9F" w:rsidR="00FD62FF" w:rsidRPr="00FD62FF" w:rsidRDefault="00AB449D" w:rsidP="00CF3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Оприлюднити план з підготовки проєктів регуляторних актів 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 xml:space="preserve">Вишнівської сільської ради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>на 202</w:t>
      </w:r>
      <w:r w:rsidR="004E737F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 рік</w:t>
      </w:r>
      <w:r w:rsidR="00126FC4">
        <w:rPr>
          <w:rFonts w:ascii="Times New Roman" w:hAnsi="Times New Roman" w:cs="Times New Roman"/>
          <w:bCs/>
          <w:iCs/>
          <w:sz w:val="28"/>
          <w:szCs w:val="28"/>
        </w:rPr>
        <w:t xml:space="preserve"> зі змінами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 н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>а офіційному веб-сайті сільської ради</w:t>
      </w:r>
      <w:r w:rsidR="00126FC4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E5108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668C2046" w14:textId="20368BD1" w:rsidR="00FD62FF" w:rsidRPr="00FD62FF" w:rsidRDefault="00AB449D" w:rsidP="00CF3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51081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D62FF" w:rsidRPr="00FD62FF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</w:t>
      </w:r>
      <w:r w:rsidR="0091111A" w:rsidRPr="0091111A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законності, депутатської діяльності, освіти, культури та соціального захисту населення</w:t>
      </w:r>
      <w:r w:rsidR="0091111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8BF07D4" w14:textId="77777777" w:rsidR="00FD62FF" w:rsidRDefault="00FD62FF" w:rsidP="00CF3AE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970CE3" w14:textId="77777777" w:rsidR="00992D87" w:rsidRPr="00FD62FF" w:rsidRDefault="00992D87" w:rsidP="00CF3AE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D634C3" w14:textId="74BD24B9" w:rsidR="00FD62FF" w:rsidRPr="00E51081" w:rsidRDefault="00E51081" w:rsidP="00CF3A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737F">
        <w:rPr>
          <w:rFonts w:ascii="Times New Roman" w:hAnsi="Times New Roman" w:cs="Times New Roman"/>
          <w:bCs/>
          <w:sz w:val="28"/>
          <w:szCs w:val="28"/>
        </w:rPr>
        <w:t xml:space="preserve">Сільський </w:t>
      </w:r>
      <w:r w:rsidR="00FD62FF" w:rsidRPr="004E737F">
        <w:rPr>
          <w:rFonts w:ascii="Times New Roman" w:hAnsi="Times New Roman" w:cs="Times New Roman"/>
          <w:bCs/>
          <w:sz w:val="28"/>
          <w:szCs w:val="28"/>
        </w:rPr>
        <w:t xml:space="preserve"> голова                              </w:t>
      </w:r>
      <w:r w:rsidRPr="004E737F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4E73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E737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E73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51081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75B2DD93" w14:textId="77777777" w:rsidR="00FD62FF" w:rsidRPr="00E51081" w:rsidRDefault="00FD62FF" w:rsidP="00CF3A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9EB4E34" w14:textId="77777777" w:rsidR="00FD62FF" w:rsidRPr="00992D87" w:rsidRDefault="00E51081" w:rsidP="00CF3A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2D87">
        <w:rPr>
          <w:rFonts w:ascii="Times New Roman" w:hAnsi="Times New Roman" w:cs="Times New Roman"/>
          <w:sz w:val="20"/>
          <w:szCs w:val="20"/>
        </w:rPr>
        <w:t>Богуш Ірина, 32342</w:t>
      </w:r>
    </w:p>
    <w:p w14:paraId="03242033" w14:textId="77777777" w:rsidR="00FD62FF" w:rsidRPr="00FD62FF" w:rsidRDefault="00FD62FF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F3E8F2" w14:textId="77777777" w:rsidR="00FD62FF" w:rsidRDefault="00FD62FF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73C4A07" w14:textId="77777777" w:rsidR="00316831" w:rsidRDefault="00316831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F0F5A3" w14:textId="77777777" w:rsidR="00316831" w:rsidRPr="00FD62FF" w:rsidRDefault="00316831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0C5B3C" w14:textId="77777777" w:rsidR="00FD62FF" w:rsidRDefault="00FD62FF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14F1A7" w14:textId="77777777" w:rsidR="00463818" w:rsidRDefault="00463818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D3F523" w14:textId="77777777" w:rsidR="00BC3B57" w:rsidRDefault="00BC3B57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7D3AAC" w14:textId="77777777" w:rsidR="00BC3B57" w:rsidRDefault="00BC3B57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C097FD" w14:textId="77777777" w:rsidR="00BC3B57" w:rsidRPr="00FD62FF" w:rsidRDefault="00BC3B57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8759E0" w14:textId="77777777" w:rsidR="00655C10" w:rsidRDefault="00655C10" w:rsidP="00FD62FF">
      <w:pPr>
        <w:spacing w:after="0"/>
        <w:ind w:left="5103"/>
        <w:rPr>
          <w:rFonts w:ascii="Times New Roman" w:hAnsi="Times New Roman" w:cs="Times New Roman"/>
          <w:sz w:val="20"/>
          <w:szCs w:val="20"/>
        </w:rPr>
      </w:pPr>
    </w:p>
    <w:p w14:paraId="178FC7C9" w14:textId="77777777" w:rsidR="00A87FE7" w:rsidRPr="00655C10" w:rsidRDefault="00A87FE7" w:rsidP="00A87FE7">
      <w:pPr>
        <w:spacing w:after="0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655C10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14:paraId="01F02298" w14:textId="77777777" w:rsidR="00A87FE7" w:rsidRPr="00655C10" w:rsidRDefault="00A87FE7" w:rsidP="00A87FE7">
      <w:pPr>
        <w:spacing w:after="0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655C10">
        <w:rPr>
          <w:rFonts w:ascii="Times New Roman" w:hAnsi="Times New Roman" w:cs="Times New Roman"/>
          <w:sz w:val="20"/>
          <w:szCs w:val="20"/>
        </w:rPr>
        <w:t xml:space="preserve">до рішення сесії сільської ради </w:t>
      </w:r>
    </w:p>
    <w:p w14:paraId="746BDA03" w14:textId="32FD8B73" w:rsidR="00A87FE7" w:rsidRPr="00FD62FF" w:rsidRDefault="00A87FE7" w:rsidP="00A87FE7">
      <w:pPr>
        <w:spacing w:after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655C10">
        <w:rPr>
          <w:rFonts w:ascii="Times New Roman" w:hAnsi="Times New Roman" w:cs="Times New Roman"/>
          <w:sz w:val="20"/>
          <w:szCs w:val="20"/>
        </w:rPr>
        <w:t xml:space="preserve">від </w:t>
      </w:r>
      <w:r w:rsidR="00126FC4">
        <w:rPr>
          <w:rFonts w:ascii="Times New Roman" w:hAnsi="Times New Roman" w:cs="Times New Roman"/>
          <w:sz w:val="20"/>
          <w:szCs w:val="20"/>
        </w:rPr>
        <w:t>_______</w:t>
      </w:r>
      <w:r w:rsidR="003D70CC">
        <w:rPr>
          <w:rFonts w:ascii="Times New Roman" w:hAnsi="Times New Roman" w:cs="Times New Roman"/>
          <w:sz w:val="20"/>
          <w:szCs w:val="20"/>
        </w:rPr>
        <w:t>2</w:t>
      </w:r>
      <w:r w:rsidRPr="00655C10">
        <w:rPr>
          <w:rFonts w:ascii="Times New Roman" w:hAnsi="Times New Roman" w:cs="Times New Roman"/>
          <w:sz w:val="20"/>
          <w:szCs w:val="20"/>
        </w:rPr>
        <w:t>02</w:t>
      </w:r>
      <w:r w:rsidR="00126FC4">
        <w:rPr>
          <w:rFonts w:ascii="Times New Roman" w:hAnsi="Times New Roman" w:cs="Times New Roman"/>
          <w:sz w:val="20"/>
          <w:szCs w:val="20"/>
        </w:rPr>
        <w:t>5</w:t>
      </w:r>
      <w:r w:rsidRPr="00655C10">
        <w:rPr>
          <w:rFonts w:ascii="Times New Roman" w:hAnsi="Times New Roman" w:cs="Times New Roman"/>
          <w:sz w:val="20"/>
          <w:szCs w:val="20"/>
        </w:rPr>
        <w:t xml:space="preserve"> р. №</w:t>
      </w:r>
      <w:r w:rsidR="00126FC4">
        <w:rPr>
          <w:rFonts w:ascii="Times New Roman" w:hAnsi="Times New Roman" w:cs="Times New Roman"/>
          <w:sz w:val="20"/>
          <w:szCs w:val="20"/>
        </w:rPr>
        <w:t>60/_</w:t>
      </w:r>
    </w:p>
    <w:p w14:paraId="68979927" w14:textId="77777777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B6BE0" w14:textId="77777777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2FF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14:paraId="6EC629C4" w14:textId="77777777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2FF">
        <w:rPr>
          <w:rFonts w:ascii="Times New Roman" w:hAnsi="Times New Roman" w:cs="Times New Roman"/>
          <w:b/>
          <w:sz w:val="28"/>
          <w:szCs w:val="28"/>
        </w:rPr>
        <w:t xml:space="preserve">діяльності з підготовки проектів регуляторних актів </w:t>
      </w:r>
    </w:p>
    <w:p w14:paraId="433D49A7" w14:textId="0EFC448C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Вишнівської сільської ради </w:t>
      </w:r>
      <w:r w:rsidRPr="00FD62FF">
        <w:rPr>
          <w:rFonts w:ascii="Times New Roman" w:hAnsi="Times New Roman" w:cs="Times New Roman"/>
          <w:b/>
          <w:sz w:val="28"/>
          <w:szCs w:val="28"/>
        </w:rPr>
        <w:t>на 202</w:t>
      </w:r>
      <w:r w:rsidR="00766596">
        <w:rPr>
          <w:rFonts w:ascii="Times New Roman" w:hAnsi="Times New Roman" w:cs="Times New Roman"/>
          <w:b/>
          <w:sz w:val="28"/>
          <w:szCs w:val="28"/>
        </w:rPr>
        <w:t>5</w:t>
      </w:r>
      <w:r w:rsidRPr="00FD62F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14:paraId="213F527A" w14:textId="77777777" w:rsidR="00A87FE7" w:rsidRPr="00287D0E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4541"/>
        <w:gridCol w:w="1918"/>
        <w:gridCol w:w="1763"/>
      </w:tblGrid>
      <w:tr w:rsidR="00A87FE7" w:rsidRPr="00287D0E" w14:paraId="2370F919" w14:textId="77777777" w:rsidTr="008F6351">
        <w:trPr>
          <w:trHeight w:val="532"/>
        </w:trPr>
        <w:tc>
          <w:tcPr>
            <w:tcW w:w="710" w:type="dxa"/>
            <w:vAlign w:val="center"/>
          </w:tcPr>
          <w:p w14:paraId="154BDEC0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92" w:type="dxa"/>
          </w:tcPr>
          <w:p w14:paraId="1AAD29B8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Вид розпорядчого документа</w:t>
            </w:r>
          </w:p>
        </w:tc>
        <w:tc>
          <w:tcPr>
            <w:tcW w:w="4541" w:type="dxa"/>
            <w:vAlign w:val="center"/>
          </w:tcPr>
          <w:p w14:paraId="002633A4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Назва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87D0E">
              <w:rPr>
                <w:b/>
                <w:sz w:val="20"/>
                <w:szCs w:val="20"/>
              </w:rPr>
              <w:t>проєкту регуляторного акту</w:t>
            </w:r>
          </w:p>
        </w:tc>
        <w:tc>
          <w:tcPr>
            <w:tcW w:w="1918" w:type="dxa"/>
            <w:vAlign w:val="center"/>
          </w:tcPr>
          <w:p w14:paraId="5497CC1B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Розробник</w:t>
            </w:r>
          </w:p>
        </w:tc>
        <w:tc>
          <w:tcPr>
            <w:tcW w:w="1763" w:type="dxa"/>
            <w:vAlign w:val="center"/>
          </w:tcPr>
          <w:p w14:paraId="5E7E041F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Мета прийняття</w:t>
            </w:r>
          </w:p>
        </w:tc>
      </w:tr>
      <w:tr w:rsidR="00A87FE7" w:rsidRPr="00287D0E" w14:paraId="5782FECF" w14:textId="77777777" w:rsidTr="008F6351">
        <w:trPr>
          <w:trHeight w:val="1256"/>
        </w:trPr>
        <w:tc>
          <w:tcPr>
            <w:tcW w:w="710" w:type="dxa"/>
          </w:tcPr>
          <w:p w14:paraId="4010F3C5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564B58A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63955B54" w14:textId="77777777" w:rsidR="00A87FE7" w:rsidRPr="00673DF9" w:rsidRDefault="00A87FE7" w:rsidP="008F6351">
            <w:pPr>
              <w:pStyle w:val="a6"/>
              <w:rPr>
                <w:i/>
                <w:color w:val="000000" w:themeColor="text1"/>
                <w:sz w:val="20"/>
                <w:szCs w:val="20"/>
              </w:rPr>
            </w:pPr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Про встановлення ставок єдиного</w:t>
            </w:r>
          </w:p>
          <w:p w14:paraId="73DD8A71" w14:textId="77777777" w:rsidR="00A87FE7" w:rsidRPr="00673DF9" w:rsidRDefault="00A87FE7" w:rsidP="008F6351">
            <w:pPr>
              <w:pStyle w:val="a6"/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</w:pPr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податку на території Вишнівської</w:t>
            </w:r>
          </w:p>
          <w:p w14:paraId="15150498" w14:textId="77777777" w:rsidR="00A87FE7" w:rsidRPr="00673DF9" w:rsidRDefault="00A87FE7" w:rsidP="008F6351">
            <w:pPr>
              <w:pStyle w:val="a6"/>
              <w:rPr>
                <w:i/>
                <w:color w:val="000000" w:themeColor="text1"/>
                <w:sz w:val="20"/>
                <w:szCs w:val="20"/>
              </w:rPr>
            </w:pPr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сільської ради</w:t>
            </w:r>
          </w:p>
          <w:p w14:paraId="625DF24A" w14:textId="77777777" w:rsidR="00A87FE7" w:rsidRPr="00673DF9" w:rsidRDefault="00A87FE7" w:rsidP="008F6351">
            <w:pPr>
              <w:rPr>
                <w:color w:val="000000" w:themeColor="text1"/>
              </w:rPr>
            </w:pPr>
          </w:p>
        </w:tc>
        <w:tc>
          <w:tcPr>
            <w:tcW w:w="1918" w:type="dxa"/>
          </w:tcPr>
          <w:p w14:paraId="4924EE21" w14:textId="6ECEA11E" w:rsidR="00A87FE7" w:rsidRPr="00673DF9" w:rsidRDefault="004D3D0F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</w:t>
            </w:r>
            <w:r w:rsidR="00A87FE7" w:rsidRPr="00673DF9">
              <w:rPr>
                <w:color w:val="000000" w:themeColor="text1"/>
                <w:sz w:val="20"/>
                <w:szCs w:val="20"/>
              </w:rPr>
              <w:t>інанс</w:t>
            </w:r>
            <w:r>
              <w:rPr>
                <w:color w:val="000000" w:themeColor="text1"/>
                <w:sz w:val="20"/>
                <w:szCs w:val="20"/>
              </w:rPr>
              <w:t xml:space="preserve">овий відділ </w:t>
            </w:r>
            <w:r w:rsidR="00A87FE7" w:rsidRPr="00673DF9">
              <w:rPr>
                <w:color w:val="000000" w:themeColor="text1"/>
                <w:sz w:val="20"/>
                <w:szCs w:val="20"/>
              </w:rPr>
              <w:t xml:space="preserve">спільно із відділами </w:t>
            </w:r>
            <w:r>
              <w:rPr>
                <w:color w:val="000000" w:themeColor="text1"/>
                <w:sz w:val="20"/>
                <w:szCs w:val="20"/>
              </w:rPr>
              <w:t xml:space="preserve">сільської </w:t>
            </w:r>
            <w:r w:rsidR="00A87FE7" w:rsidRPr="00673DF9">
              <w:rPr>
                <w:color w:val="000000" w:themeColor="text1"/>
                <w:sz w:val="20"/>
                <w:szCs w:val="20"/>
              </w:rPr>
              <w:t>ради</w:t>
            </w:r>
          </w:p>
        </w:tc>
        <w:tc>
          <w:tcPr>
            <w:tcW w:w="1763" w:type="dxa"/>
          </w:tcPr>
          <w:p w14:paraId="28D03B63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  <w:tr w:rsidR="00A87FE7" w:rsidRPr="00287D0E" w14:paraId="24CA7FAD" w14:textId="77777777" w:rsidTr="008F6351">
        <w:trPr>
          <w:trHeight w:val="1079"/>
        </w:trPr>
        <w:tc>
          <w:tcPr>
            <w:tcW w:w="710" w:type="dxa"/>
          </w:tcPr>
          <w:p w14:paraId="57762DBB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BC5334D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074DFF0C" w14:textId="77777777" w:rsidR="00A87FE7" w:rsidRPr="00673DF9" w:rsidRDefault="00A87FE7" w:rsidP="008F6351">
            <w:pPr>
              <w:pStyle w:val="a6"/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</w:pPr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Про встановлення податку на не рухоме майно відмінне від земельної ділянки та ставок і пільг зі сплати цього податку на території Вишнівської сільської ради</w:t>
            </w:r>
          </w:p>
          <w:p w14:paraId="563E1C64" w14:textId="77777777" w:rsidR="00A87FE7" w:rsidRPr="00673DF9" w:rsidRDefault="00A87FE7" w:rsidP="008F6351">
            <w:pPr>
              <w:pStyle w:val="a6"/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</w:pPr>
          </w:p>
          <w:p w14:paraId="27D4088A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18" w:type="dxa"/>
          </w:tcPr>
          <w:p w14:paraId="0C58524E" w14:textId="60E211DC" w:rsidR="00A87FE7" w:rsidRPr="00673DF9" w:rsidRDefault="004D3D0F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Ф</w:t>
            </w:r>
            <w:r w:rsidR="00A87FE7" w:rsidRPr="00673DF9">
              <w:rPr>
                <w:color w:val="000000" w:themeColor="text1"/>
                <w:sz w:val="20"/>
                <w:szCs w:val="20"/>
                <w:lang w:val="uk-UA"/>
              </w:rPr>
              <w:t>інанс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овий </w:t>
            </w:r>
            <w:r w:rsidR="004B356B">
              <w:rPr>
                <w:color w:val="000000" w:themeColor="text1"/>
                <w:sz w:val="20"/>
                <w:szCs w:val="20"/>
                <w:lang w:val="uk-UA"/>
              </w:rPr>
              <w:t xml:space="preserve">відділ </w:t>
            </w:r>
            <w:r w:rsidR="00A87FE7" w:rsidRPr="00673DF9">
              <w:rPr>
                <w:color w:val="000000" w:themeColor="text1"/>
                <w:sz w:val="20"/>
                <w:szCs w:val="20"/>
                <w:lang w:val="uk-UA"/>
              </w:rPr>
              <w:t>спільно із відділами ради</w:t>
            </w:r>
          </w:p>
        </w:tc>
        <w:tc>
          <w:tcPr>
            <w:tcW w:w="1763" w:type="dxa"/>
          </w:tcPr>
          <w:p w14:paraId="335A2858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  <w:tr w:rsidR="00A87FE7" w:rsidRPr="00287D0E" w14:paraId="3BF823C7" w14:textId="77777777" w:rsidTr="008F6351">
        <w:trPr>
          <w:trHeight w:val="1271"/>
        </w:trPr>
        <w:tc>
          <w:tcPr>
            <w:tcW w:w="710" w:type="dxa"/>
          </w:tcPr>
          <w:p w14:paraId="0790E32C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C67C1DC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1384FB94" w14:textId="77777777" w:rsidR="00A87FE7" w:rsidRPr="00673DF9" w:rsidRDefault="00A87FE7" w:rsidP="008F6351">
            <w:pPr>
              <w:suppressAutoHyphens/>
              <w:rPr>
                <w:rFonts w:eastAsia="Calibri"/>
                <w:bCs/>
                <w:iCs/>
                <w:color w:val="000000" w:themeColor="text1"/>
                <w:lang w:eastAsia="zh-CN"/>
              </w:rPr>
            </w:pPr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 xml:space="preserve">Про встановлення ставок земельного </w:t>
            </w:r>
          </w:p>
          <w:p w14:paraId="6FB40A65" w14:textId="77777777" w:rsidR="00A87FE7" w:rsidRPr="00673DF9" w:rsidRDefault="00A87FE7" w:rsidP="008F6351">
            <w:pPr>
              <w:suppressAutoHyphens/>
              <w:rPr>
                <w:rFonts w:eastAsia="Calibri"/>
                <w:bCs/>
                <w:iCs/>
                <w:color w:val="000000" w:themeColor="text1"/>
                <w:lang w:eastAsia="zh-CN"/>
              </w:rPr>
            </w:pPr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>податку на території Вишнівської</w:t>
            </w:r>
          </w:p>
          <w:p w14:paraId="68FFB648" w14:textId="77777777" w:rsidR="00A87FE7" w:rsidRPr="00673DF9" w:rsidRDefault="00A87FE7" w:rsidP="008F6351">
            <w:pPr>
              <w:suppressAutoHyphens/>
              <w:rPr>
                <w:rFonts w:eastAsia="Calibri"/>
                <w:i/>
                <w:color w:val="000000" w:themeColor="text1"/>
                <w:lang w:eastAsia="zh-CN"/>
              </w:rPr>
            </w:pPr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>сільської ради</w:t>
            </w:r>
          </w:p>
          <w:p w14:paraId="3500D015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B3B8CFE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Відділ з питань земельних ресурсів, кадастру та екологічної безпеки спільно із відділами</w:t>
            </w:r>
          </w:p>
        </w:tc>
        <w:tc>
          <w:tcPr>
            <w:tcW w:w="1763" w:type="dxa"/>
          </w:tcPr>
          <w:p w14:paraId="369CE489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  <w:tr w:rsidR="00A87FE7" w:rsidRPr="00287D0E" w14:paraId="5E5234C3" w14:textId="77777777" w:rsidTr="008F6351">
        <w:trPr>
          <w:trHeight w:val="1079"/>
        </w:trPr>
        <w:tc>
          <w:tcPr>
            <w:tcW w:w="710" w:type="dxa"/>
          </w:tcPr>
          <w:p w14:paraId="5F44F381" w14:textId="384D62BD" w:rsidR="00A87FE7" w:rsidRPr="00673DF9" w:rsidRDefault="00C64648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733E77CC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3E86C871" w14:textId="77777777" w:rsidR="00A87FE7" w:rsidRPr="00673DF9" w:rsidRDefault="00A87FE7" w:rsidP="008F6351">
            <w:pPr>
              <w:rPr>
                <w:rFonts w:eastAsia="Arial"/>
                <w:color w:val="000000" w:themeColor="text1"/>
              </w:rPr>
            </w:pPr>
            <w:r w:rsidRPr="00673DF9">
              <w:rPr>
                <w:color w:val="000000" w:themeColor="text1"/>
              </w:rPr>
              <w:t xml:space="preserve">Про оновлення нормативної грошової оцінки земель </w:t>
            </w:r>
          </w:p>
        </w:tc>
        <w:tc>
          <w:tcPr>
            <w:tcW w:w="1918" w:type="dxa"/>
          </w:tcPr>
          <w:p w14:paraId="53C4704A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Відділ з питань  земельних ресурсів, кадастру та екологічнолї безпеки</w:t>
            </w:r>
          </w:p>
        </w:tc>
        <w:tc>
          <w:tcPr>
            <w:tcW w:w="1763" w:type="dxa"/>
          </w:tcPr>
          <w:p w14:paraId="3214AD89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Наповнення сільського бюджету</w:t>
            </w:r>
          </w:p>
        </w:tc>
      </w:tr>
      <w:tr w:rsidR="00A87FE7" w:rsidRPr="00287D0E" w14:paraId="7432F56E" w14:textId="77777777" w:rsidTr="008F6351">
        <w:trPr>
          <w:trHeight w:val="1079"/>
        </w:trPr>
        <w:tc>
          <w:tcPr>
            <w:tcW w:w="710" w:type="dxa"/>
          </w:tcPr>
          <w:p w14:paraId="12BF0E6F" w14:textId="304071F8" w:rsidR="00A87FE7" w:rsidRPr="00673DF9" w:rsidRDefault="00C64648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469979E3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08E5D0D6" w14:textId="77777777" w:rsidR="00A87FE7" w:rsidRPr="00673DF9" w:rsidRDefault="00A87FE7" w:rsidP="008F6351">
            <w:pPr>
              <w:rPr>
                <w:color w:val="000000" w:themeColor="text1"/>
              </w:rPr>
            </w:pPr>
            <w:r w:rsidRPr="00673DF9">
              <w:rPr>
                <w:color w:val="000000" w:themeColor="text1"/>
                <w:shd w:val="clear" w:color="auto" w:fill="FFFFFF"/>
              </w:rPr>
              <w:t>Про Порядок розміщення </w:t>
            </w:r>
            <w:r w:rsidRPr="00673DF9">
              <w:rPr>
                <w:rStyle w:val="a8"/>
                <w:bCs/>
                <w:i w:val="0"/>
                <w:iCs w:val="0"/>
                <w:color w:val="000000" w:themeColor="text1"/>
                <w:shd w:val="clear" w:color="auto" w:fill="FFFFFF"/>
              </w:rPr>
              <w:t>зовнішньої реклами</w:t>
            </w:r>
            <w:r w:rsidRPr="00673DF9">
              <w:rPr>
                <w:color w:val="000000" w:themeColor="text1"/>
                <w:shd w:val="clear" w:color="auto" w:fill="FFFFFF"/>
              </w:rPr>
              <w:t> на території  Вишнівської територіальної громади</w:t>
            </w:r>
          </w:p>
        </w:tc>
        <w:tc>
          <w:tcPr>
            <w:tcW w:w="1918" w:type="dxa"/>
          </w:tcPr>
          <w:p w14:paraId="73894D46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 xml:space="preserve">Відділ з питань  земельних ресурсів, кадастру та екологічнолї безпеки </w:t>
            </w:r>
          </w:p>
        </w:tc>
        <w:tc>
          <w:tcPr>
            <w:tcW w:w="1763" w:type="dxa"/>
          </w:tcPr>
          <w:p w14:paraId="756664B9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Наповнення сільського бюджету</w:t>
            </w:r>
          </w:p>
        </w:tc>
      </w:tr>
      <w:tr w:rsidR="00C64648" w:rsidRPr="00287D0E" w14:paraId="2E92876A" w14:textId="77777777" w:rsidTr="008F6351">
        <w:trPr>
          <w:trHeight w:val="1079"/>
        </w:trPr>
        <w:tc>
          <w:tcPr>
            <w:tcW w:w="710" w:type="dxa"/>
          </w:tcPr>
          <w:p w14:paraId="1A283398" w14:textId="336115E1" w:rsidR="00C64648" w:rsidRPr="00673DF9" w:rsidRDefault="00C64648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135012A2" w14:textId="1DAAE6F0" w:rsidR="00C64648" w:rsidRPr="00673DF9" w:rsidRDefault="00C64648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01E77E1D" w14:textId="4718BDF5" w:rsidR="00C64648" w:rsidRPr="00673DF9" w:rsidRDefault="00261EDE" w:rsidP="008F6351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Про затвердження Положення про оренду  майна Вишнівської </w:t>
            </w:r>
            <w:r w:rsidR="009A5FB8">
              <w:rPr>
                <w:color w:val="000000" w:themeColor="text1"/>
                <w:shd w:val="clear" w:color="auto" w:fill="FFFFFF"/>
              </w:rPr>
              <w:t xml:space="preserve"> сільської ради  та забезпечення  відносин у сфері оренди комунального майна </w:t>
            </w:r>
          </w:p>
        </w:tc>
        <w:tc>
          <w:tcPr>
            <w:tcW w:w="1918" w:type="dxa"/>
          </w:tcPr>
          <w:p w14:paraId="28DDC6EC" w14:textId="22D6533A" w:rsidR="00C64648" w:rsidRPr="00673DF9" w:rsidRDefault="00230E43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Відділ з питань юридичного забезпечення ради, діловодства та проектно-інвестиційної діяльності </w:t>
            </w:r>
          </w:p>
        </w:tc>
        <w:tc>
          <w:tcPr>
            <w:tcW w:w="1763" w:type="dxa"/>
          </w:tcPr>
          <w:p w14:paraId="5F2521E7" w14:textId="00D4EAB0" w:rsidR="00C64648" w:rsidRPr="00673DF9" w:rsidRDefault="00387902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  <w:tr w:rsidR="006908BF" w:rsidRPr="00287D0E" w14:paraId="53FD87F7" w14:textId="77777777" w:rsidTr="008F6351">
        <w:trPr>
          <w:trHeight w:val="1079"/>
        </w:trPr>
        <w:tc>
          <w:tcPr>
            <w:tcW w:w="710" w:type="dxa"/>
          </w:tcPr>
          <w:p w14:paraId="13D6CC01" w14:textId="405602B8" w:rsidR="006908BF" w:rsidRDefault="006908BF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325CEFB2" w14:textId="266C5DC0" w:rsidR="006908BF" w:rsidRDefault="006908BF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1441EF1B" w14:textId="77777777" w:rsidR="006908BF" w:rsidRPr="006908BF" w:rsidRDefault="006908BF" w:rsidP="006908BF">
            <w:pPr>
              <w:jc w:val="both"/>
              <w:rPr>
                <w:bCs/>
                <w:iCs/>
                <w:sz w:val="24"/>
                <w:szCs w:val="24"/>
              </w:rPr>
            </w:pPr>
            <w:r w:rsidRPr="006908BF">
              <w:rPr>
                <w:color w:val="000000" w:themeColor="text1"/>
                <w:sz w:val="24"/>
                <w:szCs w:val="24"/>
                <w:shd w:val="clear" w:color="auto" w:fill="FFFFFF"/>
              </w:rPr>
              <w:t>Про затвердження Порядку проведення конкурсу з перевезення пасажирів на автобусному  маршруті загального користування</w:t>
            </w:r>
            <w:r w:rsidRPr="006908BF">
              <w:rPr>
                <w:bCs/>
                <w:iCs/>
                <w:sz w:val="24"/>
                <w:szCs w:val="24"/>
              </w:rPr>
              <w:t xml:space="preserve">. </w:t>
            </w:r>
          </w:p>
          <w:p w14:paraId="32645562" w14:textId="77777777" w:rsidR="006908BF" w:rsidRDefault="006908BF" w:rsidP="008F6351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1918" w:type="dxa"/>
          </w:tcPr>
          <w:p w14:paraId="4E2C62A6" w14:textId="0B2FF803" w:rsidR="006908BF" w:rsidRDefault="006908BF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Відділ з питань юридичного забезпечення ради, діловодства та проектно-інвестиційної діяльності</w:t>
            </w:r>
          </w:p>
        </w:tc>
        <w:tc>
          <w:tcPr>
            <w:tcW w:w="1763" w:type="dxa"/>
          </w:tcPr>
          <w:p w14:paraId="17D1502D" w14:textId="21062538" w:rsidR="006908BF" w:rsidRPr="00673DF9" w:rsidRDefault="006908BF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</w:tbl>
    <w:p w14:paraId="79261C3F" w14:textId="77777777" w:rsidR="00A87FE7" w:rsidRPr="008A5531" w:rsidRDefault="00A87FE7" w:rsidP="00A87FE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87FE7" w:rsidRPr="008A5531" w:rsidSect="00316831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36A33"/>
    <w:multiLevelType w:val="hybridMultilevel"/>
    <w:tmpl w:val="6052A812"/>
    <w:lvl w:ilvl="0" w:tplc="28280302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73210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2FF"/>
    <w:rsid w:val="00063A39"/>
    <w:rsid w:val="00087AB4"/>
    <w:rsid w:val="00110F5D"/>
    <w:rsid w:val="00126FC4"/>
    <w:rsid w:val="00133335"/>
    <w:rsid w:val="001752DE"/>
    <w:rsid w:val="001B6A40"/>
    <w:rsid w:val="001C46AA"/>
    <w:rsid w:val="001D7FC9"/>
    <w:rsid w:val="001E3DCF"/>
    <w:rsid w:val="001F5DA2"/>
    <w:rsid w:val="002273B9"/>
    <w:rsid w:val="00230E43"/>
    <w:rsid w:val="002447EE"/>
    <w:rsid w:val="00261EDE"/>
    <w:rsid w:val="00285B44"/>
    <w:rsid w:val="00287D0E"/>
    <w:rsid w:val="002902CF"/>
    <w:rsid w:val="002D41A9"/>
    <w:rsid w:val="00316831"/>
    <w:rsid w:val="00321F03"/>
    <w:rsid w:val="00387902"/>
    <w:rsid w:val="003966A0"/>
    <w:rsid w:val="00397CD3"/>
    <w:rsid w:val="003C1192"/>
    <w:rsid w:val="003D70CC"/>
    <w:rsid w:val="00401321"/>
    <w:rsid w:val="004058DA"/>
    <w:rsid w:val="00415186"/>
    <w:rsid w:val="00463818"/>
    <w:rsid w:val="004B356B"/>
    <w:rsid w:val="004D3D0F"/>
    <w:rsid w:val="004D6A2A"/>
    <w:rsid w:val="004E737F"/>
    <w:rsid w:val="00551B20"/>
    <w:rsid w:val="00574AFC"/>
    <w:rsid w:val="005C1B01"/>
    <w:rsid w:val="005E3DA7"/>
    <w:rsid w:val="00655C10"/>
    <w:rsid w:val="006632F6"/>
    <w:rsid w:val="006863AD"/>
    <w:rsid w:val="006908BF"/>
    <w:rsid w:val="007256F7"/>
    <w:rsid w:val="00766596"/>
    <w:rsid w:val="007703E7"/>
    <w:rsid w:val="007758D7"/>
    <w:rsid w:val="00787C52"/>
    <w:rsid w:val="007A1179"/>
    <w:rsid w:val="007B3EF5"/>
    <w:rsid w:val="008A5531"/>
    <w:rsid w:val="008A66B4"/>
    <w:rsid w:val="008B4AA2"/>
    <w:rsid w:val="0091111A"/>
    <w:rsid w:val="00926DBC"/>
    <w:rsid w:val="00943F51"/>
    <w:rsid w:val="009625CA"/>
    <w:rsid w:val="00990FCC"/>
    <w:rsid w:val="00992D87"/>
    <w:rsid w:val="009970CA"/>
    <w:rsid w:val="009A5FB8"/>
    <w:rsid w:val="009B5EDE"/>
    <w:rsid w:val="00A55912"/>
    <w:rsid w:val="00A57A05"/>
    <w:rsid w:val="00A87FE7"/>
    <w:rsid w:val="00AB449D"/>
    <w:rsid w:val="00AC38A1"/>
    <w:rsid w:val="00AD04FD"/>
    <w:rsid w:val="00AE504D"/>
    <w:rsid w:val="00AF42B9"/>
    <w:rsid w:val="00B219C2"/>
    <w:rsid w:val="00B50A84"/>
    <w:rsid w:val="00BC3B57"/>
    <w:rsid w:val="00C34C60"/>
    <w:rsid w:val="00C53B76"/>
    <w:rsid w:val="00C64648"/>
    <w:rsid w:val="00C65C88"/>
    <w:rsid w:val="00CA27C8"/>
    <w:rsid w:val="00CF3AE8"/>
    <w:rsid w:val="00D121DD"/>
    <w:rsid w:val="00DA6513"/>
    <w:rsid w:val="00E20412"/>
    <w:rsid w:val="00E51081"/>
    <w:rsid w:val="00E73ED7"/>
    <w:rsid w:val="00EE5E6D"/>
    <w:rsid w:val="00F20D9F"/>
    <w:rsid w:val="00F22CBE"/>
    <w:rsid w:val="00F52D2A"/>
    <w:rsid w:val="00F55DE0"/>
    <w:rsid w:val="00F773AC"/>
    <w:rsid w:val="00FD62FF"/>
    <w:rsid w:val="00FE7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3ED854"/>
  <w15:docId w15:val="{3180DD59-83B5-4C31-A2CE-B71DC96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D62FF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FD62FF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FD6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99"/>
    <w:qFormat/>
    <w:rsid w:val="00FD62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8">
    <w:name w:val="Emphasis"/>
    <w:basedOn w:val="a0"/>
    <w:uiPriority w:val="20"/>
    <w:qFormat/>
    <w:rsid w:val="005E3DA7"/>
    <w:rPr>
      <w:i/>
      <w:iCs/>
    </w:rPr>
  </w:style>
  <w:style w:type="character" w:customStyle="1" w:styleId="a7">
    <w:name w:val="Без інтервалів Знак"/>
    <w:link w:val="a6"/>
    <w:uiPriority w:val="99"/>
    <w:locked/>
    <w:rsid w:val="005E3DA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787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87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2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Тетяна Вегера</cp:lastModifiedBy>
  <cp:revision>41</cp:revision>
  <cp:lastPrinted>2024-12-11T06:29:00Z</cp:lastPrinted>
  <dcterms:created xsi:type="dcterms:W3CDTF">2021-11-23T08:15:00Z</dcterms:created>
  <dcterms:modified xsi:type="dcterms:W3CDTF">2025-02-19T08:26:00Z</dcterms:modified>
</cp:coreProperties>
</file>