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65AF72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516A3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87BF46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516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16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</w:t>
      </w:r>
      <w:r w:rsidR="00623EC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B727B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F33AB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16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B727B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24</w:t>
      </w:r>
    </w:p>
    <w:p w14:paraId="2F6A431A" w14:textId="77777777" w:rsidR="008900D6" w:rsidRDefault="008900D6" w:rsidP="008900D6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затвердження </w:t>
      </w:r>
      <w:r w:rsidRPr="000A751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ів</w:t>
      </w:r>
      <w:r w:rsidRPr="000A7517">
        <w:rPr>
          <w:rFonts w:ascii="Times New Roman" w:hAnsi="Times New Roman"/>
          <w:b/>
          <w:sz w:val="28"/>
          <w:szCs w:val="28"/>
        </w:rPr>
        <w:t xml:space="preserve"> </w:t>
      </w:r>
    </w:p>
    <w:p w14:paraId="1A9CF9BE" w14:textId="77777777" w:rsidR="008900D6" w:rsidRDefault="008900D6" w:rsidP="008900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7517">
        <w:rPr>
          <w:rFonts w:ascii="Times New Roman" w:hAnsi="Times New Roman"/>
          <w:b/>
          <w:sz w:val="28"/>
          <w:szCs w:val="28"/>
        </w:rPr>
        <w:t xml:space="preserve">розподілу земельних ділянок між </w:t>
      </w:r>
    </w:p>
    <w:p w14:paraId="2A8A6423" w14:textId="13259CF8" w:rsidR="005B157F" w:rsidRDefault="008900D6" w:rsidP="008900D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0A7517">
        <w:rPr>
          <w:rFonts w:ascii="Times New Roman" w:hAnsi="Times New Roman"/>
          <w:b/>
          <w:sz w:val="28"/>
          <w:szCs w:val="28"/>
        </w:rPr>
        <w:t>власниками земельних часток (паїв)</w:t>
      </w:r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4B66B60E" w:rsidR="005B157F" w:rsidRPr="001450D2" w:rsidRDefault="008900D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A3295">
        <w:rPr>
          <w:rFonts w:ascii="Times New Roman" w:eastAsia="Times New Roman" w:hAnsi="Times New Roman"/>
          <w:sz w:val="28"/>
          <w:szCs w:val="28"/>
        </w:rPr>
        <w:t>У відповідності до п.34 ст.26 Закону України «Про місцеве самоврядування в Україні», ст.12, 22, 122 Земельного кодексу України, статей 3, 5,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9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3295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розглянувши </w:t>
      </w:r>
      <w:r w:rsidRPr="00D85934">
        <w:rPr>
          <w:rFonts w:ascii="Times New Roman" w:eastAsia="Times New Roman" w:hAnsi="Times New Roman"/>
          <w:sz w:val="28"/>
          <w:szCs w:val="28"/>
        </w:rPr>
        <w:t>заяви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гр. </w:t>
      </w:r>
      <w:r w:rsidR="00EE763A">
        <w:rPr>
          <w:rFonts w:ascii="Times New Roman" w:eastAsia="Times New Roman" w:hAnsi="Times New Roman"/>
          <w:sz w:val="28"/>
          <w:szCs w:val="28"/>
        </w:rPr>
        <w:t>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№П 5005 від 20.11.2024 р., </w:t>
      </w:r>
      <w:r w:rsidRPr="00D85934"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EE763A">
        <w:rPr>
          <w:rFonts w:ascii="Times New Roman" w:eastAsia="Times New Roman" w:hAnsi="Times New Roman"/>
          <w:sz w:val="28"/>
          <w:szCs w:val="28"/>
        </w:rPr>
        <w:t>****</w:t>
      </w:r>
      <w:r w:rsidR="00516A36" w:rsidRP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*******</w:t>
      </w:r>
      <w:r w:rsidR="00516A36" w:rsidRP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**********</w:t>
      </w:r>
      <w:r w:rsidRPr="00D85934">
        <w:rPr>
          <w:rFonts w:ascii="Times New Roman" w:eastAsia="Times New Roman" w:hAnsi="Times New Roman"/>
          <w:sz w:val="28"/>
          <w:szCs w:val="28"/>
        </w:rPr>
        <w:t xml:space="preserve"> №П </w:t>
      </w:r>
      <w:r w:rsidR="00516A36" w:rsidRPr="00516A36">
        <w:rPr>
          <w:rFonts w:ascii="Times New Roman" w:eastAsia="Times New Roman" w:hAnsi="Times New Roman"/>
          <w:sz w:val="28"/>
          <w:szCs w:val="28"/>
        </w:rPr>
        <w:t>5027</w:t>
      </w:r>
      <w:r w:rsidRPr="00D85934">
        <w:rPr>
          <w:rFonts w:ascii="Times New Roman" w:eastAsia="Times New Roman" w:hAnsi="Times New Roman"/>
          <w:sz w:val="28"/>
          <w:szCs w:val="28"/>
        </w:rPr>
        <w:t xml:space="preserve"> від</w:t>
      </w:r>
      <w:r w:rsidR="0058616A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516A36" w:rsidRPr="00516A36">
        <w:rPr>
          <w:rFonts w:ascii="Times New Roman" w:eastAsia="Times New Roman" w:hAnsi="Times New Roman"/>
          <w:sz w:val="28"/>
          <w:szCs w:val="28"/>
        </w:rPr>
        <w:t xml:space="preserve">21.11.2024 </w:t>
      </w:r>
      <w:r w:rsidRPr="00D85934">
        <w:rPr>
          <w:rFonts w:ascii="Times New Roman" w:eastAsia="Times New Roman" w:hAnsi="Times New Roman"/>
          <w:sz w:val="28"/>
          <w:szCs w:val="28"/>
        </w:rPr>
        <w:t>р.,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гр. </w:t>
      </w:r>
      <w:r w:rsidR="00EE763A">
        <w:rPr>
          <w:rFonts w:ascii="Times New Roman" w:eastAsia="Times New Roman" w:hAnsi="Times New Roman"/>
          <w:sz w:val="28"/>
          <w:szCs w:val="28"/>
        </w:rPr>
        <w:t>*********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№П </w:t>
      </w:r>
      <w:r w:rsidR="00516A36">
        <w:rPr>
          <w:rFonts w:ascii="Times New Roman" w:eastAsia="Times New Roman" w:hAnsi="Times New Roman"/>
          <w:sz w:val="28"/>
          <w:szCs w:val="28"/>
        </w:rPr>
        <w:t>5119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516A36">
        <w:rPr>
          <w:rFonts w:ascii="Times New Roman" w:eastAsia="Times New Roman" w:hAnsi="Times New Roman"/>
          <w:sz w:val="28"/>
          <w:szCs w:val="28"/>
        </w:rPr>
        <w:t>02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>.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1</w:t>
      </w:r>
      <w:r w:rsidR="00516A36">
        <w:rPr>
          <w:rFonts w:ascii="Times New Roman" w:eastAsia="Times New Roman" w:hAnsi="Times New Roman"/>
          <w:sz w:val="28"/>
          <w:szCs w:val="28"/>
        </w:rPr>
        <w:t>2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.2024 р., гр. </w:t>
      </w:r>
      <w:r w:rsidR="00EE763A">
        <w:rPr>
          <w:rFonts w:ascii="Times New Roman" w:eastAsia="Times New Roman" w:hAnsi="Times New Roman"/>
          <w:sz w:val="28"/>
          <w:szCs w:val="28"/>
        </w:rPr>
        <w:t>*******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*********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5</w:t>
      </w:r>
      <w:r w:rsidR="00516A36">
        <w:rPr>
          <w:rFonts w:ascii="Times New Roman" w:eastAsia="Times New Roman" w:hAnsi="Times New Roman"/>
          <w:sz w:val="28"/>
          <w:szCs w:val="28"/>
        </w:rPr>
        <w:t>169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516A36">
        <w:rPr>
          <w:rFonts w:ascii="Times New Roman" w:eastAsia="Times New Roman" w:hAnsi="Times New Roman"/>
          <w:sz w:val="28"/>
          <w:szCs w:val="28"/>
        </w:rPr>
        <w:t>05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>.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1</w:t>
      </w:r>
      <w:r w:rsidR="00516A36">
        <w:rPr>
          <w:rFonts w:ascii="Times New Roman" w:eastAsia="Times New Roman" w:hAnsi="Times New Roman"/>
          <w:sz w:val="28"/>
          <w:szCs w:val="28"/>
        </w:rPr>
        <w:t>2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.2024 р., гр. </w:t>
      </w:r>
      <w:r w:rsidR="00EE763A">
        <w:rPr>
          <w:rFonts w:ascii="Times New Roman" w:eastAsia="Times New Roman" w:hAnsi="Times New Roman"/>
          <w:sz w:val="28"/>
          <w:szCs w:val="28"/>
        </w:rPr>
        <w:t>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********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/>
          <w:sz w:val="28"/>
          <w:szCs w:val="28"/>
        </w:rPr>
        <w:t>***********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5</w:t>
      </w:r>
      <w:r w:rsidR="00516A36">
        <w:rPr>
          <w:rFonts w:ascii="Times New Roman" w:eastAsia="Times New Roman" w:hAnsi="Times New Roman"/>
          <w:sz w:val="28"/>
          <w:szCs w:val="28"/>
        </w:rPr>
        <w:t>208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516A36">
        <w:rPr>
          <w:rFonts w:ascii="Times New Roman" w:eastAsia="Times New Roman" w:hAnsi="Times New Roman"/>
          <w:sz w:val="28"/>
          <w:szCs w:val="28"/>
        </w:rPr>
        <w:t>10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>.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1</w:t>
      </w:r>
      <w:r w:rsidR="00516A36">
        <w:rPr>
          <w:rFonts w:ascii="Times New Roman" w:eastAsia="Times New Roman" w:hAnsi="Times New Roman"/>
          <w:sz w:val="28"/>
          <w:szCs w:val="28"/>
        </w:rPr>
        <w:t>2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.2024 р., 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EE763A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51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51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>229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.2024 р., гр. </w:t>
      </w:r>
      <w:r w:rsidR="00EE763A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3A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>278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.2024 р.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 xml:space="preserve"> та №П 5280 ві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962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.2024 р.,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934">
        <w:rPr>
          <w:rFonts w:ascii="Times New Roman" w:eastAsia="Times New Roman" w:hAnsi="Times New Roman"/>
          <w:sz w:val="28"/>
          <w:szCs w:val="28"/>
        </w:rPr>
        <w:t>п</w:t>
      </w:r>
      <w:r w:rsidRPr="00DA3295">
        <w:rPr>
          <w:rFonts w:ascii="Times New Roman" w:eastAsia="Times New Roman" w:hAnsi="Times New Roman"/>
          <w:sz w:val="28"/>
          <w:szCs w:val="28"/>
        </w:rPr>
        <w:t>ротоколи розподілу земельних ділянок між власниками земельних часток (паїв)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5DE72A6" w14:textId="4A216E47" w:rsidR="00C04440" w:rsidRPr="00DA3295" w:rsidRDefault="00C04440" w:rsidP="00C04440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A3295">
        <w:rPr>
          <w:rFonts w:ascii="Times New Roman" w:eastAsia="Times New Roman" w:hAnsi="Times New Roman"/>
          <w:sz w:val="28"/>
          <w:szCs w:val="28"/>
        </w:rPr>
        <w:t xml:space="preserve">Затвердити протоколи розподілу земельних ділянок між власниками земельних часток (паїв): </w:t>
      </w:r>
      <w:bookmarkStart w:id="0" w:name="_Hlk154477587"/>
      <w:r w:rsidRPr="00DA3295">
        <w:rPr>
          <w:rFonts w:ascii="Times New Roman" w:eastAsia="Times New Roman" w:hAnsi="Times New Roman"/>
          <w:sz w:val="28"/>
          <w:szCs w:val="28"/>
        </w:rPr>
        <w:t>№</w:t>
      </w:r>
      <w:r w:rsidR="00F87510">
        <w:rPr>
          <w:rFonts w:ascii="Times New Roman" w:eastAsia="Times New Roman" w:hAnsi="Times New Roman"/>
          <w:sz w:val="28"/>
          <w:szCs w:val="28"/>
        </w:rPr>
        <w:t>63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2024 </w:t>
      </w:r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CC0ED9">
        <w:rPr>
          <w:rFonts w:ascii="Times New Roman" w:eastAsia="Times New Roman" w:hAnsi="Times New Roman"/>
          <w:sz w:val="28"/>
          <w:szCs w:val="28"/>
        </w:rPr>
        <w:t xml:space="preserve">72 </w:t>
      </w:r>
      <w:r w:rsidRPr="00DA3295">
        <w:rPr>
          <w:rFonts w:ascii="Times New Roman" w:eastAsia="Times New Roman" w:hAnsi="Times New Roman"/>
          <w:sz w:val="28"/>
          <w:szCs w:val="28"/>
        </w:rPr>
        <w:t>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bookmarkStart w:id="1" w:name="_Hlk174370681"/>
      <w:r w:rsidR="00CC0ED9">
        <w:rPr>
          <w:rFonts w:ascii="Times New Roman" w:eastAsia="Times New Roman" w:hAnsi="Times New Roman"/>
          <w:sz w:val="28"/>
          <w:szCs w:val="28"/>
        </w:rPr>
        <w:t>0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CC0ED9">
        <w:rPr>
          <w:rFonts w:ascii="Times New Roman" w:eastAsia="Times New Roman" w:hAnsi="Times New Roman"/>
          <w:sz w:val="28"/>
          <w:szCs w:val="28"/>
        </w:rPr>
        <w:t>2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2024 </w:t>
      </w:r>
      <w:bookmarkEnd w:id="1"/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CC0ED9">
        <w:rPr>
          <w:rFonts w:ascii="Times New Roman" w:eastAsia="Times New Roman" w:hAnsi="Times New Roman"/>
          <w:sz w:val="28"/>
          <w:szCs w:val="28"/>
        </w:rPr>
        <w:t>73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C0ED9">
        <w:rPr>
          <w:rFonts w:ascii="Times New Roman" w:eastAsia="Times New Roman" w:hAnsi="Times New Roman"/>
          <w:sz w:val="28"/>
          <w:szCs w:val="28"/>
        </w:rPr>
        <w:t>0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CC0ED9">
        <w:rPr>
          <w:rFonts w:ascii="Times New Roman" w:eastAsia="Times New Roman" w:hAnsi="Times New Roman"/>
          <w:sz w:val="28"/>
          <w:szCs w:val="28"/>
        </w:rPr>
        <w:t>2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2024 </w:t>
      </w:r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CC0ED9">
        <w:rPr>
          <w:rFonts w:ascii="Times New Roman" w:eastAsia="Times New Roman" w:hAnsi="Times New Roman"/>
          <w:sz w:val="28"/>
          <w:szCs w:val="28"/>
        </w:rPr>
        <w:t>74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C0ED9">
        <w:rPr>
          <w:rFonts w:ascii="Times New Roman" w:eastAsia="Times New Roman" w:hAnsi="Times New Roman"/>
          <w:sz w:val="28"/>
          <w:szCs w:val="28"/>
        </w:rPr>
        <w:t>0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CC0ED9">
        <w:rPr>
          <w:rFonts w:ascii="Times New Roman" w:eastAsia="Times New Roman" w:hAnsi="Times New Roman"/>
          <w:sz w:val="28"/>
          <w:szCs w:val="28"/>
        </w:rPr>
        <w:t>2</w:t>
      </w:r>
      <w:r w:rsidRPr="00DA3295">
        <w:rPr>
          <w:rFonts w:ascii="Times New Roman" w:eastAsia="Times New Roman" w:hAnsi="Times New Roman"/>
          <w:sz w:val="28"/>
          <w:szCs w:val="28"/>
        </w:rPr>
        <w:t>.2024 року, №</w:t>
      </w:r>
      <w:r w:rsidR="00CC0ED9">
        <w:rPr>
          <w:rFonts w:ascii="Times New Roman" w:eastAsia="Times New Roman" w:hAnsi="Times New Roman"/>
          <w:sz w:val="28"/>
          <w:szCs w:val="28"/>
        </w:rPr>
        <w:t>75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C0ED9">
        <w:rPr>
          <w:rFonts w:ascii="Times New Roman" w:eastAsia="Times New Roman" w:hAnsi="Times New Roman"/>
          <w:sz w:val="28"/>
          <w:szCs w:val="28"/>
        </w:rPr>
        <w:t>17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CC0ED9">
        <w:rPr>
          <w:rFonts w:ascii="Times New Roman" w:eastAsia="Times New Roman" w:hAnsi="Times New Roman"/>
          <w:sz w:val="28"/>
          <w:szCs w:val="28"/>
        </w:rPr>
        <w:t>2</w:t>
      </w:r>
      <w:r w:rsidRPr="00DA3295">
        <w:rPr>
          <w:rFonts w:ascii="Times New Roman" w:eastAsia="Times New Roman" w:hAnsi="Times New Roman"/>
          <w:sz w:val="28"/>
          <w:szCs w:val="28"/>
        </w:rPr>
        <w:t>.2024 року, №</w:t>
      </w:r>
      <w:r w:rsidR="00CC0ED9">
        <w:rPr>
          <w:rFonts w:ascii="Times New Roman" w:eastAsia="Times New Roman" w:hAnsi="Times New Roman"/>
          <w:sz w:val="28"/>
          <w:szCs w:val="28"/>
        </w:rPr>
        <w:t>76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C0ED9">
        <w:rPr>
          <w:rFonts w:ascii="Times New Roman" w:eastAsia="Times New Roman" w:hAnsi="Times New Roman"/>
          <w:sz w:val="28"/>
          <w:szCs w:val="28"/>
        </w:rPr>
        <w:t>17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CC0ED9">
        <w:rPr>
          <w:rFonts w:ascii="Times New Roman" w:eastAsia="Times New Roman" w:hAnsi="Times New Roman"/>
          <w:sz w:val="28"/>
          <w:szCs w:val="28"/>
        </w:rPr>
        <w:t>2</w:t>
      </w:r>
      <w:r w:rsidRPr="00DA3295">
        <w:rPr>
          <w:rFonts w:ascii="Times New Roman" w:eastAsia="Times New Roman" w:hAnsi="Times New Roman"/>
          <w:sz w:val="28"/>
          <w:szCs w:val="28"/>
        </w:rPr>
        <w:t>.2024 року</w:t>
      </w:r>
      <w:bookmarkEnd w:id="0"/>
      <w:r w:rsidRPr="00DA3295">
        <w:rPr>
          <w:rFonts w:ascii="Times New Roman" w:eastAsia="Times New Roman" w:hAnsi="Times New Roman"/>
          <w:sz w:val="28"/>
          <w:szCs w:val="28"/>
        </w:rPr>
        <w:t>, №</w:t>
      </w:r>
      <w:r w:rsidR="00CC0ED9">
        <w:rPr>
          <w:rFonts w:ascii="Times New Roman" w:eastAsia="Times New Roman" w:hAnsi="Times New Roman"/>
          <w:sz w:val="28"/>
          <w:szCs w:val="28"/>
        </w:rPr>
        <w:t>77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C0ED9">
        <w:rPr>
          <w:rFonts w:ascii="Times New Roman" w:eastAsia="Times New Roman" w:hAnsi="Times New Roman"/>
          <w:sz w:val="28"/>
          <w:szCs w:val="28"/>
        </w:rPr>
        <w:t>17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CC0ED9">
        <w:rPr>
          <w:rFonts w:ascii="Times New Roman" w:eastAsia="Times New Roman" w:hAnsi="Times New Roman"/>
          <w:sz w:val="28"/>
          <w:szCs w:val="28"/>
        </w:rPr>
        <w:t>2</w:t>
      </w:r>
      <w:r w:rsidRPr="00DA3295">
        <w:rPr>
          <w:rFonts w:ascii="Times New Roman" w:eastAsia="Times New Roman" w:hAnsi="Times New Roman"/>
          <w:sz w:val="28"/>
          <w:szCs w:val="28"/>
        </w:rPr>
        <w:t>.2024 року, №</w:t>
      </w:r>
      <w:r w:rsidR="00F87510">
        <w:rPr>
          <w:rFonts w:ascii="Times New Roman" w:eastAsia="Times New Roman" w:hAnsi="Times New Roman"/>
          <w:sz w:val="28"/>
          <w:szCs w:val="28"/>
        </w:rPr>
        <w:t>7</w:t>
      </w:r>
      <w:r w:rsidR="002B44AB">
        <w:rPr>
          <w:rFonts w:ascii="Times New Roman" w:eastAsia="Times New Roman" w:hAnsi="Times New Roman"/>
          <w:sz w:val="28"/>
          <w:szCs w:val="28"/>
        </w:rPr>
        <w:t>8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C0ED9">
        <w:rPr>
          <w:rFonts w:ascii="Times New Roman" w:eastAsia="Times New Roman" w:hAnsi="Times New Roman"/>
          <w:sz w:val="28"/>
          <w:szCs w:val="28"/>
        </w:rPr>
        <w:t>17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CC0ED9">
        <w:rPr>
          <w:rFonts w:ascii="Times New Roman" w:eastAsia="Times New Roman" w:hAnsi="Times New Roman"/>
          <w:sz w:val="28"/>
          <w:szCs w:val="28"/>
        </w:rPr>
        <w:t>2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.2024 року. </w:t>
      </w:r>
    </w:p>
    <w:p w14:paraId="11E106DA" w14:textId="77777777" w:rsidR="00C04440" w:rsidRPr="00DA3295" w:rsidRDefault="00C04440" w:rsidP="00C044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29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A329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2A36226" w14:textId="77777777" w:rsidR="00C04440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4F190E6" w14:textId="77777777" w:rsidR="00C04440" w:rsidRPr="00CD7A06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6246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5769B"/>
    <w:rsid w:val="002B44AB"/>
    <w:rsid w:val="002C7785"/>
    <w:rsid w:val="00322AE3"/>
    <w:rsid w:val="0037191C"/>
    <w:rsid w:val="00385221"/>
    <w:rsid w:val="003A67D0"/>
    <w:rsid w:val="003C21C2"/>
    <w:rsid w:val="004144C3"/>
    <w:rsid w:val="00484BAB"/>
    <w:rsid w:val="004A7736"/>
    <w:rsid w:val="004C2B78"/>
    <w:rsid w:val="004D574F"/>
    <w:rsid w:val="00516A36"/>
    <w:rsid w:val="005253FB"/>
    <w:rsid w:val="0055076C"/>
    <w:rsid w:val="005562D8"/>
    <w:rsid w:val="0058616A"/>
    <w:rsid w:val="005B157F"/>
    <w:rsid w:val="0061202D"/>
    <w:rsid w:val="00615075"/>
    <w:rsid w:val="00623EC9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40B52"/>
    <w:rsid w:val="008900D6"/>
    <w:rsid w:val="00996FE0"/>
    <w:rsid w:val="009F3A4A"/>
    <w:rsid w:val="00A33E4E"/>
    <w:rsid w:val="00A37845"/>
    <w:rsid w:val="00A52694"/>
    <w:rsid w:val="00A61C49"/>
    <w:rsid w:val="00AB74AA"/>
    <w:rsid w:val="00B727BC"/>
    <w:rsid w:val="00BB4FC3"/>
    <w:rsid w:val="00BC108F"/>
    <w:rsid w:val="00BC1C78"/>
    <w:rsid w:val="00BE0C8B"/>
    <w:rsid w:val="00C04440"/>
    <w:rsid w:val="00C16863"/>
    <w:rsid w:val="00C70BF4"/>
    <w:rsid w:val="00CC0ED9"/>
    <w:rsid w:val="00CD7A06"/>
    <w:rsid w:val="00D214D9"/>
    <w:rsid w:val="00D32AB2"/>
    <w:rsid w:val="00D85934"/>
    <w:rsid w:val="00DB4DE3"/>
    <w:rsid w:val="00E0754A"/>
    <w:rsid w:val="00E25DC2"/>
    <w:rsid w:val="00E30A1F"/>
    <w:rsid w:val="00E65473"/>
    <w:rsid w:val="00E65F03"/>
    <w:rsid w:val="00E72E18"/>
    <w:rsid w:val="00EC5670"/>
    <w:rsid w:val="00EE3FFD"/>
    <w:rsid w:val="00EE763A"/>
    <w:rsid w:val="00F33AB4"/>
    <w:rsid w:val="00F36438"/>
    <w:rsid w:val="00F738B8"/>
    <w:rsid w:val="00F87510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77</cp:revision>
  <cp:lastPrinted>2025-01-03T12:56:00Z</cp:lastPrinted>
  <dcterms:created xsi:type="dcterms:W3CDTF">2024-09-23T12:41:00Z</dcterms:created>
  <dcterms:modified xsi:type="dcterms:W3CDTF">2025-03-03T10:32:00Z</dcterms:modified>
</cp:coreProperties>
</file>