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F4CD" w14:textId="77777777" w:rsidR="00F3324A" w:rsidRPr="001450D2" w:rsidRDefault="00F3324A" w:rsidP="00F3324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381D35B3" wp14:editId="53A1D6DD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309D" w14:textId="77777777" w:rsidR="00F3324A" w:rsidRPr="001450D2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3AFEF690" w14:textId="1619A3AA" w:rsidR="00F3324A" w:rsidRPr="001450D2" w:rsidRDefault="00F3324A" w:rsidP="00F3324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245D225" w14:textId="77777777" w:rsidR="00F3324A" w:rsidRPr="001450D2" w:rsidRDefault="00F3324A" w:rsidP="00F332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B9BBB7F" w14:textId="77777777" w:rsidR="00F3324A" w:rsidRDefault="00F3324A" w:rsidP="00F3324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1074B9C0" w14:textId="77777777" w:rsidR="00F3324A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6906C095" w14:textId="1E31401D" w:rsidR="00F3324A" w:rsidRPr="001314D8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C647B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Pr="00C647B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</w:t>
      </w:r>
      <w:r w:rsidRPr="00C647B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року                                                                              № 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 w:rsidRPr="00C647B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68</w:t>
      </w:r>
    </w:p>
    <w:p w14:paraId="4316F90F" w14:textId="77777777" w:rsidR="00F3324A" w:rsidRPr="001450D2" w:rsidRDefault="00F3324A" w:rsidP="00F332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35D81A0" w14:textId="77777777" w:rsidR="00F3324A" w:rsidRPr="002D0070" w:rsidRDefault="00F3324A" w:rsidP="00F3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0" w:name="_Hlk173226160"/>
      <w:bookmarkStart w:id="1" w:name="_Hlk177479221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затвердження</w:t>
      </w:r>
      <w:proofErr w:type="spellEnd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детального </w:t>
      </w:r>
    </w:p>
    <w:p w14:paraId="1542B46A" w14:textId="77777777" w:rsidR="00F3324A" w:rsidRPr="002D0070" w:rsidRDefault="00F3324A" w:rsidP="00F3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плану території та </w:t>
      </w:r>
      <w:proofErr w:type="spellStart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>Звіту</w:t>
      </w:r>
      <w:proofErr w:type="spellEnd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про </w:t>
      </w:r>
    </w:p>
    <w:p w14:paraId="3B0FFF74" w14:textId="77777777" w:rsidR="00F3324A" w:rsidRPr="002D0070" w:rsidRDefault="00F3324A" w:rsidP="00F3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>стратегічну</w:t>
      </w:r>
      <w:proofErr w:type="spellEnd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>екологічну</w:t>
      </w:r>
      <w:proofErr w:type="spellEnd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>оцінку</w:t>
      </w:r>
      <w:proofErr w:type="spellEnd"/>
      <w:r w:rsidRPr="002D007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проекту </w:t>
      </w:r>
    </w:p>
    <w:bookmarkEnd w:id="0"/>
    <w:bookmarkEnd w:id="1"/>
    <w:p w14:paraId="6FC7E0C6" w14:textId="77777777" w:rsidR="00F3324A" w:rsidRPr="001314D8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ru-RU" w:eastAsia="en-US" w:bidi="uk-UA"/>
        </w:rPr>
      </w:pPr>
    </w:p>
    <w:p w14:paraId="620711C0" w14:textId="77777777" w:rsidR="00F3324A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4440DC79" w14:textId="3845144D" w:rsidR="00F3324A" w:rsidRPr="00F3324A" w:rsidRDefault="00F3324A" w:rsidP="00F33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4A">
        <w:rPr>
          <w:rFonts w:ascii="Times New Roman" w:hAnsi="Times New Roman" w:cs="Times New Roman"/>
          <w:sz w:val="28"/>
          <w:szCs w:val="28"/>
        </w:rPr>
        <w:t xml:space="preserve"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Закону України «Про стратегічну екологічну оцінку», постановою Кабінету Міністрів України </w:t>
      </w:r>
      <w:r w:rsidRPr="00F3324A">
        <w:rPr>
          <w:rFonts w:ascii="Times New Roman" w:hAnsi="Times New Roman" w:cs="Times New Roman"/>
          <w:spacing w:val="15"/>
          <w:sz w:val="28"/>
          <w:szCs w:val="28"/>
          <w:lang w:eastAsia="ru-RU"/>
        </w:rPr>
        <w:t>від 01.09.2021року №</w:t>
      </w:r>
      <w:r w:rsidRPr="00F3324A">
        <w:rPr>
          <w:rFonts w:ascii="Times New Roman" w:hAnsi="Times New Roman" w:cs="Times New Roman"/>
          <w:spacing w:val="15"/>
          <w:sz w:val="28"/>
          <w:szCs w:val="28"/>
          <w:lang w:val="ru-RU" w:eastAsia="ru-RU"/>
        </w:rPr>
        <w:t> </w:t>
      </w:r>
      <w:r w:rsidRPr="00F3324A">
        <w:rPr>
          <w:rFonts w:ascii="Times New Roman" w:hAnsi="Times New Roman" w:cs="Times New Roman"/>
          <w:spacing w:val="15"/>
          <w:sz w:val="28"/>
          <w:szCs w:val="28"/>
          <w:lang w:eastAsia="ru-RU"/>
        </w:rPr>
        <w:t>926</w:t>
      </w:r>
      <w:r w:rsidRPr="00F3324A">
        <w:rPr>
          <w:rFonts w:ascii="Times New Roman" w:hAnsi="Times New Roman" w:cs="Times New Roman"/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F3324A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 w:rsidRPr="00F3324A">
        <w:rPr>
          <w:rFonts w:ascii="Times New Roman" w:hAnsi="Times New Roman" w:cs="Times New Roman"/>
          <w:sz w:val="28"/>
          <w:szCs w:val="28"/>
        </w:rPr>
        <w:t xml:space="preserve">містобудівну документацію </w:t>
      </w:r>
      <w:r w:rsidRPr="00F3324A">
        <w:rPr>
          <w:rFonts w:ascii="Times New Roman" w:hAnsi="Times New Roman" w:cs="Times New Roman"/>
          <w:bCs/>
          <w:sz w:val="28"/>
          <w:szCs w:val="28"/>
        </w:rPr>
        <w:t>«</w:t>
      </w:r>
      <w:r w:rsidRPr="00F3324A">
        <w:rPr>
          <w:rFonts w:ascii="Times New Roman" w:hAnsi="Times New Roman" w:cs="Times New Roman"/>
          <w:sz w:val="28"/>
          <w:szCs w:val="28"/>
        </w:rPr>
        <w:t>Детальний план території</w:t>
      </w:r>
      <w:r w:rsidRPr="00F3324A">
        <w:rPr>
          <w:rFonts w:ascii="Times New Roman" w:hAnsi="Times New Roman" w:cs="Times New Roman"/>
          <w:sz w:val="28"/>
          <w:szCs w:val="28"/>
        </w:rPr>
        <w:t xml:space="preserve"> громадської забудови для будівництва та обслуговування будівель закладів охорони </w:t>
      </w:r>
      <w:proofErr w:type="spellStart"/>
      <w:r w:rsidRPr="00F3324A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F3324A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3324A">
        <w:rPr>
          <w:rFonts w:ascii="Times New Roman" w:hAnsi="Times New Roman" w:cs="Times New Roman"/>
          <w:sz w:val="28"/>
          <w:szCs w:val="28"/>
        </w:rPr>
        <w:t xml:space="preserve">я та соціальної допомоги (КВЦПЗ 03.03) за </w:t>
      </w:r>
      <w:proofErr w:type="spellStart"/>
      <w:r w:rsidRPr="00F3324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3324A">
        <w:rPr>
          <w:rFonts w:ascii="Times New Roman" w:hAnsi="Times New Roman" w:cs="Times New Roman"/>
          <w:sz w:val="28"/>
          <w:szCs w:val="28"/>
        </w:rPr>
        <w:t xml:space="preserve">: вул. Свободи, с. </w:t>
      </w:r>
      <w:proofErr w:type="spellStart"/>
      <w:r w:rsidRPr="00F3324A">
        <w:rPr>
          <w:rFonts w:ascii="Times New Roman" w:hAnsi="Times New Roman" w:cs="Times New Roman"/>
          <w:sz w:val="28"/>
          <w:szCs w:val="28"/>
        </w:rPr>
        <w:t>Чмикос</w:t>
      </w:r>
      <w:proofErr w:type="spellEnd"/>
      <w:r w:rsidRPr="00F3324A">
        <w:rPr>
          <w:rFonts w:ascii="Times New Roman" w:hAnsi="Times New Roman" w:cs="Times New Roman"/>
          <w:sz w:val="28"/>
          <w:szCs w:val="28"/>
        </w:rPr>
        <w:t>, Вишнівської сільської ради Ковельського району Волинської області</w:t>
      </w:r>
      <w:r w:rsidRPr="00F3324A">
        <w:rPr>
          <w:rFonts w:ascii="Times New Roman" w:hAnsi="Times New Roman" w:cs="Times New Roman"/>
          <w:bCs/>
          <w:sz w:val="28"/>
          <w:szCs w:val="28"/>
        </w:rPr>
        <w:t>»</w:t>
      </w:r>
      <w:r w:rsidRPr="00F3324A">
        <w:rPr>
          <w:rFonts w:ascii="Times New Roman" w:hAnsi="Times New Roman" w:cs="Times New Roman"/>
          <w:sz w:val="28"/>
          <w:szCs w:val="28"/>
        </w:rPr>
        <w:t xml:space="preserve"> та Звіт про стратегічну екологічну оцінку проекту «Детальний план території</w:t>
      </w:r>
      <w:r w:rsidRPr="00F3324A">
        <w:rPr>
          <w:rFonts w:ascii="Times New Roman" w:hAnsi="Times New Roman" w:cs="Times New Roman"/>
          <w:sz w:val="28"/>
          <w:szCs w:val="28"/>
        </w:rPr>
        <w:t xml:space="preserve"> </w:t>
      </w:r>
      <w:r w:rsidRPr="00F3324A">
        <w:rPr>
          <w:rFonts w:ascii="Times New Roman" w:hAnsi="Times New Roman" w:cs="Times New Roman"/>
          <w:sz w:val="28"/>
          <w:szCs w:val="28"/>
        </w:rPr>
        <w:t xml:space="preserve">громадської забудови для будівництва та обслуговування будівель закладів охорони </w:t>
      </w:r>
      <w:proofErr w:type="spellStart"/>
      <w:r w:rsidRPr="00F3324A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F3324A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3324A">
        <w:rPr>
          <w:rFonts w:ascii="Times New Roman" w:hAnsi="Times New Roman" w:cs="Times New Roman"/>
          <w:sz w:val="28"/>
          <w:szCs w:val="28"/>
        </w:rPr>
        <w:t xml:space="preserve">я та соціальної допомоги (КВЦПЗ 03.03) за </w:t>
      </w:r>
      <w:proofErr w:type="spellStart"/>
      <w:r w:rsidRPr="00F3324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3324A">
        <w:rPr>
          <w:rFonts w:ascii="Times New Roman" w:hAnsi="Times New Roman" w:cs="Times New Roman"/>
          <w:sz w:val="28"/>
          <w:szCs w:val="28"/>
        </w:rPr>
        <w:t xml:space="preserve">: вул. Свободи, с. </w:t>
      </w:r>
      <w:proofErr w:type="spellStart"/>
      <w:r w:rsidRPr="00F3324A">
        <w:rPr>
          <w:rFonts w:ascii="Times New Roman" w:hAnsi="Times New Roman" w:cs="Times New Roman"/>
          <w:sz w:val="28"/>
          <w:szCs w:val="28"/>
        </w:rPr>
        <w:t>Чмикос</w:t>
      </w:r>
      <w:proofErr w:type="spellEnd"/>
      <w:r w:rsidRPr="00F3324A">
        <w:rPr>
          <w:rFonts w:ascii="Times New Roman" w:hAnsi="Times New Roman" w:cs="Times New Roman"/>
          <w:sz w:val="28"/>
          <w:szCs w:val="28"/>
        </w:rPr>
        <w:t>, Вишнівської сільської ради Ковельського району Волинської області</w:t>
      </w:r>
      <w:r w:rsidRPr="00F3324A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F3324A">
        <w:rPr>
          <w:rFonts w:ascii="Times New Roman" w:hAnsi="Times New Roman" w:cs="Times New Roman"/>
          <w:sz w:val="28"/>
          <w:szCs w:val="28"/>
        </w:rPr>
        <w:t xml:space="preserve">та враховуючи пропозиції комісії з питань будівництва, земельних відносин, екології та охорони навколишнього середовища Вишнівська сільська рада </w:t>
      </w:r>
    </w:p>
    <w:p w14:paraId="0756F31D" w14:textId="77777777" w:rsidR="00F3324A" w:rsidRPr="00F3324A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F3324A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ВИРІШИЛА:</w:t>
      </w:r>
    </w:p>
    <w:p w14:paraId="2DB95B41" w14:textId="77777777" w:rsidR="00F3324A" w:rsidRPr="00F3324A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AEE9D89" w14:textId="31723774" w:rsidR="00F3324A" w:rsidRPr="00F3324A" w:rsidRDefault="00F3324A" w:rsidP="00F3324A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F3324A">
        <w:rPr>
          <w:sz w:val="28"/>
          <w:szCs w:val="28"/>
        </w:rPr>
        <w:t xml:space="preserve">       </w:t>
      </w:r>
      <w:r w:rsidRPr="00F3324A">
        <w:rPr>
          <w:rFonts w:ascii="Times New Roman" w:hAnsi="Times New Roman" w:cs="Times New Roman"/>
          <w:sz w:val="28"/>
          <w:szCs w:val="28"/>
        </w:rPr>
        <w:t>1.Затвердити містобудівну документацію «Детальний план 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24A">
        <w:rPr>
          <w:rFonts w:ascii="Times New Roman" w:hAnsi="Times New Roman" w:cs="Times New Roman"/>
          <w:sz w:val="28"/>
          <w:szCs w:val="28"/>
        </w:rPr>
        <w:t xml:space="preserve">громадської забудови для будівництва та обслуговування будівель закладів охорони </w:t>
      </w:r>
      <w:proofErr w:type="spellStart"/>
      <w:r w:rsidRPr="00F3324A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F3324A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3324A">
        <w:rPr>
          <w:rFonts w:ascii="Times New Roman" w:hAnsi="Times New Roman" w:cs="Times New Roman"/>
          <w:sz w:val="28"/>
          <w:szCs w:val="28"/>
        </w:rPr>
        <w:t xml:space="preserve">я та соціальної допомоги (КВЦПЗ 03.03) за </w:t>
      </w:r>
      <w:proofErr w:type="spellStart"/>
      <w:r w:rsidRPr="00F3324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3324A">
        <w:rPr>
          <w:rFonts w:ascii="Times New Roman" w:hAnsi="Times New Roman" w:cs="Times New Roman"/>
          <w:sz w:val="28"/>
          <w:szCs w:val="28"/>
        </w:rPr>
        <w:t xml:space="preserve">: вул. Свободи, с. </w:t>
      </w:r>
      <w:proofErr w:type="spellStart"/>
      <w:r w:rsidRPr="00F3324A">
        <w:rPr>
          <w:rFonts w:ascii="Times New Roman" w:hAnsi="Times New Roman" w:cs="Times New Roman"/>
          <w:sz w:val="28"/>
          <w:szCs w:val="28"/>
        </w:rPr>
        <w:t>Чмикос</w:t>
      </w:r>
      <w:proofErr w:type="spellEnd"/>
      <w:r w:rsidRPr="00F3324A">
        <w:rPr>
          <w:rFonts w:ascii="Times New Roman" w:hAnsi="Times New Roman" w:cs="Times New Roman"/>
          <w:sz w:val="28"/>
          <w:szCs w:val="28"/>
        </w:rPr>
        <w:t>, Вишнівської сільської ради Ковельського району Волинської області».</w:t>
      </w:r>
    </w:p>
    <w:p w14:paraId="6F1E7133" w14:textId="1D9739D8" w:rsidR="00F3324A" w:rsidRPr="00F3324A" w:rsidRDefault="00F3324A" w:rsidP="00F3324A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4A">
        <w:rPr>
          <w:rFonts w:ascii="Times New Roman" w:hAnsi="Times New Roman" w:cs="Times New Roman"/>
          <w:sz w:val="28"/>
          <w:szCs w:val="28"/>
        </w:rPr>
        <w:t>2. Затвердити Звіт про стратегічну екологічну оцінку проекту «Детальний план 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24A">
        <w:rPr>
          <w:rFonts w:ascii="Times New Roman" w:hAnsi="Times New Roman" w:cs="Times New Roman"/>
          <w:sz w:val="28"/>
          <w:szCs w:val="28"/>
        </w:rPr>
        <w:t xml:space="preserve">громадської забудови для будівництва та обслуговування будівель закладів охорони </w:t>
      </w:r>
      <w:proofErr w:type="spellStart"/>
      <w:r w:rsidRPr="00F3324A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F3324A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3324A">
        <w:rPr>
          <w:rFonts w:ascii="Times New Roman" w:hAnsi="Times New Roman" w:cs="Times New Roman"/>
          <w:sz w:val="28"/>
          <w:szCs w:val="28"/>
        </w:rPr>
        <w:t xml:space="preserve">я та соціальної допомоги (КВЦПЗ 03.03) за </w:t>
      </w:r>
      <w:proofErr w:type="spellStart"/>
      <w:r w:rsidRPr="00F3324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3324A">
        <w:rPr>
          <w:rFonts w:ascii="Times New Roman" w:hAnsi="Times New Roman" w:cs="Times New Roman"/>
          <w:sz w:val="28"/>
          <w:szCs w:val="28"/>
        </w:rPr>
        <w:t xml:space="preserve">: вул. Свободи, с. </w:t>
      </w:r>
      <w:proofErr w:type="spellStart"/>
      <w:r w:rsidRPr="00F3324A">
        <w:rPr>
          <w:rFonts w:ascii="Times New Roman" w:hAnsi="Times New Roman" w:cs="Times New Roman"/>
          <w:sz w:val="28"/>
          <w:szCs w:val="28"/>
        </w:rPr>
        <w:t>Чмикос</w:t>
      </w:r>
      <w:proofErr w:type="spellEnd"/>
      <w:r w:rsidRPr="00F3324A">
        <w:rPr>
          <w:rFonts w:ascii="Times New Roman" w:hAnsi="Times New Roman" w:cs="Times New Roman"/>
          <w:sz w:val="28"/>
          <w:szCs w:val="28"/>
        </w:rPr>
        <w:t>, Вишнівської сільської ради Ковельського району Волинської області».</w:t>
      </w:r>
    </w:p>
    <w:p w14:paraId="7DE9A8F6" w14:textId="77777777" w:rsidR="00F3324A" w:rsidRPr="00F3324A" w:rsidRDefault="00F3324A" w:rsidP="00F3324A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4A">
        <w:rPr>
          <w:rFonts w:ascii="Times New Roman" w:hAnsi="Times New Roman" w:cs="Times New Roman"/>
          <w:sz w:val="28"/>
          <w:szCs w:val="28"/>
        </w:rPr>
        <w:t xml:space="preserve">3. Передати матеріали затвердженого Звіту про стратегічну екологічну оцінку проекту та Детального плану території на зберігання відділу містобудування,  </w:t>
      </w:r>
      <w:r w:rsidRPr="00F3324A">
        <w:rPr>
          <w:rFonts w:ascii="Times New Roman" w:hAnsi="Times New Roman" w:cs="Times New Roman"/>
          <w:sz w:val="28"/>
          <w:szCs w:val="28"/>
        </w:rPr>
        <w:lastRenderedPageBreak/>
        <w:t>архітектури, житлово-комунального господарства та цивільного захисту Вишнівської сільської ради.</w:t>
      </w:r>
    </w:p>
    <w:p w14:paraId="0803D3E4" w14:textId="77777777" w:rsidR="00F3324A" w:rsidRPr="00F3324A" w:rsidRDefault="00F3324A" w:rsidP="00F3324A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24A"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15E4824F" w14:textId="77777777" w:rsidR="00F3324A" w:rsidRPr="00F3324A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A67D82D" w14:textId="77777777" w:rsidR="00F3324A" w:rsidRPr="00F3324A" w:rsidRDefault="00F3324A" w:rsidP="00F332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CDD417C" w14:textId="77777777" w:rsidR="00F3324A" w:rsidRPr="00F3324A" w:rsidRDefault="00F3324A" w:rsidP="00F332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4F263E16" w14:textId="77777777" w:rsidR="00F3324A" w:rsidRPr="00F3324A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928BE91" w14:textId="77777777" w:rsidR="00F3324A" w:rsidRPr="00F3324A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F3324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F3324A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              Віктор СУЩИК</w:t>
      </w:r>
    </w:p>
    <w:p w14:paraId="7B237BB7" w14:textId="77777777" w:rsidR="00F3324A" w:rsidRPr="00F3324A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1B4E20C8" w14:textId="77777777" w:rsidR="00F3324A" w:rsidRPr="00F3324A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  <w:r w:rsidRPr="00F3324A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Наталія Солодуха, 32342</w:t>
      </w:r>
    </w:p>
    <w:p w14:paraId="1F4C5187" w14:textId="77777777" w:rsidR="00F3324A" w:rsidRPr="00F3324A" w:rsidRDefault="00F3324A" w:rsidP="00F3324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F3324A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4DE07CB6" w14:textId="77777777" w:rsidR="00F3324A" w:rsidRPr="00F3324A" w:rsidRDefault="00F3324A" w:rsidP="00F3324A"/>
    <w:p w14:paraId="3EBB4FFA" w14:textId="77777777" w:rsidR="00C72ED9" w:rsidRPr="00F3324A" w:rsidRDefault="00C72ED9"/>
    <w:sectPr w:rsidR="00C72ED9" w:rsidRPr="00F332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4A"/>
    <w:rsid w:val="008150A4"/>
    <w:rsid w:val="00C72ED9"/>
    <w:rsid w:val="00CE289A"/>
    <w:rsid w:val="00F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39C4"/>
  <w15:chartTrackingRefBased/>
  <w15:docId w15:val="{D94440D9-6EC5-48C6-808E-213DEE36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4A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32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2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2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2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2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2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2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2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2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2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2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2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2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2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2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3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24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3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24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33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24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332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332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3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1747</Words>
  <Characters>997</Characters>
  <Application>Microsoft Office Word</Application>
  <DocSecurity>0</DocSecurity>
  <Lines>8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1</cp:revision>
  <dcterms:created xsi:type="dcterms:W3CDTF">2025-01-06T08:22:00Z</dcterms:created>
  <dcterms:modified xsi:type="dcterms:W3CDTF">2025-01-06T08:29:00Z</dcterms:modified>
</cp:coreProperties>
</file>