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51CB" w14:textId="77777777" w:rsidR="00FA221A" w:rsidRPr="00FA221A" w:rsidRDefault="00FA221A" w:rsidP="00FA221A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A221A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4AA8273B" wp14:editId="2FF5DA2D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6B822" w14:textId="77777777" w:rsidR="00FA221A" w:rsidRPr="00FA221A" w:rsidRDefault="00FA221A" w:rsidP="00FA2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4892ACAB" w14:textId="77777777" w:rsidR="00FA221A" w:rsidRPr="00FA221A" w:rsidRDefault="00FA221A" w:rsidP="00FA2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59 СЕСІЯ </w:t>
      </w:r>
      <w:r w:rsidRPr="00FA221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FA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DF6FE6D" w14:textId="77777777" w:rsidR="00FA221A" w:rsidRPr="00FA221A" w:rsidRDefault="00FA221A" w:rsidP="00FA2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8B816D" w14:textId="77777777" w:rsidR="00FA221A" w:rsidRPr="00FA221A" w:rsidRDefault="00FA221A" w:rsidP="00FA2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4DF106AB" w14:textId="77777777" w:rsidR="00FA221A" w:rsidRPr="00FA221A" w:rsidRDefault="00FA221A" w:rsidP="00FA2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3299A052" w14:textId="6420F86D" w:rsidR="00FA221A" w:rsidRPr="00FA221A" w:rsidRDefault="00FA221A" w:rsidP="00FA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 </w:t>
      </w:r>
      <w:r w:rsidRPr="00FA2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січня </w:t>
      </w:r>
      <w:r w:rsidRPr="00FA22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Pr="00FA2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025 року                                                                </w:t>
      </w:r>
      <w:r w:rsidRPr="00FA221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Pr="00FA2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№59</w:t>
      </w:r>
      <w:r w:rsidRPr="00FA221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4B5DEF4D" w14:textId="77777777" w:rsidR="00FA221A" w:rsidRDefault="00FA221A" w:rsidP="009F03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A861068" w14:textId="5FE766C1" w:rsidR="009F036F" w:rsidRPr="00FF6F18" w:rsidRDefault="009F036F" w:rsidP="009F03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внесення змін до порядку денного</w:t>
      </w:r>
    </w:p>
    <w:p w14:paraId="04304FF5" w14:textId="340E5654" w:rsidR="009F036F" w:rsidRPr="00FF6F18" w:rsidRDefault="00FA221A" w:rsidP="009F03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59</w:t>
      </w:r>
      <w:r w:rsidR="009F036F"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позачергової сесії Вишнівської сільської ради</w:t>
      </w:r>
    </w:p>
    <w:p w14:paraId="4C782C51" w14:textId="77777777" w:rsidR="009F036F" w:rsidRPr="00FF6F18" w:rsidRDefault="009F036F" w:rsidP="009F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8EFC0" w14:textId="251296AE" w:rsidR="009F036F" w:rsidRPr="00DA07AC" w:rsidRDefault="009F036F" w:rsidP="009F036F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частиною 14 статті 46 Закону України «Про місцеве самоврядування в Україні», п.3,7 ст.2.5 Регламенту Вишнівської сільської ради,  сільська рада</w:t>
      </w:r>
    </w:p>
    <w:p w14:paraId="3E2267CD" w14:textId="77777777" w:rsidR="009F036F" w:rsidRPr="00DA07AC" w:rsidRDefault="009F036F" w:rsidP="009F036F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4EF26" w14:textId="77777777" w:rsidR="009F036F" w:rsidRPr="00FA221A" w:rsidRDefault="009F036F" w:rsidP="009F03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21A">
        <w:rPr>
          <w:rFonts w:ascii="Times New Roman" w:eastAsia="Calibri" w:hAnsi="Times New Roman" w:cs="Times New Roman"/>
          <w:sz w:val="28"/>
          <w:szCs w:val="28"/>
          <w:lang w:eastAsia="ru-RU"/>
        </w:rPr>
        <w:t>В И Р І Ш И Л А:</w:t>
      </w:r>
    </w:p>
    <w:p w14:paraId="7787702D" w14:textId="77777777" w:rsidR="009F036F" w:rsidRPr="00DA07AC" w:rsidRDefault="009F036F" w:rsidP="009F03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B5302EF" w14:textId="4AA4608B" w:rsidR="00FA221A" w:rsidRDefault="009F036F" w:rsidP="00FA221A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порядку денного </w:t>
      </w:r>
      <w:r w:rsidR="00FA221A" w:rsidRPr="00FA221A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FA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позачергової сесії Вишнівської сільської ради восьмого скликання</w:t>
      </w:r>
      <w:r w:rsidR="00FA221A" w:rsidRPr="00FA22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14:paraId="47631DFB" w14:textId="4E13F1BC" w:rsidR="00FA221A" w:rsidRDefault="00FA221A" w:rsidP="00FA221A">
      <w:pPr>
        <w:pStyle w:val="a5"/>
        <w:numPr>
          <w:ilvl w:val="1"/>
          <w:numId w:val="1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зняти з порядку денного  питання:</w:t>
      </w:r>
    </w:p>
    <w:p w14:paraId="08F2E607" w14:textId="77F26AFF" w:rsidR="00FA221A" w:rsidRPr="00FA221A" w:rsidRDefault="00FA221A" w:rsidP="00FA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дострокове розірвання договору безоплатного  користування майном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39811C" w14:textId="29FFBD69" w:rsidR="00FA221A" w:rsidRPr="00FA221A" w:rsidRDefault="00FA221A" w:rsidP="00FA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дострокове розірвання договору оренди майна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A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E606BB" w14:textId="5A386C5B" w:rsidR="00FA221A" w:rsidRDefault="00FA221A" w:rsidP="00FA22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en-US" w:bidi="en-US"/>
        </w:rPr>
        <w:t xml:space="preserve">- </w:t>
      </w:r>
      <w:r w:rsidRPr="00FA221A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en-US" w:bidi="en-US"/>
        </w:rPr>
        <w:t xml:space="preserve">Про передачу в оренду   без проведення  аукціону </w:t>
      </w:r>
      <w:r w:rsidRPr="00FA221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нерухомого майна комуна</w:t>
      </w:r>
      <w:r w:rsidR="00596CC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FA221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льної власності Вишнівської сільської ради</w:t>
      </w:r>
      <w:r w:rsidR="00602A1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;</w:t>
      </w:r>
    </w:p>
    <w:p w14:paraId="751F5723" w14:textId="6F74EB65" w:rsidR="00602A1C" w:rsidRPr="00FA221A" w:rsidRDefault="00602A1C" w:rsidP="00FA22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 Про надання дозволу на розробку технічної документації з нормативно грошової оцінки земельної ділянки.</w:t>
      </w:r>
    </w:p>
    <w:p w14:paraId="21E7535A" w14:textId="51F6D4AE" w:rsidR="009F036F" w:rsidRDefault="00FA221A" w:rsidP="00FA221A">
      <w:pPr>
        <w:shd w:val="clear" w:color="auto" w:fill="FFFFFF"/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2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036F" w:rsidRPr="00FA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доповнивши його наступним</w:t>
      </w:r>
      <w:r w:rsidR="003C6B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036F" w:rsidRPr="00FA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питанням</w:t>
      </w:r>
      <w:r w:rsidR="003C6B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036F" w:rsidRPr="00FA22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C83A7D" w14:textId="6CE31DD3" w:rsidR="003C6B93" w:rsidRPr="003C6B93" w:rsidRDefault="003C6B93" w:rsidP="003C6B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C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6B9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 співфінансування реконструкції ОЗ «Вишнівський ліцей»</w:t>
      </w:r>
    </w:p>
    <w:p w14:paraId="040CCABB" w14:textId="68D02D08" w:rsidR="003C6B93" w:rsidRPr="003C6B93" w:rsidRDefault="003C6B93" w:rsidP="00FA221A">
      <w:pPr>
        <w:shd w:val="clear" w:color="auto" w:fill="FFFFFF"/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Суха Н.Ф.-начальник гуманітарного відділу</w:t>
      </w:r>
    </w:p>
    <w:p w14:paraId="427577D7" w14:textId="728ABEFB" w:rsidR="00E63DD4" w:rsidRPr="00BC091B" w:rsidRDefault="003C6B93" w:rsidP="00FA221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E63DD4" w:rsidRPr="00E63DD4">
        <w:rPr>
          <w:rFonts w:ascii="Times New Roman" w:hAnsi="Times New Roman"/>
          <w:b/>
          <w:sz w:val="28"/>
          <w:szCs w:val="28"/>
        </w:rPr>
        <w:t xml:space="preserve"> </w:t>
      </w:r>
      <w:r w:rsidR="00FA221A" w:rsidRPr="00FA221A">
        <w:rPr>
          <w:rFonts w:ascii="Times New Roman" w:hAnsi="Times New Roman"/>
          <w:bCs/>
          <w:sz w:val="28"/>
          <w:szCs w:val="28"/>
        </w:rPr>
        <w:t>Про надання дозволу на розробку генерального плану с.Замлиння</w:t>
      </w:r>
      <w:r w:rsidR="0062795D">
        <w:rPr>
          <w:rFonts w:ascii="Times New Roman" w:hAnsi="Times New Roman"/>
          <w:bCs/>
          <w:sz w:val="28"/>
          <w:szCs w:val="28"/>
        </w:rPr>
        <w:t>.</w:t>
      </w:r>
    </w:p>
    <w:p w14:paraId="2F834C45" w14:textId="77777777" w:rsidR="009F036F" w:rsidRPr="00E216B6" w:rsidRDefault="009F036F" w:rsidP="00FA221A">
      <w:pPr>
        <w:tabs>
          <w:tab w:val="left" w:pos="0"/>
          <w:tab w:val="left" w:pos="142"/>
          <w:tab w:val="left" w:pos="426"/>
          <w:tab w:val="left" w:pos="1560"/>
        </w:tabs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16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Доповідає: Дитина А.І.-начальник відділу з питань земельних ресурсів,        кадастру та екологічної безпеки сільської ради</w:t>
      </w:r>
    </w:p>
    <w:p w14:paraId="5B11D2C0" w14:textId="77777777" w:rsidR="009F036F" w:rsidRDefault="009F036F" w:rsidP="009F036F">
      <w:pPr>
        <w:spacing w:after="0" w:line="240" w:lineRule="auto"/>
        <w:ind w:firstLine="567"/>
        <w:jc w:val="both"/>
        <w:rPr>
          <w:bCs/>
        </w:rPr>
      </w:pPr>
    </w:p>
    <w:p w14:paraId="55CEE7DD" w14:textId="77777777" w:rsidR="009F036F" w:rsidRDefault="009F036F" w:rsidP="009F036F">
      <w:pPr>
        <w:spacing w:after="0" w:line="240" w:lineRule="auto"/>
        <w:ind w:firstLine="567"/>
        <w:jc w:val="both"/>
        <w:rPr>
          <w:bCs/>
        </w:rPr>
      </w:pPr>
    </w:p>
    <w:p w14:paraId="7DA1FA80" w14:textId="77777777" w:rsidR="009F036F" w:rsidRDefault="009F036F" w:rsidP="009F036F">
      <w:pPr>
        <w:spacing w:after="0" w:line="240" w:lineRule="auto"/>
        <w:ind w:firstLine="567"/>
        <w:jc w:val="both"/>
        <w:rPr>
          <w:bCs/>
        </w:rPr>
      </w:pPr>
    </w:p>
    <w:p w14:paraId="7C2F2A3A" w14:textId="28801CA3" w:rsidR="009F036F" w:rsidRPr="00B12269" w:rsidRDefault="009F036F" w:rsidP="009F0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95D">
        <w:rPr>
          <w:rFonts w:ascii="Times New Roman" w:hAnsi="Times New Roman" w:cs="Times New Roman"/>
          <w:bCs/>
          <w:sz w:val="28"/>
          <w:szCs w:val="28"/>
        </w:rPr>
        <w:t xml:space="preserve">Сільський голова                           </w:t>
      </w:r>
      <w:r w:rsidR="006279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79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B12269"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14:paraId="3873EAE2" w14:textId="77777777" w:rsidR="00064BD1" w:rsidRDefault="00064BD1"/>
    <w:sectPr w:rsidR="00064BD1" w:rsidSect="00D9579A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80AEE"/>
    <w:multiLevelType w:val="multilevel"/>
    <w:tmpl w:val="5F36F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95717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36F"/>
    <w:rsid w:val="00064BD1"/>
    <w:rsid w:val="000F1F4C"/>
    <w:rsid w:val="003C6B93"/>
    <w:rsid w:val="004C02E7"/>
    <w:rsid w:val="00596CC4"/>
    <w:rsid w:val="00602A1C"/>
    <w:rsid w:val="0062795D"/>
    <w:rsid w:val="00690FFD"/>
    <w:rsid w:val="0094001B"/>
    <w:rsid w:val="009F036F"/>
    <w:rsid w:val="00CB422D"/>
    <w:rsid w:val="00D9579A"/>
    <w:rsid w:val="00E63DD4"/>
    <w:rsid w:val="00ED6B14"/>
    <w:rsid w:val="00FA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26A8"/>
  <w15:docId w15:val="{1988AD9D-018B-43C0-8563-753336A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03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880</Words>
  <Characters>503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10</cp:revision>
  <dcterms:created xsi:type="dcterms:W3CDTF">2022-04-13T05:45:00Z</dcterms:created>
  <dcterms:modified xsi:type="dcterms:W3CDTF">2025-01-28T07:12:00Z</dcterms:modified>
</cp:coreProperties>
</file>