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D888" w14:textId="5C4E6369" w:rsidR="008D696E" w:rsidRPr="002D036D" w:rsidRDefault="008D696E" w:rsidP="00B52EA5">
      <w:pPr>
        <w:widowControl w:val="0"/>
        <w:shd w:val="clear" w:color="auto" w:fill="FFFFFF"/>
        <w:autoSpaceDE w:val="0"/>
        <w:autoSpaceDN w:val="0"/>
        <w:adjustRightInd w:val="0"/>
        <w:ind w:firstLine="5670"/>
        <w:jc w:val="both"/>
        <w:rPr>
          <w:bCs/>
          <w:color w:val="000000"/>
        </w:rPr>
      </w:pPr>
      <w:r w:rsidRPr="002D036D">
        <w:rPr>
          <w:bCs/>
          <w:color w:val="000000"/>
        </w:rPr>
        <w:t>Додаток</w:t>
      </w:r>
    </w:p>
    <w:p w14:paraId="7311B172" w14:textId="77777777" w:rsidR="008D696E" w:rsidRPr="002D036D" w:rsidRDefault="008D696E" w:rsidP="00B52EA5">
      <w:pPr>
        <w:widowControl w:val="0"/>
        <w:shd w:val="clear" w:color="auto" w:fill="FFFFFF"/>
        <w:autoSpaceDE w:val="0"/>
        <w:autoSpaceDN w:val="0"/>
        <w:adjustRightInd w:val="0"/>
        <w:ind w:firstLine="5670"/>
        <w:jc w:val="both"/>
        <w:rPr>
          <w:bCs/>
          <w:color w:val="000000"/>
        </w:rPr>
      </w:pPr>
      <w:r w:rsidRPr="002D036D">
        <w:rPr>
          <w:bCs/>
          <w:color w:val="000000"/>
        </w:rPr>
        <w:t>до рішення сільської ради</w:t>
      </w:r>
    </w:p>
    <w:p w14:paraId="08D14CAB" w14:textId="7717A1DE" w:rsidR="008D696E" w:rsidRPr="002D036D" w:rsidRDefault="008D696E" w:rsidP="00B52EA5">
      <w:pPr>
        <w:widowControl w:val="0"/>
        <w:shd w:val="clear" w:color="auto" w:fill="FFFFFF"/>
        <w:autoSpaceDE w:val="0"/>
        <w:autoSpaceDN w:val="0"/>
        <w:adjustRightInd w:val="0"/>
        <w:ind w:firstLine="5670"/>
        <w:jc w:val="both"/>
        <w:rPr>
          <w:bCs/>
          <w:color w:val="000000"/>
        </w:rPr>
      </w:pPr>
      <w:r w:rsidRPr="002D036D">
        <w:rPr>
          <w:rFonts w:eastAsia="Calibri"/>
          <w:lang w:eastAsia="en-US"/>
        </w:rPr>
        <w:t xml:space="preserve">від </w:t>
      </w:r>
      <w:r w:rsidR="00AA3CAD" w:rsidRPr="002D036D">
        <w:rPr>
          <w:rFonts w:eastAsia="Calibri"/>
          <w:lang w:eastAsia="en-US"/>
        </w:rPr>
        <w:t>08</w:t>
      </w:r>
      <w:r w:rsidRPr="002D036D">
        <w:rPr>
          <w:rFonts w:eastAsia="Calibri"/>
          <w:lang w:eastAsia="en-US"/>
        </w:rPr>
        <w:t>.0</w:t>
      </w:r>
      <w:r w:rsidR="00AA3CAD" w:rsidRPr="002D036D">
        <w:rPr>
          <w:rFonts w:eastAsia="Calibri"/>
          <w:lang w:eastAsia="en-US"/>
        </w:rPr>
        <w:t>8</w:t>
      </w:r>
      <w:r w:rsidRPr="002D036D">
        <w:rPr>
          <w:rFonts w:eastAsia="Calibri"/>
          <w:lang w:eastAsia="en-US"/>
        </w:rPr>
        <w:t>.202</w:t>
      </w:r>
      <w:r w:rsidR="00AA3CAD" w:rsidRPr="002D036D">
        <w:rPr>
          <w:rFonts w:eastAsia="Calibri"/>
          <w:lang w:eastAsia="en-US"/>
        </w:rPr>
        <w:t>4</w:t>
      </w:r>
      <w:r w:rsidRPr="002D036D">
        <w:rPr>
          <w:rFonts w:eastAsia="Calibri"/>
          <w:lang w:eastAsia="en-US"/>
        </w:rPr>
        <w:t xml:space="preserve"> №</w:t>
      </w:r>
      <w:r w:rsidR="002D036D" w:rsidRPr="002D036D">
        <w:rPr>
          <w:rFonts w:eastAsia="Calibri"/>
          <w:lang w:eastAsia="en-US"/>
        </w:rPr>
        <w:t>51/23</w:t>
      </w:r>
    </w:p>
    <w:p w14:paraId="6076DF1C" w14:textId="77777777" w:rsidR="008D696E" w:rsidRPr="00B52EA5" w:rsidRDefault="008D696E" w:rsidP="00B52EA5">
      <w:pPr>
        <w:ind w:firstLine="5670"/>
        <w:jc w:val="both"/>
        <w:rPr>
          <w:rFonts w:eastAsia="Calibri"/>
          <w:b/>
          <w:bCs/>
          <w:i/>
          <w:iCs/>
          <w:sz w:val="28"/>
          <w:szCs w:val="28"/>
          <w:lang w:eastAsia="en-US"/>
        </w:rPr>
      </w:pPr>
    </w:p>
    <w:p w14:paraId="4B5A2EB5" w14:textId="77777777" w:rsidR="008D696E" w:rsidRPr="00B52EA5" w:rsidRDefault="008D696E" w:rsidP="00B52EA5">
      <w:pPr>
        <w:jc w:val="center"/>
        <w:rPr>
          <w:rFonts w:eastAsia="Calibri"/>
          <w:b/>
          <w:bCs/>
          <w:i/>
          <w:sz w:val="28"/>
          <w:szCs w:val="28"/>
          <w:lang w:eastAsia="en-US"/>
        </w:rPr>
      </w:pPr>
      <w:r w:rsidRPr="00B52EA5">
        <w:rPr>
          <w:rFonts w:eastAsia="Calibri"/>
          <w:b/>
          <w:bCs/>
          <w:i/>
          <w:sz w:val="28"/>
          <w:szCs w:val="28"/>
          <w:lang w:eastAsia="en-US"/>
        </w:rPr>
        <w:t>Правила</w:t>
      </w:r>
    </w:p>
    <w:p w14:paraId="5DBEA10E" w14:textId="77777777" w:rsidR="008D696E" w:rsidRPr="00B52EA5" w:rsidRDefault="008D696E" w:rsidP="00B52EA5">
      <w:pPr>
        <w:jc w:val="center"/>
        <w:rPr>
          <w:rFonts w:eastAsia="Calibri"/>
          <w:b/>
          <w:bCs/>
          <w:i/>
          <w:sz w:val="28"/>
          <w:szCs w:val="28"/>
          <w:lang w:eastAsia="en-US"/>
        </w:rPr>
      </w:pPr>
      <w:r w:rsidRPr="00B52EA5">
        <w:rPr>
          <w:rFonts w:eastAsia="Calibri"/>
          <w:b/>
          <w:bCs/>
          <w:i/>
          <w:sz w:val="28"/>
          <w:szCs w:val="28"/>
          <w:lang w:eastAsia="en-US"/>
        </w:rPr>
        <w:t>Благоустрою населених пунктів Вишнівської  сільської ради</w:t>
      </w:r>
    </w:p>
    <w:p w14:paraId="753584FA" w14:textId="77777777" w:rsidR="008D696E" w:rsidRPr="00B52EA5" w:rsidRDefault="008D696E" w:rsidP="00B52EA5">
      <w:pPr>
        <w:jc w:val="center"/>
        <w:rPr>
          <w:rFonts w:eastAsia="Calibri"/>
          <w:b/>
          <w:bCs/>
          <w:i/>
          <w:sz w:val="28"/>
          <w:szCs w:val="28"/>
          <w:lang w:eastAsia="en-US"/>
        </w:rPr>
      </w:pPr>
      <w:r w:rsidRPr="00B52EA5">
        <w:rPr>
          <w:rFonts w:eastAsia="Calibri"/>
          <w:b/>
          <w:bCs/>
          <w:i/>
          <w:sz w:val="28"/>
          <w:szCs w:val="28"/>
          <w:lang w:eastAsia="en-US"/>
        </w:rPr>
        <w:t>(в новій редакції)</w:t>
      </w:r>
    </w:p>
    <w:p w14:paraId="213B646E" w14:textId="77777777" w:rsidR="008D696E" w:rsidRPr="00B52EA5" w:rsidRDefault="008D696E" w:rsidP="00B52EA5">
      <w:pPr>
        <w:jc w:val="both"/>
        <w:rPr>
          <w:rFonts w:eastAsia="Calibri"/>
          <w:b/>
          <w:bCs/>
          <w:i/>
          <w:iCs/>
          <w:sz w:val="28"/>
          <w:szCs w:val="28"/>
          <w:lang w:eastAsia="en-US"/>
        </w:rPr>
      </w:pPr>
    </w:p>
    <w:p w14:paraId="7E88A24E" w14:textId="77777777" w:rsidR="008D696E" w:rsidRPr="00B52EA5" w:rsidRDefault="008D696E" w:rsidP="00B52EA5">
      <w:pPr>
        <w:ind w:firstLine="709"/>
        <w:jc w:val="center"/>
        <w:rPr>
          <w:rFonts w:eastAsia="Calibri"/>
          <w:b/>
          <w:sz w:val="28"/>
          <w:szCs w:val="28"/>
          <w:lang w:eastAsia="en-US"/>
        </w:rPr>
      </w:pPr>
      <w:r w:rsidRPr="00B52EA5">
        <w:rPr>
          <w:rFonts w:eastAsia="Calibri"/>
          <w:b/>
          <w:sz w:val="28"/>
          <w:szCs w:val="28"/>
          <w:lang w:eastAsia="en-US"/>
        </w:rPr>
        <w:t>Розділ 1.Загальні положення</w:t>
      </w:r>
    </w:p>
    <w:p w14:paraId="5AC77C13" w14:textId="77777777" w:rsidR="008D696E" w:rsidRPr="00B52EA5" w:rsidRDefault="008D696E" w:rsidP="00B52EA5">
      <w:pPr>
        <w:ind w:firstLine="709"/>
        <w:jc w:val="center"/>
        <w:rPr>
          <w:rFonts w:eastAsia="Calibri"/>
          <w:b/>
          <w:sz w:val="28"/>
          <w:szCs w:val="28"/>
          <w:lang w:eastAsia="en-US"/>
        </w:rPr>
      </w:pPr>
    </w:p>
    <w:p w14:paraId="31EFDAEA" w14:textId="350A3054" w:rsidR="008D696E" w:rsidRPr="00B52EA5" w:rsidRDefault="008D696E" w:rsidP="00B52EA5">
      <w:pPr>
        <w:jc w:val="both"/>
        <w:rPr>
          <w:rFonts w:eastAsia="Calibri"/>
          <w:sz w:val="28"/>
          <w:szCs w:val="28"/>
          <w:lang w:eastAsia="en-US"/>
        </w:rPr>
      </w:pPr>
      <w:r w:rsidRPr="00B52EA5">
        <w:rPr>
          <w:rFonts w:eastAsia="Calibri"/>
          <w:sz w:val="28"/>
          <w:szCs w:val="28"/>
          <w:lang w:eastAsia="en-US"/>
        </w:rPr>
        <w:t xml:space="preserve">1.1.Правила благоустрою населених пунктів </w:t>
      </w:r>
      <w:r w:rsidR="00B63372" w:rsidRPr="00B52EA5">
        <w:rPr>
          <w:rFonts w:eastAsia="Calibri"/>
          <w:sz w:val="28"/>
          <w:szCs w:val="28"/>
          <w:lang w:eastAsia="en-US"/>
        </w:rPr>
        <w:t xml:space="preserve">Вишнівської </w:t>
      </w:r>
      <w:r w:rsidRPr="00B52EA5">
        <w:rPr>
          <w:rFonts w:eastAsia="Calibri"/>
          <w:sz w:val="28"/>
          <w:szCs w:val="28"/>
          <w:lang w:eastAsia="en-US"/>
        </w:rPr>
        <w:t>сільської ради (далі-Правила) є місцевим регуляторним актом, яким</w:t>
      </w:r>
      <w:r w:rsidR="00342F37" w:rsidRPr="00B52EA5">
        <w:rPr>
          <w:rFonts w:eastAsia="Calibri"/>
          <w:sz w:val="28"/>
          <w:szCs w:val="28"/>
          <w:lang w:eastAsia="en-US"/>
        </w:rPr>
        <w:t xml:space="preserve"> </w:t>
      </w:r>
      <w:r w:rsidRPr="00B52EA5">
        <w:rPr>
          <w:rFonts w:eastAsia="Calibri"/>
          <w:sz w:val="28"/>
          <w:szCs w:val="28"/>
          <w:lang w:eastAsia="en-US"/>
        </w:rPr>
        <w:t>установлюється порядок благоустрою та утримання територій об'єктів благоустрою громади, регулюються права та обов'язки учасників правовідносин у сфері благоустрою території населених пунктів, визначається комплекс заходів, необхідних для забезпечення чистоти і порядку у селах. Правила спрямовані нас творення умов, сприятливих для життєдіяльності людини, і є обов’язковими для виконання на території громади виконавчими органами місцевого самоврядування,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14:paraId="59AE2011"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1.2.Об'єкти благоустрою населених пунктів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14:paraId="08111CF2"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1.3.Вишнівська сільська рада забезпечує вільний доступ населення, підприємств, установ, організацій усіх форм власності до цих Правил. Правила є відкритими та доступними.</w:t>
      </w:r>
    </w:p>
    <w:p w14:paraId="1390318E" w14:textId="77777777" w:rsidR="008D696E" w:rsidRPr="00B52EA5" w:rsidRDefault="008D696E" w:rsidP="00B52EA5">
      <w:pPr>
        <w:contextualSpacing/>
        <w:jc w:val="both"/>
        <w:rPr>
          <w:rFonts w:eastAsia="Calibri"/>
          <w:sz w:val="28"/>
          <w:szCs w:val="28"/>
          <w:lang w:eastAsia="en-US"/>
        </w:rPr>
      </w:pPr>
      <w:r w:rsidRPr="00B52EA5">
        <w:rPr>
          <w:rFonts w:eastAsia="Calibri"/>
          <w:sz w:val="28"/>
          <w:szCs w:val="28"/>
          <w:lang w:eastAsia="en-US"/>
        </w:rPr>
        <w:t xml:space="preserve">1.4.Правила забезпечують державні, громадські та приватні інтереси.  </w:t>
      </w:r>
    </w:p>
    <w:p w14:paraId="7A7D7013" w14:textId="4C827C73" w:rsidR="008D696E" w:rsidRPr="00B52EA5" w:rsidRDefault="008D696E" w:rsidP="00B52EA5">
      <w:pPr>
        <w:contextualSpacing/>
        <w:jc w:val="both"/>
        <w:rPr>
          <w:rFonts w:eastAsia="Calibri"/>
          <w:sz w:val="28"/>
          <w:szCs w:val="28"/>
          <w:lang w:eastAsia="en-US"/>
        </w:rPr>
      </w:pPr>
      <w:r w:rsidRPr="00B52EA5">
        <w:rPr>
          <w:rFonts w:eastAsia="Calibri"/>
          <w:sz w:val="28"/>
          <w:szCs w:val="28"/>
          <w:lang w:eastAsia="en-US"/>
        </w:rPr>
        <w:t xml:space="preserve">1.5.Правовою підставою розроблення </w:t>
      </w:r>
      <w:r w:rsidRPr="00B52EA5">
        <w:rPr>
          <w:rFonts w:eastAsia="MS Mincho"/>
          <w:sz w:val="28"/>
          <w:szCs w:val="28"/>
        </w:rPr>
        <w:t xml:space="preserve">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управління відходами”, «Про автомобільний транспорт», «Про дорожній рух», «Про охорону культурної спадщини», «Про основи містобудування», </w:t>
      </w:r>
      <w:r w:rsidRPr="00B52EA5">
        <w:rPr>
          <w:rFonts w:eastAsia="Calibri"/>
          <w:sz w:val="28"/>
          <w:szCs w:val="28"/>
          <w:lang w:eastAsia="en-US"/>
        </w:rPr>
        <w:t>«Про забезпечення санітарного та епідемічного благополуччя населення», «Про регулювання містобудівної діяльності», «Про відповідальність за правопорушення у сфері містобудівної діяльності», «Про охорону навколишнього природного середовища», «Про охорону атмосферного повітря», «Про поховання та похоронну справу», Кодекс України про адміністративні правопорушення, Водний кодекс України та інші нормативно-правові акти.</w:t>
      </w:r>
    </w:p>
    <w:p w14:paraId="39418DE7" w14:textId="77777777" w:rsidR="008D696E" w:rsidRPr="00BC0787" w:rsidRDefault="008D696E" w:rsidP="00B52EA5">
      <w:pPr>
        <w:contextualSpacing/>
        <w:jc w:val="both"/>
        <w:rPr>
          <w:rFonts w:eastAsia="Calibri"/>
          <w:bCs/>
          <w:sz w:val="28"/>
          <w:szCs w:val="28"/>
          <w:lang w:eastAsia="en-US"/>
        </w:rPr>
      </w:pPr>
      <w:r w:rsidRPr="00BC0787">
        <w:rPr>
          <w:rFonts w:eastAsia="Calibri"/>
          <w:bCs/>
          <w:sz w:val="28"/>
          <w:szCs w:val="28"/>
          <w:lang w:eastAsia="en-US"/>
        </w:rPr>
        <w:t>1.6.Благоустрій громади передбачає:</w:t>
      </w:r>
    </w:p>
    <w:p w14:paraId="22ED9A48" w14:textId="77777777" w:rsidR="008D696E" w:rsidRPr="00B52EA5" w:rsidRDefault="008D696E" w:rsidP="00B52EA5">
      <w:pPr>
        <w:contextualSpacing/>
        <w:jc w:val="both"/>
        <w:rPr>
          <w:rFonts w:eastAsia="Calibri"/>
          <w:sz w:val="28"/>
          <w:szCs w:val="28"/>
          <w:lang w:eastAsia="en-US"/>
        </w:rPr>
      </w:pPr>
      <w:r w:rsidRPr="00B52EA5">
        <w:rPr>
          <w:rFonts w:eastAsia="Calibri"/>
          <w:sz w:val="28"/>
          <w:szCs w:val="28"/>
          <w:lang w:eastAsia="en-US"/>
        </w:rPr>
        <w:t xml:space="preserve">1.розроблення, здійснення ефективних і комплексних заходів з утримання території громади у належному стані, її санітарного очищення, збереження </w:t>
      </w:r>
      <w:r w:rsidRPr="00B52EA5">
        <w:rPr>
          <w:rFonts w:eastAsia="Calibri"/>
          <w:sz w:val="28"/>
          <w:szCs w:val="28"/>
          <w:lang w:eastAsia="en-US"/>
        </w:rPr>
        <w:lastRenderedPageBreak/>
        <w:t>об'єктів загального користування, а також природних ландшафтів, інших природних комплексів та об'єктів;</w:t>
      </w:r>
    </w:p>
    <w:p w14:paraId="10447AF3" w14:textId="77777777" w:rsidR="008D696E" w:rsidRPr="00B52EA5" w:rsidRDefault="008D696E" w:rsidP="00B52EA5">
      <w:pPr>
        <w:contextualSpacing/>
        <w:jc w:val="both"/>
        <w:rPr>
          <w:rFonts w:eastAsia="Calibri"/>
          <w:sz w:val="28"/>
          <w:szCs w:val="28"/>
          <w:lang w:eastAsia="en-US"/>
        </w:rPr>
      </w:pPr>
      <w:r w:rsidRPr="00B52EA5">
        <w:rPr>
          <w:rFonts w:eastAsia="Calibri"/>
          <w:sz w:val="28"/>
          <w:szCs w:val="28"/>
          <w:lang w:eastAsia="en-US"/>
        </w:rPr>
        <w:t>2.організацію належного утримання та раціонального використання території, будівель, інженерних споруд та об'єктів рекреаційного, природоохоронного, оздоровчого, історико-культурного та іншого призначення;</w:t>
      </w:r>
    </w:p>
    <w:p w14:paraId="0C62344A" w14:textId="77777777" w:rsidR="000F2A2B" w:rsidRDefault="000F2A2B" w:rsidP="00B52EA5">
      <w:pPr>
        <w:jc w:val="both"/>
        <w:rPr>
          <w:rFonts w:eastAsia="Calibri"/>
          <w:bCs/>
          <w:sz w:val="28"/>
          <w:szCs w:val="28"/>
          <w:lang w:eastAsia="en-US"/>
        </w:rPr>
      </w:pPr>
      <w:bookmarkStart w:id="0" w:name="_Hlk165037414"/>
    </w:p>
    <w:p w14:paraId="2E2D77FF" w14:textId="65E48F81" w:rsidR="008D696E" w:rsidRPr="00BC0787" w:rsidRDefault="008D696E" w:rsidP="00B52EA5">
      <w:pPr>
        <w:jc w:val="both"/>
        <w:rPr>
          <w:rFonts w:eastAsia="Calibri"/>
          <w:bCs/>
          <w:sz w:val="28"/>
          <w:szCs w:val="28"/>
          <w:lang w:eastAsia="en-US"/>
        </w:rPr>
      </w:pPr>
      <w:r w:rsidRPr="00BC0787">
        <w:rPr>
          <w:rFonts w:eastAsia="Calibri"/>
          <w:bCs/>
          <w:sz w:val="28"/>
          <w:szCs w:val="28"/>
          <w:lang w:eastAsia="en-US"/>
        </w:rPr>
        <w:t>1.7.Система благоустрою громади включає:</w:t>
      </w:r>
    </w:p>
    <w:p w14:paraId="21614290" w14:textId="4C7D3D0E" w:rsidR="008D696E" w:rsidRPr="00B52EA5" w:rsidRDefault="008D696E" w:rsidP="00B52EA5">
      <w:pPr>
        <w:jc w:val="both"/>
        <w:rPr>
          <w:rFonts w:eastAsia="Calibri"/>
          <w:sz w:val="28"/>
          <w:szCs w:val="28"/>
          <w:lang w:eastAsia="en-US"/>
        </w:rPr>
      </w:pPr>
      <w:r w:rsidRPr="00B52EA5">
        <w:rPr>
          <w:rFonts w:eastAsia="Calibri"/>
          <w:sz w:val="28"/>
          <w:szCs w:val="28"/>
          <w:lang w:eastAsia="en-US"/>
        </w:rPr>
        <w:t>1.управління у сфері благоустрою громади;</w:t>
      </w:r>
    </w:p>
    <w:p w14:paraId="2B434862" w14:textId="7B9C2AC2" w:rsidR="008D696E" w:rsidRPr="00B52EA5" w:rsidRDefault="008D696E" w:rsidP="00B52EA5">
      <w:pPr>
        <w:jc w:val="both"/>
        <w:rPr>
          <w:rFonts w:eastAsia="Calibri"/>
          <w:sz w:val="28"/>
          <w:szCs w:val="28"/>
          <w:lang w:eastAsia="en-US"/>
        </w:rPr>
      </w:pPr>
      <w:r w:rsidRPr="00B52EA5">
        <w:rPr>
          <w:rFonts w:eastAsia="Calibri"/>
          <w:sz w:val="28"/>
          <w:szCs w:val="28"/>
          <w:lang w:eastAsia="en-US"/>
        </w:rPr>
        <w:t>2.визначення суб'єктів та об'єктів у сфері благоустрою громади;</w:t>
      </w:r>
    </w:p>
    <w:p w14:paraId="4F3CA8AC" w14:textId="31214B2A" w:rsidR="008D696E" w:rsidRPr="00B52EA5" w:rsidRDefault="008D696E" w:rsidP="00B52EA5">
      <w:pPr>
        <w:jc w:val="both"/>
        <w:rPr>
          <w:rFonts w:eastAsia="Calibri"/>
          <w:sz w:val="28"/>
          <w:szCs w:val="28"/>
          <w:lang w:eastAsia="en-US"/>
        </w:rPr>
      </w:pPr>
      <w:r w:rsidRPr="00B52EA5">
        <w:rPr>
          <w:rFonts w:eastAsia="Calibri"/>
          <w:sz w:val="28"/>
          <w:szCs w:val="28"/>
          <w:lang w:eastAsia="en-US"/>
        </w:rPr>
        <w:t>3.організацію благоустрою громади;</w:t>
      </w:r>
    </w:p>
    <w:p w14:paraId="651FBCDA" w14:textId="654D594E" w:rsidR="008D696E" w:rsidRPr="00B52EA5" w:rsidRDefault="008D696E" w:rsidP="00B52EA5">
      <w:pPr>
        <w:jc w:val="both"/>
        <w:rPr>
          <w:rFonts w:eastAsia="Calibri"/>
          <w:sz w:val="28"/>
          <w:szCs w:val="28"/>
          <w:lang w:eastAsia="en-US"/>
        </w:rPr>
      </w:pPr>
      <w:r w:rsidRPr="00B52EA5">
        <w:rPr>
          <w:rFonts w:eastAsia="Calibri"/>
          <w:sz w:val="28"/>
          <w:szCs w:val="28"/>
          <w:lang w:eastAsia="en-US"/>
        </w:rPr>
        <w:t>4.стандартизацію ін</w:t>
      </w:r>
      <w:r w:rsidR="00071DDE" w:rsidRPr="00B52EA5">
        <w:rPr>
          <w:rFonts w:eastAsia="Calibri"/>
          <w:sz w:val="28"/>
          <w:szCs w:val="28"/>
          <w:lang w:eastAsia="en-US"/>
        </w:rPr>
        <w:t>ф</w:t>
      </w:r>
      <w:r w:rsidRPr="00B52EA5">
        <w:rPr>
          <w:rFonts w:eastAsia="Calibri"/>
          <w:sz w:val="28"/>
          <w:szCs w:val="28"/>
          <w:lang w:eastAsia="en-US"/>
        </w:rPr>
        <w:t>ормування у сфері благоустрою громади;</w:t>
      </w:r>
    </w:p>
    <w:p w14:paraId="0D9CE664" w14:textId="6367F760" w:rsidR="008D696E" w:rsidRPr="00B52EA5" w:rsidRDefault="008D696E" w:rsidP="00B52EA5">
      <w:pPr>
        <w:jc w:val="both"/>
        <w:rPr>
          <w:rFonts w:eastAsia="Calibri"/>
          <w:sz w:val="28"/>
          <w:szCs w:val="28"/>
          <w:lang w:eastAsia="en-US"/>
        </w:rPr>
      </w:pPr>
      <w:r w:rsidRPr="00B52EA5">
        <w:rPr>
          <w:rFonts w:eastAsia="Calibri"/>
          <w:sz w:val="28"/>
          <w:szCs w:val="28"/>
          <w:lang w:eastAsia="en-US"/>
        </w:rPr>
        <w:t>5.фінансове забезпечення благоустрою громади;</w:t>
      </w:r>
    </w:p>
    <w:p w14:paraId="573F5315" w14:textId="268A0940" w:rsidR="008D696E" w:rsidRPr="00B52EA5" w:rsidRDefault="008D696E" w:rsidP="00B52EA5">
      <w:pPr>
        <w:jc w:val="both"/>
        <w:rPr>
          <w:rFonts w:eastAsia="Calibri"/>
          <w:sz w:val="28"/>
          <w:szCs w:val="28"/>
          <w:lang w:eastAsia="en-US"/>
        </w:rPr>
      </w:pPr>
      <w:r w:rsidRPr="00B52EA5">
        <w:rPr>
          <w:rFonts w:eastAsia="Calibri"/>
          <w:sz w:val="28"/>
          <w:szCs w:val="28"/>
          <w:lang w:eastAsia="en-US"/>
        </w:rPr>
        <w:t>6.здійснення державного, самоврядного і громадського контролю у сфері благоустрою громади;</w:t>
      </w:r>
    </w:p>
    <w:p w14:paraId="336334C8" w14:textId="30A4E00E" w:rsidR="008D696E" w:rsidRPr="00B52EA5" w:rsidRDefault="008D696E" w:rsidP="00B52EA5">
      <w:pPr>
        <w:jc w:val="both"/>
        <w:rPr>
          <w:rFonts w:eastAsia="Calibri"/>
          <w:sz w:val="28"/>
          <w:szCs w:val="28"/>
          <w:lang w:eastAsia="en-US"/>
        </w:rPr>
      </w:pPr>
      <w:r w:rsidRPr="00B52EA5">
        <w:rPr>
          <w:rFonts w:eastAsia="Calibri"/>
          <w:sz w:val="28"/>
          <w:szCs w:val="28"/>
          <w:lang w:eastAsia="en-US"/>
        </w:rPr>
        <w:t>7.встановлення відповідальності за порушення законодавства у сфері благоустрою громади.</w:t>
      </w:r>
    </w:p>
    <w:p w14:paraId="7FECA290" w14:textId="46624161" w:rsidR="008D696E" w:rsidRPr="00B52EA5" w:rsidRDefault="008D696E" w:rsidP="00B52EA5">
      <w:pPr>
        <w:jc w:val="both"/>
        <w:rPr>
          <w:rFonts w:eastAsia="Calibri"/>
          <w:sz w:val="28"/>
          <w:szCs w:val="28"/>
          <w:lang w:eastAsia="en-US"/>
        </w:rPr>
      </w:pPr>
      <w:r w:rsidRPr="00B52EA5">
        <w:rPr>
          <w:rFonts w:eastAsia="Calibri"/>
          <w:sz w:val="28"/>
          <w:szCs w:val="28"/>
          <w:lang w:eastAsia="en-US"/>
        </w:rPr>
        <w:t>8.</w:t>
      </w:r>
      <w:r w:rsidR="00342F37" w:rsidRPr="00B52EA5">
        <w:rPr>
          <w:rFonts w:eastAsia="Calibri"/>
          <w:sz w:val="28"/>
          <w:szCs w:val="28"/>
          <w:lang w:eastAsia="en-US"/>
        </w:rPr>
        <w:t>о</w:t>
      </w:r>
      <w:r w:rsidRPr="00B52EA5">
        <w:rPr>
          <w:rFonts w:eastAsia="Calibri"/>
          <w:sz w:val="28"/>
          <w:szCs w:val="28"/>
          <w:lang w:eastAsia="en-US"/>
        </w:rPr>
        <w:t>рганізацію благоустрою громади забезпечують місцеві органи виконавчої влади та органи місцевого самоврядування відповідно до повноважень, установлених законом.</w:t>
      </w:r>
    </w:p>
    <w:p w14:paraId="34255A36" w14:textId="30DDE7D0" w:rsidR="008D696E" w:rsidRPr="00B52EA5" w:rsidRDefault="008D696E" w:rsidP="00B52EA5">
      <w:pPr>
        <w:jc w:val="both"/>
        <w:rPr>
          <w:rFonts w:eastAsia="Calibri"/>
          <w:sz w:val="28"/>
          <w:szCs w:val="28"/>
          <w:lang w:eastAsia="en-US"/>
        </w:rPr>
      </w:pPr>
      <w:r w:rsidRPr="00B52EA5">
        <w:rPr>
          <w:rFonts w:eastAsia="Calibri"/>
          <w:sz w:val="28"/>
          <w:szCs w:val="28"/>
          <w:lang w:eastAsia="en-US"/>
        </w:rPr>
        <w:t>9.</w:t>
      </w:r>
      <w:r w:rsidR="00342F37" w:rsidRPr="00B52EA5">
        <w:rPr>
          <w:rFonts w:eastAsia="Calibri"/>
          <w:sz w:val="28"/>
          <w:szCs w:val="28"/>
          <w:lang w:eastAsia="en-US"/>
        </w:rPr>
        <w:t>б</w:t>
      </w:r>
      <w:r w:rsidRPr="00B52EA5">
        <w:rPr>
          <w:rFonts w:eastAsia="Calibri"/>
          <w:sz w:val="28"/>
          <w:szCs w:val="28"/>
          <w:lang w:eastAsia="en-US"/>
        </w:rPr>
        <w:t xml:space="preserve">лагоустрій здійснюється в обов'язковому порядку на всій території </w:t>
      </w:r>
      <w:r w:rsidR="00342F37" w:rsidRPr="00B52EA5">
        <w:rPr>
          <w:rFonts w:eastAsia="Calibri"/>
          <w:sz w:val="28"/>
          <w:szCs w:val="28"/>
          <w:lang w:eastAsia="en-US"/>
        </w:rPr>
        <w:t xml:space="preserve">Вишнівської </w:t>
      </w:r>
      <w:r w:rsidRPr="00B52EA5">
        <w:rPr>
          <w:rFonts w:eastAsia="Calibri"/>
          <w:sz w:val="28"/>
          <w:szCs w:val="28"/>
          <w:lang w:eastAsia="en-US"/>
        </w:rPr>
        <w:t>сільської ради.</w:t>
      </w:r>
    </w:p>
    <w:p w14:paraId="180292AD" w14:textId="3F98381B" w:rsidR="008D696E" w:rsidRPr="00B52EA5" w:rsidRDefault="008D696E" w:rsidP="00B52EA5">
      <w:pPr>
        <w:jc w:val="both"/>
        <w:rPr>
          <w:rFonts w:eastAsia="Calibri"/>
          <w:sz w:val="28"/>
          <w:szCs w:val="28"/>
          <w:lang w:eastAsia="en-US"/>
        </w:rPr>
      </w:pPr>
      <w:r w:rsidRPr="00B52EA5">
        <w:rPr>
          <w:rFonts w:eastAsia="Calibri"/>
          <w:sz w:val="28"/>
          <w:szCs w:val="28"/>
          <w:lang w:eastAsia="en-US"/>
        </w:rPr>
        <w:t>10.</w:t>
      </w:r>
      <w:r w:rsidR="00342F37" w:rsidRPr="00B52EA5">
        <w:rPr>
          <w:rFonts w:eastAsia="Calibri"/>
          <w:sz w:val="28"/>
          <w:szCs w:val="28"/>
          <w:lang w:eastAsia="en-US"/>
        </w:rPr>
        <w:t>п</w:t>
      </w:r>
      <w:r w:rsidRPr="00B52EA5">
        <w:rPr>
          <w:rFonts w:eastAsia="Calibri"/>
          <w:sz w:val="28"/>
          <w:szCs w:val="28"/>
          <w:lang w:eastAsia="en-US"/>
        </w:rPr>
        <w:t>равила забезпечують державні, громадські та приватні інтереси.</w:t>
      </w:r>
    </w:p>
    <w:p w14:paraId="35C1AE25" w14:textId="40BD698C" w:rsidR="008D696E" w:rsidRPr="00B52EA5" w:rsidRDefault="008D696E" w:rsidP="00B52EA5">
      <w:pPr>
        <w:jc w:val="both"/>
        <w:rPr>
          <w:rFonts w:eastAsia="Calibri"/>
          <w:sz w:val="28"/>
          <w:szCs w:val="28"/>
          <w:lang w:eastAsia="en-US"/>
        </w:rPr>
      </w:pPr>
      <w:r w:rsidRPr="00B52EA5">
        <w:rPr>
          <w:rFonts w:eastAsia="Calibri"/>
          <w:sz w:val="28"/>
          <w:szCs w:val="28"/>
          <w:lang w:eastAsia="en-US"/>
        </w:rPr>
        <w:t>11.</w:t>
      </w:r>
      <w:r w:rsidR="00342F37" w:rsidRPr="00B52EA5">
        <w:rPr>
          <w:rFonts w:eastAsia="Calibri"/>
          <w:sz w:val="28"/>
          <w:szCs w:val="28"/>
          <w:lang w:eastAsia="en-US"/>
        </w:rPr>
        <w:t>п</w:t>
      </w:r>
      <w:r w:rsidRPr="00B52EA5">
        <w:rPr>
          <w:rFonts w:eastAsia="Calibri"/>
          <w:sz w:val="28"/>
          <w:szCs w:val="28"/>
          <w:lang w:eastAsia="en-US"/>
        </w:rPr>
        <w:t>равила містять загальнообов'язкові на території Вишнівської сільської ради норми, за порушення яких винні особи притягуються до відповідальності, встановленої чинним законодавством України.</w:t>
      </w:r>
    </w:p>
    <w:p w14:paraId="62429D3A" w14:textId="77777777" w:rsidR="008D696E" w:rsidRPr="00B52EA5" w:rsidRDefault="008D696E" w:rsidP="00B52EA5">
      <w:pPr>
        <w:ind w:firstLine="709"/>
        <w:jc w:val="both"/>
        <w:rPr>
          <w:rFonts w:eastAsia="Calibri"/>
          <w:sz w:val="28"/>
          <w:szCs w:val="28"/>
          <w:lang w:eastAsia="en-US"/>
        </w:rPr>
      </w:pPr>
    </w:p>
    <w:p w14:paraId="3096A778" w14:textId="77777777" w:rsidR="008D696E" w:rsidRPr="00BC0787" w:rsidRDefault="008D696E" w:rsidP="00B52EA5">
      <w:pPr>
        <w:jc w:val="both"/>
        <w:rPr>
          <w:rFonts w:eastAsia="Calibri"/>
          <w:bCs/>
          <w:sz w:val="28"/>
          <w:szCs w:val="28"/>
          <w:lang w:eastAsia="en-US"/>
        </w:rPr>
      </w:pPr>
      <w:r w:rsidRPr="00BC0787">
        <w:rPr>
          <w:rFonts w:eastAsia="Calibri"/>
          <w:bCs/>
          <w:sz w:val="28"/>
          <w:szCs w:val="28"/>
          <w:lang w:eastAsia="en-US"/>
        </w:rPr>
        <w:t>1.8.Об'єкти благоустрою та їх використання.</w:t>
      </w:r>
    </w:p>
    <w:p w14:paraId="1E830F6A" w14:textId="77777777" w:rsidR="00BC0787" w:rsidRDefault="008D696E" w:rsidP="00B52EA5">
      <w:pPr>
        <w:jc w:val="both"/>
        <w:rPr>
          <w:rFonts w:eastAsia="Calibri"/>
          <w:sz w:val="28"/>
          <w:szCs w:val="28"/>
          <w:lang w:eastAsia="en-US"/>
        </w:rPr>
      </w:pPr>
      <w:r w:rsidRPr="00B52EA5">
        <w:rPr>
          <w:rFonts w:eastAsia="Calibri"/>
          <w:sz w:val="28"/>
          <w:szCs w:val="28"/>
          <w:lang w:eastAsia="en-US"/>
        </w:rPr>
        <w:t>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w:t>
      </w:r>
      <w:r w:rsidR="00071DDE" w:rsidRPr="00B52EA5">
        <w:rPr>
          <w:rFonts w:eastAsia="Calibri"/>
          <w:sz w:val="28"/>
          <w:szCs w:val="28"/>
          <w:lang w:eastAsia="en-US"/>
        </w:rPr>
        <w:t xml:space="preserve"> </w:t>
      </w:r>
      <w:r w:rsidRPr="00B52EA5">
        <w:rPr>
          <w:rFonts w:eastAsia="Calibri"/>
          <w:sz w:val="28"/>
          <w:szCs w:val="28"/>
          <w:lang w:eastAsia="en-US"/>
        </w:rPr>
        <w:t>місцевих правил забудови, інших вимог, передбачених законодавством.</w:t>
      </w:r>
    </w:p>
    <w:p w14:paraId="1DAEDA90" w14:textId="77777777" w:rsidR="00BC0787" w:rsidRDefault="00BC0787" w:rsidP="00B52EA5">
      <w:pPr>
        <w:jc w:val="both"/>
        <w:rPr>
          <w:rFonts w:eastAsia="Calibri"/>
          <w:sz w:val="28"/>
          <w:szCs w:val="28"/>
          <w:lang w:eastAsia="en-US"/>
        </w:rPr>
      </w:pPr>
    </w:p>
    <w:p w14:paraId="7CE2A946" w14:textId="24F31D11" w:rsidR="008D696E" w:rsidRPr="00B52EA5" w:rsidRDefault="008D696E" w:rsidP="00B52EA5">
      <w:pPr>
        <w:jc w:val="both"/>
        <w:rPr>
          <w:rFonts w:eastAsia="Calibri"/>
          <w:sz w:val="28"/>
          <w:szCs w:val="28"/>
          <w:lang w:eastAsia="en-US"/>
        </w:rPr>
      </w:pPr>
      <w:r w:rsidRPr="00B52EA5">
        <w:rPr>
          <w:rFonts w:eastAsia="Calibri"/>
          <w:sz w:val="28"/>
          <w:szCs w:val="28"/>
          <w:lang w:eastAsia="en-US"/>
        </w:rPr>
        <w:t>До об'єктів благоустрою населених пунктів належать:</w:t>
      </w:r>
    </w:p>
    <w:p w14:paraId="1E84EC13"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Території загального користування:</w:t>
      </w:r>
    </w:p>
    <w:p w14:paraId="6C61624D" w14:textId="5803816E" w:rsidR="008D696E" w:rsidRPr="00B52EA5" w:rsidRDefault="00EF1FE6" w:rsidP="00B52EA5">
      <w:pPr>
        <w:jc w:val="both"/>
        <w:rPr>
          <w:rFonts w:eastAsia="Calibri"/>
          <w:sz w:val="28"/>
          <w:szCs w:val="28"/>
          <w:lang w:eastAsia="en-US"/>
        </w:rPr>
      </w:pPr>
      <w:r w:rsidRPr="00B52EA5">
        <w:rPr>
          <w:rFonts w:eastAsia="Calibri"/>
          <w:sz w:val="28"/>
          <w:szCs w:val="28"/>
          <w:lang w:eastAsia="en-US"/>
        </w:rPr>
        <w:t>1.</w:t>
      </w:r>
      <w:r w:rsidR="008D696E" w:rsidRPr="00B52EA5">
        <w:rPr>
          <w:rFonts w:eastAsia="Calibri"/>
          <w:sz w:val="28"/>
          <w:szCs w:val="28"/>
          <w:lang w:eastAsia="en-US"/>
        </w:rPr>
        <w:t>парки (</w:t>
      </w:r>
      <w:r w:rsidR="008D696E" w:rsidRPr="00B52EA5">
        <w:rPr>
          <w:rFonts w:eastAsia="Calibri"/>
          <w:i/>
          <w:iCs/>
          <w:sz w:val="28"/>
          <w:szCs w:val="28"/>
          <w:lang w:eastAsia="en-US"/>
        </w:rPr>
        <w:t>парки культури та відпочинку, парки-пам'ятки садово-паркового мистецтва, спортивні, дитячі, історичні, національні, меморіальні та інші</w:t>
      </w:r>
      <w:r w:rsidR="008D696E" w:rsidRPr="00B52EA5">
        <w:rPr>
          <w:rFonts w:eastAsia="Calibri"/>
          <w:sz w:val="28"/>
          <w:szCs w:val="28"/>
          <w:lang w:eastAsia="en-US"/>
        </w:rPr>
        <w:t>), рекреаційні зони, сади, сквери та майданчики;</w:t>
      </w:r>
    </w:p>
    <w:p w14:paraId="6F051629" w14:textId="736C2D55" w:rsidR="008D696E" w:rsidRPr="00B52EA5" w:rsidRDefault="00EF1FE6" w:rsidP="00B52EA5">
      <w:pPr>
        <w:jc w:val="both"/>
        <w:rPr>
          <w:rFonts w:eastAsia="Calibri"/>
          <w:sz w:val="28"/>
          <w:szCs w:val="28"/>
          <w:lang w:eastAsia="en-US"/>
        </w:rPr>
      </w:pPr>
      <w:r w:rsidRPr="00B52EA5">
        <w:rPr>
          <w:rFonts w:eastAsia="Calibri"/>
          <w:sz w:val="28"/>
          <w:szCs w:val="28"/>
          <w:lang w:eastAsia="en-US"/>
        </w:rPr>
        <w:t>2.</w:t>
      </w:r>
      <w:r w:rsidR="008D696E" w:rsidRPr="00B52EA5">
        <w:rPr>
          <w:rFonts w:eastAsia="Calibri"/>
          <w:sz w:val="28"/>
          <w:szCs w:val="28"/>
          <w:lang w:eastAsia="en-US"/>
        </w:rPr>
        <w:t>території пам'яток культурної спадщини;</w:t>
      </w:r>
    </w:p>
    <w:p w14:paraId="31301C34" w14:textId="02BECA39" w:rsidR="008D696E" w:rsidRPr="00B52EA5" w:rsidRDefault="00EF1FE6" w:rsidP="00B52EA5">
      <w:pPr>
        <w:jc w:val="both"/>
        <w:rPr>
          <w:rFonts w:eastAsia="Calibri"/>
          <w:sz w:val="28"/>
          <w:szCs w:val="28"/>
          <w:lang w:eastAsia="en-US"/>
        </w:rPr>
      </w:pPr>
      <w:r w:rsidRPr="00B52EA5">
        <w:rPr>
          <w:rFonts w:eastAsia="Calibri"/>
          <w:sz w:val="28"/>
          <w:szCs w:val="28"/>
          <w:lang w:eastAsia="en-US"/>
        </w:rPr>
        <w:t>3.</w:t>
      </w:r>
      <w:r w:rsidR="008D696E" w:rsidRPr="00B52EA5">
        <w:rPr>
          <w:rFonts w:eastAsia="Calibri"/>
          <w:sz w:val="28"/>
          <w:szCs w:val="28"/>
          <w:lang w:eastAsia="en-US"/>
        </w:rPr>
        <w:t>вулиці, дороги, провулки, пішохідні та велосипедні доріжки;</w:t>
      </w:r>
    </w:p>
    <w:p w14:paraId="1DB6D3BB" w14:textId="2A1227D2" w:rsidR="008D696E" w:rsidRPr="00B52EA5" w:rsidRDefault="00EF1FE6" w:rsidP="00B52EA5">
      <w:pPr>
        <w:jc w:val="both"/>
        <w:rPr>
          <w:rFonts w:eastAsia="Calibri"/>
          <w:sz w:val="28"/>
          <w:szCs w:val="28"/>
          <w:lang w:eastAsia="en-US"/>
        </w:rPr>
      </w:pPr>
      <w:r w:rsidRPr="00B52EA5">
        <w:rPr>
          <w:rFonts w:eastAsia="Calibri"/>
          <w:sz w:val="28"/>
          <w:szCs w:val="28"/>
          <w:lang w:eastAsia="en-US"/>
        </w:rPr>
        <w:t>4.</w:t>
      </w:r>
      <w:r w:rsidR="008D696E" w:rsidRPr="00B52EA5">
        <w:rPr>
          <w:rFonts w:eastAsia="Calibri"/>
          <w:sz w:val="28"/>
          <w:szCs w:val="28"/>
          <w:lang w:eastAsia="en-US"/>
        </w:rPr>
        <w:t>пляжі;</w:t>
      </w:r>
    </w:p>
    <w:p w14:paraId="443CDB99" w14:textId="4301810D" w:rsidR="0037321B" w:rsidRPr="00B52EA5" w:rsidRDefault="00EF1FE6" w:rsidP="00B52EA5">
      <w:pPr>
        <w:jc w:val="both"/>
        <w:rPr>
          <w:rFonts w:eastAsia="Calibri"/>
          <w:sz w:val="28"/>
          <w:szCs w:val="28"/>
          <w:lang w:eastAsia="en-US"/>
        </w:rPr>
      </w:pPr>
      <w:r w:rsidRPr="00B52EA5">
        <w:rPr>
          <w:rFonts w:eastAsia="Calibri"/>
          <w:sz w:val="28"/>
          <w:szCs w:val="28"/>
          <w:lang w:eastAsia="en-US"/>
        </w:rPr>
        <w:t>5.</w:t>
      </w:r>
      <w:r w:rsidR="008D696E" w:rsidRPr="00B52EA5">
        <w:rPr>
          <w:rFonts w:eastAsia="Calibri"/>
          <w:sz w:val="28"/>
          <w:szCs w:val="28"/>
          <w:lang w:eastAsia="en-US"/>
        </w:rPr>
        <w:t>кладовища;</w:t>
      </w:r>
    </w:p>
    <w:p w14:paraId="3FFE0A53" w14:textId="14A15412" w:rsidR="008D696E" w:rsidRPr="00B52EA5" w:rsidRDefault="00EF1FE6" w:rsidP="00B52EA5">
      <w:pPr>
        <w:jc w:val="both"/>
        <w:rPr>
          <w:rFonts w:eastAsia="Calibri"/>
          <w:sz w:val="28"/>
          <w:szCs w:val="28"/>
          <w:lang w:eastAsia="en-US"/>
        </w:rPr>
      </w:pPr>
      <w:r w:rsidRPr="00B52EA5">
        <w:rPr>
          <w:rFonts w:eastAsia="Calibri"/>
          <w:sz w:val="28"/>
          <w:szCs w:val="28"/>
          <w:lang w:eastAsia="en-US"/>
        </w:rPr>
        <w:t>6.</w:t>
      </w:r>
      <w:r w:rsidR="008D696E" w:rsidRPr="00B52EA5">
        <w:rPr>
          <w:rFonts w:eastAsia="Calibri"/>
          <w:sz w:val="28"/>
          <w:szCs w:val="28"/>
          <w:lang w:eastAsia="en-US"/>
        </w:rPr>
        <w:t>інші території загального користування</w:t>
      </w:r>
      <w:r w:rsidR="00853EF1" w:rsidRPr="00B52EA5">
        <w:rPr>
          <w:rFonts w:eastAsia="Calibri"/>
          <w:sz w:val="28"/>
          <w:szCs w:val="28"/>
          <w:lang w:eastAsia="en-US"/>
        </w:rPr>
        <w:t>.</w:t>
      </w:r>
    </w:p>
    <w:p w14:paraId="4D6EFDE6" w14:textId="00B04CD5" w:rsidR="00420398" w:rsidRPr="00B52EA5" w:rsidRDefault="00420398" w:rsidP="00B52EA5">
      <w:pPr>
        <w:jc w:val="both"/>
        <w:rPr>
          <w:rFonts w:eastAsia="Calibri"/>
          <w:sz w:val="28"/>
          <w:szCs w:val="28"/>
          <w:lang w:eastAsia="en-US"/>
        </w:rPr>
      </w:pPr>
      <w:r w:rsidRPr="00B52EA5">
        <w:rPr>
          <w:rFonts w:eastAsia="Calibri"/>
          <w:sz w:val="28"/>
          <w:szCs w:val="28"/>
          <w:lang w:eastAsia="en-US"/>
        </w:rPr>
        <w:t>До об’єктів благоустрою можуть належати також інші території в межах населеного пункту.</w:t>
      </w:r>
    </w:p>
    <w:p w14:paraId="19E6FC6F" w14:textId="77777777" w:rsidR="00420398" w:rsidRPr="00B52EA5" w:rsidRDefault="00420398" w:rsidP="00B52EA5">
      <w:pPr>
        <w:jc w:val="both"/>
        <w:rPr>
          <w:rFonts w:eastAsia="Calibri"/>
          <w:sz w:val="28"/>
          <w:szCs w:val="28"/>
          <w:lang w:eastAsia="en-US"/>
        </w:rPr>
      </w:pPr>
    </w:p>
    <w:p w14:paraId="31367B9C" w14:textId="54A513DD" w:rsidR="00853EF1" w:rsidRPr="00B52EA5" w:rsidRDefault="00853EF1" w:rsidP="00B52EA5">
      <w:pPr>
        <w:jc w:val="both"/>
        <w:rPr>
          <w:sz w:val="28"/>
          <w:szCs w:val="28"/>
        </w:rPr>
      </w:pPr>
      <w:r w:rsidRPr="00B52EA5">
        <w:rPr>
          <w:sz w:val="28"/>
          <w:szCs w:val="28"/>
        </w:rPr>
        <w:t>Межі та порядок використання закріпленої за підприємствами, установами, організаціями території визначаються виконавчим комітетом Вишнівської  сільської ради, затвердженими відповідним рішенням.</w:t>
      </w:r>
    </w:p>
    <w:p w14:paraId="4E406B6B" w14:textId="77777777" w:rsidR="00247FA6" w:rsidRPr="00B52EA5" w:rsidRDefault="00247FA6" w:rsidP="00B52EA5">
      <w:pPr>
        <w:jc w:val="both"/>
        <w:rPr>
          <w:rFonts w:eastAsia="Calibri"/>
          <w:b/>
          <w:sz w:val="28"/>
          <w:szCs w:val="28"/>
          <w:lang w:eastAsia="en-US"/>
        </w:rPr>
      </w:pPr>
    </w:p>
    <w:p w14:paraId="3F358DB9" w14:textId="5BF7D8AE" w:rsidR="008D696E" w:rsidRPr="00BC0787" w:rsidRDefault="008D696E" w:rsidP="00B52EA5">
      <w:pPr>
        <w:jc w:val="both"/>
        <w:rPr>
          <w:rFonts w:eastAsia="Calibri"/>
          <w:bCs/>
          <w:sz w:val="28"/>
          <w:szCs w:val="28"/>
          <w:lang w:eastAsia="en-US"/>
        </w:rPr>
      </w:pPr>
      <w:r w:rsidRPr="00BC0787">
        <w:rPr>
          <w:rFonts w:eastAsia="Calibri"/>
          <w:bCs/>
          <w:sz w:val="28"/>
          <w:szCs w:val="28"/>
          <w:lang w:eastAsia="en-US"/>
        </w:rPr>
        <w:t>1.9. Елементами благоустрою є:</w:t>
      </w:r>
    </w:p>
    <w:p w14:paraId="048ADB69" w14:textId="0480715A" w:rsidR="008D696E" w:rsidRPr="00B52EA5" w:rsidRDefault="008D696E" w:rsidP="00B52EA5">
      <w:pPr>
        <w:jc w:val="both"/>
        <w:rPr>
          <w:rFonts w:eastAsia="Calibri"/>
          <w:sz w:val="28"/>
          <w:szCs w:val="28"/>
          <w:lang w:eastAsia="en-US"/>
        </w:rPr>
      </w:pPr>
      <w:r w:rsidRPr="00B52EA5">
        <w:rPr>
          <w:rFonts w:eastAsia="Calibri"/>
          <w:sz w:val="28"/>
          <w:szCs w:val="28"/>
          <w:lang w:eastAsia="en-US"/>
        </w:rPr>
        <w:t>1.покриття вулиць, доріг, тротуарів, доріжок відповідно до</w:t>
      </w:r>
      <w:r w:rsidR="001641D2" w:rsidRPr="00B52EA5">
        <w:rPr>
          <w:rFonts w:eastAsia="Calibri"/>
          <w:sz w:val="28"/>
          <w:szCs w:val="28"/>
          <w:lang w:eastAsia="en-US"/>
        </w:rPr>
        <w:t xml:space="preserve"> </w:t>
      </w:r>
      <w:r w:rsidRPr="00B52EA5">
        <w:rPr>
          <w:rFonts w:eastAsia="Calibri"/>
          <w:sz w:val="28"/>
          <w:szCs w:val="28"/>
          <w:lang w:eastAsia="en-US"/>
        </w:rPr>
        <w:t>чинних норм і стандартів;</w:t>
      </w:r>
    </w:p>
    <w:p w14:paraId="5E0FFF85" w14:textId="4E893740" w:rsidR="008D696E" w:rsidRPr="00B52EA5" w:rsidRDefault="008D696E" w:rsidP="00B52EA5">
      <w:pPr>
        <w:jc w:val="both"/>
        <w:rPr>
          <w:rFonts w:eastAsia="Calibri"/>
          <w:sz w:val="28"/>
          <w:szCs w:val="28"/>
          <w:lang w:eastAsia="en-US"/>
        </w:rPr>
      </w:pPr>
      <w:r w:rsidRPr="00B52EA5">
        <w:rPr>
          <w:rFonts w:eastAsia="Calibri"/>
          <w:sz w:val="28"/>
          <w:szCs w:val="28"/>
          <w:lang w:eastAsia="en-US"/>
        </w:rPr>
        <w:t>2. зелені насадження, у тому числі у парках, інших об'єктах благоустрою загального користування, санітарно-захисних зонах, на прибудинкових та інших територіях;</w:t>
      </w:r>
    </w:p>
    <w:p w14:paraId="26CA69E2"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3. будівлі та споруди системи збирання і вивезення відходів;</w:t>
      </w:r>
    </w:p>
    <w:p w14:paraId="3E4CD167"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4. будівлі та споруди системи інженерного захисту території,</w:t>
      </w:r>
    </w:p>
    <w:p w14:paraId="240A2F24"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5. комплекси та об'єкти монументального мистецтва;</w:t>
      </w:r>
    </w:p>
    <w:p w14:paraId="35BF3FEF"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6. обладнання (елементи) дитячих, спортивних та інших майданчиків спортивні споруди;</w:t>
      </w:r>
    </w:p>
    <w:p w14:paraId="05049516"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7. технічні засоби регулювання дорожнього руху;</w:t>
      </w:r>
    </w:p>
    <w:p w14:paraId="1BD817A1"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8. засоби та обладнання зовнішнього освітлення та зовнішньої реклами;</w:t>
      </w:r>
    </w:p>
    <w:p w14:paraId="4C0F3C87"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9. малі архітектурні форми;</w:t>
      </w:r>
    </w:p>
    <w:p w14:paraId="7F91D3FE" w14:textId="77777777" w:rsidR="008D696E" w:rsidRPr="00B52EA5" w:rsidRDefault="008D696E" w:rsidP="00B52EA5">
      <w:pPr>
        <w:jc w:val="both"/>
        <w:rPr>
          <w:rFonts w:eastAsia="Calibri"/>
          <w:sz w:val="28"/>
          <w:szCs w:val="28"/>
          <w:lang w:eastAsia="en-US"/>
        </w:rPr>
      </w:pPr>
      <w:r w:rsidRPr="00B52EA5">
        <w:rPr>
          <w:rFonts w:eastAsia="Calibri"/>
          <w:sz w:val="28"/>
          <w:szCs w:val="28"/>
          <w:lang w:eastAsia="en-US"/>
        </w:rPr>
        <w:t>10. тимчасові споруди;</w:t>
      </w:r>
    </w:p>
    <w:p w14:paraId="187EA605" w14:textId="29CF6DB8" w:rsidR="008D696E" w:rsidRPr="00B52EA5" w:rsidRDefault="008D696E" w:rsidP="00B52EA5">
      <w:pPr>
        <w:jc w:val="both"/>
        <w:rPr>
          <w:rFonts w:eastAsia="Calibri"/>
          <w:sz w:val="28"/>
          <w:szCs w:val="28"/>
          <w:lang w:eastAsia="en-US"/>
        </w:rPr>
      </w:pPr>
      <w:r w:rsidRPr="00B52EA5">
        <w:rPr>
          <w:rFonts w:eastAsia="Calibri"/>
          <w:sz w:val="28"/>
          <w:szCs w:val="28"/>
          <w:lang w:eastAsia="en-US"/>
        </w:rPr>
        <w:t>11. інші</w:t>
      </w:r>
      <w:r w:rsidR="00A05116" w:rsidRPr="00B52EA5">
        <w:rPr>
          <w:rFonts w:eastAsia="Calibri"/>
          <w:sz w:val="28"/>
          <w:szCs w:val="28"/>
          <w:lang w:eastAsia="en-US"/>
        </w:rPr>
        <w:t xml:space="preserve"> </w:t>
      </w:r>
      <w:r w:rsidRPr="00B52EA5">
        <w:rPr>
          <w:rFonts w:eastAsia="Calibri"/>
          <w:sz w:val="28"/>
          <w:szCs w:val="28"/>
          <w:lang w:eastAsia="en-US"/>
        </w:rPr>
        <w:t>елементи,</w:t>
      </w:r>
      <w:r w:rsidR="00A05116" w:rsidRPr="00B52EA5">
        <w:rPr>
          <w:rFonts w:eastAsia="Calibri"/>
          <w:sz w:val="28"/>
          <w:szCs w:val="28"/>
          <w:lang w:eastAsia="en-US"/>
        </w:rPr>
        <w:t xml:space="preserve"> </w:t>
      </w:r>
      <w:r w:rsidRPr="00B52EA5">
        <w:rPr>
          <w:rFonts w:eastAsia="Calibri"/>
          <w:sz w:val="28"/>
          <w:szCs w:val="28"/>
          <w:lang w:eastAsia="en-US"/>
        </w:rPr>
        <w:t>визначені</w:t>
      </w:r>
      <w:r w:rsidR="00A05116" w:rsidRPr="00B52EA5">
        <w:rPr>
          <w:rFonts w:eastAsia="Calibri"/>
          <w:sz w:val="28"/>
          <w:szCs w:val="28"/>
          <w:lang w:eastAsia="en-US"/>
        </w:rPr>
        <w:t xml:space="preserve"> </w:t>
      </w:r>
      <w:r w:rsidRPr="00B52EA5">
        <w:rPr>
          <w:rFonts w:eastAsia="Calibri"/>
          <w:sz w:val="28"/>
          <w:szCs w:val="28"/>
          <w:lang w:eastAsia="en-US"/>
        </w:rPr>
        <w:t>нормативно-правовими</w:t>
      </w:r>
      <w:r w:rsidR="00A05116" w:rsidRPr="00B52EA5">
        <w:rPr>
          <w:rFonts w:eastAsia="Calibri"/>
          <w:sz w:val="28"/>
          <w:szCs w:val="28"/>
          <w:lang w:eastAsia="en-US"/>
        </w:rPr>
        <w:t xml:space="preserve"> </w:t>
      </w:r>
      <w:r w:rsidRPr="00B52EA5">
        <w:rPr>
          <w:rFonts w:eastAsia="Calibri"/>
          <w:sz w:val="28"/>
          <w:szCs w:val="28"/>
          <w:lang w:eastAsia="en-US"/>
        </w:rPr>
        <w:t>актами.</w:t>
      </w:r>
    </w:p>
    <w:bookmarkEnd w:id="0"/>
    <w:p w14:paraId="4DB3D346" w14:textId="77777777" w:rsidR="008D696E" w:rsidRPr="00B52EA5" w:rsidRDefault="008D696E" w:rsidP="00B52EA5">
      <w:pPr>
        <w:ind w:firstLine="709"/>
        <w:jc w:val="both"/>
        <w:rPr>
          <w:rFonts w:eastAsia="Calibri"/>
          <w:b/>
          <w:sz w:val="28"/>
          <w:szCs w:val="28"/>
          <w:lang w:eastAsia="en-US"/>
        </w:rPr>
      </w:pPr>
    </w:p>
    <w:p w14:paraId="06BD0CE2" w14:textId="77777777" w:rsidR="008D696E" w:rsidRPr="00B52EA5" w:rsidRDefault="008D696E" w:rsidP="00B52EA5">
      <w:pPr>
        <w:ind w:firstLine="709"/>
        <w:jc w:val="center"/>
        <w:rPr>
          <w:rFonts w:eastAsia="Calibri"/>
          <w:b/>
          <w:sz w:val="28"/>
          <w:szCs w:val="28"/>
          <w:lang w:eastAsia="en-US"/>
        </w:rPr>
      </w:pPr>
      <w:r w:rsidRPr="00B52EA5">
        <w:rPr>
          <w:rFonts w:eastAsia="Calibri"/>
          <w:b/>
          <w:sz w:val="28"/>
          <w:szCs w:val="28"/>
          <w:lang w:eastAsia="en-US"/>
        </w:rPr>
        <w:t>Розділ 2. Визначення термінів</w:t>
      </w:r>
    </w:p>
    <w:p w14:paraId="1DA3F586" w14:textId="77777777" w:rsidR="008D696E" w:rsidRPr="00B52EA5" w:rsidRDefault="008D696E" w:rsidP="00B52EA5">
      <w:pPr>
        <w:jc w:val="both"/>
        <w:rPr>
          <w:sz w:val="28"/>
          <w:szCs w:val="28"/>
        </w:rPr>
      </w:pPr>
      <w:r w:rsidRPr="000F2A2B">
        <w:rPr>
          <w:color w:val="000000"/>
          <w:sz w:val="28"/>
          <w:szCs w:val="28"/>
          <w:lang w:eastAsia="uk-UA"/>
        </w:rPr>
        <w:t>2.1.</w:t>
      </w:r>
      <w:r w:rsidRPr="00B52EA5">
        <w:rPr>
          <w:b/>
          <w:bCs/>
          <w:color w:val="000000"/>
          <w:sz w:val="28"/>
          <w:szCs w:val="28"/>
          <w:lang w:eastAsia="uk-UA"/>
        </w:rPr>
        <w:t xml:space="preserve"> </w:t>
      </w:r>
      <w:r w:rsidRPr="00B52EA5">
        <w:rPr>
          <w:sz w:val="28"/>
          <w:szCs w:val="28"/>
        </w:rPr>
        <w:t>У цих Правилах терміни вживаються в такому значенні:</w:t>
      </w:r>
    </w:p>
    <w:p w14:paraId="360ECABB" w14:textId="77777777" w:rsidR="008D696E" w:rsidRPr="00B52EA5" w:rsidRDefault="008D696E" w:rsidP="00B52EA5">
      <w:pPr>
        <w:jc w:val="both"/>
        <w:rPr>
          <w:sz w:val="28"/>
          <w:szCs w:val="28"/>
        </w:rPr>
      </w:pPr>
      <w:r w:rsidRPr="00B52EA5">
        <w:rPr>
          <w:sz w:val="28"/>
          <w:szCs w:val="28"/>
        </w:rPr>
        <w:t>        </w:t>
      </w:r>
      <w:r w:rsidRPr="00B52EA5">
        <w:rPr>
          <w:b/>
          <w:bCs/>
          <w:sz w:val="28"/>
          <w:szCs w:val="28"/>
        </w:rPr>
        <w:t>благоустрій</w:t>
      </w:r>
      <w:r w:rsidRPr="00B52EA5">
        <w:rPr>
          <w:sz w:val="28"/>
          <w:szCs w:val="28"/>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здійснюється на територіях сіл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7084327C" w14:textId="77777777" w:rsidR="008D696E" w:rsidRPr="00B52EA5" w:rsidRDefault="008D696E" w:rsidP="00B52EA5">
      <w:pPr>
        <w:ind w:firstLine="709"/>
        <w:jc w:val="both"/>
        <w:rPr>
          <w:sz w:val="28"/>
          <w:szCs w:val="28"/>
        </w:rPr>
      </w:pPr>
      <w:r w:rsidRPr="00B52EA5">
        <w:rPr>
          <w:b/>
          <w:bCs/>
          <w:sz w:val="28"/>
          <w:szCs w:val="28"/>
        </w:rPr>
        <w:t>територія</w:t>
      </w:r>
      <w:r w:rsidRPr="00B52EA5">
        <w:rPr>
          <w:sz w:val="28"/>
          <w:szCs w:val="28"/>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14:paraId="1A91B4FD" w14:textId="77777777" w:rsidR="008D696E" w:rsidRPr="00B52EA5" w:rsidRDefault="008D696E" w:rsidP="00B52EA5">
      <w:pPr>
        <w:ind w:firstLine="709"/>
        <w:jc w:val="both"/>
        <w:rPr>
          <w:sz w:val="28"/>
          <w:szCs w:val="28"/>
        </w:rPr>
      </w:pPr>
      <w:r w:rsidRPr="00B52EA5">
        <w:rPr>
          <w:b/>
          <w:bCs/>
          <w:sz w:val="28"/>
          <w:szCs w:val="28"/>
        </w:rPr>
        <w:t>утримання в належному стані території</w:t>
      </w:r>
      <w:r w:rsidRPr="00B52EA5">
        <w:rPr>
          <w:sz w:val="28"/>
          <w:szCs w:val="28"/>
        </w:rPr>
        <w:t xml:space="preserve"> – використання її за призначенням відповідно до Генерального плану села, іншої містобудівної документації, правил благоустрою території села, а також санітарне очищення території, її озеленення, збереження та відновлення об’єктів благоустрою;</w:t>
      </w:r>
    </w:p>
    <w:p w14:paraId="62D8FDCA" w14:textId="77777777" w:rsidR="008D696E" w:rsidRPr="00B52EA5" w:rsidRDefault="008D696E" w:rsidP="00B52EA5">
      <w:pPr>
        <w:ind w:firstLine="709"/>
        <w:jc w:val="both"/>
        <w:rPr>
          <w:sz w:val="28"/>
          <w:szCs w:val="28"/>
        </w:rPr>
      </w:pPr>
      <w:r w:rsidRPr="00B52EA5">
        <w:rPr>
          <w:b/>
          <w:bCs/>
          <w:sz w:val="28"/>
          <w:szCs w:val="28"/>
        </w:rPr>
        <w:t>вулично-дорожня мережа</w:t>
      </w:r>
      <w:r w:rsidRPr="00B52EA5">
        <w:rPr>
          <w:sz w:val="28"/>
          <w:szCs w:val="28"/>
        </w:rPr>
        <w:t xml:space="preserve">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w:t>
      </w:r>
      <w:r w:rsidRPr="00B52EA5">
        <w:rPr>
          <w:sz w:val="28"/>
          <w:szCs w:val="28"/>
        </w:rPr>
        <w:lastRenderedPageBreak/>
        <w:t>також набережні, майдани, місця паркування автомобілів з інженерними та допоміжними спорудами, технічними засобами організації дорожнього руху;</w:t>
      </w:r>
    </w:p>
    <w:p w14:paraId="398D0AD8" w14:textId="77777777" w:rsidR="008D696E" w:rsidRPr="00B52EA5" w:rsidRDefault="008D696E" w:rsidP="00B52EA5">
      <w:pPr>
        <w:ind w:firstLine="709"/>
        <w:jc w:val="both"/>
        <w:rPr>
          <w:sz w:val="28"/>
          <w:szCs w:val="28"/>
        </w:rPr>
      </w:pPr>
      <w:r w:rsidRPr="00B52EA5">
        <w:rPr>
          <w:b/>
          <w:bCs/>
          <w:sz w:val="28"/>
          <w:szCs w:val="28"/>
        </w:rPr>
        <w:t>заходи з благоустрою села</w:t>
      </w:r>
      <w:r w:rsidRPr="00B52EA5">
        <w:rPr>
          <w:sz w:val="28"/>
          <w:szCs w:val="28"/>
        </w:rPr>
        <w:t xml:space="preserve"> – роботи щодо відновлення, належного утримання та раціонального використання територій, охорони та організації впорядкування об’єктів благоустрою з урахуванням особливостей їх використання;</w:t>
      </w:r>
    </w:p>
    <w:p w14:paraId="72E5DFDA" w14:textId="77777777" w:rsidR="008D696E" w:rsidRPr="00B52EA5" w:rsidRDefault="008D696E" w:rsidP="00B52EA5">
      <w:pPr>
        <w:ind w:firstLine="709"/>
        <w:jc w:val="both"/>
        <w:rPr>
          <w:sz w:val="28"/>
          <w:szCs w:val="28"/>
        </w:rPr>
      </w:pPr>
      <w:r w:rsidRPr="00B52EA5">
        <w:rPr>
          <w:b/>
          <w:bCs/>
          <w:sz w:val="28"/>
          <w:szCs w:val="28"/>
        </w:rPr>
        <w:t>балансоутримувач</w:t>
      </w:r>
      <w:r w:rsidRPr="00B52EA5">
        <w:rPr>
          <w:sz w:val="28"/>
          <w:szCs w:val="28"/>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законодавством;</w:t>
      </w:r>
    </w:p>
    <w:p w14:paraId="77C990CC" w14:textId="77777777" w:rsidR="008D696E" w:rsidRPr="00B52EA5" w:rsidRDefault="008D696E" w:rsidP="00B52EA5">
      <w:pPr>
        <w:ind w:firstLine="709"/>
        <w:jc w:val="both"/>
        <w:rPr>
          <w:sz w:val="28"/>
          <w:szCs w:val="28"/>
        </w:rPr>
      </w:pPr>
      <w:r w:rsidRPr="00B52EA5">
        <w:rPr>
          <w:b/>
          <w:bCs/>
          <w:sz w:val="28"/>
          <w:szCs w:val="28"/>
        </w:rPr>
        <w:t>прибудинкова територія</w:t>
      </w:r>
      <w:r w:rsidRPr="00B52EA5">
        <w:rPr>
          <w:sz w:val="28"/>
          <w:szCs w:val="28"/>
        </w:rPr>
        <w:t xml:space="preserve">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 та визначена згідно з проектом розподілу території;</w:t>
      </w:r>
    </w:p>
    <w:p w14:paraId="0AC4E3D0" w14:textId="77777777" w:rsidR="008D696E" w:rsidRPr="00B52EA5" w:rsidRDefault="008D696E" w:rsidP="00B52EA5">
      <w:pPr>
        <w:ind w:firstLine="709"/>
        <w:jc w:val="both"/>
        <w:rPr>
          <w:sz w:val="28"/>
          <w:szCs w:val="28"/>
        </w:rPr>
      </w:pPr>
      <w:r w:rsidRPr="00B52EA5">
        <w:rPr>
          <w:b/>
          <w:bCs/>
          <w:sz w:val="28"/>
          <w:szCs w:val="28"/>
        </w:rPr>
        <w:t>утримання будинків і прибудинкових територій</w:t>
      </w:r>
      <w:r w:rsidRPr="00B52EA5">
        <w:rPr>
          <w:sz w:val="28"/>
          <w:szCs w:val="28"/>
        </w:rPr>
        <w:t xml:space="preserve"> – діяльність, спрямована на задоволення потреби фізичної чи юридичної особи із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14:paraId="3E646639" w14:textId="77777777" w:rsidR="008D696E" w:rsidRPr="00B52EA5" w:rsidRDefault="008D696E" w:rsidP="00B52EA5">
      <w:pPr>
        <w:ind w:firstLine="709"/>
        <w:jc w:val="both"/>
        <w:rPr>
          <w:sz w:val="28"/>
          <w:szCs w:val="28"/>
        </w:rPr>
      </w:pPr>
      <w:r w:rsidRPr="00B52EA5">
        <w:rPr>
          <w:b/>
          <w:bCs/>
          <w:sz w:val="28"/>
          <w:szCs w:val="28"/>
        </w:rPr>
        <w:t>мала архітектурна форма</w:t>
      </w:r>
      <w:r w:rsidRPr="00B52EA5">
        <w:rPr>
          <w:sz w:val="28"/>
          <w:szCs w:val="28"/>
        </w:rPr>
        <w:t xml:space="preserve"> – альтанки, павільйони, навіси, паркові арки (аркади) і колони (колонади), вуличні вази, вазони і амфори, декоративні фонтани і басейни, штучні паркові водоспади, монументальна, декоративна та ігрова скульптура, вуличні меблі (лавки, лави, столи), садово-паркове освітлення, ліхтарі, сходи, балюстради, паркові містки, обладнання дитячих ігрових майданчиків, павільйони зупинок громадського транспорту, огорожі, ворота, ґрати, меморіальні споруди (надгробки, стели, обеліски тощо), рекламні та інформаційні стенди, дошки, вивіски, інші об’єкти, визначені законодавством.</w:t>
      </w:r>
    </w:p>
    <w:p w14:paraId="2CB2735F" w14:textId="77777777" w:rsidR="008D696E" w:rsidRPr="00B52EA5" w:rsidRDefault="008D696E" w:rsidP="00B52EA5">
      <w:pPr>
        <w:ind w:firstLine="709"/>
        <w:jc w:val="both"/>
        <w:rPr>
          <w:sz w:val="28"/>
          <w:szCs w:val="28"/>
        </w:rPr>
      </w:pPr>
      <w:r w:rsidRPr="00B52EA5">
        <w:rPr>
          <w:sz w:val="28"/>
          <w:szCs w:val="28"/>
        </w:rPr>
        <w:t>Інші терміни у цих Правилах вживаються в значенні, що визначені діючим законодавством України.</w:t>
      </w:r>
    </w:p>
    <w:p w14:paraId="5500D51C" w14:textId="77777777" w:rsidR="008D696E" w:rsidRPr="00B52EA5" w:rsidRDefault="008D696E" w:rsidP="00B52EA5">
      <w:pPr>
        <w:ind w:firstLine="709"/>
        <w:jc w:val="both"/>
        <w:rPr>
          <w:b/>
          <w:bCs/>
          <w:color w:val="000000"/>
          <w:sz w:val="28"/>
          <w:szCs w:val="28"/>
          <w:lang w:eastAsia="uk-UA"/>
        </w:rPr>
      </w:pPr>
    </w:p>
    <w:p w14:paraId="1BFC6598" w14:textId="77777777" w:rsidR="008D696E" w:rsidRPr="00B52EA5" w:rsidRDefault="008D696E" w:rsidP="00B52EA5">
      <w:pPr>
        <w:ind w:firstLine="709"/>
        <w:jc w:val="center"/>
        <w:rPr>
          <w:rFonts w:eastAsia="Calibri"/>
          <w:b/>
          <w:sz w:val="28"/>
          <w:szCs w:val="28"/>
          <w:lang w:eastAsia="en-US"/>
        </w:rPr>
      </w:pPr>
      <w:r w:rsidRPr="00B52EA5">
        <w:rPr>
          <w:rFonts w:eastAsia="Calibri"/>
          <w:b/>
          <w:sz w:val="28"/>
          <w:szCs w:val="28"/>
          <w:lang w:eastAsia="en-US"/>
        </w:rPr>
        <w:t>Розділ 3. Права та обов'язки громадян у сфері благоустрою Вишнівської сільської ради</w:t>
      </w:r>
    </w:p>
    <w:p w14:paraId="3CD24A91" w14:textId="77777777" w:rsidR="008D696E" w:rsidRPr="00B52EA5" w:rsidRDefault="008D696E" w:rsidP="00B52EA5">
      <w:pPr>
        <w:contextualSpacing/>
        <w:jc w:val="both"/>
        <w:rPr>
          <w:i/>
          <w:iCs/>
          <w:sz w:val="28"/>
          <w:szCs w:val="28"/>
          <w:lang w:eastAsia="uk-UA"/>
        </w:rPr>
      </w:pPr>
      <w:bookmarkStart w:id="1" w:name="_Hlk165037794"/>
      <w:r w:rsidRPr="00B52EA5">
        <w:rPr>
          <w:b/>
          <w:bCs/>
          <w:i/>
          <w:iCs/>
          <w:color w:val="000000"/>
          <w:sz w:val="28"/>
          <w:szCs w:val="28"/>
          <w:lang w:eastAsia="uk-UA"/>
        </w:rPr>
        <w:t>3.1.Громадяни у сфері благоустрою громади мають право:</w:t>
      </w:r>
    </w:p>
    <w:p w14:paraId="6A83680D" w14:textId="755A74DA" w:rsidR="008D696E" w:rsidRPr="00B52EA5" w:rsidRDefault="008D696E" w:rsidP="00B52EA5">
      <w:pPr>
        <w:contextualSpacing/>
        <w:jc w:val="both"/>
        <w:rPr>
          <w:sz w:val="28"/>
          <w:szCs w:val="28"/>
          <w:lang w:eastAsia="uk-UA"/>
        </w:rPr>
      </w:pPr>
      <w:r w:rsidRPr="00B52EA5">
        <w:rPr>
          <w:color w:val="000000"/>
          <w:sz w:val="28"/>
          <w:szCs w:val="28"/>
          <w:lang w:eastAsia="uk-UA"/>
        </w:rPr>
        <w:t>1.Користуватись об’єктами благоустрою громади;</w:t>
      </w:r>
    </w:p>
    <w:p w14:paraId="4E3BB096" w14:textId="0A7CEB45" w:rsidR="008D696E" w:rsidRPr="00B52EA5" w:rsidRDefault="008D696E" w:rsidP="00B52EA5">
      <w:pPr>
        <w:contextualSpacing/>
        <w:jc w:val="both"/>
        <w:rPr>
          <w:sz w:val="28"/>
          <w:szCs w:val="28"/>
          <w:lang w:eastAsia="uk-UA"/>
        </w:rPr>
      </w:pPr>
      <w:r w:rsidRPr="00B52EA5">
        <w:rPr>
          <w:color w:val="000000"/>
          <w:sz w:val="28"/>
          <w:szCs w:val="28"/>
          <w:lang w:eastAsia="uk-UA"/>
        </w:rPr>
        <w:t>2.Брати участь в обговоренні Правил та проектів благоустрою території громади;</w:t>
      </w:r>
    </w:p>
    <w:p w14:paraId="62F2399D" w14:textId="2A41D7A4" w:rsidR="008D696E" w:rsidRPr="00B52EA5" w:rsidRDefault="008D696E" w:rsidP="00B52EA5">
      <w:pPr>
        <w:contextualSpacing/>
        <w:jc w:val="both"/>
        <w:rPr>
          <w:sz w:val="28"/>
          <w:szCs w:val="28"/>
          <w:lang w:eastAsia="uk-UA"/>
        </w:rPr>
      </w:pPr>
      <w:r w:rsidRPr="00B52EA5">
        <w:rPr>
          <w:color w:val="000000"/>
          <w:sz w:val="28"/>
          <w:szCs w:val="28"/>
          <w:lang w:eastAsia="uk-UA"/>
        </w:rPr>
        <w:t>3.Вносити на розгляд органів місцевого самоврядування пропозиції з питань благоустрою громади;</w:t>
      </w:r>
    </w:p>
    <w:p w14:paraId="0199350C" w14:textId="14D468A7" w:rsidR="008D696E" w:rsidRPr="00B52EA5" w:rsidRDefault="008D696E" w:rsidP="00B52EA5">
      <w:pPr>
        <w:contextualSpacing/>
        <w:jc w:val="both"/>
        <w:rPr>
          <w:sz w:val="28"/>
          <w:szCs w:val="28"/>
          <w:lang w:eastAsia="uk-UA"/>
        </w:rPr>
      </w:pPr>
      <w:r w:rsidRPr="00B52EA5">
        <w:rPr>
          <w:color w:val="000000"/>
          <w:sz w:val="28"/>
          <w:szCs w:val="28"/>
          <w:lang w:eastAsia="uk-UA"/>
        </w:rPr>
        <w:t>4.Отримувати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14:paraId="6D94CE3F" w14:textId="33BF885D" w:rsidR="008D696E" w:rsidRPr="00B52EA5" w:rsidRDefault="008D696E" w:rsidP="00B52EA5">
      <w:pPr>
        <w:contextualSpacing/>
        <w:jc w:val="both"/>
        <w:rPr>
          <w:sz w:val="28"/>
          <w:szCs w:val="28"/>
          <w:lang w:eastAsia="uk-UA"/>
        </w:rPr>
      </w:pPr>
      <w:r w:rsidRPr="00B52EA5">
        <w:rPr>
          <w:color w:val="000000"/>
          <w:sz w:val="28"/>
          <w:szCs w:val="28"/>
          <w:lang w:eastAsia="uk-UA"/>
        </w:rPr>
        <w:t xml:space="preserve">5.Брати участь у здійсненні заходів з благоустрою громади, озелененні та утриманні в належному стані садиб, дворів, парків, , вулиць, кладовищ, </w:t>
      </w:r>
      <w:r w:rsidRPr="00B52EA5">
        <w:rPr>
          <w:color w:val="000000"/>
          <w:sz w:val="28"/>
          <w:szCs w:val="28"/>
          <w:lang w:eastAsia="uk-UA"/>
        </w:rPr>
        <w:lastRenderedPageBreak/>
        <w:t>братських могил, обладнанні дитячих і спортивних майданчиків, ремонті шляхів і тротуарів, інших об’єктів благоустрою;</w:t>
      </w:r>
    </w:p>
    <w:p w14:paraId="00B92C45" w14:textId="08D4AF28" w:rsidR="008D696E" w:rsidRPr="00B52EA5" w:rsidRDefault="008D696E" w:rsidP="00B52EA5">
      <w:pPr>
        <w:contextualSpacing/>
        <w:jc w:val="both"/>
        <w:rPr>
          <w:sz w:val="28"/>
          <w:szCs w:val="28"/>
          <w:lang w:eastAsia="uk-UA"/>
        </w:rPr>
      </w:pPr>
      <w:r w:rsidRPr="00B52EA5">
        <w:rPr>
          <w:color w:val="000000"/>
          <w:sz w:val="28"/>
          <w:szCs w:val="28"/>
          <w:lang w:eastAsia="uk-UA"/>
        </w:rPr>
        <w:t>6.Вимагати негайного виконання робіт з благоустрою громади в разі, якщо невиконання таких робіт може завдати шкоди життю, здоров’ю або майну громадян;</w:t>
      </w:r>
    </w:p>
    <w:p w14:paraId="5AE408F0" w14:textId="6250459B" w:rsidR="008D696E" w:rsidRPr="00B52EA5" w:rsidRDefault="008D696E" w:rsidP="00B52EA5">
      <w:pPr>
        <w:contextualSpacing/>
        <w:jc w:val="both"/>
        <w:rPr>
          <w:sz w:val="28"/>
          <w:szCs w:val="28"/>
          <w:lang w:eastAsia="uk-UA"/>
        </w:rPr>
      </w:pPr>
      <w:r w:rsidRPr="00B52EA5">
        <w:rPr>
          <w:color w:val="000000"/>
          <w:sz w:val="28"/>
          <w:szCs w:val="28"/>
          <w:lang w:eastAsia="uk-UA"/>
        </w:rPr>
        <w:t>7.Звертатись до суду з позовом про відшкодування шкоди, заподіяної майну чи здоров’ю громадян у наслідок дій чи бездіяльності балансоутримувачів об’єктів благоустрою.</w:t>
      </w:r>
    </w:p>
    <w:p w14:paraId="7937D007" w14:textId="77777777" w:rsidR="008D696E" w:rsidRPr="00B52EA5" w:rsidRDefault="008D696E" w:rsidP="00B52EA5">
      <w:pPr>
        <w:contextualSpacing/>
        <w:jc w:val="both"/>
        <w:rPr>
          <w:b/>
          <w:bCs/>
          <w:color w:val="000000"/>
          <w:sz w:val="28"/>
          <w:szCs w:val="28"/>
          <w:lang w:eastAsia="uk-UA"/>
        </w:rPr>
      </w:pPr>
    </w:p>
    <w:p w14:paraId="6D3496F9" w14:textId="77777777" w:rsidR="008D696E" w:rsidRPr="00B52EA5" w:rsidRDefault="008D696E" w:rsidP="00B52EA5">
      <w:pPr>
        <w:contextualSpacing/>
        <w:jc w:val="both"/>
        <w:rPr>
          <w:i/>
          <w:iCs/>
          <w:sz w:val="28"/>
          <w:szCs w:val="28"/>
          <w:lang w:eastAsia="uk-UA"/>
        </w:rPr>
      </w:pPr>
      <w:r w:rsidRPr="00B52EA5">
        <w:rPr>
          <w:b/>
          <w:bCs/>
          <w:i/>
          <w:iCs/>
          <w:color w:val="000000"/>
          <w:sz w:val="28"/>
          <w:szCs w:val="28"/>
          <w:lang w:eastAsia="uk-UA"/>
        </w:rPr>
        <w:t>3.2. Громадяни у сфері благоустрою сільської ради зобов’язані:</w:t>
      </w:r>
    </w:p>
    <w:p w14:paraId="1590C72B" w14:textId="55DF2C61" w:rsidR="008D696E" w:rsidRPr="00B52EA5" w:rsidRDefault="008D696E" w:rsidP="00B52EA5">
      <w:pPr>
        <w:contextualSpacing/>
        <w:jc w:val="both"/>
        <w:rPr>
          <w:sz w:val="28"/>
          <w:szCs w:val="28"/>
          <w:lang w:eastAsia="uk-UA"/>
        </w:rPr>
      </w:pPr>
      <w:r w:rsidRPr="00B52EA5">
        <w:rPr>
          <w:color w:val="000000"/>
          <w:sz w:val="28"/>
          <w:szCs w:val="28"/>
          <w:lang w:eastAsia="uk-UA"/>
        </w:rPr>
        <w:t>1.Власники будинків, багатоквартирних будинків, адміністративних та інших приміщень, тимчасових споруд торгівельного, побутового, соціально – культурного чи іншого призначення зобов’язані забезпечити наявність на фасадній стіні приміщення (на паркані або стіні паркану) адресного вказівника на якому має бути зазначена чинна назва вулиці та номер будинку.</w:t>
      </w:r>
    </w:p>
    <w:p w14:paraId="6E358812" w14:textId="77777777" w:rsidR="008D696E" w:rsidRPr="00B52EA5" w:rsidRDefault="008D696E" w:rsidP="00B52EA5">
      <w:pPr>
        <w:contextualSpacing/>
        <w:jc w:val="both"/>
        <w:rPr>
          <w:sz w:val="28"/>
          <w:szCs w:val="28"/>
          <w:lang w:eastAsia="uk-UA"/>
        </w:rPr>
      </w:pPr>
      <w:r w:rsidRPr="00B52EA5">
        <w:rPr>
          <w:color w:val="000000"/>
          <w:sz w:val="28"/>
          <w:szCs w:val="28"/>
          <w:lang w:eastAsia="uk-UA"/>
        </w:rPr>
        <w:t>2.Утримувати в належному стані об’єкти благоустрою, що перебувають у їх власності  користуванні або оренді, а також визначену правилами благоустрою території населеного пункту прилеглу до цих об’єктів;</w:t>
      </w:r>
    </w:p>
    <w:p w14:paraId="16B2175F" w14:textId="6DB661D9" w:rsidR="008D696E" w:rsidRPr="00B52EA5" w:rsidRDefault="008D696E" w:rsidP="00B52EA5">
      <w:pPr>
        <w:contextualSpacing/>
        <w:jc w:val="both"/>
        <w:rPr>
          <w:sz w:val="28"/>
          <w:szCs w:val="28"/>
          <w:lang w:eastAsia="uk-UA"/>
        </w:rPr>
      </w:pPr>
      <w:r w:rsidRPr="00B52EA5">
        <w:rPr>
          <w:color w:val="000000"/>
          <w:sz w:val="28"/>
          <w:szCs w:val="28"/>
          <w:lang w:eastAsia="uk-UA"/>
        </w:rPr>
        <w:t>3.Дотримуватися Правил благоустрою території сільської ради;</w:t>
      </w:r>
    </w:p>
    <w:p w14:paraId="493762AA" w14:textId="77777777" w:rsidR="008D696E" w:rsidRPr="00B52EA5" w:rsidRDefault="008D696E" w:rsidP="00B52EA5">
      <w:pPr>
        <w:contextualSpacing/>
        <w:jc w:val="both"/>
        <w:rPr>
          <w:sz w:val="28"/>
          <w:szCs w:val="28"/>
          <w:lang w:eastAsia="uk-UA"/>
        </w:rPr>
      </w:pPr>
      <w:r w:rsidRPr="00B52EA5">
        <w:rPr>
          <w:color w:val="000000"/>
          <w:sz w:val="28"/>
          <w:szCs w:val="28"/>
          <w:lang w:eastAsia="uk-UA"/>
        </w:rPr>
        <w:t>4.Непорушувати права і законні інтереси інших суб’єктів у сфері благоустрою громади;</w:t>
      </w:r>
    </w:p>
    <w:p w14:paraId="6CD0F4B6"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5.Відшкодовувати в установленому порядку збитки, завдані порушенням законодавства з питань благоустрою населених пунктів;</w:t>
      </w:r>
    </w:p>
    <w:p w14:paraId="2748EBF8" w14:textId="77777777" w:rsidR="008D696E" w:rsidRPr="00B52EA5" w:rsidRDefault="008D696E" w:rsidP="00B52EA5">
      <w:pPr>
        <w:ind w:firstLine="709"/>
        <w:contextualSpacing/>
        <w:jc w:val="both"/>
        <w:rPr>
          <w:sz w:val="28"/>
          <w:szCs w:val="28"/>
          <w:lang w:eastAsia="uk-UA"/>
        </w:rPr>
      </w:pPr>
    </w:p>
    <w:p w14:paraId="33915AB1" w14:textId="3AFA7F94" w:rsidR="008D696E" w:rsidRPr="00B52EA5" w:rsidRDefault="008D696E" w:rsidP="00B52EA5">
      <w:pPr>
        <w:contextualSpacing/>
        <w:jc w:val="both"/>
        <w:rPr>
          <w:i/>
          <w:iCs/>
          <w:sz w:val="28"/>
          <w:szCs w:val="28"/>
          <w:lang w:eastAsia="uk-UA"/>
        </w:rPr>
      </w:pPr>
      <w:r w:rsidRPr="00B52EA5">
        <w:rPr>
          <w:b/>
          <w:bCs/>
          <w:i/>
          <w:iCs/>
          <w:color w:val="000000"/>
          <w:sz w:val="28"/>
          <w:szCs w:val="28"/>
          <w:lang w:eastAsia="uk-UA"/>
        </w:rPr>
        <w:t>3.3.Громадяни, що проживають в індивідуальному житловому будинку зобов’язані:</w:t>
      </w:r>
    </w:p>
    <w:p w14:paraId="6A510AB8" w14:textId="77777777" w:rsidR="008D696E" w:rsidRPr="00B52EA5" w:rsidRDefault="008D696E" w:rsidP="00B52EA5">
      <w:pPr>
        <w:contextualSpacing/>
        <w:jc w:val="both"/>
        <w:rPr>
          <w:sz w:val="28"/>
          <w:szCs w:val="28"/>
          <w:lang w:eastAsia="uk-UA"/>
        </w:rPr>
      </w:pPr>
      <w:r w:rsidRPr="00B52EA5">
        <w:rPr>
          <w:color w:val="000000"/>
          <w:sz w:val="28"/>
          <w:szCs w:val="28"/>
          <w:lang w:eastAsia="uk-UA"/>
        </w:rPr>
        <w:t>1.Утримувати належну їм земельну ділянку для обслуговування житлового будинку у відповідному санітарному стані;</w:t>
      </w:r>
    </w:p>
    <w:p w14:paraId="42152D8E" w14:textId="4DF496A7" w:rsidR="008D696E" w:rsidRPr="00B52EA5" w:rsidRDefault="008D696E" w:rsidP="00B52EA5">
      <w:pPr>
        <w:contextualSpacing/>
        <w:jc w:val="both"/>
        <w:rPr>
          <w:sz w:val="28"/>
          <w:szCs w:val="28"/>
          <w:lang w:eastAsia="uk-UA"/>
        </w:rPr>
      </w:pPr>
      <w:r w:rsidRPr="00B52EA5">
        <w:rPr>
          <w:color w:val="000000"/>
          <w:sz w:val="28"/>
          <w:szCs w:val="28"/>
          <w:lang w:eastAsia="uk-UA"/>
        </w:rPr>
        <w:t>2.Не допускати виходу домашньої птиці, домашніх тварин за межі належної громадянам своєї приватної території (земельної ділянки)</w:t>
      </w:r>
      <w:r w:rsidRPr="00B52EA5">
        <w:rPr>
          <w:b/>
          <w:bCs/>
          <w:color w:val="000000"/>
          <w:sz w:val="28"/>
          <w:szCs w:val="28"/>
          <w:lang w:eastAsia="uk-UA"/>
        </w:rPr>
        <w:t>, не випасати</w:t>
      </w:r>
      <w:r w:rsidRPr="00B52EA5">
        <w:rPr>
          <w:color w:val="000000"/>
          <w:sz w:val="28"/>
          <w:szCs w:val="28"/>
          <w:lang w:eastAsia="uk-UA"/>
        </w:rPr>
        <w:t xml:space="preserve">  свійських тварин на  території, яка прилягає до проїжджої частини  бли</w:t>
      </w:r>
      <w:r w:rsidR="00DB2C1E" w:rsidRPr="00B52EA5">
        <w:rPr>
          <w:color w:val="000000"/>
          <w:sz w:val="28"/>
          <w:szCs w:val="28"/>
          <w:lang w:eastAsia="uk-UA"/>
        </w:rPr>
        <w:t>жче</w:t>
      </w:r>
      <w:r w:rsidRPr="00B52EA5">
        <w:rPr>
          <w:color w:val="000000"/>
          <w:sz w:val="28"/>
          <w:szCs w:val="28"/>
          <w:lang w:eastAsia="uk-UA"/>
        </w:rPr>
        <w:t xml:space="preserve"> 2 метрів.</w:t>
      </w:r>
    </w:p>
    <w:p w14:paraId="41816BF7"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3.Проводити прибирання прилеглої до їхніх земельних ділянок територій вулиць (до проїжджої частини вулиці з твердим покриттям, або ж щебеневим покриттям).</w:t>
      </w:r>
    </w:p>
    <w:p w14:paraId="7912F50E" w14:textId="58ACC283" w:rsidR="002905A5" w:rsidRPr="00B52EA5" w:rsidRDefault="002905A5" w:rsidP="00B52EA5">
      <w:pPr>
        <w:contextualSpacing/>
        <w:jc w:val="both"/>
        <w:rPr>
          <w:sz w:val="28"/>
          <w:szCs w:val="28"/>
          <w:lang w:eastAsia="uk-UA"/>
        </w:rPr>
      </w:pPr>
      <w:r w:rsidRPr="00B52EA5">
        <w:rPr>
          <w:color w:val="000000"/>
          <w:sz w:val="28"/>
          <w:szCs w:val="28"/>
          <w:lang w:eastAsia="uk-UA"/>
        </w:rPr>
        <w:t>4.</w:t>
      </w:r>
      <w:r w:rsidR="00592D99" w:rsidRPr="00B52EA5">
        <w:rPr>
          <w:color w:val="000000"/>
          <w:sz w:val="28"/>
          <w:szCs w:val="28"/>
          <w:lang w:eastAsia="uk-UA"/>
        </w:rPr>
        <w:t>Здійснювати</w:t>
      </w:r>
      <w:r w:rsidRPr="00B52EA5">
        <w:rPr>
          <w:color w:val="000000"/>
          <w:sz w:val="28"/>
          <w:szCs w:val="28"/>
          <w:lang w:eastAsia="uk-UA"/>
        </w:rPr>
        <w:t xml:space="preserve"> обрізку </w:t>
      </w:r>
      <w:r w:rsidR="00902327" w:rsidRPr="00B52EA5">
        <w:rPr>
          <w:color w:val="000000"/>
          <w:sz w:val="28"/>
          <w:szCs w:val="28"/>
          <w:lang w:eastAsia="uk-UA"/>
        </w:rPr>
        <w:t>гілок дерев, які</w:t>
      </w:r>
      <w:r w:rsidR="0047286F" w:rsidRPr="00B52EA5">
        <w:rPr>
          <w:color w:val="000000"/>
          <w:sz w:val="28"/>
          <w:szCs w:val="28"/>
          <w:lang w:eastAsia="uk-UA"/>
        </w:rPr>
        <w:t xml:space="preserve"> </w:t>
      </w:r>
      <w:r w:rsidR="00902327" w:rsidRPr="00B52EA5">
        <w:rPr>
          <w:color w:val="000000"/>
          <w:sz w:val="28"/>
          <w:szCs w:val="28"/>
          <w:lang w:eastAsia="uk-UA"/>
        </w:rPr>
        <w:t xml:space="preserve"> виходять  на  </w:t>
      </w:r>
      <w:r w:rsidR="00C437CE" w:rsidRPr="00B52EA5">
        <w:rPr>
          <w:color w:val="000000"/>
          <w:sz w:val="28"/>
          <w:szCs w:val="28"/>
          <w:lang w:eastAsia="uk-UA"/>
        </w:rPr>
        <w:t>землі загального користування</w:t>
      </w:r>
      <w:r w:rsidR="00902327" w:rsidRPr="00B52EA5">
        <w:rPr>
          <w:color w:val="000000"/>
          <w:sz w:val="28"/>
          <w:szCs w:val="28"/>
          <w:lang w:eastAsia="uk-UA"/>
        </w:rPr>
        <w:t xml:space="preserve"> </w:t>
      </w:r>
      <w:r w:rsidR="003B4DCE" w:rsidRPr="00B52EA5">
        <w:rPr>
          <w:color w:val="000000"/>
          <w:sz w:val="28"/>
          <w:szCs w:val="28"/>
          <w:lang w:eastAsia="uk-UA"/>
        </w:rPr>
        <w:t xml:space="preserve"> </w:t>
      </w:r>
      <w:r w:rsidR="00CF493D" w:rsidRPr="00B52EA5">
        <w:rPr>
          <w:color w:val="000000"/>
          <w:sz w:val="28"/>
          <w:szCs w:val="28"/>
          <w:lang w:eastAsia="uk-UA"/>
        </w:rPr>
        <w:t>(</w:t>
      </w:r>
      <w:r w:rsidR="003B4DCE" w:rsidRPr="00B52EA5">
        <w:rPr>
          <w:color w:val="000000"/>
          <w:sz w:val="28"/>
          <w:szCs w:val="28"/>
          <w:lang w:eastAsia="uk-UA"/>
        </w:rPr>
        <w:t>дороги</w:t>
      </w:r>
      <w:r w:rsidR="00CF493D" w:rsidRPr="00B52EA5">
        <w:rPr>
          <w:color w:val="000000"/>
          <w:sz w:val="28"/>
          <w:szCs w:val="28"/>
          <w:lang w:eastAsia="uk-UA"/>
        </w:rPr>
        <w:t>/проїзди)</w:t>
      </w:r>
      <w:r w:rsidR="003B4DCE" w:rsidRPr="00B52EA5">
        <w:rPr>
          <w:color w:val="000000"/>
          <w:sz w:val="28"/>
          <w:szCs w:val="28"/>
          <w:lang w:eastAsia="uk-UA"/>
        </w:rPr>
        <w:t xml:space="preserve"> </w:t>
      </w:r>
      <w:r w:rsidR="00592D99" w:rsidRPr="00B52EA5">
        <w:rPr>
          <w:color w:val="000000"/>
          <w:sz w:val="28"/>
          <w:szCs w:val="28"/>
          <w:lang w:eastAsia="uk-UA"/>
        </w:rPr>
        <w:t xml:space="preserve"> та сусідні земельні ділянки </w:t>
      </w:r>
      <w:r w:rsidR="003B4DCE" w:rsidRPr="00B52EA5">
        <w:rPr>
          <w:color w:val="000000"/>
          <w:sz w:val="28"/>
          <w:szCs w:val="28"/>
          <w:lang w:eastAsia="uk-UA"/>
        </w:rPr>
        <w:t xml:space="preserve">більше </w:t>
      </w:r>
      <w:r w:rsidR="00592D99" w:rsidRPr="00B52EA5">
        <w:rPr>
          <w:color w:val="000000"/>
          <w:sz w:val="28"/>
          <w:szCs w:val="28"/>
          <w:lang w:eastAsia="uk-UA"/>
        </w:rPr>
        <w:t xml:space="preserve">ніж </w:t>
      </w:r>
      <w:r w:rsidR="00C437CE" w:rsidRPr="00B52EA5">
        <w:rPr>
          <w:color w:val="000000"/>
          <w:sz w:val="28"/>
          <w:szCs w:val="28"/>
          <w:lang w:eastAsia="uk-UA"/>
        </w:rPr>
        <w:t>1</w:t>
      </w:r>
      <w:r w:rsidR="003B4DCE" w:rsidRPr="00B52EA5">
        <w:rPr>
          <w:color w:val="000000"/>
          <w:sz w:val="28"/>
          <w:szCs w:val="28"/>
          <w:lang w:eastAsia="uk-UA"/>
        </w:rPr>
        <w:t xml:space="preserve"> метр</w:t>
      </w:r>
      <w:r w:rsidR="0047286F" w:rsidRPr="00B52EA5">
        <w:rPr>
          <w:color w:val="000000"/>
          <w:sz w:val="28"/>
          <w:szCs w:val="28"/>
          <w:lang w:eastAsia="uk-UA"/>
        </w:rPr>
        <w:t>.</w:t>
      </w:r>
    </w:p>
    <w:p w14:paraId="39B9EC0B" w14:textId="1C22A73A" w:rsidR="00B0181F" w:rsidRPr="00B52EA5" w:rsidRDefault="0047286F" w:rsidP="00B52EA5">
      <w:pPr>
        <w:contextualSpacing/>
        <w:jc w:val="both"/>
        <w:rPr>
          <w:color w:val="000000"/>
          <w:sz w:val="28"/>
          <w:szCs w:val="28"/>
          <w:lang w:eastAsia="uk-UA"/>
        </w:rPr>
      </w:pPr>
      <w:r w:rsidRPr="00B52EA5">
        <w:rPr>
          <w:color w:val="000000"/>
          <w:sz w:val="28"/>
          <w:szCs w:val="28"/>
          <w:lang w:eastAsia="uk-UA"/>
        </w:rPr>
        <w:t>5</w:t>
      </w:r>
      <w:r w:rsidR="008D696E" w:rsidRPr="00B52EA5">
        <w:rPr>
          <w:color w:val="000000"/>
          <w:sz w:val="28"/>
          <w:szCs w:val="28"/>
          <w:lang w:eastAsia="uk-UA"/>
        </w:rPr>
        <w:t xml:space="preserve">.Проводити косіння  трави/травостою (не допускати її росту вище </w:t>
      </w:r>
      <w:r w:rsidR="004D0CE5" w:rsidRPr="00B52EA5">
        <w:rPr>
          <w:color w:val="000000"/>
          <w:sz w:val="28"/>
          <w:szCs w:val="28"/>
          <w:lang w:eastAsia="uk-UA"/>
        </w:rPr>
        <w:t>30</w:t>
      </w:r>
      <w:r w:rsidR="008D696E" w:rsidRPr="00B52EA5">
        <w:rPr>
          <w:color w:val="000000"/>
          <w:sz w:val="28"/>
          <w:szCs w:val="28"/>
          <w:lang w:eastAsia="uk-UA"/>
        </w:rPr>
        <w:t xml:space="preserve"> см від поверхні ґрунту) та бур’янів на належних громадянам земельних ділянках та на території  прилеглій до належної земельної ділянки;</w:t>
      </w:r>
    </w:p>
    <w:p w14:paraId="5FAB0B20" w14:textId="4EC0FE8B" w:rsidR="000642C2" w:rsidRPr="00B52EA5" w:rsidRDefault="003252A7" w:rsidP="00B52EA5">
      <w:pPr>
        <w:contextualSpacing/>
        <w:jc w:val="both"/>
        <w:rPr>
          <w:color w:val="000000"/>
          <w:sz w:val="28"/>
          <w:szCs w:val="28"/>
          <w:lang w:eastAsia="uk-UA"/>
        </w:rPr>
      </w:pPr>
      <w:r w:rsidRPr="00B52EA5">
        <w:rPr>
          <w:color w:val="000000"/>
          <w:sz w:val="28"/>
          <w:szCs w:val="28"/>
          <w:lang w:eastAsia="uk-UA"/>
        </w:rPr>
        <w:t xml:space="preserve">6.Не </w:t>
      </w:r>
      <w:r w:rsidR="0026531C" w:rsidRPr="00B52EA5">
        <w:rPr>
          <w:color w:val="000000"/>
          <w:sz w:val="28"/>
          <w:szCs w:val="28"/>
          <w:lang w:eastAsia="uk-UA"/>
        </w:rPr>
        <w:t>в</w:t>
      </w:r>
      <w:r w:rsidRPr="00B52EA5">
        <w:rPr>
          <w:color w:val="000000"/>
          <w:sz w:val="28"/>
          <w:szCs w:val="28"/>
          <w:lang w:eastAsia="uk-UA"/>
        </w:rPr>
        <w:t>становл</w:t>
      </w:r>
      <w:r w:rsidR="0026531C" w:rsidRPr="00B52EA5">
        <w:rPr>
          <w:color w:val="000000"/>
          <w:sz w:val="28"/>
          <w:szCs w:val="28"/>
          <w:lang w:eastAsia="uk-UA"/>
        </w:rPr>
        <w:t xml:space="preserve">ювати на прилеглій до приватної території </w:t>
      </w:r>
      <w:r w:rsidRPr="00B52EA5">
        <w:rPr>
          <w:color w:val="000000"/>
          <w:sz w:val="28"/>
          <w:szCs w:val="28"/>
          <w:lang w:eastAsia="uk-UA"/>
        </w:rPr>
        <w:t xml:space="preserve"> заборонених пред</w:t>
      </w:r>
      <w:r w:rsidR="00454A63" w:rsidRPr="00B52EA5">
        <w:rPr>
          <w:color w:val="000000"/>
          <w:sz w:val="28"/>
          <w:szCs w:val="28"/>
          <w:lang w:eastAsia="uk-UA"/>
        </w:rPr>
        <w:t>метів, металевих</w:t>
      </w:r>
      <w:r w:rsidR="006B346B" w:rsidRPr="00B52EA5">
        <w:rPr>
          <w:color w:val="000000"/>
          <w:sz w:val="28"/>
          <w:szCs w:val="28"/>
          <w:lang w:eastAsia="uk-UA"/>
        </w:rPr>
        <w:t>/дерев’яних</w:t>
      </w:r>
      <w:r w:rsidR="00454A63" w:rsidRPr="00B52EA5">
        <w:rPr>
          <w:color w:val="000000"/>
          <w:sz w:val="28"/>
          <w:szCs w:val="28"/>
          <w:lang w:eastAsia="uk-UA"/>
        </w:rPr>
        <w:t xml:space="preserve"> конструкцій</w:t>
      </w:r>
      <w:r w:rsidR="006B346B" w:rsidRPr="00B52EA5">
        <w:rPr>
          <w:color w:val="000000"/>
          <w:sz w:val="28"/>
          <w:szCs w:val="28"/>
          <w:lang w:eastAsia="uk-UA"/>
        </w:rPr>
        <w:t xml:space="preserve"> та інших перешкод</w:t>
      </w:r>
      <w:r w:rsidR="00454A63" w:rsidRPr="00B52EA5">
        <w:rPr>
          <w:color w:val="000000"/>
          <w:sz w:val="28"/>
          <w:szCs w:val="28"/>
          <w:lang w:eastAsia="uk-UA"/>
        </w:rPr>
        <w:t xml:space="preserve"> які є небезпечними для учасників дорожнього руху.</w:t>
      </w:r>
    </w:p>
    <w:p w14:paraId="68993A63" w14:textId="144F2D7B" w:rsidR="0031720C" w:rsidRPr="00B52EA5" w:rsidRDefault="0031720C" w:rsidP="00B52EA5">
      <w:pPr>
        <w:contextualSpacing/>
        <w:jc w:val="both"/>
        <w:rPr>
          <w:color w:val="000000"/>
          <w:sz w:val="28"/>
          <w:szCs w:val="28"/>
          <w:lang w:eastAsia="uk-UA"/>
        </w:rPr>
      </w:pPr>
      <w:r w:rsidRPr="00B52EA5">
        <w:rPr>
          <w:color w:val="000000"/>
          <w:sz w:val="28"/>
          <w:szCs w:val="28"/>
          <w:lang w:eastAsia="uk-UA"/>
        </w:rPr>
        <w:t>7.</w:t>
      </w:r>
      <w:r w:rsidR="00837958" w:rsidRPr="00B52EA5">
        <w:rPr>
          <w:color w:val="000000"/>
          <w:sz w:val="28"/>
          <w:szCs w:val="28"/>
          <w:lang w:eastAsia="uk-UA"/>
        </w:rPr>
        <w:t>О</w:t>
      </w:r>
      <w:r w:rsidR="00A47E72" w:rsidRPr="00B52EA5">
        <w:rPr>
          <w:color w:val="000000"/>
          <w:sz w:val="28"/>
          <w:szCs w:val="28"/>
          <w:lang w:eastAsia="uk-UA"/>
        </w:rPr>
        <w:t>блаштовувати септики на землях загального користування дорогах</w:t>
      </w:r>
      <w:r w:rsidR="00837958" w:rsidRPr="00B52EA5">
        <w:rPr>
          <w:color w:val="000000"/>
          <w:sz w:val="28"/>
          <w:szCs w:val="28"/>
          <w:lang w:eastAsia="uk-UA"/>
        </w:rPr>
        <w:t>,</w:t>
      </w:r>
      <w:r w:rsidR="00A47E72" w:rsidRPr="00B52EA5">
        <w:rPr>
          <w:color w:val="000000"/>
          <w:sz w:val="28"/>
          <w:szCs w:val="28"/>
          <w:lang w:eastAsia="uk-UA"/>
        </w:rPr>
        <w:t xml:space="preserve"> проїздах</w:t>
      </w:r>
      <w:r w:rsidR="00D90CCE" w:rsidRPr="00B52EA5">
        <w:rPr>
          <w:color w:val="000000"/>
          <w:sz w:val="28"/>
          <w:szCs w:val="28"/>
          <w:lang w:eastAsia="uk-UA"/>
        </w:rPr>
        <w:t xml:space="preserve"> та зливання каналізаційних стоків у відкриті канали </w:t>
      </w:r>
      <w:r w:rsidR="00A47E72" w:rsidRPr="00B52EA5">
        <w:rPr>
          <w:color w:val="000000"/>
          <w:sz w:val="28"/>
          <w:szCs w:val="28"/>
          <w:lang w:eastAsia="uk-UA"/>
        </w:rPr>
        <w:t xml:space="preserve"> </w:t>
      </w:r>
      <w:r w:rsidR="00D90CCE" w:rsidRPr="00B52EA5">
        <w:rPr>
          <w:color w:val="000000"/>
          <w:sz w:val="28"/>
          <w:szCs w:val="28"/>
          <w:lang w:eastAsia="uk-UA"/>
        </w:rPr>
        <w:t xml:space="preserve">- </w:t>
      </w:r>
      <w:r w:rsidR="00A47E72" w:rsidRPr="00B52EA5">
        <w:rPr>
          <w:color w:val="000000"/>
          <w:sz w:val="28"/>
          <w:szCs w:val="28"/>
          <w:lang w:eastAsia="uk-UA"/>
        </w:rPr>
        <w:t xml:space="preserve"> </w:t>
      </w:r>
      <w:r w:rsidR="00D90CCE" w:rsidRPr="00B52EA5">
        <w:rPr>
          <w:color w:val="000000"/>
          <w:sz w:val="28"/>
          <w:szCs w:val="28"/>
          <w:lang w:eastAsia="uk-UA"/>
        </w:rPr>
        <w:t>забороняється</w:t>
      </w:r>
      <w:r w:rsidR="00A47E72" w:rsidRPr="00B52EA5">
        <w:rPr>
          <w:color w:val="000000"/>
          <w:sz w:val="28"/>
          <w:szCs w:val="28"/>
          <w:lang w:eastAsia="uk-UA"/>
        </w:rPr>
        <w:t xml:space="preserve">. </w:t>
      </w:r>
      <w:r w:rsidR="00D90CCE" w:rsidRPr="00B52EA5">
        <w:rPr>
          <w:color w:val="000000"/>
          <w:sz w:val="28"/>
          <w:szCs w:val="28"/>
          <w:lang w:eastAsia="uk-UA"/>
        </w:rPr>
        <w:t xml:space="preserve"> </w:t>
      </w:r>
    </w:p>
    <w:p w14:paraId="311D508F" w14:textId="5852AD39" w:rsidR="008D696E" w:rsidRPr="00B52EA5" w:rsidRDefault="00DF784C" w:rsidP="00B52EA5">
      <w:pPr>
        <w:contextualSpacing/>
        <w:jc w:val="both"/>
        <w:rPr>
          <w:color w:val="000000"/>
          <w:sz w:val="28"/>
          <w:szCs w:val="28"/>
          <w:lang w:eastAsia="uk-UA"/>
        </w:rPr>
      </w:pPr>
      <w:r w:rsidRPr="00B52EA5">
        <w:rPr>
          <w:color w:val="000000"/>
          <w:sz w:val="28"/>
          <w:szCs w:val="28"/>
          <w:lang w:eastAsia="uk-UA"/>
        </w:rPr>
        <w:lastRenderedPageBreak/>
        <w:t>8</w:t>
      </w:r>
      <w:r w:rsidR="008D696E" w:rsidRPr="00B52EA5">
        <w:rPr>
          <w:color w:val="000000"/>
          <w:sz w:val="28"/>
          <w:szCs w:val="28"/>
          <w:lang w:eastAsia="uk-UA"/>
        </w:rPr>
        <w:t>.В обов’язковому порядку повинні укладати договори з поводження з побутовими відходами з юридичною особою, яка визначена виконавцем послуг на вивезення побутових відходів у встановленому законом порядку</w:t>
      </w:r>
      <w:r w:rsidR="00973B3C" w:rsidRPr="00B52EA5">
        <w:rPr>
          <w:color w:val="000000"/>
          <w:sz w:val="28"/>
          <w:szCs w:val="28"/>
          <w:lang w:eastAsia="uk-UA"/>
        </w:rPr>
        <w:t>, та надаватиме такі  послуги для фізичних осіб безкош</w:t>
      </w:r>
      <w:r w:rsidR="004D1488" w:rsidRPr="00B52EA5">
        <w:rPr>
          <w:color w:val="000000"/>
          <w:sz w:val="28"/>
          <w:szCs w:val="28"/>
          <w:lang w:eastAsia="uk-UA"/>
        </w:rPr>
        <w:t>товно.</w:t>
      </w:r>
    </w:p>
    <w:p w14:paraId="2CDCC7F3" w14:textId="08C91644" w:rsidR="000642C2" w:rsidRPr="00B52EA5" w:rsidRDefault="0025369F" w:rsidP="00B52EA5">
      <w:pPr>
        <w:contextualSpacing/>
        <w:jc w:val="both"/>
        <w:rPr>
          <w:sz w:val="28"/>
          <w:szCs w:val="28"/>
          <w:lang w:eastAsia="uk-UA"/>
        </w:rPr>
      </w:pPr>
      <w:r w:rsidRPr="00B52EA5">
        <w:rPr>
          <w:color w:val="000000"/>
          <w:sz w:val="28"/>
          <w:szCs w:val="28"/>
          <w:lang w:eastAsia="uk-UA"/>
        </w:rPr>
        <w:t>9.</w:t>
      </w:r>
      <w:r w:rsidR="000642C2" w:rsidRPr="00B52EA5">
        <w:rPr>
          <w:color w:val="000000"/>
          <w:sz w:val="28"/>
          <w:szCs w:val="28"/>
          <w:lang w:eastAsia="uk-UA"/>
        </w:rPr>
        <w:t xml:space="preserve">Висадження зелених насаджень </w:t>
      </w:r>
      <w:r w:rsidR="00575350" w:rsidRPr="00B52EA5">
        <w:rPr>
          <w:color w:val="000000"/>
          <w:sz w:val="28"/>
          <w:szCs w:val="28"/>
          <w:lang w:eastAsia="uk-UA"/>
        </w:rPr>
        <w:t xml:space="preserve"> (дерев та кущів)  на землях загального користування  в </w:t>
      </w:r>
      <w:r w:rsidR="00584F60" w:rsidRPr="00B52EA5">
        <w:rPr>
          <w:color w:val="000000"/>
          <w:sz w:val="28"/>
          <w:szCs w:val="28"/>
          <w:lang w:eastAsia="uk-UA"/>
        </w:rPr>
        <w:t>межах</w:t>
      </w:r>
      <w:r w:rsidR="00575350" w:rsidRPr="00B52EA5">
        <w:rPr>
          <w:color w:val="000000"/>
          <w:sz w:val="28"/>
          <w:szCs w:val="28"/>
          <w:lang w:eastAsia="uk-UA"/>
        </w:rPr>
        <w:t xml:space="preserve"> населених пунктів проводиться громадянами та юридичними особами з</w:t>
      </w:r>
      <w:r w:rsidR="00584F60" w:rsidRPr="00B52EA5">
        <w:rPr>
          <w:color w:val="000000"/>
          <w:sz w:val="28"/>
          <w:szCs w:val="28"/>
          <w:lang w:eastAsia="uk-UA"/>
        </w:rPr>
        <w:t xml:space="preserve"> дозволу виконавчого комітету Вишнівської сільської ради.</w:t>
      </w:r>
    </w:p>
    <w:p w14:paraId="7028BE78" w14:textId="617A22DC" w:rsidR="008D696E" w:rsidRPr="00B52EA5" w:rsidRDefault="0025369F" w:rsidP="00B52EA5">
      <w:pPr>
        <w:contextualSpacing/>
        <w:jc w:val="both"/>
        <w:rPr>
          <w:color w:val="000000"/>
          <w:sz w:val="28"/>
          <w:szCs w:val="28"/>
          <w:lang w:eastAsia="uk-UA"/>
        </w:rPr>
      </w:pPr>
      <w:r w:rsidRPr="00B52EA5">
        <w:rPr>
          <w:color w:val="000000"/>
          <w:sz w:val="28"/>
          <w:szCs w:val="28"/>
          <w:lang w:eastAsia="uk-UA"/>
        </w:rPr>
        <w:t>10</w:t>
      </w:r>
      <w:r w:rsidR="008D696E" w:rsidRPr="00B52EA5">
        <w:rPr>
          <w:color w:val="000000"/>
          <w:sz w:val="28"/>
          <w:szCs w:val="28"/>
          <w:lang w:eastAsia="uk-UA"/>
        </w:rPr>
        <w:t>.Дотримуватися правил добросусідства з власниками суміжних земельних ділянок.</w:t>
      </w:r>
    </w:p>
    <w:p w14:paraId="661FE6F8" w14:textId="77777777" w:rsidR="008D696E" w:rsidRPr="00B52EA5" w:rsidRDefault="008D696E" w:rsidP="00B52EA5">
      <w:pPr>
        <w:contextualSpacing/>
        <w:jc w:val="both"/>
        <w:rPr>
          <w:i/>
          <w:iCs/>
          <w:sz w:val="28"/>
          <w:szCs w:val="28"/>
          <w:lang w:eastAsia="uk-UA"/>
        </w:rPr>
      </w:pPr>
      <w:r w:rsidRPr="00B52EA5">
        <w:rPr>
          <w:b/>
          <w:bCs/>
          <w:i/>
          <w:iCs/>
          <w:color w:val="000000"/>
          <w:sz w:val="28"/>
          <w:szCs w:val="28"/>
          <w:lang w:eastAsia="uk-UA"/>
        </w:rPr>
        <w:t>3.4.Балансоутримувачі та жителі багатоквартирних будинків зобов’язані:</w:t>
      </w:r>
    </w:p>
    <w:p w14:paraId="70ECAF27" w14:textId="77777777" w:rsidR="008D696E" w:rsidRPr="00B52EA5" w:rsidRDefault="008D696E" w:rsidP="00B52EA5">
      <w:pPr>
        <w:contextualSpacing/>
        <w:jc w:val="both"/>
        <w:rPr>
          <w:sz w:val="28"/>
          <w:szCs w:val="28"/>
          <w:lang w:eastAsia="uk-UA"/>
        </w:rPr>
      </w:pPr>
      <w:r w:rsidRPr="00B52EA5">
        <w:rPr>
          <w:color w:val="000000"/>
          <w:sz w:val="28"/>
          <w:szCs w:val="28"/>
          <w:lang w:eastAsia="uk-UA"/>
        </w:rPr>
        <w:t>1. Утримувати в належному санітарному стані прибудинкову територію;</w:t>
      </w:r>
    </w:p>
    <w:p w14:paraId="43085D0F" w14:textId="77777777" w:rsidR="008D696E" w:rsidRPr="00B52EA5" w:rsidRDefault="008D696E" w:rsidP="00B52EA5">
      <w:pPr>
        <w:contextualSpacing/>
        <w:jc w:val="both"/>
        <w:rPr>
          <w:sz w:val="28"/>
          <w:szCs w:val="28"/>
          <w:lang w:eastAsia="uk-UA"/>
        </w:rPr>
      </w:pPr>
      <w:r w:rsidRPr="00B52EA5">
        <w:rPr>
          <w:color w:val="000000"/>
          <w:sz w:val="28"/>
          <w:szCs w:val="28"/>
          <w:lang w:eastAsia="uk-UA"/>
        </w:rPr>
        <w:t>2.Не викидати сміття, суху рослинність та інші відходи на прибудинкову територію в невизначених для цього місцях;</w:t>
      </w:r>
    </w:p>
    <w:p w14:paraId="32E6E5E3"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3.Невстановлювати тимчасових споруд (гаражів, контейнерів іт.д.) на прибудинковій території без наявності на те відповідного дозволу;</w:t>
      </w:r>
    </w:p>
    <w:p w14:paraId="5F0DFC58" w14:textId="77777777" w:rsidR="008D696E" w:rsidRPr="00B52EA5" w:rsidRDefault="008D696E" w:rsidP="00B52EA5">
      <w:pPr>
        <w:contextualSpacing/>
        <w:jc w:val="both"/>
        <w:rPr>
          <w:sz w:val="28"/>
          <w:szCs w:val="28"/>
          <w:lang w:eastAsia="uk-UA"/>
        </w:rPr>
      </w:pPr>
      <w:r w:rsidRPr="00B52EA5">
        <w:rPr>
          <w:color w:val="000000"/>
          <w:sz w:val="28"/>
          <w:szCs w:val="28"/>
          <w:lang w:eastAsia="uk-UA"/>
        </w:rPr>
        <w:t>4. Не засмічувати місця загального користування в житловому будинку;</w:t>
      </w:r>
    </w:p>
    <w:p w14:paraId="3696B5BA" w14:textId="2BC4260F" w:rsidR="008D696E" w:rsidRPr="00B52EA5" w:rsidRDefault="008D696E" w:rsidP="00B52EA5">
      <w:pPr>
        <w:contextualSpacing/>
        <w:jc w:val="both"/>
        <w:rPr>
          <w:sz w:val="28"/>
          <w:szCs w:val="28"/>
          <w:lang w:eastAsia="uk-UA"/>
        </w:rPr>
      </w:pPr>
      <w:r w:rsidRPr="00B52EA5">
        <w:rPr>
          <w:color w:val="000000"/>
          <w:sz w:val="28"/>
          <w:szCs w:val="28"/>
          <w:lang w:eastAsia="uk-UA"/>
        </w:rPr>
        <w:t>5.</w:t>
      </w:r>
      <w:r w:rsidRPr="00B52EA5">
        <w:rPr>
          <w:color w:val="000000"/>
          <w:sz w:val="28"/>
          <w:szCs w:val="28"/>
          <w:lang w:val="ru-RU" w:eastAsia="uk-UA"/>
        </w:rPr>
        <w:t>В обов’язковому порядку укладати договори з поводження з побутовими</w:t>
      </w:r>
      <w:r w:rsidR="00973B3C" w:rsidRPr="00B52EA5">
        <w:rPr>
          <w:color w:val="000000"/>
          <w:sz w:val="28"/>
          <w:szCs w:val="28"/>
          <w:lang w:val="ru-RU" w:eastAsia="uk-UA"/>
        </w:rPr>
        <w:t xml:space="preserve"> </w:t>
      </w:r>
      <w:r w:rsidRPr="00B52EA5">
        <w:rPr>
          <w:color w:val="000000"/>
          <w:sz w:val="28"/>
          <w:szCs w:val="28"/>
          <w:lang w:val="ru-RU" w:eastAsia="uk-UA"/>
        </w:rPr>
        <w:t>відходами з юридичною особою, яка визначена виконавцем послуг на вивезення побутових відходів у встановленому законом порядку.</w:t>
      </w:r>
    </w:p>
    <w:p w14:paraId="4EC680C7"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6.Виконувати інші обов’язки у сфері благоустрою, передбачені Закономи України «Про благоустрій населених пунктів», «Про управління відходами», іншими Законами України та цими Правилами, рішеннями центральних органів виконавчої влади та місцевого самоврядування, іншими чинними нормативно-правовими актами України.</w:t>
      </w:r>
    </w:p>
    <w:p w14:paraId="304734D3" w14:textId="77777777" w:rsidR="008D696E" w:rsidRPr="00B52EA5" w:rsidRDefault="008D696E" w:rsidP="00B52EA5">
      <w:pPr>
        <w:ind w:firstLine="709"/>
        <w:contextualSpacing/>
        <w:jc w:val="center"/>
        <w:rPr>
          <w:sz w:val="28"/>
          <w:szCs w:val="28"/>
          <w:lang w:eastAsia="uk-UA"/>
        </w:rPr>
      </w:pPr>
    </w:p>
    <w:p w14:paraId="36C25706" w14:textId="77777777" w:rsidR="008D696E" w:rsidRPr="00B52EA5" w:rsidRDefault="008D696E" w:rsidP="00B52EA5">
      <w:pPr>
        <w:jc w:val="center"/>
        <w:rPr>
          <w:rFonts w:eastAsia="Calibri"/>
          <w:b/>
          <w:sz w:val="28"/>
          <w:szCs w:val="28"/>
          <w:lang w:eastAsia="en-US"/>
        </w:rPr>
      </w:pPr>
      <w:r w:rsidRPr="00B52EA5">
        <w:rPr>
          <w:rFonts w:eastAsia="Calibri"/>
          <w:b/>
          <w:sz w:val="28"/>
          <w:szCs w:val="28"/>
          <w:lang w:eastAsia="en-US"/>
        </w:rPr>
        <w:t>Розділ 4. Права та обов'язки суб’єктів господарювання усіх форм власності Вишнівської  сільської ради</w:t>
      </w:r>
    </w:p>
    <w:p w14:paraId="589148E3" w14:textId="77777777" w:rsidR="008D696E" w:rsidRPr="00B52EA5" w:rsidRDefault="008D696E" w:rsidP="00B52EA5">
      <w:pPr>
        <w:ind w:firstLine="709"/>
        <w:jc w:val="center"/>
        <w:rPr>
          <w:rFonts w:eastAsia="Calibri"/>
          <w:b/>
          <w:sz w:val="28"/>
          <w:szCs w:val="28"/>
          <w:lang w:eastAsia="en-US"/>
        </w:rPr>
      </w:pPr>
    </w:p>
    <w:p w14:paraId="58A5FFC9" w14:textId="021455DB" w:rsidR="008D696E" w:rsidRPr="00B52EA5" w:rsidRDefault="008D696E" w:rsidP="00B52EA5">
      <w:pPr>
        <w:contextualSpacing/>
        <w:jc w:val="both"/>
        <w:rPr>
          <w:i/>
          <w:iCs/>
          <w:sz w:val="28"/>
          <w:szCs w:val="28"/>
          <w:lang w:eastAsia="uk-UA"/>
        </w:rPr>
      </w:pPr>
      <w:r w:rsidRPr="00B52EA5">
        <w:rPr>
          <w:b/>
          <w:bCs/>
          <w:i/>
          <w:iCs/>
          <w:color w:val="000000"/>
          <w:sz w:val="28"/>
          <w:szCs w:val="28"/>
          <w:lang w:eastAsia="uk-UA"/>
        </w:rPr>
        <w:t>4.1.Підприємства, установи, організації, фізичні особи —</w:t>
      </w:r>
      <w:r w:rsidR="00336795" w:rsidRPr="00B52EA5">
        <w:rPr>
          <w:b/>
          <w:bCs/>
          <w:i/>
          <w:iCs/>
          <w:color w:val="000000"/>
          <w:sz w:val="28"/>
          <w:szCs w:val="28"/>
          <w:lang w:eastAsia="uk-UA"/>
        </w:rPr>
        <w:t xml:space="preserve"> </w:t>
      </w:r>
      <w:r w:rsidRPr="00B52EA5">
        <w:rPr>
          <w:b/>
          <w:bCs/>
          <w:i/>
          <w:iCs/>
          <w:color w:val="000000"/>
          <w:sz w:val="28"/>
          <w:szCs w:val="28"/>
          <w:lang w:eastAsia="uk-UA"/>
        </w:rPr>
        <w:t>суб’єкти підприємницької діяльності у сфері благоустрою сільської ради мають право:</w:t>
      </w:r>
    </w:p>
    <w:p w14:paraId="73529B42" w14:textId="77777777" w:rsidR="008D696E" w:rsidRPr="00B52EA5" w:rsidRDefault="008D696E" w:rsidP="00B52EA5">
      <w:pPr>
        <w:contextualSpacing/>
        <w:jc w:val="both"/>
        <w:rPr>
          <w:sz w:val="28"/>
          <w:szCs w:val="28"/>
          <w:lang w:eastAsia="uk-UA"/>
        </w:rPr>
      </w:pPr>
      <w:r w:rsidRPr="00B52EA5">
        <w:rPr>
          <w:color w:val="000000"/>
          <w:sz w:val="28"/>
          <w:szCs w:val="28"/>
          <w:lang w:eastAsia="uk-UA"/>
        </w:rPr>
        <w:t>1.Брати участь у розробленні планів соціально-економічного розвитку населених пунктів та заходів з благоустрою їх територій;</w:t>
      </w:r>
    </w:p>
    <w:p w14:paraId="431B19A1" w14:textId="77777777" w:rsidR="008D696E" w:rsidRPr="00B52EA5" w:rsidRDefault="008D696E" w:rsidP="00B52EA5">
      <w:pPr>
        <w:contextualSpacing/>
        <w:jc w:val="both"/>
        <w:rPr>
          <w:sz w:val="28"/>
          <w:szCs w:val="28"/>
          <w:lang w:eastAsia="uk-UA"/>
        </w:rPr>
      </w:pPr>
      <w:r w:rsidRPr="00B52EA5">
        <w:rPr>
          <w:color w:val="000000"/>
          <w:sz w:val="28"/>
          <w:szCs w:val="28"/>
          <w:lang w:eastAsia="uk-UA"/>
        </w:rPr>
        <w:t>2.Брати участь в обговоренні проектів законодавчих та інших нормативно-правових актів з благоустрою громади;</w:t>
      </w:r>
    </w:p>
    <w:p w14:paraId="01B309A3"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3.Вимагати зупинення робіт, що виконуються з порушенням Правил благоустрою території громади або призводять до її нецільового використання;</w:t>
      </w:r>
    </w:p>
    <w:p w14:paraId="4C856504" w14:textId="77777777" w:rsidR="008D696E" w:rsidRPr="00B52EA5" w:rsidRDefault="008D696E" w:rsidP="00B52EA5">
      <w:pPr>
        <w:contextualSpacing/>
        <w:jc w:val="both"/>
        <w:rPr>
          <w:sz w:val="28"/>
          <w:szCs w:val="28"/>
          <w:lang w:eastAsia="uk-UA"/>
        </w:rPr>
      </w:pPr>
      <w:r w:rsidRPr="00B52EA5">
        <w:rPr>
          <w:color w:val="000000"/>
          <w:sz w:val="28"/>
          <w:szCs w:val="28"/>
          <w:lang w:eastAsia="uk-UA"/>
        </w:rPr>
        <w:t>4.Вимагати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14:paraId="34812A24"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5.Вносити на розгляд до органів місцевого самоврядування пропозиції що до поліпшення благоустрою громади.</w:t>
      </w:r>
    </w:p>
    <w:p w14:paraId="5A3A6FD5" w14:textId="77777777" w:rsidR="008D696E" w:rsidRPr="00B52EA5" w:rsidRDefault="008D696E" w:rsidP="00B52EA5">
      <w:pPr>
        <w:ind w:firstLine="709"/>
        <w:contextualSpacing/>
        <w:jc w:val="both"/>
        <w:rPr>
          <w:sz w:val="28"/>
          <w:szCs w:val="28"/>
          <w:lang w:eastAsia="uk-UA"/>
        </w:rPr>
      </w:pPr>
    </w:p>
    <w:p w14:paraId="0EE12688" w14:textId="77777777" w:rsidR="008D696E" w:rsidRPr="00B52EA5" w:rsidRDefault="008D696E" w:rsidP="00B52EA5">
      <w:pPr>
        <w:contextualSpacing/>
        <w:jc w:val="both"/>
        <w:rPr>
          <w:i/>
          <w:iCs/>
          <w:sz w:val="28"/>
          <w:szCs w:val="28"/>
          <w:lang w:eastAsia="uk-UA"/>
        </w:rPr>
      </w:pPr>
      <w:r w:rsidRPr="00B52EA5">
        <w:rPr>
          <w:b/>
          <w:bCs/>
          <w:i/>
          <w:iCs/>
          <w:color w:val="000000"/>
          <w:sz w:val="28"/>
          <w:szCs w:val="28"/>
          <w:lang w:eastAsia="uk-UA"/>
        </w:rPr>
        <w:t>4.2.Підприємства, установи, організації, фізичні особи - суб’єкти підприємницької діяльності у сфері благоустрою сільської ради зобов’язані:</w:t>
      </w:r>
    </w:p>
    <w:p w14:paraId="6E8FF550" w14:textId="3F3E63F9" w:rsidR="008D696E" w:rsidRPr="00B52EA5" w:rsidRDefault="008D696E" w:rsidP="00B52EA5">
      <w:pPr>
        <w:contextualSpacing/>
        <w:jc w:val="both"/>
        <w:rPr>
          <w:sz w:val="28"/>
          <w:szCs w:val="28"/>
          <w:lang w:eastAsia="uk-UA"/>
        </w:rPr>
      </w:pPr>
      <w:r w:rsidRPr="00B52EA5">
        <w:rPr>
          <w:color w:val="000000"/>
          <w:sz w:val="28"/>
          <w:szCs w:val="28"/>
          <w:lang w:eastAsia="uk-UA"/>
        </w:rPr>
        <w:lastRenderedPageBreak/>
        <w:t>1.Утримувати в належному стані закріплені за ними об’єкти благоустрою.</w:t>
      </w:r>
    </w:p>
    <w:p w14:paraId="23C2E9F6" w14:textId="77777777" w:rsidR="008D696E" w:rsidRPr="00B52EA5" w:rsidRDefault="008D696E" w:rsidP="00B52EA5">
      <w:pPr>
        <w:contextualSpacing/>
        <w:jc w:val="both"/>
        <w:rPr>
          <w:sz w:val="28"/>
          <w:szCs w:val="28"/>
          <w:lang w:eastAsia="uk-UA"/>
        </w:rPr>
      </w:pPr>
      <w:r w:rsidRPr="00B52EA5">
        <w:rPr>
          <w:color w:val="000000"/>
          <w:sz w:val="28"/>
          <w:szCs w:val="28"/>
          <w:lang w:eastAsia="uk-UA"/>
        </w:rPr>
        <w:t>2.Утримувати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14:paraId="07964B6D" w14:textId="77777777" w:rsidR="008D696E" w:rsidRPr="00B52EA5" w:rsidRDefault="008D696E" w:rsidP="00B52EA5">
      <w:pPr>
        <w:contextualSpacing/>
        <w:jc w:val="both"/>
        <w:rPr>
          <w:sz w:val="28"/>
          <w:szCs w:val="28"/>
          <w:lang w:eastAsia="uk-UA"/>
        </w:rPr>
      </w:pPr>
      <w:r w:rsidRPr="00B52EA5">
        <w:rPr>
          <w:color w:val="000000"/>
          <w:sz w:val="28"/>
          <w:szCs w:val="28"/>
          <w:lang w:eastAsia="uk-UA"/>
        </w:rPr>
        <w:t>3.Усувати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2BD84BE5" w14:textId="77777777" w:rsidR="008D696E" w:rsidRPr="00B52EA5" w:rsidRDefault="008D696E" w:rsidP="00B52EA5">
      <w:pPr>
        <w:contextualSpacing/>
        <w:jc w:val="both"/>
        <w:rPr>
          <w:sz w:val="28"/>
          <w:szCs w:val="28"/>
          <w:lang w:eastAsia="uk-UA"/>
        </w:rPr>
      </w:pPr>
      <w:r w:rsidRPr="00B52EA5">
        <w:rPr>
          <w:color w:val="000000"/>
          <w:sz w:val="28"/>
          <w:szCs w:val="28"/>
          <w:lang w:eastAsia="uk-UA"/>
        </w:rPr>
        <w:t>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23E46BFB" w14:textId="77777777" w:rsidR="008D696E" w:rsidRPr="00B52EA5" w:rsidRDefault="008D696E" w:rsidP="00B52EA5">
      <w:pPr>
        <w:contextualSpacing/>
        <w:jc w:val="both"/>
        <w:rPr>
          <w:sz w:val="28"/>
          <w:szCs w:val="28"/>
          <w:lang w:eastAsia="uk-UA"/>
        </w:rPr>
      </w:pPr>
      <w:r w:rsidRPr="00B52EA5">
        <w:rPr>
          <w:color w:val="000000"/>
          <w:sz w:val="28"/>
          <w:szCs w:val="28"/>
          <w:lang w:eastAsia="uk-UA"/>
        </w:rPr>
        <w:t>5.У процесі утримання об’єктів благоустрою (їх частин), регулярно здійснювати заходи що до запобігання передчасному з носу об’єктів, забезпечення належних та безпечних умов їх функціонування та утримання їх у чистоті та належному стані;</w:t>
      </w:r>
    </w:p>
    <w:p w14:paraId="0D0F4338" w14:textId="578E14EF" w:rsidR="008D696E" w:rsidRPr="00B52EA5" w:rsidRDefault="008D696E" w:rsidP="00B52EA5">
      <w:pPr>
        <w:contextualSpacing/>
        <w:jc w:val="both"/>
        <w:rPr>
          <w:sz w:val="28"/>
          <w:szCs w:val="28"/>
          <w:lang w:eastAsia="uk-UA"/>
        </w:rPr>
      </w:pPr>
      <w:r w:rsidRPr="00B52EA5">
        <w:rPr>
          <w:color w:val="000000"/>
          <w:sz w:val="28"/>
          <w:szCs w:val="28"/>
          <w:lang w:eastAsia="uk-UA"/>
        </w:rPr>
        <w:t>7.Відшкодовувати збитки та іншу шкоду, завдану ними в наслідок порушення законодавства з питань благоустрою та охорони навколишнього природного середовища, відповідно до чинного законодавства України;</w:t>
      </w:r>
    </w:p>
    <w:p w14:paraId="1D927651" w14:textId="77777777" w:rsidR="008D696E" w:rsidRPr="00B52EA5" w:rsidRDefault="008D696E" w:rsidP="00B52EA5">
      <w:pPr>
        <w:contextualSpacing/>
        <w:jc w:val="both"/>
        <w:rPr>
          <w:sz w:val="28"/>
          <w:szCs w:val="28"/>
          <w:lang w:eastAsia="uk-UA"/>
        </w:rPr>
      </w:pPr>
      <w:r w:rsidRPr="00B52EA5">
        <w:rPr>
          <w:color w:val="000000"/>
          <w:sz w:val="28"/>
          <w:szCs w:val="28"/>
          <w:lang w:eastAsia="uk-UA"/>
        </w:rPr>
        <w:t>8.Здійснювати благоустрій та утримання по периметру території, прилеглої до об’єкту або землекористування не менше 10 метрів, з влаштуванням благоустрою.</w:t>
      </w:r>
    </w:p>
    <w:p w14:paraId="16D1B308" w14:textId="77777777" w:rsidR="008D696E" w:rsidRPr="00B52EA5" w:rsidRDefault="008D696E" w:rsidP="00B52EA5">
      <w:pPr>
        <w:contextualSpacing/>
        <w:jc w:val="both"/>
        <w:rPr>
          <w:sz w:val="28"/>
          <w:szCs w:val="28"/>
          <w:lang w:eastAsia="uk-UA"/>
        </w:rPr>
      </w:pPr>
      <w:r w:rsidRPr="00B52EA5">
        <w:rPr>
          <w:color w:val="000000"/>
          <w:sz w:val="28"/>
          <w:szCs w:val="28"/>
          <w:lang w:eastAsia="uk-UA"/>
        </w:rPr>
        <w:t>9.Постійно утримувати в належному стані фасади будівель і споруд;</w:t>
      </w:r>
    </w:p>
    <w:p w14:paraId="05CDF6D4"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10.Проводити своєчасне відновлення зовнішнього вигляду малих архітектурних форм та тимчасових споруд.</w:t>
      </w:r>
    </w:p>
    <w:p w14:paraId="4EFAF668" w14:textId="6F6761E6" w:rsidR="00272E21" w:rsidRPr="00B52EA5" w:rsidRDefault="00272E21" w:rsidP="00B52EA5">
      <w:pPr>
        <w:contextualSpacing/>
        <w:jc w:val="both"/>
        <w:rPr>
          <w:color w:val="000000"/>
          <w:sz w:val="28"/>
          <w:szCs w:val="28"/>
          <w:lang w:eastAsia="uk-UA"/>
        </w:rPr>
      </w:pPr>
      <w:r w:rsidRPr="00B52EA5">
        <w:rPr>
          <w:color w:val="000000"/>
          <w:sz w:val="28"/>
          <w:szCs w:val="28"/>
          <w:lang w:eastAsia="uk-UA"/>
        </w:rPr>
        <w:t>11.Проводити прибирання прилеглої до їхніх земельних ділянок територій вулиць (до проїжджої частини вулиці з твердим покриттям, або ж щебеневим покриттям).</w:t>
      </w:r>
    </w:p>
    <w:p w14:paraId="44DC3571" w14:textId="2206EA49" w:rsidR="00272E21" w:rsidRPr="00B52EA5" w:rsidRDefault="00272E21" w:rsidP="00B52EA5">
      <w:pPr>
        <w:contextualSpacing/>
        <w:jc w:val="both"/>
        <w:rPr>
          <w:sz w:val="28"/>
          <w:szCs w:val="28"/>
          <w:lang w:eastAsia="uk-UA"/>
        </w:rPr>
      </w:pPr>
      <w:r w:rsidRPr="00B52EA5">
        <w:rPr>
          <w:color w:val="000000"/>
          <w:sz w:val="28"/>
          <w:szCs w:val="28"/>
          <w:lang w:eastAsia="uk-UA"/>
        </w:rPr>
        <w:t xml:space="preserve">12.Проводити обрізку гілок дерев, які  виходять  на  проїжджу частину  дороги більше як </w:t>
      </w:r>
      <w:r w:rsidR="00AA5F22" w:rsidRPr="00B52EA5">
        <w:rPr>
          <w:color w:val="000000"/>
          <w:sz w:val="28"/>
          <w:szCs w:val="28"/>
          <w:lang w:eastAsia="uk-UA"/>
        </w:rPr>
        <w:t>1</w:t>
      </w:r>
      <w:r w:rsidRPr="00B52EA5">
        <w:rPr>
          <w:color w:val="000000"/>
          <w:sz w:val="28"/>
          <w:szCs w:val="28"/>
          <w:lang w:eastAsia="uk-UA"/>
        </w:rPr>
        <w:t xml:space="preserve"> метр.</w:t>
      </w:r>
    </w:p>
    <w:p w14:paraId="4982C9FA" w14:textId="699089F9" w:rsidR="008D696E" w:rsidRPr="00B52EA5" w:rsidRDefault="008D696E" w:rsidP="00B52EA5">
      <w:pPr>
        <w:contextualSpacing/>
        <w:jc w:val="both"/>
        <w:rPr>
          <w:sz w:val="28"/>
          <w:szCs w:val="28"/>
          <w:lang w:eastAsia="uk-UA"/>
        </w:rPr>
      </w:pPr>
      <w:r w:rsidRPr="00B52EA5">
        <w:rPr>
          <w:color w:val="000000"/>
          <w:sz w:val="28"/>
          <w:szCs w:val="28"/>
          <w:lang w:eastAsia="uk-UA"/>
        </w:rPr>
        <w:t>1</w:t>
      </w:r>
      <w:r w:rsidR="00272E21" w:rsidRPr="00B52EA5">
        <w:rPr>
          <w:color w:val="000000"/>
          <w:sz w:val="28"/>
          <w:szCs w:val="28"/>
          <w:lang w:eastAsia="uk-UA"/>
        </w:rPr>
        <w:t>3</w:t>
      </w:r>
      <w:r w:rsidRPr="00B52EA5">
        <w:rPr>
          <w:color w:val="000000"/>
          <w:sz w:val="28"/>
          <w:szCs w:val="28"/>
          <w:lang w:eastAsia="uk-UA"/>
        </w:rPr>
        <w:t>.Утримувати зелені насадження (посадка, видалення, обрізка дерев і кущів, косіння газонів, боротьба з бур’янами тощо) відповідно до існуючих Правил утримання зелених насаджень у населених пунктах України;</w:t>
      </w:r>
    </w:p>
    <w:p w14:paraId="398B670B" w14:textId="13AE81D9" w:rsidR="008D696E" w:rsidRPr="00B52EA5" w:rsidRDefault="008D696E" w:rsidP="00B52EA5">
      <w:pPr>
        <w:contextualSpacing/>
        <w:jc w:val="both"/>
        <w:rPr>
          <w:sz w:val="28"/>
          <w:szCs w:val="28"/>
          <w:lang w:eastAsia="uk-UA"/>
        </w:rPr>
      </w:pPr>
      <w:r w:rsidRPr="00B52EA5">
        <w:rPr>
          <w:color w:val="000000"/>
          <w:sz w:val="28"/>
          <w:szCs w:val="28"/>
          <w:lang w:eastAsia="uk-UA"/>
        </w:rPr>
        <w:t>1</w:t>
      </w:r>
      <w:r w:rsidR="00142341" w:rsidRPr="00B52EA5">
        <w:rPr>
          <w:color w:val="000000"/>
          <w:sz w:val="28"/>
          <w:szCs w:val="28"/>
          <w:lang w:eastAsia="uk-UA"/>
        </w:rPr>
        <w:t>4</w:t>
      </w:r>
      <w:r w:rsidRPr="00B52EA5">
        <w:rPr>
          <w:color w:val="000000"/>
          <w:sz w:val="28"/>
          <w:szCs w:val="28"/>
          <w:lang w:eastAsia="uk-UA"/>
        </w:rPr>
        <w:t>.</w:t>
      </w:r>
      <w:r w:rsidRPr="00B52EA5">
        <w:rPr>
          <w:color w:val="000000"/>
          <w:sz w:val="28"/>
          <w:szCs w:val="28"/>
          <w:lang w:val="ru-RU" w:eastAsia="uk-UA"/>
        </w:rPr>
        <w:t>В обов’язковому порядку укладати договори з поводження з побутовими відходами з юридичною особою, яка визначена виконавцем послуг на вивезення побутових відходів у встановленому законом порядку.</w:t>
      </w:r>
    </w:p>
    <w:p w14:paraId="33FCE810" w14:textId="38BD2D62" w:rsidR="008D696E" w:rsidRPr="00B52EA5" w:rsidRDefault="008D696E" w:rsidP="00B52EA5">
      <w:pPr>
        <w:contextualSpacing/>
        <w:jc w:val="both"/>
        <w:rPr>
          <w:sz w:val="28"/>
          <w:szCs w:val="28"/>
          <w:lang w:eastAsia="uk-UA"/>
        </w:rPr>
      </w:pPr>
      <w:r w:rsidRPr="00B52EA5">
        <w:rPr>
          <w:color w:val="000000"/>
          <w:sz w:val="28"/>
          <w:szCs w:val="28"/>
          <w:lang w:eastAsia="uk-UA"/>
        </w:rPr>
        <w:t>1</w:t>
      </w:r>
      <w:r w:rsidR="00142341" w:rsidRPr="00B52EA5">
        <w:rPr>
          <w:color w:val="000000"/>
          <w:sz w:val="28"/>
          <w:szCs w:val="28"/>
          <w:lang w:eastAsia="uk-UA"/>
        </w:rPr>
        <w:t>5</w:t>
      </w:r>
      <w:r w:rsidRPr="00B52EA5">
        <w:rPr>
          <w:color w:val="000000"/>
          <w:sz w:val="28"/>
          <w:szCs w:val="28"/>
          <w:lang w:eastAsia="uk-UA"/>
        </w:rPr>
        <w:t>.Проводити косіння газонної трави/травостою (не допускати її росту вище</w:t>
      </w:r>
      <w:r w:rsidR="004D1488" w:rsidRPr="00B52EA5">
        <w:rPr>
          <w:color w:val="000000"/>
          <w:sz w:val="28"/>
          <w:szCs w:val="28"/>
          <w:lang w:eastAsia="uk-UA"/>
        </w:rPr>
        <w:t xml:space="preserve"> 30</w:t>
      </w:r>
      <w:r w:rsidRPr="00B52EA5">
        <w:rPr>
          <w:color w:val="000000"/>
          <w:sz w:val="28"/>
          <w:szCs w:val="28"/>
          <w:lang w:eastAsia="uk-UA"/>
        </w:rPr>
        <w:t xml:space="preserve"> см від поверхні грунту) та бур’янів на закріплених (відведених) та прилеглих територіях.</w:t>
      </w:r>
    </w:p>
    <w:p w14:paraId="085F8A34" w14:textId="504AA7DB" w:rsidR="008D696E" w:rsidRPr="00B52EA5" w:rsidRDefault="008D696E" w:rsidP="00B52EA5">
      <w:pPr>
        <w:contextualSpacing/>
        <w:jc w:val="both"/>
        <w:rPr>
          <w:color w:val="000000"/>
          <w:sz w:val="28"/>
          <w:szCs w:val="28"/>
          <w:lang w:eastAsia="uk-UA"/>
        </w:rPr>
      </w:pPr>
      <w:r w:rsidRPr="00B52EA5">
        <w:rPr>
          <w:color w:val="000000"/>
          <w:sz w:val="28"/>
          <w:szCs w:val="28"/>
          <w:lang w:eastAsia="uk-UA"/>
        </w:rPr>
        <w:t>1</w:t>
      </w:r>
      <w:r w:rsidR="00142341" w:rsidRPr="00B52EA5">
        <w:rPr>
          <w:color w:val="000000"/>
          <w:sz w:val="28"/>
          <w:szCs w:val="28"/>
          <w:lang w:eastAsia="uk-UA"/>
        </w:rPr>
        <w:t>6</w:t>
      </w:r>
      <w:r w:rsidRPr="00B52EA5">
        <w:rPr>
          <w:color w:val="000000"/>
          <w:sz w:val="28"/>
          <w:szCs w:val="28"/>
          <w:lang w:eastAsia="uk-UA"/>
        </w:rPr>
        <w:t>.Виконувати інші обов’язки у сфері благоустрою, передбачені Закономи України «Про благоустрій населених пунктів», «Про управління відходами» іншими Законами України, рішеннями органів виконавчої влади та місцевого самоврядування, цими Правилами, іншими чинними нормативно-правовими актами.</w:t>
      </w:r>
      <w:bookmarkEnd w:id="1"/>
    </w:p>
    <w:p w14:paraId="54459EF1" w14:textId="77777777" w:rsidR="008D696E" w:rsidRPr="00B52EA5" w:rsidRDefault="008D696E" w:rsidP="00B52EA5">
      <w:pPr>
        <w:ind w:firstLine="709"/>
        <w:contextualSpacing/>
        <w:jc w:val="both"/>
        <w:rPr>
          <w:sz w:val="28"/>
          <w:szCs w:val="28"/>
          <w:lang w:eastAsia="uk-UA"/>
        </w:rPr>
      </w:pPr>
    </w:p>
    <w:p w14:paraId="0DEF6A48" w14:textId="77777777" w:rsidR="008D696E" w:rsidRPr="00B52EA5" w:rsidRDefault="008D696E" w:rsidP="00B52EA5">
      <w:pPr>
        <w:jc w:val="center"/>
        <w:rPr>
          <w:rFonts w:eastAsia="Calibri"/>
          <w:b/>
          <w:sz w:val="28"/>
          <w:szCs w:val="28"/>
          <w:lang w:eastAsia="en-US"/>
        </w:rPr>
      </w:pPr>
      <w:r w:rsidRPr="00B52EA5">
        <w:rPr>
          <w:rFonts w:eastAsia="Calibri"/>
          <w:b/>
          <w:sz w:val="28"/>
          <w:szCs w:val="28"/>
          <w:lang w:eastAsia="en-US"/>
        </w:rPr>
        <w:t>Розділ 5. Обмеження при використанні об’єктів благоустрою</w:t>
      </w:r>
    </w:p>
    <w:p w14:paraId="34CD00C2" w14:textId="77777777" w:rsidR="008D696E" w:rsidRPr="00B52EA5" w:rsidRDefault="008D696E" w:rsidP="00B52EA5">
      <w:pPr>
        <w:contextualSpacing/>
        <w:jc w:val="both"/>
        <w:rPr>
          <w:rFonts w:eastAsia="Calibri"/>
          <w:b/>
          <w:i/>
          <w:iCs/>
          <w:sz w:val="28"/>
          <w:szCs w:val="28"/>
          <w:lang w:eastAsia="en-US"/>
        </w:rPr>
      </w:pPr>
      <w:r w:rsidRPr="00B52EA5">
        <w:rPr>
          <w:rFonts w:eastAsia="Calibri"/>
          <w:b/>
          <w:i/>
          <w:iCs/>
          <w:sz w:val="28"/>
          <w:szCs w:val="28"/>
          <w:lang w:eastAsia="en-US"/>
        </w:rPr>
        <w:t>5.1. На об’єктах благоустрою  Вишнівської сільської ради забороняється:</w:t>
      </w:r>
    </w:p>
    <w:p w14:paraId="13508C01" w14:textId="3DF3269A" w:rsidR="00025F2E" w:rsidRPr="00B52EA5" w:rsidRDefault="00025F2E" w:rsidP="00B52EA5">
      <w:pPr>
        <w:jc w:val="both"/>
        <w:rPr>
          <w:sz w:val="28"/>
          <w:szCs w:val="28"/>
        </w:rPr>
      </w:pPr>
      <w:r w:rsidRPr="00B52EA5">
        <w:rPr>
          <w:sz w:val="28"/>
          <w:szCs w:val="28"/>
        </w:rPr>
        <w:lastRenderedPageBreak/>
        <w:t>1) вчиняти дії, що негативно впливають на архітектуру фасадів будівель і споруд, у тому числі робити написи, малюнки на стінах будинків, споруд;</w:t>
      </w:r>
    </w:p>
    <w:p w14:paraId="1417ABA7" w14:textId="4EC14FA8" w:rsidR="00025F2E" w:rsidRPr="00B52EA5" w:rsidRDefault="00025F2E" w:rsidP="00B52EA5">
      <w:pPr>
        <w:jc w:val="both"/>
        <w:rPr>
          <w:sz w:val="28"/>
          <w:szCs w:val="28"/>
        </w:rPr>
      </w:pPr>
      <w:r w:rsidRPr="00B52EA5">
        <w:rPr>
          <w:sz w:val="28"/>
          <w:szCs w:val="28"/>
        </w:rPr>
        <w:t> 2) пошкоджувати або знищувати газони, квітники, кущі та дерева, як юридичними та фізичними особами, так і худобою та птицею, що перебувають у власності фізичних осіб (відповідальність покладається на власників худоби та птиці);</w:t>
      </w:r>
    </w:p>
    <w:p w14:paraId="6B20DC5D" w14:textId="1913C7AC" w:rsidR="00025F2E" w:rsidRPr="00B52EA5" w:rsidRDefault="00025F2E" w:rsidP="00B52EA5">
      <w:pPr>
        <w:jc w:val="both"/>
        <w:rPr>
          <w:sz w:val="28"/>
          <w:szCs w:val="28"/>
        </w:rPr>
      </w:pPr>
      <w:r w:rsidRPr="00B52EA5">
        <w:rPr>
          <w:sz w:val="28"/>
          <w:szCs w:val="28"/>
        </w:rPr>
        <w:t>3) самовільно знищувати та висаджувати дерева, кущі, інші зелені насадження;</w:t>
      </w:r>
    </w:p>
    <w:p w14:paraId="66B2CC8D" w14:textId="7303D27C" w:rsidR="00025F2E" w:rsidRPr="00B52EA5" w:rsidRDefault="00025F2E" w:rsidP="00B52EA5">
      <w:pPr>
        <w:jc w:val="both"/>
        <w:rPr>
          <w:sz w:val="28"/>
          <w:szCs w:val="28"/>
        </w:rPr>
      </w:pPr>
      <w:r w:rsidRPr="00B52EA5">
        <w:rPr>
          <w:sz w:val="28"/>
          <w:szCs w:val="28"/>
        </w:rPr>
        <w:t>4) вивозити та/або  звалювати в  не відведених для  цього місцях відходи, траву, гілки, деревину, листя,  солому, сніг, влаштовувати звалища;</w:t>
      </w:r>
    </w:p>
    <w:p w14:paraId="745E254C" w14:textId="6F565E6E" w:rsidR="00025F2E" w:rsidRPr="00B52EA5" w:rsidRDefault="00025F2E" w:rsidP="00B52EA5">
      <w:pPr>
        <w:jc w:val="both"/>
        <w:rPr>
          <w:sz w:val="28"/>
          <w:szCs w:val="28"/>
        </w:rPr>
      </w:pPr>
      <w:r w:rsidRPr="00B52EA5">
        <w:rPr>
          <w:sz w:val="28"/>
          <w:szCs w:val="28"/>
        </w:rPr>
        <w:t>5) забруднювати довкілля, місця загального користування, засмічувати побутовими відходами, недопалками тощо;</w:t>
      </w:r>
    </w:p>
    <w:p w14:paraId="1F6827A2" w14:textId="13A5DC4A" w:rsidR="0063313C" w:rsidRPr="00B52EA5" w:rsidRDefault="0063313C" w:rsidP="00B52EA5">
      <w:pPr>
        <w:contextualSpacing/>
        <w:jc w:val="both"/>
        <w:rPr>
          <w:sz w:val="28"/>
          <w:szCs w:val="28"/>
          <w:lang w:eastAsia="uk-UA"/>
        </w:rPr>
      </w:pPr>
      <w:r w:rsidRPr="00B52EA5">
        <w:rPr>
          <w:color w:val="000000"/>
          <w:sz w:val="28"/>
          <w:szCs w:val="28"/>
          <w:lang w:eastAsia="uk-UA"/>
        </w:rPr>
        <w:t>6) складувати пісок, щебінь, дрова, солому, гній на проїжджу частину вулиць, тротуарів і газонів, місця загального користування, кидати будь-яке сміття, недопалки, папір на проїжджу частину вулиць, тротуарів, майданчиків, інших місць загального користування, за виключенням, на  підставі дозволу на тимчасове  розміщення</w:t>
      </w:r>
      <w:r w:rsidRPr="00B52EA5">
        <w:rPr>
          <w:sz w:val="28"/>
          <w:szCs w:val="28"/>
          <w:lang w:eastAsia="uk-UA"/>
        </w:rPr>
        <w:t>.</w:t>
      </w:r>
    </w:p>
    <w:p w14:paraId="51CC6ADE" w14:textId="258CA379" w:rsidR="00025F2E" w:rsidRPr="00B52EA5" w:rsidRDefault="00025F2E" w:rsidP="00B52EA5">
      <w:pPr>
        <w:jc w:val="both"/>
        <w:rPr>
          <w:sz w:val="28"/>
          <w:szCs w:val="28"/>
        </w:rPr>
      </w:pPr>
      <w:r w:rsidRPr="00B52EA5">
        <w:rPr>
          <w:sz w:val="28"/>
          <w:szCs w:val="28"/>
        </w:rPr>
        <w:t>7) захаращувати території загального користування будівельними та іншими матеріалами, конструкціями, сміттям, побутовими відходами, відходами виробництва, накопиченням снігу та льоду тощо; </w:t>
      </w:r>
    </w:p>
    <w:p w14:paraId="2A2CB70B" w14:textId="1E4D8017" w:rsidR="00025F2E" w:rsidRPr="00B52EA5" w:rsidRDefault="00025F2E" w:rsidP="00B52EA5">
      <w:pPr>
        <w:jc w:val="both"/>
        <w:rPr>
          <w:sz w:val="28"/>
          <w:szCs w:val="28"/>
        </w:rPr>
      </w:pPr>
      <w:r w:rsidRPr="00B52EA5">
        <w:rPr>
          <w:sz w:val="28"/>
          <w:szCs w:val="28"/>
        </w:rPr>
        <w:t>8) наклеювати оголошення та інформаційно-агітаційні плакати, рекламу, листівки тощо у невизначених спеціально для цього місцях;</w:t>
      </w:r>
    </w:p>
    <w:p w14:paraId="1076E628" w14:textId="1792970E" w:rsidR="00025F2E" w:rsidRPr="00B52EA5" w:rsidRDefault="00025F2E" w:rsidP="00B52EA5">
      <w:pPr>
        <w:jc w:val="both"/>
        <w:rPr>
          <w:sz w:val="28"/>
          <w:szCs w:val="28"/>
        </w:rPr>
      </w:pPr>
      <w:r w:rsidRPr="00B52EA5">
        <w:rPr>
          <w:sz w:val="28"/>
          <w:szCs w:val="28"/>
        </w:rPr>
        <w:t>9) самовільно встановлювати засоби зовнішньої реклами, вивіски, торговельні лотки, павільйони, кіоски тощо;</w:t>
      </w:r>
    </w:p>
    <w:p w14:paraId="3C68591C" w14:textId="0632F2EE" w:rsidR="00025F2E" w:rsidRPr="00B52EA5" w:rsidRDefault="00025F2E" w:rsidP="00B52EA5">
      <w:pPr>
        <w:jc w:val="both"/>
        <w:rPr>
          <w:sz w:val="28"/>
          <w:szCs w:val="28"/>
        </w:rPr>
      </w:pPr>
      <w:r w:rsidRPr="00B52EA5">
        <w:rPr>
          <w:sz w:val="28"/>
          <w:szCs w:val="28"/>
        </w:rPr>
        <w:t>10) встановлювати, демонтувати технічні засоби регулювання дорожнього руху без погодження з Державною автомобільною інспекцією МВС України та Вишнівською сільською радою ;</w:t>
      </w:r>
    </w:p>
    <w:p w14:paraId="5492D9D1" w14:textId="2C2AD6C4" w:rsidR="00025F2E" w:rsidRPr="00B52EA5" w:rsidRDefault="00025F2E" w:rsidP="00B52EA5">
      <w:pPr>
        <w:jc w:val="both"/>
        <w:rPr>
          <w:sz w:val="28"/>
          <w:szCs w:val="28"/>
        </w:rPr>
      </w:pPr>
      <w:r w:rsidRPr="00B52EA5">
        <w:rPr>
          <w:sz w:val="28"/>
          <w:szCs w:val="28"/>
        </w:rPr>
        <w:t>11) засмічувати  водні об’єкти  та забруднювати водні ресурси;</w:t>
      </w:r>
    </w:p>
    <w:p w14:paraId="20BAFF91" w14:textId="35DFCE24" w:rsidR="00025F2E" w:rsidRPr="00B52EA5" w:rsidRDefault="00025F2E" w:rsidP="00B52EA5">
      <w:pPr>
        <w:jc w:val="both"/>
        <w:rPr>
          <w:sz w:val="28"/>
          <w:szCs w:val="28"/>
        </w:rPr>
      </w:pPr>
      <w:r w:rsidRPr="00B52EA5">
        <w:rPr>
          <w:sz w:val="28"/>
          <w:szCs w:val="28"/>
        </w:rPr>
        <w:t>12)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40EB32F2" w14:textId="6123B4EA" w:rsidR="00025F2E" w:rsidRPr="00B52EA5" w:rsidRDefault="00025F2E" w:rsidP="00B52EA5">
      <w:pPr>
        <w:jc w:val="both"/>
        <w:rPr>
          <w:sz w:val="28"/>
          <w:szCs w:val="28"/>
        </w:rPr>
      </w:pPr>
      <w:r w:rsidRPr="00B52EA5">
        <w:rPr>
          <w:sz w:val="28"/>
          <w:szCs w:val="28"/>
        </w:rPr>
        <w:t>13)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w:t>
      </w:r>
    </w:p>
    <w:p w14:paraId="1A0E3C84" w14:textId="064BE05A" w:rsidR="00025F2E" w:rsidRPr="00B52EA5" w:rsidRDefault="00025F2E" w:rsidP="00B52EA5">
      <w:pPr>
        <w:jc w:val="both"/>
        <w:rPr>
          <w:sz w:val="28"/>
          <w:szCs w:val="28"/>
        </w:rPr>
      </w:pPr>
      <w:r w:rsidRPr="00B52EA5">
        <w:rPr>
          <w:sz w:val="28"/>
          <w:szCs w:val="28"/>
        </w:rPr>
        <w:t>14) випасати худобу, вигулювати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14:paraId="2F345C2F" w14:textId="28A66577" w:rsidR="00025F2E" w:rsidRPr="00B52EA5" w:rsidRDefault="0032347C" w:rsidP="00B52EA5">
      <w:pPr>
        <w:jc w:val="both"/>
        <w:rPr>
          <w:sz w:val="28"/>
          <w:szCs w:val="28"/>
        </w:rPr>
      </w:pPr>
      <w:r w:rsidRPr="00B52EA5">
        <w:rPr>
          <w:sz w:val="28"/>
          <w:szCs w:val="28"/>
        </w:rPr>
        <w:t>15</w:t>
      </w:r>
      <w:r w:rsidR="00025F2E" w:rsidRPr="00B52EA5">
        <w:rPr>
          <w:sz w:val="28"/>
          <w:szCs w:val="28"/>
        </w:rPr>
        <w:t>) самовільно займати земельні ділянки і використовувати їх при відсутності документа, що засвідчує право на користування, володіння земельною ділянкою;</w:t>
      </w:r>
    </w:p>
    <w:p w14:paraId="06C154D0" w14:textId="6608CF86" w:rsidR="00025F2E" w:rsidRPr="00B52EA5" w:rsidRDefault="0032347C" w:rsidP="00B52EA5">
      <w:pPr>
        <w:jc w:val="both"/>
        <w:rPr>
          <w:sz w:val="28"/>
          <w:szCs w:val="28"/>
        </w:rPr>
      </w:pPr>
      <w:r w:rsidRPr="00B52EA5">
        <w:rPr>
          <w:sz w:val="28"/>
          <w:szCs w:val="28"/>
        </w:rPr>
        <w:t>16</w:t>
      </w:r>
      <w:r w:rsidR="00025F2E" w:rsidRPr="00B52EA5">
        <w:rPr>
          <w:sz w:val="28"/>
          <w:szCs w:val="28"/>
        </w:rPr>
        <w:t>) використовувати земельні ділянки не за цільовим призначенням;</w:t>
      </w:r>
    </w:p>
    <w:p w14:paraId="41DF6BF4" w14:textId="2FB7B205" w:rsidR="00025F2E" w:rsidRPr="00B52EA5" w:rsidRDefault="0032347C" w:rsidP="00B52EA5">
      <w:pPr>
        <w:jc w:val="both"/>
        <w:rPr>
          <w:sz w:val="28"/>
          <w:szCs w:val="28"/>
        </w:rPr>
      </w:pPr>
      <w:r w:rsidRPr="00B52EA5">
        <w:rPr>
          <w:sz w:val="28"/>
          <w:szCs w:val="28"/>
        </w:rPr>
        <w:t>17</w:t>
      </w:r>
      <w:r w:rsidR="00025F2E" w:rsidRPr="00B52EA5">
        <w:rPr>
          <w:sz w:val="28"/>
          <w:szCs w:val="28"/>
        </w:rPr>
        <w:t>)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14:paraId="333D58EA" w14:textId="68797A6F" w:rsidR="00025F2E" w:rsidRPr="00B52EA5" w:rsidRDefault="0032347C" w:rsidP="00B52EA5">
      <w:pPr>
        <w:jc w:val="both"/>
        <w:rPr>
          <w:sz w:val="28"/>
          <w:szCs w:val="28"/>
        </w:rPr>
      </w:pPr>
      <w:r w:rsidRPr="00B52EA5">
        <w:rPr>
          <w:sz w:val="28"/>
          <w:szCs w:val="28"/>
        </w:rPr>
        <w:lastRenderedPageBreak/>
        <w:t>18</w:t>
      </w:r>
      <w:r w:rsidR="00025F2E" w:rsidRPr="00B52EA5">
        <w:rPr>
          <w:sz w:val="28"/>
          <w:szCs w:val="28"/>
        </w:rPr>
        <w:t>) здійснювати викиди забруднюючих речовин в атмосферне повітря без відповідного на те дозволу для юридичних осіб;</w:t>
      </w:r>
    </w:p>
    <w:p w14:paraId="5388EAB7" w14:textId="6725167E" w:rsidR="00025F2E" w:rsidRPr="00B52EA5" w:rsidRDefault="0032347C" w:rsidP="00B52EA5">
      <w:pPr>
        <w:jc w:val="both"/>
        <w:rPr>
          <w:sz w:val="28"/>
          <w:szCs w:val="28"/>
        </w:rPr>
      </w:pPr>
      <w:r w:rsidRPr="00B52EA5">
        <w:rPr>
          <w:sz w:val="28"/>
          <w:szCs w:val="28"/>
        </w:rPr>
        <w:t>19</w:t>
      </w:r>
      <w:r w:rsidR="00025F2E" w:rsidRPr="00B52EA5">
        <w:rPr>
          <w:sz w:val="28"/>
          <w:szCs w:val="28"/>
        </w:rPr>
        <w:t>) викидати сміття через вікна, вікна автотранспортних засобів, в прорізи будівель;</w:t>
      </w:r>
    </w:p>
    <w:p w14:paraId="46A142ED" w14:textId="75EE697E" w:rsidR="00025F2E" w:rsidRPr="00B52EA5" w:rsidRDefault="00025F2E" w:rsidP="00B52EA5">
      <w:pPr>
        <w:jc w:val="both"/>
        <w:rPr>
          <w:sz w:val="28"/>
          <w:szCs w:val="28"/>
        </w:rPr>
      </w:pPr>
      <w:r w:rsidRPr="00B52EA5">
        <w:rPr>
          <w:sz w:val="28"/>
          <w:szCs w:val="28"/>
        </w:rPr>
        <w:t>2</w:t>
      </w:r>
      <w:r w:rsidR="0032347C" w:rsidRPr="00B52EA5">
        <w:rPr>
          <w:sz w:val="28"/>
          <w:szCs w:val="28"/>
        </w:rPr>
        <w:t>0</w:t>
      </w:r>
      <w:r w:rsidRPr="00B52EA5">
        <w:rPr>
          <w:sz w:val="28"/>
          <w:szCs w:val="28"/>
        </w:rPr>
        <w:t>) вчиняти дії, які можуть призвести до підтоплення територій та спровокувати зсувні процеси;</w:t>
      </w:r>
    </w:p>
    <w:p w14:paraId="33914CC6" w14:textId="235E3C85" w:rsidR="00025F2E" w:rsidRPr="00B52EA5" w:rsidRDefault="00025F2E" w:rsidP="00B52EA5">
      <w:pPr>
        <w:jc w:val="both"/>
        <w:rPr>
          <w:sz w:val="28"/>
          <w:szCs w:val="28"/>
        </w:rPr>
      </w:pPr>
      <w:r w:rsidRPr="00B52EA5">
        <w:rPr>
          <w:sz w:val="28"/>
          <w:szCs w:val="28"/>
        </w:rPr>
        <w:t>2</w:t>
      </w:r>
      <w:r w:rsidR="0032347C" w:rsidRPr="00B52EA5">
        <w:rPr>
          <w:sz w:val="28"/>
          <w:szCs w:val="28"/>
        </w:rPr>
        <w:t>1</w:t>
      </w:r>
      <w:r w:rsidRPr="00B52EA5">
        <w:rPr>
          <w:sz w:val="28"/>
          <w:szCs w:val="28"/>
        </w:rPr>
        <w:t xml:space="preserve">) будувати господарські будівлі та споруди, септиків, вбиралень та інше відповідно до розробленої та затвердженої містобудівної документації. </w:t>
      </w:r>
    </w:p>
    <w:p w14:paraId="69D8AF0B" w14:textId="2F4A099C" w:rsidR="0032347C" w:rsidRPr="00B52EA5" w:rsidRDefault="0032347C" w:rsidP="00B52EA5">
      <w:pPr>
        <w:contextualSpacing/>
        <w:jc w:val="both"/>
        <w:rPr>
          <w:sz w:val="28"/>
          <w:szCs w:val="28"/>
          <w:lang w:eastAsia="uk-UA"/>
        </w:rPr>
      </w:pPr>
      <w:r w:rsidRPr="00B52EA5">
        <w:rPr>
          <w:color w:val="000000"/>
          <w:sz w:val="28"/>
          <w:szCs w:val="28"/>
          <w:lang w:eastAsia="uk-UA"/>
        </w:rPr>
        <w:t>22</w:t>
      </w:r>
      <w:r w:rsidR="0063313C" w:rsidRPr="00B52EA5">
        <w:rPr>
          <w:color w:val="000000"/>
          <w:sz w:val="28"/>
          <w:szCs w:val="28"/>
          <w:lang w:eastAsia="uk-UA"/>
        </w:rPr>
        <w:t>)</w:t>
      </w:r>
      <w:r w:rsidR="00182AE8" w:rsidRPr="00B52EA5">
        <w:rPr>
          <w:color w:val="000000"/>
          <w:sz w:val="28"/>
          <w:szCs w:val="28"/>
          <w:lang w:eastAsia="uk-UA"/>
        </w:rPr>
        <w:t xml:space="preserve"> </w:t>
      </w:r>
      <w:r w:rsidR="00B1663E" w:rsidRPr="00B52EA5">
        <w:rPr>
          <w:color w:val="000000"/>
          <w:sz w:val="28"/>
          <w:szCs w:val="28"/>
          <w:lang w:eastAsia="uk-UA"/>
        </w:rPr>
        <w:t>п</w:t>
      </w:r>
      <w:r w:rsidRPr="00B52EA5">
        <w:rPr>
          <w:color w:val="000000"/>
          <w:sz w:val="28"/>
          <w:szCs w:val="28"/>
          <w:lang w:eastAsia="uk-UA"/>
        </w:rPr>
        <w:t>ров</w:t>
      </w:r>
      <w:r w:rsidR="00B1663E" w:rsidRPr="00B52EA5">
        <w:rPr>
          <w:color w:val="000000"/>
          <w:sz w:val="28"/>
          <w:szCs w:val="28"/>
          <w:lang w:eastAsia="uk-UA"/>
        </w:rPr>
        <w:t>одити</w:t>
      </w:r>
      <w:r w:rsidRPr="00B52EA5">
        <w:rPr>
          <w:color w:val="000000"/>
          <w:sz w:val="28"/>
          <w:szCs w:val="28"/>
          <w:lang w:eastAsia="uk-UA"/>
        </w:rPr>
        <w:t xml:space="preserve"> святков</w:t>
      </w:r>
      <w:r w:rsidR="00B1663E" w:rsidRPr="00B52EA5">
        <w:rPr>
          <w:color w:val="000000"/>
          <w:sz w:val="28"/>
          <w:szCs w:val="28"/>
          <w:lang w:eastAsia="uk-UA"/>
        </w:rPr>
        <w:t>і</w:t>
      </w:r>
      <w:r w:rsidRPr="00B52EA5">
        <w:rPr>
          <w:color w:val="000000"/>
          <w:sz w:val="28"/>
          <w:szCs w:val="28"/>
          <w:lang w:eastAsia="uk-UA"/>
        </w:rPr>
        <w:t>, розважаль</w:t>
      </w:r>
      <w:r w:rsidR="00B1663E" w:rsidRPr="00B52EA5">
        <w:rPr>
          <w:color w:val="000000"/>
          <w:sz w:val="28"/>
          <w:szCs w:val="28"/>
          <w:lang w:eastAsia="uk-UA"/>
        </w:rPr>
        <w:t>ні</w:t>
      </w:r>
      <w:r w:rsidRPr="00B52EA5">
        <w:rPr>
          <w:color w:val="000000"/>
          <w:sz w:val="28"/>
          <w:szCs w:val="28"/>
          <w:lang w:eastAsia="uk-UA"/>
        </w:rPr>
        <w:t xml:space="preserve"> та інш</w:t>
      </w:r>
      <w:r w:rsidR="00B1663E" w:rsidRPr="00B52EA5">
        <w:rPr>
          <w:color w:val="000000"/>
          <w:sz w:val="28"/>
          <w:szCs w:val="28"/>
          <w:lang w:eastAsia="uk-UA"/>
        </w:rPr>
        <w:t>і</w:t>
      </w:r>
      <w:r w:rsidRPr="00B52EA5">
        <w:rPr>
          <w:color w:val="000000"/>
          <w:sz w:val="28"/>
          <w:szCs w:val="28"/>
          <w:lang w:eastAsia="uk-UA"/>
        </w:rPr>
        <w:t xml:space="preserve"> мас</w:t>
      </w:r>
      <w:r w:rsidR="00B1663E" w:rsidRPr="00B52EA5">
        <w:rPr>
          <w:color w:val="000000"/>
          <w:sz w:val="28"/>
          <w:szCs w:val="28"/>
          <w:lang w:eastAsia="uk-UA"/>
        </w:rPr>
        <w:t>ові</w:t>
      </w:r>
      <w:r w:rsidRPr="00B52EA5">
        <w:rPr>
          <w:color w:val="000000"/>
          <w:sz w:val="28"/>
          <w:szCs w:val="28"/>
          <w:lang w:eastAsia="uk-UA"/>
        </w:rPr>
        <w:t xml:space="preserve"> заход</w:t>
      </w:r>
      <w:r w:rsidR="0063313C" w:rsidRPr="00B52EA5">
        <w:rPr>
          <w:color w:val="000000"/>
          <w:sz w:val="28"/>
          <w:szCs w:val="28"/>
          <w:lang w:eastAsia="uk-UA"/>
        </w:rPr>
        <w:t>и</w:t>
      </w:r>
      <w:r w:rsidRPr="00B52EA5">
        <w:rPr>
          <w:color w:val="000000"/>
          <w:sz w:val="28"/>
          <w:szCs w:val="28"/>
          <w:lang w:eastAsia="uk-UA"/>
        </w:rPr>
        <w:t xml:space="preserve"> без укладення договорів на вивезення твердих побутових відходів.</w:t>
      </w:r>
    </w:p>
    <w:p w14:paraId="5FDE991D" w14:textId="465F6609" w:rsidR="0063313C" w:rsidRPr="00B52EA5" w:rsidRDefault="0063313C" w:rsidP="00B52EA5">
      <w:pPr>
        <w:contextualSpacing/>
        <w:jc w:val="both"/>
        <w:rPr>
          <w:color w:val="000000"/>
          <w:sz w:val="28"/>
          <w:szCs w:val="28"/>
          <w:lang w:eastAsia="uk-UA"/>
        </w:rPr>
      </w:pPr>
      <w:r w:rsidRPr="00B52EA5">
        <w:rPr>
          <w:color w:val="000000"/>
          <w:sz w:val="28"/>
          <w:szCs w:val="28"/>
          <w:lang w:eastAsia="uk-UA"/>
        </w:rPr>
        <w:t>23)</w:t>
      </w:r>
      <w:r w:rsidR="00182AE8" w:rsidRPr="00B52EA5">
        <w:rPr>
          <w:color w:val="000000"/>
          <w:sz w:val="28"/>
          <w:szCs w:val="28"/>
          <w:lang w:eastAsia="uk-UA"/>
        </w:rPr>
        <w:t xml:space="preserve"> </w:t>
      </w:r>
      <w:r w:rsidRPr="00B52EA5">
        <w:rPr>
          <w:color w:val="000000"/>
          <w:sz w:val="28"/>
          <w:szCs w:val="28"/>
          <w:lang w:eastAsia="uk-UA"/>
        </w:rPr>
        <w:t>випасати худобу та птицю, вигулювати собак  у невідведених для цього місцях.</w:t>
      </w:r>
    </w:p>
    <w:p w14:paraId="7DF1F74F" w14:textId="77777777" w:rsidR="00025F2E" w:rsidRPr="00B52EA5" w:rsidRDefault="00025F2E" w:rsidP="00B52EA5">
      <w:pPr>
        <w:contextualSpacing/>
        <w:jc w:val="both"/>
        <w:rPr>
          <w:rFonts w:eastAsia="Calibri"/>
          <w:b/>
          <w:i/>
          <w:iCs/>
          <w:sz w:val="28"/>
          <w:szCs w:val="28"/>
          <w:lang w:eastAsia="en-US"/>
        </w:rPr>
      </w:pPr>
    </w:p>
    <w:p w14:paraId="5D31EFFA" w14:textId="57D2FC89" w:rsidR="008D696E" w:rsidRPr="00B52EA5" w:rsidRDefault="008D696E" w:rsidP="00B52EA5">
      <w:pPr>
        <w:jc w:val="center"/>
        <w:rPr>
          <w:rFonts w:eastAsia="Calibri"/>
          <w:b/>
          <w:sz w:val="28"/>
          <w:szCs w:val="28"/>
          <w:lang w:eastAsia="en-US"/>
        </w:rPr>
      </w:pPr>
      <w:r w:rsidRPr="00B52EA5">
        <w:rPr>
          <w:rFonts w:eastAsia="Calibri"/>
          <w:b/>
          <w:sz w:val="28"/>
          <w:szCs w:val="28"/>
          <w:lang w:eastAsia="en-US"/>
        </w:rPr>
        <w:t>Розділ 6.Вимоги щодо поводження з відходами</w:t>
      </w:r>
    </w:p>
    <w:p w14:paraId="5FD023CF" w14:textId="77777777" w:rsidR="008D696E" w:rsidRPr="00B52EA5" w:rsidRDefault="008D696E" w:rsidP="00B52EA5">
      <w:pPr>
        <w:contextualSpacing/>
        <w:jc w:val="both"/>
        <w:rPr>
          <w:sz w:val="28"/>
          <w:szCs w:val="28"/>
          <w:lang w:eastAsia="uk-UA"/>
        </w:rPr>
      </w:pPr>
      <w:r w:rsidRPr="00B52EA5">
        <w:rPr>
          <w:color w:val="000000"/>
          <w:sz w:val="28"/>
          <w:szCs w:val="28"/>
          <w:lang w:eastAsia="uk-UA"/>
        </w:rPr>
        <w:t>1.Поводження з побутовими відходами здійснюється відповідно до чинного законодавства, державних норм, стандартів і правил.</w:t>
      </w:r>
    </w:p>
    <w:p w14:paraId="4EFA9BCF" w14:textId="2287C535" w:rsidR="008D696E" w:rsidRPr="00B52EA5" w:rsidRDefault="008D696E" w:rsidP="00B52EA5">
      <w:pPr>
        <w:contextualSpacing/>
        <w:jc w:val="both"/>
        <w:rPr>
          <w:i/>
          <w:iCs/>
          <w:color w:val="000000" w:themeColor="text1"/>
          <w:sz w:val="28"/>
          <w:szCs w:val="28"/>
          <w:lang w:eastAsia="uk-UA"/>
        </w:rPr>
      </w:pPr>
      <w:r w:rsidRPr="00B52EA5">
        <w:rPr>
          <w:color w:val="000000"/>
          <w:sz w:val="28"/>
          <w:szCs w:val="28"/>
          <w:lang w:eastAsia="uk-UA"/>
        </w:rPr>
        <w:t>2.Власники або наймачі, користувачі, у тому числі орендарі житлових будинків, земельних ділянок зобов’язують</w:t>
      </w:r>
      <w:r w:rsidR="00836F0A" w:rsidRPr="00B52EA5">
        <w:rPr>
          <w:color w:val="000000"/>
          <w:sz w:val="28"/>
          <w:szCs w:val="28"/>
          <w:lang w:eastAsia="uk-UA"/>
        </w:rPr>
        <w:t>ся</w:t>
      </w:r>
      <w:r w:rsidRPr="00B52EA5">
        <w:rPr>
          <w:color w:val="000000"/>
          <w:sz w:val="28"/>
          <w:szCs w:val="28"/>
          <w:lang w:eastAsia="uk-UA"/>
        </w:rPr>
        <w:t xml:space="preserve"> укласти договори з юридичною особою, яка в установленому порядку визначена виконавцем послуг на вивезення </w:t>
      </w:r>
      <w:r w:rsidR="00EE71A0" w:rsidRPr="00B52EA5">
        <w:rPr>
          <w:color w:val="000000"/>
          <w:sz w:val="28"/>
          <w:szCs w:val="28"/>
          <w:lang w:eastAsia="uk-UA"/>
        </w:rPr>
        <w:t xml:space="preserve"> </w:t>
      </w:r>
      <w:r w:rsidR="0082068D" w:rsidRPr="00B52EA5">
        <w:rPr>
          <w:color w:val="000000"/>
          <w:sz w:val="28"/>
          <w:szCs w:val="28"/>
          <w:lang w:eastAsia="uk-UA"/>
        </w:rPr>
        <w:t>твердих</w:t>
      </w:r>
      <w:r w:rsidR="00EE71A0" w:rsidRPr="00B52EA5">
        <w:rPr>
          <w:color w:val="000000"/>
          <w:sz w:val="28"/>
          <w:szCs w:val="28"/>
          <w:lang w:eastAsia="uk-UA"/>
        </w:rPr>
        <w:t xml:space="preserve"> </w:t>
      </w:r>
      <w:r w:rsidRPr="00B52EA5">
        <w:rPr>
          <w:color w:val="000000"/>
          <w:sz w:val="28"/>
          <w:szCs w:val="28"/>
          <w:lang w:eastAsia="uk-UA"/>
        </w:rPr>
        <w:t>побутових відходів</w:t>
      </w:r>
      <w:r w:rsidRPr="00B52EA5">
        <w:rPr>
          <w:i/>
          <w:iCs/>
          <w:color w:val="000000" w:themeColor="text1"/>
          <w:sz w:val="28"/>
          <w:szCs w:val="28"/>
          <w:lang w:eastAsia="uk-UA"/>
        </w:rPr>
        <w:t>,</w:t>
      </w:r>
      <w:r w:rsidR="00836F0A" w:rsidRPr="00B52EA5">
        <w:rPr>
          <w:i/>
          <w:iCs/>
          <w:color w:val="000000" w:themeColor="text1"/>
          <w:sz w:val="28"/>
          <w:szCs w:val="28"/>
          <w:lang w:eastAsia="uk-UA"/>
        </w:rPr>
        <w:t xml:space="preserve"> для фізичних осіб  </w:t>
      </w:r>
      <w:r w:rsidRPr="00B52EA5">
        <w:rPr>
          <w:i/>
          <w:iCs/>
          <w:color w:val="000000" w:themeColor="text1"/>
          <w:sz w:val="28"/>
          <w:szCs w:val="28"/>
          <w:lang w:eastAsia="uk-UA"/>
        </w:rPr>
        <w:t xml:space="preserve">збирання </w:t>
      </w:r>
      <w:r w:rsidR="00EE71A0" w:rsidRPr="00B52EA5">
        <w:rPr>
          <w:i/>
          <w:iCs/>
          <w:color w:val="000000" w:themeColor="text1"/>
          <w:sz w:val="28"/>
          <w:szCs w:val="28"/>
          <w:lang w:eastAsia="uk-UA"/>
        </w:rPr>
        <w:t xml:space="preserve">твердих </w:t>
      </w:r>
      <w:r w:rsidRPr="00B52EA5">
        <w:rPr>
          <w:i/>
          <w:iCs/>
          <w:color w:val="000000" w:themeColor="text1"/>
          <w:sz w:val="28"/>
          <w:szCs w:val="28"/>
          <w:lang w:eastAsia="uk-UA"/>
        </w:rPr>
        <w:t>побутових відходів</w:t>
      </w:r>
      <w:r w:rsidR="00836F0A" w:rsidRPr="00B52EA5">
        <w:rPr>
          <w:i/>
          <w:iCs/>
          <w:color w:val="000000" w:themeColor="text1"/>
          <w:sz w:val="28"/>
          <w:szCs w:val="28"/>
          <w:lang w:eastAsia="uk-UA"/>
        </w:rPr>
        <w:t xml:space="preserve"> здійснюється безкоштовно.</w:t>
      </w:r>
    </w:p>
    <w:p w14:paraId="7F382558"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3.Збирання та перевезення побутових відходів у межах певної території здійснюються юридичною особою, яка у встановленому законодавством порядку виграла конкурс уповноважена на це органом місцевого самоврядування на конкурсних засадах, спеціально обладнаними для цього транспортними засобами.</w:t>
      </w:r>
    </w:p>
    <w:p w14:paraId="27FD964F" w14:textId="77777777" w:rsidR="008D696E" w:rsidRPr="00B52EA5" w:rsidRDefault="008D696E" w:rsidP="00B52EA5">
      <w:pPr>
        <w:contextualSpacing/>
        <w:jc w:val="both"/>
        <w:rPr>
          <w:sz w:val="28"/>
          <w:szCs w:val="28"/>
          <w:lang w:eastAsia="uk-UA"/>
        </w:rPr>
      </w:pPr>
      <w:r w:rsidRPr="00B52EA5">
        <w:rPr>
          <w:color w:val="000000"/>
          <w:sz w:val="28"/>
          <w:szCs w:val="28"/>
          <w:lang w:eastAsia="uk-UA"/>
        </w:rPr>
        <w:t>4.Графіки руху спеціалізованого автотранспорту для збору відходів розробляються підприємством-виконавцем послуг із поводження з побутовими відходами.</w:t>
      </w:r>
    </w:p>
    <w:p w14:paraId="467C198F" w14:textId="79FE1EE8" w:rsidR="008D696E" w:rsidRPr="00B52EA5" w:rsidRDefault="008D696E" w:rsidP="00B52EA5">
      <w:pPr>
        <w:contextualSpacing/>
        <w:jc w:val="both"/>
        <w:rPr>
          <w:sz w:val="28"/>
          <w:szCs w:val="28"/>
          <w:lang w:eastAsia="uk-UA"/>
        </w:rPr>
      </w:pPr>
      <w:r w:rsidRPr="00B52EA5">
        <w:rPr>
          <w:color w:val="000000"/>
          <w:sz w:val="28"/>
          <w:szCs w:val="28"/>
          <w:lang w:eastAsia="uk-UA"/>
        </w:rPr>
        <w:t>5.Великогабаритні та небезпечні відходи у складі побутових відходів збираються окремо від інших видів побутових відходів</w:t>
      </w:r>
      <w:r w:rsidR="001E22B5" w:rsidRPr="00B52EA5">
        <w:rPr>
          <w:color w:val="000000"/>
          <w:sz w:val="28"/>
          <w:szCs w:val="28"/>
          <w:lang w:eastAsia="uk-UA"/>
        </w:rPr>
        <w:t>.</w:t>
      </w:r>
    </w:p>
    <w:p w14:paraId="21ED5A05" w14:textId="37619A65" w:rsidR="008D696E" w:rsidRPr="00B52EA5" w:rsidRDefault="008D696E" w:rsidP="00B52EA5">
      <w:pPr>
        <w:contextualSpacing/>
        <w:jc w:val="both"/>
        <w:rPr>
          <w:sz w:val="28"/>
          <w:szCs w:val="28"/>
          <w:lang w:eastAsia="uk-UA"/>
        </w:rPr>
      </w:pPr>
      <w:r w:rsidRPr="00B52EA5">
        <w:rPr>
          <w:color w:val="000000"/>
          <w:sz w:val="28"/>
          <w:szCs w:val="28"/>
          <w:lang w:eastAsia="uk-UA"/>
        </w:rPr>
        <w:t>6.Під час зберігання</w:t>
      </w:r>
      <w:r w:rsidR="00EE71A0" w:rsidRPr="00B52EA5">
        <w:rPr>
          <w:color w:val="000000"/>
          <w:sz w:val="28"/>
          <w:szCs w:val="28"/>
          <w:lang w:eastAsia="uk-UA"/>
        </w:rPr>
        <w:t xml:space="preserve"> твердих </w:t>
      </w:r>
      <w:r w:rsidRPr="00B52EA5">
        <w:rPr>
          <w:color w:val="000000"/>
          <w:sz w:val="28"/>
          <w:szCs w:val="28"/>
          <w:lang w:eastAsia="uk-UA"/>
        </w:rPr>
        <w:t xml:space="preserve"> побутових відходів у контейнерах повинна бути виключена можливість їх загнивання, розкладання, розвіювання та розпилювання.</w:t>
      </w:r>
    </w:p>
    <w:p w14:paraId="29A327D7" w14:textId="77777777" w:rsidR="008D696E" w:rsidRPr="00B52EA5" w:rsidRDefault="008D696E" w:rsidP="00B52EA5">
      <w:pPr>
        <w:contextualSpacing/>
        <w:jc w:val="both"/>
        <w:rPr>
          <w:sz w:val="28"/>
          <w:szCs w:val="28"/>
          <w:lang w:eastAsia="uk-UA"/>
        </w:rPr>
      </w:pPr>
      <w:r w:rsidRPr="00B52EA5">
        <w:rPr>
          <w:color w:val="000000"/>
          <w:sz w:val="28"/>
          <w:szCs w:val="28"/>
          <w:lang w:eastAsia="uk-UA"/>
        </w:rPr>
        <w:t>7.Рідкі відходи, що утворюються у житлових та громадських будівлях зберігаються у вигрібних ямах (вигребах) відповідно до санітарних норм  і та чинних будівельних норм.</w:t>
      </w:r>
    </w:p>
    <w:p w14:paraId="733C3B85" w14:textId="77777777" w:rsidR="008D696E" w:rsidRPr="00B52EA5" w:rsidRDefault="008D696E" w:rsidP="00B52EA5">
      <w:pPr>
        <w:contextualSpacing/>
        <w:jc w:val="both"/>
        <w:rPr>
          <w:sz w:val="28"/>
          <w:szCs w:val="28"/>
          <w:lang w:eastAsia="uk-UA"/>
        </w:rPr>
      </w:pPr>
      <w:r w:rsidRPr="00B52EA5">
        <w:rPr>
          <w:color w:val="000000"/>
          <w:sz w:val="28"/>
          <w:szCs w:val="28"/>
          <w:lang w:eastAsia="uk-UA"/>
        </w:rPr>
        <w:t>8.Користування вигрібними ямами для зберігання рідких відходів, що утворюються в житлових та громадських будівлях і спорудах вивезення цих відходів здійснюється відповідно до Державних санітарних норм та правил утримання територій населених місць.</w:t>
      </w:r>
    </w:p>
    <w:p w14:paraId="68C4440A" w14:textId="58E85580" w:rsidR="008D696E" w:rsidRPr="00B52EA5" w:rsidRDefault="008D696E" w:rsidP="00B52EA5">
      <w:pPr>
        <w:contextualSpacing/>
        <w:jc w:val="both"/>
        <w:rPr>
          <w:sz w:val="28"/>
          <w:szCs w:val="28"/>
          <w:lang w:eastAsia="uk-UA"/>
        </w:rPr>
      </w:pPr>
      <w:r w:rsidRPr="00B52EA5">
        <w:rPr>
          <w:color w:val="000000"/>
          <w:sz w:val="28"/>
          <w:szCs w:val="28"/>
          <w:lang w:eastAsia="uk-UA"/>
        </w:rPr>
        <w:t xml:space="preserve">9.Перевезення </w:t>
      </w:r>
      <w:r w:rsidR="001E22B5" w:rsidRPr="00B52EA5">
        <w:rPr>
          <w:color w:val="000000"/>
          <w:sz w:val="28"/>
          <w:szCs w:val="28"/>
          <w:lang w:eastAsia="uk-UA"/>
        </w:rPr>
        <w:t xml:space="preserve">твердих </w:t>
      </w:r>
      <w:r w:rsidRPr="00B52EA5">
        <w:rPr>
          <w:color w:val="000000"/>
          <w:sz w:val="28"/>
          <w:szCs w:val="28"/>
          <w:lang w:eastAsia="uk-UA"/>
        </w:rPr>
        <w:t xml:space="preserve">побутових відходів необхідно здійснювати спеціально обладнаними для цього транспортними засобами (сміттєвозами, асенізаційними машинами тощо), що виключають можливість їх розвіювання, розсипання, </w:t>
      </w:r>
      <w:r w:rsidRPr="00B52EA5">
        <w:rPr>
          <w:color w:val="000000"/>
          <w:sz w:val="28"/>
          <w:szCs w:val="28"/>
          <w:lang w:eastAsia="uk-UA"/>
        </w:rPr>
        <w:lastRenderedPageBreak/>
        <w:t>розливання та розпилення, а також забезпечують зручність під час їх завантаження та вивантаження.</w:t>
      </w:r>
    </w:p>
    <w:p w14:paraId="4C733509" w14:textId="77777777" w:rsidR="008D696E" w:rsidRPr="00B52EA5" w:rsidRDefault="008D696E" w:rsidP="00B52EA5">
      <w:pPr>
        <w:contextualSpacing/>
        <w:jc w:val="both"/>
        <w:rPr>
          <w:sz w:val="28"/>
          <w:szCs w:val="28"/>
          <w:lang w:eastAsia="uk-UA"/>
        </w:rPr>
      </w:pPr>
      <w:r w:rsidRPr="00B52EA5">
        <w:rPr>
          <w:color w:val="000000"/>
          <w:sz w:val="28"/>
          <w:szCs w:val="28"/>
          <w:lang w:eastAsia="uk-UA"/>
        </w:rPr>
        <w:t>10.Захороненню на спеціалізованих полігонах  (сміттєзвалищах) підлягає виключно неутилізована складова побутових відходів.</w:t>
      </w:r>
    </w:p>
    <w:p w14:paraId="7AC66857" w14:textId="77777777" w:rsidR="008D696E" w:rsidRPr="00B52EA5" w:rsidRDefault="008D696E" w:rsidP="00B52EA5">
      <w:pPr>
        <w:contextualSpacing/>
        <w:jc w:val="both"/>
        <w:rPr>
          <w:sz w:val="28"/>
          <w:szCs w:val="28"/>
          <w:lang w:eastAsia="uk-UA"/>
        </w:rPr>
      </w:pPr>
      <w:r w:rsidRPr="00B52EA5">
        <w:rPr>
          <w:color w:val="000000"/>
          <w:sz w:val="28"/>
          <w:szCs w:val="28"/>
          <w:lang w:eastAsia="uk-UA"/>
        </w:rPr>
        <w:t>11.Спалювання будь-яких відходів, забороняється,  в тому числі на прибудинкових територіях.</w:t>
      </w:r>
    </w:p>
    <w:p w14:paraId="289DDC26" w14:textId="77777777" w:rsidR="008D696E" w:rsidRPr="00B52EA5" w:rsidRDefault="008D696E" w:rsidP="00B52EA5">
      <w:pPr>
        <w:contextualSpacing/>
        <w:jc w:val="both"/>
        <w:rPr>
          <w:sz w:val="28"/>
          <w:szCs w:val="28"/>
          <w:lang w:eastAsia="uk-UA"/>
        </w:rPr>
      </w:pPr>
      <w:r w:rsidRPr="00B52EA5">
        <w:rPr>
          <w:color w:val="000000"/>
          <w:sz w:val="28"/>
          <w:szCs w:val="28"/>
          <w:lang w:eastAsia="uk-UA"/>
        </w:rPr>
        <w:t>12. Утворювати стихійні сміттєзвалища заборонено.</w:t>
      </w:r>
    </w:p>
    <w:p w14:paraId="4B137219" w14:textId="77777777" w:rsidR="008D696E" w:rsidRPr="00B52EA5" w:rsidRDefault="008D696E" w:rsidP="00B52EA5">
      <w:pPr>
        <w:contextualSpacing/>
        <w:jc w:val="both"/>
        <w:rPr>
          <w:sz w:val="28"/>
          <w:szCs w:val="28"/>
          <w:lang w:eastAsia="uk-UA"/>
        </w:rPr>
      </w:pPr>
      <w:r w:rsidRPr="00B52EA5">
        <w:rPr>
          <w:color w:val="000000"/>
          <w:sz w:val="28"/>
          <w:szCs w:val="28"/>
          <w:lang w:eastAsia="uk-UA"/>
        </w:rPr>
        <w:t>13.Суб’єкти господарювання усіх форм власності зобов’язані забезпечити розміщення сміттєзбірників (урн, контейнерів) для твердих побутових відходів на об’єктах благоустрою, утримувати їх в належному санітарно-технічному стані згідно з чинними санітарними нормами та цими Правилами.</w:t>
      </w:r>
    </w:p>
    <w:p w14:paraId="4432B284" w14:textId="35484787" w:rsidR="008D696E" w:rsidRPr="00B52EA5" w:rsidRDefault="008D696E" w:rsidP="00B52EA5">
      <w:pPr>
        <w:contextualSpacing/>
        <w:jc w:val="both"/>
        <w:rPr>
          <w:color w:val="000000"/>
          <w:sz w:val="28"/>
          <w:szCs w:val="28"/>
          <w:lang w:eastAsia="uk-UA"/>
        </w:rPr>
      </w:pPr>
      <w:r w:rsidRPr="00B52EA5">
        <w:rPr>
          <w:color w:val="000000"/>
          <w:sz w:val="28"/>
          <w:szCs w:val="28"/>
          <w:lang w:eastAsia="uk-UA"/>
        </w:rPr>
        <w:t>14.Підприємства, організації, зобов’язані встановлювати у місцях загального користування у достатній кількості урни.</w:t>
      </w:r>
      <w:r w:rsidR="00872F73" w:rsidRPr="00B52EA5">
        <w:rPr>
          <w:color w:val="000000"/>
          <w:sz w:val="28"/>
          <w:szCs w:val="28"/>
          <w:lang w:eastAsia="uk-UA"/>
        </w:rPr>
        <w:t xml:space="preserve"> </w:t>
      </w:r>
      <w:r w:rsidRPr="00B52EA5">
        <w:rPr>
          <w:color w:val="000000"/>
          <w:sz w:val="28"/>
          <w:szCs w:val="28"/>
          <w:lang w:eastAsia="uk-UA"/>
        </w:rPr>
        <w:t>Підприємці зобов’язані укласти із спеціалізованою організацією договір з поводження з</w:t>
      </w:r>
      <w:r w:rsidR="00872F73" w:rsidRPr="00B52EA5">
        <w:rPr>
          <w:color w:val="000000"/>
          <w:sz w:val="28"/>
          <w:szCs w:val="28"/>
          <w:lang w:eastAsia="uk-UA"/>
        </w:rPr>
        <w:t xml:space="preserve"> твердими </w:t>
      </w:r>
      <w:r w:rsidRPr="00B52EA5">
        <w:rPr>
          <w:color w:val="000000"/>
          <w:sz w:val="28"/>
          <w:szCs w:val="28"/>
          <w:lang w:eastAsia="uk-UA"/>
        </w:rPr>
        <w:t>побутовими відходами чи орендувати або придбати за власні кошти контейнери для збирання відходів та встановити їх біля входів і виходів із торговельних приміщень</w:t>
      </w:r>
      <w:r w:rsidR="00EA1A34" w:rsidRPr="00B52EA5">
        <w:rPr>
          <w:color w:val="000000"/>
          <w:sz w:val="28"/>
          <w:szCs w:val="28"/>
          <w:lang w:eastAsia="uk-UA"/>
        </w:rPr>
        <w:t>.</w:t>
      </w:r>
    </w:p>
    <w:p w14:paraId="67F74AD1" w14:textId="77777777" w:rsidR="008D696E" w:rsidRPr="00B52EA5" w:rsidRDefault="008D696E" w:rsidP="00B52E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15.Заборонено:</w:t>
      </w:r>
    </w:p>
    <w:p w14:paraId="14FE1E1A" w14:textId="77777777" w:rsidR="008D696E" w:rsidRPr="00B52EA5" w:rsidRDefault="008D696E" w:rsidP="00B52E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-самовільно займати земельні ділянки і використовувати їх при відсутності документа, що засвідчує право на використання та володіння землею;</w:t>
      </w:r>
    </w:p>
    <w:p w14:paraId="73D58DAE" w14:textId="77777777" w:rsidR="008D696E" w:rsidRPr="00B52EA5" w:rsidRDefault="008D696E" w:rsidP="00B52EA5">
      <w:pPr>
        <w:tabs>
          <w:tab w:val="left" w:pos="1832"/>
        </w:tabs>
        <w:ind w:right="170"/>
        <w:jc w:val="both"/>
        <w:rPr>
          <w:rFonts w:eastAsia="MS Mincho"/>
          <w:sz w:val="28"/>
          <w:szCs w:val="28"/>
          <w:lang w:val="ru-RU" w:eastAsia="en-US"/>
        </w:rPr>
      </w:pPr>
      <w:r w:rsidRPr="00B52EA5">
        <w:rPr>
          <w:rFonts w:eastAsia="MS Mincho"/>
          <w:sz w:val="28"/>
          <w:szCs w:val="28"/>
          <w:lang w:eastAsia="en-US"/>
        </w:rPr>
        <w:t>-</w:t>
      </w:r>
      <w:r w:rsidRPr="00B52EA5">
        <w:rPr>
          <w:rFonts w:eastAsia="MS Mincho"/>
          <w:sz w:val="28"/>
          <w:szCs w:val="28"/>
          <w:lang w:val="ru-RU" w:eastAsia="en-US"/>
        </w:rPr>
        <w:t>наклеювати оголошення та інформаційно-агітаційні плакати, рекламу, листівки тощо у невизначених спеціально для цього місцях;</w:t>
      </w:r>
    </w:p>
    <w:p w14:paraId="62A93BED" w14:textId="77777777" w:rsidR="008D696E" w:rsidRPr="00B52EA5" w:rsidRDefault="008D696E" w:rsidP="00B52E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lang w:val="ru-RU" w:eastAsia="en-US"/>
        </w:rPr>
      </w:pPr>
      <w:r w:rsidRPr="00B52EA5">
        <w:rPr>
          <w:rFonts w:eastAsia="MS Mincho"/>
          <w:sz w:val="28"/>
          <w:szCs w:val="28"/>
          <w:lang w:eastAsia="en-US"/>
        </w:rPr>
        <w:t>-</w:t>
      </w:r>
      <w:r w:rsidRPr="00B52EA5">
        <w:rPr>
          <w:rFonts w:eastAsia="MS Mincho"/>
          <w:sz w:val="28"/>
          <w:szCs w:val="28"/>
          <w:lang w:val="ru-RU" w:eastAsia="en-US"/>
        </w:rPr>
        <w:t>самовільно встановлювати об'єкти зовнішньої реклами, торговельні лотки, павільйони, кіоски тощо;</w:t>
      </w:r>
    </w:p>
    <w:p w14:paraId="116CECB6" w14:textId="77777777" w:rsidR="008D696E" w:rsidRPr="00B52EA5" w:rsidRDefault="008D696E" w:rsidP="00B52E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-використовувати земельні ділянки не за цільовим призначенням;</w:t>
      </w:r>
    </w:p>
    <w:p w14:paraId="7E05FA4B" w14:textId="3BC558B7" w:rsidR="001545B3" w:rsidRPr="00B52EA5" w:rsidRDefault="001545B3" w:rsidP="00B52E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 xml:space="preserve">-встановлювати на прилеглій до приватної </w:t>
      </w:r>
      <w:r w:rsidR="00D777E0" w:rsidRPr="00B52EA5">
        <w:rPr>
          <w:rFonts w:eastAsia="MS Mincho"/>
          <w:sz w:val="28"/>
          <w:szCs w:val="28"/>
        </w:rPr>
        <w:t xml:space="preserve">території заборонені металеві </w:t>
      </w:r>
      <w:r w:rsidR="00FC0906" w:rsidRPr="00B52EA5">
        <w:rPr>
          <w:rFonts w:eastAsia="MS Mincho"/>
          <w:sz w:val="28"/>
          <w:szCs w:val="28"/>
        </w:rPr>
        <w:t xml:space="preserve"> предмети/</w:t>
      </w:r>
      <w:r w:rsidR="00D777E0" w:rsidRPr="00B52EA5">
        <w:rPr>
          <w:rFonts w:eastAsia="MS Mincho"/>
          <w:sz w:val="28"/>
          <w:szCs w:val="28"/>
        </w:rPr>
        <w:t>конструкції</w:t>
      </w:r>
      <w:r w:rsidR="001E093E" w:rsidRPr="00B52EA5">
        <w:rPr>
          <w:rFonts w:eastAsia="MS Mincho"/>
          <w:sz w:val="28"/>
          <w:szCs w:val="28"/>
        </w:rPr>
        <w:t>;</w:t>
      </w:r>
    </w:p>
    <w:p w14:paraId="1AC1AE07" w14:textId="38BB5BF9" w:rsidR="008D696E" w:rsidRPr="00B52EA5" w:rsidRDefault="008D696E" w:rsidP="00B52E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-здійснювати діяльність, яка негативно впливає на довкілля при відсутності позитивного висновку</w:t>
      </w:r>
      <w:r w:rsidR="001E093E" w:rsidRPr="00B52EA5">
        <w:rPr>
          <w:rFonts w:eastAsia="MS Mincho"/>
          <w:sz w:val="28"/>
          <w:szCs w:val="28"/>
        </w:rPr>
        <w:t xml:space="preserve"> </w:t>
      </w:r>
      <w:r w:rsidRPr="00B52EA5">
        <w:rPr>
          <w:rFonts w:eastAsia="MS Mincho"/>
          <w:sz w:val="28"/>
          <w:szCs w:val="28"/>
        </w:rPr>
        <w:t>державної екологічної експертизи, проєктної документації об’єктів будівництва/ реконструкції;</w:t>
      </w:r>
    </w:p>
    <w:p w14:paraId="133E06F5" w14:textId="77777777" w:rsidR="008D696E" w:rsidRPr="00B52EA5" w:rsidRDefault="008D696E" w:rsidP="00B52E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-здійснювати викиди забруднюючих речовин в атмосферне повітря без відповідного на те дозволу;</w:t>
      </w:r>
    </w:p>
    <w:p w14:paraId="4D9D9243" w14:textId="77777777" w:rsidR="008D696E" w:rsidRPr="00B52EA5" w:rsidRDefault="008D696E" w:rsidP="00B52E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rFonts w:eastAsia="MS Mincho"/>
          <w:sz w:val="28"/>
          <w:szCs w:val="28"/>
        </w:rPr>
      </w:pPr>
      <w:r w:rsidRPr="00B52EA5">
        <w:rPr>
          <w:rFonts w:eastAsia="MS Mincho"/>
          <w:sz w:val="28"/>
          <w:szCs w:val="28"/>
        </w:rPr>
        <w:t>-засмічувати водні об’єкти та забруднювати водні ресурси.</w:t>
      </w:r>
    </w:p>
    <w:p w14:paraId="3100E317" w14:textId="77777777" w:rsidR="008D696E" w:rsidRPr="00B52EA5" w:rsidRDefault="008D696E" w:rsidP="00B52EA5">
      <w:pPr>
        <w:rPr>
          <w:color w:val="000000"/>
          <w:sz w:val="28"/>
          <w:szCs w:val="28"/>
          <w:lang w:eastAsia="uk-UA"/>
        </w:rPr>
      </w:pPr>
    </w:p>
    <w:p w14:paraId="59466F53" w14:textId="77777777" w:rsidR="00EA66A5" w:rsidRPr="00B52EA5" w:rsidRDefault="00EA66A5" w:rsidP="00B52EA5">
      <w:pPr>
        <w:ind w:firstLine="709"/>
        <w:jc w:val="center"/>
        <w:rPr>
          <w:rFonts w:eastAsia="Calibri"/>
          <w:b/>
          <w:sz w:val="28"/>
          <w:szCs w:val="28"/>
          <w:lang w:eastAsia="en-US"/>
        </w:rPr>
      </w:pPr>
    </w:p>
    <w:p w14:paraId="0A14BF87" w14:textId="1DBF91BB" w:rsidR="008D696E" w:rsidRPr="00B52EA5" w:rsidRDefault="008D696E" w:rsidP="00B52EA5">
      <w:pPr>
        <w:ind w:firstLine="709"/>
        <w:jc w:val="center"/>
        <w:rPr>
          <w:rFonts w:eastAsia="Calibri"/>
          <w:b/>
          <w:sz w:val="28"/>
          <w:szCs w:val="28"/>
          <w:lang w:eastAsia="en-US"/>
        </w:rPr>
      </w:pPr>
      <w:r w:rsidRPr="00B52EA5">
        <w:rPr>
          <w:rFonts w:eastAsia="Calibri"/>
          <w:b/>
          <w:sz w:val="28"/>
          <w:szCs w:val="28"/>
          <w:lang w:eastAsia="en-US"/>
        </w:rPr>
        <w:t>Розділ 7. Порядок здійснення благоустрою та утримання території Вишнівської сільської ради</w:t>
      </w:r>
    </w:p>
    <w:p w14:paraId="59044D2C" w14:textId="77777777" w:rsidR="008D696E" w:rsidRPr="00B52EA5" w:rsidRDefault="008D696E" w:rsidP="00B52EA5">
      <w:pPr>
        <w:jc w:val="center"/>
        <w:rPr>
          <w:rFonts w:eastAsia="Calibri"/>
          <w:b/>
          <w:sz w:val="28"/>
          <w:szCs w:val="28"/>
          <w:lang w:eastAsia="en-US"/>
        </w:rPr>
      </w:pPr>
    </w:p>
    <w:p w14:paraId="1511747E" w14:textId="77777777" w:rsidR="008D696E" w:rsidRPr="00B52EA5" w:rsidRDefault="008D696E" w:rsidP="00B52EA5">
      <w:pPr>
        <w:jc w:val="both"/>
        <w:rPr>
          <w:i/>
          <w:iCs/>
          <w:sz w:val="28"/>
          <w:szCs w:val="28"/>
          <w:lang w:eastAsia="uk-UA"/>
        </w:rPr>
      </w:pPr>
      <w:r w:rsidRPr="00B52EA5">
        <w:rPr>
          <w:b/>
          <w:bCs/>
          <w:i/>
          <w:iCs/>
          <w:color w:val="000000"/>
          <w:sz w:val="28"/>
          <w:szCs w:val="28"/>
          <w:lang w:eastAsia="uk-UA"/>
        </w:rPr>
        <w:t>7.1.Загальні вимоги до порядку здійснення благоустрою та утримання об’єктів благоустрою.</w:t>
      </w:r>
    </w:p>
    <w:p w14:paraId="59AEC1A4" w14:textId="77777777" w:rsidR="008D696E" w:rsidRPr="00B52EA5" w:rsidRDefault="008D696E" w:rsidP="00B52EA5">
      <w:pPr>
        <w:jc w:val="both"/>
        <w:rPr>
          <w:sz w:val="28"/>
          <w:szCs w:val="28"/>
          <w:lang w:eastAsia="uk-UA"/>
        </w:rPr>
      </w:pPr>
      <w:r w:rsidRPr="00B52EA5">
        <w:rPr>
          <w:color w:val="000000"/>
          <w:sz w:val="28"/>
          <w:szCs w:val="28"/>
          <w:lang w:eastAsia="uk-UA"/>
        </w:rPr>
        <w:t>1.Балансоутримувач забезпечує утримання у належному стані та своєчасний ремонт об’єкта благоустрою власними силами. Утримання здійснюється відповідно до умов цих Правил, чинних будівельних, санітарних та інших норм та правил.</w:t>
      </w:r>
    </w:p>
    <w:p w14:paraId="20478F71" w14:textId="77777777" w:rsidR="008D696E" w:rsidRPr="00B52EA5" w:rsidRDefault="008D696E" w:rsidP="00B52EA5">
      <w:pPr>
        <w:jc w:val="both"/>
        <w:rPr>
          <w:sz w:val="28"/>
          <w:szCs w:val="28"/>
          <w:lang w:eastAsia="uk-UA"/>
        </w:rPr>
      </w:pPr>
      <w:r w:rsidRPr="00B52EA5">
        <w:rPr>
          <w:color w:val="000000"/>
          <w:sz w:val="28"/>
          <w:szCs w:val="28"/>
          <w:lang w:eastAsia="uk-UA"/>
        </w:rPr>
        <w:t>2.Балансоутримувача об’єктів благоустрою, які перебувають у приватній власності, визначають їх власники.</w:t>
      </w:r>
    </w:p>
    <w:p w14:paraId="59076A49" w14:textId="38FB2620" w:rsidR="00BF7F6D" w:rsidRPr="00B52EA5" w:rsidRDefault="008D696E" w:rsidP="00B52EA5">
      <w:pPr>
        <w:jc w:val="both"/>
        <w:rPr>
          <w:color w:val="000000"/>
          <w:sz w:val="28"/>
          <w:szCs w:val="28"/>
          <w:lang w:eastAsia="uk-UA"/>
        </w:rPr>
      </w:pPr>
      <w:r w:rsidRPr="00B52EA5">
        <w:rPr>
          <w:color w:val="000000"/>
          <w:sz w:val="28"/>
          <w:szCs w:val="28"/>
          <w:lang w:eastAsia="uk-UA"/>
        </w:rPr>
        <w:lastRenderedPageBreak/>
        <w:t>3.На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виключно за умови отримання всіх необхідних погоджень та дозвільних документів відповідно до чинного законодавства та передбачених цими Правилами. Власники цих будівель та споруд зобов’язані забезпечити належне утримання наданої їм у встановленому порядку земельної ділянки, а також можуть на умовах договору укладеного з балансоутримувачем, забезпечувати належне утримання іншої закріпленої за ними території.</w:t>
      </w:r>
    </w:p>
    <w:p w14:paraId="4E5BDD44" w14:textId="5B6C7508" w:rsidR="001846DC" w:rsidRPr="00B52EA5" w:rsidRDefault="00BF7F6D" w:rsidP="00B52EA5">
      <w:pPr>
        <w:jc w:val="both"/>
        <w:rPr>
          <w:sz w:val="28"/>
          <w:szCs w:val="28"/>
        </w:rPr>
      </w:pPr>
      <w:r w:rsidRPr="00B52EA5">
        <w:rPr>
          <w:sz w:val="28"/>
          <w:szCs w:val="28"/>
        </w:rPr>
        <w:t>4.</w:t>
      </w:r>
      <w:r w:rsidR="001846DC" w:rsidRPr="00B52EA5">
        <w:rPr>
          <w:sz w:val="28"/>
          <w:szCs w:val="28"/>
        </w:rPr>
        <w:t>Юридичні особи (при проведенні будівництва, реконструкції і ремонту) зобов’язані:</w:t>
      </w:r>
    </w:p>
    <w:p w14:paraId="35444D7A" w14:textId="77777777" w:rsidR="001846DC" w:rsidRPr="00B52EA5" w:rsidRDefault="001846DC" w:rsidP="00B52EA5">
      <w:pPr>
        <w:jc w:val="both"/>
        <w:rPr>
          <w:sz w:val="28"/>
          <w:szCs w:val="28"/>
        </w:rPr>
      </w:pPr>
      <w:r w:rsidRPr="00B52EA5">
        <w:rPr>
          <w:sz w:val="28"/>
          <w:szCs w:val="28"/>
        </w:rPr>
        <w:t>1) забезпечити обов’язкову огорожу будівельного майданчика, згідно з типовим проектом, до початку земляних та будівельних робіт;</w:t>
      </w:r>
    </w:p>
    <w:p w14:paraId="185D0EA6" w14:textId="77777777" w:rsidR="001846DC" w:rsidRPr="00B52EA5" w:rsidRDefault="001846DC" w:rsidP="00B52EA5">
      <w:pPr>
        <w:jc w:val="both"/>
        <w:rPr>
          <w:sz w:val="28"/>
          <w:szCs w:val="28"/>
        </w:rPr>
      </w:pPr>
      <w:r w:rsidRPr="00B52EA5">
        <w:rPr>
          <w:sz w:val="28"/>
          <w:szCs w:val="28"/>
        </w:rPr>
        <w:t>2) забезпечити влаштування захисних навісів над місцями проходу пішоходів та освітлення території;</w:t>
      </w:r>
    </w:p>
    <w:p w14:paraId="4507BB2A" w14:textId="77777777" w:rsidR="001846DC" w:rsidRPr="00B52EA5" w:rsidRDefault="001846DC" w:rsidP="00B52EA5">
      <w:pPr>
        <w:jc w:val="both"/>
        <w:rPr>
          <w:sz w:val="28"/>
          <w:szCs w:val="28"/>
        </w:rPr>
      </w:pPr>
      <w:r w:rsidRPr="00B52EA5">
        <w:rPr>
          <w:sz w:val="28"/>
          <w:szCs w:val="28"/>
        </w:rPr>
        <w:t>3) встановити  інформаційні  стенди  при в’їзді на територію будівельного майданчика з ескізом проекту, його назвою, строками початку та завершення будівництва, прізвищем та контактними телефонами замовника, підрядника та субпідрядника;</w:t>
      </w:r>
    </w:p>
    <w:p w14:paraId="54A41153" w14:textId="77777777" w:rsidR="001846DC" w:rsidRPr="00B52EA5" w:rsidRDefault="001846DC" w:rsidP="00B52EA5">
      <w:pPr>
        <w:jc w:val="both"/>
        <w:rPr>
          <w:sz w:val="28"/>
          <w:szCs w:val="28"/>
        </w:rPr>
      </w:pPr>
      <w:r w:rsidRPr="00B52EA5">
        <w:rPr>
          <w:sz w:val="28"/>
          <w:szCs w:val="28"/>
        </w:rPr>
        <w:t>4) забезпечити цілодобову охорону об’єкта;</w:t>
      </w:r>
    </w:p>
    <w:p w14:paraId="3539798A" w14:textId="77777777" w:rsidR="001846DC" w:rsidRPr="00B52EA5" w:rsidRDefault="001846DC" w:rsidP="00B52EA5">
      <w:pPr>
        <w:jc w:val="both"/>
        <w:rPr>
          <w:sz w:val="28"/>
          <w:szCs w:val="28"/>
        </w:rPr>
      </w:pPr>
      <w:r w:rsidRPr="00B52EA5">
        <w:rPr>
          <w:sz w:val="28"/>
          <w:szCs w:val="28"/>
        </w:rPr>
        <w:t>5) не допускати виїзд автотранспорту з будівельного майданчика без його попереднього миття;</w:t>
      </w:r>
    </w:p>
    <w:p w14:paraId="78F87B8C" w14:textId="77777777" w:rsidR="001846DC" w:rsidRPr="00B52EA5" w:rsidRDefault="001846DC" w:rsidP="00B52EA5">
      <w:pPr>
        <w:jc w:val="both"/>
        <w:rPr>
          <w:sz w:val="28"/>
          <w:szCs w:val="28"/>
        </w:rPr>
      </w:pPr>
      <w:r w:rsidRPr="00B52EA5">
        <w:rPr>
          <w:sz w:val="28"/>
          <w:szCs w:val="28"/>
        </w:rPr>
        <w:t>6) не допускати звалення будівельного, побутового сміття, а також його накопичення як на території будівельного майданчика, так і за його межами;</w:t>
      </w:r>
    </w:p>
    <w:p w14:paraId="6FA89095" w14:textId="77777777" w:rsidR="001846DC" w:rsidRPr="00B52EA5" w:rsidRDefault="001846DC" w:rsidP="00B52EA5">
      <w:pPr>
        <w:jc w:val="both"/>
        <w:rPr>
          <w:sz w:val="28"/>
          <w:szCs w:val="28"/>
        </w:rPr>
      </w:pPr>
      <w:r w:rsidRPr="00B52EA5">
        <w:rPr>
          <w:sz w:val="28"/>
          <w:szCs w:val="28"/>
        </w:rPr>
        <w:t>7) забезпечити вивантаження будівельного сміття та сипучих будматеріалів тільки за допомогою спеціальних рукавів або коробів;</w:t>
      </w:r>
    </w:p>
    <w:p w14:paraId="30BFA588" w14:textId="77777777" w:rsidR="001846DC" w:rsidRPr="00B52EA5" w:rsidRDefault="001846DC" w:rsidP="00B52EA5">
      <w:pPr>
        <w:jc w:val="both"/>
        <w:rPr>
          <w:sz w:val="28"/>
          <w:szCs w:val="28"/>
        </w:rPr>
      </w:pPr>
      <w:r w:rsidRPr="00B52EA5">
        <w:rPr>
          <w:sz w:val="28"/>
          <w:szCs w:val="28"/>
        </w:rPr>
        <w:t>8) не допускати перевезення (транспортування) будівельного сміття (відходів), а також сипучих матеріалів відкритим способом;</w:t>
      </w:r>
    </w:p>
    <w:p w14:paraId="433E208E" w14:textId="77777777" w:rsidR="001846DC" w:rsidRPr="00B52EA5" w:rsidRDefault="001846DC" w:rsidP="00B52EA5">
      <w:pPr>
        <w:jc w:val="both"/>
        <w:rPr>
          <w:sz w:val="28"/>
          <w:szCs w:val="28"/>
        </w:rPr>
      </w:pPr>
      <w:r w:rsidRPr="00B52EA5">
        <w:rPr>
          <w:sz w:val="28"/>
          <w:szCs w:val="28"/>
        </w:rPr>
        <w:t>9) при проведенні ремонтних (реставраційних) робіт фасадів, будинків, споруд використовувати протипилові засоби (захисну сітку, плівку, легкі огорожі й т.п.) відповідно до проекту виконання робіт;</w:t>
      </w:r>
    </w:p>
    <w:p w14:paraId="4173D2BC" w14:textId="77777777" w:rsidR="001846DC" w:rsidRPr="00B52EA5" w:rsidRDefault="001846DC" w:rsidP="00B52EA5">
      <w:pPr>
        <w:jc w:val="both"/>
        <w:rPr>
          <w:sz w:val="28"/>
          <w:szCs w:val="28"/>
        </w:rPr>
      </w:pPr>
      <w:r w:rsidRPr="00B52EA5">
        <w:rPr>
          <w:sz w:val="28"/>
          <w:szCs w:val="28"/>
        </w:rPr>
        <w:t>10)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w:t>
      </w:r>
    </w:p>
    <w:p w14:paraId="13684666" w14:textId="77777777" w:rsidR="001846DC" w:rsidRPr="00B52EA5" w:rsidRDefault="001846DC" w:rsidP="00B52EA5">
      <w:pPr>
        <w:jc w:val="both"/>
        <w:rPr>
          <w:sz w:val="28"/>
          <w:szCs w:val="28"/>
        </w:rPr>
      </w:pPr>
      <w:r w:rsidRPr="00B52EA5">
        <w:rPr>
          <w:sz w:val="28"/>
          <w:szCs w:val="28"/>
        </w:rPr>
        <w:t>11)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14:paraId="0F408992" w14:textId="20990233" w:rsidR="001846DC" w:rsidRPr="00B52EA5" w:rsidRDefault="001846DC" w:rsidP="00B52EA5">
      <w:pPr>
        <w:jc w:val="both"/>
        <w:rPr>
          <w:sz w:val="28"/>
          <w:szCs w:val="28"/>
        </w:rPr>
      </w:pPr>
      <w:r w:rsidRPr="00B52EA5">
        <w:rPr>
          <w:sz w:val="28"/>
          <w:szCs w:val="28"/>
        </w:rPr>
        <w:t>1</w:t>
      </w:r>
      <w:r w:rsidR="00452538" w:rsidRPr="00B52EA5">
        <w:rPr>
          <w:sz w:val="28"/>
          <w:szCs w:val="28"/>
        </w:rPr>
        <w:t>2</w:t>
      </w:r>
      <w:r w:rsidRPr="00B52EA5">
        <w:rPr>
          <w:sz w:val="28"/>
          <w:szCs w:val="28"/>
        </w:rPr>
        <w:t>)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14:paraId="39EA69ED" w14:textId="06BDF844" w:rsidR="001846DC" w:rsidRPr="00B52EA5" w:rsidRDefault="001846DC" w:rsidP="00B52EA5">
      <w:pPr>
        <w:jc w:val="both"/>
        <w:rPr>
          <w:sz w:val="28"/>
          <w:szCs w:val="28"/>
        </w:rPr>
      </w:pPr>
      <w:r w:rsidRPr="00B52EA5">
        <w:rPr>
          <w:sz w:val="28"/>
          <w:szCs w:val="28"/>
        </w:rPr>
        <w:lastRenderedPageBreak/>
        <w:t>1</w:t>
      </w:r>
      <w:r w:rsidR="00452538" w:rsidRPr="00B52EA5">
        <w:rPr>
          <w:sz w:val="28"/>
          <w:szCs w:val="28"/>
        </w:rPr>
        <w:t>3</w:t>
      </w:r>
      <w:r w:rsidRPr="00B52EA5">
        <w:rPr>
          <w:sz w:val="28"/>
          <w:szCs w:val="28"/>
        </w:rPr>
        <w:t>)передбачати під час проектування об’єктів нового будівництва, реконструкції та капітального ремонту будівель чи споруд комплексний благоустрій прилеглої території;</w:t>
      </w:r>
    </w:p>
    <w:p w14:paraId="70EE724D" w14:textId="6D288F1C" w:rsidR="001846DC" w:rsidRPr="00B52EA5" w:rsidRDefault="001846DC" w:rsidP="00B52EA5">
      <w:pPr>
        <w:jc w:val="both"/>
        <w:rPr>
          <w:sz w:val="28"/>
          <w:szCs w:val="28"/>
        </w:rPr>
      </w:pPr>
      <w:r w:rsidRPr="00B52EA5">
        <w:rPr>
          <w:sz w:val="28"/>
          <w:szCs w:val="28"/>
        </w:rPr>
        <w:t>1</w:t>
      </w:r>
      <w:r w:rsidR="00452538" w:rsidRPr="00B52EA5">
        <w:rPr>
          <w:sz w:val="28"/>
          <w:szCs w:val="28"/>
        </w:rPr>
        <w:t>4</w:t>
      </w:r>
      <w:r w:rsidRPr="00B52EA5">
        <w:rPr>
          <w:sz w:val="28"/>
          <w:szCs w:val="28"/>
        </w:rPr>
        <w:t>) не допускати забруднення, самовільної зміни межі акваторії та прибережних смуг водних об’єктів;</w:t>
      </w:r>
    </w:p>
    <w:p w14:paraId="2C1BD2F1" w14:textId="5538A1C8" w:rsidR="00593262" w:rsidRPr="00B52EA5" w:rsidRDefault="001846DC" w:rsidP="00B52EA5">
      <w:pPr>
        <w:jc w:val="both"/>
        <w:rPr>
          <w:sz w:val="28"/>
          <w:szCs w:val="28"/>
        </w:rPr>
      </w:pPr>
      <w:r w:rsidRPr="00B52EA5">
        <w:rPr>
          <w:sz w:val="28"/>
          <w:szCs w:val="28"/>
        </w:rPr>
        <w:t>1</w:t>
      </w:r>
      <w:r w:rsidR="00452538" w:rsidRPr="00B52EA5">
        <w:rPr>
          <w:sz w:val="28"/>
          <w:szCs w:val="28"/>
        </w:rPr>
        <w:t>5</w:t>
      </w:r>
      <w:r w:rsidRPr="00B52EA5">
        <w:rPr>
          <w:sz w:val="28"/>
          <w:szCs w:val="28"/>
        </w:rPr>
        <w:t>) не допускати прокладання трубопроводів інженерних мереж на поверхні шляхів, тротуарів, пішохідних доріжок;</w:t>
      </w:r>
    </w:p>
    <w:p w14:paraId="604100B7" w14:textId="7B9D748B" w:rsidR="001846DC" w:rsidRPr="00B52EA5" w:rsidRDefault="00593262" w:rsidP="00B52EA5">
      <w:pPr>
        <w:jc w:val="both"/>
        <w:rPr>
          <w:sz w:val="28"/>
          <w:szCs w:val="28"/>
        </w:rPr>
      </w:pPr>
      <w:r w:rsidRPr="00B52EA5">
        <w:rPr>
          <w:sz w:val="28"/>
          <w:szCs w:val="28"/>
        </w:rPr>
        <w:t>5.</w:t>
      </w:r>
      <w:r w:rsidR="001846DC" w:rsidRPr="00B52EA5">
        <w:rPr>
          <w:sz w:val="28"/>
          <w:szCs w:val="28"/>
        </w:rPr>
        <w:t>Способи прокладки підземних інженерних мереж на території Вишнівської ТГ. Основними є безтраншейний метод – прокол або протискання. У разі неможливості прокладки чи ремонту інженерних мереж безтраншейним методом, асфальтове покриття відновлюється на всю ширину проїзної частини чи тротуару.</w:t>
      </w:r>
      <w:r w:rsidR="00BC1809" w:rsidRPr="00B52EA5">
        <w:rPr>
          <w:sz w:val="28"/>
          <w:szCs w:val="28"/>
        </w:rPr>
        <w:t xml:space="preserve"> </w:t>
      </w:r>
      <w:r w:rsidR="001846DC" w:rsidRPr="00B52EA5">
        <w:rPr>
          <w:sz w:val="28"/>
          <w:szCs w:val="28"/>
        </w:rPr>
        <w:t>Відновлення асфальтового покриття здійснюється силами спеціалізованим підприємством за договорами та за рахунок виконавця робіт.</w:t>
      </w:r>
    </w:p>
    <w:p w14:paraId="1093A45C" w14:textId="2DBA0AAF" w:rsidR="00A30FC3" w:rsidRPr="00B52EA5" w:rsidRDefault="00BC1809" w:rsidP="00B52EA5">
      <w:pPr>
        <w:jc w:val="both"/>
        <w:rPr>
          <w:sz w:val="28"/>
          <w:szCs w:val="28"/>
        </w:rPr>
      </w:pPr>
      <w:r w:rsidRPr="00B52EA5">
        <w:rPr>
          <w:sz w:val="28"/>
          <w:szCs w:val="28"/>
        </w:rPr>
        <w:t>6.</w:t>
      </w:r>
      <w:r w:rsidR="001846DC" w:rsidRPr="00B52EA5">
        <w:rPr>
          <w:sz w:val="28"/>
          <w:szCs w:val="28"/>
        </w:rPr>
        <w:t>При комплексних роботах з прокладки інженерних мереж у проектно- кошторисній документації необхідно передбачати витрати на відновлення дорожнього покриття окремо з кожного виду робіт, незалежно від загального кошторису на дорожні роботи, що необхідно у випадку переносу дорожніх робіт на наступний рік і відкриття руху транспорту після закінчення підземних робіт.</w:t>
      </w:r>
    </w:p>
    <w:p w14:paraId="08322F66" w14:textId="41E2BCFA" w:rsidR="001846DC" w:rsidRPr="00B52EA5" w:rsidRDefault="00A30FC3" w:rsidP="00B52EA5">
      <w:pPr>
        <w:jc w:val="both"/>
        <w:rPr>
          <w:sz w:val="28"/>
          <w:szCs w:val="28"/>
        </w:rPr>
      </w:pPr>
      <w:r w:rsidRPr="00B52EA5">
        <w:rPr>
          <w:b/>
          <w:bCs/>
          <w:sz w:val="28"/>
          <w:szCs w:val="28"/>
        </w:rPr>
        <w:t>7</w:t>
      </w:r>
      <w:r w:rsidRPr="00B52EA5">
        <w:rPr>
          <w:sz w:val="28"/>
          <w:szCs w:val="28"/>
        </w:rPr>
        <w:t>.</w:t>
      </w:r>
      <w:r w:rsidR="001846DC" w:rsidRPr="00B52EA5">
        <w:rPr>
          <w:sz w:val="28"/>
          <w:szCs w:val="28"/>
        </w:rPr>
        <w:t>При виконанні земляних, будівельно-монтажних і ремонтних робіт, організації повинні підтримувати чистоту прилеглої території, забезпечити безпечні умови руху транспорту і пішоходів, робити складування матеріалів і конструкцій згідно з цими Правилами. Виконання земляних робіт на об’єктах, які комплексно благоустроєні, забороняється впродовж 3-х років.</w:t>
      </w:r>
    </w:p>
    <w:p w14:paraId="0851062B" w14:textId="29BBF0EF" w:rsidR="001846DC" w:rsidRPr="00B52EA5" w:rsidRDefault="001A23FC" w:rsidP="00B52EA5">
      <w:pPr>
        <w:jc w:val="both"/>
        <w:rPr>
          <w:sz w:val="28"/>
          <w:szCs w:val="28"/>
        </w:rPr>
      </w:pPr>
      <w:r w:rsidRPr="00B52EA5">
        <w:rPr>
          <w:sz w:val="28"/>
          <w:szCs w:val="28"/>
        </w:rPr>
        <w:t>8.</w:t>
      </w:r>
      <w:r w:rsidR="001846DC" w:rsidRPr="00B52EA5">
        <w:rPr>
          <w:sz w:val="28"/>
          <w:szCs w:val="28"/>
        </w:rPr>
        <w:t>Аварійні роботи – це роботи з усунення наслідків аварій, пов’язані з роз</w:t>
      </w:r>
      <w:r w:rsidRPr="00B52EA5">
        <w:rPr>
          <w:sz w:val="28"/>
          <w:szCs w:val="28"/>
        </w:rPr>
        <w:t>к</w:t>
      </w:r>
      <w:r w:rsidR="001846DC" w:rsidRPr="00B52EA5">
        <w:rPr>
          <w:sz w:val="28"/>
          <w:szCs w:val="28"/>
        </w:rPr>
        <w:t>риттям території загального користування, демонтажем споруд. Тривалість аварійних робіт становить не більш 3-х днів у весняно-літній період, а у осінньо-зимовий не більш 5-ти днів.</w:t>
      </w:r>
    </w:p>
    <w:p w14:paraId="59AE2A27" w14:textId="54B137E4" w:rsidR="00452538" w:rsidRPr="00B52EA5" w:rsidRDefault="001846DC" w:rsidP="00B52EA5">
      <w:pPr>
        <w:jc w:val="both"/>
        <w:rPr>
          <w:sz w:val="28"/>
          <w:szCs w:val="28"/>
        </w:rPr>
      </w:pPr>
      <w:r w:rsidRPr="00B52EA5">
        <w:rPr>
          <w:sz w:val="28"/>
          <w:szCs w:val="28"/>
        </w:rPr>
        <w:t xml:space="preserve">          </w:t>
      </w:r>
    </w:p>
    <w:p w14:paraId="52E08546" w14:textId="36AE1A4E" w:rsidR="008D696E" w:rsidRPr="00B52EA5" w:rsidRDefault="008D696E" w:rsidP="00B52EA5">
      <w:pPr>
        <w:rPr>
          <w:i/>
          <w:iCs/>
          <w:sz w:val="28"/>
          <w:szCs w:val="28"/>
          <w:lang w:eastAsia="uk-UA"/>
        </w:rPr>
      </w:pPr>
      <w:r w:rsidRPr="00B52EA5">
        <w:rPr>
          <w:b/>
          <w:bCs/>
          <w:i/>
          <w:iCs/>
          <w:color w:val="000000"/>
          <w:sz w:val="28"/>
          <w:szCs w:val="28"/>
          <w:lang w:eastAsia="uk-UA"/>
        </w:rPr>
        <w:t>7.2 Території благоустрою і прибирання</w:t>
      </w:r>
    </w:p>
    <w:p w14:paraId="7BBB30CB" w14:textId="250236CF" w:rsidR="008D696E" w:rsidRPr="00B52EA5" w:rsidRDefault="008D696E" w:rsidP="00B52EA5">
      <w:pPr>
        <w:jc w:val="both"/>
        <w:rPr>
          <w:color w:val="000000"/>
          <w:sz w:val="28"/>
          <w:szCs w:val="28"/>
          <w:lang w:eastAsia="uk-UA"/>
        </w:rPr>
      </w:pPr>
      <w:r w:rsidRPr="00B52EA5">
        <w:rPr>
          <w:color w:val="000000"/>
          <w:sz w:val="28"/>
          <w:szCs w:val="28"/>
          <w:lang w:eastAsia="uk-UA"/>
        </w:rPr>
        <w:t>Утримання в належному санітарному стані та благоустрій забезпечують:</w:t>
      </w:r>
    </w:p>
    <w:p w14:paraId="574BC70B" w14:textId="5AD5746B" w:rsidR="008D696E" w:rsidRPr="00B52EA5" w:rsidRDefault="008D696E" w:rsidP="00B52EA5">
      <w:pPr>
        <w:jc w:val="both"/>
        <w:rPr>
          <w:sz w:val="28"/>
          <w:szCs w:val="28"/>
          <w:lang w:eastAsia="uk-UA"/>
        </w:rPr>
      </w:pPr>
      <w:r w:rsidRPr="00B52EA5">
        <w:rPr>
          <w:color w:val="000000"/>
          <w:sz w:val="28"/>
          <w:szCs w:val="28"/>
          <w:lang w:eastAsia="uk-UA"/>
        </w:rPr>
        <w:t>1.Прибудинкових територій комунальної власності</w:t>
      </w:r>
      <w:r w:rsidR="00666BF5" w:rsidRPr="00B52EA5">
        <w:rPr>
          <w:color w:val="000000"/>
          <w:sz w:val="28"/>
          <w:szCs w:val="28"/>
          <w:lang w:eastAsia="uk-UA"/>
        </w:rPr>
        <w:t>,</w:t>
      </w:r>
      <w:r w:rsidRPr="00B52EA5">
        <w:rPr>
          <w:color w:val="000000"/>
          <w:sz w:val="28"/>
          <w:szCs w:val="28"/>
          <w:lang w:eastAsia="uk-UA"/>
        </w:rPr>
        <w:t xml:space="preserve"> з яким укладено відповідний договір на утримання та благоустрій прибудинкової території.</w:t>
      </w:r>
    </w:p>
    <w:p w14:paraId="111FCF09" w14:textId="0993F55C" w:rsidR="008D696E" w:rsidRPr="00B52EA5" w:rsidRDefault="008D696E" w:rsidP="00B52EA5">
      <w:pPr>
        <w:jc w:val="both"/>
        <w:rPr>
          <w:sz w:val="28"/>
          <w:szCs w:val="28"/>
          <w:lang w:eastAsia="uk-UA"/>
        </w:rPr>
      </w:pPr>
      <w:r w:rsidRPr="00B52EA5">
        <w:rPr>
          <w:color w:val="000000"/>
          <w:sz w:val="28"/>
          <w:szCs w:val="28"/>
          <w:lang w:eastAsia="uk-UA"/>
        </w:rPr>
        <w:t>2.Прибудинкових територій будинків, що належать</w:t>
      </w:r>
      <w:r w:rsidR="00B22FDF" w:rsidRPr="00B52EA5">
        <w:rPr>
          <w:color w:val="000000"/>
          <w:sz w:val="28"/>
          <w:szCs w:val="28"/>
          <w:lang w:eastAsia="uk-UA"/>
        </w:rPr>
        <w:t xml:space="preserve"> до </w:t>
      </w:r>
      <w:r w:rsidRPr="00B52EA5">
        <w:rPr>
          <w:color w:val="000000"/>
          <w:sz w:val="28"/>
          <w:szCs w:val="28"/>
          <w:lang w:eastAsia="uk-UA"/>
        </w:rPr>
        <w:t>багатоквартирних будинків.</w:t>
      </w:r>
    </w:p>
    <w:p w14:paraId="0C563E2D" w14:textId="54ECD8FD" w:rsidR="008D696E" w:rsidRPr="00B52EA5" w:rsidRDefault="008D696E" w:rsidP="00B52EA5">
      <w:pPr>
        <w:jc w:val="both"/>
        <w:rPr>
          <w:sz w:val="28"/>
          <w:szCs w:val="28"/>
          <w:lang w:eastAsia="uk-UA"/>
        </w:rPr>
      </w:pPr>
      <w:r w:rsidRPr="00B52EA5">
        <w:rPr>
          <w:color w:val="000000"/>
          <w:sz w:val="28"/>
          <w:szCs w:val="28"/>
          <w:lang w:eastAsia="uk-UA"/>
        </w:rPr>
        <w:t>3.Прибудинкових територій будинків, споруд, що належать громадянам на правах приватної власності або знаходяться у користуванні –</w:t>
      </w:r>
      <w:r w:rsidR="00B22FDF" w:rsidRPr="00B52EA5">
        <w:rPr>
          <w:color w:val="000000"/>
          <w:sz w:val="28"/>
          <w:szCs w:val="28"/>
          <w:lang w:eastAsia="uk-UA"/>
        </w:rPr>
        <w:t xml:space="preserve"> </w:t>
      </w:r>
      <w:r w:rsidRPr="00B52EA5">
        <w:rPr>
          <w:color w:val="000000"/>
          <w:sz w:val="28"/>
          <w:szCs w:val="28"/>
          <w:lang w:eastAsia="uk-UA"/>
        </w:rPr>
        <w:t>відповідно власники будинків і користувачі.</w:t>
      </w:r>
    </w:p>
    <w:p w14:paraId="639BF6C6" w14:textId="71D5252B" w:rsidR="008D696E" w:rsidRPr="00B52EA5" w:rsidRDefault="008D696E" w:rsidP="00B52EA5">
      <w:pPr>
        <w:jc w:val="both"/>
        <w:rPr>
          <w:sz w:val="28"/>
          <w:szCs w:val="28"/>
          <w:lang w:eastAsia="uk-UA"/>
        </w:rPr>
      </w:pPr>
      <w:r w:rsidRPr="00B52EA5">
        <w:rPr>
          <w:color w:val="000000"/>
          <w:sz w:val="28"/>
          <w:szCs w:val="28"/>
          <w:lang w:eastAsia="uk-UA"/>
        </w:rPr>
        <w:t>4.Території, що закріплені за спортивними спорудами, об`єктами соціально-культурної інфраструктури та природно-заповідного фонду, території парків, скверів, зелених зон, пляжів –відповідно власники (користувачі) об`єктів або особи, які закріплені за об`єктам</w:t>
      </w:r>
      <w:r w:rsidR="00666BF5" w:rsidRPr="00B52EA5">
        <w:rPr>
          <w:color w:val="000000"/>
          <w:sz w:val="28"/>
          <w:szCs w:val="28"/>
          <w:lang w:eastAsia="uk-UA"/>
        </w:rPr>
        <w:t>и</w:t>
      </w:r>
      <w:r w:rsidRPr="00B52EA5">
        <w:rPr>
          <w:color w:val="000000"/>
          <w:sz w:val="28"/>
          <w:szCs w:val="28"/>
          <w:lang w:eastAsia="uk-UA"/>
        </w:rPr>
        <w:t>.</w:t>
      </w:r>
    </w:p>
    <w:p w14:paraId="7156ED22" w14:textId="77777777" w:rsidR="008D696E" w:rsidRPr="00B52EA5" w:rsidRDefault="008D696E" w:rsidP="00B52EA5">
      <w:pPr>
        <w:jc w:val="both"/>
        <w:rPr>
          <w:sz w:val="28"/>
          <w:szCs w:val="28"/>
          <w:lang w:eastAsia="uk-UA"/>
        </w:rPr>
      </w:pPr>
      <w:r w:rsidRPr="00B52EA5">
        <w:rPr>
          <w:color w:val="000000"/>
          <w:sz w:val="28"/>
          <w:szCs w:val="28"/>
          <w:lang w:eastAsia="uk-UA"/>
        </w:rPr>
        <w:t>5.Території, що прилягають до магазинів, торгівельних точок, тимчасових споруд, малих архітектурних форм, підприємств побутового обслуговування –керівники підприємств торгівлі, громадського харчування, побутового обслуговування усіх форм власності.</w:t>
      </w:r>
    </w:p>
    <w:p w14:paraId="2ED41E13" w14:textId="26DA3D08" w:rsidR="008D696E" w:rsidRPr="00B52EA5" w:rsidRDefault="008D696E" w:rsidP="00B52EA5">
      <w:pPr>
        <w:jc w:val="both"/>
        <w:rPr>
          <w:sz w:val="28"/>
          <w:szCs w:val="28"/>
          <w:lang w:eastAsia="uk-UA"/>
        </w:rPr>
      </w:pPr>
      <w:r w:rsidRPr="00B52EA5">
        <w:rPr>
          <w:color w:val="000000"/>
          <w:sz w:val="28"/>
          <w:szCs w:val="28"/>
          <w:lang w:eastAsia="uk-UA"/>
        </w:rPr>
        <w:lastRenderedPageBreak/>
        <w:t>6.Території кладовищ, братських поховань – керівники на балансі яких вони знаходяться або, за якими вони закріплені.</w:t>
      </w:r>
    </w:p>
    <w:p w14:paraId="1A9287F6" w14:textId="77777777" w:rsidR="008D696E" w:rsidRPr="00B52EA5" w:rsidRDefault="008D696E" w:rsidP="00B52EA5">
      <w:pPr>
        <w:jc w:val="both"/>
        <w:rPr>
          <w:sz w:val="28"/>
          <w:szCs w:val="28"/>
          <w:lang w:eastAsia="uk-UA"/>
        </w:rPr>
      </w:pPr>
      <w:r w:rsidRPr="00B52EA5">
        <w:rPr>
          <w:color w:val="000000"/>
          <w:sz w:val="28"/>
          <w:szCs w:val="28"/>
          <w:lang w:eastAsia="uk-UA"/>
        </w:rPr>
        <w:t>7.Території, які відведені під забудову – керівники підприємств та організації, фізичні особи, які користуються чи володіють такими земельними ділянками.</w:t>
      </w:r>
    </w:p>
    <w:p w14:paraId="02769FAB" w14:textId="77777777" w:rsidR="008D696E" w:rsidRPr="00B52EA5" w:rsidRDefault="008D696E" w:rsidP="00B52EA5">
      <w:pPr>
        <w:jc w:val="both"/>
        <w:rPr>
          <w:sz w:val="28"/>
          <w:szCs w:val="28"/>
          <w:lang w:eastAsia="uk-UA"/>
        </w:rPr>
      </w:pPr>
      <w:r w:rsidRPr="00B52EA5">
        <w:rPr>
          <w:color w:val="000000"/>
          <w:sz w:val="28"/>
          <w:szCs w:val="28"/>
          <w:lang w:eastAsia="uk-UA"/>
        </w:rPr>
        <w:t>8.Ділянки підготовлені під забудову і ті, що звільнилися після зносу будівель – власники чи користувачі земельних ділянок.</w:t>
      </w:r>
    </w:p>
    <w:p w14:paraId="1BD8188C" w14:textId="6A11AED7" w:rsidR="008D696E" w:rsidRPr="00B52EA5" w:rsidRDefault="008D696E" w:rsidP="00B52EA5">
      <w:pPr>
        <w:jc w:val="both"/>
        <w:rPr>
          <w:sz w:val="28"/>
          <w:szCs w:val="28"/>
          <w:lang w:eastAsia="uk-UA"/>
        </w:rPr>
      </w:pPr>
      <w:r w:rsidRPr="00B52EA5">
        <w:rPr>
          <w:color w:val="000000"/>
          <w:sz w:val="28"/>
          <w:szCs w:val="28"/>
          <w:lang w:eastAsia="uk-UA"/>
        </w:rPr>
        <w:t>9.Території, що прилягають до трансформаторних і розподільчих підстанцій електромереж, а також біля опор і у межах зони охорони ЛЕП–підприємств</w:t>
      </w:r>
      <w:r w:rsidR="00B51C4B" w:rsidRPr="00B52EA5">
        <w:rPr>
          <w:color w:val="000000"/>
          <w:sz w:val="28"/>
          <w:szCs w:val="28"/>
          <w:lang w:eastAsia="uk-UA"/>
        </w:rPr>
        <w:t>а</w:t>
      </w:r>
      <w:r w:rsidRPr="00B52EA5">
        <w:rPr>
          <w:color w:val="000000"/>
          <w:sz w:val="28"/>
          <w:szCs w:val="28"/>
          <w:lang w:eastAsia="uk-UA"/>
        </w:rPr>
        <w:t xml:space="preserve"> на балансі яких вони знаходяться.</w:t>
      </w:r>
    </w:p>
    <w:p w14:paraId="4C3279E5" w14:textId="10A56570" w:rsidR="008D696E" w:rsidRPr="00B52EA5" w:rsidRDefault="008D696E" w:rsidP="00B52EA5">
      <w:pPr>
        <w:jc w:val="both"/>
        <w:rPr>
          <w:sz w:val="28"/>
          <w:szCs w:val="28"/>
          <w:lang w:eastAsia="uk-UA"/>
        </w:rPr>
      </w:pPr>
      <w:r w:rsidRPr="00B52EA5">
        <w:rPr>
          <w:color w:val="000000"/>
          <w:sz w:val="28"/>
          <w:szCs w:val="28"/>
          <w:lang w:eastAsia="uk-UA"/>
        </w:rPr>
        <w:t>10.</w:t>
      </w:r>
      <w:r w:rsidRPr="00B52EA5">
        <w:rPr>
          <w:rFonts w:eastAsia="Calibri"/>
          <w:sz w:val="28"/>
          <w:szCs w:val="28"/>
          <w:lang w:eastAsia="en-US"/>
        </w:rPr>
        <w:t xml:space="preserve">Території мостів, </w:t>
      </w:r>
      <w:r w:rsidRPr="00B52EA5">
        <w:rPr>
          <w:color w:val="000000"/>
          <w:sz w:val="28"/>
          <w:szCs w:val="28"/>
          <w:lang w:eastAsia="uk-UA"/>
        </w:rPr>
        <w:t xml:space="preserve">доріг і прилеглих до них територій </w:t>
      </w:r>
      <w:r w:rsidR="007A7336" w:rsidRPr="00B52EA5">
        <w:rPr>
          <w:color w:val="000000"/>
          <w:sz w:val="28"/>
          <w:szCs w:val="28"/>
          <w:lang w:eastAsia="uk-UA"/>
        </w:rPr>
        <w:t>установами</w:t>
      </w:r>
      <w:r w:rsidR="00985325" w:rsidRPr="00B52EA5">
        <w:rPr>
          <w:color w:val="000000"/>
          <w:sz w:val="28"/>
          <w:szCs w:val="28"/>
          <w:lang w:eastAsia="uk-UA"/>
        </w:rPr>
        <w:t>/</w:t>
      </w:r>
      <w:r w:rsidR="007A7336" w:rsidRPr="00B52EA5">
        <w:rPr>
          <w:color w:val="000000"/>
          <w:sz w:val="28"/>
          <w:szCs w:val="28"/>
          <w:lang w:eastAsia="uk-UA"/>
        </w:rPr>
        <w:t xml:space="preserve"> </w:t>
      </w:r>
      <w:r w:rsidRPr="00B52EA5">
        <w:rPr>
          <w:color w:val="000000"/>
          <w:sz w:val="28"/>
          <w:szCs w:val="28"/>
          <w:lang w:eastAsia="uk-UA"/>
        </w:rPr>
        <w:t>організаціями, у віданні яких вони перебувають.</w:t>
      </w:r>
    </w:p>
    <w:p w14:paraId="477B182A" w14:textId="3A149019" w:rsidR="008D696E" w:rsidRPr="00B52EA5" w:rsidRDefault="008D696E" w:rsidP="00B52EA5">
      <w:pPr>
        <w:jc w:val="both"/>
        <w:rPr>
          <w:sz w:val="28"/>
          <w:szCs w:val="28"/>
          <w:lang w:eastAsia="uk-UA"/>
        </w:rPr>
      </w:pPr>
      <w:r w:rsidRPr="00B52EA5">
        <w:rPr>
          <w:color w:val="000000"/>
          <w:sz w:val="28"/>
          <w:szCs w:val="28"/>
          <w:lang w:eastAsia="uk-UA"/>
        </w:rPr>
        <w:t>1</w:t>
      </w:r>
      <w:r w:rsidR="00936C11" w:rsidRPr="00B52EA5">
        <w:rPr>
          <w:color w:val="000000"/>
          <w:sz w:val="28"/>
          <w:szCs w:val="28"/>
          <w:lang w:eastAsia="uk-UA"/>
        </w:rPr>
        <w:t>1</w:t>
      </w:r>
      <w:r w:rsidRPr="00B52EA5">
        <w:rPr>
          <w:color w:val="000000"/>
          <w:sz w:val="28"/>
          <w:szCs w:val="28"/>
          <w:lang w:eastAsia="uk-UA"/>
        </w:rPr>
        <w:t>. Зелені насадження на територіях:</w:t>
      </w:r>
    </w:p>
    <w:p w14:paraId="585AD228" w14:textId="77777777" w:rsidR="008D696E" w:rsidRPr="00B52EA5" w:rsidRDefault="008D696E" w:rsidP="00B52EA5">
      <w:pPr>
        <w:jc w:val="both"/>
        <w:rPr>
          <w:sz w:val="28"/>
          <w:szCs w:val="28"/>
          <w:lang w:eastAsia="uk-UA"/>
        </w:rPr>
      </w:pPr>
      <w:r w:rsidRPr="00B52EA5">
        <w:rPr>
          <w:color w:val="000000"/>
          <w:sz w:val="28"/>
          <w:szCs w:val="28"/>
          <w:lang w:eastAsia="uk-UA"/>
        </w:rPr>
        <w:t>- парків, скверів, кладовищ, вздовж вулиць –  установи чи підприємства на балансі яких вони перебувають;</w:t>
      </w:r>
    </w:p>
    <w:p w14:paraId="2F3D2CA3" w14:textId="77777777" w:rsidR="008D696E" w:rsidRPr="00B52EA5" w:rsidRDefault="008D696E" w:rsidP="00B52EA5">
      <w:pPr>
        <w:jc w:val="both"/>
        <w:rPr>
          <w:color w:val="000000"/>
          <w:sz w:val="28"/>
          <w:szCs w:val="28"/>
          <w:lang w:eastAsia="uk-UA"/>
        </w:rPr>
      </w:pPr>
      <w:r w:rsidRPr="00B52EA5">
        <w:rPr>
          <w:color w:val="000000"/>
          <w:sz w:val="28"/>
          <w:szCs w:val="28"/>
          <w:lang w:eastAsia="uk-UA"/>
        </w:rPr>
        <w:t>- прибудинкових територій – власники та/або балансоутримувачі будинків;</w:t>
      </w:r>
    </w:p>
    <w:p w14:paraId="58E63677" w14:textId="77777777" w:rsidR="008D696E" w:rsidRPr="00B52EA5" w:rsidRDefault="008D696E" w:rsidP="00B52EA5">
      <w:pPr>
        <w:jc w:val="both"/>
        <w:rPr>
          <w:sz w:val="28"/>
          <w:szCs w:val="28"/>
          <w:lang w:eastAsia="uk-UA"/>
        </w:rPr>
      </w:pPr>
      <w:r w:rsidRPr="00B52EA5">
        <w:rPr>
          <w:color w:val="000000"/>
          <w:sz w:val="28"/>
          <w:szCs w:val="28"/>
          <w:lang w:eastAsia="uk-UA"/>
        </w:rPr>
        <w:t>- суб’єктів господарювання – відповідні керівники;</w:t>
      </w:r>
    </w:p>
    <w:p w14:paraId="12C4577D" w14:textId="70AD3F9F" w:rsidR="008D696E" w:rsidRPr="00B52EA5" w:rsidRDefault="008D696E" w:rsidP="00B52EA5">
      <w:pPr>
        <w:jc w:val="both"/>
        <w:rPr>
          <w:sz w:val="28"/>
          <w:szCs w:val="28"/>
          <w:lang w:eastAsia="uk-UA"/>
        </w:rPr>
      </w:pPr>
      <w:r w:rsidRPr="00B52EA5">
        <w:rPr>
          <w:color w:val="000000"/>
          <w:sz w:val="28"/>
          <w:szCs w:val="28"/>
          <w:lang w:eastAsia="uk-UA"/>
        </w:rPr>
        <w:t>- вздовж ліній електропередач високої напруги, охоронних зонах – керівники відповідних підприємств</w:t>
      </w:r>
      <w:r w:rsidR="00936C11" w:rsidRPr="00B52EA5">
        <w:rPr>
          <w:color w:val="000000"/>
          <w:sz w:val="28"/>
          <w:szCs w:val="28"/>
          <w:lang w:eastAsia="uk-UA"/>
        </w:rPr>
        <w:t>/установ</w:t>
      </w:r>
      <w:r w:rsidRPr="00B52EA5">
        <w:rPr>
          <w:color w:val="000000"/>
          <w:sz w:val="28"/>
          <w:szCs w:val="28"/>
          <w:lang w:eastAsia="uk-UA"/>
        </w:rPr>
        <w:t>;</w:t>
      </w:r>
    </w:p>
    <w:p w14:paraId="115D0B3D" w14:textId="4E17E2CB" w:rsidR="008D696E" w:rsidRPr="00B52EA5" w:rsidRDefault="008D696E" w:rsidP="00B52EA5">
      <w:pPr>
        <w:jc w:val="both"/>
        <w:rPr>
          <w:color w:val="000000"/>
          <w:sz w:val="28"/>
          <w:szCs w:val="28"/>
          <w:lang w:eastAsia="uk-UA"/>
        </w:rPr>
      </w:pPr>
      <w:r w:rsidRPr="00B52EA5">
        <w:rPr>
          <w:color w:val="000000"/>
          <w:sz w:val="28"/>
          <w:szCs w:val="28"/>
          <w:lang w:eastAsia="uk-UA"/>
        </w:rPr>
        <w:t>1</w:t>
      </w:r>
      <w:r w:rsidR="00936C11" w:rsidRPr="00B52EA5">
        <w:rPr>
          <w:color w:val="000000"/>
          <w:sz w:val="28"/>
          <w:szCs w:val="28"/>
          <w:lang w:eastAsia="uk-UA"/>
        </w:rPr>
        <w:t>2</w:t>
      </w:r>
      <w:r w:rsidRPr="00B52EA5">
        <w:rPr>
          <w:color w:val="000000"/>
          <w:sz w:val="28"/>
          <w:szCs w:val="28"/>
          <w:lang w:eastAsia="uk-UA"/>
        </w:rPr>
        <w:t>.Межі благоустрою прилеглих/закріплених територій встановлюються (якщо інше не передбачено проектною документацією) в граничних межах підприємств, магазинів,</w:t>
      </w:r>
      <w:r w:rsidR="00985325" w:rsidRPr="00B52EA5">
        <w:rPr>
          <w:color w:val="000000"/>
          <w:sz w:val="28"/>
          <w:szCs w:val="28"/>
          <w:lang w:eastAsia="uk-UA"/>
        </w:rPr>
        <w:t xml:space="preserve"> </w:t>
      </w:r>
      <w:r w:rsidRPr="00B52EA5">
        <w:rPr>
          <w:color w:val="000000"/>
          <w:sz w:val="28"/>
          <w:szCs w:val="28"/>
          <w:lang w:eastAsia="uk-UA"/>
        </w:rPr>
        <w:t>підприємств в побуту, присадибних ділянок до прибордюрної частини доріг. При відсутності з будь-якого боку підприємства, організації, установи, споруд, інших об’єктів господарювання межі прилеглої/закріпленої території встановлюються на відстані 10 м від огорожі підприємства, установи, організації чи присадибної ділянки.</w:t>
      </w:r>
    </w:p>
    <w:p w14:paraId="3984D8CF" w14:textId="314CAD5A" w:rsidR="008D696E" w:rsidRPr="00B52EA5" w:rsidRDefault="008D696E" w:rsidP="00B52EA5">
      <w:pPr>
        <w:jc w:val="both"/>
        <w:rPr>
          <w:color w:val="000000"/>
          <w:sz w:val="28"/>
          <w:szCs w:val="28"/>
          <w:lang w:eastAsia="uk-UA"/>
        </w:rPr>
      </w:pPr>
      <w:r w:rsidRPr="00B52EA5">
        <w:rPr>
          <w:color w:val="000000"/>
          <w:sz w:val="28"/>
          <w:szCs w:val="28"/>
          <w:lang w:eastAsia="uk-UA"/>
        </w:rPr>
        <w:t>1</w:t>
      </w:r>
      <w:r w:rsidR="00936C11" w:rsidRPr="00B52EA5">
        <w:rPr>
          <w:color w:val="000000"/>
          <w:sz w:val="28"/>
          <w:szCs w:val="28"/>
          <w:lang w:eastAsia="uk-UA"/>
        </w:rPr>
        <w:t>3</w:t>
      </w:r>
      <w:r w:rsidRPr="00B52EA5">
        <w:rPr>
          <w:color w:val="000000"/>
          <w:sz w:val="28"/>
          <w:szCs w:val="28"/>
          <w:lang w:eastAsia="uk-UA"/>
        </w:rPr>
        <w:t>.</w:t>
      </w:r>
      <w:r w:rsidR="00804581" w:rsidRPr="00B52EA5">
        <w:rPr>
          <w:color w:val="000000"/>
          <w:sz w:val="28"/>
          <w:szCs w:val="28"/>
          <w:lang w:eastAsia="uk-UA"/>
        </w:rPr>
        <w:t>Юридичні</w:t>
      </w:r>
      <w:r w:rsidRPr="00B52EA5">
        <w:rPr>
          <w:color w:val="000000"/>
          <w:sz w:val="28"/>
          <w:szCs w:val="28"/>
          <w:lang w:eastAsia="uk-UA"/>
        </w:rPr>
        <w:t xml:space="preserve"> особи та </w:t>
      </w:r>
      <w:r w:rsidR="00804581" w:rsidRPr="00B52EA5">
        <w:rPr>
          <w:color w:val="000000"/>
          <w:sz w:val="28"/>
          <w:szCs w:val="28"/>
          <w:lang w:eastAsia="uk-UA"/>
        </w:rPr>
        <w:t xml:space="preserve">фізичні особи </w:t>
      </w:r>
      <w:r w:rsidRPr="00B52EA5">
        <w:rPr>
          <w:color w:val="000000"/>
          <w:sz w:val="28"/>
          <w:szCs w:val="28"/>
          <w:lang w:eastAsia="uk-UA"/>
        </w:rPr>
        <w:t xml:space="preserve"> забезпечують належний санітарний стан вказаних територій незалежно від того працюють чи не працюють суб’єкти господарювання, а громадяни – власники будинків – незалежно від місця проживання.</w:t>
      </w:r>
    </w:p>
    <w:p w14:paraId="10704B35" w14:textId="77777777" w:rsidR="00C87E2F" w:rsidRPr="00B52EA5" w:rsidRDefault="00C87E2F" w:rsidP="00B52EA5">
      <w:pPr>
        <w:jc w:val="both"/>
        <w:rPr>
          <w:sz w:val="28"/>
          <w:szCs w:val="28"/>
        </w:rPr>
      </w:pPr>
    </w:p>
    <w:p w14:paraId="30AED1CC" w14:textId="314265DD" w:rsidR="001846DC" w:rsidRPr="00B52EA5" w:rsidRDefault="00E917B5" w:rsidP="00B52EA5">
      <w:pPr>
        <w:jc w:val="both"/>
        <w:rPr>
          <w:i/>
          <w:iCs/>
          <w:sz w:val="28"/>
          <w:szCs w:val="28"/>
        </w:rPr>
      </w:pPr>
      <w:r w:rsidRPr="00B52EA5">
        <w:rPr>
          <w:i/>
          <w:iCs/>
          <w:sz w:val="28"/>
          <w:szCs w:val="28"/>
        </w:rPr>
        <w:t>7</w:t>
      </w:r>
      <w:r w:rsidR="001846DC" w:rsidRPr="00B52EA5">
        <w:rPr>
          <w:b/>
          <w:bCs/>
          <w:i/>
          <w:iCs/>
          <w:sz w:val="28"/>
          <w:szCs w:val="28"/>
        </w:rPr>
        <w:t>.</w:t>
      </w:r>
      <w:r w:rsidRPr="00B52EA5">
        <w:rPr>
          <w:b/>
          <w:bCs/>
          <w:i/>
          <w:iCs/>
          <w:sz w:val="28"/>
          <w:szCs w:val="28"/>
        </w:rPr>
        <w:t>3</w:t>
      </w:r>
      <w:r w:rsidR="001846DC" w:rsidRPr="00B52EA5">
        <w:rPr>
          <w:b/>
          <w:bCs/>
          <w:i/>
          <w:iCs/>
          <w:sz w:val="28"/>
          <w:szCs w:val="28"/>
        </w:rPr>
        <w:t>. Обмеження (обтяження) на використання земельних ділянок об’єктів благоустрою.</w:t>
      </w:r>
    </w:p>
    <w:p w14:paraId="3DB33A14" w14:textId="16B76D3C" w:rsidR="001846DC" w:rsidRPr="00B52EA5" w:rsidRDefault="00DE5985" w:rsidP="00B52EA5">
      <w:pPr>
        <w:jc w:val="both"/>
        <w:rPr>
          <w:sz w:val="28"/>
          <w:szCs w:val="28"/>
        </w:rPr>
      </w:pPr>
      <w:r w:rsidRPr="00B52EA5">
        <w:rPr>
          <w:sz w:val="28"/>
          <w:szCs w:val="28"/>
        </w:rPr>
        <w:t>1.</w:t>
      </w:r>
      <w:r w:rsidR="001846DC" w:rsidRPr="00B52EA5">
        <w:rPr>
          <w:sz w:val="28"/>
          <w:szCs w:val="28"/>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законодавством або договором. Перехід права власності або права користування земельною ділянкою не припиняє встановленого обмеження (обтяження).</w:t>
      </w:r>
    </w:p>
    <w:p w14:paraId="1FC7E93C" w14:textId="04D2F44A" w:rsidR="001846DC" w:rsidRPr="00B52EA5" w:rsidRDefault="001846DC" w:rsidP="00B52EA5">
      <w:pPr>
        <w:jc w:val="both"/>
        <w:rPr>
          <w:sz w:val="28"/>
          <w:szCs w:val="28"/>
        </w:rPr>
      </w:pPr>
      <w:r w:rsidRPr="00B52EA5">
        <w:rPr>
          <w:sz w:val="28"/>
          <w:szCs w:val="28"/>
        </w:rPr>
        <w:t>2.Право на земельну ділянку може бути обмежено законодавством або договором у випадках, передбачених Земельним кодексом України, а також інших випадках, встановлених законодавством.</w:t>
      </w:r>
    </w:p>
    <w:p w14:paraId="534B5FB6" w14:textId="72CE5D37" w:rsidR="001846DC" w:rsidRPr="00B52EA5" w:rsidRDefault="001846DC" w:rsidP="00B52EA5">
      <w:pPr>
        <w:jc w:val="both"/>
        <w:rPr>
          <w:sz w:val="28"/>
          <w:szCs w:val="28"/>
        </w:rPr>
      </w:pPr>
      <w:r w:rsidRPr="00B52EA5">
        <w:rPr>
          <w:sz w:val="28"/>
          <w:szCs w:val="28"/>
        </w:rPr>
        <w:t>3.Правовий режим земель охоронних зон визначається законодавством України. Охоронні зони створюються:</w:t>
      </w:r>
    </w:p>
    <w:p w14:paraId="0DA3BCCF" w14:textId="77777777" w:rsidR="001846DC" w:rsidRPr="00B52EA5" w:rsidRDefault="001846DC" w:rsidP="00B52EA5">
      <w:pPr>
        <w:jc w:val="both"/>
        <w:rPr>
          <w:sz w:val="28"/>
          <w:szCs w:val="28"/>
        </w:rPr>
      </w:pPr>
      <w:r w:rsidRPr="00B52EA5">
        <w:rPr>
          <w:sz w:val="28"/>
          <w:szCs w:val="28"/>
        </w:rPr>
        <w:t>1) навколо особливо цінних природних об’єктів, об’єктів культурної спадщини тощо, з метою охорони і захисту їх від несприятливих антропогенних впливів;</w:t>
      </w:r>
    </w:p>
    <w:p w14:paraId="5D8F160F" w14:textId="77777777" w:rsidR="001846DC" w:rsidRPr="00B52EA5" w:rsidRDefault="001846DC" w:rsidP="00B52EA5">
      <w:pPr>
        <w:jc w:val="both"/>
        <w:rPr>
          <w:sz w:val="28"/>
          <w:szCs w:val="28"/>
        </w:rPr>
      </w:pPr>
      <w:r w:rsidRPr="00B52EA5">
        <w:rPr>
          <w:sz w:val="28"/>
          <w:szCs w:val="28"/>
        </w:rPr>
        <w:t xml:space="preserve"> 2) уздовж ліній зв’язку, електропередач, земель транспорту, мостів, навколо промислових об’єктів для забезпечення нормальних умов їх експлуатації, </w:t>
      </w:r>
      <w:r w:rsidRPr="00B52EA5">
        <w:rPr>
          <w:sz w:val="28"/>
          <w:szCs w:val="28"/>
        </w:rPr>
        <w:lastRenderedPageBreak/>
        <w:t>запобігання ушкодження, а також зменшення їх негативного впливу на людей та довкілля, суміжні землі та інші природні об’єкти.</w:t>
      </w:r>
    </w:p>
    <w:p w14:paraId="554E1484" w14:textId="5541096E" w:rsidR="001846DC" w:rsidRPr="00B52EA5" w:rsidRDefault="001846DC" w:rsidP="00B52EA5">
      <w:pPr>
        <w:jc w:val="both"/>
        <w:rPr>
          <w:sz w:val="28"/>
          <w:szCs w:val="28"/>
        </w:rPr>
      </w:pPr>
      <w:r w:rsidRPr="00B52EA5">
        <w:rPr>
          <w:sz w:val="28"/>
          <w:szCs w:val="28"/>
        </w:rPr>
        <w:t>4.Правовий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14:paraId="2F75E857" w14:textId="4EDE417A" w:rsidR="001846DC" w:rsidRPr="00B52EA5" w:rsidRDefault="001846DC" w:rsidP="00B52EA5">
      <w:pPr>
        <w:jc w:val="both"/>
        <w:rPr>
          <w:sz w:val="28"/>
          <w:szCs w:val="28"/>
        </w:rPr>
      </w:pPr>
      <w:r w:rsidRPr="00B52EA5">
        <w:rPr>
          <w:b/>
          <w:bCs/>
          <w:sz w:val="28"/>
          <w:szCs w:val="28"/>
        </w:rPr>
        <w:t>5.</w:t>
      </w:r>
      <w:r w:rsidRPr="00B52EA5">
        <w:rPr>
          <w:sz w:val="28"/>
          <w:szCs w:val="28"/>
        </w:rPr>
        <w:t>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14:paraId="595F2A05" w14:textId="77777777" w:rsidR="001846DC" w:rsidRPr="00B52EA5" w:rsidRDefault="001846DC" w:rsidP="00B52EA5">
      <w:pPr>
        <w:jc w:val="both"/>
        <w:rPr>
          <w:sz w:val="28"/>
          <w:szCs w:val="28"/>
        </w:rPr>
      </w:pPr>
      <w:r w:rsidRPr="00B52EA5">
        <w:rPr>
          <w:sz w:val="28"/>
          <w:szCs w:val="28"/>
        </w:rPr>
        <w:t>          У межах санітарно-захисних зон забороняється будівництво жилих об’єктів, об’єктів соціальної інфраструктури та інших об’єктів, пов’язаних з постійним перебуванням людей.    </w:t>
      </w:r>
    </w:p>
    <w:p w14:paraId="32DBE88B" w14:textId="73AAFA7D" w:rsidR="001846DC" w:rsidRPr="00B52EA5" w:rsidRDefault="001846DC" w:rsidP="00B52EA5">
      <w:pPr>
        <w:jc w:val="both"/>
        <w:rPr>
          <w:sz w:val="28"/>
          <w:szCs w:val="28"/>
        </w:rPr>
      </w:pPr>
      <w:r w:rsidRPr="00B52EA5">
        <w:rPr>
          <w:sz w:val="28"/>
          <w:szCs w:val="28"/>
        </w:rPr>
        <w:t> 6</w:t>
      </w:r>
      <w:r w:rsidRPr="00B52EA5">
        <w:rPr>
          <w:b/>
          <w:bCs/>
          <w:sz w:val="28"/>
          <w:szCs w:val="28"/>
        </w:rPr>
        <w:t>.</w:t>
      </w:r>
      <w:r w:rsidRPr="00B52EA5">
        <w:rPr>
          <w:sz w:val="28"/>
          <w:szCs w:val="28"/>
        </w:rPr>
        <w:t>Прибережні захисні смуги є природоохоронною територією з режимом обмеженої господарської діяльності. У прибережних захисних смугах уздовж річок та навколо водоймищ забороняється:</w:t>
      </w:r>
    </w:p>
    <w:p w14:paraId="3AD1A8C2" w14:textId="1140D4A1" w:rsidR="001846DC" w:rsidRPr="00B52EA5" w:rsidRDefault="001846DC" w:rsidP="00B52EA5">
      <w:pPr>
        <w:jc w:val="both"/>
        <w:rPr>
          <w:sz w:val="28"/>
          <w:szCs w:val="28"/>
        </w:rPr>
      </w:pPr>
      <w:r w:rsidRPr="00B52EA5">
        <w:rPr>
          <w:sz w:val="28"/>
          <w:szCs w:val="28"/>
        </w:rPr>
        <w:t>1) влаштування полігонів побутових та промислових відходів і накопичувачів стічних вод;</w:t>
      </w:r>
    </w:p>
    <w:p w14:paraId="1843EE53" w14:textId="77777777" w:rsidR="001846DC" w:rsidRPr="00B52EA5" w:rsidRDefault="001846DC" w:rsidP="00B52EA5">
      <w:pPr>
        <w:jc w:val="both"/>
        <w:rPr>
          <w:sz w:val="28"/>
          <w:szCs w:val="28"/>
        </w:rPr>
      </w:pPr>
      <w:r w:rsidRPr="00B52EA5">
        <w:rPr>
          <w:sz w:val="28"/>
          <w:szCs w:val="28"/>
        </w:rPr>
        <w:t>4) застосування сильнодіючих пестицидів;</w:t>
      </w:r>
    </w:p>
    <w:p w14:paraId="011AA373" w14:textId="77777777" w:rsidR="001846DC" w:rsidRPr="00B52EA5" w:rsidRDefault="001846DC" w:rsidP="00B52EA5">
      <w:pPr>
        <w:jc w:val="both"/>
        <w:rPr>
          <w:sz w:val="28"/>
          <w:szCs w:val="28"/>
        </w:rPr>
      </w:pPr>
      <w:r w:rsidRPr="00B52EA5">
        <w:rPr>
          <w:sz w:val="28"/>
          <w:szCs w:val="28"/>
        </w:rPr>
        <w:t>5) проведення будь-яких земляних робіт (крім підготовки ґрунту для залуження і залісення), а також діяльність з садівництва та городництва;</w:t>
      </w:r>
    </w:p>
    <w:p w14:paraId="75FD1637" w14:textId="77777777" w:rsidR="001846DC" w:rsidRPr="00B52EA5" w:rsidRDefault="001846DC" w:rsidP="00B52EA5">
      <w:pPr>
        <w:jc w:val="both"/>
        <w:rPr>
          <w:sz w:val="28"/>
          <w:szCs w:val="28"/>
        </w:rPr>
      </w:pPr>
      <w:r w:rsidRPr="00B52EA5">
        <w:rPr>
          <w:sz w:val="28"/>
          <w:szCs w:val="28"/>
        </w:rPr>
        <w:t>6) влаштування загонів для худоби;</w:t>
      </w:r>
    </w:p>
    <w:p w14:paraId="094A38F7" w14:textId="7F29D44A" w:rsidR="001846DC" w:rsidRPr="00B52EA5" w:rsidRDefault="001846DC" w:rsidP="00B52EA5">
      <w:pPr>
        <w:jc w:val="both"/>
        <w:rPr>
          <w:sz w:val="28"/>
          <w:szCs w:val="28"/>
        </w:rPr>
      </w:pPr>
      <w:r w:rsidRPr="00B52EA5">
        <w:rPr>
          <w:sz w:val="28"/>
          <w:szCs w:val="28"/>
        </w:rPr>
        <w:t>7)  будівництво  будь-яких  споруд (крім  гідротехнічних,  гідрометричних та лінійних), у тому числі стоянок для автомобілів;</w:t>
      </w:r>
    </w:p>
    <w:p w14:paraId="7F7819D8" w14:textId="77777777" w:rsidR="001846DC" w:rsidRPr="00B52EA5" w:rsidRDefault="001846DC" w:rsidP="00B52EA5">
      <w:pPr>
        <w:jc w:val="both"/>
        <w:rPr>
          <w:sz w:val="28"/>
          <w:szCs w:val="28"/>
        </w:rPr>
      </w:pPr>
      <w:r w:rsidRPr="00B52EA5">
        <w:rPr>
          <w:sz w:val="28"/>
          <w:szCs w:val="28"/>
        </w:rPr>
        <w:t>8) миття та обслуговування транспортних засобів і техніки.</w:t>
      </w:r>
    </w:p>
    <w:p w14:paraId="3D846390" w14:textId="1AFA7F81" w:rsidR="001846DC" w:rsidRPr="00B52EA5" w:rsidRDefault="001846DC" w:rsidP="00B52EA5">
      <w:pPr>
        <w:jc w:val="both"/>
        <w:rPr>
          <w:sz w:val="28"/>
          <w:szCs w:val="28"/>
        </w:rPr>
      </w:pPr>
      <w:r w:rsidRPr="00B52EA5">
        <w:rPr>
          <w:b/>
          <w:bCs/>
          <w:sz w:val="28"/>
          <w:szCs w:val="28"/>
        </w:rPr>
        <w:t>7.</w:t>
      </w:r>
      <w:r w:rsidRPr="00B52EA5">
        <w:rPr>
          <w:sz w:val="28"/>
          <w:szCs w:val="28"/>
        </w:rPr>
        <w:t xml:space="preserve">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14:paraId="387E5923" w14:textId="77777777" w:rsidR="008D696E" w:rsidRPr="00B52EA5" w:rsidRDefault="008D696E" w:rsidP="00B52EA5">
      <w:pPr>
        <w:jc w:val="both"/>
        <w:rPr>
          <w:b/>
          <w:bCs/>
          <w:color w:val="000000"/>
          <w:sz w:val="28"/>
          <w:szCs w:val="28"/>
          <w:lang w:eastAsia="uk-UA"/>
        </w:rPr>
      </w:pPr>
    </w:p>
    <w:p w14:paraId="622E68AF" w14:textId="16064F69" w:rsidR="008D696E" w:rsidRPr="00B52EA5" w:rsidRDefault="008D696E" w:rsidP="00B52EA5">
      <w:pPr>
        <w:jc w:val="both"/>
        <w:rPr>
          <w:i/>
          <w:iCs/>
          <w:sz w:val="28"/>
          <w:szCs w:val="28"/>
          <w:lang w:eastAsia="uk-UA"/>
        </w:rPr>
      </w:pPr>
      <w:r w:rsidRPr="00B52EA5">
        <w:rPr>
          <w:b/>
          <w:bCs/>
          <w:i/>
          <w:iCs/>
          <w:color w:val="000000"/>
          <w:sz w:val="28"/>
          <w:szCs w:val="28"/>
          <w:lang w:eastAsia="uk-UA"/>
        </w:rPr>
        <w:t>7.</w:t>
      </w:r>
      <w:r w:rsidR="007E0277" w:rsidRPr="00B52EA5">
        <w:rPr>
          <w:b/>
          <w:bCs/>
          <w:i/>
          <w:iCs/>
          <w:color w:val="000000"/>
          <w:sz w:val="28"/>
          <w:szCs w:val="28"/>
          <w:lang w:eastAsia="uk-UA"/>
        </w:rPr>
        <w:t>4</w:t>
      </w:r>
      <w:r w:rsidRPr="00B52EA5">
        <w:rPr>
          <w:b/>
          <w:bCs/>
          <w:i/>
          <w:iCs/>
          <w:color w:val="000000"/>
          <w:sz w:val="28"/>
          <w:szCs w:val="28"/>
          <w:lang w:eastAsia="uk-UA"/>
        </w:rPr>
        <w:t>.Вимоги до впорядкування та утримання територій підприємств, установ, організацій, присадибних ділянок.</w:t>
      </w:r>
    </w:p>
    <w:p w14:paraId="2972DAAA" w14:textId="77777777" w:rsidR="008D696E" w:rsidRPr="00B52EA5" w:rsidRDefault="008D696E" w:rsidP="00B52EA5">
      <w:pPr>
        <w:jc w:val="both"/>
        <w:rPr>
          <w:sz w:val="28"/>
          <w:szCs w:val="28"/>
          <w:lang w:eastAsia="uk-UA"/>
        </w:rPr>
      </w:pPr>
      <w:r w:rsidRPr="00B52EA5">
        <w:rPr>
          <w:color w:val="000000"/>
          <w:sz w:val="28"/>
          <w:szCs w:val="28"/>
          <w:lang w:eastAsia="uk-UA"/>
        </w:rPr>
        <w:t>1.Підприємства,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 оренду).</w:t>
      </w:r>
    </w:p>
    <w:p w14:paraId="363B8479" w14:textId="622EB4B8" w:rsidR="008D696E" w:rsidRPr="00B52EA5" w:rsidRDefault="008D696E" w:rsidP="00B52EA5">
      <w:pPr>
        <w:jc w:val="both"/>
        <w:rPr>
          <w:sz w:val="28"/>
          <w:szCs w:val="28"/>
          <w:lang w:eastAsia="uk-UA"/>
        </w:rPr>
      </w:pPr>
      <w:r w:rsidRPr="00B52EA5">
        <w:rPr>
          <w:color w:val="000000"/>
          <w:sz w:val="28"/>
          <w:szCs w:val="28"/>
          <w:lang w:eastAsia="uk-UA"/>
        </w:rPr>
        <w:t>2.Керівники підприємств, установ, організацій, фізичні особи -</w:t>
      </w:r>
      <w:r w:rsidR="00F3640D" w:rsidRPr="00B52EA5">
        <w:rPr>
          <w:color w:val="000000"/>
          <w:sz w:val="28"/>
          <w:szCs w:val="28"/>
          <w:lang w:eastAsia="uk-UA"/>
        </w:rPr>
        <w:t xml:space="preserve"> </w:t>
      </w:r>
      <w:r w:rsidRPr="00B52EA5">
        <w:rPr>
          <w:color w:val="000000"/>
          <w:sz w:val="28"/>
          <w:szCs w:val="28"/>
          <w:lang w:eastAsia="uk-UA"/>
        </w:rPr>
        <w:t xml:space="preserve">підприємці, власники садиб несуть відповідальність відповідно до чинного законодавства за невиконання заходів з благоустрою, а також за дії чи бездіяльність, що призвели до нанесення шкоди майну та/або здоров’ю громадян, на власних, </w:t>
      </w:r>
      <w:r w:rsidRPr="00B52EA5">
        <w:rPr>
          <w:color w:val="000000"/>
          <w:sz w:val="28"/>
          <w:szCs w:val="28"/>
          <w:lang w:eastAsia="uk-UA"/>
        </w:rPr>
        <w:lastRenderedPageBreak/>
        <w:t>прилеглих/закріплених за підприємствами, установами, організаціями територіях.</w:t>
      </w:r>
    </w:p>
    <w:p w14:paraId="2455F232" w14:textId="77777777" w:rsidR="008D696E" w:rsidRPr="00B52EA5" w:rsidRDefault="008D696E" w:rsidP="00B52EA5">
      <w:pPr>
        <w:jc w:val="both"/>
        <w:rPr>
          <w:sz w:val="28"/>
          <w:szCs w:val="28"/>
          <w:lang w:eastAsia="uk-UA"/>
        </w:rPr>
      </w:pPr>
      <w:r w:rsidRPr="00B52EA5">
        <w:rPr>
          <w:color w:val="000000"/>
          <w:sz w:val="28"/>
          <w:szCs w:val="28"/>
          <w:lang w:eastAsia="uk-UA"/>
        </w:rPr>
        <w:t>3.Власники об’єкта благоустрою (балансоутримувачі/виконавці робіт) несуть відповідальність за незабезпечення благоустрою, у тому числі при виконанні робіт самовільно.</w:t>
      </w:r>
    </w:p>
    <w:p w14:paraId="103932A5" w14:textId="34D7E032" w:rsidR="008D696E" w:rsidRPr="00B52EA5" w:rsidRDefault="008D696E" w:rsidP="00B52EA5">
      <w:pPr>
        <w:jc w:val="both"/>
        <w:rPr>
          <w:sz w:val="28"/>
          <w:szCs w:val="28"/>
          <w:lang w:eastAsia="uk-UA"/>
        </w:rPr>
      </w:pPr>
      <w:r w:rsidRPr="00B52EA5">
        <w:rPr>
          <w:color w:val="000000"/>
          <w:sz w:val="28"/>
          <w:szCs w:val="28"/>
          <w:lang w:eastAsia="uk-UA"/>
        </w:rPr>
        <w:t>4.Утримання і благоустрій територій підприємств, установ, організацій та прибудинкових територій, присадибних ділянок громадян, належних до них будівель і споруд проводиться власником або балансоутримувачами цих будинків, або підприємством, установою, організацією, з якими балансоутримувачами укладені відповідні договори на утримання та благоустрій прибудинкових територій.</w:t>
      </w:r>
    </w:p>
    <w:p w14:paraId="7D58AC8B" w14:textId="77777777" w:rsidR="008D696E" w:rsidRPr="00B52EA5" w:rsidRDefault="008D696E" w:rsidP="00B52EA5">
      <w:pPr>
        <w:jc w:val="both"/>
        <w:rPr>
          <w:sz w:val="28"/>
          <w:szCs w:val="28"/>
          <w:lang w:eastAsia="uk-UA"/>
        </w:rPr>
      </w:pPr>
      <w:r w:rsidRPr="00B52EA5">
        <w:rPr>
          <w:color w:val="000000"/>
          <w:sz w:val="28"/>
          <w:szCs w:val="28"/>
          <w:lang w:eastAsia="uk-UA"/>
        </w:rPr>
        <w:t>5.Благоустрій присадибної ділянки проводиться її власником. Власник присадибної ділянки забезпечує належне утримання території загального користування, прилеглої до його присадибної ділянки.</w:t>
      </w:r>
    </w:p>
    <w:p w14:paraId="4DE05113" w14:textId="77777777" w:rsidR="008D696E" w:rsidRPr="00B52EA5" w:rsidRDefault="008D696E" w:rsidP="00B52EA5">
      <w:pPr>
        <w:jc w:val="both"/>
        <w:rPr>
          <w:b/>
          <w:bCs/>
          <w:i/>
          <w:iCs/>
          <w:color w:val="000000"/>
          <w:sz w:val="28"/>
          <w:szCs w:val="28"/>
          <w:lang w:eastAsia="uk-UA"/>
        </w:rPr>
      </w:pPr>
    </w:p>
    <w:p w14:paraId="3193140E" w14:textId="0FFDCDAA" w:rsidR="008D696E" w:rsidRPr="00B52EA5" w:rsidRDefault="008D696E" w:rsidP="00B52EA5">
      <w:pPr>
        <w:jc w:val="both"/>
        <w:rPr>
          <w:i/>
          <w:iCs/>
          <w:sz w:val="28"/>
          <w:szCs w:val="28"/>
          <w:lang w:eastAsia="uk-UA"/>
        </w:rPr>
      </w:pPr>
      <w:r w:rsidRPr="00B52EA5">
        <w:rPr>
          <w:b/>
          <w:bCs/>
          <w:i/>
          <w:iCs/>
          <w:color w:val="000000"/>
          <w:sz w:val="28"/>
          <w:szCs w:val="28"/>
          <w:lang w:eastAsia="uk-UA"/>
        </w:rPr>
        <w:t>7.</w:t>
      </w:r>
      <w:r w:rsidR="007E0277" w:rsidRPr="00B52EA5">
        <w:rPr>
          <w:b/>
          <w:bCs/>
          <w:i/>
          <w:iCs/>
          <w:color w:val="000000"/>
          <w:sz w:val="28"/>
          <w:szCs w:val="28"/>
          <w:lang w:eastAsia="uk-UA"/>
        </w:rPr>
        <w:t>5</w:t>
      </w:r>
      <w:r w:rsidRPr="00B52EA5">
        <w:rPr>
          <w:b/>
          <w:bCs/>
          <w:i/>
          <w:iCs/>
          <w:color w:val="000000"/>
          <w:sz w:val="28"/>
          <w:szCs w:val="28"/>
          <w:lang w:eastAsia="uk-UA"/>
        </w:rPr>
        <w:t>. Відповідальні особи підприємств, установ та організацій незалежно від форм власності, юридичні та фізичні особи-підприємці, фізичні особи, що використовують будинки і споруди та приміщення в них, зобов’язані:</w:t>
      </w:r>
    </w:p>
    <w:p w14:paraId="727521DE" w14:textId="77777777" w:rsidR="008D696E" w:rsidRPr="00B52EA5" w:rsidRDefault="008D696E" w:rsidP="00B52EA5">
      <w:pPr>
        <w:jc w:val="both"/>
        <w:rPr>
          <w:sz w:val="28"/>
          <w:szCs w:val="28"/>
          <w:lang w:eastAsia="uk-UA"/>
        </w:rPr>
      </w:pPr>
      <w:r w:rsidRPr="00B52EA5">
        <w:rPr>
          <w:color w:val="000000"/>
          <w:sz w:val="28"/>
          <w:szCs w:val="28"/>
          <w:lang w:eastAsia="uk-UA"/>
        </w:rPr>
        <w:t>1.Утримувати в належному стані території, надані їм в установленому законом порядку.</w:t>
      </w:r>
    </w:p>
    <w:p w14:paraId="12A1381D" w14:textId="77777777" w:rsidR="008D696E" w:rsidRPr="00B52EA5" w:rsidRDefault="008D696E" w:rsidP="00B52EA5">
      <w:pPr>
        <w:jc w:val="both"/>
        <w:rPr>
          <w:sz w:val="28"/>
          <w:szCs w:val="28"/>
          <w:lang w:eastAsia="uk-UA"/>
        </w:rPr>
      </w:pPr>
      <w:r w:rsidRPr="00B52EA5">
        <w:rPr>
          <w:color w:val="000000"/>
          <w:sz w:val="28"/>
          <w:szCs w:val="28"/>
          <w:lang w:eastAsia="uk-UA"/>
        </w:rPr>
        <w:t>2.Утримувати в належному стані об’єкти/елементи благоустрою, закріплені за ними на умовах договору з балансоутримувачем.</w:t>
      </w:r>
    </w:p>
    <w:p w14:paraId="4DF26AC1" w14:textId="77777777" w:rsidR="008D696E" w:rsidRPr="00B52EA5" w:rsidRDefault="008D696E" w:rsidP="00B52EA5">
      <w:pPr>
        <w:jc w:val="both"/>
        <w:rPr>
          <w:sz w:val="28"/>
          <w:szCs w:val="28"/>
          <w:lang w:eastAsia="uk-UA"/>
        </w:rPr>
      </w:pPr>
      <w:r w:rsidRPr="00B52EA5">
        <w:rPr>
          <w:color w:val="000000"/>
          <w:sz w:val="28"/>
          <w:szCs w:val="28"/>
          <w:lang w:eastAsia="uk-UA"/>
        </w:rPr>
        <w:t>3.Усувати на закріплених за ними об’єктах/елементах благоустрою за власний рахунок та в установлені строки пошкодження інженерних мережа бо наслідки аварій, що сталися з їх вини.</w:t>
      </w:r>
    </w:p>
    <w:p w14:paraId="67F64D1F" w14:textId="77777777" w:rsidR="008D696E" w:rsidRPr="00B52EA5" w:rsidRDefault="008D696E" w:rsidP="00B52EA5">
      <w:pPr>
        <w:jc w:val="both"/>
        <w:rPr>
          <w:sz w:val="28"/>
          <w:szCs w:val="28"/>
          <w:lang w:eastAsia="uk-UA"/>
        </w:rPr>
      </w:pPr>
      <w:r w:rsidRPr="00B52EA5">
        <w:rPr>
          <w:color w:val="000000"/>
          <w:sz w:val="28"/>
          <w:szCs w:val="28"/>
          <w:lang w:eastAsia="uk-UA"/>
        </w:rPr>
        <w:t>4.Усувати на закріплених за ними об’єктах/елементах благоустрою наслідки надзвичайних ситуацій техногенного та природного характеру в установленому порядку.</w:t>
      </w:r>
    </w:p>
    <w:p w14:paraId="6EF98463" w14:textId="185154D1" w:rsidR="008D696E" w:rsidRPr="00B52EA5" w:rsidRDefault="008D696E" w:rsidP="00B52EA5">
      <w:pPr>
        <w:jc w:val="both"/>
        <w:rPr>
          <w:sz w:val="28"/>
          <w:szCs w:val="28"/>
          <w:lang w:eastAsia="uk-UA"/>
        </w:rPr>
      </w:pPr>
      <w:r w:rsidRPr="00B52EA5">
        <w:rPr>
          <w:color w:val="000000"/>
          <w:sz w:val="28"/>
          <w:szCs w:val="28"/>
          <w:lang w:eastAsia="uk-UA"/>
        </w:rPr>
        <w:t>5.Відшкодовувати збитки та іншу шкоду, завдану внаслідок порушення законодавства у сфері благоустрою та охорони навколишнього природного середовища, в</w:t>
      </w:r>
      <w:r w:rsidR="00722073" w:rsidRPr="00B52EA5">
        <w:rPr>
          <w:color w:val="000000"/>
          <w:sz w:val="28"/>
          <w:szCs w:val="28"/>
          <w:lang w:eastAsia="uk-UA"/>
        </w:rPr>
        <w:t xml:space="preserve"> </w:t>
      </w:r>
      <w:r w:rsidRPr="00B52EA5">
        <w:rPr>
          <w:color w:val="000000"/>
          <w:sz w:val="28"/>
          <w:szCs w:val="28"/>
          <w:lang w:eastAsia="uk-UA"/>
        </w:rPr>
        <w:t>порядку та розмірах, установлених законодавством України та цими Правилами.</w:t>
      </w:r>
    </w:p>
    <w:p w14:paraId="7558B9E8" w14:textId="77777777" w:rsidR="008D696E" w:rsidRPr="00B52EA5" w:rsidRDefault="008D696E" w:rsidP="00B52EA5">
      <w:pPr>
        <w:jc w:val="both"/>
        <w:rPr>
          <w:sz w:val="28"/>
          <w:szCs w:val="28"/>
          <w:lang w:eastAsia="uk-UA"/>
        </w:rPr>
      </w:pPr>
      <w:r w:rsidRPr="00B52EA5">
        <w:rPr>
          <w:color w:val="000000"/>
          <w:sz w:val="28"/>
          <w:szCs w:val="28"/>
          <w:lang w:eastAsia="uk-UA"/>
        </w:rPr>
        <w:t>6.Розміщувати елементи благоустрою тільки на підставі дозвільної документації.</w:t>
      </w:r>
    </w:p>
    <w:p w14:paraId="67E0E181" w14:textId="138D2E35" w:rsidR="008D696E" w:rsidRPr="00B52EA5" w:rsidRDefault="008D696E" w:rsidP="00B52EA5">
      <w:pPr>
        <w:jc w:val="both"/>
        <w:rPr>
          <w:sz w:val="28"/>
          <w:szCs w:val="28"/>
          <w:lang w:eastAsia="uk-UA"/>
        </w:rPr>
      </w:pPr>
      <w:r w:rsidRPr="00B52EA5">
        <w:rPr>
          <w:color w:val="000000"/>
          <w:sz w:val="28"/>
          <w:szCs w:val="28"/>
          <w:lang w:eastAsia="uk-UA"/>
        </w:rPr>
        <w:t>7.Розміщувати та утримувати в належному санітарному та технічному стані дитячі майданчики</w:t>
      </w:r>
      <w:r w:rsidR="00722073" w:rsidRPr="00B52EA5">
        <w:rPr>
          <w:color w:val="000000"/>
          <w:sz w:val="28"/>
          <w:szCs w:val="28"/>
          <w:lang w:eastAsia="uk-UA"/>
        </w:rPr>
        <w:t>/ спортивні споруди.</w:t>
      </w:r>
    </w:p>
    <w:p w14:paraId="3938052E" w14:textId="77777777" w:rsidR="008D696E" w:rsidRPr="00B52EA5" w:rsidRDefault="008D696E" w:rsidP="00B52EA5">
      <w:pPr>
        <w:jc w:val="both"/>
        <w:rPr>
          <w:sz w:val="28"/>
          <w:szCs w:val="28"/>
          <w:lang w:eastAsia="uk-UA"/>
        </w:rPr>
      </w:pPr>
      <w:r w:rsidRPr="00B52EA5">
        <w:rPr>
          <w:color w:val="000000"/>
          <w:sz w:val="28"/>
          <w:szCs w:val="28"/>
          <w:lang w:eastAsia="uk-UA"/>
        </w:rPr>
        <w:t>8.Розміщувати на територіях, наданих їм в установленому законом порядку, контейнери для побутових відходів згідно з встановленими нормативами.</w:t>
      </w:r>
    </w:p>
    <w:p w14:paraId="352B7E18" w14:textId="77777777" w:rsidR="008D696E" w:rsidRPr="00B52EA5" w:rsidRDefault="008D696E" w:rsidP="00B52EA5">
      <w:pPr>
        <w:jc w:val="both"/>
        <w:rPr>
          <w:sz w:val="28"/>
          <w:szCs w:val="28"/>
          <w:lang w:eastAsia="uk-UA"/>
        </w:rPr>
      </w:pPr>
      <w:r w:rsidRPr="00B52EA5">
        <w:rPr>
          <w:color w:val="000000"/>
          <w:sz w:val="28"/>
          <w:szCs w:val="28"/>
          <w:lang w:eastAsia="uk-UA"/>
        </w:rPr>
        <w:t>9.Забезпечувати належне утримання та своєчасний ремонт об’єкта благоустрою власними силами підприємства, установи, організації.</w:t>
      </w:r>
    </w:p>
    <w:p w14:paraId="60912407" w14:textId="77777777" w:rsidR="008D696E" w:rsidRPr="00B52EA5" w:rsidRDefault="008D696E" w:rsidP="00B52EA5">
      <w:pPr>
        <w:jc w:val="both"/>
        <w:rPr>
          <w:sz w:val="28"/>
          <w:szCs w:val="28"/>
          <w:lang w:eastAsia="uk-UA"/>
        </w:rPr>
      </w:pPr>
      <w:r w:rsidRPr="00B52EA5">
        <w:rPr>
          <w:color w:val="000000"/>
          <w:sz w:val="28"/>
          <w:szCs w:val="28"/>
          <w:lang w:eastAsia="uk-UA"/>
        </w:rPr>
        <w:t>10.Власники (балансоутримувачі) малих архітектурних форм та тимчасових споруд зобов’язані здійснити благоустрій згідно з Паспортом прив’язки.</w:t>
      </w:r>
    </w:p>
    <w:p w14:paraId="3B1FFB0F" w14:textId="77777777" w:rsidR="008D696E" w:rsidRPr="00B52EA5" w:rsidRDefault="008D696E" w:rsidP="00B52EA5">
      <w:pPr>
        <w:jc w:val="both"/>
        <w:rPr>
          <w:sz w:val="28"/>
          <w:szCs w:val="28"/>
          <w:lang w:eastAsia="uk-UA"/>
        </w:rPr>
      </w:pPr>
      <w:r w:rsidRPr="00B52EA5">
        <w:rPr>
          <w:color w:val="000000"/>
          <w:sz w:val="28"/>
          <w:szCs w:val="28"/>
          <w:lang w:eastAsia="uk-UA"/>
        </w:rPr>
        <w:t>11.Підприємства – надавачі послуг, відповідно до їх функціонального призначення зобов’язані:</w:t>
      </w:r>
    </w:p>
    <w:p w14:paraId="54EF321C" w14:textId="0315002C" w:rsidR="008D696E" w:rsidRPr="00B52EA5" w:rsidRDefault="008D696E" w:rsidP="00B52EA5">
      <w:pPr>
        <w:ind w:firstLine="709"/>
        <w:jc w:val="both"/>
        <w:rPr>
          <w:color w:val="000000"/>
          <w:sz w:val="28"/>
          <w:szCs w:val="28"/>
          <w:lang w:eastAsia="uk-UA"/>
        </w:rPr>
      </w:pPr>
      <w:r w:rsidRPr="00B52EA5">
        <w:rPr>
          <w:color w:val="000000"/>
          <w:sz w:val="28"/>
          <w:szCs w:val="28"/>
          <w:lang w:eastAsia="uk-UA"/>
        </w:rPr>
        <w:t xml:space="preserve">-вивозити тверді </w:t>
      </w:r>
      <w:r w:rsidR="00722073" w:rsidRPr="00B52EA5">
        <w:rPr>
          <w:color w:val="000000"/>
          <w:sz w:val="28"/>
          <w:szCs w:val="28"/>
          <w:lang w:eastAsia="uk-UA"/>
        </w:rPr>
        <w:t xml:space="preserve">побутові </w:t>
      </w:r>
      <w:r w:rsidRPr="00B52EA5">
        <w:rPr>
          <w:color w:val="000000"/>
          <w:sz w:val="28"/>
          <w:szCs w:val="28"/>
          <w:lang w:eastAsia="uk-UA"/>
        </w:rPr>
        <w:t>відходи</w:t>
      </w:r>
      <w:r w:rsidR="0086344A" w:rsidRPr="00B52EA5">
        <w:rPr>
          <w:color w:val="000000"/>
          <w:sz w:val="28"/>
          <w:szCs w:val="28"/>
          <w:lang w:eastAsia="uk-UA"/>
        </w:rPr>
        <w:t xml:space="preserve"> фізичним особам безкоштовно</w:t>
      </w:r>
      <w:r w:rsidRPr="00B52EA5">
        <w:rPr>
          <w:color w:val="000000"/>
          <w:sz w:val="28"/>
          <w:szCs w:val="28"/>
          <w:lang w:eastAsia="uk-UA"/>
        </w:rPr>
        <w:t>, на вивіз яких укладено договори, регулярно відповідно до графіка надання послуг;</w:t>
      </w:r>
    </w:p>
    <w:p w14:paraId="01FF6841" w14:textId="404BA984" w:rsidR="00722073" w:rsidRPr="00B52EA5" w:rsidRDefault="008D696E" w:rsidP="00B52EA5">
      <w:pPr>
        <w:ind w:firstLine="709"/>
        <w:jc w:val="both"/>
        <w:rPr>
          <w:color w:val="000000"/>
          <w:sz w:val="28"/>
          <w:szCs w:val="28"/>
          <w:lang w:eastAsia="uk-UA"/>
        </w:rPr>
      </w:pPr>
      <w:r w:rsidRPr="00B52EA5">
        <w:rPr>
          <w:color w:val="000000"/>
          <w:sz w:val="28"/>
          <w:szCs w:val="28"/>
          <w:lang w:eastAsia="uk-UA"/>
        </w:rPr>
        <w:lastRenderedPageBreak/>
        <w:t>-</w:t>
      </w:r>
      <w:r w:rsidR="00722073" w:rsidRPr="00B52EA5">
        <w:rPr>
          <w:color w:val="000000"/>
          <w:sz w:val="28"/>
          <w:szCs w:val="28"/>
          <w:lang w:eastAsia="uk-UA"/>
        </w:rPr>
        <w:t xml:space="preserve"> та рідкі побутові </w:t>
      </w:r>
      <w:r w:rsidR="006200A2" w:rsidRPr="00B52EA5">
        <w:rPr>
          <w:color w:val="000000"/>
          <w:sz w:val="28"/>
          <w:szCs w:val="28"/>
          <w:lang w:eastAsia="uk-UA"/>
        </w:rPr>
        <w:t>на вивіз яких укладено договори, регулярно відповідно до графіка надання послуг;</w:t>
      </w:r>
    </w:p>
    <w:p w14:paraId="776236D5" w14:textId="31B313AE" w:rsidR="008D696E" w:rsidRPr="00B52EA5" w:rsidRDefault="006200A2" w:rsidP="00B52EA5">
      <w:pPr>
        <w:ind w:firstLine="709"/>
        <w:jc w:val="both"/>
        <w:rPr>
          <w:sz w:val="28"/>
          <w:szCs w:val="28"/>
          <w:lang w:eastAsia="uk-UA"/>
        </w:rPr>
      </w:pPr>
      <w:r w:rsidRPr="00B52EA5">
        <w:rPr>
          <w:color w:val="000000"/>
          <w:sz w:val="28"/>
          <w:szCs w:val="28"/>
          <w:lang w:eastAsia="uk-UA"/>
        </w:rPr>
        <w:t>-</w:t>
      </w:r>
      <w:r w:rsidR="008D696E" w:rsidRPr="00B52EA5">
        <w:rPr>
          <w:color w:val="000000"/>
          <w:sz w:val="28"/>
          <w:szCs w:val="28"/>
          <w:lang w:eastAsia="uk-UA"/>
        </w:rPr>
        <w:t>виявляти та усувати причини, що перешкоджають своєчасному вивезенню побутових відходів;</w:t>
      </w:r>
    </w:p>
    <w:p w14:paraId="0DDE8158" w14:textId="77777777" w:rsidR="008D696E" w:rsidRPr="00B52EA5" w:rsidRDefault="008D696E" w:rsidP="00B52EA5">
      <w:pPr>
        <w:jc w:val="both"/>
        <w:rPr>
          <w:b/>
          <w:bCs/>
          <w:color w:val="000000"/>
          <w:sz w:val="28"/>
          <w:szCs w:val="28"/>
          <w:lang w:eastAsia="uk-UA"/>
        </w:rPr>
      </w:pPr>
    </w:p>
    <w:p w14:paraId="2C14B91A" w14:textId="0321AA68" w:rsidR="008D696E" w:rsidRPr="00B52EA5" w:rsidRDefault="008D696E" w:rsidP="00B52EA5">
      <w:pPr>
        <w:jc w:val="both"/>
        <w:rPr>
          <w:i/>
          <w:iCs/>
          <w:sz w:val="28"/>
          <w:szCs w:val="28"/>
          <w:lang w:eastAsia="uk-UA"/>
        </w:rPr>
      </w:pPr>
      <w:r w:rsidRPr="00B52EA5">
        <w:rPr>
          <w:b/>
          <w:bCs/>
          <w:i/>
          <w:iCs/>
          <w:color w:val="000000"/>
          <w:sz w:val="28"/>
          <w:szCs w:val="28"/>
          <w:lang w:eastAsia="uk-UA"/>
        </w:rPr>
        <w:t>7.</w:t>
      </w:r>
      <w:r w:rsidR="007E0277" w:rsidRPr="00B52EA5">
        <w:rPr>
          <w:b/>
          <w:bCs/>
          <w:i/>
          <w:iCs/>
          <w:color w:val="000000"/>
          <w:sz w:val="28"/>
          <w:szCs w:val="28"/>
          <w:lang w:eastAsia="uk-UA"/>
        </w:rPr>
        <w:t>6</w:t>
      </w:r>
      <w:r w:rsidRPr="00B52EA5">
        <w:rPr>
          <w:b/>
          <w:bCs/>
          <w:i/>
          <w:iCs/>
          <w:color w:val="000000"/>
          <w:sz w:val="28"/>
          <w:szCs w:val="28"/>
          <w:lang w:eastAsia="uk-UA"/>
        </w:rPr>
        <w:t>. Утримання житлових будинків та прибудинкових територій.</w:t>
      </w:r>
    </w:p>
    <w:p w14:paraId="320DF3C3" w14:textId="77777777" w:rsidR="008D696E" w:rsidRPr="00B52EA5" w:rsidRDefault="008D696E" w:rsidP="00B52EA5">
      <w:pPr>
        <w:jc w:val="both"/>
        <w:rPr>
          <w:i/>
          <w:iCs/>
          <w:sz w:val="28"/>
          <w:szCs w:val="28"/>
          <w:lang w:eastAsia="uk-UA"/>
        </w:rPr>
      </w:pPr>
      <w:r w:rsidRPr="00B52EA5">
        <w:rPr>
          <w:b/>
          <w:bCs/>
          <w:i/>
          <w:iCs/>
          <w:color w:val="000000"/>
          <w:sz w:val="28"/>
          <w:szCs w:val="28"/>
          <w:lang w:eastAsia="uk-UA"/>
        </w:rPr>
        <w:t>Обов’язки власників (балансоутримувачів), орендарів житлових будинків та прибудинкових територій:</w:t>
      </w:r>
    </w:p>
    <w:p w14:paraId="5C4D4718" w14:textId="77777777" w:rsidR="008D696E" w:rsidRPr="00B52EA5" w:rsidRDefault="008D696E" w:rsidP="00B52EA5">
      <w:pPr>
        <w:jc w:val="both"/>
        <w:rPr>
          <w:sz w:val="28"/>
          <w:szCs w:val="28"/>
          <w:lang w:eastAsia="uk-UA"/>
        </w:rPr>
      </w:pPr>
      <w:r w:rsidRPr="00B52EA5">
        <w:rPr>
          <w:color w:val="000000"/>
          <w:sz w:val="28"/>
          <w:szCs w:val="28"/>
          <w:lang w:eastAsia="uk-UA"/>
        </w:rPr>
        <w:t>1.Організовувати технічне обслуговування житлових будинків, їх обладнання та прибудинкових територій;</w:t>
      </w:r>
    </w:p>
    <w:p w14:paraId="1BAD59F5" w14:textId="77777777" w:rsidR="008D696E" w:rsidRPr="00B52EA5" w:rsidRDefault="008D696E" w:rsidP="00B52EA5">
      <w:pPr>
        <w:jc w:val="both"/>
        <w:rPr>
          <w:sz w:val="28"/>
          <w:szCs w:val="28"/>
          <w:lang w:eastAsia="uk-UA"/>
        </w:rPr>
      </w:pPr>
      <w:r w:rsidRPr="00B52EA5">
        <w:rPr>
          <w:color w:val="000000"/>
          <w:sz w:val="28"/>
          <w:szCs w:val="28"/>
          <w:lang w:eastAsia="uk-UA"/>
        </w:rPr>
        <w:t>2.Забезпечити виконання вимог та нормативів утримання та обслуговування житлового фонду;</w:t>
      </w:r>
    </w:p>
    <w:p w14:paraId="6460D79B" w14:textId="77777777" w:rsidR="008D696E" w:rsidRPr="00B52EA5" w:rsidRDefault="008D696E" w:rsidP="00B52EA5">
      <w:pPr>
        <w:jc w:val="both"/>
        <w:rPr>
          <w:sz w:val="28"/>
          <w:szCs w:val="28"/>
          <w:lang w:eastAsia="uk-UA"/>
        </w:rPr>
      </w:pPr>
      <w:r w:rsidRPr="00B52EA5">
        <w:rPr>
          <w:color w:val="000000"/>
          <w:sz w:val="28"/>
          <w:szCs w:val="28"/>
          <w:lang w:eastAsia="uk-UA"/>
        </w:rPr>
        <w:t>3.Постійно утримувати в належному стані  будинки  та  прибудинкові  території.</w:t>
      </w:r>
    </w:p>
    <w:p w14:paraId="723C39B6" w14:textId="77777777" w:rsidR="008D696E" w:rsidRPr="00B52EA5" w:rsidRDefault="008D696E" w:rsidP="00B52EA5">
      <w:pPr>
        <w:jc w:val="both"/>
        <w:rPr>
          <w:sz w:val="28"/>
          <w:szCs w:val="28"/>
          <w:lang w:eastAsia="uk-UA"/>
        </w:rPr>
      </w:pPr>
      <w:r w:rsidRPr="00B52EA5">
        <w:rPr>
          <w:color w:val="000000"/>
          <w:sz w:val="28"/>
          <w:szCs w:val="28"/>
          <w:lang w:eastAsia="uk-UA"/>
        </w:rPr>
        <w:t>4.Всі суб’єкти благоустрою забезпечують прибирання територій і вивезення та знешкодження побутових і великогабаритних відходів самостійно або із залученням підприємств виконавців послуг зі збирання, перевезення, утилізації та захоронення відходів.</w:t>
      </w:r>
    </w:p>
    <w:p w14:paraId="0B7EE43F" w14:textId="77777777" w:rsidR="008D696E" w:rsidRPr="00B52EA5" w:rsidRDefault="008D696E" w:rsidP="00B52EA5">
      <w:pPr>
        <w:jc w:val="both"/>
        <w:rPr>
          <w:sz w:val="28"/>
          <w:szCs w:val="28"/>
          <w:lang w:eastAsia="uk-UA"/>
        </w:rPr>
      </w:pPr>
      <w:r w:rsidRPr="00B52EA5">
        <w:rPr>
          <w:color w:val="000000"/>
          <w:sz w:val="28"/>
          <w:szCs w:val="28"/>
          <w:lang w:eastAsia="uk-UA"/>
        </w:rPr>
        <w:t>5.Утримання в належному стані виділених під забудову територій, а також прилеглих/закріплених територій, до початку будівництва покладається на власників (користувачів, орендарів) земельних ділянок.</w:t>
      </w:r>
    </w:p>
    <w:p w14:paraId="1E06F25F" w14:textId="77777777" w:rsidR="008D696E" w:rsidRPr="00B52EA5" w:rsidRDefault="008D696E" w:rsidP="00B52EA5">
      <w:pPr>
        <w:jc w:val="both"/>
        <w:rPr>
          <w:sz w:val="28"/>
          <w:szCs w:val="28"/>
          <w:lang w:eastAsia="uk-UA"/>
        </w:rPr>
      </w:pPr>
      <w:r w:rsidRPr="00B52EA5">
        <w:rPr>
          <w:color w:val="000000"/>
          <w:sz w:val="28"/>
          <w:szCs w:val="28"/>
          <w:lang w:eastAsia="uk-UA"/>
        </w:rPr>
        <w:t>6.Власники, користувачі, орендарі земельних ділянок забезпечують їх утримання в належному стані.</w:t>
      </w:r>
    </w:p>
    <w:p w14:paraId="0B8CE3CE" w14:textId="77777777" w:rsidR="008D696E" w:rsidRPr="00B52EA5" w:rsidRDefault="008D696E" w:rsidP="00B52EA5">
      <w:pPr>
        <w:jc w:val="both"/>
        <w:rPr>
          <w:sz w:val="28"/>
          <w:szCs w:val="28"/>
          <w:lang w:eastAsia="uk-UA"/>
        </w:rPr>
      </w:pPr>
      <w:r w:rsidRPr="00B52EA5">
        <w:rPr>
          <w:color w:val="000000"/>
          <w:sz w:val="28"/>
          <w:szCs w:val="28"/>
          <w:lang w:eastAsia="uk-UA"/>
        </w:rPr>
        <w:t>7.Власники, користувачі, орендарі земельних ділянок, розміщених на берегах ставків, меліоративних систем здійснюють прибирання території до урізу води в межах їх ділянок.</w:t>
      </w:r>
    </w:p>
    <w:p w14:paraId="370C1FA4" w14:textId="77777777" w:rsidR="008D696E" w:rsidRPr="00B52EA5" w:rsidRDefault="008D696E" w:rsidP="00B52EA5">
      <w:pPr>
        <w:jc w:val="both"/>
        <w:rPr>
          <w:sz w:val="28"/>
          <w:szCs w:val="28"/>
          <w:lang w:eastAsia="uk-UA"/>
        </w:rPr>
      </w:pPr>
      <w:r w:rsidRPr="00B52EA5">
        <w:rPr>
          <w:color w:val="000000"/>
          <w:sz w:val="28"/>
          <w:szCs w:val="28"/>
          <w:lang w:eastAsia="uk-UA"/>
        </w:rPr>
        <w:t>8.Для покращення санітарного стану території сільської ради встановити:</w:t>
      </w:r>
    </w:p>
    <w:p w14:paraId="6726AD31" w14:textId="77777777" w:rsidR="008D696E" w:rsidRPr="00B52EA5" w:rsidRDefault="008D696E" w:rsidP="00B52EA5">
      <w:pPr>
        <w:jc w:val="both"/>
        <w:rPr>
          <w:sz w:val="28"/>
          <w:szCs w:val="28"/>
          <w:lang w:eastAsia="uk-UA"/>
        </w:rPr>
      </w:pPr>
      <w:r w:rsidRPr="00B52EA5">
        <w:rPr>
          <w:color w:val="000000"/>
          <w:sz w:val="28"/>
          <w:szCs w:val="28"/>
          <w:lang w:eastAsia="uk-UA"/>
        </w:rPr>
        <w:t>- День довкілля громади -1 раз на рік, згідно з розпорядженням сільського голови;</w:t>
      </w:r>
    </w:p>
    <w:p w14:paraId="51CF301A" w14:textId="57EC59C8" w:rsidR="008D696E" w:rsidRPr="00B52EA5" w:rsidRDefault="008D696E" w:rsidP="00B52EA5">
      <w:pPr>
        <w:jc w:val="both"/>
        <w:rPr>
          <w:sz w:val="28"/>
          <w:szCs w:val="28"/>
          <w:lang w:eastAsia="uk-UA"/>
        </w:rPr>
      </w:pPr>
      <w:r w:rsidRPr="00B52EA5">
        <w:rPr>
          <w:color w:val="000000"/>
          <w:sz w:val="28"/>
          <w:szCs w:val="28"/>
          <w:lang w:eastAsia="uk-UA"/>
        </w:rPr>
        <w:t>- Місячник з благоустрою – 1 раз на рік за розпорядженням сільського голови.</w:t>
      </w:r>
    </w:p>
    <w:p w14:paraId="14754697" w14:textId="77777777" w:rsidR="008D696E" w:rsidRPr="00B52EA5" w:rsidRDefault="008D696E" w:rsidP="00B52EA5">
      <w:pPr>
        <w:jc w:val="both"/>
        <w:rPr>
          <w:sz w:val="28"/>
          <w:szCs w:val="28"/>
          <w:lang w:eastAsia="uk-UA"/>
        </w:rPr>
      </w:pPr>
      <w:r w:rsidRPr="00B52EA5">
        <w:rPr>
          <w:color w:val="000000"/>
          <w:sz w:val="28"/>
          <w:szCs w:val="28"/>
          <w:lang w:eastAsia="uk-UA"/>
        </w:rPr>
        <w:t>9.Прибирання територій громади здійснюється згідно з планом та за відповідними графіками.</w:t>
      </w:r>
    </w:p>
    <w:p w14:paraId="7221CCF8" w14:textId="77777777" w:rsidR="008D696E" w:rsidRPr="00B52EA5" w:rsidRDefault="008D696E" w:rsidP="00B52EA5">
      <w:pPr>
        <w:jc w:val="both"/>
        <w:rPr>
          <w:sz w:val="28"/>
          <w:szCs w:val="28"/>
          <w:lang w:eastAsia="uk-UA"/>
        </w:rPr>
      </w:pPr>
      <w:r w:rsidRPr="00B52EA5">
        <w:rPr>
          <w:color w:val="000000"/>
          <w:sz w:val="28"/>
          <w:szCs w:val="28"/>
          <w:lang w:eastAsia="uk-UA"/>
        </w:rPr>
        <w:t>10.Очищення проїжджих частин від снігу повинно здійснюватися систематично.</w:t>
      </w:r>
    </w:p>
    <w:p w14:paraId="15C13630" w14:textId="77777777" w:rsidR="008D696E" w:rsidRPr="00B52EA5" w:rsidRDefault="008D696E" w:rsidP="00B52EA5">
      <w:pPr>
        <w:jc w:val="both"/>
        <w:rPr>
          <w:sz w:val="28"/>
          <w:szCs w:val="28"/>
          <w:lang w:eastAsia="uk-UA"/>
        </w:rPr>
      </w:pPr>
      <w:r w:rsidRPr="00B52EA5">
        <w:rPr>
          <w:color w:val="000000"/>
          <w:sz w:val="28"/>
          <w:szCs w:val="28"/>
          <w:lang w:eastAsia="uk-UA"/>
        </w:rPr>
        <w:t xml:space="preserve">11.Посипання сумішшю проїжджої частини вулиць, тротуарів здійснюється комунальним підприємством  громади. </w:t>
      </w:r>
    </w:p>
    <w:p w14:paraId="4B97067F" w14:textId="77777777" w:rsidR="007E0277" w:rsidRPr="00B52EA5" w:rsidRDefault="007E0277" w:rsidP="00B52EA5">
      <w:pPr>
        <w:rPr>
          <w:b/>
          <w:bCs/>
          <w:sz w:val="28"/>
          <w:szCs w:val="28"/>
        </w:rPr>
      </w:pPr>
    </w:p>
    <w:p w14:paraId="043787DC" w14:textId="3104D623" w:rsidR="00E215D9" w:rsidRPr="00B52EA5" w:rsidRDefault="007E0277" w:rsidP="00B52EA5">
      <w:pPr>
        <w:jc w:val="center"/>
        <w:rPr>
          <w:sz w:val="28"/>
          <w:szCs w:val="28"/>
        </w:rPr>
      </w:pPr>
      <w:r w:rsidRPr="00B52EA5">
        <w:rPr>
          <w:b/>
          <w:bCs/>
          <w:sz w:val="28"/>
          <w:szCs w:val="28"/>
        </w:rPr>
        <w:t>7.7.</w:t>
      </w:r>
      <w:r w:rsidR="00E215D9" w:rsidRPr="00B52EA5">
        <w:rPr>
          <w:b/>
          <w:bCs/>
          <w:sz w:val="28"/>
          <w:szCs w:val="28"/>
        </w:rPr>
        <w:t>Порядок здійснення благоустрою та утримання спортивних споруд.</w:t>
      </w:r>
    </w:p>
    <w:p w14:paraId="6163BD24" w14:textId="15D376A0" w:rsidR="00E215D9" w:rsidRPr="00B52EA5" w:rsidRDefault="00E215D9" w:rsidP="00B52EA5">
      <w:pPr>
        <w:jc w:val="both"/>
        <w:rPr>
          <w:sz w:val="28"/>
          <w:szCs w:val="28"/>
        </w:rPr>
      </w:pPr>
      <w:r w:rsidRPr="00B52EA5">
        <w:rPr>
          <w:sz w:val="28"/>
          <w:szCs w:val="28"/>
        </w:rPr>
        <w:t>1</w:t>
      </w:r>
      <w:r w:rsidRPr="00B52EA5">
        <w:rPr>
          <w:b/>
          <w:bCs/>
          <w:sz w:val="28"/>
          <w:szCs w:val="28"/>
        </w:rPr>
        <w:t>.</w:t>
      </w:r>
      <w:r w:rsidRPr="00B52EA5">
        <w:rPr>
          <w:sz w:val="28"/>
          <w:szCs w:val="28"/>
        </w:rPr>
        <w:t>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14:paraId="4A5BED16" w14:textId="25B3A7EF" w:rsidR="00E215D9" w:rsidRPr="00B52EA5" w:rsidRDefault="00E215D9" w:rsidP="00B52EA5">
      <w:pPr>
        <w:jc w:val="both"/>
        <w:rPr>
          <w:sz w:val="28"/>
          <w:szCs w:val="28"/>
        </w:rPr>
      </w:pPr>
      <w:r w:rsidRPr="00B52EA5">
        <w:rPr>
          <w:sz w:val="28"/>
          <w:szCs w:val="28"/>
        </w:rPr>
        <w:t>2</w:t>
      </w:r>
      <w:r w:rsidRPr="00B52EA5">
        <w:rPr>
          <w:b/>
          <w:bCs/>
          <w:sz w:val="28"/>
          <w:szCs w:val="28"/>
        </w:rPr>
        <w:t>.</w:t>
      </w:r>
      <w:r w:rsidRPr="00B52EA5">
        <w:rPr>
          <w:sz w:val="28"/>
          <w:szCs w:val="28"/>
        </w:rPr>
        <w:t>Власники фізкультурно-оздоровчих і спортивних споруд, спеціальних приміщень для занять фізкультурою і спортом,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  </w:t>
      </w:r>
    </w:p>
    <w:p w14:paraId="43A34B1F" w14:textId="67EEA053" w:rsidR="00E215D9" w:rsidRPr="00B52EA5" w:rsidRDefault="00E215D9" w:rsidP="00B52EA5">
      <w:pPr>
        <w:jc w:val="both"/>
        <w:rPr>
          <w:sz w:val="28"/>
          <w:szCs w:val="28"/>
        </w:rPr>
      </w:pPr>
      <w:r w:rsidRPr="00B52EA5">
        <w:rPr>
          <w:sz w:val="28"/>
          <w:szCs w:val="28"/>
        </w:rPr>
        <w:lastRenderedPageBreak/>
        <w:t>3.Не допускається:</w:t>
      </w:r>
    </w:p>
    <w:p w14:paraId="6A85ADD7" w14:textId="77777777" w:rsidR="00E215D9" w:rsidRPr="00B52EA5" w:rsidRDefault="00E215D9" w:rsidP="00B52EA5">
      <w:pPr>
        <w:jc w:val="both"/>
        <w:rPr>
          <w:sz w:val="28"/>
          <w:szCs w:val="28"/>
        </w:rPr>
      </w:pPr>
      <w:r w:rsidRPr="00B52EA5">
        <w:rPr>
          <w:sz w:val="28"/>
          <w:szCs w:val="28"/>
        </w:rPr>
        <w:t>- будівництво нових та реконструкція існуючих дошкільних виховних, загальноосвітніх  без передбачених нормативами фізкультурно-спортивних споруд та функціональних приміщень;</w:t>
      </w:r>
    </w:p>
    <w:p w14:paraId="30489F16" w14:textId="53535032" w:rsidR="008D696E" w:rsidRPr="00B52EA5" w:rsidRDefault="00E215D9" w:rsidP="00B52EA5">
      <w:pPr>
        <w:jc w:val="both"/>
        <w:rPr>
          <w:color w:val="000000"/>
          <w:sz w:val="28"/>
          <w:szCs w:val="28"/>
        </w:rPr>
      </w:pPr>
      <w:r w:rsidRPr="00B52EA5">
        <w:rPr>
          <w:color w:val="000000"/>
          <w:sz w:val="28"/>
          <w:szCs w:val="28"/>
        </w:rPr>
        <w:t>4.Експлуатація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14:paraId="7D6B9F7C" w14:textId="77777777" w:rsidR="008D696E" w:rsidRPr="00B52EA5" w:rsidRDefault="008D696E" w:rsidP="00B52EA5">
      <w:pPr>
        <w:contextualSpacing/>
        <w:jc w:val="center"/>
        <w:rPr>
          <w:color w:val="000000"/>
          <w:sz w:val="28"/>
          <w:szCs w:val="28"/>
          <w:lang w:eastAsia="uk-UA"/>
        </w:rPr>
      </w:pPr>
    </w:p>
    <w:p w14:paraId="360AB8F0" w14:textId="7CABDF6C" w:rsidR="001D03A9" w:rsidRPr="00B52EA5" w:rsidRDefault="0036793C" w:rsidP="00B52EA5">
      <w:pPr>
        <w:contextualSpacing/>
        <w:jc w:val="both"/>
        <w:rPr>
          <w:b/>
          <w:bCs/>
          <w:i/>
          <w:iCs/>
          <w:sz w:val="28"/>
          <w:szCs w:val="28"/>
          <w:lang w:eastAsia="uk-UA"/>
        </w:rPr>
      </w:pPr>
      <w:r w:rsidRPr="00B52EA5">
        <w:rPr>
          <w:b/>
          <w:bCs/>
          <w:i/>
          <w:iCs/>
          <w:color w:val="000000"/>
          <w:sz w:val="28"/>
          <w:szCs w:val="28"/>
          <w:lang w:eastAsia="uk-UA"/>
        </w:rPr>
        <w:t>7</w:t>
      </w:r>
      <w:r w:rsidR="008D696E" w:rsidRPr="00B52EA5">
        <w:rPr>
          <w:b/>
          <w:bCs/>
          <w:i/>
          <w:iCs/>
          <w:color w:val="000000"/>
          <w:sz w:val="28"/>
          <w:szCs w:val="28"/>
          <w:lang w:eastAsia="uk-UA"/>
        </w:rPr>
        <w:t>.</w:t>
      </w:r>
      <w:r w:rsidRPr="00B52EA5">
        <w:rPr>
          <w:b/>
          <w:bCs/>
          <w:i/>
          <w:iCs/>
          <w:color w:val="000000"/>
          <w:sz w:val="28"/>
          <w:szCs w:val="28"/>
          <w:lang w:eastAsia="uk-UA"/>
        </w:rPr>
        <w:t>8</w:t>
      </w:r>
      <w:r w:rsidR="008D696E" w:rsidRPr="00B52EA5">
        <w:rPr>
          <w:b/>
          <w:bCs/>
          <w:i/>
          <w:iCs/>
          <w:color w:val="000000"/>
          <w:sz w:val="28"/>
          <w:szCs w:val="28"/>
          <w:lang w:eastAsia="uk-UA"/>
        </w:rPr>
        <w:t>.Порядок утримання зелених насаджень здійснюється відповідно до вимог чинного законодавства.</w:t>
      </w:r>
    </w:p>
    <w:p w14:paraId="56D6BC53" w14:textId="4067DF98" w:rsidR="001D03A9" w:rsidRPr="00B52EA5" w:rsidRDefault="001D03A9" w:rsidP="00B52EA5">
      <w:pPr>
        <w:jc w:val="both"/>
        <w:rPr>
          <w:sz w:val="28"/>
          <w:szCs w:val="28"/>
        </w:rPr>
      </w:pPr>
      <w:r w:rsidRPr="00B52EA5">
        <w:rPr>
          <w:sz w:val="28"/>
          <w:szCs w:val="28"/>
        </w:rPr>
        <w:t>1</w:t>
      </w:r>
      <w:r w:rsidR="0036793C" w:rsidRPr="00B52EA5">
        <w:rPr>
          <w:sz w:val="28"/>
          <w:szCs w:val="28"/>
        </w:rPr>
        <w:t>.</w:t>
      </w:r>
      <w:r w:rsidRPr="00B52EA5">
        <w:rPr>
          <w:sz w:val="28"/>
          <w:szCs w:val="28"/>
        </w:rPr>
        <w:t xml:space="preserve">Утримання зелених насаджень здійснюється відповідно до вимог </w:t>
      </w:r>
      <w:r w:rsidRPr="00B52EA5">
        <w:rPr>
          <w:iCs/>
          <w:sz w:val="28"/>
          <w:szCs w:val="28"/>
        </w:rPr>
        <w:t xml:space="preserve">Закону України «Про благоустрій населених пунктів», Правил утримання зелених насаджень у населених пунктах України та </w:t>
      </w:r>
      <w:r w:rsidRPr="00B52EA5">
        <w:rPr>
          <w:sz w:val="28"/>
          <w:szCs w:val="28"/>
        </w:rPr>
        <w:t>інших нормативно-правових актів.</w:t>
      </w:r>
    </w:p>
    <w:p w14:paraId="0703983E" w14:textId="6B13B7A6" w:rsidR="001D03A9" w:rsidRPr="00B52EA5" w:rsidRDefault="001D03A9" w:rsidP="00B52EA5">
      <w:pPr>
        <w:jc w:val="both"/>
        <w:rPr>
          <w:sz w:val="28"/>
          <w:szCs w:val="28"/>
        </w:rPr>
      </w:pPr>
      <w:r w:rsidRPr="00B52EA5">
        <w:rPr>
          <w:sz w:val="28"/>
          <w:szCs w:val="28"/>
        </w:rPr>
        <w:t>2.Утримання зелених насаджень включає їх охорону, створення нових зелених насаджень, догляд за існуючими, захист від шкідників і хвороб, огляд, капітальний і поточний ремонт, облік, розвиток зелених зон.</w:t>
      </w:r>
    </w:p>
    <w:p w14:paraId="2FF43F11" w14:textId="0320A7B9" w:rsidR="001D03A9" w:rsidRPr="00B52EA5" w:rsidRDefault="001D03A9" w:rsidP="00B52EA5">
      <w:pPr>
        <w:jc w:val="both"/>
        <w:rPr>
          <w:sz w:val="28"/>
          <w:szCs w:val="28"/>
        </w:rPr>
      </w:pPr>
      <w:r w:rsidRPr="00B52EA5">
        <w:rPr>
          <w:sz w:val="28"/>
          <w:szCs w:val="28"/>
        </w:rPr>
        <w:t>3.Охороні та відновленню підлягають усі зелені насадження в межах сіл під час проведення будь-якої діяльності, крім висаджених зелених насаджень або які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w:t>
      </w:r>
    </w:p>
    <w:p w14:paraId="48244006" w14:textId="77777777" w:rsidR="001D03A9" w:rsidRPr="00B52EA5" w:rsidRDefault="001D03A9" w:rsidP="00B52EA5">
      <w:pPr>
        <w:jc w:val="both"/>
        <w:rPr>
          <w:sz w:val="28"/>
          <w:szCs w:val="28"/>
        </w:rPr>
      </w:pPr>
      <w:r w:rsidRPr="00B52EA5">
        <w:rPr>
          <w:sz w:val="28"/>
          <w:szCs w:val="28"/>
        </w:rPr>
        <w:t>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w:t>
      </w:r>
    </w:p>
    <w:p w14:paraId="31B8FFA5" w14:textId="3BDEC7C5" w:rsidR="001D03A9" w:rsidRPr="00B52EA5" w:rsidRDefault="001D03A9" w:rsidP="00B52EA5">
      <w:pPr>
        <w:jc w:val="both"/>
        <w:rPr>
          <w:sz w:val="28"/>
          <w:szCs w:val="28"/>
        </w:rPr>
      </w:pPr>
      <w:r w:rsidRPr="00B52EA5">
        <w:rPr>
          <w:sz w:val="28"/>
          <w:szCs w:val="28"/>
        </w:rPr>
        <w:t>4.Інвентаризація зелених насаджень проводиться підприємствами, організаціями, які мають на це право, а також балансоутримувачами об’єктів благоустрою державної чи комунальної форми власності, які мають технічні можливості, відповідних фахівців, за погодженням з виконавчим комітетом Вишнівської  сільської відповідно до чинного законодавства.  За матеріалами інвентаризації 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 За даними паспорту складається реєстр зелених насаджень.</w:t>
      </w:r>
    </w:p>
    <w:p w14:paraId="21343223" w14:textId="39029759" w:rsidR="001D03A9" w:rsidRPr="00B52EA5" w:rsidRDefault="001D03A9" w:rsidP="00B52EA5">
      <w:pPr>
        <w:jc w:val="both"/>
        <w:rPr>
          <w:sz w:val="28"/>
          <w:szCs w:val="28"/>
        </w:rPr>
      </w:pPr>
      <w:r w:rsidRPr="00B52EA5">
        <w:rPr>
          <w:b/>
          <w:bCs/>
          <w:sz w:val="28"/>
          <w:szCs w:val="28"/>
        </w:rPr>
        <w:t>5.</w:t>
      </w:r>
      <w:r w:rsidRPr="00B52EA5">
        <w:rPr>
          <w:sz w:val="28"/>
          <w:szCs w:val="28"/>
        </w:rPr>
        <w:t xml:space="preserve">Місця висадки та породи нових зелених насаджень визначаються за погодженням з </w:t>
      </w:r>
      <w:r w:rsidR="000E077B" w:rsidRPr="00B52EA5">
        <w:rPr>
          <w:sz w:val="28"/>
          <w:szCs w:val="28"/>
        </w:rPr>
        <w:t xml:space="preserve"> виконавчим комітетом </w:t>
      </w:r>
      <w:r w:rsidRPr="00B52EA5">
        <w:rPr>
          <w:sz w:val="28"/>
          <w:szCs w:val="28"/>
        </w:rPr>
        <w:t xml:space="preserve">Вишнівською сільською радою. </w:t>
      </w:r>
    </w:p>
    <w:p w14:paraId="6A743058" w14:textId="2BF56BC3" w:rsidR="001D03A9" w:rsidRPr="00B52EA5" w:rsidRDefault="001D03A9" w:rsidP="00B52EA5">
      <w:pPr>
        <w:jc w:val="both"/>
        <w:rPr>
          <w:sz w:val="28"/>
          <w:szCs w:val="28"/>
        </w:rPr>
      </w:pPr>
      <w:r w:rsidRPr="00B52EA5">
        <w:rPr>
          <w:sz w:val="28"/>
          <w:szCs w:val="28"/>
        </w:rPr>
        <w:t>6.Поточне утримання парків та інших об’єктів зеленого господарства загального користування покладається на їх балансоутримувачів. Поточне утримання дерев, клумб, газонів, зелених майданчиків прибудинкової території покладається на комунальні підприємства, інші підприємства, установи, організації (незалежно від форм власності) і громадян – власників будинків на територіях, прилеглих до їх споруд та будинків.</w:t>
      </w:r>
    </w:p>
    <w:p w14:paraId="066F92B0" w14:textId="3E4D4E98" w:rsidR="001D03A9" w:rsidRPr="00B52EA5" w:rsidRDefault="001D03A9" w:rsidP="00B52EA5">
      <w:pPr>
        <w:jc w:val="both"/>
        <w:rPr>
          <w:sz w:val="28"/>
          <w:szCs w:val="28"/>
        </w:rPr>
      </w:pPr>
      <w:r w:rsidRPr="00B52EA5">
        <w:rPr>
          <w:b/>
          <w:bCs/>
          <w:sz w:val="28"/>
          <w:szCs w:val="28"/>
        </w:rPr>
        <w:lastRenderedPageBreak/>
        <w:t>7.</w:t>
      </w:r>
      <w:r w:rsidRPr="00B52EA5">
        <w:rPr>
          <w:sz w:val="28"/>
          <w:szCs w:val="28"/>
        </w:rPr>
        <w:t>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14:paraId="015B20F0" w14:textId="6F3D6272" w:rsidR="001D03A9" w:rsidRPr="00B52EA5" w:rsidRDefault="001D03A9" w:rsidP="00B52EA5">
      <w:pPr>
        <w:jc w:val="both"/>
        <w:rPr>
          <w:sz w:val="28"/>
          <w:szCs w:val="28"/>
        </w:rPr>
      </w:pPr>
      <w:r w:rsidRPr="00B52EA5">
        <w:rPr>
          <w:sz w:val="28"/>
          <w:szCs w:val="28"/>
        </w:rPr>
        <w:t>8</w:t>
      </w:r>
      <w:r w:rsidRPr="00B52EA5">
        <w:rPr>
          <w:b/>
          <w:bCs/>
          <w:sz w:val="28"/>
          <w:szCs w:val="28"/>
        </w:rPr>
        <w:t>.</w:t>
      </w:r>
      <w:r w:rsidRPr="00B52EA5">
        <w:rPr>
          <w:sz w:val="28"/>
          <w:szCs w:val="28"/>
        </w:rPr>
        <w:t xml:space="preserve">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 </w:t>
      </w:r>
    </w:p>
    <w:p w14:paraId="200B571B" w14:textId="3199BF49" w:rsidR="001D03A9" w:rsidRPr="00B52EA5" w:rsidRDefault="001D03A9" w:rsidP="00B52EA5">
      <w:pPr>
        <w:jc w:val="both"/>
        <w:rPr>
          <w:sz w:val="28"/>
          <w:szCs w:val="28"/>
        </w:rPr>
      </w:pPr>
      <w:r w:rsidRPr="00B52EA5">
        <w:rPr>
          <w:sz w:val="28"/>
          <w:szCs w:val="28"/>
        </w:rPr>
        <w:t>9</w:t>
      </w:r>
      <w:r w:rsidRPr="00B52EA5">
        <w:rPr>
          <w:b/>
          <w:bCs/>
          <w:sz w:val="28"/>
          <w:szCs w:val="28"/>
        </w:rPr>
        <w:t>.</w:t>
      </w:r>
      <w:r w:rsidRPr="00B52EA5">
        <w:rPr>
          <w:sz w:val="28"/>
          <w:szCs w:val="28"/>
        </w:rPr>
        <w:t>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фізичних осіб-підприємців та громадян, яким земельні ділянки відведені з вказаною метою.</w:t>
      </w:r>
    </w:p>
    <w:p w14:paraId="6E1957F6" w14:textId="6ADD48FC" w:rsidR="001D03A9" w:rsidRPr="00B52EA5" w:rsidRDefault="001D03A9" w:rsidP="00B52EA5">
      <w:pPr>
        <w:jc w:val="both"/>
        <w:rPr>
          <w:sz w:val="28"/>
          <w:szCs w:val="28"/>
        </w:rPr>
      </w:pPr>
      <w:r w:rsidRPr="00B52EA5">
        <w:rPr>
          <w:sz w:val="28"/>
          <w:szCs w:val="28"/>
        </w:rPr>
        <w:t>10.У випадку неможливості збереження зелених насаджень на ділянках, відведених під будівництво чи виконання інших робіт, підрядник до початку будівельних чи інших робіт зобов’язаний в установленому порядку отримати відповідне рішення виконавчого комітету Вишнівської сільської ради щодо видалення зелених насаджень й укласти договір із відповідним комунальним підприємством.</w:t>
      </w:r>
    </w:p>
    <w:p w14:paraId="5D5063B3" w14:textId="0304BB6A" w:rsidR="001D03A9" w:rsidRPr="00B52EA5" w:rsidRDefault="001D03A9" w:rsidP="00B52EA5">
      <w:pPr>
        <w:jc w:val="both"/>
        <w:rPr>
          <w:sz w:val="28"/>
          <w:szCs w:val="28"/>
        </w:rPr>
      </w:pPr>
      <w:r w:rsidRPr="00B52EA5">
        <w:rPr>
          <w:sz w:val="28"/>
          <w:szCs w:val="28"/>
        </w:rPr>
        <w:t xml:space="preserve">11.Процедура </w:t>
      </w:r>
      <w:r w:rsidR="00427E9E" w:rsidRPr="00B52EA5">
        <w:rPr>
          <w:sz w:val="28"/>
          <w:szCs w:val="28"/>
        </w:rPr>
        <w:t>видалення</w:t>
      </w:r>
      <w:r w:rsidRPr="00B52EA5">
        <w:rPr>
          <w:sz w:val="28"/>
          <w:szCs w:val="28"/>
        </w:rPr>
        <w:t xml:space="preserve"> зелених насаджень визначена </w:t>
      </w:r>
      <w:r w:rsidRPr="00B52EA5">
        <w:rPr>
          <w:iCs/>
          <w:sz w:val="28"/>
          <w:szCs w:val="28"/>
        </w:rPr>
        <w:t>Порядком видалення дерев, кущів, газонів і квітників в населених пунктах України, затвердженого постановою Кабінету Міністрів України № 1045</w:t>
      </w:r>
      <w:r w:rsidRPr="00B52EA5">
        <w:rPr>
          <w:sz w:val="28"/>
          <w:szCs w:val="28"/>
        </w:rPr>
        <w:t xml:space="preserve"> із змінами.</w:t>
      </w:r>
    </w:p>
    <w:p w14:paraId="700DBED7" w14:textId="15EB588A" w:rsidR="001D03A9" w:rsidRPr="00B52EA5" w:rsidRDefault="001D03A9" w:rsidP="00B52EA5">
      <w:pPr>
        <w:jc w:val="both"/>
        <w:rPr>
          <w:sz w:val="28"/>
          <w:szCs w:val="28"/>
        </w:rPr>
      </w:pPr>
      <w:r w:rsidRPr="00B52EA5">
        <w:rPr>
          <w:sz w:val="28"/>
          <w:szCs w:val="28"/>
        </w:rPr>
        <w:t>12.</w:t>
      </w:r>
      <w:r w:rsidRPr="00B52EA5">
        <w:rPr>
          <w:b/>
          <w:bCs/>
          <w:sz w:val="28"/>
          <w:szCs w:val="28"/>
        </w:rPr>
        <w:t xml:space="preserve"> </w:t>
      </w:r>
      <w:r w:rsidRPr="00B52EA5">
        <w:rPr>
          <w:sz w:val="28"/>
          <w:szCs w:val="28"/>
        </w:rPr>
        <w:t>На території розташування зелених насаджень забороняється:</w:t>
      </w:r>
    </w:p>
    <w:p w14:paraId="5A5F1EC3" w14:textId="77777777" w:rsidR="001D03A9" w:rsidRPr="00B52EA5" w:rsidRDefault="001D03A9" w:rsidP="00B52EA5">
      <w:pPr>
        <w:jc w:val="both"/>
        <w:rPr>
          <w:sz w:val="28"/>
          <w:szCs w:val="28"/>
        </w:rPr>
      </w:pPr>
      <w:r w:rsidRPr="00B52EA5">
        <w:rPr>
          <w:sz w:val="28"/>
          <w:szCs w:val="28"/>
        </w:rPr>
        <w:t>1) складувати будь-які матеріали;</w:t>
      </w:r>
    </w:p>
    <w:p w14:paraId="0E2C04F8" w14:textId="5F414615" w:rsidR="001D03A9" w:rsidRPr="00B52EA5" w:rsidRDefault="001D03A9" w:rsidP="00B52EA5">
      <w:pPr>
        <w:jc w:val="both"/>
        <w:rPr>
          <w:sz w:val="28"/>
          <w:szCs w:val="28"/>
        </w:rPr>
      </w:pPr>
      <w:r w:rsidRPr="00B52EA5">
        <w:rPr>
          <w:sz w:val="28"/>
          <w:szCs w:val="28"/>
        </w:rPr>
        <w:t>2) влаштовувати звалища сміття, снігу та льоду</w:t>
      </w:r>
      <w:r w:rsidR="00427E9E" w:rsidRPr="00B52EA5">
        <w:rPr>
          <w:sz w:val="28"/>
          <w:szCs w:val="28"/>
        </w:rPr>
        <w:t xml:space="preserve"> та інших матеріалів</w:t>
      </w:r>
      <w:r w:rsidRPr="00B52EA5">
        <w:rPr>
          <w:sz w:val="28"/>
          <w:szCs w:val="28"/>
        </w:rPr>
        <w:t>;</w:t>
      </w:r>
    </w:p>
    <w:p w14:paraId="49C767AC" w14:textId="77777777" w:rsidR="001D03A9" w:rsidRPr="00B52EA5" w:rsidRDefault="001D03A9" w:rsidP="00B52EA5">
      <w:pPr>
        <w:jc w:val="both"/>
        <w:rPr>
          <w:sz w:val="28"/>
          <w:szCs w:val="28"/>
        </w:rPr>
      </w:pPr>
      <w:r w:rsidRPr="00B52EA5">
        <w:rPr>
          <w:sz w:val="28"/>
          <w:szCs w:val="28"/>
        </w:rPr>
        <w:t>3) використовувати моторні снігоочищувальні машини. Використання їх для прибирання озеленених вулиць та майданів допускається лише в умовах аварійних ситуацій у разі наявності спеціальних направляючих пристроїв, що зменшують пошкодження насаджень від попадання снігу;</w:t>
      </w:r>
    </w:p>
    <w:p w14:paraId="01E11990" w14:textId="77777777" w:rsidR="001D03A9" w:rsidRPr="00B52EA5" w:rsidRDefault="001D03A9" w:rsidP="00B52EA5">
      <w:pPr>
        <w:jc w:val="both"/>
        <w:rPr>
          <w:sz w:val="28"/>
          <w:szCs w:val="28"/>
        </w:rPr>
      </w:pPr>
      <w:r w:rsidRPr="00B52EA5">
        <w:rPr>
          <w:sz w:val="28"/>
          <w:szCs w:val="28"/>
        </w:rPr>
        <w:t>4) влаштовувати стоянки або розміщувати транспортні засоби, у тому числі, якщо це не призводить до пошкодження зелених насаджень, квітників та газонів;</w:t>
      </w:r>
    </w:p>
    <w:p w14:paraId="339E6841" w14:textId="77777777" w:rsidR="001D03A9" w:rsidRPr="00B52EA5" w:rsidRDefault="001D03A9" w:rsidP="00B52EA5">
      <w:pPr>
        <w:jc w:val="both"/>
        <w:rPr>
          <w:sz w:val="28"/>
          <w:szCs w:val="28"/>
        </w:rPr>
      </w:pPr>
      <w:r w:rsidRPr="00B52EA5">
        <w:rPr>
          <w:sz w:val="28"/>
          <w:szCs w:val="28"/>
        </w:rPr>
        <w:t>5) будь-яке будівництво, у т. ч. розміщення тимчасових споруд для провадження підприємницької діяльності, малих архітектурних форм;</w:t>
      </w:r>
    </w:p>
    <w:p w14:paraId="5F124F45" w14:textId="77777777" w:rsidR="001D03A9" w:rsidRPr="00B52EA5" w:rsidRDefault="001D03A9" w:rsidP="00B52EA5">
      <w:pPr>
        <w:jc w:val="both"/>
        <w:rPr>
          <w:sz w:val="28"/>
          <w:szCs w:val="28"/>
        </w:rPr>
      </w:pPr>
      <w:r w:rsidRPr="00B52EA5">
        <w:rPr>
          <w:sz w:val="28"/>
          <w:szCs w:val="28"/>
        </w:rPr>
        <w:t>6) використовувати  тимчасові  споруди для  провадження  підприємницької діяльності та малі архітектурні форми не за призначенням;</w:t>
      </w:r>
    </w:p>
    <w:p w14:paraId="5C77E9C0" w14:textId="77777777" w:rsidR="001D03A9" w:rsidRPr="00B52EA5" w:rsidRDefault="001D03A9" w:rsidP="00B52EA5">
      <w:pPr>
        <w:jc w:val="both"/>
        <w:rPr>
          <w:sz w:val="28"/>
          <w:szCs w:val="28"/>
        </w:rPr>
      </w:pPr>
      <w:r w:rsidRPr="00B52EA5">
        <w:rPr>
          <w:sz w:val="28"/>
          <w:szCs w:val="28"/>
        </w:rPr>
        <w:t>7) влаштовувати місця для зупинки маршрутних транспортних засобів або пасажирські майданчики на газонах та зелених зонах;</w:t>
      </w:r>
    </w:p>
    <w:p w14:paraId="7F4F42DD" w14:textId="77777777" w:rsidR="001D03A9" w:rsidRPr="00B52EA5" w:rsidRDefault="001D03A9" w:rsidP="00B52EA5">
      <w:pPr>
        <w:jc w:val="both"/>
        <w:rPr>
          <w:sz w:val="28"/>
          <w:szCs w:val="28"/>
        </w:rPr>
      </w:pPr>
      <w:r w:rsidRPr="00B52EA5">
        <w:rPr>
          <w:sz w:val="28"/>
          <w:szCs w:val="28"/>
        </w:rPr>
        <w:t>8) ходити та влаштовувати ігри на газонах, кататися на ковзанах, санчатах;</w:t>
      </w:r>
    </w:p>
    <w:p w14:paraId="1EC50981" w14:textId="77777777" w:rsidR="001D03A9" w:rsidRPr="00B52EA5" w:rsidRDefault="001D03A9" w:rsidP="00B52EA5">
      <w:pPr>
        <w:jc w:val="both"/>
        <w:rPr>
          <w:sz w:val="28"/>
          <w:szCs w:val="28"/>
        </w:rPr>
      </w:pPr>
      <w:r w:rsidRPr="00B52EA5">
        <w:rPr>
          <w:sz w:val="28"/>
          <w:szCs w:val="28"/>
        </w:rPr>
        <w:t>9) випалювати суху рослинність, розпалювати багаття;</w:t>
      </w:r>
    </w:p>
    <w:p w14:paraId="080A5F07" w14:textId="77777777" w:rsidR="001D03A9" w:rsidRPr="00B52EA5" w:rsidRDefault="001D03A9" w:rsidP="00B52EA5">
      <w:pPr>
        <w:jc w:val="both"/>
        <w:rPr>
          <w:sz w:val="28"/>
          <w:szCs w:val="28"/>
        </w:rPr>
      </w:pPr>
      <w:r w:rsidRPr="00B52EA5">
        <w:rPr>
          <w:sz w:val="28"/>
          <w:szCs w:val="28"/>
        </w:rPr>
        <w:t>10) засмічувати і засипати водоймища або влаштовувати на них загати;</w:t>
      </w:r>
    </w:p>
    <w:p w14:paraId="10EC35C2" w14:textId="77777777" w:rsidR="001D03A9" w:rsidRPr="00B52EA5" w:rsidRDefault="001D03A9" w:rsidP="00B52EA5">
      <w:pPr>
        <w:jc w:val="both"/>
        <w:rPr>
          <w:sz w:val="28"/>
          <w:szCs w:val="28"/>
        </w:rPr>
      </w:pPr>
      <w:r w:rsidRPr="00B52EA5">
        <w:rPr>
          <w:sz w:val="28"/>
          <w:szCs w:val="28"/>
        </w:rPr>
        <w:lastRenderedPageBreak/>
        <w:t>11) заправляти, ремонтувати автотранспортні засоби і механізми на прибудинкових територіях, газонах, у парках, інших «зелених зонах»;</w:t>
      </w:r>
    </w:p>
    <w:p w14:paraId="50D71F61" w14:textId="0C9D96FB" w:rsidR="001D03A9" w:rsidRPr="00B52EA5" w:rsidRDefault="001D03A9" w:rsidP="00B52EA5">
      <w:pPr>
        <w:jc w:val="both"/>
        <w:rPr>
          <w:sz w:val="28"/>
          <w:szCs w:val="28"/>
        </w:rPr>
      </w:pPr>
      <w:r w:rsidRPr="00B52EA5">
        <w:rPr>
          <w:sz w:val="28"/>
          <w:szCs w:val="28"/>
        </w:rPr>
        <w:t>13.Відповідальність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14:paraId="67DBA626" w14:textId="77777777" w:rsidR="001D03A9" w:rsidRPr="00B52EA5" w:rsidRDefault="001D03A9" w:rsidP="00B52EA5">
      <w:pPr>
        <w:jc w:val="both"/>
        <w:rPr>
          <w:sz w:val="28"/>
          <w:szCs w:val="28"/>
        </w:rPr>
      </w:pPr>
      <w:r w:rsidRPr="00B52EA5">
        <w:rPr>
          <w:sz w:val="28"/>
          <w:szCs w:val="28"/>
        </w:rPr>
        <w:t>1) на вулицях перед будівлями до проїзної частини, всередині квартальних насаджень – на балансоутримувачів, власників, користувачів жилих, громадських, промислових будівель та споруд, а також на балансоутримувачів, власників, користувачів будівель підприємств побуту, торгівлі, закладів освіти, охорони здоров’я, розташованих на території житлової забудови;</w:t>
      </w:r>
    </w:p>
    <w:p w14:paraId="7081FECE" w14:textId="77777777" w:rsidR="001D03A9" w:rsidRPr="00B52EA5" w:rsidRDefault="001D03A9" w:rsidP="00B52EA5">
      <w:pPr>
        <w:jc w:val="both"/>
        <w:rPr>
          <w:sz w:val="28"/>
          <w:szCs w:val="28"/>
        </w:rPr>
      </w:pPr>
      <w:r w:rsidRPr="00B52EA5">
        <w:rPr>
          <w:sz w:val="28"/>
          <w:szCs w:val="28"/>
        </w:rPr>
        <w:t>2) на територіях підприємств, а також на прилеглих до них ділянках і санітарно- захисних зонах – на ці підприємства;</w:t>
      </w:r>
    </w:p>
    <w:p w14:paraId="46192078" w14:textId="77777777" w:rsidR="001D03A9" w:rsidRPr="00B52EA5" w:rsidRDefault="001D03A9" w:rsidP="00B52EA5">
      <w:pPr>
        <w:jc w:val="both"/>
        <w:rPr>
          <w:sz w:val="28"/>
          <w:szCs w:val="28"/>
        </w:rPr>
      </w:pPr>
      <w:r w:rsidRPr="00B52EA5">
        <w:rPr>
          <w:sz w:val="28"/>
          <w:szCs w:val="28"/>
        </w:rPr>
        <w:t>3) на територіях, відведених під будівництво та прилеглих до них ділянок, – з дня початку робіт – на замовників будівництва;</w:t>
      </w:r>
    </w:p>
    <w:p w14:paraId="4CFF6A58" w14:textId="77777777" w:rsidR="001D03A9" w:rsidRPr="00B52EA5" w:rsidRDefault="001D03A9" w:rsidP="00B52EA5">
      <w:pPr>
        <w:jc w:val="both"/>
        <w:rPr>
          <w:sz w:val="28"/>
          <w:szCs w:val="28"/>
        </w:rPr>
      </w:pPr>
      <w:r w:rsidRPr="00B52EA5">
        <w:rPr>
          <w:sz w:val="28"/>
          <w:szCs w:val="28"/>
        </w:rPr>
        <w:t>4) на пустирях, берегах водоймищ – на підприємства, згідно з рішеннями виконавчого комітету Вишнівської  сільської ради;</w:t>
      </w:r>
    </w:p>
    <w:p w14:paraId="7D9F8822" w14:textId="77777777" w:rsidR="001D03A9" w:rsidRPr="00B52EA5" w:rsidRDefault="001D03A9" w:rsidP="00B52EA5">
      <w:pPr>
        <w:jc w:val="both"/>
        <w:rPr>
          <w:sz w:val="28"/>
          <w:szCs w:val="28"/>
        </w:rPr>
      </w:pPr>
      <w:r w:rsidRPr="00B52EA5">
        <w:rPr>
          <w:sz w:val="28"/>
          <w:szCs w:val="28"/>
        </w:rPr>
        <w:t>5) на приватних садибах та прилеглих ділянках – на їх власників.</w:t>
      </w:r>
    </w:p>
    <w:p w14:paraId="6C367C35" w14:textId="1CB212FC" w:rsidR="001D03A9" w:rsidRPr="00B52EA5" w:rsidRDefault="001D03A9" w:rsidP="00B52EA5">
      <w:pPr>
        <w:jc w:val="both"/>
        <w:rPr>
          <w:sz w:val="28"/>
          <w:szCs w:val="28"/>
        </w:rPr>
      </w:pPr>
      <w:r w:rsidRPr="00B52EA5">
        <w:rPr>
          <w:sz w:val="28"/>
          <w:szCs w:val="28"/>
        </w:rPr>
        <w:t>14.Догляд за зеленими насадженнями та їх виглядом у селах здійснюють уповноважені особи аба уповноважене комунальне підприємство на умовах договору з балансоутримувачами об’єктів благоустрою. </w:t>
      </w:r>
    </w:p>
    <w:p w14:paraId="0147E0D6" w14:textId="53C24C7A" w:rsidR="001D03A9" w:rsidRPr="00B52EA5" w:rsidRDefault="00463912" w:rsidP="00B52EA5">
      <w:pPr>
        <w:jc w:val="both"/>
        <w:rPr>
          <w:color w:val="000000"/>
          <w:sz w:val="28"/>
          <w:szCs w:val="28"/>
          <w:lang w:val="ru-RU" w:eastAsia="uk-UA"/>
        </w:rPr>
      </w:pPr>
      <w:r w:rsidRPr="00B52EA5">
        <w:rPr>
          <w:color w:val="000000"/>
          <w:sz w:val="28"/>
          <w:szCs w:val="28"/>
          <w:lang w:val="ru-RU" w:eastAsia="uk-UA"/>
        </w:rPr>
        <w:t>Забороняється використовувати в озелененні територій населених пунктів інвазивні (чужорідні) види рослин.</w:t>
      </w:r>
    </w:p>
    <w:p w14:paraId="36B2886D" w14:textId="3A72CC50" w:rsidR="008D696E" w:rsidRPr="00B52EA5" w:rsidRDefault="007E0501" w:rsidP="00B52EA5">
      <w:pPr>
        <w:contextualSpacing/>
        <w:jc w:val="both"/>
        <w:rPr>
          <w:sz w:val="28"/>
          <w:szCs w:val="28"/>
          <w:lang w:eastAsia="uk-UA"/>
        </w:rPr>
      </w:pPr>
      <w:r w:rsidRPr="00B52EA5">
        <w:rPr>
          <w:color w:val="000000"/>
          <w:sz w:val="28"/>
          <w:szCs w:val="28"/>
          <w:lang w:eastAsia="uk-UA"/>
        </w:rPr>
        <w:t>15</w:t>
      </w:r>
      <w:r w:rsidR="008D696E" w:rsidRPr="00B52EA5">
        <w:rPr>
          <w:color w:val="000000"/>
          <w:sz w:val="28"/>
          <w:szCs w:val="28"/>
          <w:lang w:eastAsia="uk-UA"/>
        </w:rPr>
        <w:t xml:space="preserve">.Видалення зелених насаджень здійснюється на підставі актів обстеження комісії </w:t>
      </w:r>
      <w:r w:rsidR="00021A0E" w:rsidRPr="00B52EA5">
        <w:rPr>
          <w:color w:val="000000"/>
          <w:sz w:val="28"/>
          <w:szCs w:val="28"/>
          <w:lang w:eastAsia="uk-UA"/>
        </w:rPr>
        <w:t xml:space="preserve"> Вишнівської </w:t>
      </w:r>
      <w:r w:rsidR="008D696E" w:rsidRPr="00B52EA5">
        <w:rPr>
          <w:color w:val="000000"/>
          <w:sz w:val="28"/>
          <w:szCs w:val="28"/>
          <w:lang w:eastAsia="uk-UA"/>
        </w:rPr>
        <w:t>сільської ради,  рішенням виконавчого комітету та дозволу (ордера) на поводження з зеленими насадженнями.</w:t>
      </w:r>
    </w:p>
    <w:p w14:paraId="62CDF08B" w14:textId="77777777" w:rsidR="00061FF8" w:rsidRPr="00B52EA5" w:rsidRDefault="00061FF8" w:rsidP="00B52EA5">
      <w:pPr>
        <w:rPr>
          <w:b/>
          <w:bCs/>
          <w:color w:val="000000"/>
          <w:sz w:val="28"/>
          <w:szCs w:val="28"/>
        </w:rPr>
      </w:pPr>
    </w:p>
    <w:p w14:paraId="48F889FF" w14:textId="1191F02C" w:rsidR="00061FF8" w:rsidRPr="00B52EA5" w:rsidRDefault="00061FF8" w:rsidP="00B52EA5">
      <w:pPr>
        <w:rPr>
          <w:b/>
          <w:bCs/>
          <w:color w:val="000000"/>
          <w:sz w:val="28"/>
          <w:szCs w:val="28"/>
        </w:rPr>
      </w:pPr>
      <w:r w:rsidRPr="00B52EA5">
        <w:rPr>
          <w:b/>
          <w:bCs/>
          <w:color w:val="000000"/>
          <w:sz w:val="28"/>
          <w:szCs w:val="28"/>
        </w:rPr>
        <w:t>7.9. Порядок здійснення благоустрою та утримання кладовищ.</w:t>
      </w:r>
    </w:p>
    <w:p w14:paraId="01D2E391" w14:textId="0434266F" w:rsidR="00061FF8" w:rsidRPr="00B52EA5" w:rsidRDefault="00061FF8" w:rsidP="00B52EA5">
      <w:pPr>
        <w:jc w:val="both"/>
        <w:rPr>
          <w:sz w:val="28"/>
          <w:szCs w:val="28"/>
        </w:rPr>
      </w:pPr>
      <w:r w:rsidRPr="00B52EA5">
        <w:rPr>
          <w:sz w:val="28"/>
          <w:szCs w:val="28"/>
        </w:rPr>
        <w:t>1.Утримання кладовищ забезпечується  уповноваженою особою   (двірником) за  рахунок коштів бюджету Вишнівської сільської ради.</w:t>
      </w:r>
    </w:p>
    <w:p w14:paraId="1270EE25" w14:textId="1D31E0C4" w:rsidR="00061FF8" w:rsidRPr="00B52EA5" w:rsidRDefault="00061FF8" w:rsidP="00B52EA5">
      <w:pPr>
        <w:jc w:val="both"/>
        <w:rPr>
          <w:sz w:val="28"/>
          <w:szCs w:val="28"/>
        </w:rPr>
      </w:pPr>
      <w:r w:rsidRPr="00B52EA5">
        <w:rPr>
          <w:sz w:val="28"/>
          <w:szCs w:val="28"/>
        </w:rPr>
        <w:t>2</w:t>
      </w:r>
      <w:r w:rsidRPr="00B52EA5">
        <w:rPr>
          <w:b/>
          <w:bCs/>
          <w:sz w:val="28"/>
          <w:szCs w:val="28"/>
        </w:rPr>
        <w:t>.</w:t>
      </w:r>
      <w:r w:rsidRPr="00B52EA5">
        <w:rPr>
          <w:sz w:val="28"/>
          <w:szCs w:val="28"/>
        </w:rPr>
        <w:t>Утримання в належному естетичному та санітарному стані могил, місць родинного поховання, колумбарних ніш, намогильних споруд і склепів здійснюється відповідно їх користувачами (власниками) за рахунок власних коштів.</w:t>
      </w:r>
    </w:p>
    <w:p w14:paraId="116CCB54" w14:textId="47AC5D20" w:rsidR="00061FF8" w:rsidRPr="00B52EA5" w:rsidRDefault="00061FF8" w:rsidP="00B52EA5">
      <w:pPr>
        <w:jc w:val="both"/>
        <w:rPr>
          <w:sz w:val="28"/>
          <w:szCs w:val="28"/>
        </w:rPr>
      </w:pPr>
      <w:r w:rsidRPr="00B52EA5">
        <w:rPr>
          <w:sz w:val="28"/>
          <w:szCs w:val="28"/>
        </w:rPr>
        <w:t>Утримання в належному стані могил</w:t>
      </w:r>
      <w:r w:rsidR="000F2A2B">
        <w:rPr>
          <w:sz w:val="28"/>
          <w:szCs w:val="28"/>
        </w:rPr>
        <w:t>, у яких відсутні рідня/спадкоємці</w:t>
      </w:r>
      <w:r w:rsidRPr="00B52EA5">
        <w:rPr>
          <w:sz w:val="28"/>
          <w:szCs w:val="28"/>
        </w:rPr>
        <w:t xml:space="preserve"> здійснюють двірники за кошти місцевого бюджету.</w:t>
      </w:r>
    </w:p>
    <w:p w14:paraId="54E80540" w14:textId="7C5C284E" w:rsidR="00061FF8" w:rsidRDefault="00061FF8" w:rsidP="00B52EA5">
      <w:pPr>
        <w:jc w:val="both"/>
        <w:rPr>
          <w:sz w:val="28"/>
          <w:szCs w:val="28"/>
        </w:rPr>
      </w:pPr>
      <w:r w:rsidRPr="00B52EA5">
        <w:rPr>
          <w:sz w:val="28"/>
          <w:szCs w:val="28"/>
        </w:rPr>
        <w:t>3.Утримання в належному стані території кладовища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14:paraId="23F74E0E" w14:textId="77777777" w:rsidR="00B52EA5" w:rsidRPr="00B52EA5" w:rsidRDefault="00B52EA5" w:rsidP="00B52EA5">
      <w:pPr>
        <w:jc w:val="both"/>
        <w:rPr>
          <w:sz w:val="28"/>
          <w:szCs w:val="28"/>
        </w:rPr>
      </w:pPr>
    </w:p>
    <w:p w14:paraId="641E4921" w14:textId="366E847A" w:rsidR="00061FF8" w:rsidRPr="00B52EA5" w:rsidRDefault="0044607C" w:rsidP="00B52EA5">
      <w:pPr>
        <w:jc w:val="center"/>
        <w:rPr>
          <w:sz w:val="28"/>
          <w:szCs w:val="28"/>
        </w:rPr>
      </w:pPr>
      <w:r w:rsidRPr="00B52EA5">
        <w:rPr>
          <w:b/>
          <w:bCs/>
          <w:sz w:val="28"/>
          <w:szCs w:val="28"/>
        </w:rPr>
        <w:t>7</w:t>
      </w:r>
      <w:r w:rsidR="00061FF8" w:rsidRPr="00B52EA5">
        <w:rPr>
          <w:b/>
          <w:bCs/>
          <w:sz w:val="28"/>
          <w:szCs w:val="28"/>
        </w:rPr>
        <w:t>.</w:t>
      </w:r>
      <w:r w:rsidRPr="00B52EA5">
        <w:rPr>
          <w:b/>
          <w:bCs/>
          <w:sz w:val="28"/>
          <w:szCs w:val="28"/>
        </w:rPr>
        <w:t>10</w:t>
      </w:r>
      <w:r w:rsidR="00061FF8" w:rsidRPr="00B52EA5">
        <w:rPr>
          <w:b/>
          <w:bCs/>
          <w:sz w:val="28"/>
          <w:szCs w:val="28"/>
        </w:rPr>
        <w:t>. Порядок здійснення благоустрою та утримання пам’яток культурної та історичної спадщини (далі – пам’яток).</w:t>
      </w:r>
    </w:p>
    <w:p w14:paraId="78E871DE" w14:textId="63CA9E86" w:rsidR="00061FF8" w:rsidRPr="00B52EA5" w:rsidRDefault="0044607C" w:rsidP="00B52EA5">
      <w:pPr>
        <w:jc w:val="both"/>
        <w:rPr>
          <w:sz w:val="28"/>
          <w:szCs w:val="28"/>
        </w:rPr>
      </w:pPr>
      <w:r w:rsidRPr="00B52EA5">
        <w:rPr>
          <w:sz w:val="28"/>
          <w:szCs w:val="28"/>
        </w:rPr>
        <w:t>1.</w:t>
      </w:r>
      <w:r w:rsidR="00061FF8" w:rsidRPr="00B52EA5">
        <w:rPr>
          <w:sz w:val="28"/>
          <w:szCs w:val="28"/>
        </w:rPr>
        <w:t xml:space="preserve">Власник або уповноважений ним орган, користувач, зобов’язані утримувати пам’ятки в належному стані за власний рахунок, своєчасно проводити ремонт, захищати від пошкодження, руйнування або знищення, відповідно до вимог </w:t>
      </w:r>
      <w:r w:rsidR="00061FF8" w:rsidRPr="00B52EA5">
        <w:rPr>
          <w:i/>
          <w:iCs/>
          <w:sz w:val="28"/>
          <w:szCs w:val="28"/>
        </w:rPr>
        <w:lastRenderedPageBreak/>
        <w:t>Закону України «Про охорону культурної спадщини»</w:t>
      </w:r>
      <w:r w:rsidR="00061FF8" w:rsidRPr="00B52EA5">
        <w:rPr>
          <w:sz w:val="28"/>
          <w:szCs w:val="28"/>
        </w:rPr>
        <w:t xml:space="preserve"> та охоронного договору, укладеного з органом охорони культурної спадщини. Відсутність охоронного договору не звільняє особу від обов'язків, що випливають із вищезазначеного Закону.</w:t>
      </w:r>
    </w:p>
    <w:p w14:paraId="08654DA9" w14:textId="2DA592CA" w:rsidR="00061FF8" w:rsidRPr="00B52EA5" w:rsidRDefault="0044607C" w:rsidP="00B52EA5">
      <w:pPr>
        <w:jc w:val="both"/>
        <w:rPr>
          <w:sz w:val="28"/>
          <w:szCs w:val="28"/>
        </w:rPr>
      </w:pPr>
      <w:r w:rsidRPr="00B52EA5">
        <w:rPr>
          <w:sz w:val="28"/>
          <w:szCs w:val="28"/>
        </w:rPr>
        <w:t>2.</w:t>
      </w:r>
      <w:r w:rsidR="00061FF8" w:rsidRPr="00B52EA5">
        <w:rPr>
          <w:sz w:val="28"/>
          <w:szCs w:val="28"/>
        </w:rPr>
        <w:t>Використання пам’яток повинно здійснюватися відповідно до режимів, встановлених органами охорони культурної та історичної спадщини,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14:paraId="3160F12F" w14:textId="03C12040" w:rsidR="00061FF8" w:rsidRPr="00B52EA5" w:rsidRDefault="0044607C" w:rsidP="00B52EA5">
      <w:pPr>
        <w:jc w:val="both"/>
        <w:rPr>
          <w:sz w:val="28"/>
          <w:szCs w:val="28"/>
        </w:rPr>
      </w:pPr>
      <w:r w:rsidRPr="00B52EA5">
        <w:rPr>
          <w:sz w:val="28"/>
          <w:szCs w:val="28"/>
        </w:rPr>
        <w:t>3.</w:t>
      </w:r>
      <w:r w:rsidR="00061FF8" w:rsidRPr="00B52EA5">
        <w:rPr>
          <w:sz w:val="28"/>
          <w:szCs w:val="28"/>
        </w:rPr>
        <w:t>Прибирання, збір та вивезення сміття здійснюється згідно із загальним порядком санітарного очищення територій.</w:t>
      </w:r>
    </w:p>
    <w:p w14:paraId="6F117907" w14:textId="66BDCDF7" w:rsidR="00061FF8" w:rsidRPr="00B52EA5" w:rsidRDefault="0044607C" w:rsidP="00B52EA5">
      <w:pPr>
        <w:jc w:val="both"/>
        <w:rPr>
          <w:sz w:val="28"/>
          <w:szCs w:val="28"/>
        </w:rPr>
      </w:pPr>
      <w:r w:rsidRPr="00B52EA5">
        <w:rPr>
          <w:sz w:val="28"/>
          <w:szCs w:val="28"/>
        </w:rPr>
        <w:t>4.</w:t>
      </w:r>
      <w:r w:rsidR="00061FF8" w:rsidRPr="00B52EA5">
        <w:rPr>
          <w:sz w:val="28"/>
          <w:szCs w:val="28"/>
        </w:rPr>
        <w:t>Забороняється змінювати призначення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0C5D0366" w14:textId="168D0214" w:rsidR="00061FF8" w:rsidRPr="00B52EA5" w:rsidRDefault="0044607C" w:rsidP="00B52EA5">
      <w:pPr>
        <w:jc w:val="both"/>
        <w:rPr>
          <w:sz w:val="28"/>
          <w:szCs w:val="28"/>
        </w:rPr>
      </w:pPr>
      <w:r w:rsidRPr="00B52EA5">
        <w:rPr>
          <w:sz w:val="28"/>
          <w:szCs w:val="28"/>
        </w:rPr>
        <w:t>5.</w:t>
      </w:r>
      <w:r w:rsidR="00061FF8" w:rsidRPr="00B52EA5">
        <w:rPr>
          <w:sz w:val="28"/>
          <w:szCs w:val="28"/>
        </w:rPr>
        <w:t>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14:paraId="67580B49" w14:textId="77777777" w:rsidR="00061FF8" w:rsidRPr="00B52EA5" w:rsidRDefault="00061FF8" w:rsidP="00B52EA5">
      <w:pPr>
        <w:jc w:val="both"/>
        <w:rPr>
          <w:sz w:val="28"/>
          <w:szCs w:val="28"/>
        </w:rPr>
      </w:pPr>
      <w:r w:rsidRPr="00B52EA5">
        <w:rPr>
          <w:sz w:val="28"/>
          <w:szCs w:val="28"/>
        </w:rPr>
        <w:t>          У разі, коли пам’яткам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реставрації, реабілітації, музеєфікації, ремонту та пристосування) на підставі дозволу відповідного органу охорони культурної спадщини.</w:t>
      </w:r>
    </w:p>
    <w:p w14:paraId="37B5E84E" w14:textId="0D8AE148" w:rsidR="00061FF8" w:rsidRPr="00B52EA5" w:rsidRDefault="0044607C" w:rsidP="00B52EA5">
      <w:pPr>
        <w:jc w:val="both"/>
        <w:rPr>
          <w:sz w:val="28"/>
          <w:szCs w:val="28"/>
        </w:rPr>
      </w:pPr>
      <w:r w:rsidRPr="00B52EA5">
        <w:rPr>
          <w:sz w:val="28"/>
          <w:szCs w:val="28"/>
        </w:rPr>
        <w:t>6.</w:t>
      </w:r>
      <w:r w:rsidR="00061FF8" w:rsidRPr="00B52EA5">
        <w:rPr>
          <w:sz w:val="28"/>
          <w:szCs w:val="28"/>
        </w:rPr>
        <w:t>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та історичної спадщини, для запобігання такій загрозі та підтримання пам’ятки в належному стані за власні кошти.</w:t>
      </w:r>
    </w:p>
    <w:p w14:paraId="589DCAAE" w14:textId="6674E0DA" w:rsidR="00061FF8" w:rsidRPr="00B52EA5" w:rsidRDefault="0044607C" w:rsidP="00B52EA5">
      <w:pPr>
        <w:jc w:val="both"/>
        <w:rPr>
          <w:sz w:val="28"/>
          <w:szCs w:val="28"/>
        </w:rPr>
      </w:pPr>
      <w:r w:rsidRPr="00B52EA5">
        <w:rPr>
          <w:sz w:val="28"/>
          <w:szCs w:val="28"/>
        </w:rPr>
        <w:t>7.</w:t>
      </w:r>
      <w:r w:rsidR="00061FF8" w:rsidRPr="00B52EA5">
        <w:rPr>
          <w:sz w:val="28"/>
          <w:szCs w:val="28"/>
        </w:rPr>
        <w:t>Будівельні, меліоративні, шляхові та інші роботи, що можуть призвести до руйнування, знищення чи пошкодження об’єктів культурної та історичної спадщини, проводяться тільки після повного дослідження цих об'єктів за рахунок коштів замовників зазначених робіт.</w:t>
      </w:r>
    </w:p>
    <w:p w14:paraId="387566F4" w14:textId="3DCCC582" w:rsidR="00061FF8" w:rsidRPr="00B52EA5" w:rsidRDefault="0044607C" w:rsidP="00B52EA5">
      <w:pPr>
        <w:jc w:val="both"/>
        <w:rPr>
          <w:sz w:val="28"/>
          <w:szCs w:val="28"/>
        </w:rPr>
      </w:pPr>
      <w:r w:rsidRPr="00B52EA5">
        <w:rPr>
          <w:sz w:val="28"/>
          <w:szCs w:val="28"/>
        </w:rPr>
        <w:t>8.</w:t>
      </w:r>
      <w:r w:rsidR="00061FF8" w:rsidRPr="00B52EA5">
        <w:rPr>
          <w:sz w:val="28"/>
          <w:szCs w:val="28"/>
        </w:rPr>
        <w:t>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14:paraId="0AFB6E25" w14:textId="77777777" w:rsidR="00061FF8" w:rsidRPr="00B52EA5" w:rsidRDefault="00061FF8" w:rsidP="00B52EA5">
      <w:pPr>
        <w:jc w:val="both"/>
        <w:rPr>
          <w:b/>
          <w:bCs/>
          <w:sz w:val="28"/>
          <w:szCs w:val="28"/>
        </w:rPr>
      </w:pPr>
    </w:p>
    <w:p w14:paraId="6ABD2A33" w14:textId="13F5FE00" w:rsidR="00061FF8" w:rsidRPr="00B52EA5" w:rsidRDefault="0044607C" w:rsidP="00B52EA5">
      <w:pPr>
        <w:jc w:val="center"/>
        <w:rPr>
          <w:b/>
          <w:bCs/>
          <w:sz w:val="28"/>
          <w:szCs w:val="28"/>
        </w:rPr>
      </w:pPr>
      <w:r w:rsidRPr="00B52EA5">
        <w:rPr>
          <w:b/>
          <w:bCs/>
          <w:sz w:val="28"/>
          <w:szCs w:val="28"/>
        </w:rPr>
        <w:lastRenderedPageBreak/>
        <w:t>7</w:t>
      </w:r>
      <w:r w:rsidR="00061FF8" w:rsidRPr="00B52EA5">
        <w:rPr>
          <w:b/>
          <w:bCs/>
          <w:sz w:val="28"/>
          <w:szCs w:val="28"/>
        </w:rPr>
        <w:t>.</w:t>
      </w:r>
      <w:r w:rsidRPr="00B52EA5">
        <w:rPr>
          <w:b/>
          <w:bCs/>
          <w:sz w:val="28"/>
          <w:szCs w:val="28"/>
        </w:rPr>
        <w:t>11</w:t>
      </w:r>
      <w:r w:rsidR="00061FF8" w:rsidRPr="00B52EA5">
        <w:rPr>
          <w:b/>
          <w:bCs/>
          <w:sz w:val="28"/>
          <w:szCs w:val="28"/>
        </w:rPr>
        <w:t>. Порядок здійснення благоустрою та утримання майданчиків для дозвілля та відпочинку, дитячих, спортивних та інших майданчиків для дозвілля та відпочинку.</w:t>
      </w:r>
    </w:p>
    <w:p w14:paraId="7608DF89" w14:textId="77777777" w:rsidR="00061FF8" w:rsidRPr="00B52EA5" w:rsidRDefault="00061FF8" w:rsidP="00B52EA5">
      <w:pPr>
        <w:jc w:val="center"/>
        <w:rPr>
          <w:sz w:val="28"/>
          <w:szCs w:val="28"/>
        </w:rPr>
      </w:pPr>
    </w:p>
    <w:p w14:paraId="4D747205" w14:textId="07C7825D" w:rsidR="00061FF8" w:rsidRPr="00B52EA5" w:rsidRDefault="0044607C" w:rsidP="00B52EA5">
      <w:pPr>
        <w:jc w:val="both"/>
        <w:rPr>
          <w:sz w:val="28"/>
          <w:szCs w:val="28"/>
        </w:rPr>
      </w:pPr>
      <w:r w:rsidRPr="00B52EA5">
        <w:rPr>
          <w:sz w:val="28"/>
          <w:szCs w:val="28"/>
        </w:rPr>
        <w:t>1.</w:t>
      </w:r>
      <w:r w:rsidR="00061FF8" w:rsidRPr="00B52EA5">
        <w:rPr>
          <w:sz w:val="28"/>
          <w:szCs w:val="28"/>
        </w:rPr>
        <w:t>Утримання майданчиків для дозвілля та відпочинку здійснюють їх балансоутримувачі або особи, на території яких розміщені вказані майданчики.    </w:t>
      </w:r>
    </w:p>
    <w:p w14:paraId="07470F59" w14:textId="4AAF5ADE" w:rsidR="00061FF8" w:rsidRPr="00B52EA5" w:rsidRDefault="0044607C" w:rsidP="00B52EA5">
      <w:pPr>
        <w:jc w:val="both"/>
        <w:rPr>
          <w:sz w:val="28"/>
          <w:szCs w:val="28"/>
        </w:rPr>
      </w:pPr>
      <w:r w:rsidRPr="00B52EA5">
        <w:rPr>
          <w:sz w:val="28"/>
          <w:szCs w:val="28"/>
        </w:rPr>
        <w:t>2.</w:t>
      </w:r>
      <w:r w:rsidR="00061FF8" w:rsidRPr="00B52EA5">
        <w:rPr>
          <w:sz w:val="28"/>
          <w:szCs w:val="28"/>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санітарно-технічному стані, з додержанням санітарних, екологічних та технічних норм, забезпечувати безпечне користування ними.</w:t>
      </w:r>
    </w:p>
    <w:p w14:paraId="4C248187" w14:textId="1345F3A5" w:rsidR="00061FF8" w:rsidRPr="00B52EA5" w:rsidRDefault="0044607C" w:rsidP="00B52EA5">
      <w:pPr>
        <w:jc w:val="both"/>
        <w:rPr>
          <w:sz w:val="28"/>
          <w:szCs w:val="28"/>
        </w:rPr>
      </w:pPr>
      <w:r w:rsidRPr="00B52EA5">
        <w:rPr>
          <w:sz w:val="28"/>
          <w:szCs w:val="28"/>
        </w:rPr>
        <w:t>3.</w:t>
      </w:r>
      <w:r w:rsidR="00061FF8" w:rsidRPr="00B52EA5">
        <w:rPr>
          <w:sz w:val="28"/>
          <w:szCs w:val="28"/>
        </w:rPr>
        <w:t>Обладнання майданчиків для дозвілля та відпочинку необхідно підтримувати у справному стані, регулярно обстежувати, своєчасно ремонтувати, фарбувати тощо. Не допускається наявність поламаного, небезпечного для життя та здоров’я громадян обладнання, елементів благоустрою.</w:t>
      </w:r>
    </w:p>
    <w:p w14:paraId="7A288E38" w14:textId="76FD8715" w:rsidR="008D696E" w:rsidRPr="00B52EA5" w:rsidRDefault="0044607C" w:rsidP="00B52EA5">
      <w:pPr>
        <w:jc w:val="both"/>
        <w:rPr>
          <w:sz w:val="28"/>
          <w:szCs w:val="28"/>
        </w:rPr>
      </w:pPr>
      <w:r w:rsidRPr="00B52EA5">
        <w:rPr>
          <w:sz w:val="28"/>
          <w:szCs w:val="28"/>
        </w:rPr>
        <w:t>4.</w:t>
      </w:r>
      <w:r w:rsidR="00061FF8" w:rsidRPr="00B52EA5">
        <w:rPr>
          <w:sz w:val="28"/>
          <w:szCs w:val="28"/>
        </w:rPr>
        <w:t>На територіях майданчиків для дозвілля та відпочинку можуть бути встановлені стаціонарні, пересувні і мобільні атракціони тощо.</w:t>
      </w:r>
    </w:p>
    <w:p w14:paraId="14E3C113" w14:textId="77777777" w:rsidR="00061FF8" w:rsidRPr="00B52EA5" w:rsidRDefault="00061FF8" w:rsidP="00B52EA5">
      <w:pPr>
        <w:ind w:firstLine="709"/>
        <w:contextualSpacing/>
        <w:jc w:val="both"/>
        <w:rPr>
          <w:b/>
          <w:bCs/>
          <w:color w:val="000000"/>
          <w:sz w:val="28"/>
          <w:szCs w:val="28"/>
          <w:lang w:eastAsia="uk-UA"/>
        </w:rPr>
      </w:pPr>
    </w:p>
    <w:p w14:paraId="00E4E545" w14:textId="7230A34E" w:rsidR="008D696E" w:rsidRPr="00B52EA5" w:rsidRDefault="007E0501" w:rsidP="00B52EA5">
      <w:pPr>
        <w:contextualSpacing/>
        <w:jc w:val="both"/>
        <w:rPr>
          <w:i/>
          <w:iCs/>
          <w:sz w:val="28"/>
          <w:szCs w:val="28"/>
          <w:lang w:eastAsia="uk-UA"/>
        </w:rPr>
      </w:pPr>
      <w:r w:rsidRPr="00B52EA5">
        <w:rPr>
          <w:b/>
          <w:bCs/>
          <w:i/>
          <w:iCs/>
          <w:color w:val="000000"/>
          <w:sz w:val="28"/>
          <w:szCs w:val="28"/>
          <w:lang w:eastAsia="uk-UA"/>
        </w:rPr>
        <w:t>7.</w:t>
      </w:r>
      <w:r w:rsidR="0044607C" w:rsidRPr="00B52EA5">
        <w:rPr>
          <w:b/>
          <w:bCs/>
          <w:i/>
          <w:iCs/>
          <w:color w:val="000000"/>
          <w:sz w:val="28"/>
          <w:szCs w:val="28"/>
          <w:lang w:eastAsia="uk-UA"/>
        </w:rPr>
        <w:t>12</w:t>
      </w:r>
      <w:r w:rsidR="008D696E" w:rsidRPr="00B52EA5">
        <w:rPr>
          <w:b/>
          <w:bCs/>
          <w:i/>
          <w:iCs/>
          <w:color w:val="000000"/>
          <w:sz w:val="28"/>
          <w:szCs w:val="28"/>
          <w:lang w:eastAsia="uk-UA"/>
        </w:rPr>
        <w:t>. Відповідальними за збереження зелених насаджень і належний догляд за ними в межах Вишнівської сільської ради є:</w:t>
      </w:r>
    </w:p>
    <w:p w14:paraId="683C4355" w14:textId="77777777" w:rsidR="008D696E" w:rsidRPr="00B52EA5" w:rsidRDefault="008D696E" w:rsidP="00B52EA5">
      <w:pPr>
        <w:contextualSpacing/>
        <w:jc w:val="both"/>
        <w:rPr>
          <w:sz w:val="28"/>
          <w:szCs w:val="28"/>
          <w:lang w:eastAsia="uk-UA"/>
        </w:rPr>
      </w:pPr>
      <w:r w:rsidRPr="00B52EA5">
        <w:rPr>
          <w:color w:val="000000"/>
          <w:sz w:val="28"/>
          <w:szCs w:val="28"/>
          <w:lang w:eastAsia="uk-UA"/>
        </w:rPr>
        <w:t>1.На об’єктах благоустрою державної та комунальної власності –балансоутримувачі зелених насаджень.</w:t>
      </w:r>
    </w:p>
    <w:p w14:paraId="6AF007B8" w14:textId="77777777" w:rsidR="008D696E" w:rsidRPr="00B52EA5" w:rsidRDefault="008D696E" w:rsidP="00B52EA5">
      <w:pPr>
        <w:contextualSpacing/>
        <w:jc w:val="both"/>
        <w:rPr>
          <w:sz w:val="28"/>
          <w:szCs w:val="28"/>
          <w:lang w:eastAsia="uk-UA"/>
        </w:rPr>
      </w:pPr>
      <w:r w:rsidRPr="00B52EA5">
        <w:rPr>
          <w:color w:val="000000"/>
          <w:sz w:val="28"/>
          <w:szCs w:val="28"/>
          <w:lang w:eastAsia="uk-UA"/>
        </w:rPr>
        <w:t>2. На територіях установ, підприємств, організацій та прилеглих/закріплених територіях-установи, організації, підприємства, фізичні особи –підприємці, власники чи користувачі об’єктів.</w:t>
      </w:r>
    </w:p>
    <w:p w14:paraId="1564FC1B"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3.На територіях земельних ділянок, які відведені під будівництво–власники чи користувачі цих ділянок.</w:t>
      </w:r>
    </w:p>
    <w:p w14:paraId="5E285EC4"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 xml:space="preserve">4.На землях запасу громади – комунальне підприємство громади за яким ці території закріплені в установленому порядку. </w:t>
      </w:r>
    </w:p>
    <w:p w14:paraId="4DC85F91" w14:textId="77777777" w:rsidR="008D696E" w:rsidRPr="00B52EA5" w:rsidRDefault="008D696E" w:rsidP="00B52EA5">
      <w:pPr>
        <w:contextualSpacing/>
        <w:jc w:val="both"/>
        <w:rPr>
          <w:sz w:val="28"/>
          <w:szCs w:val="28"/>
          <w:lang w:eastAsia="uk-UA"/>
        </w:rPr>
      </w:pPr>
      <w:r w:rsidRPr="00B52EA5">
        <w:rPr>
          <w:color w:val="000000"/>
          <w:sz w:val="28"/>
          <w:szCs w:val="28"/>
          <w:lang w:eastAsia="uk-UA"/>
        </w:rPr>
        <w:t>5.На присадибних ділянках, на прилеглих і закріплених територіях - їх власники або користувачі.</w:t>
      </w:r>
    </w:p>
    <w:p w14:paraId="1B0719C4" w14:textId="77777777" w:rsidR="008D696E" w:rsidRPr="00B52EA5" w:rsidRDefault="008D696E" w:rsidP="00B52EA5">
      <w:pPr>
        <w:contextualSpacing/>
        <w:jc w:val="both"/>
        <w:rPr>
          <w:b/>
          <w:bCs/>
          <w:color w:val="000000"/>
          <w:sz w:val="28"/>
          <w:szCs w:val="28"/>
          <w:lang w:eastAsia="uk-UA"/>
        </w:rPr>
      </w:pPr>
    </w:p>
    <w:p w14:paraId="7A7430BE" w14:textId="4A560FBD" w:rsidR="008D696E" w:rsidRPr="00B52EA5" w:rsidRDefault="00801908" w:rsidP="00B52EA5">
      <w:pPr>
        <w:contextualSpacing/>
        <w:jc w:val="both"/>
        <w:rPr>
          <w:i/>
          <w:iCs/>
          <w:sz w:val="28"/>
          <w:szCs w:val="28"/>
          <w:lang w:eastAsia="uk-UA"/>
        </w:rPr>
      </w:pPr>
      <w:r w:rsidRPr="00B52EA5">
        <w:rPr>
          <w:b/>
          <w:bCs/>
          <w:i/>
          <w:iCs/>
          <w:color w:val="000000"/>
          <w:sz w:val="28"/>
          <w:szCs w:val="28"/>
          <w:lang w:eastAsia="uk-UA"/>
        </w:rPr>
        <w:t>7</w:t>
      </w:r>
      <w:r w:rsidR="008D696E" w:rsidRPr="00B52EA5">
        <w:rPr>
          <w:b/>
          <w:bCs/>
          <w:i/>
          <w:iCs/>
          <w:color w:val="000000"/>
          <w:sz w:val="28"/>
          <w:szCs w:val="28"/>
          <w:lang w:eastAsia="uk-UA"/>
        </w:rPr>
        <w:t>.</w:t>
      </w:r>
      <w:r w:rsidRPr="00B52EA5">
        <w:rPr>
          <w:b/>
          <w:bCs/>
          <w:i/>
          <w:iCs/>
          <w:color w:val="000000"/>
          <w:sz w:val="28"/>
          <w:szCs w:val="28"/>
          <w:lang w:eastAsia="uk-UA"/>
        </w:rPr>
        <w:t>1</w:t>
      </w:r>
      <w:r w:rsidR="0044607C" w:rsidRPr="00B52EA5">
        <w:rPr>
          <w:b/>
          <w:bCs/>
          <w:i/>
          <w:iCs/>
          <w:color w:val="000000"/>
          <w:sz w:val="28"/>
          <w:szCs w:val="28"/>
          <w:lang w:eastAsia="uk-UA"/>
        </w:rPr>
        <w:t>3</w:t>
      </w:r>
      <w:r w:rsidR="008D696E" w:rsidRPr="00B52EA5">
        <w:rPr>
          <w:b/>
          <w:bCs/>
          <w:i/>
          <w:iCs/>
          <w:color w:val="000000"/>
          <w:sz w:val="28"/>
          <w:szCs w:val="28"/>
          <w:lang w:eastAsia="uk-UA"/>
        </w:rPr>
        <w:t>.Власники, користувачі, балансоутримувачі, суб’єкти господарювання, які утримують зелені насадже</w:t>
      </w:r>
      <w:r w:rsidR="00983260" w:rsidRPr="00B52EA5">
        <w:rPr>
          <w:b/>
          <w:bCs/>
          <w:i/>
          <w:iCs/>
          <w:color w:val="000000"/>
          <w:sz w:val="28"/>
          <w:szCs w:val="28"/>
          <w:lang w:eastAsia="uk-UA"/>
        </w:rPr>
        <w:t>н</w:t>
      </w:r>
      <w:r w:rsidR="008D696E" w:rsidRPr="00B52EA5">
        <w:rPr>
          <w:b/>
          <w:bCs/>
          <w:i/>
          <w:iCs/>
          <w:color w:val="000000"/>
          <w:sz w:val="28"/>
          <w:szCs w:val="28"/>
          <w:lang w:eastAsia="uk-UA"/>
        </w:rPr>
        <w:t>ня зобов’язані:</w:t>
      </w:r>
    </w:p>
    <w:p w14:paraId="7981D31A" w14:textId="77777777" w:rsidR="00983260" w:rsidRPr="00B52EA5" w:rsidRDefault="00983260" w:rsidP="00B52EA5">
      <w:pPr>
        <w:contextualSpacing/>
        <w:jc w:val="both"/>
        <w:rPr>
          <w:color w:val="000000"/>
          <w:sz w:val="28"/>
          <w:szCs w:val="28"/>
          <w:lang w:eastAsia="uk-UA"/>
        </w:rPr>
      </w:pPr>
    </w:p>
    <w:p w14:paraId="567EE03C" w14:textId="72712413" w:rsidR="008D696E" w:rsidRPr="00B52EA5" w:rsidRDefault="008D696E" w:rsidP="00B52EA5">
      <w:pPr>
        <w:contextualSpacing/>
        <w:jc w:val="both"/>
        <w:rPr>
          <w:sz w:val="28"/>
          <w:szCs w:val="28"/>
          <w:lang w:eastAsia="uk-UA"/>
        </w:rPr>
      </w:pPr>
      <w:r w:rsidRPr="00B52EA5">
        <w:rPr>
          <w:color w:val="000000"/>
          <w:sz w:val="28"/>
          <w:szCs w:val="28"/>
          <w:lang w:eastAsia="uk-UA"/>
        </w:rPr>
        <w:t>1.Проводити своєчасну обрізку гілок дерев в охоронних зонах (у радіусі1м) провідників підструмом, а також тих, що закривають покажчики вулиць та будинків, а також в межах дорожніх знаків з метою запобігання дорожньо-транспортним пригодам.</w:t>
      </w:r>
    </w:p>
    <w:p w14:paraId="5C6D3756" w14:textId="44EF3B97" w:rsidR="008D696E" w:rsidRPr="00B52EA5" w:rsidRDefault="008D696E" w:rsidP="00B52EA5">
      <w:pPr>
        <w:contextualSpacing/>
        <w:jc w:val="both"/>
        <w:rPr>
          <w:color w:val="000000"/>
          <w:sz w:val="28"/>
          <w:szCs w:val="28"/>
          <w:lang w:eastAsia="uk-UA"/>
        </w:rPr>
      </w:pPr>
      <w:r w:rsidRPr="00B52EA5">
        <w:rPr>
          <w:color w:val="000000"/>
          <w:sz w:val="28"/>
          <w:szCs w:val="28"/>
          <w:lang w:eastAsia="uk-UA"/>
        </w:rPr>
        <w:t xml:space="preserve">2.Проводити косіння трави/травостою  періодично, при досягненні трав’яним покровом  більше </w:t>
      </w:r>
      <w:r w:rsidR="00983260" w:rsidRPr="00B52EA5">
        <w:rPr>
          <w:color w:val="000000"/>
          <w:sz w:val="28"/>
          <w:szCs w:val="28"/>
          <w:lang w:eastAsia="uk-UA"/>
        </w:rPr>
        <w:t>30</w:t>
      </w:r>
      <w:r w:rsidRPr="00B52EA5">
        <w:rPr>
          <w:color w:val="000000"/>
          <w:sz w:val="28"/>
          <w:szCs w:val="28"/>
          <w:lang w:eastAsia="uk-UA"/>
        </w:rPr>
        <w:t xml:space="preserve"> см висоти.</w:t>
      </w:r>
    </w:p>
    <w:p w14:paraId="64F0BA67" w14:textId="77777777" w:rsidR="008D696E" w:rsidRPr="00B52EA5" w:rsidRDefault="008D696E" w:rsidP="00B52EA5">
      <w:pPr>
        <w:contextualSpacing/>
        <w:jc w:val="both"/>
        <w:rPr>
          <w:sz w:val="28"/>
          <w:szCs w:val="28"/>
          <w:lang w:eastAsia="uk-UA"/>
        </w:rPr>
      </w:pPr>
      <w:r w:rsidRPr="00B52EA5">
        <w:rPr>
          <w:color w:val="000000"/>
          <w:sz w:val="28"/>
          <w:szCs w:val="28"/>
          <w:lang w:eastAsia="uk-UA"/>
        </w:rPr>
        <w:t xml:space="preserve">3.Негайно видаляти аварійні, сухостійні дерева з оформленням у встановленому законодавством порядку актів на право їх видалення в разі, якщо стан цих дерев </w:t>
      </w:r>
      <w:r w:rsidRPr="00B52EA5">
        <w:rPr>
          <w:color w:val="000000"/>
          <w:sz w:val="28"/>
          <w:szCs w:val="28"/>
          <w:lang w:eastAsia="uk-UA"/>
        </w:rPr>
        <w:lastRenderedPageBreak/>
        <w:t>загрожує життю, здоров’ю громадян або здатен нанести збитки юридичним особам.</w:t>
      </w:r>
    </w:p>
    <w:p w14:paraId="022BEB4C" w14:textId="77777777" w:rsidR="008D696E" w:rsidRPr="00B52EA5" w:rsidRDefault="008D696E" w:rsidP="00B52EA5">
      <w:pPr>
        <w:contextualSpacing/>
        <w:jc w:val="both"/>
        <w:rPr>
          <w:sz w:val="28"/>
          <w:szCs w:val="28"/>
          <w:lang w:eastAsia="uk-UA"/>
        </w:rPr>
      </w:pPr>
      <w:r w:rsidRPr="00B52EA5">
        <w:rPr>
          <w:color w:val="000000"/>
          <w:sz w:val="28"/>
          <w:szCs w:val="28"/>
          <w:lang w:eastAsia="uk-UA"/>
        </w:rPr>
        <w:t>4.Реалізовувати заходи з запобігання виникненню осередків пошкодження зелених насаджень шкідниками та ураження їх хворобами, появи отруйних рослин на території громади, а також вести боротьбу з ними дозволеними для сільського середовища методами.</w:t>
      </w:r>
    </w:p>
    <w:p w14:paraId="69EE68F8" w14:textId="77777777" w:rsidR="008D696E" w:rsidRPr="00B52EA5" w:rsidRDefault="008D696E" w:rsidP="00B52EA5">
      <w:pPr>
        <w:contextualSpacing/>
        <w:jc w:val="both"/>
        <w:rPr>
          <w:sz w:val="28"/>
          <w:szCs w:val="28"/>
          <w:lang w:eastAsia="uk-UA"/>
        </w:rPr>
      </w:pPr>
      <w:r w:rsidRPr="00B52EA5">
        <w:rPr>
          <w:color w:val="000000"/>
          <w:sz w:val="28"/>
          <w:szCs w:val="28"/>
          <w:lang w:eastAsia="uk-UA"/>
        </w:rPr>
        <w:t>5.При виконанні робіт із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w:t>
      </w:r>
    </w:p>
    <w:p w14:paraId="7A3DF24C"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6.Власники, користувачі, балансоутримувачі будівель і споруд, розміщених на території парків та площ загального користування, керівники організацій, які надають торгівельні та побутові послуги на зазначених територіях, зобов’язані своєчасно виконувати вимоги Вишнівської сільської ради з питань благоустрою та санітарного стану.</w:t>
      </w:r>
    </w:p>
    <w:p w14:paraId="35853649" w14:textId="77777777" w:rsidR="008D696E" w:rsidRPr="00B52EA5" w:rsidRDefault="008D696E" w:rsidP="00B52EA5">
      <w:pPr>
        <w:contextualSpacing/>
        <w:jc w:val="both"/>
        <w:rPr>
          <w:sz w:val="28"/>
          <w:szCs w:val="28"/>
          <w:lang w:eastAsia="uk-UA"/>
        </w:rPr>
      </w:pPr>
      <w:r w:rsidRPr="00B52EA5">
        <w:rPr>
          <w:color w:val="000000"/>
          <w:sz w:val="28"/>
          <w:szCs w:val="28"/>
          <w:lang w:eastAsia="uk-UA"/>
        </w:rPr>
        <w:t>7.Власники, користувачі, об’єднання співвласників багатоквартирних будинків тощо зобов’язані ліквідовувати обрізане гілля, сухе листя, траву та інші рослинні рештки власними силами.</w:t>
      </w:r>
    </w:p>
    <w:p w14:paraId="52805EEB" w14:textId="77777777" w:rsidR="008D696E" w:rsidRPr="00B52EA5" w:rsidRDefault="008D696E" w:rsidP="00B52EA5">
      <w:pPr>
        <w:contextualSpacing/>
        <w:jc w:val="both"/>
        <w:rPr>
          <w:b/>
          <w:bCs/>
          <w:color w:val="000000"/>
          <w:sz w:val="28"/>
          <w:szCs w:val="28"/>
          <w:lang w:eastAsia="uk-UA"/>
        </w:rPr>
      </w:pPr>
    </w:p>
    <w:p w14:paraId="21C63364" w14:textId="77777777" w:rsidR="008D696E" w:rsidRPr="00B52EA5" w:rsidRDefault="008D696E" w:rsidP="00B52EA5">
      <w:pPr>
        <w:ind w:firstLine="709"/>
        <w:contextualSpacing/>
        <w:jc w:val="both"/>
        <w:rPr>
          <w:sz w:val="28"/>
          <w:szCs w:val="28"/>
          <w:lang w:eastAsia="uk-UA"/>
        </w:rPr>
      </w:pPr>
    </w:p>
    <w:p w14:paraId="4BAE4AE2" w14:textId="16989D77" w:rsidR="008D696E" w:rsidRPr="00B52EA5" w:rsidRDefault="008D696E" w:rsidP="00B52EA5">
      <w:pPr>
        <w:contextualSpacing/>
        <w:jc w:val="center"/>
        <w:rPr>
          <w:rFonts w:eastAsia="Calibri"/>
          <w:b/>
          <w:bCs/>
          <w:sz w:val="28"/>
          <w:szCs w:val="28"/>
          <w:lang w:eastAsia="en-US"/>
        </w:rPr>
      </w:pPr>
      <w:r w:rsidRPr="00B52EA5">
        <w:rPr>
          <w:rFonts w:eastAsia="Calibri"/>
          <w:b/>
          <w:sz w:val="28"/>
          <w:szCs w:val="28"/>
          <w:lang w:eastAsia="en-US"/>
        </w:rPr>
        <w:t xml:space="preserve">Розділ </w:t>
      </w:r>
      <w:r w:rsidR="00801908" w:rsidRPr="00B52EA5">
        <w:rPr>
          <w:rFonts w:eastAsia="Calibri"/>
          <w:b/>
          <w:sz w:val="28"/>
          <w:szCs w:val="28"/>
          <w:lang w:eastAsia="en-US"/>
        </w:rPr>
        <w:t>8</w:t>
      </w:r>
      <w:r w:rsidRPr="00B52EA5">
        <w:rPr>
          <w:rFonts w:eastAsia="Calibri"/>
          <w:b/>
          <w:sz w:val="28"/>
          <w:szCs w:val="28"/>
          <w:lang w:eastAsia="en-US"/>
        </w:rPr>
        <w:t xml:space="preserve">. Розміщення та утримання </w:t>
      </w:r>
      <w:r w:rsidRPr="00B52EA5">
        <w:rPr>
          <w:rFonts w:eastAsia="Calibri"/>
          <w:b/>
          <w:bCs/>
          <w:sz w:val="28"/>
          <w:szCs w:val="28"/>
          <w:lang w:eastAsia="en-US"/>
        </w:rPr>
        <w:t>малих архітектурних форм, тимчасових споруд, конструкцій, господарських будівель</w:t>
      </w:r>
    </w:p>
    <w:p w14:paraId="787BABD8" w14:textId="77777777" w:rsidR="008D696E" w:rsidRPr="00B52EA5" w:rsidRDefault="008D696E" w:rsidP="00B52EA5">
      <w:pPr>
        <w:ind w:firstLine="709"/>
        <w:contextualSpacing/>
        <w:jc w:val="both"/>
        <w:rPr>
          <w:sz w:val="28"/>
          <w:szCs w:val="28"/>
          <w:lang w:eastAsia="uk-UA"/>
        </w:rPr>
      </w:pPr>
    </w:p>
    <w:p w14:paraId="3B7C8550" w14:textId="09A1A4A3" w:rsidR="008D696E" w:rsidRPr="00B52EA5" w:rsidRDefault="00801908" w:rsidP="00B52EA5">
      <w:pPr>
        <w:contextualSpacing/>
        <w:jc w:val="both"/>
        <w:rPr>
          <w:sz w:val="28"/>
          <w:szCs w:val="28"/>
          <w:lang w:eastAsia="uk-UA"/>
        </w:rPr>
      </w:pPr>
      <w:bookmarkStart w:id="2" w:name="_Hlk173942004"/>
      <w:r w:rsidRPr="00B52EA5">
        <w:rPr>
          <w:b/>
          <w:bCs/>
          <w:i/>
          <w:iCs/>
          <w:color w:val="000000"/>
          <w:sz w:val="28"/>
          <w:szCs w:val="28"/>
          <w:lang w:eastAsia="uk-UA"/>
        </w:rPr>
        <w:t>8</w:t>
      </w:r>
      <w:r w:rsidR="008D696E" w:rsidRPr="00B52EA5">
        <w:rPr>
          <w:b/>
          <w:bCs/>
          <w:i/>
          <w:iCs/>
          <w:color w:val="000000"/>
          <w:sz w:val="28"/>
          <w:szCs w:val="28"/>
          <w:lang w:eastAsia="uk-UA"/>
        </w:rPr>
        <w:t>.1. Порядок розміщення малих архітектурних форм та тимчасових споруд визначений Порядком розміщення тимчасових споруд для провадження підприємницької діяльності, затвердженим наказом Мінрегіонбуду України  та іншими нормативно-правовими актами</w:t>
      </w:r>
      <w:r w:rsidR="008D696E" w:rsidRPr="00B52EA5">
        <w:rPr>
          <w:color w:val="000000"/>
          <w:sz w:val="28"/>
          <w:szCs w:val="28"/>
          <w:lang w:eastAsia="uk-UA"/>
        </w:rPr>
        <w:t>.</w:t>
      </w:r>
    </w:p>
    <w:p w14:paraId="3313340B" w14:textId="77777777" w:rsidR="008D696E" w:rsidRPr="00B52EA5" w:rsidRDefault="008D696E" w:rsidP="00B52EA5">
      <w:pPr>
        <w:contextualSpacing/>
        <w:jc w:val="both"/>
        <w:rPr>
          <w:sz w:val="28"/>
          <w:szCs w:val="28"/>
          <w:lang w:eastAsia="uk-UA"/>
        </w:rPr>
      </w:pPr>
      <w:r w:rsidRPr="00B52EA5">
        <w:rPr>
          <w:color w:val="000000"/>
          <w:sz w:val="28"/>
          <w:szCs w:val="28"/>
          <w:lang w:eastAsia="uk-UA"/>
        </w:rPr>
        <w:t xml:space="preserve">1.Порядок розміщення та утримання </w:t>
      </w:r>
      <w:r w:rsidRPr="00B52EA5">
        <w:rPr>
          <w:bCs/>
          <w:color w:val="000000"/>
          <w:sz w:val="28"/>
          <w:szCs w:val="28"/>
          <w:lang w:eastAsia="uk-UA"/>
        </w:rPr>
        <w:t xml:space="preserve">малих архітектурних форм, тимчасових споруд, конструкцій, господарських будівель </w:t>
      </w:r>
      <w:r w:rsidRPr="00B52EA5">
        <w:rPr>
          <w:color w:val="000000"/>
          <w:sz w:val="28"/>
          <w:szCs w:val="28"/>
          <w:lang w:eastAsia="uk-UA"/>
        </w:rPr>
        <w:t>(далі-ТС).</w:t>
      </w:r>
    </w:p>
    <w:p w14:paraId="02C045A5"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2.Розміщення та утримання ТС у місцях, визначених для проведення заходів та ярмарків, проводиться згідно з вимогами розпорядчих документів сільською радою, та погодження з балансоутримувачем.</w:t>
      </w:r>
    </w:p>
    <w:p w14:paraId="253C6E89"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3.Підставою для розміщення ТС для впровадження підприємницької діяльності є паспорт прив’язки ТС.</w:t>
      </w:r>
    </w:p>
    <w:p w14:paraId="1A693BF7" w14:textId="77777777" w:rsidR="008D696E" w:rsidRPr="00B52EA5" w:rsidRDefault="008D696E" w:rsidP="00B52EA5">
      <w:pPr>
        <w:contextualSpacing/>
        <w:jc w:val="both"/>
        <w:rPr>
          <w:sz w:val="28"/>
          <w:szCs w:val="28"/>
          <w:lang w:eastAsia="uk-UA"/>
        </w:rPr>
      </w:pPr>
      <w:r w:rsidRPr="00B52EA5">
        <w:rPr>
          <w:color w:val="000000"/>
          <w:sz w:val="28"/>
          <w:szCs w:val="28"/>
          <w:lang w:eastAsia="uk-UA"/>
        </w:rPr>
        <w:t>4.Біля ТС повинні бути встановлені не менше однієї урни для збирання твердих побутових відходів. Власник чи користувач ТС забезпечує прибирання прилеглої території.</w:t>
      </w:r>
    </w:p>
    <w:p w14:paraId="522E3411" w14:textId="77777777" w:rsidR="008D696E" w:rsidRPr="00B52EA5" w:rsidRDefault="008D696E" w:rsidP="00B52EA5">
      <w:pPr>
        <w:contextualSpacing/>
        <w:jc w:val="both"/>
        <w:rPr>
          <w:b/>
          <w:bCs/>
          <w:color w:val="000000"/>
          <w:sz w:val="28"/>
          <w:szCs w:val="28"/>
          <w:lang w:eastAsia="uk-UA"/>
        </w:rPr>
      </w:pPr>
    </w:p>
    <w:bookmarkEnd w:id="2"/>
    <w:p w14:paraId="51905900" w14:textId="3D3C3225" w:rsidR="008D696E" w:rsidRPr="00B52EA5" w:rsidRDefault="00801908" w:rsidP="00B52EA5">
      <w:pPr>
        <w:contextualSpacing/>
        <w:jc w:val="both"/>
        <w:rPr>
          <w:i/>
          <w:iCs/>
          <w:sz w:val="28"/>
          <w:szCs w:val="28"/>
          <w:lang w:eastAsia="uk-UA"/>
        </w:rPr>
      </w:pPr>
      <w:r w:rsidRPr="00B52EA5">
        <w:rPr>
          <w:b/>
          <w:bCs/>
          <w:i/>
          <w:iCs/>
          <w:color w:val="000000"/>
          <w:sz w:val="28"/>
          <w:szCs w:val="28"/>
          <w:lang w:eastAsia="uk-UA"/>
        </w:rPr>
        <w:t>8</w:t>
      </w:r>
      <w:r w:rsidR="008D696E" w:rsidRPr="00B52EA5">
        <w:rPr>
          <w:b/>
          <w:bCs/>
          <w:i/>
          <w:iCs/>
          <w:color w:val="000000"/>
          <w:sz w:val="28"/>
          <w:szCs w:val="28"/>
          <w:lang w:eastAsia="uk-UA"/>
        </w:rPr>
        <w:t>.2.Власники(балансоутримувачі),орендарі,користувачіТСзобов’язані:</w:t>
      </w:r>
    </w:p>
    <w:p w14:paraId="29B33343" w14:textId="77777777" w:rsidR="008D696E" w:rsidRPr="00B52EA5" w:rsidRDefault="008D696E" w:rsidP="00B52EA5">
      <w:pPr>
        <w:contextualSpacing/>
        <w:jc w:val="both"/>
        <w:rPr>
          <w:sz w:val="28"/>
          <w:szCs w:val="28"/>
          <w:lang w:eastAsia="uk-UA"/>
        </w:rPr>
      </w:pPr>
      <w:r w:rsidRPr="00B52EA5">
        <w:rPr>
          <w:color w:val="000000"/>
          <w:sz w:val="28"/>
          <w:szCs w:val="28"/>
          <w:lang w:eastAsia="uk-UA"/>
        </w:rPr>
        <w:t>1.Проводити відновлення зовнішнього вигляду ТС згідно з паспортом, затвердженим в установленому порядку  з виконавчими органами  сільської ради.</w:t>
      </w:r>
    </w:p>
    <w:p w14:paraId="5AC25825" w14:textId="77777777" w:rsidR="008D696E" w:rsidRPr="00B52EA5" w:rsidRDefault="008D696E" w:rsidP="00B52EA5">
      <w:pPr>
        <w:contextualSpacing/>
        <w:jc w:val="both"/>
        <w:rPr>
          <w:sz w:val="28"/>
          <w:szCs w:val="28"/>
          <w:lang w:eastAsia="uk-UA"/>
        </w:rPr>
      </w:pPr>
      <w:r w:rsidRPr="00B52EA5">
        <w:rPr>
          <w:color w:val="000000"/>
          <w:sz w:val="28"/>
          <w:szCs w:val="28"/>
          <w:lang w:eastAsia="uk-UA"/>
        </w:rPr>
        <w:t>2. Постійно утримувати прилеглу територію в належному санітарному стані.</w:t>
      </w:r>
    </w:p>
    <w:p w14:paraId="151099C4" w14:textId="495C8889" w:rsidR="008D696E" w:rsidRPr="00B52EA5" w:rsidRDefault="008D696E" w:rsidP="00B52EA5">
      <w:pPr>
        <w:contextualSpacing/>
        <w:jc w:val="both"/>
        <w:rPr>
          <w:sz w:val="28"/>
          <w:szCs w:val="28"/>
          <w:lang w:eastAsia="uk-UA"/>
        </w:rPr>
      </w:pPr>
      <w:r w:rsidRPr="00B52EA5">
        <w:rPr>
          <w:color w:val="000000"/>
          <w:sz w:val="28"/>
          <w:szCs w:val="28"/>
          <w:lang w:eastAsia="uk-UA"/>
        </w:rPr>
        <w:t>3.Укласти договір на послугу з поводження з побутовими відходами з суб’єк</w:t>
      </w:r>
      <w:r w:rsidR="0036025A" w:rsidRPr="00B52EA5">
        <w:rPr>
          <w:color w:val="000000"/>
          <w:sz w:val="28"/>
          <w:szCs w:val="28"/>
          <w:lang w:eastAsia="uk-UA"/>
        </w:rPr>
        <w:t>та</w:t>
      </w:r>
      <w:r w:rsidRPr="00B52EA5">
        <w:rPr>
          <w:color w:val="000000"/>
          <w:sz w:val="28"/>
          <w:szCs w:val="28"/>
          <w:lang w:eastAsia="uk-UA"/>
        </w:rPr>
        <w:t>м</w:t>
      </w:r>
      <w:r w:rsidR="0036025A" w:rsidRPr="00B52EA5">
        <w:rPr>
          <w:color w:val="000000"/>
          <w:sz w:val="28"/>
          <w:szCs w:val="28"/>
          <w:lang w:eastAsia="uk-UA"/>
        </w:rPr>
        <w:t>и</w:t>
      </w:r>
      <w:r w:rsidRPr="00B52EA5">
        <w:rPr>
          <w:color w:val="000000"/>
          <w:sz w:val="28"/>
          <w:szCs w:val="28"/>
          <w:lang w:eastAsia="uk-UA"/>
        </w:rPr>
        <w:t xml:space="preserve"> господарювання, що надає такі послуги в установленому законом порядку.</w:t>
      </w:r>
    </w:p>
    <w:p w14:paraId="38E7B012" w14:textId="18B04895" w:rsidR="008D696E" w:rsidRPr="00B52EA5" w:rsidRDefault="00801908" w:rsidP="00B52EA5">
      <w:pPr>
        <w:contextualSpacing/>
        <w:jc w:val="both"/>
        <w:rPr>
          <w:color w:val="000000"/>
          <w:sz w:val="28"/>
          <w:szCs w:val="28"/>
          <w:lang w:eastAsia="uk-UA"/>
        </w:rPr>
      </w:pPr>
      <w:r w:rsidRPr="00B52EA5">
        <w:rPr>
          <w:color w:val="000000"/>
          <w:sz w:val="28"/>
          <w:szCs w:val="28"/>
          <w:lang w:eastAsia="uk-UA"/>
        </w:rPr>
        <w:lastRenderedPageBreak/>
        <w:t>4.</w:t>
      </w:r>
      <w:r w:rsidR="008D696E" w:rsidRPr="00B52EA5">
        <w:rPr>
          <w:color w:val="000000"/>
          <w:sz w:val="28"/>
          <w:szCs w:val="28"/>
          <w:lang w:eastAsia="uk-UA"/>
        </w:rPr>
        <w:t>ТС, які розміщені (встановлені або збудовані) без відповідної, оформленої в установленому порядку дозвільної документації, вважаються самочинно розміщеними, а використання земельної ділянки під ці споруди класифікується, як самовільне зайняття/захоплення землі.</w:t>
      </w:r>
    </w:p>
    <w:p w14:paraId="2B5A8166" w14:textId="5D5DC9BD" w:rsidR="008D696E" w:rsidRPr="00B52EA5" w:rsidRDefault="00801908" w:rsidP="00B52EA5">
      <w:pPr>
        <w:contextualSpacing/>
        <w:jc w:val="both"/>
        <w:rPr>
          <w:b/>
          <w:bCs/>
          <w:color w:val="000000"/>
          <w:sz w:val="28"/>
          <w:szCs w:val="28"/>
          <w:lang w:eastAsia="uk-UA"/>
        </w:rPr>
      </w:pPr>
      <w:r w:rsidRPr="00B52EA5">
        <w:rPr>
          <w:color w:val="000000"/>
          <w:sz w:val="28"/>
          <w:szCs w:val="28"/>
          <w:lang w:eastAsia="uk-UA"/>
        </w:rPr>
        <w:t>5</w:t>
      </w:r>
      <w:r w:rsidR="008D696E" w:rsidRPr="00B52EA5">
        <w:rPr>
          <w:color w:val="000000"/>
          <w:sz w:val="28"/>
          <w:szCs w:val="28"/>
          <w:lang w:eastAsia="uk-UA"/>
        </w:rPr>
        <w:t>.Забороняється розміщення ТС у червоних лініях забудови, охоронних зонах інженерних мереж.</w:t>
      </w:r>
      <w:r w:rsidR="008D696E" w:rsidRPr="00B52EA5">
        <w:rPr>
          <w:b/>
          <w:bCs/>
          <w:color w:val="000000"/>
          <w:sz w:val="28"/>
          <w:szCs w:val="28"/>
          <w:lang w:eastAsia="uk-UA"/>
        </w:rPr>
        <w:t xml:space="preserve"> </w:t>
      </w:r>
    </w:p>
    <w:p w14:paraId="4A22FE3F" w14:textId="09BEAECA" w:rsidR="008D696E" w:rsidRPr="00B52EA5" w:rsidRDefault="00801908" w:rsidP="00B52EA5">
      <w:pPr>
        <w:contextualSpacing/>
        <w:jc w:val="both"/>
        <w:rPr>
          <w:sz w:val="28"/>
          <w:szCs w:val="28"/>
          <w:lang w:eastAsia="uk-UA"/>
        </w:rPr>
      </w:pPr>
      <w:r w:rsidRPr="00B52EA5">
        <w:rPr>
          <w:color w:val="000000"/>
          <w:sz w:val="28"/>
          <w:szCs w:val="28"/>
          <w:lang w:eastAsia="uk-UA"/>
        </w:rPr>
        <w:t>6</w:t>
      </w:r>
      <w:r w:rsidR="008D696E" w:rsidRPr="00B52EA5">
        <w:rPr>
          <w:color w:val="000000"/>
          <w:sz w:val="28"/>
          <w:szCs w:val="28"/>
          <w:lang w:eastAsia="uk-UA"/>
        </w:rPr>
        <w:t>.Самовільне розміщення ТС забороняється.</w:t>
      </w:r>
    </w:p>
    <w:p w14:paraId="3B8088B6" w14:textId="7732C041" w:rsidR="008D696E" w:rsidRPr="00B52EA5" w:rsidRDefault="00801908" w:rsidP="00B52EA5">
      <w:pPr>
        <w:contextualSpacing/>
        <w:jc w:val="both"/>
        <w:rPr>
          <w:sz w:val="28"/>
          <w:szCs w:val="28"/>
          <w:lang w:eastAsia="uk-UA"/>
        </w:rPr>
      </w:pPr>
      <w:r w:rsidRPr="00B52EA5">
        <w:rPr>
          <w:b/>
          <w:bCs/>
          <w:color w:val="000000"/>
          <w:sz w:val="28"/>
          <w:szCs w:val="28"/>
          <w:lang w:eastAsia="uk-UA"/>
        </w:rPr>
        <w:t>7</w:t>
      </w:r>
      <w:r w:rsidR="008D696E" w:rsidRPr="00B52EA5">
        <w:rPr>
          <w:b/>
          <w:bCs/>
          <w:color w:val="000000"/>
          <w:sz w:val="28"/>
          <w:szCs w:val="28"/>
          <w:lang w:eastAsia="uk-UA"/>
        </w:rPr>
        <w:t>.</w:t>
      </w:r>
      <w:r w:rsidR="008D696E" w:rsidRPr="00B52EA5">
        <w:rPr>
          <w:color w:val="000000"/>
          <w:sz w:val="28"/>
          <w:szCs w:val="28"/>
          <w:lang w:eastAsia="uk-UA"/>
        </w:rPr>
        <w:t>У разі розміщення ТС власникам чи користувачам вноситься вимога (щодо пред’явлення у встановлені терміни правовстановлюючих та дозвільних документів на вищезазначені споруди та документів, що засвідчують особу) шляхом розміщення спеціальних повідомлень на вище зазначених конструкціях.</w:t>
      </w:r>
    </w:p>
    <w:p w14:paraId="4D096F14" w14:textId="51B752D0" w:rsidR="008D696E" w:rsidRPr="00B52EA5" w:rsidRDefault="00061FF8" w:rsidP="00B52EA5">
      <w:pPr>
        <w:contextualSpacing/>
        <w:jc w:val="both"/>
        <w:rPr>
          <w:sz w:val="28"/>
          <w:szCs w:val="28"/>
          <w:lang w:eastAsia="uk-UA"/>
        </w:rPr>
      </w:pPr>
      <w:r w:rsidRPr="00B52EA5">
        <w:rPr>
          <w:color w:val="000000"/>
          <w:sz w:val="28"/>
          <w:szCs w:val="28"/>
          <w:lang w:eastAsia="uk-UA"/>
        </w:rPr>
        <w:t>8</w:t>
      </w:r>
      <w:r w:rsidR="008D696E" w:rsidRPr="00B52EA5">
        <w:rPr>
          <w:color w:val="000000"/>
          <w:sz w:val="28"/>
          <w:szCs w:val="28"/>
          <w:lang w:eastAsia="uk-UA"/>
        </w:rPr>
        <w:t>.У разі невиконання таких  вимог, виконавчим комітетом Вишнівської сільської ради приймається рішення про демонтаж малих ТС. Протягом 10 днів з дати ухвалення цього рішення власники повинні самостійно демонтувати вищевказані споруди за власний рахунок.</w:t>
      </w:r>
    </w:p>
    <w:p w14:paraId="7DF73E9C" w14:textId="343CD277" w:rsidR="008D696E" w:rsidRPr="00B52EA5" w:rsidRDefault="008D696E" w:rsidP="00B52EA5">
      <w:pPr>
        <w:contextualSpacing/>
        <w:jc w:val="both"/>
        <w:rPr>
          <w:sz w:val="28"/>
          <w:szCs w:val="28"/>
          <w:lang w:eastAsia="uk-UA"/>
        </w:rPr>
      </w:pPr>
      <w:r w:rsidRPr="00B52EA5">
        <w:rPr>
          <w:color w:val="000000"/>
          <w:sz w:val="28"/>
          <w:szCs w:val="28"/>
          <w:lang w:eastAsia="uk-UA"/>
        </w:rPr>
        <w:t>9.Рішення виконкому про демонтажу триденний термін з дати ухвалення доводиться до відома власників чи користувачів ТС шляхом розміщення спеціальних повідомлень на конструкціях, що підлягають демонтажу.</w:t>
      </w:r>
    </w:p>
    <w:p w14:paraId="1129D98A" w14:textId="38D268E8" w:rsidR="008D696E" w:rsidRPr="00B52EA5" w:rsidRDefault="00061FF8" w:rsidP="00B52EA5">
      <w:pPr>
        <w:contextualSpacing/>
        <w:jc w:val="both"/>
        <w:rPr>
          <w:color w:val="000000"/>
          <w:sz w:val="28"/>
          <w:szCs w:val="28"/>
          <w:lang w:eastAsia="uk-UA"/>
        </w:rPr>
      </w:pPr>
      <w:r w:rsidRPr="00B52EA5">
        <w:rPr>
          <w:color w:val="000000"/>
          <w:sz w:val="28"/>
          <w:szCs w:val="28"/>
          <w:lang w:eastAsia="uk-UA"/>
        </w:rPr>
        <w:t>10.</w:t>
      </w:r>
      <w:r w:rsidR="008D696E" w:rsidRPr="00B52EA5">
        <w:rPr>
          <w:color w:val="000000"/>
          <w:sz w:val="28"/>
          <w:szCs w:val="28"/>
          <w:lang w:eastAsia="uk-UA"/>
        </w:rPr>
        <w:t>У разі невиконання власниками вимог пункту 9.7.виконавчий комітет Вишнівської сільської ради здійснює демонтаж в порядку, встановленому правилами благоустрою Вишнівської сільської ради</w:t>
      </w:r>
      <w:r w:rsidR="008D696E" w:rsidRPr="00C63452">
        <w:rPr>
          <w:color w:val="000000"/>
          <w:sz w:val="28"/>
          <w:szCs w:val="28"/>
          <w:lang w:eastAsia="uk-UA"/>
        </w:rPr>
        <w:t>.</w:t>
      </w:r>
    </w:p>
    <w:p w14:paraId="0D8B4825" w14:textId="77777777" w:rsidR="008D696E" w:rsidRPr="00B52EA5" w:rsidRDefault="008D696E" w:rsidP="00B52EA5">
      <w:pPr>
        <w:contextualSpacing/>
        <w:jc w:val="both"/>
        <w:rPr>
          <w:sz w:val="28"/>
          <w:szCs w:val="28"/>
          <w:lang w:eastAsia="uk-UA"/>
        </w:rPr>
      </w:pPr>
      <w:r w:rsidRPr="00B52EA5">
        <w:rPr>
          <w:color w:val="000000"/>
          <w:sz w:val="28"/>
          <w:szCs w:val="28"/>
          <w:lang w:eastAsia="uk-UA"/>
        </w:rPr>
        <w:t>Особа, що самовільно встановила малі архітектурні форми, тимчасові споруди чи конструкції несе відповідальність, встановлену чинним законодавством.</w:t>
      </w:r>
    </w:p>
    <w:p w14:paraId="335B7215" w14:textId="77777777" w:rsidR="008D696E" w:rsidRPr="00B52EA5" w:rsidRDefault="008D696E" w:rsidP="00B52EA5">
      <w:pPr>
        <w:contextualSpacing/>
        <w:jc w:val="both"/>
        <w:rPr>
          <w:sz w:val="28"/>
          <w:szCs w:val="28"/>
          <w:lang w:eastAsia="uk-UA"/>
        </w:rPr>
      </w:pPr>
    </w:p>
    <w:p w14:paraId="563463C6" w14:textId="03136F79" w:rsidR="008D696E" w:rsidRPr="00B52EA5" w:rsidRDefault="00061FF8" w:rsidP="00B52EA5">
      <w:pPr>
        <w:contextualSpacing/>
        <w:jc w:val="both"/>
        <w:rPr>
          <w:b/>
          <w:bCs/>
          <w:i/>
          <w:iCs/>
          <w:color w:val="000000"/>
          <w:sz w:val="28"/>
          <w:szCs w:val="28"/>
          <w:lang w:eastAsia="uk-UA"/>
        </w:rPr>
      </w:pPr>
      <w:r w:rsidRPr="00B52EA5">
        <w:rPr>
          <w:b/>
          <w:bCs/>
          <w:i/>
          <w:iCs/>
          <w:color w:val="000000"/>
          <w:sz w:val="28"/>
          <w:szCs w:val="28"/>
          <w:lang w:eastAsia="uk-UA"/>
        </w:rPr>
        <w:t>8.3</w:t>
      </w:r>
      <w:r w:rsidR="008D696E" w:rsidRPr="00B52EA5">
        <w:rPr>
          <w:b/>
          <w:bCs/>
          <w:i/>
          <w:iCs/>
          <w:color w:val="000000"/>
          <w:sz w:val="28"/>
          <w:szCs w:val="28"/>
          <w:lang w:eastAsia="uk-UA"/>
        </w:rPr>
        <w:t>. Порядок демонтажу ТС:</w:t>
      </w:r>
    </w:p>
    <w:p w14:paraId="32E47C18"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1.Демонтаж, перевезення, зберігання самовільно встановлених ТС власники чи користувачі, яких ухиляються від демонтажу (або власники чи користувачі яких невідомі), відновлення благоустрою на місці самовільного їх встановлення, здійснюється за кошти місцевого бюджету. Відшкодування завданих збитків здійснюється в установленому порядку.</w:t>
      </w:r>
    </w:p>
    <w:p w14:paraId="02798468" w14:textId="436428F9" w:rsidR="008D696E" w:rsidRPr="00B52EA5" w:rsidRDefault="008D696E" w:rsidP="00B52EA5">
      <w:pPr>
        <w:contextualSpacing/>
        <w:jc w:val="both"/>
        <w:rPr>
          <w:color w:val="000000"/>
          <w:sz w:val="28"/>
          <w:szCs w:val="28"/>
          <w:lang w:eastAsia="uk-UA"/>
        </w:rPr>
      </w:pPr>
      <w:r w:rsidRPr="00B52EA5">
        <w:rPr>
          <w:color w:val="000000"/>
          <w:sz w:val="28"/>
          <w:szCs w:val="28"/>
          <w:lang w:eastAsia="uk-UA"/>
        </w:rPr>
        <w:t>2.Демонтаж здійснюється  Комунальним підприємством</w:t>
      </w:r>
      <w:r w:rsidR="00E95D69" w:rsidRPr="00B52EA5">
        <w:rPr>
          <w:color w:val="000000"/>
          <w:sz w:val="28"/>
          <w:szCs w:val="28"/>
          <w:lang w:eastAsia="uk-UA"/>
        </w:rPr>
        <w:t xml:space="preserve"> громади</w:t>
      </w:r>
      <w:r w:rsidRPr="00B52EA5">
        <w:rPr>
          <w:color w:val="000000"/>
          <w:sz w:val="28"/>
          <w:szCs w:val="28"/>
          <w:lang w:eastAsia="uk-UA"/>
        </w:rPr>
        <w:t>.</w:t>
      </w:r>
    </w:p>
    <w:p w14:paraId="0AD93B8A"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 xml:space="preserve">3.При здійсненні демонтажу власник самостійно відкриває об’єкт та звільняє його від товарно-матеріальних цінностей і особистого майна, після чого проводиться демонтаж </w:t>
      </w:r>
      <w:r w:rsidRPr="00B52EA5">
        <w:rPr>
          <w:bCs/>
          <w:color w:val="000000"/>
          <w:sz w:val="28"/>
          <w:szCs w:val="28"/>
          <w:lang w:eastAsia="uk-UA"/>
        </w:rPr>
        <w:t>ТС</w:t>
      </w:r>
      <w:r w:rsidRPr="00B52EA5">
        <w:rPr>
          <w:color w:val="000000"/>
          <w:sz w:val="28"/>
          <w:szCs w:val="28"/>
          <w:lang w:eastAsia="uk-UA"/>
        </w:rPr>
        <w:t xml:space="preserve">. </w:t>
      </w:r>
    </w:p>
    <w:p w14:paraId="4ACDC1A0"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4.Демонтовані ТС видаються власнику, або його представнику після оплати ним збитків, понесених під час проведення демонтажу, перевезення, розвантаження та зберігання малих архітектурних форм, тимчасових споруд чи конструкцій.</w:t>
      </w:r>
    </w:p>
    <w:p w14:paraId="10672CE6" w14:textId="77777777" w:rsidR="00DA44DB" w:rsidRPr="00B52EA5" w:rsidRDefault="00DA44DB" w:rsidP="00B52EA5">
      <w:pPr>
        <w:contextualSpacing/>
        <w:jc w:val="both"/>
        <w:rPr>
          <w:b/>
          <w:bCs/>
          <w:color w:val="000000"/>
          <w:sz w:val="28"/>
          <w:szCs w:val="28"/>
          <w:lang w:eastAsia="uk-UA"/>
        </w:rPr>
      </w:pPr>
    </w:p>
    <w:p w14:paraId="1143E584" w14:textId="0D52AAF7" w:rsidR="008D696E" w:rsidRPr="00B52EA5" w:rsidRDefault="008D696E" w:rsidP="00B52EA5">
      <w:pPr>
        <w:contextualSpacing/>
        <w:jc w:val="center"/>
        <w:rPr>
          <w:sz w:val="28"/>
          <w:szCs w:val="28"/>
          <w:lang w:eastAsia="uk-UA"/>
        </w:rPr>
      </w:pPr>
      <w:r w:rsidRPr="00B52EA5">
        <w:rPr>
          <w:b/>
          <w:bCs/>
          <w:color w:val="000000"/>
          <w:sz w:val="28"/>
          <w:szCs w:val="28"/>
          <w:lang w:eastAsia="uk-UA"/>
        </w:rPr>
        <w:t xml:space="preserve">Розділ </w:t>
      </w:r>
      <w:r w:rsidR="0044607C" w:rsidRPr="00B52EA5">
        <w:rPr>
          <w:b/>
          <w:bCs/>
          <w:color w:val="000000"/>
          <w:sz w:val="28"/>
          <w:szCs w:val="28"/>
          <w:lang w:eastAsia="uk-UA"/>
        </w:rPr>
        <w:t>9</w:t>
      </w:r>
      <w:r w:rsidRPr="00B52EA5">
        <w:rPr>
          <w:b/>
          <w:bCs/>
          <w:color w:val="000000"/>
          <w:sz w:val="28"/>
          <w:szCs w:val="28"/>
          <w:lang w:eastAsia="uk-UA"/>
        </w:rPr>
        <w:t>. Обов’язки та права власників тварин.</w:t>
      </w:r>
    </w:p>
    <w:p w14:paraId="74C8A156" w14:textId="57B9F58A" w:rsidR="008D696E" w:rsidRPr="00B52EA5" w:rsidRDefault="0044607C" w:rsidP="00B52EA5">
      <w:pPr>
        <w:contextualSpacing/>
        <w:jc w:val="both"/>
        <w:rPr>
          <w:i/>
          <w:iCs/>
          <w:sz w:val="28"/>
          <w:szCs w:val="28"/>
          <w:lang w:eastAsia="uk-UA"/>
        </w:rPr>
      </w:pPr>
      <w:r w:rsidRPr="00B52EA5">
        <w:rPr>
          <w:b/>
          <w:bCs/>
          <w:i/>
          <w:iCs/>
          <w:color w:val="000000"/>
          <w:sz w:val="28"/>
          <w:szCs w:val="28"/>
          <w:lang w:eastAsia="uk-UA"/>
        </w:rPr>
        <w:t>9</w:t>
      </w:r>
      <w:r w:rsidR="008D696E" w:rsidRPr="00B52EA5">
        <w:rPr>
          <w:b/>
          <w:bCs/>
          <w:i/>
          <w:iCs/>
          <w:color w:val="000000"/>
          <w:sz w:val="28"/>
          <w:szCs w:val="28"/>
          <w:lang w:eastAsia="uk-UA"/>
        </w:rPr>
        <w:t>.1.Особи, які утримують тварин, зобов’язані:</w:t>
      </w:r>
    </w:p>
    <w:p w14:paraId="4FE25CC6" w14:textId="77777777" w:rsidR="008D696E" w:rsidRPr="00B52EA5" w:rsidRDefault="008D696E" w:rsidP="00B52EA5">
      <w:pPr>
        <w:contextualSpacing/>
        <w:jc w:val="both"/>
        <w:rPr>
          <w:sz w:val="28"/>
          <w:szCs w:val="28"/>
          <w:lang w:eastAsia="uk-UA"/>
        </w:rPr>
      </w:pPr>
      <w:r w:rsidRPr="00B52EA5">
        <w:rPr>
          <w:color w:val="000000"/>
          <w:sz w:val="28"/>
          <w:szCs w:val="28"/>
          <w:lang w:eastAsia="uk-UA"/>
        </w:rPr>
        <w:t>1.Дотримуватись вимог цих Правил, правил громадського порядку, норм співіснування, ветеринарних норм, не допускати порушень прав і законних інтересів інших фізичних і юридичних осіб, не створювати загрози безпеці людей.</w:t>
      </w:r>
    </w:p>
    <w:p w14:paraId="3A0DED93"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lastRenderedPageBreak/>
        <w:t>2.Тримати  собак на прив’язі і спускати їх з прив’язі лише в закритих дворах в межах приватної території  з висотою огорожі, що виключає можливість втечі; про наявність таких собак застерігати написом при вході.</w:t>
      </w:r>
    </w:p>
    <w:p w14:paraId="435FEB7B" w14:textId="77777777" w:rsidR="008D696E" w:rsidRPr="00B52EA5" w:rsidRDefault="008D696E" w:rsidP="00B52EA5">
      <w:pPr>
        <w:contextualSpacing/>
        <w:jc w:val="both"/>
        <w:rPr>
          <w:sz w:val="28"/>
          <w:szCs w:val="28"/>
          <w:lang w:eastAsia="uk-UA"/>
        </w:rPr>
      </w:pPr>
      <w:r w:rsidRPr="00B52EA5">
        <w:rPr>
          <w:color w:val="000000"/>
          <w:sz w:val="28"/>
          <w:szCs w:val="28"/>
          <w:lang w:eastAsia="uk-UA"/>
        </w:rPr>
        <w:t>3.Забезпечувати безпеку оточуючих людей і тварин, а також майна від заподіяння шкоди супроводжуваною твариною.</w:t>
      </w:r>
    </w:p>
    <w:p w14:paraId="51D9A7AC" w14:textId="77777777" w:rsidR="008D696E" w:rsidRPr="00B52EA5" w:rsidRDefault="008D696E" w:rsidP="00B52EA5">
      <w:pPr>
        <w:contextualSpacing/>
        <w:jc w:val="both"/>
        <w:rPr>
          <w:sz w:val="28"/>
          <w:szCs w:val="28"/>
          <w:lang w:eastAsia="uk-UA"/>
        </w:rPr>
      </w:pPr>
      <w:r w:rsidRPr="00B52EA5">
        <w:rPr>
          <w:color w:val="000000"/>
          <w:sz w:val="28"/>
          <w:szCs w:val="28"/>
          <w:lang w:eastAsia="uk-UA"/>
        </w:rPr>
        <w:t>4.Безпеку дорожнього руху при проходженні з твариною біля транспортних шляхів і при їх переході шляхом безпосереднього контролю за її поведінкою.</w:t>
      </w:r>
    </w:p>
    <w:p w14:paraId="26025118"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4.При супроводженні тварин не допускається залишати їх без нагляду.</w:t>
      </w:r>
    </w:p>
    <w:p w14:paraId="41EDD6DE" w14:textId="77777777" w:rsidR="008D696E" w:rsidRPr="00B52EA5" w:rsidRDefault="008D696E" w:rsidP="00B52EA5">
      <w:pPr>
        <w:contextualSpacing/>
        <w:jc w:val="both"/>
        <w:rPr>
          <w:sz w:val="28"/>
          <w:szCs w:val="28"/>
          <w:lang w:eastAsia="uk-UA"/>
        </w:rPr>
      </w:pPr>
      <w:r w:rsidRPr="00B52EA5">
        <w:rPr>
          <w:color w:val="000000"/>
          <w:sz w:val="28"/>
          <w:szCs w:val="28"/>
          <w:lang w:eastAsia="uk-UA"/>
        </w:rPr>
        <w:t>5.У випадках падежу тварини негайно повідомляти державну ветеринарну установу за місцем проживання.</w:t>
      </w:r>
    </w:p>
    <w:p w14:paraId="5C58D19F" w14:textId="77777777" w:rsidR="008D696E" w:rsidRPr="00B52EA5" w:rsidRDefault="008D696E" w:rsidP="00B52EA5">
      <w:pPr>
        <w:contextualSpacing/>
        <w:jc w:val="both"/>
        <w:rPr>
          <w:sz w:val="28"/>
          <w:szCs w:val="28"/>
          <w:lang w:eastAsia="uk-UA"/>
        </w:rPr>
      </w:pPr>
      <w:r w:rsidRPr="00B52EA5">
        <w:rPr>
          <w:color w:val="000000"/>
          <w:sz w:val="28"/>
          <w:szCs w:val="28"/>
          <w:lang w:eastAsia="uk-UA"/>
        </w:rPr>
        <w:t>6.Негайно повідомляти заклади охорони здоров’я і ветеринарної служби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впродовж 10 днів, а покусаних тварин –для огляду і лікування.</w:t>
      </w:r>
    </w:p>
    <w:p w14:paraId="566EABD5" w14:textId="77777777" w:rsidR="008D696E" w:rsidRPr="00B52EA5" w:rsidRDefault="008D696E" w:rsidP="00B52EA5">
      <w:pPr>
        <w:contextualSpacing/>
        <w:jc w:val="both"/>
        <w:rPr>
          <w:color w:val="000000"/>
          <w:sz w:val="28"/>
          <w:szCs w:val="28"/>
          <w:lang w:eastAsia="uk-UA"/>
        </w:rPr>
      </w:pPr>
    </w:p>
    <w:p w14:paraId="6EC2F9DF" w14:textId="27109992" w:rsidR="008D696E" w:rsidRPr="00B52EA5" w:rsidRDefault="0044607C" w:rsidP="00B52EA5">
      <w:pPr>
        <w:contextualSpacing/>
        <w:jc w:val="both"/>
        <w:rPr>
          <w:i/>
          <w:iCs/>
          <w:sz w:val="28"/>
          <w:szCs w:val="28"/>
          <w:lang w:eastAsia="uk-UA"/>
        </w:rPr>
      </w:pPr>
      <w:r w:rsidRPr="00B52EA5">
        <w:rPr>
          <w:b/>
          <w:bCs/>
          <w:i/>
          <w:iCs/>
          <w:color w:val="000000"/>
          <w:sz w:val="28"/>
          <w:szCs w:val="28"/>
          <w:lang w:eastAsia="uk-UA"/>
        </w:rPr>
        <w:t>9</w:t>
      </w:r>
      <w:r w:rsidR="008D696E" w:rsidRPr="00B52EA5">
        <w:rPr>
          <w:b/>
          <w:bCs/>
          <w:i/>
          <w:iCs/>
          <w:color w:val="000000"/>
          <w:sz w:val="28"/>
          <w:szCs w:val="28"/>
          <w:lang w:eastAsia="uk-UA"/>
        </w:rPr>
        <w:t>.2.Особи, які утримують домашню птицю, зобов’язані:</w:t>
      </w:r>
    </w:p>
    <w:p w14:paraId="48F8C4A4" w14:textId="2EE5F576" w:rsidR="008D696E" w:rsidRPr="00B52EA5" w:rsidRDefault="008D696E" w:rsidP="00B52EA5">
      <w:pPr>
        <w:contextualSpacing/>
        <w:jc w:val="both"/>
        <w:rPr>
          <w:color w:val="000000"/>
          <w:sz w:val="28"/>
          <w:szCs w:val="28"/>
          <w:lang w:eastAsia="uk-UA"/>
        </w:rPr>
      </w:pPr>
      <w:r w:rsidRPr="00B52EA5">
        <w:rPr>
          <w:color w:val="000000"/>
          <w:sz w:val="28"/>
          <w:szCs w:val="28"/>
          <w:lang w:eastAsia="uk-UA"/>
        </w:rPr>
        <w:t>1.Не допускати виходу домашньої птиці за межі належної власнику  (користувачу)</w:t>
      </w:r>
      <w:r w:rsidR="00B52EA5" w:rsidRPr="00B52EA5">
        <w:rPr>
          <w:color w:val="000000"/>
          <w:sz w:val="28"/>
          <w:szCs w:val="28"/>
          <w:lang w:eastAsia="uk-UA"/>
        </w:rPr>
        <w:t xml:space="preserve"> </w:t>
      </w:r>
      <w:r w:rsidRPr="00B52EA5">
        <w:rPr>
          <w:color w:val="000000"/>
          <w:sz w:val="28"/>
          <w:szCs w:val="28"/>
          <w:lang w:eastAsia="uk-UA"/>
        </w:rPr>
        <w:t xml:space="preserve">території. </w:t>
      </w:r>
    </w:p>
    <w:p w14:paraId="0A9C9F53"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2.Не допускати виходу домашньої птиці на проїжджу частину дороги та на територію загального користування.</w:t>
      </w:r>
    </w:p>
    <w:p w14:paraId="0B2EA6B6" w14:textId="606ACD8B" w:rsidR="00B52EA5" w:rsidRPr="00B52EA5" w:rsidRDefault="008D696E" w:rsidP="00B52EA5">
      <w:pPr>
        <w:contextualSpacing/>
        <w:jc w:val="both"/>
        <w:rPr>
          <w:color w:val="000000"/>
          <w:sz w:val="28"/>
          <w:szCs w:val="28"/>
          <w:lang w:eastAsia="uk-UA"/>
        </w:rPr>
      </w:pPr>
      <w:r w:rsidRPr="00B52EA5">
        <w:rPr>
          <w:color w:val="000000"/>
          <w:sz w:val="28"/>
          <w:szCs w:val="28"/>
          <w:lang w:eastAsia="uk-UA"/>
        </w:rPr>
        <w:t>3.Не порушувати правил добросусідства.</w:t>
      </w:r>
    </w:p>
    <w:p w14:paraId="36AADB31" w14:textId="77777777" w:rsidR="00B52EA5" w:rsidRPr="00B52EA5" w:rsidRDefault="00B52EA5" w:rsidP="00C63452">
      <w:pPr>
        <w:rPr>
          <w:rFonts w:eastAsia="Calibri"/>
          <w:b/>
          <w:sz w:val="28"/>
          <w:szCs w:val="28"/>
          <w:lang w:eastAsia="en-US"/>
        </w:rPr>
      </w:pPr>
    </w:p>
    <w:p w14:paraId="396133B7" w14:textId="1E261972" w:rsidR="00AA3CAD" w:rsidRPr="00B52EA5" w:rsidRDefault="008D696E" w:rsidP="00B52EA5">
      <w:pPr>
        <w:jc w:val="center"/>
        <w:rPr>
          <w:rFonts w:eastAsia="Calibri"/>
          <w:b/>
          <w:sz w:val="28"/>
          <w:szCs w:val="28"/>
          <w:lang w:eastAsia="en-US"/>
        </w:rPr>
      </w:pPr>
      <w:r w:rsidRPr="00B52EA5">
        <w:rPr>
          <w:rFonts w:eastAsia="Calibri"/>
          <w:b/>
          <w:sz w:val="28"/>
          <w:szCs w:val="28"/>
          <w:lang w:eastAsia="en-US"/>
        </w:rPr>
        <w:t>Розділ 1</w:t>
      </w:r>
      <w:r w:rsidR="0044607C" w:rsidRPr="00B52EA5">
        <w:rPr>
          <w:rFonts w:eastAsia="Calibri"/>
          <w:b/>
          <w:sz w:val="28"/>
          <w:szCs w:val="28"/>
          <w:lang w:eastAsia="en-US"/>
        </w:rPr>
        <w:t>0</w:t>
      </w:r>
      <w:r w:rsidRPr="00B52EA5">
        <w:rPr>
          <w:rFonts w:eastAsia="Calibri"/>
          <w:b/>
          <w:sz w:val="28"/>
          <w:szCs w:val="28"/>
          <w:lang w:eastAsia="en-US"/>
        </w:rPr>
        <w:t xml:space="preserve">. Контроль у сфері благоустрою території </w:t>
      </w:r>
    </w:p>
    <w:p w14:paraId="006E95BA" w14:textId="5E317580" w:rsidR="008D696E" w:rsidRPr="00B52EA5" w:rsidRDefault="008D696E" w:rsidP="00C63452">
      <w:pPr>
        <w:jc w:val="center"/>
        <w:rPr>
          <w:rFonts w:eastAsia="Calibri"/>
          <w:b/>
          <w:sz w:val="28"/>
          <w:szCs w:val="28"/>
          <w:lang w:eastAsia="en-US"/>
        </w:rPr>
      </w:pPr>
      <w:r w:rsidRPr="00B52EA5">
        <w:rPr>
          <w:rFonts w:eastAsia="Calibri"/>
          <w:b/>
          <w:sz w:val="28"/>
          <w:szCs w:val="28"/>
          <w:lang w:eastAsia="en-US"/>
        </w:rPr>
        <w:t>Вишнівської сільської ради</w:t>
      </w:r>
    </w:p>
    <w:p w14:paraId="2D72A7AF"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1.Контроль у сфері благоустрою Вишнівської сільської ради спрямований на забезпечення дотримання органами місцевого самоврядування, підприємствами, установами, організаціями усіх форм власності, фізичними особами – суб’єктами підприємницької діяльності, громадянами України, іноземцями та особами без громадянства, вимог Закону України «Про благоустрій населених пунктів», цих Правил та інших нормативно-правових актів.</w:t>
      </w:r>
    </w:p>
    <w:p w14:paraId="2297B760" w14:textId="77777777" w:rsidR="008D696E" w:rsidRPr="00B52EA5" w:rsidRDefault="008D696E" w:rsidP="00B52EA5">
      <w:pPr>
        <w:contextualSpacing/>
        <w:jc w:val="both"/>
        <w:rPr>
          <w:color w:val="000000"/>
          <w:sz w:val="28"/>
          <w:szCs w:val="28"/>
          <w:lang w:eastAsia="uk-UA"/>
        </w:rPr>
      </w:pPr>
      <w:r w:rsidRPr="00B52EA5">
        <w:rPr>
          <w:color w:val="000000"/>
          <w:sz w:val="28"/>
          <w:szCs w:val="28"/>
          <w:lang w:eastAsia="uk-UA"/>
        </w:rPr>
        <w:t>2.Контроль за станом благоустрою сільської ради, виконанням та дотриманням цих Правил Вишнівська сільська рада покладає на уповноважені нею органи, серед яких: уповноважені на те посадові особи Національної поліції України.</w:t>
      </w:r>
    </w:p>
    <w:p w14:paraId="316291D7" w14:textId="77777777" w:rsidR="008D696E" w:rsidRPr="00B52EA5" w:rsidRDefault="008D696E" w:rsidP="00B52EA5">
      <w:pPr>
        <w:ind w:firstLine="709"/>
        <w:contextualSpacing/>
        <w:jc w:val="both"/>
        <w:rPr>
          <w:color w:val="000000"/>
          <w:sz w:val="28"/>
          <w:szCs w:val="28"/>
          <w:lang w:eastAsia="uk-UA"/>
        </w:rPr>
      </w:pPr>
      <w:r w:rsidRPr="00B52EA5">
        <w:rPr>
          <w:color w:val="000000"/>
          <w:sz w:val="28"/>
          <w:szCs w:val="28"/>
          <w:lang w:eastAsia="uk-UA"/>
        </w:rPr>
        <w:t xml:space="preserve">На інших осіб  Вишнівська сільська рада покладає контроль за станом благоустрою сільської ради, виконанням та дотриманням цих Правил згідно з рішенням виконавчого комітету Вишнівської сільської ради, а також у разі необхідності та з метою забезпечення виконання Правил благоустрою сільської ради звертається до інших органів. </w:t>
      </w:r>
    </w:p>
    <w:p w14:paraId="2D81AA87" w14:textId="77777777" w:rsidR="008D696E" w:rsidRPr="00B52EA5" w:rsidRDefault="008D696E" w:rsidP="00B52EA5">
      <w:pPr>
        <w:contextualSpacing/>
        <w:jc w:val="both"/>
        <w:rPr>
          <w:sz w:val="28"/>
          <w:szCs w:val="28"/>
          <w:lang w:eastAsia="uk-UA"/>
        </w:rPr>
      </w:pPr>
      <w:r w:rsidRPr="00B52EA5">
        <w:rPr>
          <w:color w:val="000000"/>
          <w:sz w:val="28"/>
          <w:szCs w:val="28"/>
          <w:lang w:eastAsia="uk-UA"/>
        </w:rPr>
        <w:t>3.Якщо під час перевірки виявлені причини та умови, які можуть спричинити порушення благоустрою, посадова особа контролюючого органу зобов’язана скласти та видати припис, який є обов’язковим для виконання в термін до 15 діб, які є відповідальними за утримання об’єктів благоустрою.</w:t>
      </w:r>
    </w:p>
    <w:p w14:paraId="27786FFC" w14:textId="77777777" w:rsidR="008D696E" w:rsidRPr="00B52EA5" w:rsidRDefault="008D696E" w:rsidP="00B52EA5">
      <w:pPr>
        <w:jc w:val="both"/>
        <w:rPr>
          <w:rFonts w:eastAsia="Calibri"/>
          <w:b/>
          <w:sz w:val="28"/>
          <w:szCs w:val="28"/>
          <w:lang w:eastAsia="en-US"/>
        </w:rPr>
      </w:pPr>
    </w:p>
    <w:p w14:paraId="56CD5BD0" w14:textId="77777777" w:rsidR="003F0492" w:rsidRPr="00B52EA5" w:rsidRDefault="008D696E" w:rsidP="00B52EA5">
      <w:pPr>
        <w:jc w:val="center"/>
        <w:rPr>
          <w:rFonts w:eastAsia="Calibri"/>
          <w:b/>
          <w:sz w:val="28"/>
          <w:szCs w:val="28"/>
          <w:lang w:eastAsia="en-US"/>
        </w:rPr>
      </w:pPr>
      <w:r w:rsidRPr="00B52EA5">
        <w:rPr>
          <w:rFonts w:eastAsia="Calibri"/>
          <w:b/>
          <w:sz w:val="28"/>
          <w:szCs w:val="28"/>
          <w:lang w:eastAsia="en-US"/>
        </w:rPr>
        <w:t>1</w:t>
      </w:r>
      <w:r w:rsidR="003F0492" w:rsidRPr="00B52EA5">
        <w:rPr>
          <w:rFonts w:eastAsia="Calibri"/>
          <w:b/>
          <w:sz w:val="28"/>
          <w:szCs w:val="28"/>
          <w:lang w:eastAsia="en-US"/>
        </w:rPr>
        <w:t>2</w:t>
      </w:r>
      <w:r w:rsidRPr="00B52EA5">
        <w:rPr>
          <w:rFonts w:eastAsia="Calibri"/>
          <w:b/>
          <w:sz w:val="28"/>
          <w:szCs w:val="28"/>
          <w:lang w:eastAsia="en-US"/>
        </w:rPr>
        <w:t>. Відповідальність громадян та юридичних осіб за порушення</w:t>
      </w:r>
    </w:p>
    <w:p w14:paraId="10C7CBD9" w14:textId="0E25AF93" w:rsidR="008A6313" w:rsidRPr="00B52EA5" w:rsidRDefault="008D696E" w:rsidP="00B52EA5">
      <w:pPr>
        <w:jc w:val="center"/>
        <w:rPr>
          <w:rFonts w:eastAsia="Calibri"/>
          <w:b/>
          <w:sz w:val="28"/>
          <w:szCs w:val="28"/>
          <w:lang w:eastAsia="en-US"/>
        </w:rPr>
      </w:pPr>
      <w:r w:rsidRPr="00B52EA5">
        <w:rPr>
          <w:rFonts w:eastAsia="Calibri"/>
          <w:b/>
          <w:sz w:val="28"/>
          <w:szCs w:val="28"/>
          <w:lang w:eastAsia="en-US"/>
        </w:rPr>
        <w:lastRenderedPageBreak/>
        <w:t xml:space="preserve"> у сфері благоустрою</w:t>
      </w:r>
    </w:p>
    <w:p w14:paraId="4E02031D" w14:textId="2E8DBF33" w:rsidR="008A6313" w:rsidRPr="00B52EA5" w:rsidRDefault="003F0492" w:rsidP="00B52EA5">
      <w:pPr>
        <w:jc w:val="both"/>
        <w:rPr>
          <w:sz w:val="28"/>
          <w:szCs w:val="28"/>
        </w:rPr>
      </w:pPr>
      <w:r w:rsidRPr="00B52EA5">
        <w:rPr>
          <w:sz w:val="28"/>
          <w:szCs w:val="28"/>
        </w:rPr>
        <w:t>1.</w:t>
      </w:r>
      <w:r w:rsidR="008A6313" w:rsidRPr="00B52EA5">
        <w:rPr>
          <w:sz w:val="28"/>
          <w:szCs w:val="28"/>
        </w:rPr>
        <w:t>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та Законом України «Про благоустрій населених пунктів».</w:t>
      </w:r>
    </w:p>
    <w:p w14:paraId="3E3E5C7B" w14:textId="1BACDBE1" w:rsidR="008A6313" w:rsidRPr="00B52EA5" w:rsidRDefault="00B52EA5" w:rsidP="00B52EA5">
      <w:pPr>
        <w:jc w:val="both"/>
        <w:rPr>
          <w:sz w:val="28"/>
          <w:szCs w:val="28"/>
        </w:rPr>
      </w:pPr>
      <w:r w:rsidRPr="00B52EA5">
        <w:rPr>
          <w:sz w:val="28"/>
          <w:szCs w:val="28"/>
        </w:rPr>
        <w:t>2.</w:t>
      </w:r>
      <w:r w:rsidR="008A6313" w:rsidRPr="00B52EA5">
        <w:rPr>
          <w:sz w:val="28"/>
          <w:szCs w:val="28"/>
        </w:rPr>
        <w:t>До відповідальності за порушення законодавства у сфері благоустрою населених пунктів притягаються особи, винні у:</w:t>
      </w:r>
    </w:p>
    <w:p w14:paraId="796EB891" w14:textId="20A8D4FA" w:rsidR="008A6313" w:rsidRPr="00B52EA5" w:rsidRDefault="008A6313" w:rsidP="00B52EA5">
      <w:pPr>
        <w:jc w:val="both"/>
        <w:rPr>
          <w:sz w:val="28"/>
          <w:szCs w:val="28"/>
        </w:rPr>
      </w:pPr>
      <w:r w:rsidRPr="00B52EA5">
        <w:rPr>
          <w:sz w:val="28"/>
          <w:szCs w:val="28"/>
        </w:rPr>
        <w:t>1)порушенні встановлених державних стандартів, норм і правил у сфері благоустрою населених пунктів;</w:t>
      </w:r>
    </w:p>
    <w:p w14:paraId="27AB835F" w14:textId="56DABD9B" w:rsidR="008A6313" w:rsidRPr="00B52EA5" w:rsidRDefault="008A6313" w:rsidP="00B52EA5">
      <w:pPr>
        <w:jc w:val="both"/>
        <w:rPr>
          <w:sz w:val="28"/>
          <w:szCs w:val="28"/>
        </w:rPr>
      </w:pPr>
      <w:r w:rsidRPr="00B52EA5">
        <w:rPr>
          <w:sz w:val="28"/>
          <w:szCs w:val="28"/>
        </w:rPr>
        <w:t>2)проектуванні об’єктів благоустрою сіл з порушенням затвердженої в установленому законодавством порядку містобудівної документації та державних будівельних норм;</w:t>
      </w:r>
    </w:p>
    <w:p w14:paraId="79DB8E2D" w14:textId="77777777" w:rsidR="008A6313" w:rsidRPr="00B52EA5" w:rsidRDefault="008A6313" w:rsidP="00B52EA5">
      <w:pPr>
        <w:jc w:val="both"/>
        <w:rPr>
          <w:sz w:val="28"/>
          <w:szCs w:val="28"/>
        </w:rPr>
      </w:pPr>
      <w:r w:rsidRPr="00B52EA5">
        <w:rPr>
          <w:sz w:val="28"/>
          <w:szCs w:val="28"/>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14:paraId="76EA5D2A" w14:textId="77777777" w:rsidR="008A6313" w:rsidRPr="00B52EA5" w:rsidRDefault="008A6313" w:rsidP="00B52EA5">
      <w:pPr>
        <w:jc w:val="both"/>
        <w:rPr>
          <w:sz w:val="28"/>
          <w:szCs w:val="28"/>
        </w:rPr>
      </w:pPr>
      <w:r w:rsidRPr="00B52EA5">
        <w:rPr>
          <w:sz w:val="28"/>
          <w:szCs w:val="28"/>
        </w:rPr>
        <w:t>4) порушенні правил благоустрою території Вишнівської сільської  ТГ;</w:t>
      </w:r>
    </w:p>
    <w:p w14:paraId="1805082D" w14:textId="5BE40D2F" w:rsidR="008A6313" w:rsidRPr="00B52EA5" w:rsidRDefault="008A6313" w:rsidP="00B52EA5">
      <w:pPr>
        <w:jc w:val="both"/>
        <w:rPr>
          <w:sz w:val="28"/>
          <w:szCs w:val="28"/>
        </w:rPr>
      </w:pPr>
      <w:r w:rsidRPr="00B52EA5">
        <w:rPr>
          <w:sz w:val="28"/>
          <w:szCs w:val="28"/>
        </w:rPr>
        <w:t>5)порушенні режиму використання й охорони територій та об’єктів рекреаційного призначення;</w:t>
      </w:r>
    </w:p>
    <w:p w14:paraId="141759D4" w14:textId="77777777" w:rsidR="008A6313" w:rsidRPr="00B52EA5" w:rsidRDefault="008A6313" w:rsidP="00B52EA5">
      <w:pPr>
        <w:jc w:val="both"/>
        <w:rPr>
          <w:sz w:val="28"/>
          <w:szCs w:val="28"/>
        </w:rPr>
      </w:pPr>
      <w:r w:rsidRPr="00B52EA5">
        <w:rPr>
          <w:sz w:val="28"/>
          <w:szCs w:val="28"/>
        </w:rPr>
        <w:t>6) самовільному зайнятті території (частини території) об’єкта благоустрою сіл;</w:t>
      </w:r>
    </w:p>
    <w:p w14:paraId="5EDDC553" w14:textId="77777777" w:rsidR="008A6313" w:rsidRPr="00B52EA5" w:rsidRDefault="008A6313" w:rsidP="00B52EA5">
      <w:pPr>
        <w:jc w:val="both"/>
        <w:rPr>
          <w:sz w:val="28"/>
          <w:szCs w:val="28"/>
        </w:rPr>
      </w:pPr>
      <w:r w:rsidRPr="00B52EA5">
        <w:rPr>
          <w:sz w:val="28"/>
          <w:szCs w:val="28"/>
        </w:rPr>
        <w:t>7) пошкодженні  (руйнуванні  чи  псуванні) вулично-дорожньої  мережі, інших об’єктів та елементів благоустрою сіл;</w:t>
      </w:r>
    </w:p>
    <w:p w14:paraId="7CE7DA8A" w14:textId="77777777" w:rsidR="008A6313" w:rsidRPr="00B52EA5" w:rsidRDefault="008A6313" w:rsidP="00B52EA5">
      <w:pPr>
        <w:jc w:val="both"/>
        <w:rPr>
          <w:sz w:val="28"/>
          <w:szCs w:val="28"/>
        </w:rPr>
      </w:pPr>
      <w:r w:rsidRPr="00B52EA5">
        <w:rPr>
          <w:sz w:val="28"/>
          <w:szCs w:val="28"/>
        </w:rPr>
        <w:t>8) знищенні або пошкодженні зелених насаджень чи інших об’єктів озеленення сіл, крім випадків, передбачених ст. 28 Закону України «Про благоустрій населених пунктів»;</w:t>
      </w:r>
    </w:p>
    <w:p w14:paraId="65B7D4B8" w14:textId="77777777" w:rsidR="008A6313" w:rsidRPr="00B52EA5" w:rsidRDefault="008A6313" w:rsidP="00B52EA5">
      <w:pPr>
        <w:jc w:val="both"/>
        <w:rPr>
          <w:sz w:val="28"/>
          <w:szCs w:val="28"/>
        </w:rPr>
      </w:pPr>
      <w:r w:rsidRPr="00B52EA5">
        <w:rPr>
          <w:sz w:val="28"/>
          <w:szCs w:val="28"/>
        </w:rPr>
        <w:t>9) забрудненні (засміченні) території сіл;</w:t>
      </w:r>
    </w:p>
    <w:p w14:paraId="586888F5" w14:textId="77777777" w:rsidR="008A6313" w:rsidRPr="00B52EA5" w:rsidRDefault="008A6313" w:rsidP="00B52EA5">
      <w:pPr>
        <w:jc w:val="both"/>
        <w:rPr>
          <w:sz w:val="28"/>
          <w:szCs w:val="28"/>
        </w:rPr>
      </w:pPr>
      <w:r w:rsidRPr="00B52EA5">
        <w:rPr>
          <w:sz w:val="28"/>
          <w:szCs w:val="28"/>
        </w:rPr>
        <w:t>10) неналежному утриманні об’єктів та елементів благоустрою, у тому числі покриття доріг, тротуарів, освітленні територій сіл тощо.</w:t>
      </w:r>
    </w:p>
    <w:p w14:paraId="3D5B1158" w14:textId="77777777" w:rsidR="008A6313" w:rsidRPr="00B52EA5" w:rsidRDefault="008A6313" w:rsidP="00B52EA5">
      <w:pPr>
        <w:jc w:val="both"/>
        <w:rPr>
          <w:b/>
          <w:bCs/>
          <w:sz w:val="28"/>
          <w:szCs w:val="28"/>
        </w:rPr>
      </w:pPr>
      <w:r w:rsidRPr="00B52EA5">
        <w:rPr>
          <w:sz w:val="28"/>
          <w:szCs w:val="28"/>
        </w:rPr>
        <w:t>11) інші види правопорушень у сфері благоустрою населених пунктів визначені Законом.</w:t>
      </w:r>
      <w:r w:rsidRPr="00B52EA5">
        <w:rPr>
          <w:b/>
          <w:bCs/>
          <w:sz w:val="28"/>
          <w:szCs w:val="28"/>
        </w:rPr>
        <w:t xml:space="preserve">          </w:t>
      </w:r>
    </w:p>
    <w:p w14:paraId="69B53DD9" w14:textId="20D84C80" w:rsidR="008A6313" w:rsidRPr="00B52EA5" w:rsidRDefault="00B52EA5" w:rsidP="00B52EA5">
      <w:pPr>
        <w:jc w:val="both"/>
        <w:rPr>
          <w:sz w:val="28"/>
          <w:szCs w:val="28"/>
        </w:rPr>
      </w:pPr>
      <w:r w:rsidRPr="00B52EA5">
        <w:rPr>
          <w:sz w:val="28"/>
          <w:szCs w:val="28"/>
        </w:rPr>
        <w:t>3</w:t>
      </w:r>
      <w:r w:rsidR="003F0492" w:rsidRPr="00B52EA5">
        <w:rPr>
          <w:sz w:val="28"/>
          <w:szCs w:val="28"/>
        </w:rPr>
        <w:t>.</w:t>
      </w:r>
      <w:r w:rsidR="008A6313" w:rsidRPr="00B52EA5">
        <w:rPr>
          <w:sz w:val="28"/>
          <w:szCs w:val="28"/>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14:paraId="0BDF4A21" w14:textId="63EDDA02" w:rsidR="008A6313" w:rsidRPr="00B52EA5" w:rsidRDefault="00B52EA5" w:rsidP="00B52EA5">
      <w:pPr>
        <w:jc w:val="both"/>
        <w:rPr>
          <w:sz w:val="28"/>
          <w:szCs w:val="28"/>
        </w:rPr>
      </w:pPr>
      <w:r w:rsidRPr="00B52EA5">
        <w:rPr>
          <w:sz w:val="28"/>
          <w:szCs w:val="28"/>
        </w:rPr>
        <w:t>4</w:t>
      </w:r>
      <w:r w:rsidR="008A6313" w:rsidRPr="00B52EA5">
        <w:rPr>
          <w:sz w:val="28"/>
          <w:szCs w:val="28"/>
        </w:rPr>
        <w:t>.Шкода,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методик, розрахунків щодо обрахування шкоди. Відсутність таких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села або базової вартості одного квадратного метра землі на відновлення порушеного стану об’єкта.</w:t>
      </w:r>
    </w:p>
    <w:p w14:paraId="102B78B5" w14:textId="1D726879" w:rsidR="008A6313" w:rsidRPr="00B52EA5" w:rsidRDefault="00B52EA5" w:rsidP="00B52EA5">
      <w:pPr>
        <w:jc w:val="both"/>
        <w:rPr>
          <w:sz w:val="28"/>
          <w:szCs w:val="28"/>
        </w:rPr>
      </w:pPr>
      <w:r w:rsidRPr="00B52EA5">
        <w:rPr>
          <w:sz w:val="28"/>
          <w:szCs w:val="28"/>
        </w:rPr>
        <w:lastRenderedPageBreak/>
        <w:t>5</w:t>
      </w:r>
      <w:r w:rsidR="008A6313" w:rsidRPr="00B52EA5">
        <w:rPr>
          <w:sz w:val="28"/>
          <w:szCs w:val="28"/>
        </w:rPr>
        <w:t>.У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  </w:t>
      </w:r>
    </w:p>
    <w:p w14:paraId="0DD1795F" w14:textId="37FD4C50" w:rsidR="008D696E" w:rsidRPr="00B52EA5" w:rsidRDefault="00B52EA5" w:rsidP="00B52EA5">
      <w:pPr>
        <w:contextualSpacing/>
        <w:jc w:val="both"/>
        <w:rPr>
          <w:color w:val="000000"/>
          <w:sz w:val="28"/>
          <w:szCs w:val="28"/>
          <w:lang w:eastAsia="uk-UA"/>
        </w:rPr>
      </w:pPr>
      <w:r w:rsidRPr="00B52EA5">
        <w:rPr>
          <w:color w:val="000000"/>
          <w:sz w:val="28"/>
          <w:szCs w:val="28"/>
          <w:lang w:eastAsia="uk-UA"/>
        </w:rPr>
        <w:t>6</w:t>
      </w:r>
      <w:r w:rsidR="008D696E" w:rsidRPr="00B52EA5">
        <w:rPr>
          <w:color w:val="000000"/>
          <w:sz w:val="28"/>
          <w:szCs w:val="28"/>
          <w:lang w:eastAsia="uk-UA"/>
        </w:rPr>
        <w:t>.Законом може бути встановлена відповідальність і за інші види правопорушень у сфері благоустрою населених пунктів.</w:t>
      </w:r>
    </w:p>
    <w:p w14:paraId="3829EA62" w14:textId="77777777" w:rsidR="008D696E" w:rsidRPr="00B52EA5" w:rsidRDefault="008D696E" w:rsidP="00B52EA5">
      <w:pPr>
        <w:jc w:val="both"/>
        <w:rPr>
          <w:rFonts w:eastAsia="Calibri"/>
          <w:b/>
          <w:sz w:val="28"/>
          <w:szCs w:val="28"/>
          <w:lang w:eastAsia="en-US"/>
        </w:rPr>
      </w:pPr>
    </w:p>
    <w:p w14:paraId="3B118645" w14:textId="4EB670ED" w:rsidR="008D696E" w:rsidRPr="00B52EA5" w:rsidRDefault="008D696E" w:rsidP="00B52EA5">
      <w:pPr>
        <w:jc w:val="center"/>
        <w:rPr>
          <w:rFonts w:eastAsia="Calibri"/>
          <w:b/>
          <w:sz w:val="28"/>
          <w:szCs w:val="28"/>
          <w:lang w:eastAsia="en-US"/>
        </w:rPr>
      </w:pPr>
      <w:r w:rsidRPr="00B52EA5">
        <w:rPr>
          <w:rFonts w:eastAsia="Calibri"/>
          <w:b/>
          <w:sz w:val="28"/>
          <w:szCs w:val="28"/>
          <w:lang w:eastAsia="en-US"/>
        </w:rPr>
        <w:t>1</w:t>
      </w:r>
      <w:r w:rsidR="00B52EA5" w:rsidRPr="00B52EA5">
        <w:rPr>
          <w:rFonts w:eastAsia="Calibri"/>
          <w:b/>
          <w:sz w:val="28"/>
          <w:szCs w:val="28"/>
          <w:lang w:eastAsia="en-US"/>
        </w:rPr>
        <w:t>2</w:t>
      </w:r>
      <w:r w:rsidRPr="00B52EA5">
        <w:rPr>
          <w:rFonts w:eastAsia="Calibri"/>
          <w:b/>
          <w:sz w:val="28"/>
          <w:szCs w:val="28"/>
          <w:lang w:eastAsia="en-US"/>
        </w:rPr>
        <w:t xml:space="preserve">. Порядок внесення змін та доповнень до Правил благоустрою </w:t>
      </w:r>
    </w:p>
    <w:p w14:paraId="2A58E8A6" w14:textId="77777777" w:rsidR="008D696E" w:rsidRPr="00B52EA5" w:rsidRDefault="008D696E" w:rsidP="00B52EA5">
      <w:pPr>
        <w:jc w:val="center"/>
        <w:rPr>
          <w:rFonts w:eastAsia="Calibri"/>
          <w:sz w:val="28"/>
          <w:szCs w:val="28"/>
          <w:lang w:eastAsia="en-US"/>
        </w:rPr>
      </w:pPr>
    </w:p>
    <w:p w14:paraId="2FE1EB24" w14:textId="77777777" w:rsidR="008D696E" w:rsidRPr="00B52EA5" w:rsidRDefault="008D696E" w:rsidP="00B52EA5">
      <w:pPr>
        <w:ind w:right="170"/>
        <w:jc w:val="both"/>
        <w:rPr>
          <w:rFonts w:eastAsia="MS Mincho"/>
          <w:sz w:val="28"/>
          <w:szCs w:val="28"/>
        </w:rPr>
      </w:pPr>
      <w:r w:rsidRPr="00B52EA5">
        <w:rPr>
          <w:rFonts w:eastAsia="Calibri"/>
          <w:bCs/>
          <w:sz w:val="28"/>
          <w:szCs w:val="28"/>
          <w:lang w:eastAsia="en-US"/>
        </w:rPr>
        <w:t>1.</w:t>
      </w:r>
      <w:r w:rsidRPr="00B52EA5">
        <w:rPr>
          <w:rFonts w:eastAsia="MS Mincho"/>
          <w:sz w:val="28"/>
          <w:szCs w:val="28"/>
        </w:rPr>
        <w:t xml:space="preserve">Зміни та доповнення до Правил вносяться шляхом прийняття відповідного рішення на сесії </w:t>
      </w:r>
      <w:r w:rsidRPr="00B52EA5">
        <w:rPr>
          <w:bCs/>
          <w:sz w:val="28"/>
          <w:szCs w:val="28"/>
        </w:rPr>
        <w:t>Вишнівської</w:t>
      </w:r>
      <w:r w:rsidRPr="00B52EA5">
        <w:rPr>
          <w:rFonts w:eastAsia="MS Mincho"/>
          <w:sz w:val="28"/>
          <w:szCs w:val="28"/>
        </w:rPr>
        <w:t xml:space="preserve"> сільської ради.</w:t>
      </w:r>
    </w:p>
    <w:p w14:paraId="09069ED2" w14:textId="77777777" w:rsidR="008D696E" w:rsidRPr="00B52EA5" w:rsidRDefault="008D696E" w:rsidP="00B52EA5">
      <w:pPr>
        <w:tabs>
          <w:tab w:val="left" w:pos="5315"/>
        </w:tabs>
        <w:ind w:right="-1"/>
        <w:jc w:val="both"/>
        <w:rPr>
          <w:sz w:val="28"/>
          <w:szCs w:val="28"/>
        </w:rPr>
      </w:pPr>
    </w:p>
    <w:p w14:paraId="5E07907D" w14:textId="77777777" w:rsidR="008D696E" w:rsidRPr="00B52EA5" w:rsidRDefault="008D696E" w:rsidP="00B52EA5">
      <w:pPr>
        <w:tabs>
          <w:tab w:val="left" w:pos="5315"/>
        </w:tabs>
        <w:ind w:right="-1"/>
        <w:jc w:val="both"/>
        <w:rPr>
          <w:b/>
          <w:bCs/>
          <w:sz w:val="28"/>
          <w:szCs w:val="28"/>
        </w:rPr>
      </w:pPr>
      <w:r w:rsidRPr="00B52EA5">
        <w:rPr>
          <w:b/>
          <w:bCs/>
          <w:sz w:val="28"/>
          <w:szCs w:val="28"/>
        </w:rPr>
        <w:t xml:space="preserve">Сільський голова </w:t>
      </w:r>
      <w:r w:rsidRPr="00B52EA5">
        <w:rPr>
          <w:b/>
          <w:bCs/>
          <w:sz w:val="28"/>
          <w:szCs w:val="28"/>
        </w:rPr>
        <w:tab/>
      </w:r>
      <w:r w:rsidRPr="00B52EA5">
        <w:rPr>
          <w:b/>
          <w:bCs/>
          <w:sz w:val="28"/>
          <w:szCs w:val="28"/>
        </w:rPr>
        <w:tab/>
        <w:t xml:space="preserve">                      Віктор СУЩИК</w:t>
      </w:r>
    </w:p>
    <w:p w14:paraId="633F0012" w14:textId="77777777" w:rsidR="008D696E" w:rsidRPr="00B52EA5" w:rsidRDefault="008D696E" w:rsidP="00B52EA5">
      <w:pPr>
        <w:tabs>
          <w:tab w:val="left" w:pos="5315"/>
        </w:tabs>
        <w:ind w:right="-1"/>
        <w:jc w:val="both"/>
        <w:rPr>
          <w:b/>
          <w:bCs/>
          <w:sz w:val="28"/>
          <w:szCs w:val="28"/>
        </w:rPr>
      </w:pPr>
    </w:p>
    <w:p w14:paraId="02F2ABA1" w14:textId="77777777" w:rsidR="008D696E" w:rsidRPr="00B52EA5" w:rsidRDefault="008D696E" w:rsidP="00B52EA5">
      <w:pPr>
        <w:ind w:firstLine="709"/>
        <w:contextualSpacing/>
        <w:jc w:val="both"/>
        <w:rPr>
          <w:rFonts w:eastAsia="Calibri"/>
          <w:sz w:val="28"/>
          <w:szCs w:val="28"/>
          <w:lang w:eastAsia="en-US"/>
        </w:rPr>
      </w:pPr>
    </w:p>
    <w:p w14:paraId="24F00A30" w14:textId="32AEE0FB" w:rsidR="00C51441" w:rsidRPr="00B52EA5" w:rsidRDefault="00C51441" w:rsidP="00B52EA5">
      <w:pPr>
        <w:rPr>
          <w:sz w:val="28"/>
          <w:szCs w:val="28"/>
        </w:rPr>
      </w:pPr>
    </w:p>
    <w:sectPr w:rsidR="00C51441" w:rsidRPr="00B52EA5" w:rsidSect="00E26B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7B79BC"/>
    <w:multiLevelType w:val="hybridMultilevel"/>
    <w:tmpl w:val="C5E45E06"/>
    <w:lvl w:ilvl="0" w:tplc="9FF28138">
      <w:start w:val="1"/>
      <w:numFmt w:val="decimal"/>
      <w:lvlText w:val="%1."/>
      <w:lvlJc w:val="left"/>
      <w:pPr>
        <w:ind w:left="927" w:hanging="360"/>
      </w:pPr>
      <w:rPr>
        <w:rFonts w:hint="default"/>
        <w:color w:val="333333"/>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EB5647A"/>
    <w:multiLevelType w:val="hybridMultilevel"/>
    <w:tmpl w:val="E1BEC560"/>
    <w:lvl w:ilvl="0" w:tplc="C1A2077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B36DD3"/>
    <w:multiLevelType w:val="hybridMultilevel"/>
    <w:tmpl w:val="E33E5F3C"/>
    <w:lvl w:ilvl="0" w:tplc="F02C6B64">
      <w:start w:val="1"/>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885F0E"/>
    <w:multiLevelType w:val="hybridMultilevel"/>
    <w:tmpl w:val="CADA8F00"/>
    <w:lvl w:ilvl="0" w:tplc="C1A2077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3B4091"/>
    <w:multiLevelType w:val="hybridMultilevel"/>
    <w:tmpl w:val="9124ADF6"/>
    <w:lvl w:ilvl="0" w:tplc="C1A2077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F6371C3"/>
    <w:multiLevelType w:val="hybridMultilevel"/>
    <w:tmpl w:val="38B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C12607"/>
    <w:multiLevelType w:val="hybridMultilevel"/>
    <w:tmpl w:val="25965AFC"/>
    <w:lvl w:ilvl="0" w:tplc="B8EAA16C">
      <w:start w:val="1"/>
      <w:numFmt w:val="decimal"/>
      <w:lvlText w:val="%1."/>
      <w:lvlJc w:val="left"/>
      <w:pPr>
        <w:ind w:left="735" w:hanging="37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DCA0A22"/>
    <w:multiLevelType w:val="hybridMultilevel"/>
    <w:tmpl w:val="DB980776"/>
    <w:lvl w:ilvl="0" w:tplc="C1A2077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16cid:durableId="1948416975">
    <w:abstractNumId w:val="1"/>
  </w:num>
  <w:num w:numId="2" w16cid:durableId="1970623060">
    <w:abstractNumId w:val="6"/>
  </w:num>
  <w:num w:numId="3" w16cid:durableId="1700740820">
    <w:abstractNumId w:val="0"/>
  </w:num>
  <w:num w:numId="4" w16cid:durableId="279726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806878">
    <w:abstractNumId w:val="8"/>
  </w:num>
  <w:num w:numId="6" w16cid:durableId="1998921630">
    <w:abstractNumId w:val="8"/>
  </w:num>
  <w:num w:numId="7" w16cid:durableId="506791566">
    <w:abstractNumId w:val="5"/>
  </w:num>
  <w:num w:numId="8" w16cid:durableId="421413866">
    <w:abstractNumId w:val="5"/>
  </w:num>
  <w:num w:numId="9" w16cid:durableId="1286734583">
    <w:abstractNumId w:val="2"/>
  </w:num>
  <w:num w:numId="10" w16cid:durableId="2008240074">
    <w:abstractNumId w:val="2"/>
  </w:num>
  <w:num w:numId="11" w16cid:durableId="1012413318">
    <w:abstractNumId w:val="3"/>
  </w:num>
  <w:num w:numId="12" w16cid:durableId="1676572087">
    <w:abstractNumId w:val="3"/>
  </w:num>
  <w:num w:numId="13" w16cid:durableId="786587001">
    <w:abstractNumId w:val="4"/>
  </w:num>
  <w:num w:numId="14" w16cid:durableId="1031879423">
    <w:abstractNumId w:val="4"/>
  </w:num>
  <w:num w:numId="15" w16cid:durableId="1725837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C8"/>
    <w:rsid w:val="00000B96"/>
    <w:rsid w:val="00002454"/>
    <w:rsid w:val="000068D5"/>
    <w:rsid w:val="00021A0E"/>
    <w:rsid w:val="00025F2E"/>
    <w:rsid w:val="00056B8F"/>
    <w:rsid w:val="00061FF8"/>
    <w:rsid w:val="0006389B"/>
    <w:rsid w:val="000642C2"/>
    <w:rsid w:val="00071DDE"/>
    <w:rsid w:val="000B2F0E"/>
    <w:rsid w:val="000B79B8"/>
    <w:rsid w:val="000C6356"/>
    <w:rsid w:val="000D0055"/>
    <w:rsid w:val="000D1221"/>
    <w:rsid w:val="000D3F6C"/>
    <w:rsid w:val="000E077B"/>
    <w:rsid w:val="000F1C7D"/>
    <w:rsid w:val="000F2A2B"/>
    <w:rsid w:val="000F419E"/>
    <w:rsid w:val="00114145"/>
    <w:rsid w:val="0014100D"/>
    <w:rsid w:val="00142311"/>
    <w:rsid w:val="00142341"/>
    <w:rsid w:val="001545B3"/>
    <w:rsid w:val="001630EE"/>
    <w:rsid w:val="001641D2"/>
    <w:rsid w:val="00182AE8"/>
    <w:rsid w:val="001846DC"/>
    <w:rsid w:val="001A23FC"/>
    <w:rsid w:val="001C3CBF"/>
    <w:rsid w:val="001C5192"/>
    <w:rsid w:val="001D03A9"/>
    <w:rsid w:val="001E093E"/>
    <w:rsid w:val="001E22B5"/>
    <w:rsid w:val="001F7F4E"/>
    <w:rsid w:val="0021692D"/>
    <w:rsid w:val="0023743C"/>
    <w:rsid w:val="002425D3"/>
    <w:rsid w:val="00247FA6"/>
    <w:rsid w:val="00252867"/>
    <w:rsid w:val="0025369F"/>
    <w:rsid w:val="0026531C"/>
    <w:rsid w:val="00272E21"/>
    <w:rsid w:val="00277B9B"/>
    <w:rsid w:val="002905A5"/>
    <w:rsid w:val="002913C6"/>
    <w:rsid w:val="002A126B"/>
    <w:rsid w:val="002B240C"/>
    <w:rsid w:val="002C2414"/>
    <w:rsid w:val="002C494E"/>
    <w:rsid w:val="002D036D"/>
    <w:rsid w:val="002F3CDE"/>
    <w:rsid w:val="003037D7"/>
    <w:rsid w:val="0031720C"/>
    <w:rsid w:val="0032312A"/>
    <w:rsid w:val="0032347C"/>
    <w:rsid w:val="00323853"/>
    <w:rsid w:val="003252A7"/>
    <w:rsid w:val="00332724"/>
    <w:rsid w:val="00336795"/>
    <w:rsid w:val="00342F37"/>
    <w:rsid w:val="0035072B"/>
    <w:rsid w:val="00352DC0"/>
    <w:rsid w:val="003563F2"/>
    <w:rsid w:val="0036025A"/>
    <w:rsid w:val="003648A8"/>
    <w:rsid w:val="0036793C"/>
    <w:rsid w:val="0037321B"/>
    <w:rsid w:val="0037551F"/>
    <w:rsid w:val="0038043F"/>
    <w:rsid w:val="003938BB"/>
    <w:rsid w:val="00394C8E"/>
    <w:rsid w:val="003A4A7F"/>
    <w:rsid w:val="003B417F"/>
    <w:rsid w:val="003B4DCE"/>
    <w:rsid w:val="003E6955"/>
    <w:rsid w:val="003F0492"/>
    <w:rsid w:val="004004DE"/>
    <w:rsid w:val="004023CD"/>
    <w:rsid w:val="00403326"/>
    <w:rsid w:val="00414151"/>
    <w:rsid w:val="00417892"/>
    <w:rsid w:val="00420398"/>
    <w:rsid w:val="00421430"/>
    <w:rsid w:val="00427E9E"/>
    <w:rsid w:val="0044607C"/>
    <w:rsid w:val="00452538"/>
    <w:rsid w:val="00452AA4"/>
    <w:rsid w:val="00454A63"/>
    <w:rsid w:val="004608EF"/>
    <w:rsid w:val="00461CFC"/>
    <w:rsid w:val="00463912"/>
    <w:rsid w:val="0047286F"/>
    <w:rsid w:val="0047627A"/>
    <w:rsid w:val="004811DE"/>
    <w:rsid w:val="0048156B"/>
    <w:rsid w:val="004B779E"/>
    <w:rsid w:val="004C2BB4"/>
    <w:rsid w:val="004C4B7C"/>
    <w:rsid w:val="004D0CE5"/>
    <w:rsid w:val="004D1488"/>
    <w:rsid w:val="004F1DEC"/>
    <w:rsid w:val="00526BBA"/>
    <w:rsid w:val="00537953"/>
    <w:rsid w:val="00540042"/>
    <w:rsid w:val="0055029A"/>
    <w:rsid w:val="00551EC9"/>
    <w:rsid w:val="00566886"/>
    <w:rsid w:val="005673EB"/>
    <w:rsid w:val="005734BE"/>
    <w:rsid w:val="005748D1"/>
    <w:rsid w:val="00575350"/>
    <w:rsid w:val="0058294B"/>
    <w:rsid w:val="00584F60"/>
    <w:rsid w:val="00592D99"/>
    <w:rsid w:val="00593262"/>
    <w:rsid w:val="005955A2"/>
    <w:rsid w:val="00596D30"/>
    <w:rsid w:val="00596DC0"/>
    <w:rsid w:val="005A3B4F"/>
    <w:rsid w:val="005A781E"/>
    <w:rsid w:val="005D4C02"/>
    <w:rsid w:val="005E1AC2"/>
    <w:rsid w:val="005F2A1B"/>
    <w:rsid w:val="006200A2"/>
    <w:rsid w:val="006257A0"/>
    <w:rsid w:val="0063313C"/>
    <w:rsid w:val="00637A4A"/>
    <w:rsid w:val="006577F6"/>
    <w:rsid w:val="00666921"/>
    <w:rsid w:val="00666BF5"/>
    <w:rsid w:val="0069671E"/>
    <w:rsid w:val="006A35AB"/>
    <w:rsid w:val="006B28E3"/>
    <w:rsid w:val="006B346B"/>
    <w:rsid w:val="006B6802"/>
    <w:rsid w:val="006B6DFC"/>
    <w:rsid w:val="006C6FA2"/>
    <w:rsid w:val="006E5C59"/>
    <w:rsid w:val="0070059E"/>
    <w:rsid w:val="0070509E"/>
    <w:rsid w:val="00716D9E"/>
    <w:rsid w:val="00722073"/>
    <w:rsid w:val="007340AA"/>
    <w:rsid w:val="007368D1"/>
    <w:rsid w:val="00742D67"/>
    <w:rsid w:val="007641EC"/>
    <w:rsid w:val="007747A7"/>
    <w:rsid w:val="00783EF1"/>
    <w:rsid w:val="007A4C06"/>
    <w:rsid w:val="007A7336"/>
    <w:rsid w:val="007B19E3"/>
    <w:rsid w:val="007D5574"/>
    <w:rsid w:val="007E0277"/>
    <w:rsid w:val="007E0501"/>
    <w:rsid w:val="007F3FCB"/>
    <w:rsid w:val="00801908"/>
    <w:rsid w:val="00804581"/>
    <w:rsid w:val="00812F7C"/>
    <w:rsid w:val="0082068D"/>
    <w:rsid w:val="00836F0A"/>
    <w:rsid w:val="00837958"/>
    <w:rsid w:val="00853EF1"/>
    <w:rsid w:val="00856192"/>
    <w:rsid w:val="0086344A"/>
    <w:rsid w:val="00872E2B"/>
    <w:rsid w:val="00872F73"/>
    <w:rsid w:val="008812C7"/>
    <w:rsid w:val="008923AA"/>
    <w:rsid w:val="008A6313"/>
    <w:rsid w:val="008D696E"/>
    <w:rsid w:val="008F1148"/>
    <w:rsid w:val="00902327"/>
    <w:rsid w:val="00912AC4"/>
    <w:rsid w:val="00924C1A"/>
    <w:rsid w:val="00926EAE"/>
    <w:rsid w:val="00930E4D"/>
    <w:rsid w:val="0093666E"/>
    <w:rsid w:val="00936C11"/>
    <w:rsid w:val="00944026"/>
    <w:rsid w:val="00952778"/>
    <w:rsid w:val="009543B0"/>
    <w:rsid w:val="00966367"/>
    <w:rsid w:val="00973B3C"/>
    <w:rsid w:val="00983260"/>
    <w:rsid w:val="00985325"/>
    <w:rsid w:val="00993C2D"/>
    <w:rsid w:val="0099523C"/>
    <w:rsid w:val="009A44D0"/>
    <w:rsid w:val="009C1011"/>
    <w:rsid w:val="009C5E8A"/>
    <w:rsid w:val="009D5F6B"/>
    <w:rsid w:val="009E2D5F"/>
    <w:rsid w:val="009F3842"/>
    <w:rsid w:val="00A05116"/>
    <w:rsid w:val="00A06CED"/>
    <w:rsid w:val="00A30FC3"/>
    <w:rsid w:val="00A372AD"/>
    <w:rsid w:val="00A415C3"/>
    <w:rsid w:val="00A4526B"/>
    <w:rsid w:val="00A47E72"/>
    <w:rsid w:val="00A57B82"/>
    <w:rsid w:val="00A64C52"/>
    <w:rsid w:val="00A8080B"/>
    <w:rsid w:val="00A82155"/>
    <w:rsid w:val="00A922F2"/>
    <w:rsid w:val="00AA3CAD"/>
    <w:rsid w:val="00AA3CBB"/>
    <w:rsid w:val="00AA5F22"/>
    <w:rsid w:val="00AC4358"/>
    <w:rsid w:val="00AD0BDB"/>
    <w:rsid w:val="00AD2DD2"/>
    <w:rsid w:val="00AD4888"/>
    <w:rsid w:val="00AE407F"/>
    <w:rsid w:val="00AE640B"/>
    <w:rsid w:val="00B0181F"/>
    <w:rsid w:val="00B132AB"/>
    <w:rsid w:val="00B13DCF"/>
    <w:rsid w:val="00B1663E"/>
    <w:rsid w:val="00B22FDF"/>
    <w:rsid w:val="00B3404A"/>
    <w:rsid w:val="00B42056"/>
    <w:rsid w:val="00B51C4B"/>
    <w:rsid w:val="00B52EA5"/>
    <w:rsid w:val="00B55E38"/>
    <w:rsid w:val="00B63372"/>
    <w:rsid w:val="00B75CC8"/>
    <w:rsid w:val="00B97051"/>
    <w:rsid w:val="00BA36B8"/>
    <w:rsid w:val="00BC0787"/>
    <w:rsid w:val="00BC1809"/>
    <w:rsid w:val="00BC228F"/>
    <w:rsid w:val="00BC765D"/>
    <w:rsid w:val="00BD1136"/>
    <w:rsid w:val="00BD4C8B"/>
    <w:rsid w:val="00BE3B1F"/>
    <w:rsid w:val="00BE61C4"/>
    <w:rsid w:val="00BF078C"/>
    <w:rsid w:val="00BF2787"/>
    <w:rsid w:val="00BF7F6D"/>
    <w:rsid w:val="00C00027"/>
    <w:rsid w:val="00C07420"/>
    <w:rsid w:val="00C15241"/>
    <w:rsid w:val="00C21C46"/>
    <w:rsid w:val="00C326AC"/>
    <w:rsid w:val="00C437CE"/>
    <w:rsid w:val="00C44DD6"/>
    <w:rsid w:val="00C51441"/>
    <w:rsid w:val="00C6163D"/>
    <w:rsid w:val="00C63452"/>
    <w:rsid w:val="00C67653"/>
    <w:rsid w:val="00C72871"/>
    <w:rsid w:val="00C874A3"/>
    <w:rsid w:val="00C87E2F"/>
    <w:rsid w:val="00CB3E26"/>
    <w:rsid w:val="00CB4C67"/>
    <w:rsid w:val="00CC5C2B"/>
    <w:rsid w:val="00CD2E0A"/>
    <w:rsid w:val="00CD5C3E"/>
    <w:rsid w:val="00CE66DA"/>
    <w:rsid w:val="00CE7BA9"/>
    <w:rsid w:val="00CF493D"/>
    <w:rsid w:val="00CF5239"/>
    <w:rsid w:val="00D03306"/>
    <w:rsid w:val="00D06277"/>
    <w:rsid w:val="00D104BB"/>
    <w:rsid w:val="00D118A5"/>
    <w:rsid w:val="00D13000"/>
    <w:rsid w:val="00D44B2C"/>
    <w:rsid w:val="00D516FE"/>
    <w:rsid w:val="00D51CB5"/>
    <w:rsid w:val="00D777E0"/>
    <w:rsid w:val="00D840E1"/>
    <w:rsid w:val="00D860AE"/>
    <w:rsid w:val="00D90CCE"/>
    <w:rsid w:val="00DA44DB"/>
    <w:rsid w:val="00DB0D9A"/>
    <w:rsid w:val="00DB1D8C"/>
    <w:rsid w:val="00DB2C1E"/>
    <w:rsid w:val="00DE18A6"/>
    <w:rsid w:val="00DE3760"/>
    <w:rsid w:val="00DE5985"/>
    <w:rsid w:val="00DE5D8B"/>
    <w:rsid w:val="00DF784C"/>
    <w:rsid w:val="00E14347"/>
    <w:rsid w:val="00E215D9"/>
    <w:rsid w:val="00E26B52"/>
    <w:rsid w:val="00E26C1F"/>
    <w:rsid w:val="00E30B82"/>
    <w:rsid w:val="00E466B5"/>
    <w:rsid w:val="00E548EF"/>
    <w:rsid w:val="00E63025"/>
    <w:rsid w:val="00E846F3"/>
    <w:rsid w:val="00E917B5"/>
    <w:rsid w:val="00E91F3C"/>
    <w:rsid w:val="00E95D69"/>
    <w:rsid w:val="00EA1A34"/>
    <w:rsid w:val="00EA66A5"/>
    <w:rsid w:val="00EC5A17"/>
    <w:rsid w:val="00EE268E"/>
    <w:rsid w:val="00EE71A0"/>
    <w:rsid w:val="00EF1677"/>
    <w:rsid w:val="00EF1FE6"/>
    <w:rsid w:val="00EF4BF1"/>
    <w:rsid w:val="00F17B76"/>
    <w:rsid w:val="00F3640D"/>
    <w:rsid w:val="00F36F63"/>
    <w:rsid w:val="00F370FA"/>
    <w:rsid w:val="00F41549"/>
    <w:rsid w:val="00F4452E"/>
    <w:rsid w:val="00F471BC"/>
    <w:rsid w:val="00F75B59"/>
    <w:rsid w:val="00F835B8"/>
    <w:rsid w:val="00F85586"/>
    <w:rsid w:val="00F87DFD"/>
    <w:rsid w:val="00F920FD"/>
    <w:rsid w:val="00F93B22"/>
    <w:rsid w:val="00F95CD5"/>
    <w:rsid w:val="00FB5058"/>
    <w:rsid w:val="00FB5793"/>
    <w:rsid w:val="00FC0906"/>
    <w:rsid w:val="00FD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9362"/>
  <w15:chartTrackingRefBased/>
  <w15:docId w15:val="{8055A25F-01F8-44FC-AB12-A7DDA4FF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CD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C51441"/>
    <w:pPr>
      <w:keepNext/>
      <w:numPr>
        <w:numId w:val="3"/>
      </w:numPr>
      <w:suppressAutoHyphens/>
      <w:spacing w:before="240" w:after="60"/>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C51441"/>
    <w:pPr>
      <w:keepNext/>
      <w:numPr>
        <w:ilvl w:val="1"/>
        <w:numId w:val="3"/>
      </w:numPr>
      <w:suppressAutoHyphens/>
      <w:jc w:val="center"/>
      <w:outlineLvl w:val="1"/>
    </w:pPr>
    <w:rPr>
      <w:sz w:val="28"/>
      <w:lang w:eastAsia="ar-SA"/>
    </w:rPr>
  </w:style>
  <w:style w:type="paragraph" w:styleId="3">
    <w:name w:val="heading 3"/>
    <w:basedOn w:val="a"/>
    <w:next w:val="a"/>
    <w:link w:val="30"/>
    <w:semiHidden/>
    <w:unhideWhenUsed/>
    <w:qFormat/>
    <w:rsid w:val="00C51441"/>
    <w:pPr>
      <w:keepNext/>
      <w:spacing w:before="240" w:after="60"/>
      <w:outlineLvl w:val="2"/>
    </w:pPr>
    <w:rPr>
      <w:rFonts w:ascii="Arial" w:hAnsi="Arial"/>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CD5"/>
    <w:pPr>
      <w:spacing w:after="0" w:line="240" w:lineRule="auto"/>
    </w:pPr>
    <w:rPr>
      <w:rFonts w:eastAsiaTheme="minorEastAsia"/>
      <w:lang w:eastAsia="ru-RU"/>
    </w:rPr>
  </w:style>
  <w:style w:type="paragraph" w:styleId="a4">
    <w:name w:val="Body Text"/>
    <w:basedOn w:val="a"/>
    <w:link w:val="a5"/>
    <w:rsid w:val="006577F6"/>
    <w:pPr>
      <w:spacing w:line="187" w:lineRule="auto"/>
      <w:jc w:val="both"/>
    </w:pPr>
    <w:rPr>
      <w:sz w:val="28"/>
      <w:szCs w:val="28"/>
    </w:rPr>
  </w:style>
  <w:style w:type="character" w:customStyle="1" w:styleId="a5">
    <w:name w:val="Основний текст Знак"/>
    <w:basedOn w:val="a0"/>
    <w:link w:val="a4"/>
    <w:rsid w:val="006577F6"/>
    <w:rPr>
      <w:rFonts w:ascii="Times New Roman" w:eastAsia="Times New Roman" w:hAnsi="Times New Roman" w:cs="Times New Roman"/>
      <w:sz w:val="28"/>
      <w:szCs w:val="28"/>
      <w:lang w:val="uk-UA" w:eastAsia="ru-RU"/>
    </w:rPr>
  </w:style>
  <w:style w:type="paragraph" w:styleId="a6">
    <w:name w:val="List Paragraph"/>
    <w:basedOn w:val="a"/>
    <w:uiPriority w:val="34"/>
    <w:qFormat/>
    <w:rsid w:val="006B28E3"/>
    <w:pPr>
      <w:ind w:left="720"/>
      <w:contextualSpacing/>
    </w:pPr>
  </w:style>
  <w:style w:type="character" w:customStyle="1" w:styleId="10">
    <w:name w:val="Заголовок 1 Знак"/>
    <w:basedOn w:val="a0"/>
    <w:link w:val="1"/>
    <w:rsid w:val="00C51441"/>
    <w:rPr>
      <w:rFonts w:ascii="Arial" w:eastAsia="Times New Roman" w:hAnsi="Arial" w:cs="Arial"/>
      <w:b/>
      <w:bCs/>
      <w:kern w:val="2"/>
      <w:sz w:val="32"/>
      <w:szCs w:val="32"/>
      <w:lang w:val="uk-UA" w:eastAsia="ar-SA"/>
    </w:rPr>
  </w:style>
  <w:style w:type="character" w:customStyle="1" w:styleId="20">
    <w:name w:val="Заголовок 2 Знак"/>
    <w:basedOn w:val="a0"/>
    <w:link w:val="2"/>
    <w:semiHidden/>
    <w:rsid w:val="00C51441"/>
    <w:rPr>
      <w:rFonts w:ascii="Times New Roman" w:eastAsia="Times New Roman" w:hAnsi="Times New Roman" w:cs="Times New Roman"/>
      <w:sz w:val="28"/>
      <w:szCs w:val="24"/>
      <w:lang w:val="uk-UA" w:eastAsia="ar-SA"/>
    </w:rPr>
  </w:style>
  <w:style w:type="character" w:customStyle="1" w:styleId="30">
    <w:name w:val="Заголовок 3 Знак"/>
    <w:basedOn w:val="a0"/>
    <w:link w:val="3"/>
    <w:semiHidden/>
    <w:rsid w:val="00C51441"/>
    <w:rPr>
      <w:rFonts w:ascii="Arial" w:eastAsia="Times New Roman" w:hAnsi="Arial" w:cs="Times New Roman"/>
      <w:b/>
      <w:bCs/>
      <w:sz w:val="26"/>
      <w:szCs w:val="26"/>
      <w:lang w:val="uk-UA" w:eastAsia="x-none"/>
    </w:rPr>
  </w:style>
  <w:style w:type="character" w:styleId="a7">
    <w:name w:val="Hyperlink"/>
    <w:semiHidden/>
    <w:unhideWhenUsed/>
    <w:rsid w:val="00C51441"/>
    <w:rPr>
      <w:color w:val="0000FF"/>
      <w:u w:val="single"/>
    </w:rPr>
  </w:style>
  <w:style w:type="character" w:styleId="a8">
    <w:name w:val="FollowedHyperlink"/>
    <w:basedOn w:val="a0"/>
    <w:uiPriority w:val="99"/>
    <w:semiHidden/>
    <w:unhideWhenUsed/>
    <w:rsid w:val="00C51441"/>
    <w:rPr>
      <w:color w:val="954F72" w:themeColor="followedHyperlink"/>
      <w:u w:val="single"/>
    </w:rPr>
  </w:style>
  <w:style w:type="paragraph" w:styleId="HTML">
    <w:name w:val="HTML Preformatted"/>
    <w:basedOn w:val="a"/>
    <w:link w:val="HTML0"/>
    <w:semiHidden/>
    <w:unhideWhenUsed/>
    <w:rsid w:val="00C5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eastAsia="x-none"/>
    </w:rPr>
  </w:style>
  <w:style w:type="character" w:customStyle="1" w:styleId="HTML0">
    <w:name w:val="Стандартний HTML Знак"/>
    <w:basedOn w:val="a0"/>
    <w:link w:val="HTML"/>
    <w:semiHidden/>
    <w:rsid w:val="00C51441"/>
    <w:rPr>
      <w:rFonts w:ascii="Courier New" w:eastAsia="Times New Roman" w:hAnsi="Courier New" w:cs="Times New Roman"/>
      <w:color w:val="000000"/>
      <w:sz w:val="21"/>
      <w:szCs w:val="21"/>
      <w:lang w:val="uk-UA" w:eastAsia="x-none"/>
    </w:rPr>
  </w:style>
  <w:style w:type="paragraph" w:customStyle="1" w:styleId="msonormal0">
    <w:name w:val="msonormal"/>
    <w:basedOn w:val="a"/>
    <w:rsid w:val="00C51441"/>
    <w:pPr>
      <w:suppressAutoHyphens/>
      <w:spacing w:before="280" w:after="280"/>
    </w:pPr>
    <w:rPr>
      <w:lang w:eastAsia="ar-SA"/>
    </w:rPr>
  </w:style>
  <w:style w:type="paragraph" w:styleId="a9">
    <w:name w:val="Normal (Web)"/>
    <w:basedOn w:val="a"/>
    <w:semiHidden/>
    <w:unhideWhenUsed/>
    <w:rsid w:val="00C51441"/>
    <w:pPr>
      <w:suppressAutoHyphens/>
      <w:spacing w:before="280" w:after="280"/>
    </w:pPr>
    <w:rPr>
      <w:lang w:eastAsia="ar-SA"/>
    </w:rPr>
  </w:style>
  <w:style w:type="paragraph" w:styleId="aa">
    <w:name w:val="header"/>
    <w:basedOn w:val="a"/>
    <w:link w:val="ab"/>
    <w:uiPriority w:val="99"/>
    <w:semiHidden/>
    <w:unhideWhenUsed/>
    <w:rsid w:val="00C51441"/>
    <w:pPr>
      <w:tabs>
        <w:tab w:val="center" w:pos="4677"/>
        <w:tab w:val="right" w:pos="9355"/>
      </w:tabs>
      <w:suppressAutoHyphens/>
    </w:pPr>
    <w:rPr>
      <w:lang w:eastAsia="ar-SA"/>
    </w:rPr>
  </w:style>
  <w:style w:type="character" w:customStyle="1" w:styleId="ab">
    <w:name w:val="Верхній колонтитул Знак"/>
    <w:basedOn w:val="a0"/>
    <w:link w:val="aa"/>
    <w:uiPriority w:val="99"/>
    <w:semiHidden/>
    <w:rsid w:val="00C51441"/>
    <w:rPr>
      <w:rFonts w:ascii="Times New Roman" w:eastAsia="Times New Roman" w:hAnsi="Times New Roman" w:cs="Times New Roman"/>
      <w:sz w:val="24"/>
      <w:szCs w:val="24"/>
      <w:lang w:val="uk-UA" w:eastAsia="ar-SA"/>
    </w:rPr>
  </w:style>
  <w:style w:type="paragraph" w:styleId="ac">
    <w:name w:val="footer"/>
    <w:basedOn w:val="a"/>
    <w:link w:val="ad"/>
    <w:uiPriority w:val="99"/>
    <w:semiHidden/>
    <w:unhideWhenUsed/>
    <w:rsid w:val="00C51441"/>
    <w:pPr>
      <w:tabs>
        <w:tab w:val="center" w:pos="4677"/>
        <w:tab w:val="right" w:pos="9355"/>
      </w:tabs>
      <w:suppressAutoHyphens/>
    </w:pPr>
    <w:rPr>
      <w:lang w:eastAsia="ar-SA"/>
    </w:rPr>
  </w:style>
  <w:style w:type="character" w:customStyle="1" w:styleId="ad">
    <w:name w:val="Нижній колонтитул Знак"/>
    <w:basedOn w:val="a0"/>
    <w:link w:val="ac"/>
    <w:uiPriority w:val="99"/>
    <w:semiHidden/>
    <w:rsid w:val="00C51441"/>
    <w:rPr>
      <w:rFonts w:ascii="Times New Roman" w:eastAsia="Times New Roman" w:hAnsi="Times New Roman" w:cs="Times New Roman"/>
      <w:sz w:val="24"/>
      <w:szCs w:val="24"/>
      <w:lang w:val="uk-UA" w:eastAsia="ar-SA"/>
    </w:rPr>
  </w:style>
  <w:style w:type="paragraph" w:styleId="ae">
    <w:name w:val="endnote text"/>
    <w:basedOn w:val="a"/>
    <w:link w:val="af"/>
    <w:uiPriority w:val="99"/>
    <w:semiHidden/>
    <w:unhideWhenUsed/>
    <w:rsid w:val="00C51441"/>
    <w:pPr>
      <w:suppressAutoHyphens/>
    </w:pPr>
    <w:rPr>
      <w:sz w:val="20"/>
      <w:szCs w:val="20"/>
      <w:lang w:eastAsia="ar-SA"/>
    </w:rPr>
  </w:style>
  <w:style w:type="character" w:customStyle="1" w:styleId="af">
    <w:name w:val="Текст кінцевої виноски Знак"/>
    <w:basedOn w:val="a0"/>
    <w:link w:val="ae"/>
    <w:uiPriority w:val="99"/>
    <w:semiHidden/>
    <w:rsid w:val="00C51441"/>
    <w:rPr>
      <w:rFonts w:ascii="Times New Roman" w:eastAsia="Times New Roman" w:hAnsi="Times New Roman" w:cs="Times New Roman"/>
      <w:sz w:val="20"/>
      <w:szCs w:val="20"/>
      <w:lang w:val="uk-UA" w:eastAsia="ar-SA"/>
    </w:rPr>
  </w:style>
  <w:style w:type="paragraph" w:styleId="af0">
    <w:name w:val="List"/>
    <w:basedOn w:val="a4"/>
    <w:semiHidden/>
    <w:unhideWhenUsed/>
    <w:rsid w:val="00C51441"/>
    <w:pPr>
      <w:suppressAutoHyphens/>
      <w:spacing w:after="120" w:line="240" w:lineRule="auto"/>
      <w:jc w:val="left"/>
    </w:pPr>
    <w:rPr>
      <w:rFonts w:cs="Mangal"/>
      <w:sz w:val="24"/>
      <w:szCs w:val="24"/>
      <w:lang w:eastAsia="ar-SA"/>
    </w:rPr>
  </w:style>
  <w:style w:type="paragraph" w:styleId="af1">
    <w:name w:val="Subtitle"/>
    <w:basedOn w:val="11"/>
    <w:next w:val="a4"/>
    <w:link w:val="af2"/>
    <w:qFormat/>
    <w:rsid w:val="00C51441"/>
    <w:pPr>
      <w:jc w:val="center"/>
    </w:pPr>
    <w:rPr>
      <w:i/>
      <w:iCs/>
    </w:rPr>
  </w:style>
  <w:style w:type="character" w:customStyle="1" w:styleId="af2">
    <w:name w:val="Підзаголовок Знак"/>
    <w:basedOn w:val="a0"/>
    <w:link w:val="af1"/>
    <w:rsid w:val="00C51441"/>
    <w:rPr>
      <w:rFonts w:ascii="Arial" w:eastAsia="Microsoft YaHei" w:hAnsi="Arial" w:cs="Mangal"/>
      <w:i/>
      <w:iCs/>
      <w:sz w:val="28"/>
      <w:szCs w:val="28"/>
      <w:lang w:val="uk-UA" w:eastAsia="ar-SA"/>
    </w:rPr>
  </w:style>
  <w:style w:type="paragraph" w:styleId="af3">
    <w:name w:val="Title"/>
    <w:basedOn w:val="a"/>
    <w:next w:val="af1"/>
    <w:link w:val="af4"/>
    <w:qFormat/>
    <w:rsid w:val="00C51441"/>
    <w:pPr>
      <w:suppressAutoHyphens/>
      <w:jc w:val="center"/>
    </w:pPr>
    <w:rPr>
      <w:sz w:val="28"/>
      <w:szCs w:val="20"/>
      <w:lang w:eastAsia="ar-SA"/>
    </w:rPr>
  </w:style>
  <w:style w:type="character" w:customStyle="1" w:styleId="af4">
    <w:name w:val="Назва Знак"/>
    <w:basedOn w:val="a0"/>
    <w:link w:val="af3"/>
    <w:rsid w:val="00C51441"/>
    <w:rPr>
      <w:rFonts w:ascii="Times New Roman" w:eastAsia="Times New Roman" w:hAnsi="Times New Roman" w:cs="Times New Roman"/>
      <w:sz w:val="28"/>
      <w:szCs w:val="20"/>
      <w:lang w:val="uk-UA" w:eastAsia="ar-SA"/>
    </w:rPr>
  </w:style>
  <w:style w:type="paragraph" w:styleId="af5">
    <w:name w:val="Body Text Indent"/>
    <w:basedOn w:val="a"/>
    <w:link w:val="af6"/>
    <w:semiHidden/>
    <w:unhideWhenUsed/>
    <w:rsid w:val="00C51441"/>
    <w:pPr>
      <w:spacing w:after="120"/>
      <w:ind w:left="283"/>
    </w:pPr>
    <w:rPr>
      <w:rFonts w:eastAsia="MS Mincho"/>
      <w:lang w:eastAsia="x-none"/>
    </w:rPr>
  </w:style>
  <w:style w:type="character" w:customStyle="1" w:styleId="af6">
    <w:name w:val="Основний текст з відступом Знак"/>
    <w:basedOn w:val="a0"/>
    <w:link w:val="af5"/>
    <w:semiHidden/>
    <w:rsid w:val="00C51441"/>
    <w:rPr>
      <w:rFonts w:ascii="Times New Roman" w:eastAsia="MS Mincho" w:hAnsi="Times New Roman" w:cs="Times New Roman"/>
      <w:sz w:val="24"/>
      <w:szCs w:val="24"/>
      <w:lang w:val="uk-UA" w:eastAsia="x-none"/>
    </w:rPr>
  </w:style>
  <w:style w:type="paragraph" w:customStyle="1" w:styleId="11">
    <w:name w:val="Заголовок1"/>
    <w:basedOn w:val="a"/>
    <w:next w:val="a4"/>
    <w:rsid w:val="00C51441"/>
    <w:pPr>
      <w:keepNext/>
      <w:suppressAutoHyphens/>
      <w:spacing w:before="240" w:after="120"/>
    </w:pPr>
    <w:rPr>
      <w:rFonts w:ascii="Arial" w:eastAsia="Microsoft YaHei" w:hAnsi="Arial" w:cs="Mangal"/>
      <w:sz w:val="28"/>
      <w:szCs w:val="28"/>
      <w:lang w:eastAsia="ar-SA"/>
    </w:rPr>
  </w:style>
  <w:style w:type="paragraph" w:customStyle="1" w:styleId="af7">
    <w:name w:val="Название"/>
    <w:basedOn w:val="a"/>
    <w:rsid w:val="00C51441"/>
    <w:pPr>
      <w:suppressLineNumbers/>
      <w:suppressAutoHyphens/>
      <w:spacing w:before="120" w:after="120"/>
    </w:pPr>
    <w:rPr>
      <w:rFonts w:cs="Mangal"/>
      <w:i/>
      <w:iCs/>
      <w:lang w:eastAsia="ar-SA"/>
    </w:rPr>
  </w:style>
  <w:style w:type="paragraph" w:customStyle="1" w:styleId="12">
    <w:name w:val="Указатель1"/>
    <w:basedOn w:val="a"/>
    <w:rsid w:val="00C51441"/>
    <w:pPr>
      <w:suppressLineNumbers/>
      <w:suppressAutoHyphens/>
    </w:pPr>
    <w:rPr>
      <w:rFonts w:cs="Mangal"/>
      <w:lang w:eastAsia="ar-SA"/>
    </w:rPr>
  </w:style>
  <w:style w:type="paragraph" w:customStyle="1" w:styleId="FR3">
    <w:name w:val="FR3"/>
    <w:rsid w:val="00C51441"/>
    <w:pPr>
      <w:widowControl w:val="0"/>
      <w:snapToGrid w:val="0"/>
      <w:spacing w:after="0" w:line="300" w:lineRule="auto"/>
      <w:ind w:firstLine="600"/>
    </w:pPr>
    <w:rPr>
      <w:rFonts w:ascii="Arial" w:eastAsia="Times New Roman" w:hAnsi="Arial" w:cs="Times New Roman"/>
      <w:sz w:val="28"/>
      <w:szCs w:val="20"/>
      <w:lang w:eastAsia="ru-RU"/>
    </w:rPr>
  </w:style>
  <w:style w:type="character" w:styleId="af8">
    <w:name w:val="endnote reference"/>
    <w:uiPriority w:val="99"/>
    <w:semiHidden/>
    <w:unhideWhenUsed/>
    <w:rsid w:val="00C51441"/>
    <w:rPr>
      <w:vertAlign w:val="superscript"/>
    </w:rPr>
  </w:style>
  <w:style w:type="character" w:customStyle="1" w:styleId="13">
    <w:name w:val="Основной шрифт абзаца1"/>
    <w:rsid w:val="00C51441"/>
  </w:style>
  <w:style w:type="character" w:customStyle="1" w:styleId="t11">
    <w:name w:val="t_11"/>
    <w:basedOn w:val="13"/>
    <w:rsid w:val="00C5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1050">
      <w:bodyDiv w:val="1"/>
      <w:marLeft w:val="0"/>
      <w:marRight w:val="0"/>
      <w:marTop w:val="0"/>
      <w:marBottom w:val="0"/>
      <w:divBdr>
        <w:top w:val="none" w:sz="0" w:space="0" w:color="auto"/>
        <w:left w:val="none" w:sz="0" w:space="0" w:color="auto"/>
        <w:bottom w:val="none" w:sz="0" w:space="0" w:color="auto"/>
        <w:right w:val="none" w:sz="0" w:space="0" w:color="auto"/>
      </w:divBdr>
    </w:div>
    <w:div w:id="20675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4BD2-E265-4332-818B-846869A7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26</Pages>
  <Words>42141</Words>
  <Characters>24021</Characters>
  <Application>Microsoft Office Word</Application>
  <DocSecurity>0</DocSecurity>
  <Lines>200</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Володимир  Салуха</cp:lastModifiedBy>
  <cp:revision>10</cp:revision>
  <cp:lastPrinted>2024-08-06T06:41:00Z</cp:lastPrinted>
  <dcterms:created xsi:type="dcterms:W3CDTF">2024-08-14T11:54:00Z</dcterms:created>
  <dcterms:modified xsi:type="dcterms:W3CDTF">2025-03-21T12:16:00Z</dcterms:modified>
</cp:coreProperties>
</file>