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E834" w14:textId="77777777" w:rsidR="002F57BC" w:rsidRPr="002F57BC" w:rsidRDefault="002F57BC" w:rsidP="002F57BC">
      <w:pPr>
        <w:keepNext/>
        <w:keepLines/>
        <w:spacing w:before="360" w:after="80"/>
        <w:outlineLvl w:val="0"/>
        <w:rPr>
          <w:rFonts w:ascii="Cambria" w:eastAsia="Calibri" w:hAnsi="Cambria" w:cs="Times New Roman"/>
          <w:color w:val="365F91" w:themeColor="accent1" w:themeShade="BF"/>
          <w:sz w:val="40"/>
          <w:szCs w:val="40"/>
          <w:lang w:val="en-US" w:eastAsia="ru-RU" w:bidi="en-US"/>
        </w:rPr>
      </w:pPr>
      <w:bookmarkStart w:id="0" w:name="_Hlk166583526"/>
      <w:bookmarkEnd w:id="0"/>
      <w:r w:rsidRPr="002F57BC">
        <w:rPr>
          <w:rFonts w:ascii="Cambria" w:eastAsia="Calibri" w:hAnsi="Cambria" w:cs="Times New Roman"/>
          <w:color w:val="365F91" w:themeColor="accent1" w:themeShade="BF"/>
          <w:sz w:val="40"/>
          <w:szCs w:val="40"/>
          <w:lang w:eastAsia="ru-RU" w:bidi="en-US"/>
        </w:rPr>
        <w:t xml:space="preserve">                                                </w:t>
      </w:r>
      <w:r w:rsidRPr="002F57BC">
        <w:rPr>
          <w:rFonts w:ascii="Cambria" w:eastAsia="Calibri" w:hAnsi="Cambria" w:cs="Times New Roman"/>
          <w:noProof/>
          <w:color w:val="365F91" w:themeColor="accent1" w:themeShade="BF"/>
          <w:sz w:val="40"/>
          <w:szCs w:val="40"/>
          <w:lang w:eastAsia="uk-UA"/>
        </w:rPr>
        <w:drawing>
          <wp:inline distT="0" distB="0" distL="0" distR="0" wp14:anchorId="4A744522" wp14:editId="698CF900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DA00" w14:textId="77777777" w:rsidR="002F57BC" w:rsidRPr="002F57BC" w:rsidRDefault="002F57BC" w:rsidP="002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667F3F0" w14:textId="77777777" w:rsidR="002F57BC" w:rsidRPr="002F57BC" w:rsidRDefault="002F57BC" w:rsidP="002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F57BC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60 </w:t>
      </w:r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СЕСІЯ </w:t>
      </w:r>
      <w:r w:rsidRPr="002F57BC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1D061209" w14:textId="77777777" w:rsidR="002F57BC" w:rsidRPr="002F57BC" w:rsidRDefault="002F57BC" w:rsidP="002F5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2F57B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0CEEA090" w14:textId="77777777" w:rsidR="002F57BC" w:rsidRPr="002F57BC" w:rsidRDefault="002F57BC" w:rsidP="002F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5"/>
      </w:tblGrid>
      <w:tr w:rsidR="002F57BC" w:rsidRPr="002F57BC" w14:paraId="31726EF9" w14:textId="77777777" w:rsidTr="002F57BC">
        <w:tc>
          <w:tcPr>
            <w:tcW w:w="3284" w:type="dxa"/>
            <w:hideMark/>
          </w:tcPr>
          <w:p w14:paraId="39927E1E" w14:textId="18AE60DE" w:rsidR="002F57BC" w:rsidRPr="002F57BC" w:rsidRDefault="002F57BC" w:rsidP="002F57BC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15л</w:t>
            </w: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05 березня </w:t>
            </w: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2025 </w:t>
            </w:r>
            <w:proofErr w:type="spellStart"/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43FD1B84" w14:textId="77777777" w:rsidR="002F57BC" w:rsidRPr="002F57BC" w:rsidRDefault="002F57BC" w:rsidP="002F57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60156FE4" w14:textId="4EA5EB92" w:rsidR="002F57BC" w:rsidRPr="002F57BC" w:rsidRDefault="002F57BC" w:rsidP="002F57BC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            </w:t>
            </w: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2F57B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60/2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</w:p>
        </w:tc>
      </w:tr>
    </w:tbl>
    <w:p w14:paraId="0E180493" w14:textId="77777777" w:rsidR="002F57BC" w:rsidRPr="002F57BC" w:rsidRDefault="002F57BC" w:rsidP="002F57BC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 w:rsidRPr="002F57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</w:t>
      </w:r>
    </w:p>
    <w:p w14:paraId="67C1C4E0" w14:textId="77777777" w:rsidR="00D546B2" w:rsidRPr="00D546B2" w:rsidRDefault="00D546B2" w:rsidP="00D546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депутатський запит</w:t>
      </w:r>
    </w:p>
    <w:p w14:paraId="0FAAA669" w14:textId="77777777" w:rsidR="00D546B2" w:rsidRPr="00D546B2" w:rsidRDefault="00D546B2" w:rsidP="00D546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EC63D" w14:textId="6FFC9096" w:rsidR="00D546B2" w:rsidRPr="00D546B2" w:rsidRDefault="00D546B2" w:rsidP="002B3B67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6B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Керуючись ст. 21, 22 Закону України "Про статус депутатів місцевих рад", п.9 ч.1 ст.43 Закону України "Про місцеве самоврядування в Україні", заслухавши запит депутата </w:t>
      </w:r>
      <w:r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Вишнівської сільської ради </w:t>
      </w:r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Сергія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uk-UA"/>
        </w:rPr>
        <w:t>Хаїнського</w:t>
      </w:r>
      <w:proofErr w:type="spellEnd"/>
      <w:r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щодо </w:t>
      </w:r>
      <w:proofErr w:type="spellStart"/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>використан</w:t>
      </w:r>
      <w:proofErr w:type="spellEnd"/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>- ня земель за прикордонною слідчою смугою</w:t>
      </w:r>
      <w:r w:rsidRPr="00D546B2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сільська рада </w:t>
      </w:r>
    </w:p>
    <w:p w14:paraId="7BD86323" w14:textId="77777777" w:rsidR="00D546B2" w:rsidRPr="00D546B2" w:rsidRDefault="00D546B2" w:rsidP="002B3B67">
      <w:pPr>
        <w:spacing w:before="240" w:line="240" w:lineRule="auto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D546B2">
        <w:rPr>
          <w:rFonts w:ascii="Times New Roman" w:eastAsiaTheme="minorEastAsia" w:hAnsi="Times New Roman"/>
          <w:sz w:val="28"/>
          <w:szCs w:val="28"/>
          <w:lang w:eastAsia="uk-UA"/>
        </w:rPr>
        <w:t>ВИРІШИЛА:</w:t>
      </w:r>
    </w:p>
    <w:p w14:paraId="37602F06" w14:textId="3CD704E9" w:rsidR="00D546B2" w:rsidRPr="00D546B2" w:rsidRDefault="00D546B2" w:rsidP="002B3B67">
      <w:pPr>
        <w:numPr>
          <w:ilvl w:val="0"/>
          <w:numId w:val="1"/>
        </w:numPr>
        <w:tabs>
          <w:tab w:val="clear" w:pos="111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Theme="minorEastAsia" w:hAnsi="Times New Roman"/>
          <w:bCs/>
          <w:sz w:val="28"/>
          <w:szCs w:val="28"/>
          <w:lang w:eastAsia="uk-UA"/>
        </w:rPr>
      </w:pPr>
      <w:r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Підтримати  запит депутата Вишнівської сільської ради </w:t>
      </w:r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Сергія </w:t>
      </w:r>
      <w:proofErr w:type="spellStart"/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>Хаїнського</w:t>
      </w:r>
      <w:proofErr w:type="spellEnd"/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</w:t>
      </w:r>
      <w:r w:rsidR="002B3B67"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щодо </w:t>
      </w:r>
      <w:r w:rsidR="002B3B67">
        <w:rPr>
          <w:rFonts w:ascii="Times New Roman" w:eastAsiaTheme="minorEastAsia" w:hAnsi="Times New Roman"/>
          <w:bCs/>
          <w:sz w:val="28"/>
          <w:szCs w:val="28"/>
          <w:lang w:eastAsia="uk-UA"/>
        </w:rPr>
        <w:t>використання земель за прикордонною слідчою смугою</w:t>
      </w:r>
      <w:r w:rsidR="002B3B67"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 xml:space="preserve"> </w:t>
      </w:r>
      <w:r w:rsidRPr="00D546B2">
        <w:rPr>
          <w:rFonts w:ascii="Times New Roman" w:eastAsiaTheme="minorEastAsia" w:hAnsi="Times New Roman"/>
          <w:bCs/>
          <w:sz w:val="28"/>
          <w:szCs w:val="28"/>
          <w:lang w:eastAsia="uk-UA"/>
        </w:rPr>
        <w:t>(додається).</w:t>
      </w:r>
    </w:p>
    <w:p w14:paraId="7FF8D603" w14:textId="544D8F5D" w:rsidR="00D546B2" w:rsidRPr="00D546B2" w:rsidRDefault="00D546B2" w:rsidP="002B3B67">
      <w:pPr>
        <w:tabs>
          <w:tab w:val="num" w:pos="0"/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Надіслати депутатський запит </w:t>
      </w:r>
      <w:r w:rsidR="002B3B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Волинської обласної державної адміністрації </w:t>
      </w:r>
      <w:r w:rsidRPr="00D546B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розгляду і позитивного вирішення  питання.</w:t>
      </w:r>
    </w:p>
    <w:p w14:paraId="08373352" w14:textId="77777777" w:rsidR="00D546B2" w:rsidRPr="00D546B2" w:rsidRDefault="00D546B2" w:rsidP="002B3B67">
      <w:pPr>
        <w:tabs>
          <w:tab w:val="num" w:pos="0"/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6B2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виконанням рішення покласти на постійну комісію з питань інфраструктури, транспорту, житлово-комунального господарства та комунальної власності.</w:t>
      </w:r>
    </w:p>
    <w:p w14:paraId="48B87893" w14:textId="77777777" w:rsidR="00D546B2" w:rsidRPr="00D546B2" w:rsidRDefault="00D546B2" w:rsidP="00D546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F68A8C" w14:textId="77777777" w:rsidR="00D546B2" w:rsidRPr="00D546B2" w:rsidRDefault="00D546B2" w:rsidP="00D54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2E1351" w14:textId="77777777" w:rsidR="00D546B2" w:rsidRPr="00D546B2" w:rsidRDefault="00D546B2" w:rsidP="00D54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A8114D" w14:textId="77777777" w:rsidR="00D546B2" w:rsidRPr="00D546B2" w:rsidRDefault="00D546B2" w:rsidP="00D54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3CAC68A7" w14:textId="77777777" w:rsidR="00D546B2" w:rsidRPr="00D546B2" w:rsidRDefault="00D546B2" w:rsidP="00D54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Сільський голова                                                           Віктор СУЩИК</w:t>
      </w:r>
    </w:p>
    <w:p w14:paraId="4D0A2BEB" w14:textId="77777777" w:rsidR="004F7931" w:rsidRDefault="004F7931"/>
    <w:sectPr w:rsidR="004F7931" w:rsidSect="00594174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94A9F"/>
    <w:multiLevelType w:val="hybridMultilevel"/>
    <w:tmpl w:val="D6D0987C"/>
    <w:lvl w:ilvl="0" w:tplc="54B0712E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963CFEC4">
      <w:numFmt w:val="none"/>
      <w:lvlText w:val=""/>
      <w:lvlJc w:val="left"/>
      <w:pPr>
        <w:tabs>
          <w:tab w:val="num" w:pos="360"/>
        </w:tabs>
      </w:pPr>
    </w:lvl>
    <w:lvl w:ilvl="2" w:tplc="47EC8364">
      <w:numFmt w:val="none"/>
      <w:lvlText w:val=""/>
      <w:lvlJc w:val="left"/>
      <w:pPr>
        <w:tabs>
          <w:tab w:val="num" w:pos="360"/>
        </w:tabs>
      </w:pPr>
    </w:lvl>
    <w:lvl w:ilvl="3" w:tplc="051C5338">
      <w:numFmt w:val="none"/>
      <w:lvlText w:val=""/>
      <w:lvlJc w:val="left"/>
      <w:pPr>
        <w:tabs>
          <w:tab w:val="num" w:pos="360"/>
        </w:tabs>
      </w:pPr>
    </w:lvl>
    <w:lvl w:ilvl="4" w:tplc="FCF83866">
      <w:numFmt w:val="none"/>
      <w:lvlText w:val=""/>
      <w:lvlJc w:val="left"/>
      <w:pPr>
        <w:tabs>
          <w:tab w:val="num" w:pos="360"/>
        </w:tabs>
      </w:pPr>
    </w:lvl>
    <w:lvl w:ilvl="5" w:tplc="2444AC52">
      <w:numFmt w:val="none"/>
      <w:lvlText w:val=""/>
      <w:lvlJc w:val="left"/>
      <w:pPr>
        <w:tabs>
          <w:tab w:val="num" w:pos="360"/>
        </w:tabs>
      </w:pPr>
    </w:lvl>
    <w:lvl w:ilvl="6" w:tplc="42DE8A72">
      <w:numFmt w:val="none"/>
      <w:lvlText w:val=""/>
      <w:lvlJc w:val="left"/>
      <w:pPr>
        <w:tabs>
          <w:tab w:val="num" w:pos="360"/>
        </w:tabs>
      </w:pPr>
    </w:lvl>
    <w:lvl w:ilvl="7" w:tplc="CA22EF00">
      <w:numFmt w:val="none"/>
      <w:lvlText w:val=""/>
      <w:lvlJc w:val="left"/>
      <w:pPr>
        <w:tabs>
          <w:tab w:val="num" w:pos="360"/>
        </w:tabs>
      </w:pPr>
    </w:lvl>
    <w:lvl w:ilvl="8" w:tplc="5838C380">
      <w:numFmt w:val="none"/>
      <w:lvlText w:val=""/>
      <w:lvlJc w:val="left"/>
      <w:pPr>
        <w:tabs>
          <w:tab w:val="num" w:pos="360"/>
        </w:tabs>
      </w:pPr>
    </w:lvl>
  </w:abstractNum>
  <w:num w:numId="1" w16cid:durableId="75590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9D"/>
    <w:rsid w:val="002B3B67"/>
    <w:rsid w:val="002E2CAA"/>
    <w:rsid w:val="002F57BC"/>
    <w:rsid w:val="003A4A4B"/>
    <w:rsid w:val="0043319D"/>
    <w:rsid w:val="004F7931"/>
    <w:rsid w:val="00567E88"/>
    <w:rsid w:val="00594174"/>
    <w:rsid w:val="0061573D"/>
    <w:rsid w:val="00AB0680"/>
    <w:rsid w:val="00B3406A"/>
    <w:rsid w:val="00D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73B"/>
  <w15:chartTrackingRefBased/>
  <w15:docId w15:val="{39BA17DF-5B4F-4B2C-B2A9-0F7613E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3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1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1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31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1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19D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19D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1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1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1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19D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3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3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331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3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331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3319D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3319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331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3319D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3319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4</cp:revision>
  <cp:lastPrinted>2025-03-21T10:21:00Z</cp:lastPrinted>
  <dcterms:created xsi:type="dcterms:W3CDTF">2025-03-17T09:08:00Z</dcterms:created>
  <dcterms:modified xsi:type="dcterms:W3CDTF">2025-03-21T10:21:00Z</dcterms:modified>
</cp:coreProperties>
</file>