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7F28B118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B06DF7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21F43E07" w:rsidR="005B157F" w:rsidRPr="001314D8" w:rsidRDefault="00B06DF7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березня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B74B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</w:t>
      </w:r>
      <w:r w:rsidR="00623EC9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</w:t>
      </w:r>
      <w:r w:rsidR="00B727B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</w:t>
      </w:r>
      <w:r w:rsidR="00F33AB4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</w:t>
      </w:r>
      <w:r w:rsidR="008A6EF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</w:t>
      </w:r>
      <w:r w:rsidR="008A6EF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60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B309D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70</w:t>
      </w:r>
    </w:p>
    <w:p w14:paraId="1C809F16" w14:textId="77777777" w:rsidR="00AF73DB" w:rsidRDefault="00AF73DB" w:rsidP="00AF73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7BF2CE4" w14:textId="7BBCFE9C" w:rsidR="00AF73DB" w:rsidRDefault="00AF73DB" w:rsidP="00AF73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73D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4BDED722" w14:textId="77777777" w:rsidR="00AF73DB" w:rsidRDefault="00AF73DB" w:rsidP="00AF73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із землеустрою щ</w:t>
      </w:r>
      <w:r w:rsidRPr="00AF73DB">
        <w:rPr>
          <w:rFonts w:ascii="Times New Roman" w:hAnsi="Times New Roman"/>
          <w:b/>
          <w:sz w:val="28"/>
          <w:szCs w:val="28"/>
        </w:rPr>
        <w:t>одо</w:t>
      </w:r>
      <w:r>
        <w:rPr>
          <w:rFonts w:ascii="Times New Roman" w:hAnsi="Times New Roman"/>
          <w:b/>
          <w:sz w:val="28"/>
          <w:szCs w:val="28"/>
        </w:rPr>
        <w:t xml:space="preserve"> поділу та</w:t>
      </w:r>
      <w:r w:rsidRPr="00AF73DB">
        <w:rPr>
          <w:rFonts w:ascii="Times New Roman" w:hAnsi="Times New Roman"/>
          <w:b/>
          <w:sz w:val="28"/>
          <w:szCs w:val="28"/>
        </w:rPr>
        <w:t xml:space="preserve"> об'єднання </w:t>
      </w:r>
    </w:p>
    <w:p w14:paraId="2A8A6423" w14:textId="21D0371B" w:rsidR="005B157F" w:rsidRDefault="00AF73DB" w:rsidP="00AF73DB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F73DB">
        <w:rPr>
          <w:rFonts w:ascii="Times New Roman" w:hAnsi="Times New Roman"/>
          <w:b/>
          <w:sz w:val="28"/>
          <w:szCs w:val="28"/>
        </w:rPr>
        <w:t>земельних ділянок</w:t>
      </w:r>
    </w:p>
    <w:p w14:paraId="698604A8" w14:textId="77777777" w:rsidR="005B157F" w:rsidRPr="00CD7A06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 w:bidi="uk-UA"/>
        </w:rPr>
      </w:pPr>
    </w:p>
    <w:p w14:paraId="556D95FE" w14:textId="754CD6C6" w:rsidR="005B157F" w:rsidRPr="001450D2" w:rsidRDefault="00B9178B" w:rsidP="003A58D8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697BDE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F73DB" w:rsidRPr="00AF73DB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AF73DB" w:rsidRPr="00AF73DB">
        <w:rPr>
          <w:rFonts w:ascii="Times New Roman" w:eastAsia="Times New Roman" w:hAnsi="Times New Roman"/>
          <w:sz w:val="28"/>
          <w:szCs w:val="28"/>
        </w:rPr>
        <w:t xml:space="preserve"> 12 Земельного кодексу України, ст. 55, 56 Закону України «Про землеустрій», Закону України «Про державний земельний кадастр», розглянувши технічну документацію із землеустрою щодо поділу та об’єднання земельних ділянок </w:t>
      </w:r>
      <w:r w:rsidR="003A58D8">
        <w:rPr>
          <w:rFonts w:ascii="Times New Roman" w:eastAsia="Times New Roman" w:hAnsi="Times New Roman"/>
          <w:sz w:val="28"/>
          <w:szCs w:val="28"/>
        </w:rPr>
        <w:t>д</w:t>
      </w:r>
      <w:r w:rsidR="003A58D8" w:rsidRPr="003A58D8">
        <w:rPr>
          <w:rFonts w:ascii="Times New Roman" w:eastAsia="Times New Roman" w:hAnsi="Times New Roman"/>
          <w:sz w:val="28"/>
          <w:szCs w:val="28"/>
        </w:rPr>
        <w:t>ля розміщення та експлуатації будівель і споруд додаткових</w:t>
      </w:r>
      <w:r w:rsidR="003A58D8">
        <w:rPr>
          <w:rFonts w:ascii="Times New Roman" w:eastAsia="Times New Roman" w:hAnsi="Times New Roman"/>
          <w:sz w:val="28"/>
          <w:szCs w:val="28"/>
        </w:rPr>
        <w:t xml:space="preserve"> </w:t>
      </w:r>
      <w:r w:rsidR="003A58D8" w:rsidRPr="003A58D8">
        <w:rPr>
          <w:rFonts w:ascii="Times New Roman" w:eastAsia="Times New Roman" w:hAnsi="Times New Roman"/>
          <w:sz w:val="28"/>
          <w:szCs w:val="28"/>
        </w:rPr>
        <w:t>транспортних послуг та допоміжних операцій</w:t>
      </w:r>
      <w:r w:rsidR="00AF73DB" w:rsidRPr="00AF73DB">
        <w:rPr>
          <w:rFonts w:ascii="Times New Roman" w:eastAsia="Times New Roman" w:hAnsi="Times New Roman"/>
          <w:sz w:val="28"/>
          <w:szCs w:val="28"/>
        </w:rPr>
        <w:t xml:space="preserve">, які знаходяться </w:t>
      </w:r>
      <w:r w:rsidR="003A58D8">
        <w:rPr>
          <w:rFonts w:ascii="Times New Roman" w:eastAsia="Times New Roman" w:hAnsi="Times New Roman"/>
          <w:sz w:val="28"/>
          <w:szCs w:val="28"/>
        </w:rPr>
        <w:t>на території Вишнівської сільської ради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1C33C3"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hAnsi="Times New Roman"/>
          <w:sz w:val="28"/>
          <w:szCs w:val="28"/>
        </w:rPr>
        <w:t xml:space="preserve">рекомендації постійної </w:t>
      </w:r>
      <w:r w:rsidR="0052514A" w:rsidRPr="0052514A">
        <w:rPr>
          <w:rFonts w:ascii="Times New Roman" w:hAnsi="Times New Roman"/>
          <w:sz w:val="28"/>
          <w:szCs w:val="28"/>
        </w:rPr>
        <w:t>комісі</w:t>
      </w:r>
      <w:r w:rsidR="0052514A">
        <w:rPr>
          <w:rFonts w:ascii="Times New Roman" w:hAnsi="Times New Roman"/>
          <w:sz w:val="28"/>
          <w:szCs w:val="28"/>
        </w:rPr>
        <w:t>ї</w:t>
      </w:r>
      <w:r w:rsidR="0052514A" w:rsidRPr="0052514A">
        <w:rPr>
          <w:rFonts w:ascii="Times New Roman" w:hAnsi="Times New Roman"/>
          <w:sz w:val="28"/>
          <w:szCs w:val="28"/>
        </w:rPr>
        <w:t xml:space="preserve">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CD7A06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1E9C954B" w14:textId="5A387128" w:rsidR="009645E8" w:rsidRPr="00FA0ADD" w:rsidRDefault="00E77651" w:rsidP="009645E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645E8" w:rsidRPr="00FA0ADD">
        <w:rPr>
          <w:rFonts w:ascii="Times New Roman" w:eastAsia="Times New Roman" w:hAnsi="Times New Roman" w:cs="Times New Roman"/>
          <w:sz w:val="28"/>
          <w:szCs w:val="28"/>
        </w:rPr>
        <w:t>Затвердити технічну документацію із землеустрою</w:t>
      </w:r>
      <w:r w:rsidR="009645E8">
        <w:rPr>
          <w:rFonts w:ascii="Times New Roman" w:eastAsia="Times New Roman" w:hAnsi="Times New Roman" w:cs="Times New Roman"/>
          <w:sz w:val="28"/>
          <w:szCs w:val="28"/>
        </w:rPr>
        <w:t xml:space="preserve"> щодо поділу та</w:t>
      </w:r>
      <w:r w:rsidR="009645E8" w:rsidRPr="00FA0A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5E8">
        <w:rPr>
          <w:rFonts w:ascii="Times New Roman" w:eastAsia="Times New Roman" w:hAnsi="Times New Roman" w:cs="Times New Roman"/>
          <w:sz w:val="28"/>
          <w:szCs w:val="28"/>
        </w:rPr>
        <w:t>об’єднання</w:t>
      </w:r>
      <w:r w:rsidR="009645E8" w:rsidRPr="00FA0AD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9645E8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645E8" w:rsidRPr="00FA0ADD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9645E8">
        <w:rPr>
          <w:rFonts w:ascii="Times New Roman" w:eastAsia="Times New Roman" w:hAnsi="Times New Roman" w:cs="Times New Roman"/>
          <w:sz w:val="28"/>
          <w:szCs w:val="28"/>
        </w:rPr>
        <w:t>ок Вишнівської сільської ради</w:t>
      </w:r>
      <w:r w:rsidR="009645E8" w:rsidRPr="00D10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F19" w:rsidRPr="00325F19">
        <w:rPr>
          <w:rFonts w:ascii="Times New Roman" w:eastAsia="Times New Roman" w:hAnsi="Times New Roman" w:cs="Times New Roman"/>
          <w:sz w:val="28"/>
          <w:szCs w:val="28"/>
        </w:rPr>
        <w:t xml:space="preserve">для розміщення та експлуатації будівель і споруд додаткових транспортних послуг та допоміжних операцій </w:t>
      </w:r>
      <w:r w:rsidR="009645E8">
        <w:rPr>
          <w:rFonts w:ascii="Times New Roman" w:eastAsia="Times New Roman" w:hAnsi="Times New Roman" w:cs="Times New Roman"/>
          <w:sz w:val="28"/>
          <w:szCs w:val="28"/>
        </w:rPr>
        <w:t>кадастровий номер 072338</w:t>
      </w:r>
      <w:r w:rsidR="00325F19">
        <w:rPr>
          <w:rFonts w:ascii="Times New Roman" w:eastAsia="Times New Roman" w:hAnsi="Times New Roman" w:cs="Times New Roman"/>
          <w:sz w:val="28"/>
          <w:szCs w:val="28"/>
        </w:rPr>
        <w:t>04</w:t>
      </w:r>
      <w:r w:rsidR="009645E8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325F19">
        <w:rPr>
          <w:rFonts w:ascii="Times New Roman" w:eastAsia="Times New Roman" w:hAnsi="Times New Roman" w:cs="Times New Roman"/>
          <w:sz w:val="28"/>
          <w:szCs w:val="28"/>
        </w:rPr>
        <w:t>4</w:t>
      </w:r>
      <w:r w:rsidR="009645E8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325F19">
        <w:rPr>
          <w:rFonts w:ascii="Times New Roman" w:eastAsia="Times New Roman" w:hAnsi="Times New Roman" w:cs="Times New Roman"/>
          <w:sz w:val="28"/>
          <w:szCs w:val="28"/>
        </w:rPr>
        <w:t>9</w:t>
      </w:r>
      <w:r w:rsidR="009645E8">
        <w:rPr>
          <w:rFonts w:ascii="Times New Roman" w:eastAsia="Times New Roman" w:hAnsi="Times New Roman" w:cs="Times New Roman"/>
          <w:sz w:val="28"/>
          <w:szCs w:val="28"/>
        </w:rPr>
        <w:t>:0</w:t>
      </w:r>
      <w:r w:rsidR="00325F19">
        <w:rPr>
          <w:rFonts w:ascii="Times New Roman" w:eastAsia="Times New Roman" w:hAnsi="Times New Roman" w:cs="Times New Roman"/>
          <w:sz w:val="28"/>
          <w:szCs w:val="28"/>
        </w:rPr>
        <w:t>559</w:t>
      </w:r>
      <w:r w:rsidR="009645E8">
        <w:rPr>
          <w:rFonts w:ascii="Times New Roman" w:eastAsia="Times New Roman" w:hAnsi="Times New Roman" w:cs="Times New Roman"/>
          <w:sz w:val="28"/>
          <w:szCs w:val="28"/>
        </w:rPr>
        <w:t xml:space="preserve"> загальною площею </w:t>
      </w:r>
      <w:r w:rsidR="00325F19">
        <w:rPr>
          <w:rFonts w:ascii="Times New Roman" w:eastAsia="Times New Roman" w:hAnsi="Times New Roman" w:cs="Times New Roman"/>
          <w:sz w:val="28"/>
          <w:szCs w:val="28"/>
        </w:rPr>
        <w:t>3,7939</w:t>
      </w:r>
      <w:r w:rsidR="009645E8">
        <w:rPr>
          <w:rFonts w:ascii="Times New Roman" w:eastAsia="Times New Roman" w:hAnsi="Times New Roman" w:cs="Times New Roman"/>
          <w:sz w:val="28"/>
          <w:szCs w:val="28"/>
        </w:rPr>
        <w:t xml:space="preserve"> га, розташованої </w:t>
      </w:r>
      <w:r w:rsidR="00325F19" w:rsidRPr="00325F19">
        <w:rPr>
          <w:rFonts w:ascii="Times New Roman" w:eastAsia="Times New Roman" w:hAnsi="Times New Roman" w:cs="Times New Roman"/>
          <w:sz w:val="28"/>
          <w:szCs w:val="28"/>
        </w:rPr>
        <w:t xml:space="preserve">на території Вишнівської сільської ради </w:t>
      </w:r>
      <w:r w:rsidR="009645E8">
        <w:rPr>
          <w:rFonts w:ascii="Times New Roman" w:eastAsia="Times New Roman" w:hAnsi="Times New Roman" w:cs="Times New Roman"/>
          <w:sz w:val="28"/>
          <w:szCs w:val="28"/>
        </w:rPr>
        <w:t>Ковель</w:t>
      </w:r>
      <w:r w:rsidR="009645E8" w:rsidRPr="00FA0ADD">
        <w:rPr>
          <w:rFonts w:ascii="Times New Roman" w:eastAsia="Times New Roman" w:hAnsi="Times New Roman" w:cs="Times New Roman"/>
          <w:sz w:val="28"/>
          <w:szCs w:val="28"/>
        </w:rPr>
        <w:t>ського району Волинської області</w:t>
      </w:r>
      <w:r w:rsidR="009645E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69322F" w14:textId="1061E335" w:rsidR="009645E8" w:rsidRDefault="00E77651" w:rsidP="00964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645E8" w:rsidRPr="008E0159">
        <w:rPr>
          <w:rFonts w:ascii="Times New Roman" w:eastAsia="Times New Roman" w:hAnsi="Times New Roman" w:cs="Times New Roman"/>
          <w:sz w:val="28"/>
          <w:szCs w:val="28"/>
        </w:rPr>
        <w:t xml:space="preserve">Визнати, що в результаті </w:t>
      </w:r>
      <w:r w:rsidR="009645E8">
        <w:rPr>
          <w:rFonts w:ascii="Times New Roman" w:eastAsia="Times New Roman" w:hAnsi="Times New Roman" w:cs="Times New Roman"/>
          <w:sz w:val="28"/>
          <w:szCs w:val="28"/>
        </w:rPr>
        <w:t>об’єднання</w:t>
      </w:r>
      <w:r w:rsidR="009645E8" w:rsidRPr="008E0159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9645E8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645E8" w:rsidRPr="008E0159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9645E8">
        <w:rPr>
          <w:rFonts w:ascii="Times New Roman" w:eastAsia="Times New Roman" w:hAnsi="Times New Roman" w:cs="Times New Roman"/>
          <w:sz w:val="28"/>
          <w:szCs w:val="28"/>
        </w:rPr>
        <w:t xml:space="preserve">ок </w:t>
      </w:r>
      <w:r w:rsidR="009645E8" w:rsidRPr="00821434">
        <w:rPr>
          <w:rFonts w:ascii="Times New Roman" w:eastAsia="Times New Roman" w:hAnsi="Times New Roman" w:cs="Times New Roman"/>
          <w:sz w:val="28"/>
          <w:szCs w:val="28"/>
        </w:rPr>
        <w:t>комунальної власності</w:t>
      </w:r>
      <w:r w:rsidR="009645E8" w:rsidRPr="00D10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B7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645E8">
        <w:rPr>
          <w:rFonts w:ascii="Times New Roman" w:eastAsia="Times New Roman" w:hAnsi="Times New Roman" w:cs="Times New Roman"/>
          <w:sz w:val="28"/>
          <w:szCs w:val="28"/>
        </w:rPr>
        <w:t xml:space="preserve">сільськогосподарського призначення </w:t>
      </w:r>
      <w:r w:rsidR="009645E8" w:rsidRPr="00A62D14">
        <w:rPr>
          <w:rFonts w:ascii="Times New Roman" w:eastAsia="Times New Roman" w:hAnsi="Times New Roman" w:cs="Times New Roman"/>
          <w:sz w:val="28"/>
          <w:szCs w:val="28"/>
        </w:rPr>
        <w:t>кадастровий номер 072338</w:t>
      </w:r>
      <w:r w:rsidR="009D4B7A">
        <w:rPr>
          <w:rFonts w:ascii="Times New Roman" w:eastAsia="Times New Roman" w:hAnsi="Times New Roman" w:cs="Times New Roman"/>
          <w:sz w:val="28"/>
          <w:szCs w:val="28"/>
        </w:rPr>
        <w:t>04</w:t>
      </w:r>
      <w:r w:rsidR="009645E8" w:rsidRPr="00A62D14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9D4B7A">
        <w:rPr>
          <w:rFonts w:ascii="Times New Roman" w:eastAsia="Times New Roman" w:hAnsi="Times New Roman" w:cs="Times New Roman"/>
          <w:sz w:val="28"/>
          <w:szCs w:val="28"/>
        </w:rPr>
        <w:t>4</w:t>
      </w:r>
      <w:r w:rsidR="009645E8" w:rsidRPr="00A62D14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9D4B7A">
        <w:rPr>
          <w:rFonts w:ascii="Times New Roman" w:eastAsia="Times New Roman" w:hAnsi="Times New Roman" w:cs="Times New Roman"/>
          <w:sz w:val="28"/>
          <w:szCs w:val="28"/>
        </w:rPr>
        <w:t>9</w:t>
      </w:r>
      <w:r w:rsidR="009645E8" w:rsidRPr="00A62D14">
        <w:rPr>
          <w:rFonts w:ascii="Times New Roman" w:eastAsia="Times New Roman" w:hAnsi="Times New Roman" w:cs="Times New Roman"/>
          <w:sz w:val="28"/>
          <w:szCs w:val="28"/>
        </w:rPr>
        <w:t>:</w:t>
      </w:r>
      <w:r w:rsidR="009645E8">
        <w:rPr>
          <w:rFonts w:ascii="Times New Roman" w:eastAsia="Times New Roman" w:hAnsi="Times New Roman" w:cs="Times New Roman"/>
          <w:sz w:val="28"/>
          <w:szCs w:val="28"/>
        </w:rPr>
        <w:t>280</w:t>
      </w:r>
      <w:r w:rsidR="009D4B7A">
        <w:rPr>
          <w:rFonts w:ascii="Times New Roman" w:eastAsia="Times New Roman" w:hAnsi="Times New Roman" w:cs="Times New Roman"/>
          <w:sz w:val="28"/>
          <w:szCs w:val="28"/>
        </w:rPr>
        <w:t>0</w:t>
      </w:r>
      <w:r w:rsidR="009645E8" w:rsidRPr="00A62D14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9D4B7A">
        <w:rPr>
          <w:rFonts w:ascii="Times New Roman" w:eastAsia="Times New Roman" w:hAnsi="Times New Roman" w:cs="Times New Roman"/>
          <w:sz w:val="28"/>
          <w:szCs w:val="28"/>
        </w:rPr>
        <w:t>1,8970</w:t>
      </w:r>
      <w:r w:rsidR="009645E8" w:rsidRPr="00A62D14">
        <w:rPr>
          <w:rFonts w:ascii="Times New Roman" w:eastAsia="Times New Roman" w:hAnsi="Times New Roman" w:cs="Times New Roman"/>
          <w:sz w:val="28"/>
          <w:szCs w:val="28"/>
        </w:rPr>
        <w:t xml:space="preserve"> га</w:t>
      </w:r>
      <w:r w:rsidR="009645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645E8" w:rsidRPr="00A62D14">
        <w:rPr>
          <w:rFonts w:ascii="Times New Roman" w:eastAsia="Times New Roman" w:hAnsi="Times New Roman" w:cs="Times New Roman"/>
          <w:sz w:val="28"/>
          <w:szCs w:val="28"/>
        </w:rPr>
        <w:t xml:space="preserve"> кадастровий номер 072338</w:t>
      </w:r>
      <w:r w:rsidR="009D4B7A">
        <w:rPr>
          <w:rFonts w:ascii="Times New Roman" w:eastAsia="Times New Roman" w:hAnsi="Times New Roman" w:cs="Times New Roman"/>
          <w:sz w:val="28"/>
          <w:szCs w:val="28"/>
        </w:rPr>
        <w:t>04</w:t>
      </w:r>
      <w:r w:rsidR="009645E8" w:rsidRPr="00A62D14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9D4B7A">
        <w:rPr>
          <w:rFonts w:ascii="Times New Roman" w:eastAsia="Times New Roman" w:hAnsi="Times New Roman" w:cs="Times New Roman"/>
          <w:sz w:val="28"/>
          <w:szCs w:val="28"/>
        </w:rPr>
        <w:t>4</w:t>
      </w:r>
      <w:r w:rsidR="009645E8" w:rsidRPr="00A62D14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9D4B7A">
        <w:rPr>
          <w:rFonts w:ascii="Times New Roman" w:eastAsia="Times New Roman" w:hAnsi="Times New Roman" w:cs="Times New Roman"/>
          <w:sz w:val="28"/>
          <w:szCs w:val="28"/>
        </w:rPr>
        <w:t>9</w:t>
      </w:r>
      <w:r w:rsidR="009645E8" w:rsidRPr="00A62D14">
        <w:rPr>
          <w:rFonts w:ascii="Times New Roman" w:eastAsia="Times New Roman" w:hAnsi="Times New Roman" w:cs="Times New Roman"/>
          <w:sz w:val="28"/>
          <w:szCs w:val="28"/>
        </w:rPr>
        <w:t>:</w:t>
      </w:r>
      <w:r w:rsidR="009645E8">
        <w:rPr>
          <w:rFonts w:ascii="Times New Roman" w:eastAsia="Times New Roman" w:hAnsi="Times New Roman" w:cs="Times New Roman"/>
          <w:sz w:val="28"/>
          <w:szCs w:val="28"/>
        </w:rPr>
        <w:t>2801</w:t>
      </w:r>
      <w:r w:rsidR="009645E8" w:rsidRPr="00A62D14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9D4B7A">
        <w:rPr>
          <w:rFonts w:ascii="Times New Roman" w:eastAsia="Times New Roman" w:hAnsi="Times New Roman" w:cs="Times New Roman"/>
          <w:sz w:val="28"/>
          <w:szCs w:val="28"/>
        </w:rPr>
        <w:t>1,8970</w:t>
      </w:r>
      <w:r w:rsidR="009D4B7A" w:rsidRPr="00A62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5E8" w:rsidRPr="00A62D14">
        <w:rPr>
          <w:rFonts w:ascii="Times New Roman" w:eastAsia="Times New Roman" w:hAnsi="Times New Roman" w:cs="Times New Roman"/>
          <w:sz w:val="28"/>
          <w:szCs w:val="28"/>
        </w:rPr>
        <w:t xml:space="preserve">га </w:t>
      </w:r>
      <w:r w:rsidR="009645E8" w:rsidRPr="008E0159">
        <w:rPr>
          <w:rFonts w:ascii="Times New Roman" w:eastAsia="Times New Roman" w:hAnsi="Times New Roman" w:cs="Times New Roman"/>
          <w:sz w:val="28"/>
          <w:szCs w:val="28"/>
        </w:rPr>
        <w:t>утворил</w:t>
      </w:r>
      <w:r w:rsidR="009645E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645E8" w:rsidRPr="008E0159">
        <w:rPr>
          <w:rFonts w:ascii="Times New Roman" w:eastAsia="Times New Roman" w:hAnsi="Times New Roman" w:cs="Times New Roman"/>
          <w:sz w:val="28"/>
          <w:szCs w:val="28"/>
        </w:rPr>
        <w:t>ся земельн</w:t>
      </w:r>
      <w:r w:rsidR="009645E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645E8" w:rsidRPr="008E0159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9645E8">
        <w:rPr>
          <w:rFonts w:ascii="Times New Roman" w:eastAsia="Times New Roman" w:hAnsi="Times New Roman" w:cs="Times New Roman"/>
          <w:sz w:val="28"/>
          <w:szCs w:val="28"/>
        </w:rPr>
        <w:t>ка з</w:t>
      </w:r>
      <w:r w:rsidR="009645E8" w:rsidRPr="008E0159">
        <w:rPr>
          <w:rFonts w:ascii="Times New Roman" w:eastAsia="Times New Roman" w:hAnsi="Times New Roman" w:cs="Times New Roman"/>
          <w:sz w:val="28"/>
          <w:szCs w:val="28"/>
        </w:rPr>
        <w:t xml:space="preserve"> кад</w:t>
      </w:r>
      <w:r w:rsidR="009645E8">
        <w:rPr>
          <w:rFonts w:ascii="Times New Roman" w:eastAsia="Times New Roman" w:hAnsi="Times New Roman" w:cs="Times New Roman"/>
          <w:sz w:val="28"/>
          <w:szCs w:val="28"/>
        </w:rPr>
        <w:t>астровим</w:t>
      </w:r>
      <w:r w:rsidR="009645E8" w:rsidRPr="008E0159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="009645E8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9645E8" w:rsidRPr="00A62D14">
        <w:rPr>
          <w:rFonts w:ascii="Times New Roman" w:eastAsia="Times New Roman" w:hAnsi="Times New Roman" w:cs="Times New Roman"/>
          <w:sz w:val="28"/>
          <w:szCs w:val="28"/>
        </w:rPr>
        <w:t>072338</w:t>
      </w:r>
      <w:r w:rsidR="009D4B7A">
        <w:rPr>
          <w:rFonts w:ascii="Times New Roman" w:eastAsia="Times New Roman" w:hAnsi="Times New Roman" w:cs="Times New Roman"/>
          <w:sz w:val="28"/>
          <w:szCs w:val="28"/>
        </w:rPr>
        <w:t>04</w:t>
      </w:r>
      <w:r w:rsidR="009645E8" w:rsidRPr="00A62D14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9D4B7A">
        <w:rPr>
          <w:rFonts w:ascii="Times New Roman" w:eastAsia="Times New Roman" w:hAnsi="Times New Roman" w:cs="Times New Roman"/>
          <w:sz w:val="28"/>
          <w:szCs w:val="28"/>
        </w:rPr>
        <w:t>4</w:t>
      </w:r>
      <w:r w:rsidR="009645E8" w:rsidRPr="00A62D14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9D4B7A">
        <w:rPr>
          <w:rFonts w:ascii="Times New Roman" w:eastAsia="Times New Roman" w:hAnsi="Times New Roman" w:cs="Times New Roman"/>
          <w:sz w:val="28"/>
          <w:szCs w:val="28"/>
        </w:rPr>
        <w:t>9</w:t>
      </w:r>
      <w:r w:rsidR="009645E8" w:rsidRPr="00A62D14">
        <w:rPr>
          <w:rFonts w:ascii="Times New Roman" w:eastAsia="Times New Roman" w:hAnsi="Times New Roman" w:cs="Times New Roman"/>
          <w:sz w:val="28"/>
          <w:szCs w:val="28"/>
        </w:rPr>
        <w:t>:0</w:t>
      </w:r>
      <w:r w:rsidR="009D4B7A">
        <w:rPr>
          <w:rFonts w:ascii="Times New Roman" w:eastAsia="Times New Roman" w:hAnsi="Times New Roman" w:cs="Times New Roman"/>
          <w:sz w:val="28"/>
          <w:szCs w:val="28"/>
        </w:rPr>
        <w:t>559</w:t>
      </w:r>
      <w:r w:rsidR="00964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5E8" w:rsidRPr="003515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площею </w:t>
      </w:r>
      <w:r w:rsidR="009D4B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3,7939</w:t>
      </w:r>
      <w:r w:rsidR="00964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5E8" w:rsidRPr="003515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</w:t>
      </w:r>
      <w:r w:rsidR="009645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5DE72A6" w14:textId="22E7516B" w:rsidR="00C04440" w:rsidRPr="009645E8" w:rsidRDefault="00E77651" w:rsidP="00964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645E8" w:rsidRPr="00556E2A">
        <w:rPr>
          <w:rFonts w:ascii="Times New Roman" w:eastAsia="Times New Roman" w:hAnsi="Times New Roman" w:cs="Times New Roman"/>
          <w:sz w:val="28"/>
          <w:szCs w:val="28"/>
        </w:rPr>
        <w:t>Рекомендувати Вишнівському сільському голові здійснити реєстрацію права</w:t>
      </w:r>
      <w:r w:rsidR="009645E8">
        <w:rPr>
          <w:rFonts w:ascii="Times New Roman" w:eastAsia="Times New Roman" w:hAnsi="Times New Roman" w:cs="Times New Roman"/>
          <w:sz w:val="28"/>
          <w:szCs w:val="28"/>
        </w:rPr>
        <w:t xml:space="preserve"> комунальної власності згідно чинного законодавства на дану земельну ділянку</w:t>
      </w:r>
      <w:r w:rsidR="00C04440" w:rsidRPr="00DA3295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4A434500" w14:textId="205EC1F5" w:rsidR="009645E8" w:rsidRDefault="00E77651" w:rsidP="00C0444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="009645E8" w:rsidRPr="00801241">
        <w:rPr>
          <w:rFonts w:ascii="Times New Roman" w:eastAsia="Times New Roman" w:hAnsi="Times New Roman"/>
          <w:sz w:val="28"/>
          <w:szCs w:val="28"/>
        </w:rPr>
        <w:t>Координацію роботи з виконання цього рішення покласти на відділ з питань земельних ресурсів, кадастру та екологічної безпеки</w:t>
      </w:r>
      <w:r w:rsidR="009645E8">
        <w:rPr>
          <w:rFonts w:ascii="Times New Roman" w:eastAsia="Times New Roman" w:hAnsi="Times New Roman"/>
          <w:sz w:val="28"/>
          <w:szCs w:val="28"/>
        </w:rPr>
        <w:t>.</w:t>
      </w:r>
    </w:p>
    <w:p w14:paraId="11E106DA" w14:textId="2924746F" w:rsidR="00C04440" w:rsidRPr="00DA3295" w:rsidRDefault="00E77651" w:rsidP="00C0444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04440" w:rsidRPr="00DA3295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 питань </w:t>
      </w:r>
      <w:r w:rsidR="00191BAB" w:rsidRPr="00191BAB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C04440" w:rsidRPr="00DA3295">
        <w:rPr>
          <w:rFonts w:ascii="Times New Roman" w:hAnsi="Times New Roman"/>
          <w:sz w:val="28"/>
          <w:szCs w:val="28"/>
        </w:rPr>
        <w:t>.</w:t>
      </w:r>
    </w:p>
    <w:p w14:paraId="62A36226" w14:textId="77777777" w:rsidR="00C04440" w:rsidRDefault="00C0444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64F190E6" w14:textId="77777777" w:rsidR="00C04440" w:rsidRPr="00CD7A06" w:rsidRDefault="00C0444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03A20AFE" w14:textId="7CD16812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CD7A06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lang w:val="ru-RU" w:eastAsia="en-US" w:bidi="uk-UA"/>
        </w:rPr>
      </w:pPr>
    </w:p>
    <w:p w14:paraId="7659DC0E" w14:textId="3C0AF9D4" w:rsidR="00385221" w:rsidRDefault="003A67D0" w:rsidP="004C2B78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9D4B7A">
      <w:pgSz w:w="11906" w:h="16838"/>
      <w:pgMar w:top="850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96246"/>
    <w:rsid w:val="000C711F"/>
    <w:rsid w:val="000E3225"/>
    <w:rsid w:val="00112A81"/>
    <w:rsid w:val="0011372B"/>
    <w:rsid w:val="0017045A"/>
    <w:rsid w:val="00191BAB"/>
    <w:rsid w:val="001A4B5B"/>
    <w:rsid w:val="001B39BA"/>
    <w:rsid w:val="001C33C3"/>
    <w:rsid w:val="001D4D1A"/>
    <w:rsid w:val="001D71E4"/>
    <w:rsid w:val="001E0DC0"/>
    <w:rsid w:val="00212FE4"/>
    <w:rsid w:val="00222B51"/>
    <w:rsid w:val="0025769B"/>
    <w:rsid w:val="002B44AB"/>
    <w:rsid w:val="002C7785"/>
    <w:rsid w:val="00322AE3"/>
    <w:rsid w:val="00325F19"/>
    <w:rsid w:val="0037191C"/>
    <w:rsid w:val="00385221"/>
    <w:rsid w:val="003A58D8"/>
    <w:rsid w:val="003A67D0"/>
    <w:rsid w:val="003C21C2"/>
    <w:rsid w:val="00411289"/>
    <w:rsid w:val="004144C3"/>
    <w:rsid w:val="00484BAB"/>
    <w:rsid w:val="004A741B"/>
    <w:rsid w:val="004A7736"/>
    <w:rsid w:val="004C2B78"/>
    <w:rsid w:val="004D574F"/>
    <w:rsid w:val="00516A36"/>
    <w:rsid w:val="0052514A"/>
    <w:rsid w:val="005253FB"/>
    <w:rsid w:val="0055076C"/>
    <w:rsid w:val="005562D8"/>
    <w:rsid w:val="0058616A"/>
    <w:rsid w:val="005B157F"/>
    <w:rsid w:val="0061202D"/>
    <w:rsid w:val="00615075"/>
    <w:rsid w:val="00623EC9"/>
    <w:rsid w:val="0063473A"/>
    <w:rsid w:val="00681C1C"/>
    <w:rsid w:val="006A5609"/>
    <w:rsid w:val="006C708A"/>
    <w:rsid w:val="006D2EBB"/>
    <w:rsid w:val="006E5410"/>
    <w:rsid w:val="006F498A"/>
    <w:rsid w:val="007226C9"/>
    <w:rsid w:val="00773FDF"/>
    <w:rsid w:val="0077411F"/>
    <w:rsid w:val="0078453D"/>
    <w:rsid w:val="007A6609"/>
    <w:rsid w:val="007D1B86"/>
    <w:rsid w:val="00840B52"/>
    <w:rsid w:val="00866B68"/>
    <w:rsid w:val="008900D6"/>
    <w:rsid w:val="008A6EF7"/>
    <w:rsid w:val="009645E8"/>
    <w:rsid w:val="00996FE0"/>
    <w:rsid w:val="009D4B7A"/>
    <w:rsid w:val="009F3A4A"/>
    <w:rsid w:val="00A24E78"/>
    <w:rsid w:val="00A33E4E"/>
    <w:rsid w:val="00A37845"/>
    <w:rsid w:val="00A508A3"/>
    <w:rsid w:val="00A52694"/>
    <w:rsid w:val="00A61C49"/>
    <w:rsid w:val="00AB74BB"/>
    <w:rsid w:val="00AF0E0E"/>
    <w:rsid w:val="00AF73DB"/>
    <w:rsid w:val="00B06DF7"/>
    <w:rsid w:val="00B309DE"/>
    <w:rsid w:val="00B727BC"/>
    <w:rsid w:val="00B9178B"/>
    <w:rsid w:val="00BA5841"/>
    <w:rsid w:val="00BB4FC3"/>
    <w:rsid w:val="00BC108F"/>
    <w:rsid w:val="00BC1C78"/>
    <w:rsid w:val="00BE0C8B"/>
    <w:rsid w:val="00C04440"/>
    <w:rsid w:val="00C16863"/>
    <w:rsid w:val="00C70BF4"/>
    <w:rsid w:val="00CC0ED9"/>
    <w:rsid w:val="00CD7A06"/>
    <w:rsid w:val="00D214D9"/>
    <w:rsid w:val="00D32AB2"/>
    <w:rsid w:val="00D85934"/>
    <w:rsid w:val="00DB4DE3"/>
    <w:rsid w:val="00E0754A"/>
    <w:rsid w:val="00E23C71"/>
    <w:rsid w:val="00E25DC2"/>
    <w:rsid w:val="00E30A1F"/>
    <w:rsid w:val="00E65473"/>
    <w:rsid w:val="00E65F03"/>
    <w:rsid w:val="00E72E18"/>
    <w:rsid w:val="00E77651"/>
    <w:rsid w:val="00EC5670"/>
    <w:rsid w:val="00EE3FFD"/>
    <w:rsid w:val="00EF3F8C"/>
    <w:rsid w:val="00F33AB4"/>
    <w:rsid w:val="00F36438"/>
    <w:rsid w:val="00F451A3"/>
    <w:rsid w:val="00F52542"/>
    <w:rsid w:val="00F738B8"/>
    <w:rsid w:val="00F87510"/>
    <w:rsid w:val="00FB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1496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105</cp:revision>
  <cp:lastPrinted>2025-03-18T11:02:00Z</cp:lastPrinted>
  <dcterms:created xsi:type="dcterms:W3CDTF">2024-09-23T12:41:00Z</dcterms:created>
  <dcterms:modified xsi:type="dcterms:W3CDTF">2025-03-18T11:02:00Z</dcterms:modified>
</cp:coreProperties>
</file>