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9427E1" w14:textId="77777777" w:rsidR="00B96505" w:rsidRPr="001450D2" w:rsidRDefault="00B96505" w:rsidP="00B96505">
      <w:pPr>
        <w:shd w:val="clear" w:color="auto" w:fill="FFFFFF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noProof/>
          <w:sz w:val="28"/>
          <w:szCs w:val="28"/>
          <w:lang w:eastAsia="en-US" w:bidi="uk-UA"/>
        </w:rPr>
        <w:drawing>
          <wp:inline distT="0" distB="0" distL="0" distR="0" wp14:anchorId="1179A415" wp14:editId="02987FB1">
            <wp:extent cx="419100" cy="632460"/>
            <wp:effectExtent l="0" t="0" r="0" b="0"/>
            <wp:docPr id="705253166" name="Рисунок 1" descr="Зображення, що містить символ, логотип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Зображення, що містить символ, логотип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6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CA9671" w14:textId="77777777" w:rsidR="00B96505" w:rsidRPr="001450D2" w:rsidRDefault="00B96505" w:rsidP="00B96505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 ВИШНІВСЬКА СІЛЬСЬКА РАДА</w:t>
      </w:r>
    </w:p>
    <w:p w14:paraId="7EFA2D43" w14:textId="77777777" w:rsidR="00B96505" w:rsidRPr="001450D2" w:rsidRDefault="00B96505" w:rsidP="00B96505">
      <w:pPr>
        <w:shd w:val="clear" w:color="auto" w:fill="FFFFFF"/>
        <w:spacing w:after="0" w:line="240" w:lineRule="auto"/>
        <w:ind w:firstLine="708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</w:t>
      </w:r>
      <w:r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60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СЕСІЯ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val="en-US" w:eastAsia="en-US" w:bidi="uk-UA"/>
        </w:rPr>
        <w:t>V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ІІІ СКЛИКАННЯ</w:t>
      </w:r>
    </w:p>
    <w:p w14:paraId="5EA756BA" w14:textId="77777777" w:rsidR="00B96505" w:rsidRPr="001450D2" w:rsidRDefault="00B96505" w:rsidP="00B96505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54B71348" w14:textId="77777777" w:rsidR="00B96505" w:rsidRDefault="00B96505" w:rsidP="00B96505">
      <w:pPr>
        <w:shd w:val="clear" w:color="auto" w:fill="FFFFFF"/>
        <w:spacing w:after="0" w:line="240" w:lineRule="auto"/>
        <w:ind w:firstLine="708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           РІШЕННЯ</w:t>
      </w:r>
    </w:p>
    <w:p w14:paraId="0E6B98B6" w14:textId="77777777" w:rsidR="00B96505" w:rsidRDefault="00B96505" w:rsidP="00B96505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</w:p>
    <w:p w14:paraId="50CE32A4" w14:textId="772D811D" w:rsidR="00B96505" w:rsidRPr="001314D8" w:rsidRDefault="00B96505" w:rsidP="00B96505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05 березня 2025 року                                                                                     № 60/</w:t>
      </w:r>
      <w:r w:rsidR="00147AEE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87</w:t>
      </w:r>
    </w:p>
    <w:p w14:paraId="41B4ECED" w14:textId="77777777" w:rsidR="005B157F" w:rsidRPr="001450D2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0443CC8D" w14:textId="77777777" w:rsidR="008F5942" w:rsidRDefault="005D362D" w:rsidP="005D362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zh-CN"/>
        </w:rPr>
      </w:pPr>
      <w:r w:rsidRPr="008D4AA1">
        <w:rPr>
          <w:rFonts w:ascii="Times New Roman" w:hAnsi="Times New Roman"/>
          <w:b/>
          <w:sz w:val="28"/>
          <w:szCs w:val="28"/>
          <w:lang w:eastAsia="zh-CN"/>
        </w:rPr>
        <w:t xml:space="preserve">Про </w:t>
      </w:r>
      <w:r>
        <w:rPr>
          <w:rFonts w:ascii="Times New Roman" w:hAnsi="Times New Roman"/>
          <w:b/>
          <w:sz w:val="28"/>
          <w:szCs w:val="28"/>
          <w:lang w:eastAsia="zh-CN"/>
        </w:rPr>
        <w:t xml:space="preserve">внесення змін до </w:t>
      </w:r>
    </w:p>
    <w:p w14:paraId="33D109E5" w14:textId="34C8F844" w:rsidR="009F1C1F" w:rsidRPr="008F5942" w:rsidRDefault="008F5942" w:rsidP="008F594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zh-CN"/>
        </w:rPr>
      </w:pPr>
      <w:r>
        <w:rPr>
          <w:rFonts w:ascii="Times New Roman" w:hAnsi="Times New Roman"/>
          <w:b/>
          <w:sz w:val="28"/>
          <w:szCs w:val="28"/>
          <w:lang w:eastAsia="zh-CN"/>
        </w:rPr>
        <w:t>д</w:t>
      </w:r>
      <w:r w:rsidR="005D362D">
        <w:rPr>
          <w:rFonts w:ascii="Times New Roman" w:hAnsi="Times New Roman"/>
          <w:b/>
          <w:sz w:val="28"/>
          <w:szCs w:val="28"/>
          <w:lang w:eastAsia="zh-CN"/>
        </w:rPr>
        <w:t>оговору</w:t>
      </w:r>
      <w:r>
        <w:rPr>
          <w:rFonts w:ascii="Times New Roman" w:hAnsi="Times New Roman"/>
          <w:b/>
          <w:sz w:val="28"/>
          <w:szCs w:val="28"/>
          <w:lang w:eastAsia="zh-CN"/>
        </w:rPr>
        <w:t xml:space="preserve"> </w:t>
      </w:r>
      <w:r w:rsidR="005D362D">
        <w:rPr>
          <w:rFonts w:ascii="Times New Roman" w:hAnsi="Times New Roman"/>
          <w:b/>
          <w:sz w:val="28"/>
          <w:szCs w:val="28"/>
          <w:lang w:eastAsia="zh-CN"/>
        </w:rPr>
        <w:t xml:space="preserve">оренди </w:t>
      </w:r>
      <w:r>
        <w:rPr>
          <w:rFonts w:ascii="Times New Roman" w:hAnsi="Times New Roman"/>
          <w:b/>
          <w:sz w:val="28"/>
          <w:szCs w:val="28"/>
          <w:lang w:eastAsia="zh-CN"/>
        </w:rPr>
        <w:t>землі</w:t>
      </w:r>
    </w:p>
    <w:p w14:paraId="36A876BB" w14:textId="77777777" w:rsidR="005D362D" w:rsidRPr="00D85C6A" w:rsidRDefault="005D362D" w:rsidP="005D362D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 w:bidi="uk-UA"/>
        </w:rPr>
      </w:pPr>
    </w:p>
    <w:p w14:paraId="556D95FE" w14:textId="2ADFD1B5" w:rsidR="005B157F" w:rsidRPr="001450D2" w:rsidRDefault="00C53485" w:rsidP="00604121">
      <w:pPr>
        <w:shd w:val="clear" w:color="auto" w:fill="FFFFFF"/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lang w:eastAsia="en-US" w:bidi="uk-UA"/>
        </w:rPr>
      </w:pPr>
      <w:r>
        <w:rPr>
          <w:rFonts w:ascii="Times New Roman" w:eastAsia="Times New Roman" w:hAnsi="Times New Roman"/>
          <w:sz w:val="28"/>
          <w:szCs w:val="28"/>
        </w:rPr>
        <w:t xml:space="preserve">Керуючись </w:t>
      </w:r>
      <w:r w:rsidRPr="00351F2E">
        <w:rPr>
          <w:rFonts w:ascii="Times New Roman" w:eastAsia="Times New Roman" w:hAnsi="Times New Roman"/>
          <w:sz w:val="28"/>
          <w:szCs w:val="28"/>
        </w:rPr>
        <w:t>п.34 ст.26 Закону України «Про місцеве самоврядування в Україні»</w:t>
      </w:r>
      <w:r>
        <w:rPr>
          <w:rFonts w:ascii="Times New Roman" w:eastAsia="Times New Roman" w:hAnsi="Times New Roman"/>
          <w:sz w:val="28"/>
          <w:szCs w:val="28"/>
        </w:rPr>
        <w:t xml:space="preserve">, </w:t>
      </w:r>
      <w:r w:rsidR="005D362D" w:rsidRPr="00351F2E">
        <w:rPr>
          <w:rFonts w:ascii="Times New Roman" w:eastAsia="Times New Roman" w:hAnsi="Times New Roman"/>
          <w:sz w:val="28"/>
          <w:szCs w:val="28"/>
        </w:rPr>
        <w:t xml:space="preserve">ст. 12, 122, 123, 124 Земельного кодексу України, Закону України «Про оренду землі», </w:t>
      </w:r>
      <w:r w:rsidR="005D362D">
        <w:rPr>
          <w:rFonts w:ascii="Times New Roman" w:hAnsi="Times New Roman"/>
          <w:sz w:val="28"/>
          <w:szCs w:val="28"/>
        </w:rPr>
        <w:t>розглянувши</w:t>
      </w:r>
      <w:r w:rsidR="00604121">
        <w:rPr>
          <w:rFonts w:ascii="Times New Roman" w:hAnsi="Times New Roman"/>
          <w:sz w:val="28"/>
          <w:szCs w:val="28"/>
        </w:rPr>
        <w:t xml:space="preserve"> клопотання</w:t>
      </w:r>
      <w:r w:rsidR="005D362D">
        <w:rPr>
          <w:rFonts w:ascii="Times New Roman" w:hAnsi="Times New Roman"/>
          <w:sz w:val="28"/>
          <w:szCs w:val="28"/>
        </w:rPr>
        <w:t xml:space="preserve"> </w:t>
      </w:r>
      <w:r w:rsidR="001030EB">
        <w:rPr>
          <w:rFonts w:ascii="Times New Roman" w:eastAsia="Times New Roman" w:hAnsi="Times New Roman"/>
          <w:sz w:val="28"/>
          <w:szCs w:val="28"/>
        </w:rPr>
        <w:t xml:space="preserve">жителя с. Коцюри, вул. </w:t>
      </w:r>
      <w:r w:rsidR="00147712">
        <w:rPr>
          <w:rFonts w:ascii="Times New Roman" w:eastAsia="Times New Roman" w:hAnsi="Times New Roman"/>
          <w:sz w:val="28"/>
          <w:szCs w:val="28"/>
        </w:rPr>
        <w:t>********</w:t>
      </w:r>
      <w:r w:rsidR="001030EB">
        <w:rPr>
          <w:rFonts w:ascii="Times New Roman" w:eastAsia="Times New Roman" w:hAnsi="Times New Roman"/>
          <w:sz w:val="28"/>
          <w:szCs w:val="28"/>
        </w:rPr>
        <w:t xml:space="preserve">, </w:t>
      </w:r>
      <w:r w:rsidR="00147712">
        <w:rPr>
          <w:rFonts w:ascii="Times New Roman" w:eastAsia="Times New Roman" w:hAnsi="Times New Roman"/>
          <w:sz w:val="28"/>
          <w:szCs w:val="28"/>
          <w:lang w:val="en-US"/>
        </w:rPr>
        <w:t>**</w:t>
      </w:r>
      <w:r w:rsidR="001030EB">
        <w:rPr>
          <w:rFonts w:ascii="Times New Roman" w:eastAsia="Times New Roman" w:hAnsi="Times New Roman"/>
          <w:sz w:val="28"/>
          <w:szCs w:val="28"/>
        </w:rPr>
        <w:t xml:space="preserve"> </w:t>
      </w:r>
      <w:r w:rsidR="00147712">
        <w:rPr>
          <w:rFonts w:ascii="Times New Roman" w:eastAsia="Times New Roman" w:hAnsi="Times New Roman"/>
          <w:sz w:val="28"/>
          <w:szCs w:val="28"/>
        </w:rPr>
        <w:t>*********</w:t>
      </w:r>
      <w:r w:rsidR="001030EB">
        <w:rPr>
          <w:rFonts w:ascii="Times New Roman" w:eastAsia="Times New Roman" w:hAnsi="Times New Roman"/>
          <w:sz w:val="28"/>
          <w:szCs w:val="28"/>
        </w:rPr>
        <w:t xml:space="preserve"> </w:t>
      </w:r>
      <w:r w:rsidR="00147712">
        <w:rPr>
          <w:rFonts w:ascii="Times New Roman" w:eastAsia="Times New Roman" w:hAnsi="Times New Roman"/>
          <w:sz w:val="28"/>
          <w:szCs w:val="28"/>
        </w:rPr>
        <w:t>*****</w:t>
      </w:r>
      <w:r w:rsidR="001030EB">
        <w:rPr>
          <w:rFonts w:ascii="Times New Roman" w:eastAsia="Times New Roman" w:hAnsi="Times New Roman"/>
          <w:sz w:val="28"/>
          <w:szCs w:val="28"/>
        </w:rPr>
        <w:t xml:space="preserve"> </w:t>
      </w:r>
      <w:r w:rsidR="00147712">
        <w:rPr>
          <w:rFonts w:ascii="Times New Roman" w:eastAsia="Times New Roman" w:hAnsi="Times New Roman"/>
          <w:sz w:val="28"/>
          <w:szCs w:val="28"/>
        </w:rPr>
        <w:t>***********</w:t>
      </w:r>
      <w:r w:rsidR="001030EB">
        <w:rPr>
          <w:rFonts w:ascii="Times New Roman" w:hAnsi="Times New Roman"/>
          <w:sz w:val="28"/>
          <w:szCs w:val="28"/>
        </w:rPr>
        <w:t xml:space="preserve"> від 20.02.2025 року №П 1748</w:t>
      </w:r>
      <w:r w:rsidR="001030EB" w:rsidRPr="00874BEE">
        <w:rPr>
          <w:rFonts w:ascii="Times New Roman" w:hAnsi="Times New Roman"/>
          <w:sz w:val="28"/>
          <w:szCs w:val="28"/>
        </w:rPr>
        <w:t xml:space="preserve"> </w:t>
      </w:r>
      <w:r w:rsidR="005D362D">
        <w:rPr>
          <w:rFonts w:ascii="Times New Roman" w:eastAsia="Times New Roman" w:hAnsi="Times New Roman"/>
          <w:sz w:val="28"/>
          <w:szCs w:val="28"/>
        </w:rPr>
        <w:t>про внесення змін до договору оренди землі</w:t>
      </w:r>
      <w:r w:rsidR="00604121">
        <w:rPr>
          <w:rFonts w:ascii="Times New Roman" w:eastAsia="Times New Roman" w:hAnsi="Times New Roman"/>
          <w:sz w:val="28"/>
          <w:szCs w:val="28"/>
        </w:rPr>
        <w:t>, на підставі рішень Вишнів</w:t>
      </w:r>
      <w:r w:rsidR="00147AEE">
        <w:rPr>
          <w:rFonts w:ascii="Times New Roman" w:eastAsia="Times New Roman" w:hAnsi="Times New Roman"/>
          <w:sz w:val="28"/>
          <w:szCs w:val="28"/>
        </w:rPr>
        <w:t>с</w:t>
      </w:r>
      <w:r w:rsidR="00604121">
        <w:rPr>
          <w:rFonts w:ascii="Times New Roman" w:eastAsia="Times New Roman" w:hAnsi="Times New Roman"/>
          <w:sz w:val="28"/>
          <w:szCs w:val="28"/>
        </w:rPr>
        <w:t>ької сільської ради від 08.08.2024 року №51/109 «</w:t>
      </w:r>
      <w:r w:rsidR="00604121" w:rsidRPr="00604121">
        <w:rPr>
          <w:rFonts w:ascii="Times New Roman" w:eastAsia="Times New Roman" w:hAnsi="Times New Roman"/>
          <w:sz w:val="28"/>
          <w:szCs w:val="28"/>
        </w:rPr>
        <w:t>Про затвердження детального плану території та Звіту про стратегічну екологічну оцінку проекту</w:t>
      </w:r>
      <w:r w:rsidR="00604121">
        <w:rPr>
          <w:rFonts w:ascii="Times New Roman" w:eastAsia="Times New Roman" w:hAnsi="Times New Roman"/>
          <w:sz w:val="28"/>
          <w:szCs w:val="28"/>
        </w:rPr>
        <w:t>», від 28.11.2024 року №55/34 «</w:t>
      </w:r>
      <w:r w:rsidR="00604121" w:rsidRPr="00604121">
        <w:rPr>
          <w:rFonts w:ascii="Times New Roman" w:eastAsia="Times New Roman" w:hAnsi="Times New Roman"/>
          <w:sz w:val="28"/>
          <w:szCs w:val="28"/>
        </w:rPr>
        <w:t>Про затвердження проекту землеустрою щодо відведення земельної ділянки із зміною її цільового призначення</w:t>
      </w:r>
      <w:r w:rsidR="00604121">
        <w:rPr>
          <w:rFonts w:ascii="Times New Roman" w:eastAsia="Times New Roman" w:hAnsi="Times New Roman"/>
          <w:sz w:val="28"/>
          <w:szCs w:val="28"/>
        </w:rPr>
        <w:t>», від 28.11.2024 року №55/35 «</w:t>
      </w:r>
      <w:r w:rsidR="00604121" w:rsidRPr="00604121">
        <w:rPr>
          <w:rFonts w:ascii="Times New Roman" w:eastAsia="Times New Roman" w:hAnsi="Times New Roman"/>
          <w:sz w:val="28"/>
          <w:szCs w:val="28"/>
        </w:rPr>
        <w:t>Про затвердження проекту землеустрою щодо відведення земельної ділянки із зміною її цільового призначення</w:t>
      </w:r>
      <w:r w:rsidR="00604121">
        <w:rPr>
          <w:rFonts w:ascii="Times New Roman" w:eastAsia="Times New Roman" w:hAnsi="Times New Roman"/>
          <w:sz w:val="28"/>
          <w:szCs w:val="28"/>
        </w:rPr>
        <w:t>»</w:t>
      </w:r>
      <w:r w:rsidR="00A45D41">
        <w:rPr>
          <w:rFonts w:ascii="Times New Roman" w:hAnsi="Times New Roman"/>
          <w:sz w:val="28"/>
          <w:szCs w:val="28"/>
        </w:rPr>
        <w:t xml:space="preserve">, </w:t>
      </w:r>
      <w:r w:rsidR="00FA42BF" w:rsidRPr="00B11D88">
        <w:rPr>
          <w:rFonts w:ascii="Times New Roman" w:hAnsi="Times New Roman"/>
          <w:sz w:val="28"/>
          <w:szCs w:val="28"/>
        </w:rPr>
        <w:t xml:space="preserve">враховуючи </w:t>
      </w:r>
      <w:r>
        <w:rPr>
          <w:rFonts w:ascii="Times New Roman" w:hAnsi="Times New Roman"/>
          <w:sz w:val="28"/>
          <w:szCs w:val="28"/>
        </w:rPr>
        <w:t xml:space="preserve">рекомендації постійної </w:t>
      </w:r>
      <w:r w:rsidR="00FA42BF">
        <w:rPr>
          <w:rFonts w:ascii="Times New Roman" w:hAnsi="Times New Roman"/>
          <w:sz w:val="28"/>
          <w:szCs w:val="28"/>
        </w:rPr>
        <w:t xml:space="preserve">комісії </w:t>
      </w:r>
      <w:r w:rsidR="00B96505" w:rsidRPr="00871377">
        <w:rPr>
          <w:rFonts w:ascii="Times New Roman" w:hAnsi="Times New Roman"/>
          <w:sz w:val="28"/>
          <w:szCs w:val="28"/>
        </w:rPr>
        <w:t>з питань будівництва, земельних відносин, охорони навколишнього середовища, інфраструктури та комунальної власності</w:t>
      </w:r>
      <w:r w:rsidR="005B157F" w:rsidRPr="001450D2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>,</w:t>
      </w:r>
      <w:r w:rsidR="00681C1C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 xml:space="preserve"> </w:t>
      </w:r>
      <w:r w:rsidR="005B157F" w:rsidRPr="001450D2">
        <w:rPr>
          <w:rFonts w:ascii="Times New Roman" w:eastAsiaTheme="minorHAnsi" w:hAnsi="Times New Roman" w:cs="Times New Roman"/>
          <w:bCs/>
          <w:sz w:val="28"/>
          <w:szCs w:val="28"/>
          <w:lang w:eastAsia="en-US" w:bidi="uk-UA"/>
        </w:rPr>
        <w:t xml:space="preserve">сільська </w:t>
      </w:r>
      <w:r w:rsidR="005B157F"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рада </w:t>
      </w:r>
    </w:p>
    <w:p w14:paraId="68201FDE" w14:textId="77777777" w:rsidR="005B157F" w:rsidRPr="001450D2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33736563" w14:textId="77777777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>ВИРІШИЛА:</w:t>
      </w:r>
    </w:p>
    <w:p w14:paraId="7FE772E8" w14:textId="5DFF99C0" w:rsidR="00D53A4E" w:rsidRPr="00D53A4E" w:rsidRDefault="00D53A4E" w:rsidP="004B185A">
      <w:pPr>
        <w:pStyle w:val="a9"/>
        <w:numPr>
          <w:ilvl w:val="0"/>
          <w:numId w:val="7"/>
        </w:numPr>
        <w:tabs>
          <w:tab w:val="left" w:pos="284"/>
        </w:tabs>
        <w:spacing w:before="240" w:after="0" w:line="240" w:lineRule="auto"/>
        <w:ind w:left="0" w:firstLine="0"/>
        <w:jc w:val="both"/>
        <w:rPr>
          <w:rFonts w:ascii="Times New Roman" w:eastAsia="Times New Roman" w:hAnsi="Times New Roman"/>
          <w:kern w:val="0"/>
          <w:sz w:val="28"/>
          <w:szCs w:val="28"/>
          <w:lang w:eastAsia="zh-CN"/>
          <w14:ligatures w14:val="none"/>
        </w:rPr>
      </w:pPr>
      <w:r w:rsidRPr="00A511E6">
        <w:rPr>
          <w:rFonts w:ascii="Times New Roman" w:hAnsi="Times New Roman"/>
          <w:sz w:val="28"/>
          <w:szCs w:val="28"/>
        </w:rPr>
        <w:t>Внести зміни до договору оренди землі</w:t>
      </w:r>
      <w:r>
        <w:rPr>
          <w:rFonts w:ascii="Times New Roman" w:hAnsi="Times New Roman"/>
          <w:sz w:val="28"/>
          <w:szCs w:val="28"/>
        </w:rPr>
        <w:t xml:space="preserve"> </w:t>
      </w:r>
      <w:r w:rsidRPr="00A511E6">
        <w:rPr>
          <w:rFonts w:ascii="Times New Roman" w:hAnsi="Times New Roman"/>
          <w:sz w:val="28"/>
          <w:szCs w:val="28"/>
        </w:rPr>
        <w:t xml:space="preserve">від </w:t>
      </w:r>
      <w:r>
        <w:rPr>
          <w:rFonts w:ascii="Times New Roman" w:hAnsi="Times New Roman"/>
          <w:sz w:val="28"/>
          <w:szCs w:val="28"/>
        </w:rPr>
        <w:t>03</w:t>
      </w:r>
      <w:r w:rsidRPr="00A511E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05</w:t>
      </w:r>
      <w:r w:rsidRPr="00A511E6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7</w:t>
      </w:r>
      <w:r w:rsidRPr="00A511E6">
        <w:rPr>
          <w:rFonts w:ascii="Times New Roman" w:hAnsi="Times New Roman"/>
          <w:sz w:val="28"/>
          <w:szCs w:val="28"/>
        </w:rPr>
        <w:t xml:space="preserve"> року, зареєстрованого у </w:t>
      </w:r>
      <w:r>
        <w:rPr>
          <w:rFonts w:ascii="Times New Roman" w:hAnsi="Times New Roman"/>
          <w:sz w:val="28"/>
          <w:szCs w:val="28"/>
        </w:rPr>
        <w:t>Вишнівській</w:t>
      </w:r>
      <w:r w:rsidRPr="00A511E6">
        <w:rPr>
          <w:rFonts w:ascii="Times New Roman" w:hAnsi="Times New Roman"/>
          <w:sz w:val="28"/>
          <w:szCs w:val="28"/>
        </w:rPr>
        <w:t xml:space="preserve"> сільській раді за номером №1 від </w:t>
      </w:r>
      <w:r>
        <w:rPr>
          <w:rFonts w:ascii="Times New Roman" w:hAnsi="Times New Roman"/>
          <w:sz w:val="28"/>
          <w:szCs w:val="28"/>
        </w:rPr>
        <w:t>03</w:t>
      </w:r>
      <w:r w:rsidRPr="00A511E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05</w:t>
      </w:r>
      <w:r w:rsidRPr="00A511E6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7</w:t>
      </w:r>
      <w:r w:rsidRPr="00A511E6">
        <w:rPr>
          <w:rFonts w:ascii="Times New Roman" w:hAnsi="Times New Roman"/>
          <w:sz w:val="28"/>
          <w:szCs w:val="28"/>
        </w:rPr>
        <w:t xml:space="preserve"> року на площу </w:t>
      </w:r>
      <w:r w:rsidRPr="00D53A4E">
        <w:rPr>
          <w:rFonts w:ascii="Times New Roman" w:hAnsi="Times New Roman"/>
          <w:sz w:val="28"/>
          <w:szCs w:val="28"/>
        </w:rPr>
        <w:t>73,2901</w:t>
      </w:r>
      <w:r w:rsidRPr="00A511E6">
        <w:rPr>
          <w:rFonts w:ascii="Times New Roman" w:hAnsi="Times New Roman"/>
          <w:sz w:val="28"/>
          <w:szCs w:val="28"/>
        </w:rPr>
        <w:t xml:space="preserve"> га</w:t>
      </w:r>
      <w:r w:rsidR="007902ED">
        <w:rPr>
          <w:rFonts w:ascii="Times New Roman" w:hAnsi="Times New Roman"/>
          <w:sz w:val="28"/>
          <w:szCs w:val="28"/>
        </w:rPr>
        <w:t>:</w:t>
      </w:r>
    </w:p>
    <w:p w14:paraId="131F6302" w14:textId="7492967F" w:rsidR="00F07398" w:rsidRDefault="00324041" w:rsidP="004B185A">
      <w:pPr>
        <w:pStyle w:val="a9"/>
        <w:tabs>
          <w:tab w:val="left" w:pos="284"/>
        </w:tabs>
        <w:spacing w:before="240"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</w:t>
      </w:r>
      <w:r w:rsidR="003806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 w:rsidR="007902ED">
        <w:rPr>
          <w:rFonts w:ascii="Times New Roman" w:hAnsi="Times New Roman"/>
          <w:sz w:val="28"/>
          <w:szCs w:val="28"/>
        </w:rPr>
        <w:t>амінити</w:t>
      </w:r>
      <w:r w:rsidR="00D53A4E" w:rsidRPr="00A511E6">
        <w:rPr>
          <w:rFonts w:ascii="Times New Roman" w:hAnsi="Times New Roman"/>
          <w:sz w:val="28"/>
          <w:szCs w:val="28"/>
        </w:rPr>
        <w:t xml:space="preserve"> </w:t>
      </w:r>
      <w:r w:rsidR="00D53A4E" w:rsidRPr="00D53A4E">
        <w:rPr>
          <w:rFonts w:ascii="Times New Roman" w:hAnsi="Times New Roman"/>
          <w:sz w:val="28"/>
          <w:szCs w:val="28"/>
        </w:rPr>
        <w:t>цільов</w:t>
      </w:r>
      <w:r w:rsidR="00D53A4E">
        <w:rPr>
          <w:rFonts w:ascii="Times New Roman" w:hAnsi="Times New Roman"/>
          <w:sz w:val="28"/>
          <w:szCs w:val="28"/>
        </w:rPr>
        <w:t>е</w:t>
      </w:r>
      <w:r w:rsidR="00D53A4E" w:rsidRPr="00D53A4E">
        <w:rPr>
          <w:rFonts w:ascii="Times New Roman" w:hAnsi="Times New Roman"/>
          <w:sz w:val="28"/>
          <w:szCs w:val="28"/>
        </w:rPr>
        <w:t xml:space="preserve"> призначення</w:t>
      </w:r>
      <w:r w:rsidR="00E82661">
        <w:rPr>
          <w:rFonts w:ascii="Times New Roman" w:hAnsi="Times New Roman"/>
          <w:sz w:val="28"/>
          <w:szCs w:val="28"/>
        </w:rPr>
        <w:t xml:space="preserve"> земельних ділянок</w:t>
      </w:r>
      <w:r w:rsidR="00D53A4E" w:rsidRPr="00D53A4E">
        <w:rPr>
          <w:rFonts w:ascii="Times New Roman" w:hAnsi="Times New Roman"/>
          <w:sz w:val="28"/>
          <w:szCs w:val="28"/>
        </w:rPr>
        <w:t xml:space="preserve"> на «для розміщення та експлуатації будівель і споруд додаткових транспортних послуг та допоміжних операцій»</w:t>
      </w:r>
      <w:r>
        <w:rPr>
          <w:rFonts w:ascii="Times New Roman" w:hAnsi="Times New Roman"/>
          <w:sz w:val="28"/>
          <w:szCs w:val="28"/>
        </w:rPr>
        <w:t>.</w:t>
      </w:r>
    </w:p>
    <w:p w14:paraId="0358151D" w14:textId="1F6D2769" w:rsidR="007902ED" w:rsidRDefault="00324041" w:rsidP="004B185A">
      <w:pPr>
        <w:pStyle w:val="a9"/>
        <w:tabs>
          <w:tab w:val="left" w:pos="284"/>
          <w:tab w:val="left" w:pos="2055"/>
        </w:tabs>
        <w:spacing w:before="240"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</w:t>
      </w:r>
      <w:r w:rsidR="003806D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</w:t>
      </w:r>
      <w:r w:rsidR="007902ED">
        <w:rPr>
          <w:rFonts w:ascii="Times New Roman" w:hAnsi="Times New Roman"/>
          <w:sz w:val="28"/>
          <w:szCs w:val="28"/>
        </w:rPr>
        <w:t>амінити нормативну грошову оцінку земельних ділянок на:</w:t>
      </w:r>
    </w:p>
    <w:p w14:paraId="29E27C08" w14:textId="0D3D0037" w:rsidR="0000305B" w:rsidRDefault="00324041" w:rsidP="004B185A">
      <w:pPr>
        <w:pStyle w:val="a9"/>
        <w:tabs>
          <w:tab w:val="left" w:pos="284"/>
          <w:tab w:val="left" w:pos="2055"/>
        </w:tabs>
        <w:spacing w:before="240" w:after="0" w:line="240" w:lineRule="auto"/>
        <w:ind w:left="0"/>
        <w:jc w:val="both"/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</w:rPr>
        <w:t xml:space="preserve">- </w:t>
      </w:r>
      <w:r w:rsidR="0000305B" w:rsidRPr="00F42358">
        <w:rPr>
          <w:rFonts w:ascii="Times New Roman" w:eastAsia="SimSun" w:hAnsi="Times New Roman"/>
          <w:sz w:val="28"/>
          <w:szCs w:val="28"/>
        </w:rPr>
        <w:t>кадастровий номер 072338</w:t>
      </w:r>
      <w:r w:rsidR="0000305B">
        <w:rPr>
          <w:rFonts w:ascii="Times New Roman" w:eastAsia="SimSun" w:hAnsi="Times New Roman"/>
          <w:sz w:val="28"/>
          <w:szCs w:val="28"/>
        </w:rPr>
        <w:t>04</w:t>
      </w:r>
      <w:r w:rsidR="0000305B" w:rsidRPr="00F42358">
        <w:rPr>
          <w:rFonts w:ascii="Times New Roman" w:eastAsia="SimSun" w:hAnsi="Times New Roman"/>
          <w:sz w:val="28"/>
          <w:szCs w:val="28"/>
        </w:rPr>
        <w:t>00:0</w:t>
      </w:r>
      <w:r w:rsidR="0000305B">
        <w:rPr>
          <w:rFonts w:ascii="Times New Roman" w:eastAsia="SimSun" w:hAnsi="Times New Roman"/>
          <w:sz w:val="28"/>
          <w:szCs w:val="28"/>
        </w:rPr>
        <w:t>4</w:t>
      </w:r>
      <w:r w:rsidR="0000305B" w:rsidRPr="00F42358">
        <w:rPr>
          <w:rFonts w:ascii="Times New Roman" w:eastAsia="SimSun" w:hAnsi="Times New Roman"/>
          <w:sz w:val="28"/>
          <w:szCs w:val="28"/>
        </w:rPr>
        <w:t>:00</w:t>
      </w:r>
      <w:r w:rsidR="0000305B">
        <w:rPr>
          <w:rFonts w:ascii="Times New Roman" w:eastAsia="SimSun" w:hAnsi="Times New Roman"/>
          <w:sz w:val="28"/>
          <w:szCs w:val="28"/>
        </w:rPr>
        <w:t>9</w:t>
      </w:r>
      <w:r w:rsidR="0000305B" w:rsidRPr="00F42358">
        <w:rPr>
          <w:rFonts w:ascii="Times New Roman" w:eastAsia="SimSun" w:hAnsi="Times New Roman"/>
          <w:sz w:val="28"/>
          <w:szCs w:val="28"/>
        </w:rPr>
        <w:t>:</w:t>
      </w:r>
      <w:r w:rsidR="0000305B">
        <w:rPr>
          <w:rFonts w:ascii="Times New Roman" w:eastAsia="SimSun" w:hAnsi="Times New Roman"/>
          <w:sz w:val="28"/>
          <w:szCs w:val="28"/>
        </w:rPr>
        <w:t xml:space="preserve">0439 - 2 177 628,19 </w:t>
      </w:r>
      <w:r w:rsidR="0000305B" w:rsidRPr="00F42358">
        <w:rPr>
          <w:rFonts w:ascii="Times New Roman" w:eastAsia="SimSun" w:hAnsi="Times New Roman"/>
          <w:sz w:val="28"/>
          <w:szCs w:val="28"/>
        </w:rPr>
        <w:t>грн. (</w:t>
      </w:r>
      <w:r w:rsidR="0000305B">
        <w:rPr>
          <w:rFonts w:ascii="Times New Roman" w:eastAsia="SimSun" w:hAnsi="Times New Roman"/>
          <w:sz w:val="28"/>
          <w:szCs w:val="28"/>
        </w:rPr>
        <w:t xml:space="preserve">два мільйони сто сімдесят сім </w:t>
      </w:r>
      <w:r w:rsidR="0000305B" w:rsidRPr="00F42358">
        <w:rPr>
          <w:rFonts w:ascii="Times New Roman" w:eastAsia="SimSun" w:hAnsi="Times New Roman"/>
          <w:sz w:val="28"/>
          <w:szCs w:val="28"/>
        </w:rPr>
        <w:t>тисяч</w:t>
      </w:r>
      <w:r w:rsidR="0000305B">
        <w:rPr>
          <w:rFonts w:ascii="Times New Roman" w:eastAsia="SimSun" w:hAnsi="Times New Roman"/>
          <w:sz w:val="28"/>
          <w:szCs w:val="28"/>
        </w:rPr>
        <w:t xml:space="preserve"> шістсот двадцять вісім</w:t>
      </w:r>
      <w:r w:rsidR="0000305B" w:rsidRPr="00F42358">
        <w:rPr>
          <w:rFonts w:ascii="Times New Roman" w:eastAsia="SimSun" w:hAnsi="Times New Roman"/>
          <w:sz w:val="28"/>
          <w:szCs w:val="28"/>
        </w:rPr>
        <w:t xml:space="preserve"> гри</w:t>
      </w:r>
      <w:r w:rsidR="0000305B">
        <w:rPr>
          <w:rFonts w:ascii="Times New Roman" w:eastAsia="SimSun" w:hAnsi="Times New Roman"/>
          <w:sz w:val="28"/>
          <w:szCs w:val="28"/>
        </w:rPr>
        <w:t>вень</w:t>
      </w:r>
      <w:r w:rsidR="0000305B" w:rsidRPr="00F42358">
        <w:rPr>
          <w:rFonts w:ascii="Times New Roman" w:eastAsia="SimSun" w:hAnsi="Times New Roman"/>
          <w:sz w:val="28"/>
          <w:szCs w:val="28"/>
        </w:rPr>
        <w:t xml:space="preserve"> </w:t>
      </w:r>
      <w:r w:rsidR="0000305B">
        <w:rPr>
          <w:rFonts w:ascii="Times New Roman" w:eastAsia="SimSun" w:hAnsi="Times New Roman"/>
          <w:sz w:val="28"/>
          <w:szCs w:val="28"/>
        </w:rPr>
        <w:t>19</w:t>
      </w:r>
      <w:r w:rsidR="0000305B" w:rsidRPr="00F42358">
        <w:rPr>
          <w:rFonts w:ascii="Times New Roman" w:eastAsia="SimSun" w:hAnsi="Times New Roman"/>
          <w:sz w:val="28"/>
          <w:szCs w:val="28"/>
        </w:rPr>
        <w:t xml:space="preserve"> коп.)</w:t>
      </w:r>
      <w:r w:rsidR="0000305B">
        <w:rPr>
          <w:rFonts w:ascii="Times New Roman" w:eastAsia="SimSun" w:hAnsi="Times New Roman"/>
          <w:sz w:val="28"/>
          <w:szCs w:val="28"/>
        </w:rPr>
        <w:t>;</w:t>
      </w:r>
    </w:p>
    <w:p w14:paraId="78802438" w14:textId="7C143F49" w:rsidR="007902ED" w:rsidRDefault="00324041" w:rsidP="004B185A">
      <w:pPr>
        <w:pStyle w:val="a9"/>
        <w:tabs>
          <w:tab w:val="left" w:pos="284"/>
          <w:tab w:val="left" w:pos="2055"/>
        </w:tabs>
        <w:spacing w:before="240" w:after="0" w:line="240" w:lineRule="auto"/>
        <w:ind w:left="0"/>
        <w:jc w:val="both"/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</w:rPr>
        <w:t xml:space="preserve">- </w:t>
      </w:r>
      <w:r w:rsidR="0000305B" w:rsidRPr="00F42358">
        <w:rPr>
          <w:rFonts w:ascii="Times New Roman" w:eastAsia="SimSun" w:hAnsi="Times New Roman"/>
          <w:sz w:val="28"/>
          <w:szCs w:val="28"/>
        </w:rPr>
        <w:t>кадастровий номер 072338</w:t>
      </w:r>
      <w:r w:rsidR="0000305B">
        <w:rPr>
          <w:rFonts w:ascii="Times New Roman" w:eastAsia="SimSun" w:hAnsi="Times New Roman"/>
          <w:sz w:val="28"/>
          <w:szCs w:val="28"/>
        </w:rPr>
        <w:t>04</w:t>
      </w:r>
      <w:r w:rsidR="0000305B" w:rsidRPr="00F42358">
        <w:rPr>
          <w:rFonts w:ascii="Times New Roman" w:eastAsia="SimSun" w:hAnsi="Times New Roman"/>
          <w:sz w:val="28"/>
          <w:szCs w:val="28"/>
        </w:rPr>
        <w:t>00:0</w:t>
      </w:r>
      <w:r w:rsidR="0000305B">
        <w:rPr>
          <w:rFonts w:ascii="Times New Roman" w:eastAsia="SimSun" w:hAnsi="Times New Roman"/>
          <w:sz w:val="28"/>
          <w:szCs w:val="28"/>
        </w:rPr>
        <w:t>4</w:t>
      </w:r>
      <w:r w:rsidR="0000305B" w:rsidRPr="00F42358">
        <w:rPr>
          <w:rFonts w:ascii="Times New Roman" w:eastAsia="SimSun" w:hAnsi="Times New Roman"/>
          <w:sz w:val="28"/>
          <w:szCs w:val="28"/>
        </w:rPr>
        <w:t>:00</w:t>
      </w:r>
      <w:r w:rsidR="0000305B">
        <w:rPr>
          <w:rFonts w:ascii="Times New Roman" w:eastAsia="SimSun" w:hAnsi="Times New Roman"/>
          <w:sz w:val="28"/>
          <w:szCs w:val="28"/>
        </w:rPr>
        <w:t>9</w:t>
      </w:r>
      <w:r w:rsidR="0000305B" w:rsidRPr="00F42358">
        <w:rPr>
          <w:rFonts w:ascii="Times New Roman" w:eastAsia="SimSun" w:hAnsi="Times New Roman"/>
          <w:sz w:val="28"/>
          <w:szCs w:val="28"/>
        </w:rPr>
        <w:t>:</w:t>
      </w:r>
      <w:r w:rsidR="0000305B">
        <w:rPr>
          <w:rFonts w:ascii="Times New Roman" w:eastAsia="SimSun" w:hAnsi="Times New Roman"/>
          <w:sz w:val="28"/>
          <w:szCs w:val="28"/>
        </w:rPr>
        <w:t xml:space="preserve">0521 - 6 819 350,79 </w:t>
      </w:r>
      <w:r w:rsidR="0000305B" w:rsidRPr="00F42358">
        <w:rPr>
          <w:rFonts w:ascii="Times New Roman" w:eastAsia="SimSun" w:hAnsi="Times New Roman"/>
          <w:sz w:val="28"/>
          <w:szCs w:val="28"/>
        </w:rPr>
        <w:t>грн. (</w:t>
      </w:r>
      <w:r w:rsidR="0000305B">
        <w:rPr>
          <w:rFonts w:ascii="Times New Roman" w:eastAsia="SimSun" w:hAnsi="Times New Roman"/>
          <w:sz w:val="28"/>
          <w:szCs w:val="28"/>
        </w:rPr>
        <w:t xml:space="preserve">шість мільйонів вісімсот дев’ятнадцять </w:t>
      </w:r>
      <w:r w:rsidR="0000305B" w:rsidRPr="00F42358">
        <w:rPr>
          <w:rFonts w:ascii="Times New Roman" w:eastAsia="SimSun" w:hAnsi="Times New Roman"/>
          <w:sz w:val="28"/>
          <w:szCs w:val="28"/>
        </w:rPr>
        <w:t>тисяч</w:t>
      </w:r>
      <w:r w:rsidR="0000305B">
        <w:rPr>
          <w:rFonts w:ascii="Times New Roman" w:eastAsia="SimSun" w:hAnsi="Times New Roman"/>
          <w:sz w:val="28"/>
          <w:szCs w:val="28"/>
        </w:rPr>
        <w:t xml:space="preserve"> триста п’ятдесят</w:t>
      </w:r>
      <w:r w:rsidR="0000305B" w:rsidRPr="00F42358">
        <w:rPr>
          <w:rFonts w:ascii="Times New Roman" w:eastAsia="SimSun" w:hAnsi="Times New Roman"/>
          <w:sz w:val="28"/>
          <w:szCs w:val="28"/>
        </w:rPr>
        <w:t xml:space="preserve"> гри</w:t>
      </w:r>
      <w:r w:rsidR="0000305B">
        <w:rPr>
          <w:rFonts w:ascii="Times New Roman" w:eastAsia="SimSun" w:hAnsi="Times New Roman"/>
          <w:sz w:val="28"/>
          <w:szCs w:val="28"/>
        </w:rPr>
        <w:t>вень</w:t>
      </w:r>
      <w:r w:rsidR="0000305B" w:rsidRPr="00F42358">
        <w:rPr>
          <w:rFonts w:ascii="Times New Roman" w:eastAsia="SimSun" w:hAnsi="Times New Roman"/>
          <w:sz w:val="28"/>
          <w:szCs w:val="28"/>
        </w:rPr>
        <w:t xml:space="preserve"> </w:t>
      </w:r>
      <w:r w:rsidR="0000305B">
        <w:rPr>
          <w:rFonts w:ascii="Times New Roman" w:eastAsia="SimSun" w:hAnsi="Times New Roman"/>
          <w:sz w:val="28"/>
          <w:szCs w:val="28"/>
        </w:rPr>
        <w:t>79</w:t>
      </w:r>
      <w:r w:rsidR="0000305B" w:rsidRPr="00F42358">
        <w:rPr>
          <w:rFonts w:ascii="Times New Roman" w:eastAsia="SimSun" w:hAnsi="Times New Roman"/>
          <w:sz w:val="28"/>
          <w:szCs w:val="28"/>
        </w:rPr>
        <w:t xml:space="preserve"> коп.)</w:t>
      </w:r>
      <w:r w:rsidR="0000305B">
        <w:rPr>
          <w:rFonts w:ascii="Times New Roman" w:eastAsia="SimSun" w:hAnsi="Times New Roman"/>
          <w:sz w:val="28"/>
          <w:szCs w:val="28"/>
        </w:rPr>
        <w:t>;</w:t>
      </w:r>
    </w:p>
    <w:p w14:paraId="3BAA7D84" w14:textId="5CA75733" w:rsidR="0000305B" w:rsidRPr="00604121" w:rsidRDefault="00324041" w:rsidP="004B185A">
      <w:pPr>
        <w:pStyle w:val="a9"/>
        <w:tabs>
          <w:tab w:val="left" w:pos="284"/>
          <w:tab w:val="left" w:pos="2055"/>
        </w:tabs>
        <w:spacing w:before="240" w:after="0" w:line="240" w:lineRule="auto"/>
        <w:ind w:left="0"/>
        <w:jc w:val="both"/>
        <w:rPr>
          <w:rFonts w:ascii="Times New Roman" w:eastAsia="SimSun" w:hAnsi="Times New Roman"/>
          <w:sz w:val="28"/>
          <w:szCs w:val="28"/>
        </w:rPr>
      </w:pPr>
      <w:r>
        <w:rPr>
          <w:rFonts w:ascii="Times New Roman" w:eastAsia="SimSun" w:hAnsi="Times New Roman"/>
          <w:sz w:val="28"/>
          <w:szCs w:val="28"/>
        </w:rPr>
        <w:t xml:space="preserve">- </w:t>
      </w:r>
      <w:r w:rsidR="0000305B" w:rsidRPr="00F42358">
        <w:rPr>
          <w:rFonts w:ascii="Times New Roman" w:eastAsia="SimSun" w:hAnsi="Times New Roman"/>
          <w:sz w:val="28"/>
          <w:szCs w:val="28"/>
        </w:rPr>
        <w:t>кадастровий номер 072338</w:t>
      </w:r>
      <w:r w:rsidR="0000305B">
        <w:rPr>
          <w:rFonts w:ascii="Times New Roman" w:eastAsia="SimSun" w:hAnsi="Times New Roman"/>
          <w:sz w:val="28"/>
          <w:szCs w:val="28"/>
        </w:rPr>
        <w:t>04</w:t>
      </w:r>
      <w:r w:rsidR="0000305B" w:rsidRPr="00F42358">
        <w:rPr>
          <w:rFonts w:ascii="Times New Roman" w:eastAsia="SimSun" w:hAnsi="Times New Roman"/>
          <w:sz w:val="28"/>
          <w:szCs w:val="28"/>
        </w:rPr>
        <w:t>00:0</w:t>
      </w:r>
      <w:r w:rsidR="0000305B">
        <w:rPr>
          <w:rFonts w:ascii="Times New Roman" w:eastAsia="SimSun" w:hAnsi="Times New Roman"/>
          <w:sz w:val="28"/>
          <w:szCs w:val="28"/>
        </w:rPr>
        <w:t>4</w:t>
      </w:r>
      <w:r w:rsidR="0000305B" w:rsidRPr="00F42358">
        <w:rPr>
          <w:rFonts w:ascii="Times New Roman" w:eastAsia="SimSun" w:hAnsi="Times New Roman"/>
          <w:sz w:val="28"/>
          <w:szCs w:val="28"/>
        </w:rPr>
        <w:t>:00</w:t>
      </w:r>
      <w:r w:rsidR="0000305B">
        <w:rPr>
          <w:rFonts w:ascii="Times New Roman" w:eastAsia="SimSun" w:hAnsi="Times New Roman"/>
          <w:sz w:val="28"/>
          <w:szCs w:val="28"/>
        </w:rPr>
        <w:t>9</w:t>
      </w:r>
      <w:r w:rsidR="0000305B" w:rsidRPr="00F42358">
        <w:rPr>
          <w:rFonts w:ascii="Times New Roman" w:eastAsia="SimSun" w:hAnsi="Times New Roman"/>
          <w:sz w:val="28"/>
          <w:szCs w:val="28"/>
        </w:rPr>
        <w:t>:</w:t>
      </w:r>
      <w:r w:rsidR="0000305B">
        <w:rPr>
          <w:rFonts w:ascii="Times New Roman" w:eastAsia="SimSun" w:hAnsi="Times New Roman"/>
          <w:sz w:val="28"/>
          <w:szCs w:val="28"/>
        </w:rPr>
        <w:t xml:space="preserve">0380 - 34 106 889,39 </w:t>
      </w:r>
      <w:r w:rsidR="0000305B" w:rsidRPr="00F42358">
        <w:rPr>
          <w:rFonts w:ascii="Times New Roman" w:eastAsia="SimSun" w:hAnsi="Times New Roman"/>
          <w:sz w:val="28"/>
          <w:szCs w:val="28"/>
        </w:rPr>
        <w:t>грн. (</w:t>
      </w:r>
      <w:r w:rsidR="0000305B">
        <w:rPr>
          <w:rFonts w:ascii="Times New Roman" w:eastAsia="SimSun" w:hAnsi="Times New Roman"/>
          <w:sz w:val="28"/>
          <w:szCs w:val="28"/>
        </w:rPr>
        <w:t xml:space="preserve">тридцять </w:t>
      </w:r>
      <w:r w:rsidR="0000305B" w:rsidRPr="00604121">
        <w:rPr>
          <w:rFonts w:ascii="Times New Roman" w:eastAsia="SimSun" w:hAnsi="Times New Roman"/>
          <w:sz w:val="28"/>
          <w:szCs w:val="28"/>
        </w:rPr>
        <w:t>чотири мільйони сто шість тисяч вісімсот вісімдесят дев’ять гривень 39 коп.).</w:t>
      </w:r>
    </w:p>
    <w:p w14:paraId="56890288" w14:textId="229477CE" w:rsidR="007F4E13" w:rsidRPr="00604121" w:rsidRDefault="00604121" w:rsidP="004B185A">
      <w:pPr>
        <w:pStyle w:val="a9"/>
        <w:numPr>
          <w:ilvl w:val="0"/>
          <w:numId w:val="7"/>
        </w:numPr>
        <w:tabs>
          <w:tab w:val="left" w:pos="284"/>
          <w:tab w:val="left" w:pos="2055"/>
        </w:tabs>
        <w:spacing w:before="240" w:after="0" w:line="240" w:lineRule="auto"/>
        <w:ind w:left="0" w:firstLine="0"/>
        <w:jc w:val="both"/>
        <w:rPr>
          <w:rFonts w:ascii="Times New Roman" w:eastAsia="Times New Roman" w:hAnsi="Times New Roman"/>
          <w:kern w:val="0"/>
          <w:sz w:val="28"/>
          <w:szCs w:val="28"/>
          <w:lang w:eastAsia="zh-CN"/>
          <w14:ligatures w14:val="none"/>
        </w:rPr>
      </w:pPr>
      <w:r w:rsidRPr="00604121">
        <w:rPr>
          <w:rFonts w:ascii="Times New Roman" w:hAnsi="Times New Roman"/>
          <w:sz w:val="28"/>
          <w:szCs w:val="28"/>
          <w:shd w:val="clear" w:color="auto" w:fill="FFFFFF"/>
        </w:rPr>
        <w:t>Р</w:t>
      </w:r>
      <w:r w:rsidR="007F4E13" w:rsidRPr="00604121">
        <w:rPr>
          <w:rFonts w:ascii="Times New Roman" w:hAnsi="Times New Roman"/>
          <w:sz w:val="28"/>
          <w:szCs w:val="28"/>
          <w:shd w:val="clear" w:color="auto" w:fill="FFFFFF"/>
        </w:rPr>
        <w:t xml:space="preserve">ічну орендну плату за користування земельними ділянками </w:t>
      </w:r>
      <w:r w:rsidR="007F4E13" w:rsidRPr="00604121">
        <w:rPr>
          <w:rFonts w:ascii="Times New Roman" w:hAnsi="Times New Roman"/>
          <w:sz w:val="28"/>
          <w:szCs w:val="28"/>
        </w:rPr>
        <w:t>для розміщення та експлуатації будівель і споруд додаткових транспортних послуг та допоміжних операцій</w:t>
      </w:r>
      <w:r w:rsidRPr="00604121">
        <w:rPr>
          <w:rFonts w:ascii="Times New Roman" w:hAnsi="Times New Roman"/>
          <w:sz w:val="28"/>
          <w:szCs w:val="28"/>
        </w:rPr>
        <w:t xml:space="preserve"> залишити</w:t>
      </w:r>
      <w:r w:rsidR="007F4E13" w:rsidRPr="00604121">
        <w:rPr>
          <w:rFonts w:ascii="Times New Roman" w:hAnsi="Times New Roman"/>
          <w:sz w:val="28"/>
          <w:szCs w:val="28"/>
          <w:shd w:val="clear" w:color="auto" w:fill="FFFFFF"/>
        </w:rPr>
        <w:t xml:space="preserve"> в розмірі 4% (чотири) від її нормативної грошової оцінки.</w:t>
      </w:r>
    </w:p>
    <w:p w14:paraId="4BBBE447" w14:textId="14AEEB10" w:rsidR="006914E2" w:rsidRPr="004B185A" w:rsidRDefault="006914E2" w:rsidP="004B185A">
      <w:pPr>
        <w:pStyle w:val="a9"/>
        <w:numPr>
          <w:ilvl w:val="0"/>
          <w:numId w:val="7"/>
        </w:numPr>
        <w:tabs>
          <w:tab w:val="left" w:pos="284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B185A">
        <w:rPr>
          <w:rFonts w:ascii="Times New Roman" w:hAnsi="Times New Roman"/>
          <w:sz w:val="28"/>
          <w:szCs w:val="28"/>
        </w:rPr>
        <w:lastRenderedPageBreak/>
        <w:t xml:space="preserve">Сільському голові укласти додаткову угоду до договору оренди землі </w:t>
      </w:r>
      <w:r w:rsidR="0000305B" w:rsidRPr="004B185A">
        <w:rPr>
          <w:rFonts w:ascii="Times New Roman" w:hAnsi="Times New Roman"/>
          <w:sz w:val="28"/>
          <w:szCs w:val="28"/>
        </w:rPr>
        <w:t>від 03.05.2017 року, зареєстрованого у Вишнівській сільській раді за номером №1 від 03.05.2017 року на площу 73,2901 га</w:t>
      </w:r>
      <w:r w:rsidRPr="004B185A">
        <w:rPr>
          <w:rFonts w:ascii="Times New Roman" w:eastAsia="Times New Roman" w:hAnsi="Times New Roman"/>
          <w:sz w:val="28"/>
          <w:szCs w:val="28"/>
          <w:lang w:eastAsia="zh-CN"/>
        </w:rPr>
        <w:t>.</w:t>
      </w:r>
    </w:p>
    <w:p w14:paraId="0B72BCA6" w14:textId="60710C62" w:rsidR="006914E2" w:rsidRPr="004B185A" w:rsidRDefault="006914E2" w:rsidP="004B185A">
      <w:pPr>
        <w:pStyle w:val="a9"/>
        <w:numPr>
          <w:ilvl w:val="0"/>
          <w:numId w:val="7"/>
        </w:numPr>
        <w:tabs>
          <w:tab w:val="left" w:pos="284"/>
        </w:tabs>
        <w:spacing w:before="240" w:after="0" w:line="240" w:lineRule="auto"/>
        <w:ind w:left="0" w:firstLine="0"/>
        <w:jc w:val="both"/>
        <w:rPr>
          <w:rFonts w:ascii="Times New Roman" w:eastAsia="Times New Roman" w:hAnsi="Times New Roman"/>
          <w:kern w:val="0"/>
          <w:sz w:val="28"/>
          <w:szCs w:val="28"/>
          <w:lang w:eastAsia="zh-CN"/>
          <w14:ligatures w14:val="none"/>
        </w:rPr>
      </w:pPr>
      <w:r w:rsidRPr="004B185A">
        <w:rPr>
          <w:rFonts w:ascii="Times New Roman" w:hAnsi="Times New Roman"/>
          <w:sz w:val="28"/>
          <w:szCs w:val="28"/>
        </w:rPr>
        <w:t>Відділу земельних ресурсів, кадастру та екологічної безпеки Вишнівської сільської ради внести відповідні зміни в земельно-облікові документи</w:t>
      </w:r>
      <w:r w:rsidR="00497809" w:rsidRPr="004B185A">
        <w:rPr>
          <w:rFonts w:ascii="Times New Roman" w:hAnsi="Times New Roman"/>
          <w:sz w:val="28"/>
          <w:szCs w:val="28"/>
          <w:lang w:val="en-US"/>
        </w:rPr>
        <w:t>.</w:t>
      </w:r>
    </w:p>
    <w:p w14:paraId="2A523633" w14:textId="2A1DDBF8" w:rsidR="00F07398" w:rsidRPr="004B185A" w:rsidRDefault="007D1B86" w:rsidP="004B185A">
      <w:pPr>
        <w:pStyle w:val="a9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4B185A">
        <w:rPr>
          <w:rFonts w:ascii="Times New Roman" w:eastAsia="Times New Roman" w:hAnsi="Times New Roman"/>
          <w:sz w:val="28"/>
          <w:szCs w:val="28"/>
          <w:lang w:eastAsia="ru-RU"/>
        </w:rPr>
        <w:t>Координацію роботи з виконання цього рішення покласти на відділ з питань земельних ресурсів, кадастру та екологічної безпеки.</w:t>
      </w:r>
    </w:p>
    <w:p w14:paraId="167B9364" w14:textId="2DBF23AC" w:rsidR="00681C1C" w:rsidRPr="00F07398" w:rsidRDefault="00681C1C" w:rsidP="004B185A">
      <w:pPr>
        <w:pStyle w:val="a9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 w:rsidRPr="00F07398">
        <w:rPr>
          <w:rFonts w:ascii="Times New Roman" w:hAnsi="Times New Roman"/>
          <w:sz w:val="28"/>
          <w:szCs w:val="28"/>
        </w:rPr>
        <w:t xml:space="preserve">Контроль за виконанням даного рішення покласти на постійну комісію </w:t>
      </w:r>
      <w:r w:rsidR="00B96505" w:rsidRPr="00871377">
        <w:rPr>
          <w:rFonts w:ascii="Times New Roman" w:hAnsi="Times New Roman"/>
          <w:sz w:val="28"/>
          <w:szCs w:val="28"/>
        </w:rPr>
        <w:t>з питань будівництва, земельних відносин, охорони навколишнього середовища, інфраструктури та комунальної власності</w:t>
      </w:r>
      <w:r w:rsidRPr="00F0739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60B7B7A8" w14:textId="77777777" w:rsidR="005B157F" w:rsidRPr="001314D8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val="ru-RU" w:eastAsia="en-US" w:bidi="uk-UA"/>
        </w:rPr>
      </w:pPr>
    </w:p>
    <w:p w14:paraId="030D8432" w14:textId="77777777" w:rsidR="005B157F" w:rsidRPr="001314D8" w:rsidRDefault="005B157F" w:rsidP="005B157F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b/>
          <w:bCs/>
          <w:sz w:val="28"/>
          <w:szCs w:val="28"/>
          <w:lang w:val="ru-RU" w:eastAsia="en-US" w:bidi="uk-UA"/>
        </w:rPr>
      </w:pPr>
    </w:p>
    <w:p w14:paraId="71E89B7D" w14:textId="77777777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</w:pPr>
    </w:p>
    <w:p w14:paraId="03A20AFE" w14:textId="6363F5F5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 w:rsidRPr="001450D2">
        <w:rPr>
          <w:rFonts w:ascii="Times New Roman" w:eastAsiaTheme="minorHAnsi" w:hAnsi="Times New Roman" w:cs="Times New Roman"/>
          <w:sz w:val="28"/>
          <w:szCs w:val="28"/>
          <w:lang w:eastAsia="en-US" w:bidi="uk-UA"/>
        </w:rPr>
        <w:t xml:space="preserve">Сільський голова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              </w:t>
      </w:r>
      <w:r w:rsidR="00681C1C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</w:t>
      </w:r>
      <w:r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                       </w:t>
      </w:r>
      <w:r w:rsidR="00681C1C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>Віктор СУЩИК</w:t>
      </w:r>
    </w:p>
    <w:p w14:paraId="7A8C5A0F" w14:textId="77777777" w:rsidR="005B157F" w:rsidRPr="001450D2" w:rsidRDefault="005B157F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val="ru-RU" w:eastAsia="en-US" w:bidi="uk-UA"/>
        </w:rPr>
      </w:pPr>
    </w:p>
    <w:p w14:paraId="7567DC98" w14:textId="371F86A7" w:rsidR="005B157F" w:rsidRPr="001450D2" w:rsidRDefault="003A67D0" w:rsidP="005B157F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</w:pPr>
      <w:r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>Дитина Анатолій</w:t>
      </w:r>
      <w:r w:rsidR="005B157F" w:rsidRPr="004E7265"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 xml:space="preserve">, </w:t>
      </w:r>
      <w:r w:rsidR="00681C1C">
        <w:rPr>
          <w:rFonts w:ascii="Times New Roman" w:eastAsiaTheme="minorHAnsi" w:hAnsi="Times New Roman" w:cs="Times New Roman"/>
          <w:sz w:val="20"/>
          <w:szCs w:val="20"/>
          <w:lang w:eastAsia="en-US" w:bidi="uk-UA"/>
        </w:rPr>
        <w:t>32342</w:t>
      </w:r>
      <w:r w:rsidR="005B157F" w:rsidRPr="001450D2">
        <w:rPr>
          <w:rFonts w:ascii="Times New Roman" w:eastAsiaTheme="minorHAnsi" w:hAnsi="Times New Roman" w:cs="Times New Roman"/>
          <w:b/>
          <w:bCs/>
          <w:sz w:val="28"/>
          <w:szCs w:val="28"/>
          <w:lang w:eastAsia="en-US" w:bidi="uk-UA"/>
        </w:rPr>
        <w:t xml:space="preserve"> </w:t>
      </w:r>
    </w:p>
    <w:p w14:paraId="7659DC0E" w14:textId="77777777" w:rsidR="00385221" w:rsidRDefault="00385221"/>
    <w:sectPr w:rsidR="00385221" w:rsidSect="0054381E">
      <w:pgSz w:w="11906" w:h="16838"/>
      <w:pgMar w:top="850" w:right="850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75E3B"/>
    <w:multiLevelType w:val="hybridMultilevel"/>
    <w:tmpl w:val="E03E5642"/>
    <w:lvl w:ilvl="0" w:tplc="65EA4F04">
      <w:start w:val="4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" w15:restartNumberingAfterBreak="0">
    <w:nsid w:val="2EEB245C"/>
    <w:multiLevelType w:val="hybridMultilevel"/>
    <w:tmpl w:val="00B8EBE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E67808"/>
    <w:multiLevelType w:val="hybridMultilevel"/>
    <w:tmpl w:val="527E4556"/>
    <w:lvl w:ilvl="0" w:tplc="0419000F">
      <w:start w:val="1"/>
      <w:numFmt w:val="decimal"/>
      <w:lvlText w:val="%1."/>
      <w:lvlJc w:val="left"/>
      <w:pPr>
        <w:tabs>
          <w:tab w:val="num" w:pos="2629"/>
        </w:tabs>
        <w:ind w:left="26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3283"/>
        </w:tabs>
        <w:ind w:left="3283" w:hanging="360"/>
      </w:pPr>
    </w:lvl>
    <w:lvl w:ilvl="2" w:tplc="0419001B">
      <w:start w:val="1"/>
      <w:numFmt w:val="decimal"/>
      <w:lvlText w:val="%3."/>
      <w:lvlJc w:val="left"/>
      <w:pPr>
        <w:tabs>
          <w:tab w:val="num" w:pos="4003"/>
        </w:tabs>
        <w:ind w:left="4003" w:hanging="360"/>
      </w:pPr>
    </w:lvl>
    <w:lvl w:ilvl="3" w:tplc="0419000F">
      <w:start w:val="1"/>
      <w:numFmt w:val="decimal"/>
      <w:lvlText w:val="%4."/>
      <w:lvlJc w:val="left"/>
      <w:pPr>
        <w:tabs>
          <w:tab w:val="num" w:pos="4723"/>
        </w:tabs>
        <w:ind w:left="4723" w:hanging="360"/>
      </w:pPr>
    </w:lvl>
    <w:lvl w:ilvl="4" w:tplc="04190019">
      <w:start w:val="1"/>
      <w:numFmt w:val="decimal"/>
      <w:lvlText w:val="%5."/>
      <w:lvlJc w:val="left"/>
      <w:pPr>
        <w:tabs>
          <w:tab w:val="num" w:pos="5443"/>
        </w:tabs>
        <w:ind w:left="5443" w:hanging="360"/>
      </w:pPr>
    </w:lvl>
    <w:lvl w:ilvl="5" w:tplc="0419001B">
      <w:start w:val="1"/>
      <w:numFmt w:val="decimal"/>
      <w:lvlText w:val="%6."/>
      <w:lvlJc w:val="left"/>
      <w:pPr>
        <w:tabs>
          <w:tab w:val="num" w:pos="6163"/>
        </w:tabs>
        <w:ind w:left="6163" w:hanging="360"/>
      </w:pPr>
    </w:lvl>
    <w:lvl w:ilvl="6" w:tplc="0419000F">
      <w:start w:val="1"/>
      <w:numFmt w:val="decimal"/>
      <w:lvlText w:val="%7."/>
      <w:lvlJc w:val="left"/>
      <w:pPr>
        <w:tabs>
          <w:tab w:val="num" w:pos="6883"/>
        </w:tabs>
        <w:ind w:left="6883" w:hanging="360"/>
      </w:pPr>
    </w:lvl>
    <w:lvl w:ilvl="7" w:tplc="04190019">
      <w:start w:val="1"/>
      <w:numFmt w:val="decimal"/>
      <w:lvlText w:val="%8."/>
      <w:lvlJc w:val="left"/>
      <w:pPr>
        <w:tabs>
          <w:tab w:val="num" w:pos="7603"/>
        </w:tabs>
        <w:ind w:left="7603" w:hanging="360"/>
      </w:pPr>
    </w:lvl>
    <w:lvl w:ilvl="8" w:tplc="0419001B">
      <w:start w:val="1"/>
      <w:numFmt w:val="decimal"/>
      <w:lvlText w:val="%9."/>
      <w:lvlJc w:val="left"/>
      <w:pPr>
        <w:tabs>
          <w:tab w:val="num" w:pos="8323"/>
        </w:tabs>
        <w:ind w:left="8323" w:hanging="360"/>
      </w:pPr>
    </w:lvl>
  </w:abstractNum>
  <w:abstractNum w:abstractNumId="3" w15:restartNumberingAfterBreak="0">
    <w:nsid w:val="581D29C0"/>
    <w:multiLevelType w:val="hybridMultilevel"/>
    <w:tmpl w:val="B4E898D2"/>
    <w:lvl w:ilvl="0" w:tplc="4796B664">
      <w:start w:val="1"/>
      <w:numFmt w:val="decimal"/>
      <w:lvlText w:val="%1."/>
      <w:lvlJc w:val="left"/>
      <w:pPr>
        <w:ind w:left="1200" w:hanging="60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80" w:hanging="360"/>
      </w:pPr>
    </w:lvl>
    <w:lvl w:ilvl="2" w:tplc="0422001B" w:tentative="1">
      <w:start w:val="1"/>
      <w:numFmt w:val="lowerRoman"/>
      <w:lvlText w:val="%3."/>
      <w:lvlJc w:val="right"/>
      <w:pPr>
        <w:ind w:left="2400" w:hanging="180"/>
      </w:pPr>
    </w:lvl>
    <w:lvl w:ilvl="3" w:tplc="0422000F" w:tentative="1">
      <w:start w:val="1"/>
      <w:numFmt w:val="decimal"/>
      <w:lvlText w:val="%4."/>
      <w:lvlJc w:val="left"/>
      <w:pPr>
        <w:ind w:left="3120" w:hanging="360"/>
      </w:pPr>
    </w:lvl>
    <w:lvl w:ilvl="4" w:tplc="04220019" w:tentative="1">
      <w:start w:val="1"/>
      <w:numFmt w:val="lowerLetter"/>
      <w:lvlText w:val="%5."/>
      <w:lvlJc w:val="left"/>
      <w:pPr>
        <w:ind w:left="3840" w:hanging="360"/>
      </w:pPr>
    </w:lvl>
    <w:lvl w:ilvl="5" w:tplc="0422001B" w:tentative="1">
      <w:start w:val="1"/>
      <w:numFmt w:val="lowerRoman"/>
      <w:lvlText w:val="%6."/>
      <w:lvlJc w:val="right"/>
      <w:pPr>
        <w:ind w:left="4560" w:hanging="180"/>
      </w:pPr>
    </w:lvl>
    <w:lvl w:ilvl="6" w:tplc="0422000F" w:tentative="1">
      <w:start w:val="1"/>
      <w:numFmt w:val="decimal"/>
      <w:lvlText w:val="%7."/>
      <w:lvlJc w:val="left"/>
      <w:pPr>
        <w:ind w:left="5280" w:hanging="360"/>
      </w:pPr>
    </w:lvl>
    <w:lvl w:ilvl="7" w:tplc="04220019" w:tentative="1">
      <w:start w:val="1"/>
      <w:numFmt w:val="lowerLetter"/>
      <w:lvlText w:val="%8."/>
      <w:lvlJc w:val="left"/>
      <w:pPr>
        <w:ind w:left="6000" w:hanging="360"/>
      </w:pPr>
    </w:lvl>
    <w:lvl w:ilvl="8" w:tplc="0422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 w15:restartNumberingAfterBreak="0">
    <w:nsid w:val="615969A5"/>
    <w:multiLevelType w:val="hybridMultilevel"/>
    <w:tmpl w:val="099CECA4"/>
    <w:lvl w:ilvl="0" w:tplc="AD20476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E02817"/>
    <w:multiLevelType w:val="hybridMultilevel"/>
    <w:tmpl w:val="9E467AC4"/>
    <w:lvl w:ilvl="0" w:tplc="93F83256">
      <w:numFmt w:val="bullet"/>
      <w:lvlText w:val="–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 w16cid:durableId="155164579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26150954">
    <w:abstractNumId w:val="5"/>
  </w:num>
  <w:num w:numId="3" w16cid:durableId="2073000551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15449669">
    <w:abstractNumId w:val="3"/>
  </w:num>
  <w:num w:numId="5" w16cid:durableId="16004842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93756289">
    <w:abstractNumId w:val="1"/>
  </w:num>
  <w:num w:numId="7" w16cid:durableId="16608867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221"/>
    <w:rsid w:val="0000305B"/>
    <w:rsid w:val="000305F5"/>
    <w:rsid w:val="00050FCF"/>
    <w:rsid w:val="00062927"/>
    <w:rsid w:val="000A5ED2"/>
    <w:rsid w:val="000D73AB"/>
    <w:rsid w:val="000E3225"/>
    <w:rsid w:val="000E3ED6"/>
    <w:rsid w:val="001030EB"/>
    <w:rsid w:val="0014235F"/>
    <w:rsid w:val="00147712"/>
    <w:rsid w:val="00147AEE"/>
    <w:rsid w:val="001672E7"/>
    <w:rsid w:val="00193177"/>
    <w:rsid w:val="00195475"/>
    <w:rsid w:val="001B46DB"/>
    <w:rsid w:val="001B4F73"/>
    <w:rsid w:val="001D3113"/>
    <w:rsid w:val="001D5658"/>
    <w:rsid w:val="002066C9"/>
    <w:rsid w:val="00217DE3"/>
    <w:rsid w:val="00221AD0"/>
    <w:rsid w:val="00222B51"/>
    <w:rsid w:val="00223BAD"/>
    <w:rsid w:val="002303D0"/>
    <w:rsid w:val="002463FF"/>
    <w:rsid w:val="0029666F"/>
    <w:rsid w:val="002A432F"/>
    <w:rsid w:val="002C4383"/>
    <w:rsid w:val="002D7C48"/>
    <w:rsid w:val="00324041"/>
    <w:rsid w:val="00332390"/>
    <w:rsid w:val="00332392"/>
    <w:rsid w:val="0034368D"/>
    <w:rsid w:val="003446C4"/>
    <w:rsid w:val="00355A3F"/>
    <w:rsid w:val="003636C7"/>
    <w:rsid w:val="003806DC"/>
    <w:rsid w:val="00385221"/>
    <w:rsid w:val="00396FF2"/>
    <w:rsid w:val="003A1278"/>
    <w:rsid w:val="003A51DC"/>
    <w:rsid w:val="003A67D0"/>
    <w:rsid w:val="003E6DF4"/>
    <w:rsid w:val="00400608"/>
    <w:rsid w:val="00400C52"/>
    <w:rsid w:val="00410F51"/>
    <w:rsid w:val="004144C3"/>
    <w:rsid w:val="0042154A"/>
    <w:rsid w:val="00453D5D"/>
    <w:rsid w:val="00473F51"/>
    <w:rsid w:val="00474E8E"/>
    <w:rsid w:val="004754F6"/>
    <w:rsid w:val="00497809"/>
    <w:rsid w:val="004A3E92"/>
    <w:rsid w:val="004B185A"/>
    <w:rsid w:val="004B2F59"/>
    <w:rsid w:val="004E26F1"/>
    <w:rsid w:val="00505321"/>
    <w:rsid w:val="0054381E"/>
    <w:rsid w:val="00592C47"/>
    <w:rsid w:val="005B157F"/>
    <w:rsid w:val="005C1099"/>
    <w:rsid w:val="005C212D"/>
    <w:rsid w:val="005D362D"/>
    <w:rsid w:val="00604121"/>
    <w:rsid w:val="00610F1D"/>
    <w:rsid w:val="006342E4"/>
    <w:rsid w:val="0063453D"/>
    <w:rsid w:val="006611CD"/>
    <w:rsid w:val="00676532"/>
    <w:rsid w:val="00681C1C"/>
    <w:rsid w:val="006914E2"/>
    <w:rsid w:val="00693718"/>
    <w:rsid w:val="006C30A2"/>
    <w:rsid w:val="006D7722"/>
    <w:rsid w:val="006E4A87"/>
    <w:rsid w:val="00772372"/>
    <w:rsid w:val="00773BF1"/>
    <w:rsid w:val="00773FDF"/>
    <w:rsid w:val="007902ED"/>
    <w:rsid w:val="007A6609"/>
    <w:rsid w:val="007C48E1"/>
    <w:rsid w:val="007D1B86"/>
    <w:rsid w:val="007F4E13"/>
    <w:rsid w:val="0080176C"/>
    <w:rsid w:val="0081446E"/>
    <w:rsid w:val="00822153"/>
    <w:rsid w:val="00830285"/>
    <w:rsid w:val="00841ED9"/>
    <w:rsid w:val="008543EE"/>
    <w:rsid w:val="00856F63"/>
    <w:rsid w:val="00861226"/>
    <w:rsid w:val="00863C0C"/>
    <w:rsid w:val="00870D29"/>
    <w:rsid w:val="008B7767"/>
    <w:rsid w:val="008D2FBF"/>
    <w:rsid w:val="008F2DAE"/>
    <w:rsid w:val="008F5942"/>
    <w:rsid w:val="00920038"/>
    <w:rsid w:val="009534AE"/>
    <w:rsid w:val="00957738"/>
    <w:rsid w:val="0099611F"/>
    <w:rsid w:val="009977E7"/>
    <w:rsid w:val="009A0B5D"/>
    <w:rsid w:val="009F1C1F"/>
    <w:rsid w:val="009F785E"/>
    <w:rsid w:val="00A20C08"/>
    <w:rsid w:val="00A45D41"/>
    <w:rsid w:val="00A52694"/>
    <w:rsid w:val="00A858C5"/>
    <w:rsid w:val="00AA12AA"/>
    <w:rsid w:val="00AA46C3"/>
    <w:rsid w:val="00AA711E"/>
    <w:rsid w:val="00AB3C86"/>
    <w:rsid w:val="00AF4987"/>
    <w:rsid w:val="00AF5481"/>
    <w:rsid w:val="00AF70D6"/>
    <w:rsid w:val="00B01A63"/>
    <w:rsid w:val="00B321AF"/>
    <w:rsid w:val="00B37AAE"/>
    <w:rsid w:val="00B45B07"/>
    <w:rsid w:val="00B7444B"/>
    <w:rsid w:val="00B832CE"/>
    <w:rsid w:val="00B85E7C"/>
    <w:rsid w:val="00B96505"/>
    <w:rsid w:val="00BB4F12"/>
    <w:rsid w:val="00BB6DF7"/>
    <w:rsid w:val="00BC420A"/>
    <w:rsid w:val="00BD363D"/>
    <w:rsid w:val="00C20366"/>
    <w:rsid w:val="00C41B9E"/>
    <w:rsid w:val="00C50C55"/>
    <w:rsid w:val="00C52C7B"/>
    <w:rsid w:val="00C53485"/>
    <w:rsid w:val="00C83B62"/>
    <w:rsid w:val="00CA1EC2"/>
    <w:rsid w:val="00CB682E"/>
    <w:rsid w:val="00CC4833"/>
    <w:rsid w:val="00CD50D0"/>
    <w:rsid w:val="00D53A4E"/>
    <w:rsid w:val="00D73695"/>
    <w:rsid w:val="00DC2179"/>
    <w:rsid w:val="00E03F1B"/>
    <w:rsid w:val="00E0754A"/>
    <w:rsid w:val="00E10FE6"/>
    <w:rsid w:val="00E30D7C"/>
    <w:rsid w:val="00E82661"/>
    <w:rsid w:val="00EC1F3B"/>
    <w:rsid w:val="00F07398"/>
    <w:rsid w:val="00F96C8D"/>
    <w:rsid w:val="00F97B4F"/>
    <w:rsid w:val="00FA1DC3"/>
    <w:rsid w:val="00FA42BF"/>
    <w:rsid w:val="00FB1A46"/>
    <w:rsid w:val="00FB6CA2"/>
    <w:rsid w:val="00FD20B9"/>
    <w:rsid w:val="00FD30DF"/>
    <w:rsid w:val="00FD6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DDED8"/>
  <w15:chartTrackingRefBased/>
  <w15:docId w15:val="{4A5AE3C1-F451-4F0C-A7B9-B4F5D639E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157F"/>
    <w:pPr>
      <w:spacing w:after="200" w:line="276" w:lineRule="auto"/>
    </w:pPr>
    <w:rPr>
      <w:rFonts w:eastAsiaTheme="minorEastAsia"/>
      <w:kern w:val="0"/>
      <w:sz w:val="22"/>
      <w:szCs w:val="22"/>
      <w:lang w:eastAsia="uk-U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8522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522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221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221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221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221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5221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5221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5221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52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852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852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8522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8522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8522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8522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8522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8522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852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3852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5221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3852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5221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3852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5221"/>
    <w:pPr>
      <w:spacing w:after="160" w:line="278" w:lineRule="auto"/>
      <w:ind w:left="720"/>
      <w:contextualSpacing/>
    </w:pPr>
    <w:rPr>
      <w:rFonts w:eastAsiaTheme="minorHAnsi"/>
      <w:kern w:val="2"/>
      <w:sz w:val="24"/>
      <w:szCs w:val="24"/>
      <w:lang w:eastAsia="en-US"/>
      <w14:ligatures w14:val="standardContextual"/>
    </w:rPr>
  </w:style>
  <w:style w:type="character" w:styleId="aa">
    <w:name w:val="Intense Emphasis"/>
    <w:basedOn w:val="a0"/>
    <w:uiPriority w:val="21"/>
    <w:qFormat/>
    <w:rsid w:val="0038522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52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385221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85221"/>
    <w:rPr>
      <w:b/>
      <w:bCs/>
      <w:smallCaps/>
      <w:color w:val="0F4761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2463FF"/>
    <w:rPr>
      <w:color w:val="467886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2463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01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9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5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2</Pages>
  <Words>1975</Words>
  <Characters>1127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Сидняк</dc:creator>
  <cp:keywords/>
  <dc:description/>
  <cp:lastModifiedBy>Володимир  Салуха</cp:lastModifiedBy>
  <cp:revision>184</cp:revision>
  <cp:lastPrinted>2025-03-18T08:46:00Z</cp:lastPrinted>
  <dcterms:created xsi:type="dcterms:W3CDTF">2024-09-23T12:41:00Z</dcterms:created>
  <dcterms:modified xsi:type="dcterms:W3CDTF">2025-06-20T11:53:00Z</dcterms:modified>
</cp:coreProperties>
</file>