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D08" w14:textId="1859DD65" w:rsidR="009068F5" w:rsidRDefault="009068F5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2775A7">
        <w:rPr>
          <w:rFonts w:ascii="Times New Roman" w:eastAsiaTheme="minorHAnsi" w:hAnsi="Times New Roman" w:cs="Times New Roman"/>
          <w:i/>
          <w:noProof/>
          <w:sz w:val="28"/>
          <w:szCs w:val="28"/>
          <w:lang w:eastAsia="en-US" w:bidi="uk-UA"/>
        </w:rPr>
        <w:drawing>
          <wp:inline distT="0" distB="0" distL="0" distR="0" wp14:anchorId="4A8F3C17" wp14:editId="7401145F">
            <wp:extent cx="419100" cy="548640"/>
            <wp:effectExtent l="0" t="0" r="0" b="3810"/>
            <wp:docPr id="105116911" name="Рисунок 3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6911" name="Рисунок 3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8E9E" w14:textId="2B06B142" w:rsidR="007D379D" w:rsidRPr="001073A0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1073A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0791F05B" w14:textId="77777777" w:rsidR="00505178" w:rsidRDefault="00505178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5D4634A" w14:textId="2E979092" w:rsidR="007D379D" w:rsidRPr="001073A0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073A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2FF1D212" w14:textId="77777777" w:rsidR="007D379D" w:rsidRPr="00463DF5" w:rsidRDefault="007D379D" w:rsidP="007D3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6B14BB40" w14:textId="4282651F" w:rsidR="007D379D" w:rsidRDefault="001073A0" w:rsidP="007D379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E074F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 червня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015A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</w:t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D37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015A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</w:t>
      </w:r>
      <w:r w:rsidR="009068F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015A9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B6245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191</w:t>
      </w:r>
      <w:r w:rsidR="007D379D" w:rsidRPr="00E64BF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75BFD476" w14:textId="77777777" w:rsidR="003C3C6C" w:rsidRDefault="00B62455" w:rsidP="001B06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3C3C6C" w:rsidRP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оновленн</w:t>
      </w:r>
      <w:r w:rsid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3C3C6C" w:rsidRP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bookmarkStart w:id="0" w:name="_Hlk201754826"/>
      <w:r w:rsidR="003C3C6C" w:rsidRP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Стратегії розвитку </w:t>
      </w:r>
    </w:p>
    <w:p w14:paraId="41311838" w14:textId="77777777" w:rsidR="003C3C6C" w:rsidRDefault="003C3C6C" w:rsidP="001B06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Вишнівської громади (в частині цифровізації)</w:t>
      </w:r>
    </w:p>
    <w:p w14:paraId="1D88DA51" w14:textId="13F6803C" w:rsidR="00F86EF3" w:rsidRDefault="003C3C6C" w:rsidP="001B06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  </w:t>
      </w:r>
      <w:r w:rsidR="00B62455"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розроблення</w:t>
      </w:r>
      <w:r w:rsidR="00BC6D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Програми інформатизації</w:t>
      </w:r>
    </w:p>
    <w:p w14:paraId="6EC1E090" w14:textId="77777777" w:rsidR="003C3C6C" w:rsidRDefault="00E074FE" w:rsidP="001B06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(цифровізації) </w:t>
      </w:r>
      <w:r w:rsid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Вишнів</w:t>
      </w:r>
      <w:r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ської територіальної</w:t>
      </w:r>
    </w:p>
    <w:p w14:paraId="61A6255F" w14:textId="426D83CD" w:rsidR="001B06FF" w:rsidRPr="00A230DA" w:rsidRDefault="00E074FE" w:rsidP="001B06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62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громади</w:t>
      </w:r>
    </w:p>
    <w:bookmarkEnd w:id="0"/>
    <w:p w14:paraId="465EE866" w14:textId="0BAE8D40" w:rsidR="00E074FE" w:rsidRDefault="004D6A45" w:rsidP="001B06F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BD9">
        <w:rPr>
          <w:rFonts w:ascii="Times New Roman" w:hAnsi="Times New Roman" w:cs="Times New Roman"/>
          <w:sz w:val="28"/>
          <w:szCs w:val="28"/>
        </w:rPr>
        <w:t>В</w:t>
      </w:r>
      <w:r w:rsidR="00D84BD9" w:rsidRPr="00B62455">
        <w:rPr>
          <w:rFonts w:ascii="Times New Roman" w:hAnsi="Times New Roman" w:cs="Times New Roman"/>
          <w:sz w:val="28"/>
          <w:szCs w:val="28"/>
        </w:rPr>
        <w:t xml:space="preserve">ідповідно до Законів України </w:t>
      </w:r>
      <w:r w:rsidR="00D84BD9">
        <w:rPr>
          <w:rFonts w:ascii="Times New Roman" w:hAnsi="Times New Roman" w:cs="Times New Roman"/>
          <w:sz w:val="28"/>
          <w:szCs w:val="28"/>
        </w:rPr>
        <w:t>«</w:t>
      </w:r>
      <w:r w:rsidR="00D84BD9" w:rsidRPr="00B62455">
        <w:rPr>
          <w:rFonts w:ascii="Times New Roman" w:hAnsi="Times New Roman" w:cs="Times New Roman"/>
          <w:sz w:val="28"/>
          <w:szCs w:val="28"/>
        </w:rPr>
        <w:t>Про місцеве самоврядування в Україні»</w:t>
      </w:r>
      <w:r w:rsidR="00D84BD9">
        <w:rPr>
          <w:rFonts w:ascii="Times New Roman" w:hAnsi="Times New Roman" w:cs="Times New Roman"/>
          <w:sz w:val="28"/>
          <w:szCs w:val="28"/>
        </w:rPr>
        <w:t>,</w:t>
      </w:r>
      <w:r w:rsidR="00D84BD9" w:rsidRPr="00B62455">
        <w:rPr>
          <w:rFonts w:ascii="Times New Roman" w:hAnsi="Times New Roman" w:cs="Times New Roman"/>
          <w:sz w:val="28"/>
          <w:szCs w:val="28"/>
        </w:rPr>
        <w:t xml:space="preserve"> «Про Національну програму інформатизації», «Про особливості надання публічних (електронних публічних) послуг»,</w:t>
      </w:r>
      <w:r w:rsidR="00D84BD9">
        <w:rPr>
          <w:rFonts w:ascii="Times New Roman" w:hAnsi="Times New Roman" w:cs="Times New Roman"/>
          <w:sz w:val="28"/>
          <w:szCs w:val="28"/>
        </w:rPr>
        <w:t xml:space="preserve"> з</w:t>
      </w:r>
      <w:r w:rsidR="00E074FE" w:rsidRPr="00B62455">
        <w:rPr>
          <w:rFonts w:ascii="Times New Roman" w:hAnsi="Times New Roman" w:cs="Times New Roman"/>
          <w:sz w:val="28"/>
          <w:szCs w:val="28"/>
        </w:rPr>
        <w:t xml:space="preserve"> метою підтримки цифрового розвитку та впровадження сучасних цифрових підходів до прийняття рішень у громаді, підвищення ефективності надання адміністративних і соціальних послуг, а також розширення доступу мешканців до електронних сервісів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у рамках співпраці з міжнародною </w:t>
      </w:r>
      <w:r w:rsidR="00E074FE" w:rsidRPr="00B62455">
        <w:rPr>
          <w:rFonts w:ascii="Times New Roman" w:hAnsi="Times New Roman" w:cs="Times New Roman"/>
          <w:sz w:val="28"/>
          <w:szCs w:val="28"/>
        </w:rPr>
        <w:t>П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рограмою </w:t>
      </w:r>
      <w:r w:rsidR="00E074FE" w:rsidRPr="00B62455">
        <w:rPr>
          <w:rFonts w:ascii="Times New Roman" w:hAnsi="Times New Roman" w:cs="Times New Roman"/>
          <w:sz w:val="28"/>
          <w:szCs w:val="28"/>
        </w:rPr>
        <w:t xml:space="preserve">«Електронне урядування задля підзвітності влади та участі громади» (EGAP), що фінансується Швейцарією і виконується Фондом Східна Європа у співпраці з Мінцифрою та Фондом Innovabridge, </w:t>
      </w:r>
    </w:p>
    <w:p w14:paraId="65BDB405" w14:textId="77777777" w:rsidR="00D84BD9" w:rsidRPr="00B62455" w:rsidRDefault="00D84BD9" w:rsidP="001B06FF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67695" w14:textId="10FDBEA0" w:rsidR="00E074FE" w:rsidRDefault="00F86EF3" w:rsidP="00DD0189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Розпочати </w:t>
      </w:r>
      <w:r w:rsidR="00DD0189">
        <w:rPr>
          <w:rFonts w:ascii="Times New Roman" w:hAnsi="Times New Roman" w:cs="Times New Roman"/>
          <w:color w:val="000000"/>
          <w:sz w:val="28"/>
          <w:szCs w:val="28"/>
        </w:rPr>
        <w:t>оновлення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189" w:rsidRPr="00DD0189">
        <w:rPr>
          <w:rFonts w:ascii="Times New Roman" w:hAnsi="Times New Roman" w:cs="Times New Roman"/>
          <w:color w:val="000000"/>
          <w:sz w:val="28"/>
          <w:szCs w:val="28"/>
        </w:rPr>
        <w:t xml:space="preserve">Стратегії </w:t>
      </w:r>
      <w:bookmarkStart w:id="1" w:name="_Hlk201755011"/>
      <w:r w:rsidR="00DD0189" w:rsidRPr="00DD0189">
        <w:rPr>
          <w:rFonts w:ascii="Times New Roman" w:hAnsi="Times New Roman" w:cs="Times New Roman"/>
          <w:color w:val="000000"/>
          <w:sz w:val="28"/>
          <w:szCs w:val="28"/>
        </w:rPr>
        <w:t>розвитку Вишнівської громади (в частині цифровізації)</w:t>
      </w:r>
      <w:r w:rsidR="00DD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189" w:rsidRPr="00B62455">
        <w:rPr>
          <w:rFonts w:ascii="Times New Roman" w:hAnsi="Times New Roman" w:cs="Times New Roman"/>
          <w:color w:val="000000"/>
          <w:sz w:val="28"/>
          <w:szCs w:val="28"/>
        </w:rPr>
        <w:t>на 2026–2030 роки</w:t>
      </w:r>
      <w:r w:rsidR="00DD0189" w:rsidRPr="00B6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  <w:r w:rsidR="00DD0189" w:rsidRPr="00DD0189">
        <w:rPr>
          <w:rFonts w:ascii="Times New Roman" w:hAnsi="Times New Roman" w:cs="Times New Roman"/>
          <w:color w:val="000000"/>
          <w:sz w:val="28"/>
          <w:szCs w:val="28"/>
        </w:rPr>
        <w:t xml:space="preserve">та   розроблення </w:t>
      </w:r>
      <w:r w:rsidR="00E074FE" w:rsidRPr="00B62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інформатизації (цифровізації) </w:t>
      </w:r>
      <w:r w:rsidR="00B62455">
        <w:rPr>
          <w:rFonts w:ascii="Times New Roman" w:hAnsi="Times New Roman" w:cs="Times New Roman"/>
          <w:color w:val="000000"/>
          <w:sz w:val="28"/>
          <w:szCs w:val="28"/>
        </w:rPr>
        <w:t>Вишні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вської територіальної громади на 2026–2028 роки</w:t>
      </w:r>
      <w:r w:rsidR="00E074FE" w:rsidRPr="00E925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D0010B1" w14:textId="448AF2ED" w:rsidR="00E074FE" w:rsidRDefault="00F86EF3" w:rsidP="00D84BD9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74FE" w:rsidRPr="00B62455">
        <w:rPr>
          <w:rFonts w:ascii="Times New Roman" w:hAnsi="Times New Roman" w:cs="Times New Roman"/>
          <w:sz w:val="28"/>
          <w:szCs w:val="28"/>
        </w:rPr>
        <w:t>Розпочати процес створення робочої групи для розроблення зазначених документів.</w:t>
      </w:r>
    </w:p>
    <w:p w14:paraId="5AEE80A6" w14:textId="7F636532" w:rsidR="00E074FE" w:rsidRDefault="00F86EF3" w:rsidP="009068F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Робочій групі забезпечити:</w:t>
      </w:r>
      <w:r w:rsidR="00906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аналіз поточного стану цифрової інфраструктури та рівня цифрових компетентностей у громаді;</w:t>
      </w:r>
      <w:r w:rsidR="00906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визначення пріоритетних напрямів цифрової трансформації;</w:t>
      </w:r>
      <w:r w:rsidR="00906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залучення представників громадськості, бізнесу, освітніх закладів,  старостинських округів та інших зацікавлених сторін до процесу розроблення документів;</w:t>
      </w:r>
      <w:r w:rsidR="00906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підготовку проєкту</w:t>
      </w:r>
      <w:r w:rsidR="00DD0189">
        <w:rPr>
          <w:rFonts w:ascii="Times New Roman" w:hAnsi="Times New Roman" w:cs="Times New Roman"/>
          <w:color w:val="000000"/>
          <w:sz w:val="28"/>
          <w:szCs w:val="28"/>
        </w:rPr>
        <w:t xml:space="preserve"> оновлення </w:t>
      </w:r>
      <w:r w:rsidR="00DD0189" w:rsidRPr="00DD0189">
        <w:rPr>
          <w:rFonts w:ascii="Times New Roman" w:hAnsi="Times New Roman" w:cs="Times New Roman"/>
          <w:color w:val="000000"/>
          <w:sz w:val="28"/>
          <w:szCs w:val="28"/>
        </w:rPr>
        <w:t>розвитку Вишнівської громади (в частині цифровізації)</w:t>
      </w:r>
      <w:r w:rsidR="00DD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189" w:rsidRPr="00B62455">
        <w:rPr>
          <w:rFonts w:ascii="Times New Roman" w:hAnsi="Times New Roman" w:cs="Times New Roman"/>
          <w:color w:val="000000"/>
          <w:sz w:val="28"/>
          <w:szCs w:val="28"/>
        </w:rPr>
        <w:t>на 2026–2030 роки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 xml:space="preserve"> та Програми</w:t>
      </w:r>
      <w:r w:rsidR="00E074FE" w:rsidRPr="00B62455">
        <w:rPr>
          <w:rFonts w:ascii="Times New Roman" w:hAnsi="Times New Roman" w:cs="Times New Roman"/>
          <w:sz w:val="28"/>
          <w:szCs w:val="28"/>
        </w:rPr>
        <w:t xml:space="preserve"> інформатизації (цифровізації) 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до «1</w:t>
      </w:r>
      <w:r w:rsidR="00B57C36">
        <w:rPr>
          <w:rFonts w:ascii="Times New Roman" w:hAnsi="Times New Roman" w:cs="Times New Roman"/>
          <w:color w:val="000000"/>
          <w:sz w:val="28"/>
          <w:szCs w:val="28"/>
          <w:lang w:val="en-US"/>
        </w:rPr>
        <w:t>0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»вересня 2025 року.</w:t>
      </w:r>
    </w:p>
    <w:p w14:paraId="0ACA46F6" w14:textId="43D147A6" w:rsidR="00E074FE" w:rsidRDefault="00F86EF3" w:rsidP="00D84BD9">
      <w:pPr>
        <w:keepLines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1581660"/>
      <w:r>
        <w:rPr>
          <w:rFonts w:ascii="Times New Roman" w:hAnsi="Times New Roman" w:cs="Times New Roman"/>
          <w:sz w:val="28"/>
          <w:szCs w:val="28"/>
        </w:rPr>
        <w:t>4.</w:t>
      </w:r>
      <w:r w:rsidR="00B62455">
        <w:rPr>
          <w:rFonts w:ascii="Times New Roman" w:hAnsi="Times New Roman" w:cs="Times New Roman"/>
          <w:sz w:val="28"/>
          <w:szCs w:val="28"/>
        </w:rPr>
        <w:t xml:space="preserve">Першому заступнику сільського голови </w:t>
      </w:r>
      <w:bookmarkEnd w:id="2"/>
      <w:r w:rsidR="00B62455">
        <w:rPr>
          <w:rFonts w:ascii="Times New Roman" w:hAnsi="Times New Roman" w:cs="Times New Roman"/>
          <w:sz w:val="28"/>
          <w:szCs w:val="28"/>
        </w:rPr>
        <w:t>(Галині</w:t>
      </w:r>
      <w:r w:rsidR="00B57C36">
        <w:rPr>
          <w:rFonts w:ascii="Times New Roman" w:hAnsi="Times New Roman" w:cs="Times New Roman"/>
          <w:sz w:val="28"/>
          <w:szCs w:val="28"/>
        </w:rPr>
        <w:t xml:space="preserve"> Федончук), </w:t>
      </w:r>
      <w:r w:rsidR="00E074FE" w:rsidRPr="00B62455">
        <w:rPr>
          <w:rFonts w:ascii="Times New Roman" w:hAnsi="Times New Roman" w:cs="Times New Roman"/>
          <w:sz w:val="28"/>
          <w:szCs w:val="28"/>
        </w:rPr>
        <w:t xml:space="preserve"> </w:t>
      </w:r>
      <w:r w:rsidR="00B57C36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1B06FF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B57C36">
        <w:rPr>
          <w:rFonts w:ascii="Times New Roman" w:hAnsi="Times New Roman" w:cs="Times New Roman"/>
          <w:sz w:val="28"/>
          <w:szCs w:val="28"/>
        </w:rPr>
        <w:t>юридичного забезпечення</w:t>
      </w:r>
      <w:r w:rsidR="003E296B">
        <w:rPr>
          <w:rFonts w:ascii="Times New Roman" w:hAnsi="Times New Roman" w:cs="Times New Roman"/>
          <w:sz w:val="28"/>
          <w:szCs w:val="28"/>
        </w:rPr>
        <w:t xml:space="preserve"> ради, діловодства та</w:t>
      </w:r>
      <w:r w:rsidR="00B57C36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3E296B">
        <w:rPr>
          <w:rFonts w:ascii="Times New Roman" w:hAnsi="Times New Roman" w:cs="Times New Roman"/>
          <w:sz w:val="28"/>
          <w:szCs w:val="28"/>
        </w:rPr>
        <w:t>-</w:t>
      </w:r>
      <w:r w:rsidR="00B57C36">
        <w:rPr>
          <w:rFonts w:ascii="Times New Roman" w:hAnsi="Times New Roman" w:cs="Times New Roman"/>
          <w:sz w:val="28"/>
          <w:szCs w:val="28"/>
        </w:rPr>
        <w:t xml:space="preserve">інвестиційної діяльності (Ірині Богуш) </w:t>
      </w:r>
      <w:r w:rsidR="00E074FE" w:rsidRPr="00B62455">
        <w:rPr>
          <w:rFonts w:ascii="Times New Roman" w:hAnsi="Times New Roman" w:cs="Times New Roman"/>
          <w:sz w:val="28"/>
          <w:szCs w:val="28"/>
        </w:rPr>
        <w:t>забезпечити організаційне та інформаційне супроводження процесу розробки документів.</w:t>
      </w:r>
    </w:p>
    <w:p w14:paraId="55869674" w14:textId="503BA965" w:rsidR="003E296B" w:rsidRPr="003C3C6C" w:rsidRDefault="00D84BD9" w:rsidP="003C3C6C">
      <w:pPr>
        <w:keepLines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074FE" w:rsidRPr="00B62455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7B9EE3D9" w14:textId="77777777" w:rsidR="009068F5" w:rsidRDefault="009068F5" w:rsidP="003E296B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14:paraId="3E270CE9" w14:textId="29C2AA46" w:rsidR="003E296B" w:rsidRPr="008F25C2" w:rsidRDefault="003E296B" w:rsidP="003E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F25C2">
        <w:rPr>
          <w:rFonts w:ascii="Times New Roman" w:hAnsi="Times New Roman" w:cs="Times New Roman"/>
          <w:bCs/>
          <w:sz w:val="28"/>
        </w:rPr>
        <w:t>С</w:t>
      </w:r>
      <w:r w:rsidR="00926CF2">
        <w:rPr>
          <w:rFonts w:ascii="Times New Roman" w:hAnsi="Times New Roman" w:cs="Times New Roman"/>
          <w:bCs/>
          <w:sz w:val="28"/>
        </w:rPr>
        <w:t>екретар ради</w:t>
      </w:r>
      <w:r w:rsidRPr="008F25C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</w:t>
      </w:r>
      <w:r w:rsidR="001B06FF">
        <w:rPr>
          <w:rFonts w:ascii="Times New Roman" w:hAnsi="Times New Roman" w:cs="Times New Roman"/>
          <w:bCs/>
          <w:sz w:val="28"/>
        </w:rPr>
        <w:t xml:space="preserve">        </w:t>
      </w:r>
      <w:r>
        <w:rPr>
          <w:rFonts w:ascii="Times New Roman" w:hAnsi="Times New Roman" w:cs="Times New Roman"/>
          <w:bCs/>
          <w:sz w:val="28"/>
        </w:rPr>
        <w:t xml:space="preserve">    </w:t>
      </w:r>
      <w:r w:rsidR="00E925D2">
        <w:rPr>
          <w:rFonts w:ascii="Times New Roman" w:hAnsi="Times New Roman" w:cs="Times New Roman"/>
          <w:bCs/>
          <w:sz w:val="28"/>
        </w:rPr>
        <w:t xml:space="preserve"> </w:t>
      </w:r>
      <w:r w:rsidR="00926CF2" w:rsidRPr="00926CF2">
        <w:rPr>
          <w:rFonts w:ascii="Times New Roman" w:hAnsi="Times New Roman" w:cs="Times New Roman"/>
          <w:b/>
          <w:sz w:val="28"/>
        </w:rPr>
        <w:t>Тетяна ВЕГЕРА</w:t>
      </w:r>
    </w:p>
    <w:p w14:paraId="4874BB06" w14:textId="77777777" w:rsidR="00E925D2" w:rsidRDefault="00E925D2" w:rsidP="003E296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23C6E15" w14:textId="1E0BDEF2" w:rsidR="003E296B" w:rsidRDefault="003E296B" w:rsidP="003E296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Галина Федончук</w:t>
      </w:r>
    </w:p>
    <w:p w14:paraId="01780D21" w14:textId="77777777" w:rsidR="003E296B" w:rsidRDefault="003E296B" w:rsidP="003E296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16DC2E3" w14:textId="4137B3DA" w:rsidR="003E296B" w:rsidRPr="00F176BF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176BF">
        <w:rPr>
          <w:rFonts w:ascii="Times New Roman" w:hAnsi="Times New Roman" w:cs="Times New Roman"/>
          <w:sz w:val="20"/>
        </w:rPr>
        <w:t>ПОГОДЖЕНО</w:t>
      </w:r>
    </w:p>
    <w:p w14:paraId="0ADA4679" w14:textId="77777777" w:rsidR="003E296B" w:rsidRPr="00F176BF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176BF">
        <w:rPr>
          <w:rFonts w:ascii="Times New Roman" w:hAnsi="Times New Roman" w:cs="Times New Roman"/>
          <w:sz w:val="20"/>
        </w:rPr>
        <w:t>Начальник відділу  з питань юриди-</w:t>
      </w:r>
    </w:p>
    <w:p w14:paraId="72CE58C9" w14:textId="77777777" w:rsidR="003E296B" w:rsidRPr="00F176BF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176BF">
        <w:rPr>
          <w:rFonts w:ascii="Times New Roman" w:hAnsi="Times New Roman" w:cs="Times New Roman"/>
          <w:sz w:val="20"/>
        </w:rPr>
        <w:t>чного забезпечення ради, діловодства</w:t>
      </w:r>
    </w:p>
    <w:p w14:paraId="71310623" w14:textId="77777777" w:rsidR="003E296B" w:rsidRPr="00F176BF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176BF">
        <w:rPr>
          <w:rFonts w:ascii="Times New Roman" w:hAnsi="Times New Roman" w:cs="Times New Roman"/>
          <w:sz w:val="20"/>
        </w:rPr>
        <w:t xml:space="preserve"> та проектно-інвестиційної діяльності</w:t>
      </w:r>
    </w:p>
    <w:p w14:paraId="00C554F2" w14:textId="77777777" w:rsidR="003E296B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176BF">
        <w:rPr>
          <w:rFonts w:ascii="Times New Roman" w:hAnsi="Times New Roman" w:cs="Times New Roman"/>
          <w:sz w:val="20"/>
        </w:rPr>
        <w:t>________Ірина Богуш</w:t>
      </w:r>
    </w:p>
    <w:p w14:paraId="2D586E81" w14:textId="649DE163" w:rsidR="003E296B" w:rsidRPr="00F176BF" w:rsidRDefault="003E296B" w:rsidP="003E296B">
      <w:pPr>
        <w:spacing w:after="0"/>
        <w:rPr>
          <w:rFonts w:ascii="Times New Roman" w:hAnsi="Times New Roman" w:cs="Times New Roman"/>
          <w:sz w:val="20"/>
        </w:rPr>
      </w:pPr>
      <w:r w:rsidRPr="00FF484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FF484F">
        <w:rPr>
          <w:rFonts w:ascii="Times New Roman" w:hAnsi="Times New Roman" w:cs="Times New Roman"/>
        </w:rPr>
        <w:t xml:space="preserve">»  </w:t>
      </w:r>
      <w:r w:rsidR="00926CF2">
        <w:rPr>
          <w:rFonts w:ascii="Times New Roman" w:hAnsi="Times New Roman" w:cs="Times New Roman"/>
        </w:rPr>
        <w:t>червня</w:t>
      </w:r>
      <w:r>
        <w:rPr>
          <w:rFonts w:ascii="Times New Roman" w:hAnsi="Times New Roman" w:cs="Times New Roman"/>
        </w:rPr>
        <w:t xml:space="preserve"> </w:t>
      </w:r>
      <w:r w:rsidRPr="00FF484F">
        <w:rPr>
          <w:rFonts w:ascii="Times New Roman" w:hAnsi="Times New Roman" w:cs="Times New Roman"/>
        </w:rPr>
        <w:t>2025 року</w:t>
      </w:r>
    </w:p>
    <w:p w14:paraId="3494133F" w14:textId="77777777" w:rsidR="003E296B" w:rsidRDefault="003E296B" w:rsidP="003E29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24F77" w14:textId="64799D81" w:rsidR="00E074FE" w:rsidRDefault="00E074FE" w:rsidP="00E074FE">
      <w:pPr>
        <w:rPr>
          <w:color w:val="000000"/>
          <w:sz w:val="28"/>
          <w:szCs w:val="28"/>
        </w:rPr>
      </w:pPr>
    </w:p>
    <w:p w14:paraId="697F59D3" w14:textId="77777777" w:rsidR="00E074FE" w:rsidRDefault="00E074FE" w:rsidP="00E074FE">
      <w:pPr>
        <w:rPr>
          <w:color w:val="000000"/>
          <w:sz w:val="28"/>
          <w:szCs w:val="28"/>
        </w:rPr>
      </w:pPr>
    </w:p>
    <w:p w14:paraId="3C35C0CC" w14:textId="77777777" w:rsidR="00E074FE" w:rsidRDefault="00E074FE" w:rsidP="00E074FE">
      <w:pPr>
        <w:rPr>
          <w:color w:val="000000"/>
          <w:sz w:val="28"/>
          <w:szCs w:val="28"/>
        </w:rPr>
      </w:pPr>
    </w:p>
    <w:p w14:paraId="1FD5A613" w14:textId="77777777" w:rsidR="00E074FE" w:rsidRDefault="00E074FE" w:rsidP="00E074FE">
      <w:pPr>
        <w:rPr>
          <w:color w:val="000000"/>
          <w:sz w:val="28"/>
          <w:szCs w:val="28"/>
        </w:rPr>
      </w:pPr>
    </w:p>
    <w:p w14:paraId="17604483" w14:textId="77777777" w:rsidR="00EF248C" w:rsidRDefault="00EF248C" w:rsidP="00E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48C" w:rsidSect="009068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6511"/>
    <w:multiLevelType w:val="multilevel"/>
    <w:tmpl w:val="14C63B32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5BD6B3C"/>
    <w:multiLevelType w:val="multilevel"/>
    <w:tmpl w:val="B34A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8"/>
      </w:rPr>
    </w:lvl>
  </w:abstractNum>
  <w:abstractNum w:abstractNumId="2" w15:restartNumberingAfterBreak="0">
    <w:nsid w:val="2A4D0F44"/>
    <w:multiLevelType w:val="multilevel"/>
    <w:tmpl w:val="8F262890"/>
    <w:lvl w:ilvl="0">
      <w:start w:val="1"/>
      <w:numFmt w:val="decimal"/>
      <w:lvlText w:val="%1."/>
      <w:lvlJc w:val="left"/>
      <w:pPr>
        <w:ind w:left="720" w:hanging="15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40559636">
    <w:abstractNumId w:val="1"/>
  </w:num>
  <w:num w:numId="2" w16cid:durableId="4965755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D"/>
    <w:rsid w:val="00015A9D"/>
    <w:rsid w:val="00061E5C"/>
    <w:rsid w:val="000C212E"/>
    <w:rsid w:val="001073A0"/>
    <w:rsid w:val="001B06FF"/>
    <w:rsid w:val="002974B9"/>
    <w:rsid w:val="002A0872"/>
    <w:rsid w:val="002A41CC"/>
    <w:rsid w:val="00331A6D"/>
    <w:rsid w:val="003657F0"/>
    <w:rsid w:val="00376337"/>
    <w:rsid w:val="003764CA"/>
    <w:rsid w:val="003C3C6C"/>
    <w:rsid w:val="003E296B"/>
    <w:rsid w:val="00483512"/>
    <w:rsid w:val="00487CD7"/>
    <w:rsid w:val="004D6A45"/>
    <w:rsid w:val="00505178"/>
    <w:rsid w:val="005121A7"/>
    <w:rsid w:val="00592BA4"/>
    <w:rsid w:val="006103C7"/>
    <w:rsid w:val="00621723"/>
    <w:rsid w:val="00640FD6"/>
    <w:rsid w:val="007B689B"/>
    <w:rsid w:val="007D379D"/>
    <w:rsid w:val="00803CFD"/>
    <w:rsid w:val="00882212"/>
    <w:rsid w:val="008F25C2"/>
    <w:rsid w:val="009068F5"/>
    <w:rsid w:val="00926CF2"/>
    <w:rsid w:val="009371B2"/>
    <w:rsid w:val="00A16D6A"/>
    <w:rsid w:val="00A230DA"/>
    <w:rsid w:val="00A535E1"/>
    <w:rsid w:val="00B57C36"/>
    <w:rsid w:val="00B62455"/>
    <w:rsid w:val="00B7020D"/>
    <w:rsid w:val="00BC6D19"/>
    <w:rsid w:val="00C25ABD"/>
    <w:rsid w:val="00C823AE"/>
    <w:rsid w:val="00CB6BF4"/>
    <w:rsid w:val="00D37F65"/>
    <w:rsid w:val="00D72644"/>
    <w:rsid w:val="00D84BD9"/>
    <w:rsid w:val="00DA3215"/>
    <w:rsid w:val="00DD0189"/>
    <w:rsid w:val="00DD349C"/>
    <w:rsid w:val="00E074FE"/>
    <w:rsid w:val="00E241D6"/>
    <w:rsid w:val="00E54F2C"/>
    <w:rsid w:val="00E925D2"/>
    <w:rsid w:val="00EA7F3A"/>
    <w:rsid w:val="00ED4C9D"/>
    <w:rsid w:val="00EF248C"/>
    <w:rsid w:val="00F15D49"/>
    <w:rsid w:val="00F54300"/>
    <w:rsid w:val="00F8377C"/>
    <w:rsid w:val="00F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03C"/>
  <w15:docId w15:val="{7199F948-F7E4-410C-A2D3-631DE748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9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Normal (Web)"/>
    <w:basedOn w:val="a"/>
    <w:uiPriority w:val="99"/>
    <w:rsid w:val="007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7D379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D37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7D379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D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1501</Words>
  <Characters>857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Галина Федончук</cp:lastModifiedBy>
  <cp:revision>2</cp:revision>
  <cp:lastPrinted>2025-06-23T11:41:00Z</cp:lastPrinted>
  <dcterms:created xsi:type="dcterms:W3CDTF">2025-06-26T05:41:00Z</dcterms:created>
  <dcterms:modified xsi:type="dcterms:W3CDTF">2025-06-26T05:41:00Z</dcterms:modified>
</cp:coreProperties>
</file>