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80B99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F40679">
        <w:rPr>
          <w:rFonts w:ascii="Times New Roman" w:eastAsia="Calibri" w:hAnsi="Times New Roman" w:cs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5B5B794B" wp14:editId="1110D1C7">
            <wp:extent cx="476250" cy="609600"/>
            <wp:effectExtent l="19050" t="0" r="0" b="0"/>
            <wp:docPr id="1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1CD05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52A2E39A" w14:textId="68E41B0B" w:rsidR="00F40679" w:rsidRDefault="00340189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6</w:t>
      </w:r>
      <w:r w:rsidR="006512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F40679"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F40679" w:rsidRPr="00F40679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F40679"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4C47C3BA" w14:textId="77777777" w:rsidR="00235DCF" w:rsidRPr="00F40679" w:rsidRDefault="00235DCF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E0259EB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0333198C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5A67CE20" w14:textId="6D849CA5" w:rsidR="00F40679" w:rsidRPr="00B643A0" w:rsidRDefault="00B643A0" w:rsidP="00F406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15 т</w:t>
      </w:r>
      <w:proofErr w:type="spellStart"/>
      <w:r w:rsidR="006512A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равня</w:t>
      </w:r>
      <w:proofErr w:type="spellEnd"/>
      <w:r w:rsidR="006512A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="00F40679" w:rsidRPr="00412C2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2</w:t>
      </w:r>
      <w:r w:rsidR="00F40679" w:rsidRPr="00412C27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31628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40679" w:rsidRPr="00412C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                                                               </w:t>
      </w:r>
      <w:r w:rsidR="00F40679" w:rsidRPr="00412C2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</w:t>
      </w:r>
      <w:r w:rsidR="00F40679" w:rsidRPr="00412C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E602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F40679" w:rsidRPr="00412C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№</w:t>
      </w:r>
      <w:r w:rsidR="0034018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6</w:t>
      </w:r>
      <w:r w:rsidR="006512A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F40679" w:rsidRPr="00412C2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14:paraId="27FF0C9E" w14:textId="77777777" w:rsidR="004F7931" w:rsidRPr="00936570" w:rsidRDefault="004F7931"/>
    <w:p w14:paraId="21C3F478" w14:textId="44FAC04E" w:rsidR="00F40679" w:rsidRPr="00936570" w:rsidRDefault="00F40679" w:rsidP="00F40679">
      <w:pPr>
        <w:tabs>
          <w:tab w:val="left" w:pos="4253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36570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порядку денного </w:t>
      </w:r>
      <w:r w:rsidR="0034018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512A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365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57AB">
        <w:rPr>
          <w:rFonts w:ascii="Times New Roman" w:hAnsi="Times New Roman" w:cs="Times New Roman"/>
          <w:b/>
          <w:bCs/>
          <w:sz w:val="28"/>
          <w:szCs w:val="28"/>
        </w:rPr>
        <w:t>поза</w:t>
      </w:r>
      <w:r w:rsidRPr="00936570">
        <w:rPr>
          <w:rFonts w:ascii="Times New Roman" w:hAnsi="Times New Roman" w:cs="Times New Roman"/>
          <w:b/>
          <w:bCs/>
          <w:sz w:val="28"/>
          <w:szCs w:val="28"/>
        </w:rPr>
        <w:t>чергової сесії</w:t>
      </w:r>
      <w:r w:rsidRPr="0093657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14:paraId="1780C885" w14:textId="00FCEAE1" w:rsidR="00F40679" w:rsidRPr="00936570" w:rsidRDefault="00F40679" w:rsidP="00F40679">
      <w:pPr>
        <w:tabs>
          <w:tab w:val="left" w:pos="4253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3657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Вишнівської сільської ради  </w:t>
      </w:r>
      <w:r w:rsidRPr="00936570">
        <w:rPr>
          <w:rFonts w:ascii="Times New Roman" w:eastAsia="Calibri" w:hAnsi="Times New Roman" w:cs="Times New Roman"/>
          <w:b/>
          <w:sz w:val="28"/>
          <w:szCs w:val="28"/>
          <w:lang w:val="en-US" w:eastAsia="zh-CN"/>
        </w:rPr>
        <w:t>V</w:t>
      </w:r>
      <w:r w:rsidRPr="0093657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ІІІ </w:t>
      </w:r>
      <w:r w:rsidRPr="0093657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скликання</w:t>
      </w:r>
      <w:r w:rsidR="001D05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 цілому</w:t>
      </w:r>
    </w:p>
    <w:p w14:paraId="4299540F" w14:textId="77777777" w:rsidR="00F40679" w:rsidRPr="00936570" w:rsidRDefault="00F40679" w:rsidP="00F4067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F3A90B4" w14:textId="77777777" w:rsidR="00F40679" w:rsidRPr="00936570" w:rsidRDefault="00F40679" w:rsidP="00F4067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4CE0748" w14:textId="7684BD99" w:rsidR="00F40679" w:rsidRPr="00936570" w:rsidRDefault="00F40679" w:rsidP="002D14C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657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uk-UA"/>
        </w:rPr>
        <w:t xml:space="preserve">На підставі </w:t>
      </w:r>
      <w:proofErr w:type="spellStart"/>
      <w:r w:rsidRPr="0093657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uk-UA"/>
        </w:rPr>
        <w:t>ст.ст</w:t>
      </w:r>
      <w:proofErr w:type="spellEnd"/>
      <w:r w:rsidRPr="0093657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uk-UA"/>
        </w:rPr>
        <w:t>. 42, 46 Закону України «Про місцеве самоврядування в Україні», з урахуванням Закону України «Про правовий режим воєнного стану», Указу Президента України від 24 лютого 2022 року № 64/2022 «Про введення воєнного стану в Україні»,</w:t>
      </w:r>
      <w:r w:rsidRPr="00936570">
        <w:rPr>
          <w:rFonts w:ascii="Arial" w:eastAsiaTheme="minorEastAsia" w:hAnsi="Arial" w:cs="Arial"/>
          <w:shd w:val="clear" w:color="auto" w:fill="FFFFFF"/>
          <w:lang w:eastAsia="uk-UA"/>
        </w:rPr>
        <w:t xml:space="preserve"> </w:t>
      </w:r>
      <w:r w:rsidRPr="0093657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uk-UA"/>
        </w:rPr>
        <w:t>к</w:t>
      </w:r>
      <w:r w:rsidRPr="009365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еруючись п.4 ст. 2.3 розділу 2 Регламенту</w:t>
      </w:r>
      <w:r w:rsidRPr="00936570">
        <w:rPr>
          <w:rFonts w:ascii="Times New Roman" w:eastAsiaTheme="minorEastAsia" w:hAnsi="Times New Roman"/>
          <w:b/>
          <w:lang w:eastAsia="uk-UA"/>
        </w:rPr>
        <w:t xml:space="preserve"> </w:t>
      </w:r>
      <w:r w:rsidRPr="00936570">
        <w:rPr>
          <w:rFonts w:ascii="Times New Roman" w:eastAsia="Times New Roman" w:hAnsi="Times New Roman"/>
          <w:sz w:val="28"/>
          <w:szCs w:val="28"/>
          <w:lang w:eastAsia="uk-UA"/>
        </w:rPr>
        <w:t>Вишнівської сільської рад восьмого скликання, затвердженого рішенням сільської ради  від 23.12.2020 р.  №2/15 зі змінами від 10.03.2023р.</w:t>
      </w:r>
      <w:r w:rsidRPr="0093657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сільська рада</w:t>
      </w:r>
    </w:p>
    <w:p w14:paraId="7EFA3057" w14:textId="77777777" w:rsidR="00F40679" w:rsidRPr="00936570" w:rsidRDefault="00F40679" w:rsidP="002D14C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F1D7BFB" w14:textId="77777777" w:rsidR="00F40679" w:rsidRPr="00936570" w:rsidRDefault="00F40679" w:rsidP="002D14C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3657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И Р І Ш И Л А:</w:t>
      </w:r>
    </w:p>
    <w:p w14:paraId="092A2820" w14:textId="77777777" w:rsidR="00F40679" w:rsidRPr="00936570" w:rsidRDefault="00F40679" w:rsidP="002D14C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152023B" w14:textId="0D167BEF" w:rsidR="00F40679" w:rsidRPr="00936570" w:rsidRDefault="00F40679" w:rsidP="002D14CD">
      <w:pPr>
        <w:tabs>
          <w:tab w:val="left" w:pos="0"/>
          <w:tab w:val="left" w:pos="284"/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65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1.Затвердити порядок денний </w:t>
      </w:r>
      <w:r w:rsidR="00340189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6512A9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9365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657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поза</w:t>
      </w:r>
      <w:r w:rsidRPr="00936570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чергової сесії Вишнівської сільської ради восьмого скликання</w:t>
      </w:r>
      <w:r w:rsidR="001D0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цілому</w:t>
      </w:r>
      <w:r w:rsidR="003717A7" w:rsidRPr="0093657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саме:</w:t>
      </w:r>
    </w:p>
    <w:p w14:paraId="33684EBD" w14:textId="6F699EB3" w:rsidR="00F657AB" w:rsidRPr="000C7857" w:rsidRDefault="00F657AB" w:rsidP="00F657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bookmarkStart w:id="0" w:name="_Hlk162010175"/>
      <w:r w:rsidRPr="000C7857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0C785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0C7857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Про </w:t>
      </w:r>
      <w:proofErr w:type="spellStart"/>
      <w:r w:rsidRPr="000C7857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виділення</w:t>
      </w:r>
      <w:proofErr w:type="spellEnd"/>
      <w:r w:rsidRPr="000C7857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матеріальної </w:t>
      </w:r>
      <w:proofErr w:type="spellStart"/>
      <w:r w:rsidRPr="000C7857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допомоги</w:t>
      </w:r>
      <w:proofErr w:type="spellEnd"/>
      <w:r w:rsidRPr="000C7857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з </w:t>
      </w:r>
      <w:proofErr w:type="spellStart"/>
      <w:r w:rsidRPr="000C7857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сільського</w:t>
      </w:r>
      <w:proofErr w:type="spellEnd"/>
      <w:r w:rsidRPr="000C7857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бюджету</w:t>
      </w:r>
    </w:p>
    <w:p w14:paraId="43A17889" w14:textId="77777777" w:rsidR="00F657AB" w:rsidRPr="00F657AB" w:rsidRDefault="00F657AB" w:rsidP="00F65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657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F657A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Булавчук</w:t>
      </w:r>
      <w:proofErr w:type="spellEnd"/>
      <w:r w:rsidRPr="00F65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Л.Я.-</w:t>
      </w:r>
      <w:r w:rsidRPr="00F657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начальнику відділу бухгалтерського обліку та звітності, головний бухгалтер</w:t>
      </w:r>
    </w:p>
    <w:p w14:paraId="2499EB60" w14:textId="36DA051C" w:rsidR="00F657AB" w:rsidRPr="000C7857" w:rsidRDefault="00F657AB" w:rsidP="00F657A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91029712"/>
      <w:r w:rsidRPr="000C7857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0C7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C7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7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затвердження розпоряджень виданих в міжсесійний період</w:t>
      </w:r>
      <w:r w:rsidRPr="000C7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14:paraId="3FE77FEA" w14:textId="77777777" w:rsidR="00F657AB" w:rsidRPr="00F657AB" w:rsidRDefault="00F657AB" w:rsidP="00F657A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2" w:name="_Hlk188366694"/>
      <w:r w:rsidRPr="00F657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F657AB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F657AB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bookmarkEnd w:id="1"/>
    <w:bookmarkEnd w:id="2"/>
    <w:p w14:paraId="2FFF5C58" w14:textId="63641660" w:rsidR="00DC2393" w:rsidRPr="00DC2393" w:rsidRDefault="00DC2393" w:rsidP="00DC2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7857">
        <w:rPr>
          <w:rFonts w:ascii="Times New Roman" w:eastAsia="Calibri" w:hAnsi="Times New Roman" w:cs="Times New Roman"/>
          <w:bCs/>
          <w:sz w:val="28"/>
          <w:szCs w:val="28"/>
        </w:rPr>
        <w:t>1.3.</w:t>
      </w:r>
      <w:r w:rsidRPr="000C785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0C785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Програми розроблення (оновлення) містобудівної доку-</w:t>
      </w:r>
      <w:proofErr w:type="spellStart"/>
      <w:r w:rsidRPr="000C7857">
        <w:rPr>
          <w:rFonts w:ascii="Times New Roman" w:eastAsia="Times New Roman" w:hAnsi="Times New Roman" w:cs="Times New Roman"/>
          <w:sz w:val="28"/>
          <w:szCs w:val="28"/>
          <w:lang w:eastAsia="uk-UA"/>
        </w:rPr>
        <w:t>ментації</w:t>
      </w:r>
      <w:proofErr w:type="spellEnd"/>
      <w:r w:rsidRPr="000C78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територій Вишнівської територіальної громади на 2025</w:t>
      </w:r>
      <w:r w:rsidRPr="00DC2393">
        <w:rPr>
          <w:rFonts w:ascii="Times New Roman" w:eastAsia="Times New Roman" w:hAnsi="Times New Roman" w:cs="Times New Roman"/>
          <w:sz w:val="28"/>
          <w:szCs w:val="28"/>
          <w:lang w:eastAsia="uk-UA"/>
        </w:rPr>
        <w:t>-2028 роки</w:t>
      </w:r>
    </w:p>
    <w:p w14:paraId="72865E5A" w14:textId="3F579956" w:rsidR="00DC2393" w:rsidRPr="00DC2393" w:rsidRDefault="00DC2393" w:rsidP="00DC2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23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Доповідає: </w:t>
      </w:r>
      <w:proofErr w:type="spellStart"/>
      <w:r w:rsidRPr="00DC2393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DC2393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27DEA05A" w14:textId="597A311D" w:rsidR="00DC2393" w:rsidRPr="000C7857" w:rsidRDefault="00DC2393" w:rsidP="00DC2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C7857">
        <w:rPr>
          <w:rFonts w:ascii="Times New Roman" w:eastAsia="Calibri" w:hAnsi="Times New Roman" w:cs="Times New Roman"/>
          <w:sz w:val="28"/>
          <w:szCs w:val="28"/>
        </w:rPr>
        <w:t>1.4.</w:t>
      </w:r>
      <w:r w:rsidRPr="000C78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затвердження Програми цивільного захисту населення і територій від надзвичайних ситуацій техногенного та природного характеру Вишнівської сільської ради на 2025-2027 роки новій редакції</w:t>
      </w:r>
      <w:r w:rsidRPr="000C785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22BA67B3" w14:textId="77777777" w:rsidR="00DC2393" w:rsidRPr="00DC2393" w:rsidRDefault="00DC2393" w:rsidP="00DC239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C23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bookmarkStart w:id="3" w:name="_Hlk198029470"/>
      <w:proofErr w:type="spellStart"/>
      <w:r w:rsidRPr="00DC2393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DC2393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  <w:bookmarkEnd w:id="3"/>
    </w:p>
    <w:p w14:paraId="6429110C" w14:textId="54985CC6" w:rsidR="00DC2393" w:rsidRPr="000C7857" w:rsidRDefault="00DC2393" w:rsidP="00DC23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0C7857">
        <w:rPr>
          <w:rFonts w:ascii="Times New Roman" w:eastAsia="Calibri" w:hAnsi="Times New Roman" w:cs="Times New Roman"/>
          <w:sz w:val="28"/>
          <w:szCs w:val="28"/>
        </w:rPr>
        <w:t>1.5.</w:t>
      </w:r>
      <w:r w:rsidRPr="000C78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Про внесення змін до Програми «Соціальний автобус» на території</w:t>
      </w:r>
    </w:p>
    <w:p w14:paraId="167FDD17" w14:textId="77777777" w:rsidR="00DC2393" w:rsidRPr="000C7857" w:rsidRDefault="00DC2393" w:rsidP="00DC2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0C78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Вишнівської сільської ради на 2025-2028 рік»</w:t>
      </w:r>
    </w:p>
    <w:p w14:paraId="42518C21" w14:textId="77777777" w:rsidR="00DC2393" w:rsidRPr="00DC2393" w:rsidRDefault="00DC2393" w:rsidP="00DC239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C23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Доповідає: </w:t>
      </w:r>
      <w:proofErr w:type="spellStart"/>
      <w:r w:rsidRPr="00DC2393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DC2393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4D79A07C" w14:textId="5637351B" w:rsidR="00DC2393" w:rsidRPr="000C7857" w:rsidRDefault="00DC2393" w:rsidP="00DC2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C7857">
        <w:rPr>
          <w:rFonts w:ascii="Times New Roman" w:eastAsia="Calibri" w:hAnsi="Times New Roman" w:cs="Times New Roman"/>
          <w:sz w:val="28"/>
          <w:szCs w:val="28"/>
        </w:rPr>
        <w:t>1.6.</w:t>
      </w:r>
      <w:r w:rsidRPr="000C78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</w:t>
      </w:r>
      <w:bookmarkStart w:id="4" w:name="_Hlk197509229"/>
      <w:r w:rsidRPr="000C78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затвердження Програми Благоустрій населених пунктів Вишнівської сільської ради на 2025-2027 роки в новій редакції</w:t>
      </w:r>
      <w:bookmarkEnd w:id="4"/>
      <w:r w:rsidRPr="000C785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4E0E8E5C" w14:textId="77777777" w:rsidR="00DC2393" w:rsidRPr="00DC2393" w:rsidRDefault="00DC2393" w:rsidP="00DC239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C23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DC2393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DC2393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1F784D0B" w14:textId="732D640A" w:rsidR="00DC2393" w:rsidRPr="000C7857" w:rsidRDefault="00DC2393" w:rsidP="00DC2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C7857">
        <w:rPr>
          <w:rFonts w:ascii="Times New Roman" w:eastAsia="Calibri" w:hAnsi="Times New Roman" w:cs="Times New Roman"/>
          <w:sz w:val="28"/>
          <w:szCs w:val="28"/>
        </w:rPr>
        <w:lastRenderedPageBreak/>
        <w:t>1.7.</w:t>
      </w:r>
      <w:r w:rsidRPr="000C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внесення змін до Програми щодо забезпечення особистої безпеки громадян, підтримання публічного порядку та публічної безпеки, в </w:t>
      </w:r>
      <w:proofErr w:type="spellStart"/>
      <w:r w:rsidRPr="000C7857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0C7857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безпеки дорожнього руху, а також протидії злочинності на  території  Вишнівської територіальної громади на</w:t>
      </w:r>
      <w:r w:rsidRPr="000C78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2024 - 2025 роки</w:t>
      </w:r>
      <w:r w:rsidRPr="000C785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65306EDE" w14:textId="77777777" w:rsidR="00DC2393" w:rsidRPr="00DC2393" w:rsidRDefault="00DC2393" w:rsidP="00DC239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C23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DC2393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DC2393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1D2E6771" w14:textId="228658B8" w:rsidR="00DC2393" w:rsidRPr="000C7857" w:rsidRDefault="00DC2393" w:rsidP="00DC2393">
      <w:pPr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0C7857">
        <w:rPr>
          <w:rFonts w:ascii="Times New Roman" w:eastAsia="Calibri" w:hAnsi="Times New Roman" w:cs="Times New Roman"/>
          <w:sz w:val="28"/>
          <w:szCs w:val="28"/>
        </w:rPr>
        <w:t>1.8.</w:t>
      </w:r>
      <w:r w:rsidRPr="000C78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bookmarkStart w:id="5" w:name="_Hlk198018843"/>
      <w:r w:rsidRPr="000C785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 затвердження програми покращення функціонування Центру обслуговування платників Ковельської державної податкової інспекції Головного управління ДПС у Волинській області на 2025-2026 роки</w:t>
      </w:r>
      <w:bookmarkEnd w:id="5"/>
    </w:p>
    <w:p w14:paraId="18431CD1" w14:textId="77777777" w:rsidR="00DC2393" w:rsidRDefault="00DC2393" w:rsidP="00DC239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C23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DC2393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DC2393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2E9101A4" w14:textId="70B11A4E" w:rsidR="00F31D92" w:rsidRDefault="00F31D92" w:rsidP="00F31D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1.9.</w:t>
      </w:r>
      <w:r w:rsidRPr="00F31D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A351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внесення змін до Програми захисту населення і територій від надзвичайних ситуацій техногенного та природного характеру на території Вишнівської сільської ради протягом 2021 – 2025 років</w:t>
      </w:r>
    </w:p>
    <w:p w14:paraId="0BF8C57A" w14:textId="77777777" w:rsidR="00F31D92" w:rsidRPr="00DC2393" w:rsidRDefault="00F31D92" w:rsidP="00F31D9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C23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DC2393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DC2393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575C5122" w14:textId="6FD86B43" w:rsidR="00F31D92" w:rsidRDefault="00F31D92" w:rsidP="00F31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1.10.</w:t>
      </w:r>
      <w:r w:rsidRPr="003A35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 внесення змін </w:t>
      </w:r>
      <w:r w:rsidRPr="003A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Комплексної Програми протидії корупційним та терористичним проявам у Вишнівській  сільській раді  на 2021-2025 роки</w:t>
      </w:r>
    </w:p>
    <w:p w14:paraId="0BA16962" w14:textId="77777777" w:rsidR="00F31D92" w:rsidRPr="00DC2393" w:rsidRDefault="00F31D92" w:rsidP="00F31D9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C23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DC2393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DC2393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3BB841C3" w14:textId="0F2D7EE7" w:rsidR="00E37F20" w:rsidRPr="000C7857" w:rsidRDefault="00E37F20" w:rsidP="00E37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7857">
        <w:rPr>
          <w:rFonts w:ascii="Times New Roman" w:eastAsia="Calibri" w:hAnsi="Times New Roman" w:cs="Times New Roman"/>
          <w:sz w:val="28"/>
          <w:szCs w:val="28"/>
        </w:rPr>
        <w:t>1.</w:t>
      </w:r>
      <w:r w:rsidR="00F31D92">
        <w:rPr>
          <w:rFonts w:ascii="Times New Roman" w:eastAsia="Calibri" w:hAnsi="Times New Roman" w:cs="Times New Roman"/>
          <w:sz w:val="28"/>
          <w:szCs w:val="28"/>
        </w:rPr>
        <w:t>11</w:t>
      </w:r>
      <w:r w:rsidRPr="000C7857">
        <w:rPr>
          <w:rFonts w:ascii="Times New Roman" w:eastAsia="Calibri" w:hAnsi="Times New Roman" w:cs="Times New Roman"/>
          <w:sz w:val="28"/>
          <w:szCs w:val="28"/>
        </w:rPr>
        <w:t>.</w:t>
      </w:r>
      <w:r w:rsidRPr="000C78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 затвердження проектно-кошторисної  документації </w:t>
      </w:r>
    </w:p>
    <w:p w14:paraId="26BFB7D9" w14:textId="77777777" w:rsidR="00E37F20" w:rsidRPr="000C7857" w:rsidRDefault="00E37F20" w:rsidP="00E37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78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Доповідає: </w:t>
      </w:r>
      <w:proofErr w:type="spellStart"/>
      <w:r w:rsidRPr="000C7857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Федончук</w:t>
      </w:r>
      <w:proofErr w:type="spellEnd"/>
      <w:r w:rsidRPr="000C78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Г.К.-перший заступник сільського голови</w:t>
      </w:r>
    </w:p>
    <w:p w14:paraId="23FCC9CA" w14:textId="07BF24F3" w:rsidR="00E37F20" w:rsidRPr="000C7857" w:rsidRDefault="00E37F20" w:rsidP="00E37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7857">
        <w:rPr>
          <w:rFonts w:ascii="Times New Roman" w:eastAsia="Times New Roman" w:hAnsi="Times New Roman" w:cs="Times New Roman"/>
          <w:sz w:val="28"/>
          <w:szCs w:val="28"/>
          <w:lang w:eastAsia="ar-SA"/>
        </w:rPr>
        <w:t>1.1</w:t>
      </w:r>
      <w:r w:rsidR="00F31D92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0C785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0C78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 надання дозволу на проведення реконструкції  школи</w:t>
      </w:r>
      <w:r w:rsidRPr="000C78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33D60893" w14:textId="77777777" w:rsidR="00E37F20" w:rsidRPr="000C7857" w:rsidRDefault="00E37F20" w:rsidP="00E37F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78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Доповідає: </w:t>
      </w:r>
      <w:proofErr w:type="spellStart"/>
      <w:r w:rsidRPr="000C7857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Федончук</w:t>
      </w:r>
      <w:proofErr w:type="spellEnd"/>
      <w:r w:rsidRPr="000C78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Г.К.-перший заступник сільського голови</w:t>
      </w:r>
    </w:p>
    <w:p w14:paraId="7E4C3890" w14:textId="4A8EFC2F" w:rsidR="00DC2393" w:rsidRPr="000C7857" w:rsidRDefault="00DC2393" w:rsidP="00DC2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7857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E37F20" w:rsidRPr="000C7857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F31D92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Pr="000C78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внесення змін до рішення ради від 23.12.2024 року №57/8 «Про бюджет Вишнівської сільської територіальної громади на 2025 рік»</w:t>
      </w:r>
    </w:p>
    <w:p w14:paraId="4D22E09A" w14:textId="77777777" w:rsidR="00DC2393" w:rsidRDefault="00DC2393" w:rsidP="00DC2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78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Доповідає: </w:t>
      </w:r>
      <w:proofErr w:type="spellStart"/>
      <w:r w:rsidRPr="000C7857">
        <w:rPr>
          <w:rFonts w:ascii="Times New Roman" w:eastAsia="Times New Roman" w:hAnsi="Times New Roman" w:cs="Times New Roman"/>
          <w:sz w:val="28"/>
          <w:szCs w:val="28"/>
          <w:lang w:eastAsia="uk-UA"/>
        </w:rPr>
        <w:t>Ющук</w:t>
      </w:r>
      <w:proofErr w:type="spellEnd"/>
      <w:r w:rsidRPr="000C78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Л.В.- начальника фінансового відділу</w:t>
      </w:r>
    </w:p>
    <w:p w14:paraId="62C3E8F0" w14:textId="692BA620" w:rsidR="00F31D92" w:rsidRDefault="00F31D92" w:rsidP="00F31D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1.14.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A3517">
        <w:rPr>
          <w:rFonts w:ascii="Times New Roman" w:eastAsia="Calibri" w:hAnsi="Times New Roman" w:cs="Times New Roman"/>
          <w:bCs/>
          <w:sz w:val="28"/>
          <w:szCs w:val="28"/>
        </w:rPr>
        <w:t>Про закупівлю та передачу товаро матеріальних цінностей</w:t>
      </w:r>
    </w:p>
    <w:p w14:paraId="10CC197B" w14:textId="77777777" w:rsidR="00F31D92" w:rsidRPr="00DC2393" w:rsidRDefault="00F31D92" w:rsidP="00F31D9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C23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DC2393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DC2393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396CE455" w14:textId="77777777" w:rsidR="00F31D92" w:rsidRPr="00F31D92" w:rsidRDefault="00DC2393" w:rsidP="00F31D9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7857">
        <w:rPr>
          <w:rFonts w:ascii="Times New Roman" w:eastAsia="Calibri" w:hAnsi="Times New Roman" w:cs="Times New Roman"/>
          <w:sz w:val="28"/>
          <w:szCs w:val="28"/>
        </w:rPr>
        <w:t>1.1</w:t>
      </w:r>
      <w:r w:rsidR="00F31D92">
        <w:rPr>
          <w:rFonts w:ascii="Times New Roman" w:eastAsia="Calibri" w:hAnsi="Times New Roman" w:cs="Times New Roman"/>
          <w:sz w:val="28"/>
          <w:szCs w:val="28"/>
        </w:rPr>
        <w:t>5</w:t>
      </w:r>
      <w:r w:rsidRPr="000C7857">
        <w:rPr>
          <w:rFonts w:ascii="Times New Roman" w:eastAsia="Calibri" w:hAnsi="Times New Roman" w:cs="Times New Roman"/>
          <w:sz w:val="28"/>
          <w:szCs w:val="28"/>
        </w:rPr>
        <w:t>.</w:t>
      </w:r>
      <w:r w:rsidRPr="000C785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 w:rsidR="00F31D92" w:rsidRPr="00F31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 внесення змін до Положення про відділ «Служба у справах дітей»</w:t>
      </w:r>
    </w:p>
    <w:p w14:paraId="07FB1E28" w14:textId="21805391" w:rsidR="00F31D92" w:rsidRDefault="00F31D92" w:rsidP="00F31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1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Вишнівської сільської ради</w:t>
      </w:r>
    </w:p>
    <w:p w14:paraId="3AF38138" w14:textId="77777777" w:rsidR="00F31D92" w:rsidRPr="00DC2393" w:rsidRDefault="00F31D92" w:rsidP="00F31D9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C23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DC2393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DC2393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3C0DE976" w14:textId="1A482F92" w:rsidR="00DC2393" w:rsidRPr="000C7857" w:rsidRDefault="00F31D92" w:rsidP="00DC2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1.16.</w:t>
      </w:r>
      <w:r w:rsidR="00DC2393" w:rsidRPr="000C785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Про закриття додаткової групи в </w:t>
      </w:r>
      <w:proofErr w:type="spellStart"/>
      <w:r w:rsidR="00DC2393" w:rsidRPr="000C785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Римачівському</w:t>
      </w:r>
      <w:proofErr w:type="spellEnd"/>
      <w:r w:rsidR="00DC2393" w:rsidRPr="000C785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закладі дошкільної освіти Вишнівської сільської ради</w:t>
      </w:r>
    </w:p>
    <w:p w14:paraId="7CC22995" w14:textId="77777777" w:rsidR="00DC2393" w:rsidRPr="000C7857" w:rsidRDefault="00DC2393" w:rsidP="00DC239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C785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0C7857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0C7857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4C12ECBC" w14:textId="1BB6EEB3" w:rsidR="00DC2393" w:rsidRPr="00DC2393" w:rsidRDefault="00DC2393" w:rsidP="00DC2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DC2393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F31D92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DC239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DC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розгляд електронної петиції </w:t>
      </w:r>
    </w:p>
    <w:p w14:paraId="0D10B45A" w14:textId="77777777" w:rsidR="00DC2393" w:rsidRPr="00DC2393" w:rsidRDefault="00DC2393" w:rsidP="00DC239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6" w:name="_Hlk198296786"/>
      <w:r w:rsidRPr="00DC23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DC2393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DC2393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bookmarkEnd w:id="6"/>
    <w:p w14:paraId="5B1C2187" w14:textId="5175C519" w:rsidR="00284134" w:rsidRPr="00284134" w:rsidRDefault="003A3517" w:rsidP="0028413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4134">
        <w:rPr>
          <w:rFonts w:ascii="Times New Roman" w:eastAsia="Calibri" w:hAnsi="Times New Roman" w:cs="Times New Roman"/>
          <w:bCs/>
          <w:sz w:val="28"/>
          <w:szCs w:val="28"/>
        </w:rPr>
        <w:t>1.1</w:t>
      </w:r>
      <w:r w:rsidR="00F31D92" w:rsidRPr="00284134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28413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284134" w:rsidRPr="00284134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  повернення земельних ділянок комунальної власності у державну власність</w:t>
      </w:r>
      <w:r w:rsidR="00284134" w:rsidRPr="00284134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08131170" w14:textId="77777777" w:rsidR="003A3517" w:rsidRDefault="003A3517" w:rsidP="003A3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A35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Доповідає: Дитина А.І.-</w:t>
      </w:r>
      <w:bookmarkStart w:id="7" w:name="_Hlk197961227"/>
      <w:r w:rsidRPr="003A35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начальник </w:t>
      </w:r>
      <w:proofErr w:type="spellStart"/>
      <w:r w:rsidRPr="003A35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відділу</w:t>
      </w:r>
      <w:proofErr w:type="spellEnd"/>
      <w:r w:rsidRPr="003A35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</w:t>
      </w:r>
      <w:proofErr w:type="spellStart"/>
      <w:r w:rsidRPr="003A35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питань</w:t>
      </w:r>
      <w:proofErr w:type="spellEnd"/>
      <w:r w:rsidRPr="003A35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3A35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земельних</w:t>
      </w:r>
      <w:proofErr w:type="spellEnd"/>
      <w:r w:rsidRPr="003A35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3A35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ресурсів</w:t>
      </w:r>
      <w:proofErr w:type="spellEnd"/>
      <w:r w:rsidRPr="003A35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 кадастру та </w:t>
      </w:r>
      <w:proofErr w:type="spellStart"/>
      <w:r w:rsidRPr="003A35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екологічної</w:t>
      </w:r>
      <w:proofErr w:type="spellEnd"/>
      <w:r w:rsidRPr="003A35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3A35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безпеки</w:t>
      </w:r>
      <w:bookmarkEnd w:id="7"/>
      <w:proofErr w:type="spellEnd"/>
    </w:p>
    <w:p w14:paraId="5C930A53" w14:textId="77777777" w:rsidR="00B643A0" w:rsidRDefault="00B643A0" w:rsidP="003A3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14:paraId="19F88B36" w14:textId="77777777" w:rsidR="00B643A0" w:rsidRPr="003A3517" w:rsidRDefault="00B643A0" w:rsidP="003A3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bookmarkEnd w:id="0"/>
    <w:p w14:paraId="02731A99" w14:textId="2A8E5812" w:rsidR="007E3F36" w:rsidRDefault="00F40679" w:rsidP="00E96530">
      <w:pPr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AE6785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 xml:space="preserve">Сільський голова                                                                   </w:t>
      </w:r>
      <w:r w:rsidRPr="00F40679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Віктор СУЩИК</w:t>
      </w:r>
    </w:p>
    <w:sectPr w:rsidR="007E3F36" w:rsidSect="00B643A0">
      <w:pgSz w:w="11906" w:h="16838"/>
      <w:pgMar w:top="397" w:right="851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16A70"/>
    <w:multiLevelType w:val="hybridMultilevel"/>
    <w:tmpl w:val="86DC4ED4"/>
    <w:lvl w:ilvl="0" w:tplc="8B0608E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21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F1"/>
    <w:rsid w:val="00020B7F"/>
    <w:rsid w:val="000308EA"/>
    <w:rsid w:val="0003152E"/>
    <w:rsid w:val="000814F8"/>
    <w:rsid w:val="0009096B"/>
    <w:rsid w:val="00092116"/>
    <w:rsid w:val="000C7857"/>
    <w:rsid w:val="000F1F4C"/>
    <w:rsid w:val="00137636"/>
    <w:rsid w:val="00152ECF"/>
    <w:rsid w:val="001A4DF5"/>
    <w:rsid w:val="001D0509"/>
    <w:rsid w:val="001D491D"/>
    <w:rsid w:val="001F026E"/>
    <w:rsid w:val="0020495C"/>
    <w:rsid w:val="00235DCF"/>
    <w:rsid w:val="002433E1"/>
    <w:rsid w:val="00252EC3"/>
    <w:rsid w:val="002813C7"/>
    <w:rsid w:val="00284134"/>
    <w:rsid w:val="002926E5"/>
    <w:rsid w:val="002B7D69"/>
    <w:rsid w:val="002C4E4C"/>
    <w:rsid w:val="002D14CD"/>
    <w:rsid w:val="002F0AF6"/>
    <w:rsid w:val="002F5092"/>
    <w:rsid w:val="0031628C"/>
    <w:rsid w:val="00327A6C"/>
    <w:rsid w:val="00333483"/>
    <w:rsid w:val="003365A6"/>
    <w:rsid w:val="00340189"/>
    <w:rsid w:val="00351CDF"/>
    <w:rsid w:val="003717A7"/>
    <w:rsid w:val="003A3517"/>
    <w:rsid w:val="003A4A4B"/>
    <w:rsid w:val="003B611E"/>
    <w:rsid w:val="00412C27"/>
    <w:rsid w:val="00422DDA"/>
    <w:rsid w:val="00424722"/>
    <w:rsid w:val="004251F2"/>
    <w:rsid w:val="004364B4"/>
    <w:rsid w:val="00453893"/>
    <w:rsid w:val="004A35F8"/>
    <w:rsid w:val="004A3CBD"/>
    <w:rsid w:val="004C16FD"/>
    <w:rsid w:val="004F12BA"/>
    <w:rsid w:val="004F7931"/>
    <w:rsid w:val="00525833"/>
    <w:rsid w:val="00531785"/>
    <w:rsid w:val="00541662"/>
    <w:rsid w:val="00567E88"/>
    <w:rsid w:val="00573C72"/>
    <w:rsid w:val="005F6FA6"/>
    <w:rsid w:val="006104B2"/>
    <w:rsid w:val="0061573D"/>
    <w:rsid w:val="00621A8F"/>
    <w:rsid w:val="00633BCD"/>
    <w:rsid w:val="006512A9"/>
    <w:rsid w:val="006703BC"/>
    <w:rsid w:val="006725DC"/>
    <w:rsid w:val="00687545"/>
    <w:rsid w:val="006C7FDF"/>
    <w:rsid w:val="006D014D"/>
    <w:rsid w:val="006D76C0"/>
    <w:rsid w:val="00743C40"/>
    <w:rsid w:val="00767567"/>
    <w:rsid w:val="007850F9"/>
    <w:rsid w:val="00790CA7"/>
    <w:rsid w:val="00792E4F"/>
    <w:rsid w:val="007B67ED"/>
    <w:rsid w:val="007E2FAE"/>
    <w:rsid w:val="007E3F36"/>
    <w:rsid w:val="00836940"/>
    <w:rsid w:val="008760D3"/>
    <w:rsid w:val="00891AA2"/>
    <w:rsid w:val="008B0E3A"/>
    <w:rsid w:val="008B3212"/>
    <w:rsid w:val="008C7622"/>
    <w:rsid w:val="008F278D"/>
    <w:rsid w:val="00915078"/>
    <w:rsid w:val="009208F1"/>
    <w:rsid w:val="00936570"/>
    <w:rsid w:val="00940A6E"/>
    <w:rsid w:val="0094475F"/>
    <w:rsid w:val="009466A7"/>
    <w:rsid w:val="00962BBE"/>
    <w:rsid w:val="0096631E"/>
    <w:rsid w:val="009B1C3C"/>
    <w:rsid w:val="009C6FC4"/>
    <w:rsid w:val="009D2622"/>
    <w:rsid w:val="009F0B68"/>
    <w:rsid w:val="00A204E1"/>
    <w:rsid w:val="00A35A04"/>
    <w:rsid w:val="00AE2394"/>
    <w:rsid w:val="00AE6785"/>
    <w:rsid w:val="00AF66F8"/>
    <w:rsid w:val="00B0498A"/>
    <w:rsid w:val="00B3406A"/>
    <w:rsid w:val="00B37326"/>
    <w:rsid w:val="00B643A0"/>
    <w:rsid w:val="00B93380"/>
    <w:rsid w:val="00BA0E09"/>
    <w:rsid w:val="00BB4596"/>
    <w:rsid w:val="00BD765D"/>
    <w:rsid w:val="00C449EB"/>
    <w:rsid w:val="00C4623E"/>
    <w:rsid w:val="00C966BC"/>
    <w:rsid w:val="00CA5235"/>
    <w:rsid w:val="00CA6986"/>
    <w:rsid w:val="00CC2BE4"/>
    <w:rsid w:val="00CC5749"/>
    <w:rsid w:val="00CE3F6E"/>
    <w:rsid w:val="00CF1252"/>
    <w:rsid w:val="00D05966"/>
    <w:rsid w:val="00D32C79"/>
    <w:rsid w:val="00D70F79"/>
    <w:rsid w:val="00DC2393"/>
    <w:rsid w:val="00DE11F1"/>
    <w:rsid w:val="00DE2CCF"/>
    <w:rsid w:val="00DF1EDA"/>
    <w:rsid w:val="00DF60F7"/>
    <w:rsid w:val="00E06D06"/>
    <w:rsid w:val="00E10EBE"/>
    <w:rsid w:val="00E32F1A"/>
    <w:rsid w:val="00E3464F"/>
    <w:rsid w:val="00E37F20"/>
    <w:rsid w:val="00E57E64"/>
    <w:rsid w:val="00E602A0"/>
    <w:rsid w:val="00E851AF"/>
    <w:rsid w:val="00E96530"/>
    <w:rsid w:val="00E96AA1"/>
    <w:rsid w:val="00EE4996"/>
    <w:rsid w:val="00EF0159"/>
    <w:rsid w:val="00F02CD4"/>
    <w:rsid w:val="00F1023C"/>
    <w:rsid w:val="00F23914"/>
    <w:rsid w:val="00F31D92"/>
    <w:rsid w:val="00F37C31"/>
    <w:rsid w:val="00F40679"/>
    <w:rsid w:val="00F657AB"/>
    <w:rsid w:val="00F74EBA"/>
    <w:rsid w:val="00FB6446"/>
    <w:rsid w:val="00FB7DF3"/>
    <w:rsid w:val="00FC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9A281"/>
  <w15:chartTrackingRefBased/>
  <w15:docId w15:val="{CC432DDA-2758-4E41-9656-70B35A5F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3D"/>
  </w:style>
  <w:style w:type="paragraph" w:styleId="1">
    <w:name w:val="heading 1"/>
    <w:basedOn w:val="a"/>
    <w:next w:val="a"/>
    <w:link w:val="10"/>
    <w:uiPriority w:val="9"/>
    <w:qFormat/>
    <w:rsid w:val="00920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8F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8F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8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8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8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8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573D"/>
    <w:rPr>
      <w:b/>
      <w:bCs/>
    </w:rPr>
  </w:style>
  <w:style w:type="paragraph" w:styleId="a4">
    <w:name w:val="No Spacing"/>
    <w:uiPriority w:val="1"/>
    <w:qFormat/>
    <w:rsid w:val="0061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157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08F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08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08F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08F1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08F1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08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08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08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08F1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"/>
    <w:next w:val="a"/>
    <w:link w:val="a7"/>
    <w:uiPriority w:val="10"/>
    <w:qFormat/>
    <w:rsid w:val="009208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10"/>
    <w:rsid w:val="00920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9208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ідзаголовок Знак"/>
    <w:basedOn w:val="a0"/>
    <w:link w:val="a8"/>
    <w:uiPriority w:val="11"/>
    <w:rsid w:val="00920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9208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Цитата Знак"/>
    <w:basedOn w:val="a0"/>
    <w:link w:val="aa"/>
    <w:uiPriority w:val="29"/>
    <w:rsid w:val="009208F1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9208F1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9208F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9208F1"/>
    <w:rPr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qFormat/>
    <w:rsid w:val="009208F1"/>
    <w:rPr>
      <w:b/>
      <w:bCs/>
      <w:smallCaps/>
      <w:color w:val="365F91" w:themeColor="accent1" w:themeShade="BF"/>
      <w:spacing w:val="5"/>
    </w:rPr>
  </w:style>
  <w:style w:type="paragraph" w:styleId="af0">
    <w:name w:val="Normal (Web)"/>
    <w:basedOn w:val="a"/>
    <w:uiPriority w:val="99"/>
    <w:unhideWhenUsed/>
    <w:rsid w:val="000308E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3315</Words>
  <Characters>1890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Тетяна Вегера</cp:lastModifiedBy>
  <cp:revision>16</cp:revision>
  <cp:lastPrinted>2025-05-26T09:01:00Z</cp:lastPrinted>
  <dcterms:created xsi:type="dcterms:W3CDTF">2024-05-15T09:11:00Z</dcterms:created>
  <dcterms:modified xsi:type="dcterms:W3CDTF">2025-05-26T09:02:00Z</dcterms:modified>
</cp:coreProperties>
</file>