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6617" w14:textId="77777777" w:rsidR="00B23A88" w:rsidRPr="001450D2" w:rsidRDefault="00B23A88" w:rsidP="00B23A88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2BB9523" wp14:editId="0155501D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5D6A" w14:textId="77777777" w:rsidR="00B23A88" w:rsidRPr="001450D2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8C9C47" w14:textId="77777777" w:rsidR="00B23A88" w:rsidRPr="001450D2" w:rsidRDefault="00B23A88" w:rsidP="00B23A88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2541182" w14:textId="77777777" w:rsidR="00B23A88" w:rsidRPr="001450D2" w:rsidRDefault="00B23A88" w:rsidP="00B23A8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E30672B" w14:textId="77777777" w:rsidR="00B23A88" w:rsidRDefault="00B23A88" w:rsidP="00B23A88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61F2A646" w14:textId="77777777" w:rsidR="00B23A88" w:rsidRPr="00B16941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34E1BA79" w14:textId="1D9F78EC" w:rsidR="00B23A88" w:rsidRPr="001314D8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 травня 2025 року                                                                                      № 63/</w:t>
      </w:r>
      <w:r w:rsidR="009E1F2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4709FEA" w:rsidR="005B157F" w:rsidRPr="00783EB4" w:rsidRDefault="003229B8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93179483"/>
      <w:bookmarkStart w:id="1" w:name="_Hlk193179532"/>
      <w:bookmarkStart w:id="2" w:name="_Hlk193178849"/>
      <w:bookmarkStart w:id="3" w:name="_Hlk193178877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="00697BDE" w:rsidRPr="00697BDE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12, 118, 120, 121, 202, Перехідних положень Земельного кодексу України,</w:t>
      </w:r>
      <w:bookmarkEnd w:id="2"/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3"/>
      <w:r w:rsidR="00697BDE" w:rsidRPr="00697BDE">
        <w:rPr>
          <w:rFonts w:ascii="Times New Roman" w:eastAsia="Times New Roman" w:hAnsi="Times New Roman"/>
          <w:sz w:val="28"/>
          <w:szCs w:val="28"/>
        </w:rPr>
        <w:t>розглянувши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5F20A5">
        <w:rPr>
          <w:rFonts w:ascii="Times New Roman" w:eastAsia="Times New Roman" w:hAnsi="Times New Roman"/>
          <w:sz w:val="28"/>
          <w:szCs w:val="28"/>
        </w:rPr>
        <w:t>я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6F3082">
        <w:rPr>
          <w:rFonts w:ascii="Times New Roman" w:eastAsia="Times New Roman" w:hAnsi="Times New Roman"/>
          <w:sz w:val="28"/>
          <w:szCs w:val="28"/>
        </w:rPr>
        <w:t>с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. </w:t>
      </w:r>
      <w:r w:rsidR="005F20A5">
        <w:rPr>
          <w:rFonts w:ascii="Times New Roman" w:eastAsia="Times New Roman" w:hAnsi="Times New Roman"/>
          <w:sz w:val="28"/>
          <w:szCs w:val="28"/>
        </w:rPr>
        <w:t>Вижгів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8E3E23">
        <w:rPr>
          <w:rFonts w:ascii="Times New Roman" w:eastAsia="Times New Roman" w:hAnsi="Times New Roman"/>
          <w:sz w:val="28"/>
          <w:szCs w:val="28"/>
        </w:rPr>
        <w:t>************</w:t>
      </w:r>
      <w:r w:rsidR="00697BDE">
        <w:rPr>
          <w:rFonts w:ascii="Times New Roman" w:eastAsia="Times New Roman" w:hAnsi="Times New Roman"/>
          <w:sz w:val="28"/>
          <w:szCs w:val="28"/>
        </w:rPr>
        <w:t>,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5F20A5">
        <w:rPr>
          <w:rFonts w:ascii="Times New Roman" w:eastAsia="Times New Roman" w:hAnsi="Times New Roman"/>
          <w:sz w:val="28"/>
          <w:szCs w:val="28"/>
        </w:rPr>
        <w:t>24</w:t>
      </w:r>
      <w:r w:rsidR="00697BDE">
        <w:rPr>
          <w:rFonts w:ascii="Times New Roman" w:eastAsia="Times New Roman" w:hAnsi="Times New Roman"/>
          <w:sz w:val="28"/>
          <w:szCs w:val="28"/>
        </w:rPr>
        <w:t>.</w:t>
      </w:r>
      <w:r w:rsidR="00121F77">
        <w:rPr>
          <w:rFonts w:ascii="Times New Roman" w:eastAsia="Times New Roman" w:hAnsi="Times New Roman"/>
          <w:sz w:val="28"/>
          <w:szCs w:val="28"/>
        </w:rPr>
        <w:t>0</w:t>
      </w:r>
      <w:r w:rsidR="005F20A5">
        <w:rPr>
          <w:rFonts w:ascii="Times New Roman" w:eastAsia="Times New Roman" w:hAnsi="Times New Roman"/>
          <w:sz w:val="28"/>
          <w:szCs w:val="28"/>
        </w:rPr>
        <w:t>4</w:t>
      </w:r>
      <w:r w:rsidR="00697BDE">
        <w:rPr>
          <w:rFonts w:ascii="Times New Roman" w:eastAsia="Times New Roman" w:hAnsi="Times New Roman"/>
          <w:sz w:val="28"/>
          <w:szCs w:val="28"/>
        </w:rPr>
        <w:t>.202</w:t>
      </w:r>
      <w:r w:rsidR="00121F77">
        <w:rPr>
          <w:rFonts w:ascii="Times New Roman" w:eastAsia="Times New Roman" w:hAnsi="Times New Roman"/>
          <w:sz w:val="28"/>
          <w:szCs w:val="28"/>
        </w:rPr>
        <w:t xml:space="preserve">5 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року №П </w:t>
      </w:r>
      <w:r w:rsidR="00783EB4">
        <w:rPr>
          <w:rFonts w:ascii="Times New Roman" w:eastAsia="Times New Roman" w:hAnsi="Times New Roman"/>
          <w:sz w:val="28"/>
          <w:szCs w:val="28"/>
        </w:rPr>
        <w:t>2</w:t>
      </w:r>
      <w:r w:rsidR="005F20A5">
        <w:rPr>
          <w:rFonts w:ascii="Times New Roman" w:eastAsia="Times New Roman" w:hAnsi="Times New Roman"/>
          <w:sz w:val="28"/>
          <w:szCs w:val="28"/>
        </w:rPr>
        <w:t>632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технічн</w:t>
      </w:r>
      <w:r w:rsidR="00697BDE">
        <w:rPr>
          <w:rFonts w:ascii="Times New Roman" w:eastAsia="Times New Roman" w:hAnsi="Times New Roman"/>
          <w:sz w:val="28"/>
          <w:szCs w:val="28"/>
        </w:rPr>
        <w:t>ої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 w:rsidR="00697BDE">
        <w:rPr>
          <w:rFonts w:ascii="Times New Roman" w:eastAsia="Times New Roman" w:hAnsi="Times New Roman"/>
          <w:sz w:val="28"/>
          <w:szCs w:val="28"/>
        </w:rPr>
        <w:t>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5F20A5">
        <w:rPr>
          <w:rFonts w:ascii="Times New Roman" w:eastAsia="Times New Roman" w:hAnsi="Times New Roman"/>
          <w:sz w:val="28"/>
          <w:szCs w:val="28"/>
        </w:rPr>
        <w:t>Вижгів, вул. Миколаївська, 3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4" w:name="_Hlk193178858"/>
      <w:r w:rsidRPr="003229B8">
        <w:rPr>
          <w:rFonts w:ascii="Times New Roman" w:hAnsi="Times New Roman"/>
          <w:sz w:val="28"/>
          <w:szCs w:val="28"/>
        </w:rPr>
        <w:t xml:space="preserve">рекомендації </w:t>
      </w:r>
      <w:bookmarkStart w:id="5" w:name="_Hlk193179502"/>
      <w:r w:rsidRPr="003229B8">
        <w:rPr>
          <w:rFonts w:ascii="Times New Roman" w:hAnsi="Times New Roman"/>
          <w:sz w:val="28"/>
          <w:szCs w:val="28"/>
        </w:rPr>
        <w:t>постійної</w:t>
      </w:r>
      <w:r w:rsidR="00121F77">
        <w:rPr>
          <w:rFonts w:ascii="Times New Roman" w:hAnsi="Times New Roman"/>
          <w:sz w:val="28"/>
          <w:szCs w:val="28"/>
        </w:rPr>
        <w:t xml:space="preserve"> </w:t>
      </w:r>
      <w:bookmarkEnd w:id="4"/>
      <w:r w:rsidR="00121F77" w:rsidRPr="00627D53">
        <w:rPr>
          <w:rFonts w:ascii="Times New Roman" w:hAnsi="Times New Roman"/>
          <w:sz w:val="28"/>
          <w:szCs w:val="28"/>
        </w:rPr>
        <w:t xml:space="preserve">комісії </w:t>
      </w:r>
      <w:bookmarkEnd w:id="5"/>
      <w:r w:rsidR="00121F77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7AD2025A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8E3E23">
        <w:rPr>
          <w:rFonts w:ascii="Times New Roman" w:eastAsia="Times New Roman" w:hAnsi="Times New Roman"/>
          <w:sz w:val="28"/>
          <w:szCs w:val="28"/>
        </w:rPr>
        <w:t>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************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5F20A5">
        <w:rPr>
          <w:rFonts w:ascii="Times New Roman" w:eastAsia="Times New Roman" w:hAnsi="Times New Roman"/>
          <w:sz w:val="28"/>
          <w:szCs w:val="28"/>
        </w:rPr>
        <w:t>47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5F20A5">
        <w:rPr>
          <w:rFonts w:ascii="Times New Roman" w:eastAsia="Times New Roman" w:hAnsi="Times New Roman"/>
          <w:sz w:val="28"/>
          <w:szCs w:val="28"/>
        </w:rPr>
        <w:t>2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6F3082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</w:t>
      </w:r>
      <w:r w:rsidR="005F20A5">
        <w:rPr>
          <w:rFonts w:ascii="Times New Roman" w:eastAsia="Times New Roman" w:hAnsi="Times New Roman"/>
          <w:sz w:val="28"/>
          <w:szCs w:val="28"/>
        </w:rPr>
        <w:t>149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5F20A5">
        <w:rPr>
          <w:rFonts w:ascii="Times New Roman" w:eastAsia="Times New Roman" w:hAnsi="Times New Roman"/>
          <w:sz w:val="28"/>
          <w:szCs w:val="28"/>
        </w:rPr>
        <w:t>138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Вижгів, вул. </w:t>
      </w:r>
      <w:r w:rsidR="008E3E23">
        <w:rPr>
          <w:rFonts w:ascii="Times New Roman" w:eastAsia="Times New Roman" w:hAnsi="Times New Roman"/>
          <w:sz w:val="28"/>
          <w:szCs w:val="28"/>
        </w:rPr>
        <w:t>************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, </w:t>
      </w:r>
      <w:r w:rsidR="008E3E23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6F274D9F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8E3E23">
        <w:rPr>
          <w:rFonts w:ascii="Times New Roman" w:eastAsia="Times New Roman" w:hAnsi="Times New Roman"/>
          <w:sz w:val="28"/>
          <w:szCs w:val="28"/>
        </w:rPr>
        <w:t>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************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5F20A5">
        <w:rPr>
          <w:rFonts w:ascii="Times New Roman" w:eastAsia="Times New Roman" w:hAnsi="Times New Roman"/>
          <w:sz w:val="28"/>
          <w:szCs w:val="28"/>
        </w:rPr>
        <w:t>47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>00:0</w:t>
      </w:r>
      <w:r w:rsidR="005F20A5">
        <w:rPr>
          <w:rFonts w:ascii="Times New Roman" w:eastAsia="Times New Roman" w:hAnsi="Times New Roman"/>
          <w:sz w:val="28"/>
          <w:szCs w:val="28"/>
        </w:rPr>
        <w:t>2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>:00</w:t>
      </w:r>
      <w:r w:rsidR="005F20A5">
        <w:rPr>
          <w:rFonts w:ascii="Times New Roman" w:eastAsia="Times New Roman" w:hAnsi="Times New Roman"/>
          <w:sz w:val="28"/>
          <w:szCs w:val="28"/>
        </w:rPr>
        <w:t>1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>:0</w:t>
      </w:r>
      <w:r w:rsidR="005F20A5">
        <w:rPr>
          <w:rFonts w:ascii="Times New Roman" w:eastAsia="Times New Roman" w:hAnsi="Times New Roman"/>
          <w:sz w:val="28"/>
          <w:szCs w:val="28"/>
        </w:rPr>
        <w:t>149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5F20A5">
        <w:rPr>
          <w:rFonts w:ascii="Times New Roman" w:eastAsia="Times New Roman" w:hAnsi="Times New Roman"/>
          <w:sz w:val="28"/>
          <w:szCs w:val="28"/>
        </w:rPr>
        <w:t>2138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Вижгів, вул. </w:t>
      </w:r>
      <w:r w:rsidR="008E3E23">
        <w:rPr>
          <w:rFonts w:ascii="Times New Roman" w:eastAsia="Times New Roman" w:hAnsi="Times New Roman"/>
          <w:sz w:val="28"/>
          <w:szCs w:val="28"/>
        </w:rPr>
        <w:t>************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, </w:t>
      </w:r>
      <w:r w:rsidR="008E3E23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4CBF6BCC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8E3E23">
        <w:rPr>
          <w:rFonts w:ascii="Times New Roman" w:eastAsia="Times New Roman" w:hAnsi="Times New Roman"/>
          <w:sz w:val="28"/>
          <w:szCs w:val="28"/>
        </w:rPr>
        <w:t>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</w:t>
      </w:r>
      <w:r w:rsidR="005F20A5">
        <w:rPr>
          <w:rFonts w:ascii="Times New Roman" w:eastAsia="Times New Roman" w:hAnsi="Times New Roman"/>
          <w:sz w:val="28"/>
          <w:szCs w:val="28"/>
        </w:rPr>
        <w:t xml:space="preserve"> </w:t>
      </w:r>
      <w:r w:rsidR="008E3E23">
        <w:rPr>
          <w:rFonts w:ascii="Times New Roman" w:eastAsia="Times New Roman" w:hAnsi="Times New Roman"/>
          <w:sz w:val="28"/>
          <w:szCs w:val="28"/>
        </w:rPr>
        <w:t>************</w:t>
      </w:r>
      <w:r w:rsidR="005F20A5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326DCBD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</w:t>
      </w:r>
      <w:r w:rsidR="00305FB7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9E1F2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5253C"/>
    <w:rsid w:val="000563D1"/>
    <w:rsid w:val="000A2164"/>
    <w:rsid w:val="000E3225"/>
    <w:rsid w:val="00121F77"/>
    <w:rsid w:val="001630E3"/>
    <w:rsid w:val="00191DFD"/>
    <w:rsid w:val="002A0426"/>
    <w:rsid w:val="00305FB7"/>
    <w:rsid w:val="00312253"/>
    <w:rsid w:val="003229B8"/>
    <w:rsid w:val="00346882"/>
    <w:rsid w:val="00374CA6"/>
    <w:rsid w:val="00385221"/>
    <w:rsid w:val="003A67D0"/>
    <w:rsid w:val="004144C3"/>
    <w:rsid w:val="0043263B"/>
    <w:rsid w:val="005864B2"/>
    <w:rsid w:val="005A0CC2"/>
    <w:rsid w:val="005B157F"/>
    <w:rsid w:val="005C6E31"/>
    <w:rsid w:val="005D652E"/>
    <w:rsid w:val="005F20A5"/>
    <w:rsid w:val="00681C1C"/>
    <w:rsid w:val="00697BDE"/>
    <w:rsid w:val="006A06E9"/>
    <w:rsid w:val="006C708A"/>
    <w:rsid w:val="006F3082"/>
    <w:rsid w:val="0071057A"/>
    <w:rsid w:val="007111EB"/>
    <w:rsid w:val="00773FDF"/>
    <w:rsid w:val="00783EB4"/>
    <w:rsid w:val="007A2FC4"/>
    <w:rsid w:val="007A6609"/>
    <w:rsid w:val="007C2919"/>
    <w:rsid w:val="007D1B86"/>
    <w:rsid w:val="007D39E4"/>
    <w:rsid w:val="00836AD2"/>
    <w:rsid w:val="00863BAA"/>
    <w:rsid w:val="008659FC"/>
    <w:rsid w:val="008E3E23"/>
    <w:rsid w:val="00907A36"/>
    <w:rsid w:val="00965604"/>
    <w:rsid w:val="0097412E"/>
    <w:rsid w:val="009909E4"/>
    <w:rsid w:val="009E1F27"/>
    <w:rsid w:val="00A52694"/>
    <w:rsid w:val="00AC083C"/>
    <w:rsid w:val="00B23A88"/>
    <w:rsid w:val="00BF02C1"/>
    <w:rsid w:val="00BF2329"/>
    <w:rsid w:val="00D86636"/>
    <w:rsid w:val="00E06259"/>
    <w:rsid w:val="00E0754A"/>
    <w:rsid w:val="00E30A1F"/>
    <w:rsid w:val="00E6547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57</cp:revision>
  <cp:lastPrinted>2025-05-28T11:02:00Z</cp:lastPrinted>
  <dcterms:created xsi:type="dcterms:W3CDTF">2024-09-23T12:41:00Z</dcterms:created>
  <dcterms:modified xsi:type="dcterms:W3CDTF">2025-07-25T10:18:00Z</dcterms:modified>
</cp:coreProperties>
</file>