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AB94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5878C652" wp14:editId="2C5D2B8E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3D63" w14:textId="77777777" w:rsidR="00F75BAC" w:rsidRPr="00D92A18" w:rsidRDefault="00977422" w:rsidP="00D92A18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</w:t>
      </w:r>
      <w:r w:rsidR="00F75BAC" w:rsidRPr="00F75BAC">
        <w:rPr>
          <w:b/>
          <w:sz w:val="18"/>
          <w:szCs w:val="18"/>
          <w:lang w:val="ru-RU"/>
        </w:rPr>
        <w:t xml:space="preserve">                                                             </w:t>
      </w:r>
    </w:p>
    <w:p w14:paraId="4D9EB2AA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5C390A55" w14:textId="77777777" w:rsidR="00F75BAC" w:rsidRPr="00196731" w:rsidRDefault="00F75BAC" w:rsidP="00FE7582">
      <w:pPr>
        <w:rPr>
          <w:b/>
          <w:lang w:val="ru-RU"/>
        </w:rPr>
      </w:pPr>
    </w:p>
    <w:p w14:paraId="134E5246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3EB6F06A" w14:textId="77777777" w:rsidR="00DB023B" w:rsidRDefault="00DB023B" w:rsidP="00FE7582">
      <w:pPr>
        <w:rPr>
          <w:b/>
        </w:rPr>
      </w:pPr>
    </w:p>
    <w:p w14:paraId="0B31FA10" w14:textId="77777777" w:rsidR="00FE7582" w:rsidRDefault="00354583" w:rsidP="00FE7582">
      <w:pPr>
        <w:rPr>
          <w:b/>
        </w:rPr>
      </w:pPr>
      <w:r>
        <w:t>«</w:t>
      </w:r>
      <w:r w:rsidR="008E64A9">
        <w:rPr>
          <w:lang w:val="ru-RU"/>
        </w:rPr>
        <w:t>19</w:t>
      </w:r>
      <w:r w:rsidR="00B13A6D">
        <w:t xml:space="preserve">» </w:t>
      </w:r>
      <w:r w:rsidR="008977C5">
        <w:t>травня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8E64A9">
        <w:t>89</w:t>
      </w:r>
      <w:r w:rsidR="009F019C">
        <w:rPr>
          <w:lang w:val="ru-RU"/>
        </w:rPr>
        <w:t xml:space="preserve"> </w:t>
      </w:r>
      <w:r w:rsidR="00FE7582">
        <w:t xml:space="preserve">/01-03 </w:t>
      </w:r>
    </w:p>
    <w:p w14:paraId="1752EC57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634185BE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3B4B671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  <w:r w:rsidR="008E64A9">
        <w:rPr>
          <w:b/>
          <w:sz w:val="28"/>
          <w:szCs w:val="28"/>
        </w:rPr>
        <w:t>сімей</w:t>
      </w:r>
    </w:p>
    <w:p w14:paraId="26C806E3" w14:textId="77777777" w:rsidR="001865F6" w:rsidRPr="00B24457" w:rsidRDefault="001865F6" w:rsidP="00FE7582"/>
    <w:p w14:paraId="62BCF347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8B0F4A">
        <w:t>:</w:t>
      </w:r>
      <w:r w:rsidR="001303D2">
        <w:t xml:space="preserve"> </w:t>
      </w:r>
    </w:p>
    <w:p w14:paraId="05CDC935" w14:textId="77777777" w:rsidR="0040561F" w:rsidRPr="008E20D5" w:rsidRDefault="0040561F" w:rsidP="008E20D5">
      <w:pPr>
        <w:jc w:val="both"/>
      </w:pPr>
    </w:p>
    <w:p w14:paraId="42ACA4A2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8E64A9">
        <w:t xml:space="preserve"> сімей</w:t>
      </w:r>
      <w:r w:rsidR="00855D54">
        <w:t xml:space="preserve"> </w:t>
      </w:r>
      <w:r w:rsidR="00C42152" w:rsidRPr="008E20D5">
        <w:t>у складі</w:t>
      </w:r>
      <w:r w:rsidR="0082566D" w:rsidRPr="008E20D5">
        <w:t>:</w:t>
      </w:r>
    </w:p>
    <w:p w14:paraId="7434C566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2785BF23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Пасаман Олени Володимирівни, начальника гуманітарного відділу</w:t>
      </w:r>
      <w:r>
        <w:t>;</w:t>
      </w:r>
    </w:p>
    <w:p w14:paraId="5102568A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61BEC825" w14:textId="77777777" w:rsidR="00855D54" w:rsidRDefault="008E64A9" w:rsidP="002D5B9A">
      <w:pPr>
        <w:pStyle w:val="a6"/>
        <w:numPr>
          <w:ilvl w:val="0"/>
          <w:numId w:val="4"/>
        </w:numPr>
        <w:ind w:left="284" w:hanging="284"/>
        <w:jc w:val="both"/>
      </w:pPr>
      <w:r>
        <w:t>Провести  19</w:t>
      </w:r>
      <w:r w:rsidR="008977C5">
        <w:t>.05</w:t>
      </w:r>
      <w:r w:rsidR="000304F6">
        <w:t>.2023</w:t>
      </w:r>
      <w:r w:rsidR="00554DAB" w:rsidRPr="008E20D5">
        <w:t>р. оцінку потреб</w:t>
      </w:r>
      <w:r w:rsidR="002D5B9A">
        <w:t xml:space="preserve"> </w:t>
      </w:r>
      <w:r w:rsidR="00855D54">
        <w:t>сім’ї</w:t>
      </w:r>
      <w:r w:rsidR="00D92A18">
        <w:t>:</w:t>
      </w:r>
      <w:r w:rsidR="00855D54">
        <w:t xml:space="preserve"> </w:t>
      </w:r>
    </w:p>
    <w:p w14:paraId="6F110F60" w14:textId="0B057962" w:rsidR="00855D54" w:rsidRDefault="007241A5" w:rsidP="002C3797">
      <w:pPr>
        <w:pStyle w:val="a6"/>
        <w:numPr>
          <w:ilvl w:val="0"/>
          <w:numId w:val="24"/>
        </w:numPr>
        <w:jc w:val="both"/>
      </w:pPr>
      <w:r>
        <w:t>*********</w:t>
      </w:r>
      <w:r w:rsidR="008E64A9">
        <w:t xml:space="preserve"> </w:t>
      </w:r>
      <w:r>
        <w:t>*****</w:t>
      </w:r>
      <w:r w:rsidR="008E64A9">
        <w:t xml:space="preserve"> </w:t>
      </w:r>
      <w:r>
        <w:t>**********</w:t>
      </w:r>
      <w:r w:rsidR="008E64A9">
        <w:t>, жительки с. Бережці</w:t>
      </w:r>
      <w:r w:rsidR="00855D54">
        <w:t>;</w:t>
      </w:r>
    </w:p>
    <w:p w14:paraId="7C87D134" w14:textId="100D0A73" w:rsidR="00196731" w:rsidRDefault="007241A5" w:rsidP="002C3797">
      <w:pPr>
        <w:pStyle w:val="a6"/>
        <w:numPr>
          <w:ilvl w:val="0"/>
          <w:numId w:val="24"/>
        </w:numPr>
        <w:jc w:val="both"/>
      </w:pPr>
      <w:r>
        <w:t>********</w:t>
      </w:r>
      <w:r w:rsidR="008E64A9">
        <w:t xml:space="preserve"> </w:t>
      </w:r>
      <w:r>
        <w:t>******</w:t>
      </w:r>
      <w:r w:rsidR="008E64A9">
        <w:t xml:space="preserve"> </w:t>
      </w:r>
      <w:r>
        <w:t>**************</w:t>
      </w:r>
      <w:r w:rsidR="008E64A9">
        <w:t>, жителя с. Чмикос</w:t>
      </w:r>
      <w:r w:rsidR="00855D54">
        <w:t>.</w:t>
      </w:r>
    </w:p>
    <w:p w14:paraId="0171B77F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02994381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4CBF6077" w14:textId="77777777" w:rsidR="00336304" w:rsidRPr="000D22A5" w:rsidRDefault="00336304" w:rsidP="00855D54">
      <w:pPr>
        <w:jc w:val="both"/>
      </w:pPr>
    </w:p>
    <w:p w14:paraId="64E487D6" w14:textId="77777777" w:rsidR="008E64A9" w:rsidRDefault="008E64A9" w:rsidP="00C42152">
      <w:pPr>
        <w:jc w:val="both"/>
        <w:rPr>
          <w:b/>
        </w:rPr>
      </w:pPr>
    </w:p>
    <w:p w14:paraId="2E3BFCBA" w14:textId="77777777" w:rsidR="008E64A9" w:rsidRDefault="008E64A9" w:rsidP="00C42152">
      <w:pPr>
        <w:jc w:val="both"/>
        <w:rPr>
          <w:b/>
        </w:rPr>
      </w:pPr>
    </w:p>
    <w:p w14:paraId="4E5B3932" w14:textId="77777777" w:rsidR="008E64A9" w:rsidRDefault="008E64A9" w:rsidP="00C42152">
      <w:pPr>
        <w:jc w:val="both"/>
        <w:rPr>
          <w:b/>
        </w:rPr>
      </w:pPr>
    </w:p>
    <w:p w14:paraId="1CAE13E6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5D3E2523" w14:textId="77777777" w:rsidR="008E20D5" w:rsidRDefault="008E20D5" w:rsidP="002214BA">
      <w:pPr>
        <w:jc w:val="left"/>
        <w:rPr>
          <w:sz w:val="22"/>
          <w:szCs w:val="22"/>
        </w:rPr>
      </w:pPr>
    </w:p>
    <w:p w14:paraId="34238D9A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52FC1746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C15B977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68F9"/>
    <w:multiLevelType w:val="hybridMultilevel"/>
    <w:tmpl w:val="DB5E4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03070"/>
    <w:multiLevelType w:val="hybridMultilevel"/>
    <w:tmpl w:val="FD7659F6"/>
    <w:lvl w:ilvl="0" w:tplc="458EB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57028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D441503"/>
    <w:multiLevelType w:val="hybridMultilevel"/>
    <w:tmpl w:val="A34E72EA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95131907">
    <w:abstractNumId w:val="6"/>
  </w:num>
  <w:num w:numId="2" w16cid:durableId="1796560955">
    <w:abstractNumId w:val="5"/>
  </w:num>
  <w:num w:numId="3" w16cid:durableId="1319964960">
    <w:abstractNumId w:val="7"/>
  </w:num>
  <w:num w:numId="4" w16cid:durableId="256134607">
    <w:abstractNumId w:val="18"/>
  </w:num>
  <w:num w:numId="5" w16cid:durableId="747851275">
    <w:abstractNumId w:val="16"/>
  </w:num>
  <w:num w:numId="6" w16cid:durableId="1545295037">
    <w:abstractNumId w:val="19"/>
  </w:num>
  <w:num w:numId="7" w16cid:durableId="1324699328">
    <w:abstractNumId w:val="3"/>
  </w:num>
  <w:num w:numId="8" w16cid:durableId="88434456">
    <w:abstractNumId w:val="0"/>
  </w:num>
  <w:num w:numId="9" w16cid:durableId="2046131191">
    <w:abstractNumId w:val="11"/>
  </w:num>
  <w:num w:numId="10" w16cid:durableId="2001274552">
    <w:abstractNumId w:val="8"/>
  </w:num>
  <w:num w:numId="11" w16cid:durableId="356463912">
    <w:abstractNumId w:val="4"/>
  </w:num>
  <w:num w:numId="12" w16cid:durableId="461534185">
    <w:abstractNumId w:val="12"/>
  </w:num>
  <w:num w:numId="13" w16cid:durableId="1059863274">
    <w:abstractNumId w:val="10"/>
  </w:num>
  <w:num w:numId="14" w16cid:durableId="1318417964">
    <w:abstractNumId w:val="2"/>
  </w:num>
  <w:num w:numId="15" w16cid:durableId="368186559">
    <w:abstractNumId w:val="13"/>
  </w:num>
  <w:num w:numId="16" w16cid:durableId="1780905958">
    <w:abstractNumId w:val="14"/>
  </w:num>
  <w:num w:numId="17" w16cid:durableId="7995418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9753107">
    <w:abstractNumId w:val="1"/>
  </w:num>
  <w:num w:numId="19" w16cid:durableId="1679186525">
    <w:abstractNumId w:val="15"/>
  </w:num>
  <w:num w:numId="20" w16cid:durableId="1334213777">
    <w:abstractNumId w:val="20"/>
  </w:num>
  <w:num w:numId="21" w16cid:durableId="1466385850">
    <w:abstractNumId w:val="22"/>
  </w:num>
  <w:num w:numId="22" w16cid:durableId="1232036091">
    <w:abstractNumId w:val="17"/>
  </w:num>
  <w:num w:numId="23" w16cid:durableId="38358759">
    <w:abstractNumId w:val="9"/>
  </w:num>
  <w:num w:numId="24" w16cid:durableId="809542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52BF9"/>
    <w:rsid w:val="00083AB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207BE4"/>
    <w:rsid w:val="002214BA"/>
    <w:rsid w:val="00222D8F"/>
    <w:rsid w:val="002243E6"/>
    <w:rsid w:val="00225922"/>
    <w:rsid w:val="00270A8F"/>
    <w:rsid w:val="00285281"/>
    <w:rsid w:val="002C3797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560F0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41A5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5D54"/>
    <w:rsid w:val="00857DB5"/>
    <w:rsid w:val="008977C5"/>
    <w:rsid w:val="008A03F7"/>
    <w:rsid w:val="008B0F4A"/>
    <w:rsid w:val="008B608D"/>
    <w:rsid w:val="008E20D5"/>
    <w:rsid w:val="008E64A9"/>
    <w:rsid w:val="008F18F7"/>
    <w:rsid w:val="00903A1D"/>
    <w:rsid w:val="00934BD1"/>
    <w:rsid w:val="009650B2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64B47"/>
    <w:rsid w:val="00AA0383"/>
    <w:rsid w:val="00AC3167"/>
    <w:rsid w:val="00AD010E"/>
    <w:rsid w:val="00AD4097"/>
    <w:rsid w:val="00AF252A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A18"/>
    <w:rsid w:val="00D92BD3"/>
    <w:rsid w:val="00DA028A"/>
    <w:rsid w:val="00DB023B"/>
    <w:rsid w:val="00DF3FDF"/>
    <w:rsid w:val="00E06DC7"/>
    <w:rsid w:val="00E1626E"/>
    <w:rsid w:val="00E3073D"/>
    <w:rsid w:val="00E4508E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8FCF"/>
  <w15:docId w15:val="{CEDC78F1-7F3F-41EC-A337-5AA6893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80</cp:revision>
  <cp:lastPrinted>2023-05-23T08:02:00Z</cp:lastPrinted>
  <dcterms:created xsi:type="dcterms:W3CDTF">2021-03-02T13:18:00Z</dcterms:created>
  <dcterms:modified xsi:type="dcterms:W3CDTF">2025-08-11T09:21:00Z</dcterms:modified>
</cp:coreProperties>
</file>