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8854D" w14:textId="77777777" w:rsidR="00E31D5C" w:rsidRPr="00853D73" w:rsidRDefault="00236ED9" w:rsidP="00236ED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</w:t>
      </w:r>
      <w:r w:rsidR="00E31D5C" w:rsidRPr="00853D73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1F16297A" wp14:editId="3041F388">
            <wp:extent cx="5238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1D5C" w:rsidRPr="00853D73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</w:t>
      </w:r>
    </w:p>
    <w:p w14:paraId="5ACE9FC1" w14:textId="77777777" w:rsidR="00E31D5C" w:rsidRPr="00853D73" w:rsidRDefault="00E31D5C" w:rsidP="00E31D5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3D73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43D3A593" w14:textId="77777777" w:rsidR="00E31D5C" w:rsidRPr="00E31D5C" w:rsidRDefault="00E31D5C" w:rsidP="002E4D7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31D5C">
        <w:rPr>
          <w:rFonts w:ascii="Times New Roman" w:hAnsi="Times New Roman" w:cs="Times New Roman"/>
          <w:b/>
          <w:sz w:val="28"/>
          <w:szCs w:val="28"/>
        </w:rPr>
        <w:t>Код ЄДРПОУ 04333164</w:t>
      </w:r>
    </w:p>
    <w:p w14:paraId="2983D8E9" w14:textId="77777777" w:rsidR="00E31D5C" w:rsidRPr="00E31D5C" w:rsidRDefault="00E31D5C" w:rsidP="00E31D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D5C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294935D3" w14:textId="2BF6F6E6" w:rsidR="00E31D5C" w:rsidRPr="00E31D5C" w:rsidRDefault="00706C81" w:rsidP="002E4D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="000D124C">
        <w:rPr>
          <w:rFonts w:ascii="Times New Roman" w:hAnsi="Times New Roman" w:cs="Times New Roman"/>
          <w:sz w:val="28"/>
          <w:szCs w:val="28"/>
        </w:rPr>
        <w:t>5</w:t>
      </w:r>
      <w:r w:rsidR="00CF74C5">
        <w:rPr>
          <w:rFonts w:ascii="Times New Roman" w:hAnsi="Times New Roman" w:cs="Times New Roman"/>
          <w:sz w:val="28"/>
          <w:szCs w:val="28"/>
        </w:rPr>
        <w:t xml:space="preserve">» </w:t>
      </w:r>
      <w:r w:rsidR="000D124C">
        <w:rPr>
          <w:rFonts w:ascii="Times New Roman" w:hAnsi="Times New Roman" w:cs="Times New Roman"/>
          <w:sz w:val="28"/>
          <w:szCs w:val="28"/>
        </w:rPr>
        <w:t>травня</w:t>
      </w:r>
      <w:r>
        <w:rPr>
          <w:rFonts w:ascii="Times New Roman" w:hAnsi="Times New Roman" w:cs="Times New Roman"/>
          <w:sz w:val="28"/>
          <w:szCs w:val="28"/>
        </w:rPr>
        <w:t xml:space="preserve">  2023</w:t>
      </w:r>
      <w:r w:rsidR="001729BC">
        <w:rPr>
          <w:rFonts w:ascii="Times New Roman" w:hAnsi="Times New Roman" w:cs="Times New Roman"/>
          <w:sz w:val="28"/>
          <w:szCs w:val="28"/>
        </w:rPr>
        <w:t xml:space="preserve"> </w:t>
      </w:r>
      <w:r w:rsidR="009B1EF7">
        <w:rPr>
          <w:rFonts w:ascii="Times New Roman" w:hAnsi="Times New Roman" w:cs="Times New Roman"/>
          <w:sz w:val="28"/>
          <w:szCs w:val="28"/>
        </w:rPr>
        <w:t xml:space="preserve">року            </w:t>
      </w:r>
      <w:r w:rsidR="00F31D70">
        <w:rPr>
          <w:rFonts w:ascii="Times New Roman" w:hAnsi="Times New Roman" w:cs="Times New Roman"/>
          <w:sz w:val="28"/>
          <w:szCs w:val="28"/>
        </w:rPr>
        <w:t xml:space="preserve">  </w:t>
      </w:r>
      <w:r w:rsidR="009B1EF7">
        <w:rPr>
          <w:rFonts w:ascii="Times New Roman" w:hAnsi="Times New Roman" w:cs="Times New Roman"/>
          <w:sz w:val="28"/>
          <w:szCs w:val="28"/>
        </w:rPr>
        <w:t xml:space="preserve"> </w:t>
      </w:r>
      <w:r w:rsidR="00E31D5C" w:rsidRPr="00E31D5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E31D5C" w:rsidRPr="00E31D5C">
        <w:rPr>
          <w:rFonts w:ascii="Times New Roman" w:hAnsi="Times New Roman" w:cs="Times New Roman"/>
          <w:sz w:val="28"/>
          <w:szCs w:val="28"/>
        </w:rPr>
        <w:t>Вишнів</w:t>
      </w:r>
      <w:proofErr w:type="spellEnd"/>
      <w:r w:rsidR="00E31D5C" w:rsidRPr="00E31D5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B1EF7">
        <w:rPr>
          <w:rFonts w:ascii="Times New Roman" w:hAnsi="Times New Roman" w:cs="Times New Roman"/>
          <w:sz w:val="28"/>
          <w:szCs w:val="28"/>
        </w:rPr>
        <w:t xml:space="preserve">   </w:t>
      </w:r>
      <w:r w:rsidR="00E31D5C" w:rsidRPr="00E31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31D5C" w:rsidRPr="00E31D5C">
        <w:rPr>
          <w:rFonts w:ascii="Times New Roman" w:hAnsi="Times New Roman" w:cs="Times New Roman"/>
          <w:sz w:val="28"/>
          <w:szCs w:val="28"/>
        </w:rPr>
        <w:t xml:space="preserve"> №</w:t>
      </w:r>
      <w:r w:rsidR="000D124C">
        <w:rPr>
          <w:rFonts w:ascii="Times New Roman" w:hAnsi="Times New Roman" w:cs="Times New Roman"/>
          <w:sz w:val="28"/>
          <w:szCs w:val="28"/>
        </w:rPr>
        <w:t>97</w:t>
      </w:r>
      <w:r w:rsidR="00E31D5C" w:rsidRPr="00E31D5C">
        <w:rPr>
          <w:rFonts w:ascii="Times New Roman" w:hAnsi="Times New Roman" w:cs="Times New Roman"/>
          <w:sz w:val="28"/>
          <w:szCs w:val="28"/>
        </w:rPr>
        <w:t>/01-03</w:t>
      </w:r>
    </w:p>
    <w:p w14:paraId="2C95E472" w14:textId="77777777" w:rsidR="002E4D73" w:rsidRDefault="002E4D73" w:rsidP="000D124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0924E04" w14:textId="34D6B977" w:rsidR="000D124C" w:rsidRPr="000D124C" w:rsidRDefault="00CF74C5" w:rsidP="000D1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280704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706C81">
        <w:rPr>
          <w:rFonts w:ascii="Times New Roman" w:hAnsi="Times New Roman" w:cs="Times New Roman"/>
          <w:b/>
          <w:sz w:val="28"/>
          <w:szCs w:val="28"/>
        </w:rPr>
        <w:t xml:space="preserve">творення комісії з питань приймання – передачі </w:t>
      </w:r>
      <w:r w:rsidR="000D124C" w:rsidRPr="000D1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необоротних</w:t>
      </w:r>
      <w:r w:rsidR="002E4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124C" w:rsidRPr="000D1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матеріальних активів  та запасів з балансу Вишнівської сільської ради на баланс КНП «Центр первинної медичної допомоги» </w:t>
      </w:r>
      <w:proofErr w:type="spellStart"/>
      <w:r w:rsidR="000D124C" w:rsidRPr="000D1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Любомльської</w:t>
      </w:r>
      <w:proofErr w:type="spellEnd"/>
      <w:r w:rsidR="000D124C" w:rsidRPr="000D1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міської ради</w:t>
      </w:r>
    </w:p>
    <w:p w14:paraId="40F1BE0C" w14:textId="329C50F7" w:rsidR="00B561D6" w:rsidRPr="002E4D73" w:rsidRDefault="0080546D" w:rsidP="000D124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219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Керуючись статтею 42 Закону України «Про місцеве самоврядування в Україні»,</w:t>
      </w:r>
      <w:r w:rsidR="009656AE">
        <w:rPr>
          <w:rFonts w:ascii="Times New Roman" w:hAnsi="Times New Roman" w:cs="Times New Roman"/>
          <w:sz w:val="28"/>
          <w:szCs w:val="28"/>
        </w:rPr>
        <w:t xml:space="preserve"> </w:t>
      </w:r>
      <w:r w:rsidR="008039A7">
        <w:rPr>
          <w:rFonts w:ascii="Times New Roman" w:hAnsi="Times New Roman" w:cs="Times New Roman"/>
          <w:sz w:val="28"/>
          <w:szCs w:val="28"/>
        </w:rPr>
        <w:t xml:space="preserve">на підставі рішення </w:t>
      </w:r>
      <w:r w:rsidR="00762602">
        <w:rPr>
          <w:rFonts w:ascii="Times New Roman" w:hAnsi="Times New Roman" w:cs="Times New Roman"/>
          <w:sz w:val="28"/>
          <w:szCs w:val="28"/>
        </w:rPr>
        <w:t xml:space="preserve">Вишнівської сільської ради від </w:t>
      </w:r>
      <w:r w:rsidR="000D124C">
        <w:rPr>
          <w:rFonts w:ascii="Times New Roman" w:hAnsi="Times New Roman" w:cs="Times New Roman"/>
          <w:sz w:val="28"/>
          <w:szCs w:val="28"/>
        </w:rPr>
        <w:t>09</w:t>
      </w:r>
      <w:r w:rsidR="00762602">
        <w:rPr>
          <w:rFonts w:ascii="Times New Roman" w:hAnsi="Times New Roman" w:cs="Times New Roman"/>
          <w:sz w:val="28"/>
          <w:szCs w:val="28"/>
        </w:rPr>
        <w:t>.</w:t>
      </w:r>
      <w:r w:rsidR="000D124C">
        <w:rPr>
          <w:rFonts w:ascii="Times New Roman" w:hAnsi="Times New Roman" w:cs="Times New Roman"/>
          <w:sz w:val="28"/>
          <w:szCs w:val="28"/>
        </w:rPr>
        <w:t>03</w:t>
      </w:r>
      <w:r w:rsidR="00762602">
        <w:rPr>
          <w:rFonts w:ascii="Times New Roman" w:hAnsi="Times New Roman" w:cs="Times New Roman"/>
          <w:sz w:val="28"/>
          <w:szCs w:val="28"/>
        </w:rPr>
        <w:t>.202</w:t>
      </w:r>
      <w:r w:rsidR="000D124C">
        <w:rPr>
          <w:rFonts w:ascii="Times New Roman" w:hAnsi="Times New Roman" w:cs="Times New Roman"/>
          <w:sz w:val="28"/>
          <w:szCs w:val="28"/>
        </w:rPr>
        <w:t>3</w:t>
      </w:r>
      <w:r w:rsidR="00762602">
        <w:rPr>
          <w:rFonts w:ascii="Times New Roman" w:hAnsi="Times New Roman" w:cs="Times New Roman"/>
          <w:sz w:val="28"/>
          <w:szCs w:val="28"/>
        </w:rPr>
        <w:t xml:space="preserve"> року №</w:t>
      </w:r>
      <w:r w:rsidR="000D124C">
        <w:rPr>
          <w:rFonts w:ascii="Times New Roman" w:hAnsi="Times New Roman" w:cs="Times New Roman"/>
          <w:sz w:val="28"/>
          <w:szCs w:val="28"/>
        </w:rPr>
        <w:t>29/20</w:t>
      </w:r>
      <w:r w:rsidR="00762602">
        <w:rPr>
          <w:rFonts w:ascii="Times New Roman" w:hAnsi="Times New Roman" w:cs="Times New Roman"/>
          <w:sz w:val="28"/>
          <w:szCs w:val="28"/>
        </w:rPr>
        <w:t xml:space="preserve"> </w:t>
      </w:r>
      <w:r w:rsidR="00762602" w:rsidRPr="00280704">
        <w:rPr>
          <w:rFonts w:ascii="Times New Roman" w:hAnsi="Times New Roman" w:cs="Times New Roman"/>
          <w:sz w:val="28"/>
          <w:szCs w:val="28"/>
        </w:rPr>
        <w:t>«</w:t>
      </w:r>
      <w:r w:rsidR="000D124C" w:rsidRPr="000D1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 передачу необоротних матеріальних активів  та запасів з балансу Вишнівської сільської ради на баланс КНП «Центр первинної медичної допомоги» </w:t>
      </w:r>
      <w:proofErr w:type="spellStart"/>
      <w:r w:rsidR="000D124C" w:rsidRPr="000D1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Любомльської</w:t>
      </w:r>
      <w:proofErr w:type="spellEnd"/>
      <w:r w:rsidR="000D124C" w:rsidRPr="000D1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міської ради</w:t>
      </w:r>
      <w:r w:rsidR="000D1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рішення </w:t>
      </w:r>
      <w:proofErr w:type="spellStart"/>
      <w:r w:rsidR="000D1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Любомльської</w:t>
      </w:r>
      <w:proofErr w:type="spellEnd"/>
      <w:r w:rsidR="000D1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міської ради від 24.05.2023 року №39/26 «Про надання згоди на прийняття  на баланс  КНП «Центр первинної медичної  допомоги» необоротних  матеріальних активів та запасів:</w:t>
      </w:r>
      <w:r w:rsidR="00762602" w:rsidRPr="00BB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</w:t>
      </w:r>
    </w:p>
    <w:p w14:paraId="4AFCBF1F" w14:textId="77777777" w:rsidR="000D124C" w:rsidRDefault="00502075" w:rsidP="008D53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80704">
        <w:rPr>
          <w:rFonts w:ascii="Times New Roman" w:hAnsi="Times New Roman" w:cs="Times New Roman"/>
          <w:sz w:val="28"/>
          <w:szCs w:val="28"/>
        </w:rPr>
        <w:t>.Створити та з</w:t>
      </w:r>
      <w:r w:rsidR="00671D92" w:rsidRPr="0023280F">
        <w:rPr>
          <w:rFonts w:ascii="Times New Roman" w:hAnsi="Times New Roman" w:cs="Times New Roman"/>
          <w:sz w:val="28"/>
          <w:szCs w:val="28"/>
        </w:rPr>
        <w:t>атвердити</w:t>
      </w:r>
      <w:r w:rsidR="00280704">
        <w:rPr>
          <w:rFonts w:ascii="Times New Roman" w:hAnsi="Times New Roman" w:cs="Times New Roman"/>
          <w:sz w:val="28"/>
          <w:szCs w:val="28"/>
        </w:rPr>
        <w:t xml:space="preserve"> склад ком</w:t>
      </w:r>
      <w:r>
        <w:rPr>
          <w:rFonts w:ascii="Times New Roman" w:hAnsi="Times New Roman" w:cs="Times New Roman"/>
          <w:sz w:val="28"/>
          <w:szCs w:val="28"/>
        </w:rPr>
        <w:t>ісії</w:t>
      </w:r>
      <w:r w:rsidR="00280704">
        <w:rPr>
          <w:rFonts w:ascii="Times New Roman" w:hAnsi="Times New Roman" w:cs="Times New Roman"/>
          <w:sz w:val="28"/>
          <w:szCs w:val="28"/>
        </w:rPr>
        <w:t xml:space="preserve"> з питань приймання-передачі </w:t>
      </w:r>
    </w:p>
    <w:p w14:paraId="31337F81" w14:textId="77777777" w:rsidR="000D124C" w:rsidRPr="000D124C" w:rsidRDefault="000D124C" w:rsidP="000D1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1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необоротних матеріальних активів  та запасів з балансу Вишнівської сільської ради на баланс КНП «Центр первинної медичної допомоги» </w:t>
      </w:r>
    </w:p>
    <w:p w14:paraId="57431DEF" w14:textId="4B8AEEC6" w:rsidR="000D124C" w:rsidRPr="002E4D73" w:rsidRDefault="000D124C" w:rsidP="002E4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0D1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Любомльської</w:t>
      </w:r>
      <w:proofErr w:type="spellEnd"/>
      <w:r w:rsidRPr="000D1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міської ради</w:t>
      </w:r>
      <w:r w:rsidR="00073B34">
        <w:rPr>
          <w:rFonts w:ascii="Times New Roman" w:hAnsi="Times New Roman" w:cs="Times New Roman"/>
          <w:sz w:val="28"/>
          <w:szCs w:val="28"/>
        </w:rPr>
        <w:t xml:space="preserve"> (далі –</w:t>
      </w:r>
      <w:r w:rsidR="002E4D73">
        <w:rPr>
          <w:rFonts w:ascii="Times New Roman" w:hAnsi="Times New Roman" w:cs="Times New Roman"/>
          <w:sz w:val="28"/>
          <w:szCs w:val="28"/>
        </w:rPr>
        <w:t xml:space="preserve"> </w:t>
      </w:r>
      <w:r w:rsidR="00073B34">
        <w:rPr>
          <w:rFonts w:ascii="Times New Roman" w:hAnsi="Times New Roman" w:cs="Times New Roman"/>
          <w:sz w:val="28"/>
          <w:szCs w:val="28"/>
        </w:rPr>
        <w:t xml:space="preserve">Комісія) </w:t>
      </w:r>
      <w:r w:rsidR="0028070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280704">
        <w:rPr>
          <w:rFonts w:ascii="Times New Roman" w:hAnsi="Times New Roman" w:cs="Times New Roman"/>
          <w:sz w:val="28"/>
          <w:szCs w:val="28"/>
        </w:rPr>
        <w:t>слідуючому</w:t>
      </w:r>
      <w:proofErr w:type="spellEnd"/>
      <w:r w:rsidR="00280704">
        <w:rPr>
          <w:rFonts w:ascii="Times New Roman" w:hAnsi="Times New Roman" w:cs="Times New Roman"/>
          <w:sz w:val="28"/>
          <w:szCs w:val="28"/>
        </w:rPr>
        <w:t xml:space="preserve"> складі:</w:t>
      </w:r>
    </w:p>
    <w:p w14:paraId="5530316C" w14:textId="2BE3A524" w:rsidR="000E1412" w:rsidRPr="0023280F" w:rsidRDefault="000E1412" w:rsidP="000E14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80F">
        <w:rPr>
          <w:rFonts w:ascii="Times New Roman" w:hAnsi="Times New Roman" w:cs="Times New Roman"/>
          <w:b/>
          <w:sz w:val="28"/>
          <w:szCs w:val="28"/>
        </w:rPr>
        <w:t>Голова комісії:</w:t>
      </w:r>
    </w:p>
    <w:p w14:paraId="34E4E343" w14:textId="49E9A982" w:rsidR="000E1412" w:rsidRDefault="00D87455" w:rsidP="000E1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Дитина А.І.- </w:t>
      </w:r>
      <w:r w:rsidRPr="0023280F">
        <w:rPr>
          <w:rFonts w:ascii="Times New Roman" w:hAnsi="Times New Roman" w:cs="Times New Roman"/>
          <w:sz w:val="28"/>
          <w:szCs w:val="28"/>
        </w:rPr>
        <w:t>начальник відділу з питань земельних ресурсів, кадастру та екологічної безпеки</w:t>
      </w:r>
      <w:r w:rsidR="000E1412" w:rsidRPr="0023280F">
        <w:rPr>
          <w:rFonts w:ascii="Times New Roman" w:hAnsi="Times New Roman" w:cs="Times New Roman"/>
          <w:sz w:val="28"/>
          <w:szCs w:val="28"/>
        </w:rPr>
        <w:t>;</w:t>
      </w:r>
    </w:p>
    <w:p w14:paraId="4BEF51D0" w14:textId="77777777" w:rsidR="000E1412" w:rsidRDefault="000E1412" w:rsidP="000E14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80F">
        <w:rPr>
          <w:rFonts w:ascii="Times New Roman" w:hAnsi="Times New Roman" w:cs="Times New Roman"/>
          <w:b/>
          <w:sz w:val="28"/>
          <w:szCs w:val="28"/>
        </w:rPr>
        <w:t xml:space="preserve">Члени комісії: </w:t>
      </w:r>
    </w:p>
    <w:p w14:paraId="3722758D" w14:textId="77777777" w:rsidR="000E1412" w:rsidRDefault="00326783" w:rsidP="000E1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Булавчук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Л.Я.- начальник, головний бухгалтер відділу </w:t>
      </w:r>
      <w:r w:rsidR="000E1412" w:rsidRPr="0023280F">
        <w:rPr>
          <w:rFonts w:ascii="Times New Roman" w:hAnsi="Times New Roman" w:cs="Times New Roman"/>
          <w:sz w:val="28"/>
          <w:szCs w:val="28"/>
        </w:rPr>
        <w:t>бухгалтерського обліку та звітності;</w:t>
      </w:r>
    </w:p>
    <w:p w14:paraId="400465A9" w14:textId="77777777" w:rsidR="00C9637E" w:rsidRDefault="00D259CA" w:rsidP="000E1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Пасаман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</w:t>
      </w:r>
      <w:r w:rsidR="00C9637E">
        <w:rPr>
          <w:rFonts w:ascii="Times New Roman" w:hAnsi="Times New Roman" w:cs="Times New Roman"/>
          <w:sz w:val="28"/>
          <w:szCs w:val="28"/>
        </w:rPr>
        <w:t>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37E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гуманітарного </w:t>
      </w:r>
      <w:r w:rsidR="00C9637E">
        <w:rPr>
          <w:rFonts w:ascii="Times New Roman" w:hAnsi="Times New Roman" w:cs="Times New Roman"/>
          <w:sz w:val="28"/>
          <w:szCs w:val="28"/>
        </w:rPr>
        <w:t>відділу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4765A0" w14:textId="53E84487" w:rsidR="000D124C" w:rsidRDefault="00BA1328" w:rsidP="000E1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Дубина О.Ю.</w:t>
      </w:r>
      <w:r w:rsidR="000D124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медичний</w:t>
      </w:r>
      <w:r w:rsidR="000D124C">
        <w:rPr>
          <w:rFonts w:ascii="Times New Roman" w:hAnsi="Times New Roman" w:cs="Times New Roman"/>
          <w:sz w:val="28"/>
          <w:szCs w:val="28"/>
        </w:rPr>
        <w:t xml:space="preserve"> директор КНП «Центр ПМД» </w:t>
      </w:r>
      <w:proofErr w:type="spellStart"/>
      <w:r w:rsidR="000D124C">
        <w:rPr>
          <w:rFonts w:ascii="Times New Roman" w:hAnsi="Times New Roman" w:cs="Times New Roman"/>
          <w:sz w:val="28"/>
          <w:szCs w:val="28"/>
        </w:rPr>
        <w:t>Любомльської</w:t>
      </w:r>
      <w:proofErr w:type="spellEnd"/>
      <w:r w:rsidR="000D124C">
        <w:rPr>
          <w:rFonts w:ascii="Times New Roman" w:hAnsi="Times New Roman" w:cs="Times New Roman"/>
          <w:sz w:val="28"/>
          <w:szCs w:val="28"/>
        </w:rPr>
        <w:t xml:space="preserve"> міської ради (за згодою);</w:t>
      </w:r>
    </w:p>
    <w:p w14:paraId="036B6729" w14:textId="16529CF3" w:rsidR="002E4D73" w:rsidRDefault="0022770D" w:rsidP="00555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Петрук  І.Р. -  г</w:t>
      </w:r>
      <w:r w:rsidR="00073B3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ловний бухгалтер  КНП «Центр ПМД»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Любомльської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073B34">
        <w:rPr>
          <w:rFonts w:ascii="Times New Roman" w:hAnsi="Times New Roman" w:cs="Times New Roman"/>
          <w:sz w:val="28"/>
          <w:szCs w:val="28"/>
        </w:rPr>
        <w:t xml:space="preserve"> (за згодою);</w:t>
      </w:r>
    </w:p>
    <w:p w14:paraId="0F42F21F" w14:textId="7A5BE2C7" w:rsidR="002E4D73" w:rsidRDefault="00B561D6" w:rsidP="00CB2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3B34">
        <w:rPr>
          <w:rFonts w:ascii="Times New Roman" w:hAnsi="Times New Roman" w:cs="Times New Roman"/>
          <w:sz w:val="28"/>
          <w:szCs w:val="28"/>
        </w:rPr>
        <w:t>.К</w:t>
      </w:r>
      <w:r w:rsidR="00084CCC">
        <w:rPr>
          <w:rFonts w:ascii="Times New Roman" w:hAnsi="Times New Roman" w:cs="Times New Roman"/>
          <w:sz w:val="28"/>
          <w:szCs w:val="28"/>
        </w:rPr>
        <w:t>омісії</w:t>
      </w:r>
      <w:r w:rsidR="00073B34">
        <w:rPr>
          <w:rFonts w:ascii="Times New Roman" w:hAnsi="Times New Roman" w:cs="Times New Roman"/>
          <w:sz w:val="28"/>
          <w:szCs w:val="28"/>
        </w:rPr>
        <w:t xml:space="preserve"> забезпечити  приймання </w:t>
      </w:r>
      <w:r w:rsidR="006A737A">
        <w:rPr>
          <w:rFonts w:ascii="Times New Roman" w:hAnsi="Times New Roman" w:cs="Times New Roman"/>
          <w:sz w:val="28"/>
          <w:szCs w:val="28"/>
        </w:rPr>
        <w:t xml:space="preserve">– передачу зазначеного майна </w:t>
      </w:r>
      <w:r w:rsidR="0040084E">
        <w:rPr>
          <w:rFonts w:ascii="Times New Roman" w:hAnsi="Times New Roman" w:cs="Times New Roman"/>
          <w:sz w:val="28"/>
          <w:szCs w:val="28"/>
        </w:rPr>
        <w:t xml:space="preserve"> у порядку визначеному </w:t>
      </w:r>
      <w:r w:rsidR="0081017B">
        <w:rPr>
          <w:rFonts w:ascii="Times New Roman" w:hAnsi="Times New Roman" w:cs="Times New Roman"/>
          <w:sz w:val="28"/>
          <w:szCs w:val="28"/>
        </w:rPr>
        <w:t xml:space="preserve"> законодавством України, скласти Акт </w:t>
      </w:r>
      <w:r w:rsidR="00F31D70">
        <w:rPr>
          <w:rFonts w:ascii="Times New Roman" w:hAnsi="Times New Roman" w:cs="Times New Roman"/>
          <w:sz w:val="28"/>
          <w:szCs w:val="28"/>
        </w:rPr>
        <w:t>приймання-передачі  та подати на затвердження  сільському голові.</w:t>
      </w:r>
    </w:p>
    <w:p w14:paraId="0FB0B145" w14:textId="77777777" w:rsidR="002E4D73" w:rsidRDefault="00F31D70" w:rsidP="00CB2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B38BC">
        <w:rPr>
          <w:rFonts w:ascii="Times New Roman" w:hAnsi="Times New Roman" w:cs="Times New Roman"/>
          <w:sz w:val="28"/>
          <w:szCs w:val="28"/>
        </w:rPr>
        <w:t>.Контроль за виконанням цього</w:t>
      </w:r>
      <w:r w:rsidR="00CB2320" w:rsidRPr="0023280F">
        <w:rPr>
          <w:rFonts w:ascii="Times New Roman" w:hAnsi="Times New Roman" w:cs="Times New Roman"/>
          <w:sz w:val="28"/>
          <w:szCs w:val="28"/>
        </w:rPr>
        <w:t xml:space="preserve"> розпорядження залишаю за собою.</w:t>
      </w:r>
    </w:p>
    <w:p w14:paraId="7E0C7C81" w14:textId="63BAC8A8" w:rsidR="00CB2320" w:rsidRPr="002E4D73" w:rsidRDefault="00934272" w:rsidP="00CB2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6ED9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14:paraId="726A2183" w14:textId="2F00C4CE" w:rsidR="00CB2320" w:rsidRPr="00F31D70" w:rsidRDefault="001D1CD1" w:rsidP="00CB23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СІЛЬСЬКИЙ ГОЛОВА                                                      </w:t>
      </w:r>
      <w:r w:rsidR="001729B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561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29BC">
        <w:rPr>
          <w:rFonts w:ascii="Times New Roman" w:hAnsi="Times New Roman" w:cs="Times New Roman"/>
          <w:b/>
          <w:sz w:val="28"/>
          <w:szCs w:val="28"/>
        </w:rPr>
        <w:t xml:space="preserve"> Віктор </w:t>
      </w:r>
      <w:r>
        <w:rPr>
          <w:rFonts w:ascii="Times New Roman" w:hAnsi="Times New Roman" w:cs="Times New Roman"/>
          <w:b/>
          <w:sz w:val="28"/>
          <w:szCs w:val="28"/>
        </w:rPr>
        <w:t>СУЩИК</w:t>
      </w:r>
      <w:r w:rsidR="00CB2320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14:paraId="6C94A2E9" w14:textId="77777777" w:rsidR="00853D73" w:rsidRPr="002E4D73" w:rsidRDefault="001729BC" w:rsidP="00853D73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4D73">
        <w:rPr>
          <w:rFonts w:ascii="Times New Roman" w:hAnsi="Times New Roman" w:cs="Times New Roman"/>
          <w:color w:val="000000" w:themeColor="text1"/>
          <w:sz w:val="20"/>
          <w:szCs w:val="20"/>
        </w:rPr>
        <w:t>Начальник відділу</w:t>
      </w:r>
      <w:r w:rsidR="00853D73" w:rsidRPr="002E4D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1D3ABC75" w14:textId="77777777" w:rsidR="00CB2320" w:rsidRPr="002E4D73" w:rsidRDefault="001729BC" w:rsidP="00853D7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4D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_________Ірина </w:t>
      </w:r>
      <w:r w:rsidR="00853D73" w:rsidRPr="002E4D73">
        <w:rPr>
          <w:rFonts w:ascii="Times New Roman" w:hAnsi="Times New Roman" w:cs="Times New Roman"/>
          <w:color w:val="000000" w:themeColor="text1"/>
          <w:sz w:val="20"/>
          <w:szCs w:val="20"/>
        </w:rPr>
        <w:t>Богуш</w:t>
      </w:r>
    </w:p>
    <w:p w14:paraId="715C9910" w14:textId="77777777" w:rsidR="003A6616" w:rsidRPr="00E31D5C" w:rsidRDefault="003A6616" w:rsidP="003A661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68DC5F" w14:textId="77777777" w:rsidR="00CB2320" w:rsidRPr="00E31D5C" w:rsidRDefault="00CB2320" w:rsidP="00CB232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DAEF2B" w14:textId="77777777" w:rsidR="00AD1478" w:rsidRPr="00E31D5C" w:rsidRDefault="00AD1478" w:rsidP="00E31D5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D1478" w:rsidRPr="00E31D5C" w:rsidSect="00E31D5C">
      <w:pgSz w:w="11906" w:h="16838" w:code="9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576F9"/>
    <w:multiLevelType w:val="hybridMultilevel"/>
    <w:tmpl w:val="75000F60"/>
    <w:lvl w:ilvl="0" w:tplc="C9DEBEF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462A59"/>
    <w:multiLevelType w:val="singleLevel"/>
    <w:tmpl w:val="8B50107C"/>
    <w:lvl w:ilvl="0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2" w15:restartNumberingAfterBreak="0">
    <w:nsid w:val="4F146C8D"/>
    <w:multiLevelType w:val="hybridMultilevel"/>
    <w:tmpl w:val="39084B46"/>
    <w:lvl w:ilvl="0" w:tplc="3628E4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75824E1E"/>
    <w:multiLevelType w:val="hybridMultilevel"/>
    <w:tmpl w:val="9A1E07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539715">
    <w:abstractNumId w:val="2"/>
  </w:num>
  <w:num w:numId="2" w16cid:durableId="960108595">
    <w:abstractNumId w:val="1"/>
  </w:num>
  <w:num w:numId="3" w16cid:durableId="1568491663">
    <w:abstractNumId w:val="3"/>
  </w:num>
  <w:num w:numId="4" w16cid:durableId="114646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D5C"/>
    <w:rsid w:val="0001268B"/>
    <w:rsid w:val="0001771B"/>
    <w:rsid w:val="00054588"/>
    <w:rsid w:val="00072A52"/>
    <w:rsid w:val="00073B34"/>
    <w:rsid w:val="0008193A"/>
    <w:rsid w:val="00084CCC"/>
    <w:rsid w:val="000971E5"/>
    <w:rsid w:val="000A206D"/>
    <w:rsid w:val="000D124C"/>
    <w:rsid w:val="000D2A20"/>
    <w:rsid w:val="000D777C"/>
    <w:rsid w:val="000E1412"/>
    <w:rsid w:val="000F3302"/>
    <w:rsid w:val="001236E7"/>
    <w:rsid w:val="00123E40"/>
    <w:rsid w:val="00136C2A"/>
    <w:rsid w:val="00136C3F"/>
    <w:rsid w:val="00147825"/>
    <w:rsid w:val="001650D8"/>
    <w:rsid w:val="001729BC"/>
    <w:rsid w:val="001767C1"/>
    <w:rsid w:val="001D1CD1"/>
    <w:rsid w:val="001D30E3"/>
    <w:rsid w:val="001E169E"/>
    <w:rsid w:val="0020520D"/>
    <w:rsid w:val="0022770D"/>
    <w:rsid w:val="0023280F"/>
    <w:rsid w:val="00236ED9"/>
    <w:rsid w:val="00255AE3"/>
    <w:rsid w:val="002617D8"/>
    <w:rsid w:val="002649B9"/>
    <w:rsid w:val="00276B58"/>
    <w:rsid w:val="00280704"/>
    <w:rsid w:val="002B38BC"/>
    <w:rsid w:val="002D496C"/>
    <w:rsid w:val="002E4D73"/>
    <w:rsid w:val="002E54F4"/>
    <w:rsid w:val="002F5538"/>
    <w:rsid w:val="00311A16"/>
    <w:rsid w:val="00326783"/>
    <w:rsid w:val="0035420B"/>
    <w:rsid w:val="003913F4"/>
    <w:rsid w:val="003A19D4"/>
    <w:rsid w:val="003A4206"/>
    <w:rsid w:val="003A6616"/>
    <w:rsid w:val="003C31FE"/>
    <w:rsid w:val="003C4F34"/>
    <w:rsid w:val="0040084E"/>
    <w:rsid w:val="00413F5E"/>
    <w:rsid w:val="004231C8"/>
    <w:rsid w:val="004364D4"/>
    <w:rsid w:val="004A429A"/>
    <w:rsid w:val="004C34C6"/>
    <w:rsid w:val="004D09B4"/>
    <w:rsid w:val="004E6C03"/>
    <w:rsid w:val="00502075"/>
    <w:rsid w:val="00521C3A"/>
    <w:rsid w:val="00555D47"/>
    <w:rsid w:val="005B71C9"/>
    <w:rsid w:val="005D442A"/>
    <w:rsid w:val="005E72F6"/>
    <w:rsid w:val="00614EF3"/>
    <w:rsid w:val="0061753F"/>
    <w:rsid w:val="00617B5C"/>
    <w:rsid w:val="00622ACE"/>
    <w:rsid w:val="00624A97"/>
    <w:rsid w:val="00635A1B"/>
    <w:rsid w:val="00642F54"/>
    <w:rsid w:val="00653119"/>
    <w:rsid w:val="0065356C"/>
    <w:rsid w:val="00657CFE"/>
    <w:rsid w:val="0066010C"/>
    <w:rsid w:val="0066314B"/>
    <w:rsid w:val="00671D92"/>
    <w:rsid w:val="00675F20"/>
    <w:rsid w:val="00681FD2"/>
    <w:rsid w:val="00687801"/>
    <w:rsid w:val="006A737A"/>
    <w:rsid w:val="006F0E29"/>
    <w:rsid w:val="006F33A0"/>
    <w:rsid w:val="006F78F0"/>
    <w:rsid w:val="00706C81"/>
    <w:rsid w:val="00706F73"/>
    <w:rsid w:val="0071564A"/>
    <w:rsid w:val="00717FE4"/>
    <w:rsid w:val="007276B2"/>
    <w:rsid w:val="00742BA2"/>
    <w:rsid w:val="00744540"/>
    <w:rsid w:val="0074499A"/>
    <w:rsid w:val="00750EC3"/>
    <w:rsid w:val="00755A97"/>
    <w:rsid w:val="00762602"/>
    <w:rsid w:val="00775905"/>
    <w:rsid w:val="00777A35"/>
    <w:rsid w:val="00780D46"/>
    <w:rsid w:val="007829F8"/>
    <w:rsid w:val="007F60E0"/>
    <w:rsid w:val="008039A7"/>
    <w:rsid w:val="0080546D"/>
    <w:rsid w:val="0081017B"/>
    <w:rsid w:val="00813AA0"/>
    <w:rsid w:val="00817B70"/>
    <w:rsid w:val="008219F1"/>
    <w:rsid w:val="00832AC3"/>
    <w:rsid w:val="00853D73"/>
    <w:rsid w:val="0086013B"/>
    <w:rsid w:val="00865589"/>
    <w:rsid w:val="008825D4"/>
    <w:rsid w:val="008D5350"/>
    <w:rsid w:val="009056A0"/>
    <w:rsid w:val="00934272"/>
    <w:rsid w:val="00940D97"/>
    <w:rsid w:val="00956D42"/>
    <w:rsid w:val="009656AE"/>
    <w:rsid w:val="00970D2F"/>
    <w:rsid w:val="009B1EF7"/>
    <w:rsid w:val="009D4DC1"/>
    <w:rsid w:val="009F370C"/>
    <w:rsid w:val="00A3570D"/>
    <w:rsid w:val="00A379CB"/>
    <w:rsid w:val="00A73A10"/>
    <w:rsid w:val="00AA5DE1"/>
    <w:rsid w:val="00AB31BA"/>
    <w:rsid w:val="00AB585C"/>
    <w:rsid w:val="00AD1478"/>
    <w:rsid w:val="00AE243E"/>
    <w:rsid w:val="00AE60A7"/>
    <w:rsid w:val="00AF1917"/>
    <w:rsid w:val="00AF2849"/>
    <w:rsid w:val="00AF5C19"/>
    <w:rsid w:val="00B14428"/>
    <w:rsid w:val="00B32488"/>
    <w:rsid w:val="00B33AB6"/>
    <w:rsid w:val="00B46A3C"/>
    <w:rsid w:val="00B561D6"/>
    <w:rsid w:val="00B91545"/>
    <w:rsid w:val="00BA1328"/>
    <w:rsid w:val="00BB1ABD"/>
    <w:rsid w:val="00C26DDD"/>
    <w:rsid w:val="00C27A14"/>
    <w:rsid w:val="00C37EF9"/>
    <w:rsid w:val="00C42137"/>
    <w:rsid w:val="00C80119"/>
    <w:rsid w:val="00C9637E"/>
    <w:rsid w:val="00CB2320"/>
    <w:rsid w:val="00CB3103"/>
    <w:rsid w:val="00CC4C01"/>
    <w:rsid w:val="00CF74C5"/>
    <w:rsid w:val="00D0130F"/>
    <w:rsid w:val="00D060BA"/>
    <w:rsid w:val="00D259CA"/>
    <w:rsid w:val="00D34EDE"/>
    <w:rsid w:val="00D424FB"/>
    <w:rsid w:val="00D64D98"/>
    <w:rsid w:val="00D74265"/>
    <w:rsid w:val="00D7628B"/>
    <w:rsid w:val="00D87455"/>
    <w:rsid w:val="00D90756"/>
    <w:rsid w:val="00DA50B3"/>
    <w:rsid w:val="00DD61E2"/>
    <w:rsid w:val="00DD7430"/>
    <w:rsid w:val="00DE290F"/>
    <w:rsid w:val="00DE5DC7"/>
    <w:rsid w:val="00DE5F02"/>
    <w:rsid w:val="00DF5B79"/>
    <w:rsid w:val="00E13F3E"/>
    <w:rsid w:val="00E31D5C"/>
    <w:rsid w:val="00E342D7"/>
    <w:rsid w:val="00E4228F"/>
    <w:rsid w:val="00E739C0"/>
    <w:rsid w:val="00E81473"/>
    <w:rsid w:val="00EB0AFA"/>
    <w:rsid w:val="00EB19D4"/>
    <w:rsid w:val="00EC0024"/>
    <w:rsid w:val="00EC2289"/>
    <w:rsid w:val="00ED6F03"/>
    <w:rsid w:val="00EE076C"/>
    <w:rsid w:val="00EF3B5F"/>
    <w:rsid w:val="00F029BB"/>
    <w:rsid w:val="00F31D70"/>
    <w:rsid w:val="00F325A9"/>
    <w:rsid w:val="00F52A28"/>
    <w:rsid w:val="00F65BC1"/>
    <w:rsid w:val="00FB5374"/>
    <w:rsid w:val="00FD431E"/>
    <w:rsid w:val="00FD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C11B6"/>
  <w15:docId w15:val="{12AB25E2-087B-4169-86FB-7DDF31CC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D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3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31D5C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EB0AF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ий текст з відступом 3 Знак"/>
    <w:basedOn w:val="a0"/>
    <w:link w:val="3"/>
    <w:rsid w:val="00EB0A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нак"/>
    <w:basedOn w:val="a"/>
    <w:rsid w:val="00EB0AF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22608-11C3-42B8-B511-EA011812B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1377</Words>
  <Characters>785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Ірина Богуш</cp:lastModifiedBy>
  <cp:revision>28</cp:revision>
  <cp:lastPrinted>2023-05-29T13:29:00Z</cp:lastPrinted>
  <dcterms:created xsi:type="dcterms:W3CDTF">2020-11-17T07:17:00Z</dcterms:created>
  <dcterms:modified xsi:type="dcterms:W3CDTF">2023-05-29T13:35:00Z</dcterms:modified>
</cp:coreProperties>
</file>