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1E" w:rsidRDefault="0025011E" w:rsidP="00E4527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  <w:drawing>
          <wp:inline distT="0" distB="0" distL="0" distR="0">
            <wp:extent cx="523875" cy="7334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11E" w:rsidRDefault="0025011E" w:rsidP="0025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  <w:t>ВИШНІВСЬКА СІЛЬСЬКА РАДА</w:t>
      </w:r>
    </w:p>
    <w:p w:rsidR="0025011E" w:rsidRPr="001B492D" w:rsidRDefault="0025011E" w:rsidP="001B492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B49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:rsidR="0025011E" w:rsidRDefault="0025011E" w:rsidP="0025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:rsidR="0025011E" w:rsidRDefault="0025011E" w:rsidP="0025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25011E" w:rsidRDefault="00FA7D99" w:rsidP="0025011E">
      <w:pPr>
        <w:rPr>
          <w:rFonts w:ascii="Times New Roman" w:eastAsiaTheme="minorHAnsi" w:hAnsi="Times New Roman" w:cs="Times New Roman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</w:t>
      </w:r>
      <w:r w:rsidR="001B492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08</w:t>
      </w:r>
      <w:r w:rsidR="00C84F41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» </w:t>
      </w:r>
      <w:r w:rsidR="001B492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серпня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202</w:t>
      </w:r>
      <w:r w:rsidR="001B492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proofErr w:type="spellStart"/>
      <w:r w:rsidR="0025011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с.Вишнів</w:t>
      </w:r>
      <w:proofErr w:type="spellEnd"/>
      <w:r w:rsidR="0025011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25011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25011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9D49C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  <w:t>№</w:t>
      </w:r>
      <w:r w:rsidR="00341CF3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1</w:t>
      </w:r>
      <w:r w:rsidR="001B492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4</w:t>
      </w:r>
      <w:r w:rsidR="001E3A03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5</w:t>
      </w:r>
      <w:r w:rsidR="0025011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/01-03</w:t>
      </w:r>
    </w:p>
    <w:p w:rsidR="00623708" w:rsidRDefault="005A34B9" w:rsidP="009B53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34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уповноважену особу </w:t>
      </w:r>
      <w:r w:rsidRPr="005A3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питань публічних закупівель</w:t>
      </w:r>
    </w:p>
    <w:p w:rsidR="009B53EF" w:rsidRPr="005A34B9" w:rsidRDefault="009B53EF" w:rsidP="009B53E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замовником яких є </w:t>
      </w:r>
      <w:r w:rsidR="001E3A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фінансовий </w:t>
      </w:r>
      <w:r w:rsidR="001B49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відділ </w:t>
      </w:r>
      <w:r w:rsidR="00D916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Вишнівської сільської ради</w:t>
      </w:r>
    </w:p>
    <w:p w:rsidR="009B53EF" w:rsidRDefault="009B53EF" w:rsidP="009B53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3708" w:rsidRPr="00623708" w:rsidRDefault="00623708" w:rsidP="009B53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1545F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еруючись статтями 42, 5</w:t>
      </w:r>
      <w:r w:rsidR="001B492D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3154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31545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Pr="00315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частини першої та другої статті 11 Закону України «Про публічні закупівлі», наказу Міністерства економічного розвитку і торгівлі від 30.03.2019 року №557 «Про затвердження Примірного положення про тендерний комітет або уповноважену особу (осіб)»</w:t>
      </w:r>
      <w:r w:rsidR="00315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15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B492D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B492D" w:rsidRPr="00315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забезпечення максимальної ефективності використання та економії бюджетних коштів, відкритості та прозорості на всіх стадіях закупівлі товарів, робіт та послуг,</w:t>
      </w:r>
    </w:p>
    <w:p w:rsidR="00777C24" w:rsidRDefault="00777C24" w:rsidP="00207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7C24" w:rsidRPr="00D916F4" w:rsidRDefault="0031545F" w:rsidP="002070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1.Визначити  з с</w:t>
      </w:r>
      <w:r w:rsidR="001B4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ерпня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1B4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23708" w:rsidRPr="00623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уповноваженою особою з питань публічних закупівель, замовн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иком яких виступає</w:t>
      </w:r>
      <w:r w:rsidR="001E3A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фінансовий</w:t>
      </w:r>
      <w:r w:rsidR="001B4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 </w:t>
      </w:r>
      <w:r w:rsidR="00D91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Вишнівської сільської ради </w:t>
      </w:r>
      <w:r w:rsidR="00623708" w:rsidRPr="00623708">
        <w:rPr>
          <w:rFonts w:ascii="Times New Roman" w:hAnsi="Times New Roman" w:cs="Times New Roman"/>
          <w:sz w:val="28"/>
          <w:szCs w:val="28"/>
          <w:lang w:val="uk-UA"/>
        </w:rPr>
        <w:t xml:space="preserve">(ЄДРПОУ </w:t>
      </w:r>
      <w:r w:rsidR="001B492D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1E3A03">
        <w:rPr>
          <w:rFonts w:ascii="Times New Roman" w:hAnsi="Times New Roman" w:cs="Times New Roman"/>
          <w:sz w:val="28"/>
          <w:szCs w:val="28"/>
          <w:lang w:val="uk-UA"/>
        </w:rPr>
        <w:t>039278</w:t>
      </w:r>
      <w:r w:rsidR="00623708" w:rsidRPr="0062370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B492D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316D5F"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End"/>
      <w:r w:rsidR="00316D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3A03">
        <w:rPr>
          <w:rFonts w:ascii="Times New Roman" w:hAnsi="Times New Roman" w:cs="Times New Roman"/>
          <w:sz w:val="28"/>
          <w:szCs w:val="28"/>
          <w:lang w:val="uk-UA"/>
        </w:rPr>
        <w:t>Ющук</w:t>
      </w:r>
      <w:proofErr w:type="spellEnd"/>
      <w:r w:rsidR="001E3A03">
        <w:rPr>
          <w:rFonts w:ascii="Times New Roman" w:hAnsi="Times New Roman" w:cs="Times New Roman"/>
          <w:sz w:val="28"/>
          <w:szCs w:val="28"/>
          <w:lang w:val="uk-UA"/>
        </w:rPr>
        <w:t xml:space="preserve"> Любов Вікторівну.</w:t>
      </w:r>
    </w:p>
    <w:p w:rsidR="00777C24" w:rsidRDefault="00D916F4" w:rsidP="00D91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51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.Затвердити Положення </w:t>
      </w:r>
      <w:r w:rsidR="00C519A0" w:rsidRPr="00E452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уповноважену особу </w:t>
      </w:r>
      <w:r w:rsidR="00C519A0" w:rsidRPr="00E45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питаньпроведенняпублічнихзакупівель (закупівельтоварів, робіт і послуг), замовникомякихвиступає</w:t>
      </w:r>
      <w:r w:rsidR="001E3A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</w:t>
      </w:r>
      <w:r w:rsidR="00C51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34B9" w:rsidRPr="00777C24" w:rsidRDefault="00D916F4" w:rsidP="00777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A34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3708" w:rsidRPr="0062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="00623708" w:rsidRPr="00623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виконаннямрозпорядженнязалишаю</w:t>
      </w:r>
      <w:proofErr w:type="spellEnd"/>
      <w:r w:rsidR="00623708" w:rsidRPr="0062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</w:t>
      </w:r>
      <w:r w:rsidR="000F6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E31EA" w:rsidRDefault="001E31EA" w:rsidP="002070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777C24" w:rsidRDefault="00777C24" w:rsidP="002070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25011E" w:rsidRDefault="0025011E" w:rsidP="0020701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proofErr w:type="spellStart"/>
      <w:r w:rsidR="00D916F4">
        <w:rPr>
          <w:rFonts w:ascii="Times New Roman" w:hAnsi="Times New Roman" w:cs="Times New Roman"/>
          <w:b/>
          <w:sz w:val="28"/>
          <w:lang w:val="uk-UA"/>
        </w:rPr>
        <w:t>ільський</w:t>
      </w:r>
      <w:proofErr w:type="spellEnd"/>
      <w:r w:rsidR="00D916F4">
        <w:rPr>
          <w:rFonts w:ascii="Times New Roman" w:hAnsi="Times New Roman" w:cs="Times New Roman"/>
          <w:b/>
          <w:sz w:val="28"/>
          <w:lang w:val="uk-UA"/>
        </w:rPr>
        <w:t xml:space="preserve"> голова </w:t>
      </w:r>
      <w:proofErr w:type="spellStart"/>
      <w:r>
        <w:rPr>
          <w:rFonts w:ascii="Times New Roman" w:hAnsi="Times New Roman" w:cs="Times New Roman"/>
          <w:b/>
          <w:sz w:val="28"/>
        </w:rPr>
        <w:t>Віктор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СУЩИК</w:t>
      </w:r>
    </w:p>
    <w:p w:rsidR="00F26ACE" w:rsidRDefault="00F26ACE" w:rsidP="006D3A9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6F4" w:rsidRDefault="00D916F4" w:rsidP="00D916F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</w:t>
      </w:r>
    </w:p>
    <w:p w:rsidR="00D916F4" w:rsidRPr="00F26ACE" w:rsidRDefault="00D916F4" w:rsidP="00D91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6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_______________Ірина Богу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</w:t>
      </w:r>
    </w:p>
    <w:p w:rsidR="00F26ACE" w:rsidRDefault="00F26ACE" w:rsidP="00F26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16F4" w:rsidRPr="00F26ACE" w:rsidRDefault="00F26ACE" w:rsidP="00F26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6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розпорядженням ознайомлен</w:t>
      </w:r>
      <w:r w:rsidR="00D916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5D35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F26ACE" w:rsidRDefault="00F26ACE" w:rsidP="00D91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26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</w:t>
      </w:r>
      <w:r w:rsidR="001E3A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Любов</w:t>
      </w:r>
      <w:proofErr w:type="spellEnd"/>
      <w:r w:rsidR="001E3A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E3A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Ющук</w:t>
      </w:r>
      <w:proofErr w:type="spellEnd"/>
    </w:p>
    <w:p w:rsidR="001E3A03" w:rsidRDefault="001E3A03" w:rsidP="00D91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3A03" w:rsidRDefault="001E3A03" w:rsidP="00D91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3A03" w:rsidRDefault="001E3A03" w:rsidP="00D91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3A03" w:rsidRDefault="001E3A03" w:rsidP="00D91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3A03" w:rsidRPr="00D916F4" w:rsidRDefault="001E3A03" w:rsidP="00D91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6ACE" w:rsidRDefault="00F26ACE" w:rsidP="006D3A9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3A03" w:rsidRDefault="001E3A03" w:rsidP="006D3A9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1EBE" w:rsidRDefault="006D3A9C" w:rsidP="006D3A9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</w:t>
      </w:r>
    </w:p>
    <w:p w:rsidR="006D3A9C" w:rsidRPr="00F26ACE" w:rsidRDefault="006D3A9C" w:rsidP="006D3A9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26A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ЗАТВЕРДЖЕНО</w:t>
      </w:r>
    </w:p>
    <w:p w:rsidR="006D3A9C" w:rsidRDefault="006D3A9C" w:rsidP="00F26AC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сільського голови </w:t>
      </w:r>
    </w:p>
    <w:p w:rsidR="006D3A9C" w:rsidRPr="00F82D1F" w:rsidRDefault="006D3A9C" w:rsidP="00F82D1F">
      <w:pPr>
        <w:jc w:val="right"/>
        <w:rPr>
          <w:rFonts w:ascii="Times New Roman" w:eastAsiaTheme="minorHAnsi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91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D91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D91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F26ACE" w:rsidRPr="00E4527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№</w:t>
      </w:r>
      <w:r w:rsidR="00341CF3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1</w:t>
      </w:r>
      <w:r w:rsidR="00D916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4</w:t>
      </w:r>
      <w:r w:rsidR="001E3A03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5</w:t>
      </w:r>
      <w:r w:rsidR="00F26AC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/01-03</w:t>
      </w:r>
    </w:p>
    <w:p w:rsidR="00CB1EBE" w:rsidRPr="00E4527B" w:rsidRDefault="00CB1EBE" w:rsidP="002070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</w:pPr>
      <w:r w:rsidRPr="0020701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CB1EBE" w:rsidRPr="00E4527B" w:rsidRDefault="00CB1EBE" w:rsidP="0020701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52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ПОЛОЖЕННЯ</w:t>
      </w:r>
    </w:p>
    <w:p w:rsidR="001E3A03" w:rsidRPr="00E4527B" w:rsidRDefault="00CB1EBE" w:rsidP="00D916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52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уповноважену особу </w:t>
      </w:r>
      <w:r w:rsidRPr="00E452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питаньпроведенняпублічнихзакупівель (закупівельтоварів, робіт і послуг), замовн</w:t>
      </w:r>
      <w:r w:rsidR="0006432D" w:rsidRPr="00E452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икомякихвиступає</w:t>
      </w:r>
    </w:p>
    <w:p w:rsidR="00D916F4" w:rsidRPr="005A34B9" w:rsidRDefault="001E3A03" w:rsidP="00D916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фінансовий </w:t>
      </w:r>
      <w:r w:rsidR="00D916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відділ Вишнівської сільської ради</w:t>
      </w:r>
    </w:p>
    <w:p w:rsidR="00CB1EBE" w:rsidRPr="00E4527B" w:rsidRDefault="00CB1EBE" w:rsidP="00D916F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1EBE" w:rsidRPr="00207012" w:rsidRDefault="00CB1EBE" w:rsidP="0020701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52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 Загальніположення</w:t>
      </w:r>
    </w:p>
    <w:p w:rsidR="00CB1EBE" w:rsidRPr="00207012" w:rsidRDefault="00CB1EBE" w:rsidP="000F69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1.1</w:t>
      </w:r>
      <w:r w:rsidR="000F6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07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</w:t>
      </w:r>
      <w:r w:rsidRPr="002070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уповноважену особу </w:t>
      </w:r>
      <w:r w:rsidRPr="00207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проведення публічних закупівель (закупівель товарів, робіт і послуг), замовником яких </w:t>
      </w:r>
      <w:r w:rsidR="001E3A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виступає фінансовий відділ </w:t>
      </w:r>
      <w:r w:rsidR="0006432D" w:rsidRPr="00207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Вишнівсь</w:t>
      </w:r>
      <w:r w:rsidR="00D91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кої</w:t>
      </w:r>
      <w:r w:rsidRPr="00207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</w:t>
      </w:r>
      <w:r w:rsidR="00D91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кої</w:t>
      </w:r>
      <w:r w:rsidRPr="00207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</w:t>
      </w:r>
      <w:r w:rsidR="00D91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07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(далі</w:t>
      </w:r>
      <w:r w:rsidR="00D91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07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Положення), розроблено відповідно до статті </w:t>
      </w:r>
      <w:r w:rsidR="0006432D" w:rsidRPr="00207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Закону «Про публічні закупівлі»</w:t>
      </w:r>
      <w:r w:rsidRPr="00207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– Закон) та Наказу Міністерства економічного розвитку і торгівлі України «Про затвердження Примірного положення про тендерний комітет або уповноважену особу (осіб)» від 30.03.2016 р. № 557 (зі змінами від 12.04.2016 р. № 676). Положення визначає правовий статус, загальні організаційні та процедурні засади діяльності уповноваженої особи, а також її права, обов’язки та відповідальність.</w:t>
      </w:r>
    </w:p>
    <w:p w:rsidR="00CB1EBE" w:rsidRPr="00207012" w:rsidRDefault="00CB1EBE" w:rsidP="000F69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 w:rsidR="000F6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Уповноважена особа  −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іншафізична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визначенавідповідальною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</w:t>
      </w:r>
      <w:proofErr w:type="gram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ізгідноіз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на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підставівласногорозпорядчогорішення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1.2.1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 для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інтересах</w:t>
      </w:r>
      <w:proofErr w:type="spellEnd"/>
      <w:r w:rsidR="001E3A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фінансового відділу </w:t>
      </w:r>
      <w:proofErr w:type="spellStart"/>
      <w:r w:rsidR="005D3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Вишнівської</w:t>
      </w:r>
      <w:proofErr w:type="spellEnd"/>
      <w:r w:rsidR="005D3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засадах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об’єктивності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неупередженостіпризначаєтьсярозпорядженнямсільськогоголови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1.2.2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Уповноваженаособа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здійснюєорганізацію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</w:t>
      </w:r>
      <w:proofErr w:type="gram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вартістьяких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меншою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щовстановлена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абзацах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першому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другому 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Закону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публічнізакупівлі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здійснюєорганізацію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проведенняспрощених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процедурзакупі</w:t>
      </w:r>
      <w:proofErr w:type="gram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інтересах</w:t>
      </w:r>
      <w:proofErr w:type="spellEnd"/>
      <w:r w:rsidR="001E3A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фінансового </w:t>
      </w:r>
      <w:r w:rsidR="005D3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EBE" w:rsidRPr="00207012" w:rsidRDefault="00CB1EBE" w:rsidP="000F69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</w:t>
      </w:r>
      <w:r w:rsidR="000F6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Метоюдіяльностіуповноваженої особи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вартістьяких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меншою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щовстановлена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абзацах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першому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Закону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публічнізакупі</w:t>
      </w:r>
      <w:proofErr w:type="gram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засадах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об’єктивності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неупередженості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EBE" w:rsidRPr="00207012" w:rsidRDefault="00CB1EBE" w:rsidP="000F69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</w:t>
      </w:r>
      <w:r w:rsidR="000F6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Замовником не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одночасновизначеновідпові</w:t>
      </w:r>
      <w:proofErr w:type="gram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дальним</w:t>
      </w:r>
      <w:proofErr w:type="spellEnd"/>
      <w:proofErr w:type="gram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одних і тих самих процедур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закупівельуповноважену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особу.</w:t>
      </w:r>
    </w:p>
    <w:p w:rsidR="00CB1EBE" w:rsidRPr="00207012" w:rsidRDefault="00CB1EBE" w:rsidP="000F69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1.5</w:t>
      </w:r>
      <w:r w:rsidR="000F6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Уповноважена особа 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своїйдіяльностікеруються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 –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правовими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питаньпублічнихзакупівель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цимПоложенням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99C" w:rsidRDefault="000F699C" w:rsidP="00F82D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EBE" w:rsidRPr="003C0603" w:rsidRDefault="00CB1EBE" w:rsidP="003C060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Засади </w:t>
      </w:r>
      <w:proofErr w:type="spellStart"/>
      <w:r w:rsidRPr="00207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діяльності</w:t>
      </w:r>
      <w:proofErr w:type="spellEnd"/>
      <w:r w:rsidRPr="00207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вимоги</w:t>
      </w:r>
      <w:proofErr w:type="spellEnd"/>
      <w:r w:rsidRPr="00207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207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уповноваженої</w:t>
      </w:r>
      <w:proofErr w:type="spellEnd"/>
      <w:r w:rsidRPr="00207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особи</w:t>
      </w:r>
    </w:p>
    <w:p w:rsidR="00CB1EBE" w:rsidRPr="00207012" w:rsidRDefault="00CB1EBE" w:rsidP="003C06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3C0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Уповноважена особа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здійснюєдіяльність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ідставірішення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відповідності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</w:t>
      </w:r>
      <w:r w:rsidR="00085449"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 трудового </w:t>
      </w:r>
      <w:proofErr w:type="spellStart"/>
      <w:r w:rsidR="00085449"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(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EBE" w:rsidRPr="00207012" w:rsidRDefault="00CB1EBE" w:rsidP="003C06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можутьвизначатисяуповноваженими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представникиучасників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визначенізаконодавствомУкраїни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EBE" w:rsidRPr="00207012" w:rsidRDefault="00CB1EBE" w:rsidP="003C06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закупівельуповноваженаособа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не повинна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створюватиконфліктміжінтересамизамовника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учасниківчиміжінтересамиучасниківпроцедуризакупівлі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наявністьякогоможевплинути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об’єктивність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неупередженістьприйняттярішеньщодовиборупереможцяпроцедуризакупівлі. 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разінаявностізазначеногоконфліктууповноваженаособа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інформує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цезамовника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якийприймаєвідповіднерішеннящодопроведенняпроцедури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участітакої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особи.</w:t>
      </w:r>
    </w:p>
    <w:p w:rsidR="00CB1EBE" w:rsidRPr="00207012" w:rsidRDefault="00CB1EBE" w:rsidP="003C06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</w:t>
      </w:r>
      <w:r w:rsidR="003C06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Замовникмає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двохчибільшеуповноваженихосіб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залежностівідобсягівзакупівель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EBE" w:rsidRPr="00207012" w:rsidRDefault="00CB1EBE" w:rsidP="003C06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разівизначенняоднієїуповноваженої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замовникмає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особу, яка буде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виконуватиобов’язкиуповноваженої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в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разіїївідсутності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лікарняному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відрядженніабовідпустці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1EBE" w:rsidRPr="00207012" w:rsidRDefault="00CB1EBE" w:rsidP="003C06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</w:t>
      </w:r>
      <w:r w:rsidR="003C0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Уповноважена особа  повинна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мативищуосвіту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залежностівідобсягів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предмета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закупівліуповноваженійособідоцільноорієнтуватися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чидекількохпитаннях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основах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сучасного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маркетингу,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кон’юнктуріринківтоварів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факторах,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щовпливають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їїформування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джерелахінформації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ринковукон’юнктуру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стандартах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технічнихумовахтоварів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якізакуповуютьсязамовником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видах,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істотнихумовах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особливостяхукладеннядогорі</w:t>
      </w:r>
      <w:proofErr w:type="gram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закупівлютоварів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послугтощо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EBE" w:rsidRPr="00207012" w:rsidRDefault="00CB1EBE" w:rsidP="003C06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</w:t>
      </w:r>
      <w:r w:rsidR="003C0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Уповноважена особа  </w:t>
      </w:r>
      <w:proofErr w:type="spellStart"/>
      <w:proofErr w:type="gram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виконаннясвоїхфункційкеруєтьсянаступними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принципами: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добросовіснаконкуренціясередучасників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максимальна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ефективність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відкритість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прозорість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всіхстадіяхзакупівлі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недискримінаціяучасників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об’єктивна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неупередженаоцінкатендернихпропозицій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запобіганнякорупційнимдіям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зловживанням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EBE" w:rsidRPr="00207012" w:rsidRDefault="00CB1EBE" w:rsidP="005D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2.10. </w:t>
      </w:r>
      <w:proofErr w:type="spellStart"/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Уповноважена</w:t>
      </w:r>
      <w:proofErr w:type="spellEnd"/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особа: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затверджуєрічний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здійснюєвибірпроцедуризакупівлі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процедуризакупівель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забезпечуєрівніумови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всіхучасників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об’єктивний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чеснийвибірпереможця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забезпечуєскладання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зберіганнявідповіднихдокументів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питаньпублічнихзакупівель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забезпечуєоприлюдненняінформації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звітущодопублічнихзакупівельвідповідно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представляєінтересизамовника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пов’язанихізздійсненнямзакупівель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зокремапід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перевірок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контрольнихзаходів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розглядускарг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proofErr w:type="gram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установлений строк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необхіднідокументи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відповідніпояснення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аналізуєвиконаннядоговорів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укладенихзгідноіз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здійснюєіншідії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посадовоюінструкцією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трудовим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 (контрактом)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аборозпорядчимрішеннямзамовника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EBE" w:rsidRPr="00207012" w:rsidRDefault="00CB1EBE" w:rsidP="003C06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2.11. </w:t>
      </w:r>
      <w:proofErr w:type="spellStart"/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Уповноваженаособа</w:t>
      </w:r>
      <w:proofErr w:type="spellEnd"/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</w:t>
      </w:r>
      <w:proofErr w:type="spellStart"/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має</w:t>
      </w:r>
      <w:proofErr w:type="spellEnd"/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право: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плануваннівидатків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 в товарах, роботах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послугах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щобудутьзакуповуватися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пройти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питаньорганізації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ініціюватистворенняробочихгруп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іншихосібзамовника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складаннятехнічнихвимог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предмета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оцінкиподанихтендернихпропозицій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підготовкипроектівдоговорівтощо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прийматирішення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узгоджуватипроектидокументів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 про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закупівлю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забезпеченняйоговідповідностіумовампроцедуризакупівлі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підписувати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своєїкомпетенціївідповіднідокументи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отримувативідслужбовихосібзамовникаінформацію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виконаннязавдань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функцій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організацією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проведенням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проведеннінарад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функціональнимиобов’язкамиуповноваженої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межах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своїхповноваженьнадаватироз’яснення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консультаціїбюджетнимустановам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засновникомяких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 до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компетенціїуповноваженої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здійснюватиіншідії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Законом.</w:t>
      </w:r>
    </w:p>
    <w:p w:rsidR="00CB1EBE" w:rsidRPr="00207012" w:rsidRDefault="006D3A9C" w:rsidP="003C06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2.12.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Уповноважен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 </w:t>
      </w:r>
      <w:r w:rsidR="00CB1EBE"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особа </w:t>
      </w:r>
      <w:proofErr w:type="spellStart"/>
      <w:r w:rsidR="00CB1EBE"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зобов’язана</w:t>
      </w:r>
      <w:proofErr w:type="spellEnd"/>
      <w:r w:rsidR="00CB1EBE"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чинного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сферіпублічнихзакупівель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цьогоПоложення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організовувати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проводитипроцедуризакупівель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забезпечуватирівніумови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всіхучасників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встановленому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порядку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визначатипереможців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EBE" w:rsidRPr="00207012" w:rsidRDefault="00CB1EBE" w:rsidP="003C06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2.13. </w:t>
      </w:r>
      <w:proofErr w:type="spellStart"/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Уповноваженаособа</w:t>
      </w:r>
      <w:proofErr w:type="spellEnd"/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</w:t>
      </w:r>
      <w:proofErr w:type="spellStart"/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персональновідповіда</w:t>
      </w:r>
      <w:proofErr w:type="gramStart"/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</w:t>
      </w:r>
      <w:proofErr w:type="spellEnd"/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нею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вчиненідії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бездіяльність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законівУкраїни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повноту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достовірністьінформації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щооприлюднюється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веб-порталіУповноваженого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органу;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порушеннявимог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сферіпублічнихзакупівель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EBE" w:rsidRPr="00207012" w:rsidRDefault="00CB1EBE" w:rsidP="0020701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EBE" w:rsidRPr="001E3A03" w:rsidRDefault="001E3A03" w:rsidP="001E3A0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Сільський голова                                                                         Віктор СУЩИК</w:t>
      </w:r>
    </w:p>
    <w:p w:rsidR="00CB1EBE" w:rsidRPr="006D3A9C" w:rsidRDefault="00CB1EBE" w:rsidP="001E3A03">
      <w:pPr>
        <w:spacing w:after="0"/>
        <w:jc w:val="both"/>
        <w:rPr>
          <w:rFonts w:ascii="Times New Roman" w:hAnsi="Times New Roman" w:cs="Times New Roman"/>
        </w:rPr>
      </w:pPr>
    </w:p>
    <w:sectPr w:rsidR="00CB1EBE" w:rsidRPr="006D3A9C" w:rsidSect="00257D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D0E7F"/>
    <w:multiLevelType w:val="multilevel"/>
    <w:tmpl w:val="57A4A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C637BD"/>
    <w:multiLevelType w:val="multilevel"/>
    <w:tmpl w:val="57A4A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5324AD"/>
    <w:multiLevelType w:val="hybridMultilevel"/>
    <w:tmpl w:val="C812E9D4"/>
    <w:lvl w:ilvl="0" w:tplc="E506C2DA">
      <w:start w:val="1"/>
      <w:numFmt w:val="decimal"/>
      <w:lvlText w:val="%1."/>
      <w:lvlJc w:val="left"/>
      <w:pPr>
        <w:ind w:left="1068" w:hanging="360"/>
      </w:pPr>
      <w:rPr>
        <w:rFonts w:ascii="ProbaPro" w:hAnsi="ProbaPro" w:cstheme="minorBidi" w:hint="default"/>
        <w:color w:val="1D1D1B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C844CA"/>
    <w:multiLevelType w:val="multilevel"/>
    <w:tmpl w:val="DEB68F8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742"/>
    <w:rsid w:val="000043EA"/>
    <w:rsid w:val="00023081"/>
    <w:rsid w:val="00035468"/>
    <w:rsid w:val="0006432D"/>
    <w:rsid w:val="00064CBF"/>
    <w:rsid w:val="00085449"/>
    <w:rsid w:val="0009154D"/>
    <w:rsid w:val="000A043E"/>
    <w:rsid w:val="000C2DFE"/>
    <w:rsid w:val="000D0A99"/>
    <w:rsid w:val="000F30B6"/>
    <w:rsid w:val="000F699C"/>
    <w:rsid w:val="00101605"/>
    <w:rsid w:val="00113FDA"/>
    <w:rsid w:val="00115FA2"/>
    <w:rsid w:val="00126931"/>
    <w:rsid w:val="001B2B3B"/>
    <w:rsid w:val="001B492D"/>
    <w:rsid w:val="001C6547"/>
    <w:rsid w:val="001D5210"/>
    <w:rsid w:val="001E31EA"/>
    <w:rsid w:val="001E3A03"/>
    <w:rsid w:val="001F25EE"/>
    <w:rsid w:val="00207012"/>
    <w:rsid w:val="00215FDB"/>
    <w:rsid w:val="00225984"/>
    <w:rsid w:val="00231B0F"/>
    <w:rsid w:val="00232EC0"/>
    <w:rsid w:val="00235731"/>
    <w:rsid w:val="00243448"/>
    <w:rsid w:val="0025011E"/>
    <w:rsid w:val="00257D22"/>
    <w:rsid w:val="002608F4"/>
    <w:rsid w:val="00263902"/>
    <w:rsid w:val="00265BCF"/>
    <w:rsid w:val="00271617"/>
    <w:rsid w:val="00280538"/>
    <w:rsid w:val="0029415F"/>
    <w:rsid w:val="002C0D0B"/>
    <w:rsid w:val="002C5C34"/>
    <w:rsid w:val="002D6F9A"/>
    <w:rsid w:val="00314D0D"/>
    <w:rsid w:val="0031545F"/>
    <w:rsid w:val="00316D5F"/>
    <w:rsid w:val="00341CF3"/>
    <w:rsid w:val="00347619"/>
    <w:rsid w:val="003508B1"/>
    <w:rsid w:val="003A2729"/>
    <w:rsid w:val="003A5B84"/>
    <w:rsid w:val="003C0603"/>
    <w:rsid w:val="003C2224"/>
    <w:rsid w:val="003E5922"/>
    <w:rsid w:val="0040190F"/>
    <w:rsid w:val="00411464"/>
    <w:rsid w:val="0044683E"/>
    <w:rsid w:val="00457178"/>
    <w:rsid w:val="00462367"/>
    <w:rsid w:val="004B6AD6"/>
    <w:rsid w:val="004D18EC"/>
    <w:rsid w:val="004D41A4"/>
    <w:rsid w:val="004D5BB8"/>
    <w:rsid w:val="004E58E9"/>
    <w:rsid w:val="005074B4"/>
    <w:rsid w:val="00507BFE"/>
    <w:rsid w:val="00507F8D"/>
    <w:rsid w:val="00511073"/>
    <w:rsid w:val="00524EF7"/>
    <w:rsid w:val="00525D98"/>
    <w:rsid w:val="00547A2F"/>
    <w:rsid w:val="005658D6"/>
    <w:rsid w:val="00574B11"/>
    <w:rsid w:val="005A34B9"/>
    <w:rsid w:val="005D3559"/>
    <w:rsid w:val="005F1ACB"/>
    <w:rsid w:val="005F6107"/>
    <w:rsid w:val="005F6B12"/>
    <w:rsid w:val="00623708"/>
    <w:rsid w:val="00626861"/>
    <w:rsid w:val="00660E93"/>
    <w:rsid w:val="006B5656"/>
    <w:rsid w:val="006B73B4"/>
    <w:rsid w:val="006D3A9C"/>
    <w:rsid w:val="006F2722"/>
    <w:rsid w:val="006F5996"/>
    <w:rsid w:val="006F680C"/>
    <w:rsid w:val="007021AE"/>
    <w:rsid w:val="0071311B"/>
    <w:rsid w:val="00721551"/>
    <w:rsid w:val="007314EA"/>
    <w:rsid w:val="0074205C"/>
    <w:rsid w:val="00742488"/>
    <w:rsid w:val="0075729E"/>
    <w:rsid w:val="00777C24"/>
    <w:rsid w:val="00781B8B"/>
    <w:rsid w:val="00782129"/>
    <w:rsid w:val="007B6670"/>
    <w:rsid w:val="007D56BF"/>
    <w:rsid w:val="007E4064"/>
    <w:rsid w:val="00817335"/>
    <w:rsid w:val="00835CC2"/>
    <w:rsid w:val="00841344"/>
    <w:rsid w:val="00857DBA"/>
    <w:rsid w:val="008910A4"/>
    <w:rsid w:val="008D1D77"/>
    <w:rsid w:val="008D45C0"/>
    <w:rsid w:val="009012A2"/>
    <w:rsid w:val="0091467C"/>
    <w:rsid w:val="00946B80"/>
    <w:rsid w:val="009550A1"/>
    <w:rsid w:val="009558F0"/>
    <w:rsid w:val="009651DE"/>
    <w:rsid w:val="00976C47"/>
    <w:rsid w:val="00977F03"/>
    <w:rsid w:val="00983C0B"/>
    <w:rsid w:val="009920BB"/>
    <w:rsid w:val="009B53EF"/>
    <w:rsid w:val="009C5F0E"/>
    <w:rsid w:val="009D0C46"/>
    <w:rsid w:val="009D49CE"/>
    <w:rsid w:val="009F2C7D"/>
    <w:rsid w:val="00A011F6"/>
    <w:rsid w:val="00A04EBE"/>
    <w:rsid w:val="00A054BB"/>
    <w:rsid w:val="00A10552"/>
    <w:rsid w:val="00A25203"/>
    <w:rsid w:val="00A2602C"/>
    <w:rsid w:val="00A70701"/>
    <w:rsid w:val="00A74538"/>
    <w:rsid w:val="00A773C1"/>
    <w:rsid w:val="00A96D96"/>
    <w:rsid w:val="00AD438C"/>
    <w:rsid w:val="00AF5ECD"/>
    <w:rsid w:val="00B07EB8"/>
    <w:rsid w:val="00B10DF5"/>
    <w:rsid w:val="00B13EAA"/>
    <w:rsid w:val="00B16F7B"/>
    <w:rsid w:val="00B35EF6"/>
    <w:rsid w:val="00B41F23"/>
    <w:rsid w:val="00B64974"/>
    <w:rsid w:val="00BB4C34"/>
    <w:rsid w:val="00BD1698"/>
    <w:rsid w:val="00C0090F"/>
    <w:rsid w:val="00C26742"/>
    <w:rsid w:val="00C3110A"/>
    <w:rsid w:val="00C519A0"/>
    <w:rsid w:val="00C84F41"/>
    <w:rsid w:val="00CB0868"/>
    <w:rsid w:val="00CB1EBE"/>
    <w:rsid w:val="00CC2603"/>
    <w:rsid w:val="00CD49DD"/>
    <w:rsid w:val="00CE5BF6"/>
    <w:rsid w:val="00CF61C2"/>
    <w:rsid w:val="00CF6266"/>
    <w:rsid w:val="00D403E5"/>
    <w:rsid w:val="00D916F4"/>
    <w:rsid w:val="00DD0621"/>
    <w:rsid w:val="00DF74B8"/>
    <w:rsid w:val="00E1083D"/>
    <w:rsid w:val="00E16C73"/>
    <w:rsid w:val="00E4527B"/>
    <w:rsid w:val="00E614E7"/>
    <w:rsid w:val="00E6159E"/>
    <w:rsid w:val="00E7650F"/>
    <w:rsid w:val="00EB281A"/>
    <w:rsid w:val="00ED34C7"/>
    <w:rsid w:val="00EE23FE"/>
    <w:rsid w:val="00EE7006"/>
    <w:rsid w:val="00F011CA"/>
    <w:rsid w:val="00F26ACE"/>
    <w:rsid w:val="00F34C5B"/>
    <w:rsid w:val="00F472D7"/>
    <w:rsid w:val="00F51121"/>
    <w:rsid w:val="00F5293A"/>
    <w:rsid w:val="00F5487A"/>
    <w:rsid w:val="00F76221"/>
    <w:rsid w:val="00F82D1F"/>
    <w:rsid w:val="00F84D39"/>
    <w:rsid w:val="00FA7D99"/>
    <w:rsid w:val="00FB2283"/>
    <w:rsid w:val="00FB2693"/>
    <w:rsid w:val="00FE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42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742"/>
    <w:rPr>
      <w:rFonts w:ascii="Tahoma" w:eastAsia="Calibri" w:hAnsi="Tahoma" w:cs="Tahoma"/>
      <w:sz w:val="16"/>
      <w:szCs w:val="16"/>
      <w:lang w:val="ru-RU"/>
    </w:rPr>
  </w:style>
  <w:style w:type="character" w:customStyle="1" w:styleId="2">
    <w:name w:val="Основний текст (2)_"/>
    <w:basedOn w:val="a0"/>
    <w:link w:val="20"/>
    <w:rsid w:val="00A105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A105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A10552"/>
    <w:pPr>
      <w:widowControl w:val="0"/>
      <w:shd w:val="clear" w:color="auto" w:fill="FFFFFF"/>
      <w:spacing w:before="60" w:after="360" w:line="0" w:lineRule="atLeas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30">
    <w:name w:val="Основний текст (3)"/>
    <w:basedOn w:val="a"/>
    <w:link w:val="3"/>
    <w:rsid w:val="00A10552"/>
    <w:pPr>
      <w:widowControl w:val="0"/>
      <w:shd w:val="clear" w:color="auto" w:fill="FFFFFF"/>
      <w:spacing w:before="360" w:after="36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Normal (Web)"/>
    <w:basedOn w:val="a"/>
    <w:uiPriority w:val="99"/>
    <w:rsid w:val="00A1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11CA"/>
    <w:pPr>
      <w:ind w:left="720"/>
      <w:contextualSpacing/>
    </w:pPr>
    <w:rPr>
      <w:rFonts w:asciiTheme="minorHAnsi" w:eastAsiaTheme="minorHAnsi" w:hAnsiTheme="minorHAnsi" w:cstheme="minorBidi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91844-D1CE-44C3-B725-0A5D1E4B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5279</Words>
  <Characters>3010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sukha</cp:lastModifiedBy>
  <cp:revision>25</cp:revision>
  <cp:lastPrinted>2022-01-31T08:09:00Z</cp:lastPrinted>
  <dcterms:created xsi:type="dcterms:W3CDTF">2020-06-25T13:07:00Z</dcterms:created>
  <dcterms:modified xsi:type="dcterms:W3CDTF">2023-09-01T06:05:00Z</dcterms:modified>
</cp:coreProperties>
</file>