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471" w14:textId="16E169CE" w:rsidR="00023790" w:rsidRDefault="00023790" w:rsidP="005110A5">
      <w:pPr>
        <w:pStyle w:val="1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ВИШНІВСЬКА  СІЛЬСЬКА</w:t>
      </w:r>
      <w:proofErr w:type="gramEnd"/>
      <w:r>
        <w:rPr>
          <w:b/>
          <w:sz w:val="36"/>
          <w:szCs w:val="36"/>
        </w:rPr>
        <w:t xml:space="preserve">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Default="00023790" w:rsidP="0002379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553F5E5" w14:textId="77777777" w:rsidR="00023790" w:rsidRDefault="00023790" w:rsidP="00023790">
      <w:pPr>
        <w:rPr>
          <w:sz w:val="20"/>
          <w:szCs w:val="20"/>
          <w:lang w:val="uk-UA"/>
        </w:rPr>
      </w:pPr>
    </w:p>
    <w:p w14:paraId="110D3B2B" w14:textId="6BED375B" w:rsidR="00023790" w:rsidRDefault="00023790" w:rsidP="00023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5110A5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» </w:t>
      </w:r>
      <w:r w:rsidR="005110A5">
        <w:rPr>
          <w:sz w:val="28"/>
          <w:szCs w:val="28"/>
          <w:lang w:val="uk-UA"/>
        </w:rPr>
        <w:t xml:space="preserve">жовтня </w:t>
      </w:r>
      <w:r>
        <w:rPr>
          <w:sz w:val="28"/>
          <w:szCs w:val="28"/>
          <w:lang w:val="uk-UA"/>
        </w:rPr>
        <w:t>2023 року                 с. Вишнів                                         №</w:t>
      </w:r>
      <w:r w:rsidR="005110A5">
        <w:rPr>
          <w:sz w:val="28"/>
          <w:szCs w:val="28"/>
          <w:lang w:val="uk-UA"/>
        </w:rPr>
        <w:t>234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паспортів</w:t>
      </w:r>
    </w:p>
    <w:p w14:paraId="3AA4A0B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бюджетних програм на 2023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27D62A0D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 рішення сесії Вишнівської сільської ради № </w:t>
      </w:r>
      <w:r w:rsidR="005110A5">
        <w:rPr>
          <w:sz w:val="28"/>
          <w:szCs w:val="28"/>
          <w:lang w:val="uk-UA"/>
        </w:rPr>
        <w:t>40/3</w:t>
      </w:r>
      <w:r>
        <w:rPr>
          <w:sz w:val="28"/>
          <w:szCs w:val="28"/>
          <w:lang w:val="uk-UA"/>
        </w:rPr>
        <w:t xml:space="preserve"> від </w:t>
      </w:r>
      <w:r w:rsidR="005110A5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</w:t>
      </w:r>
      <w:r w:rsidR="005110A5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.2023 року «Про внесення змін до рішення сесії Вишнівської сільської ради №28/9  від 23.12.2022 року «Про бюджет Вишнівської сільської територіальної громади на 2023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166D8E0B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r w:rsidR="00023790">
        <w:rPr>
          <w:sz w:val="28"/>
          <w:szCs w:val="28"/>
          <w:lang w:val="uk-UA"/>
        </w:rPr>
        <w:t xml:space="preserve">Внести зміни до паспортів бюджетних програм територіальної </w:t>
      </w:r>
      <w:proofErr w:type="gramStart"/>
      <w:r w:rsidR="00023790">
        <w:rPr>
          <w:sz w:val="28"/>
          <w:szCs w:val="28"/>
          <w:lang w:val="uk-UA"/>
        </w:rPr>
        <w:t>громади  на</w:t>
      </w:r>
      <w:proofErr w:type="gramEnd"/>
      <w:r w:rsidR="00023790">
        <w:rPr>
          <w:sz w:val="28"/>
          <w:szCs w:val="28"/>
          <w:lang w:val="uk-UA"/>
        </w:rPr>
        <w:t xml:space="preserve"> 2023 рік Вишнівської сільської ради , а саме :</w:t>
      </w:r>
    </w:p>
    <w:p w14:paraId="4090B3CB" w14:textId="27E3B828" w:rsidR="002402C5" w:rsidRDefault="002402C5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 КПКВК 010150 «Організаційне, інформаційно-аналітичне та матеріально технічне забезпечення діяльності обласної ради, районної ради, районної у місті ради ( у разі її створення), міської, селищної, сільських рад та їх виконавчих комітетів»;</w:t>
      </w:r>
    </w:p>
    <w:p w14:paraId="36B9CF8E" w14:textId="102E7C3D" w:rsidR="000F5322" w:rsidRDefault="000F5322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КПКВК 0111010 « </w:t>
      </w:r>
      <w:r w:rsidR="004A1A0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адання дошкільної освіти</w:t>
      </w:r>
      <w:r w:rsidR="004A1A0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14:paraId="1D43ADAB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0111021 «Надання загальної середньої освіти закладами загальної середньої освіти за рахунок коштів місцевого бюджету»;</w:t>
      </w:r>
    </w:p>
    <w:p w14:paraId="3B2AADE3" w14:textId="560728F8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0117321 «</w:t>
      </w:r>
      <w:r w:rsidR="00C566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Будівництво освітніх установ та закладів»;</w:t>
      </w:r>
    </w:p>
    <w:p w14:paraId="0BDE4ECF" w14:textId="5B59442F" w:rsidR="00EC17F2" w:rsidRDefault="00EC17F2" w:rsidP="00EC17F2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0117322 « Будівництво медичних установ та закладів»;</w:t>
      </w:r>
    </w:p>
    <w:p w14:paraId="6C343E08" w14:textId="6B8C4057" w:rsidR="00EC17F2" w:rsidRDefault="00023790" w:rsidP="00C536CE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</w:t>
      </w:r>
      <w:r w:rsidR="0072142A">
        <w:rPr>
          <w:sz w:val="28"/>
          <w:szCs w:val="28"/>
          <w:lang w:val="uk-UA"/>
        </w:rPr>
        <w:t>7461</w:t>
      </w:r>
      <w:r>
        <w:rPr>
          <w:sz w:val="28"/>
          <w:szCs w:val="28"/>
          <w:lang w:val="uk-UA"/>
        </w:rPr>
        <w:t xml:space="preserve"> « </w:t>
      </w:r>
      <w:r w:rsidR="0072142A">
        <w:rPr>
          <w:sz w:val="28"/>
          <w:szCs w:val="28"/>
          <w:lang w:val="uk-UA"/>
        </w:rPr>
        <w:t>Утримання та розвиток</w:t>
      </w:r>
      <w:r w:rsidR="00414780">
        <w:rPr>
          <w:sz w:val="28"/>
          <w:szCs w:val="28"/>
          <w:lang w:val="uk-UA"/>
        </w:rPr>
        <w:t xml:space="preserve"> автомобільних доріг та дорожньої інфраструктури</w:t>
      </w:r>
      <w:r w:rsidR="008C712C">
        <w:rPr>
          <w:sz w:val="28"/>
          <w:szCs w:val="28"/>
          <w:lang w:val="uk-UA"/>
        </w:rPr>
        <w:t xml:space="preserve"> за рахунок коштів місцевого бюджету</w:t>
      </w:r>
      <w:r>
        <w:rPr>
          <w:sz w:val="28"/>
          <w:szCs w:val="28"/>
          <w:lang w:val="uk-UA"/>
        </w:rPr>
        <w:t>»</w:t>
      </w:r>
      <w:r w:rsidR="00272AC8">
        <w:rPr>
          <w:sz w:val="28"/>
          <w:szCs w:val="28"/>
          <w:lang w:val="uk-UA"/>
        </w:rPr>
        <w:t>;</w:t>
      </w:r>
    </w:p>
    <w:p w14:paraId="16F26D2D" w14:textId="0A4315B3" w:rsidR="00597C01" w:rsidRDefault="00597C01" w:rsidP="00EC17F2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01181</w:t>
      </w:r>
      <w:r w:rsidR="00EC17F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 «</w:t>
      </w:r>
      <w:r w:rsidR="00EC17F2">
        <w:rPr>
          <w:sz w:val="28"/>
          <w:szCs w:val="28"/>
          <w:lang w:val="uk-UA"/>
        </w:rPr>
        <w:t xml:space="preserve">Забезпечення діяльності місцевої та добровільної по-жежної охорони </w:t>
      </w:r>
      <w:r>
        <w:rPr>
          <w:sz w:val="28"/>
          <w:szCs w:val="28"/>
          <w:lang w:val="uk-UA"/>
        </w:rPr>
        <w:t>»</w:t>
      </w:r>
      <w:r w:rsidR="00EC17F2">
        <w:rPr>
          <w:sz w:val="28"/>
          <w:szCs w:val="28"/>
          <w:lang w:val="uk-UA"/>
        </w:rPr>
        <w:t>.</w:t>
      </w:r>
    </w:p>
    <w:p w14:paraId="08DC68CE" w14:textId="38565556" w:rsidR="00023790" w:rsidRDefault="00EC17F2" w:rsidP="00EC17F2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23790"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>на фінансовий відділ</w:t>
      </w:r>
      <w:r>
        <w:rPr>
          <w:sz w:val="28"/>
          <w:szCs w:val="28"/>
          <w:lang w:val="uk-UA"/>
        </w:rPr>
        <w:t xml:space="preserve"> </w:t>
      </w:r>
    </w:p>
    <w:p w14:paraId="34E4DDF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4B240A65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 Віктор  СУЩИК     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C1F6B"/>
    <w:rsid w:val="000F5322"/>
    <w:rsid w:val="00174DF2"/>
    <w:rsid w:val="002402C5"/>
    <w:rsid w:val="00272AC8"/>
    <w:rsid w:val="002A5110"/>
    <w:rsid w:val="002B5280"/>
    <w:rsid w:val="002E728F"/>
    <w:rsid w:val="003C5C9E"/>
    <w:rsid w:val="00414780"/>
    <w:rsid w:val="00423E02"/>
    <w:rsid w:val="00431E87"/>
    <w:rsid w:val="00450343"/>
    <w:rsid w:val="004A1A07"/>
    <w:rsid w:val="005110A5"/>
    <w:rsid w:val="00597C01"/>
    <w:rsid w:val="00635560"/>
    <w:rsid w:val="00666069"/>
    <w:rsid w:val="006A22C3"/>
    <w:rsid w:val="0072142A"/>
    <w:rsid w:val="00736FE0"/>
    <w:rsid w:val="007C1CFE"/>
    <w:rsid w:val="007E197D"/>
    <w:rsid w:val="00887CAF"/>
    <w:rsid w:val="008B0DD9"/>
    <w:rsid w:val="008B283E"/>
    <w:rsid w:val="008C712C"/>
    <w:rsid w:val="00917720"/>
    <w:rsid w:val="009C5058"/>
    <w:rsid w:val="009E6AB9"/>
    <w:rsid w:val="009F7E53"/>
    <w:rsid w:val="00AA40E4"/>
    <w:rsid w:val="00AB3478"/>
    <w:rsid w:val="00B43700"/>
    <w:rsid w:val="00BA7CAF"/>
    <w:rsid w:val="00C0633A"/>
    <w:rsid w:val="00C536CE"/>
    <w:rsid w:val="00C566BA"/>
    <w:rsid w:val="00C95B48"/>
    <w:rsid w:val="00CE6618"/>
    <w:rsid w:val="00D81C02"/>
    <w:rsid w:val="00E66C40"/>
    <w:rsid w:val="00EA7E4C"/>
    <w:rsid w:val="00EC17F2"/>
    <w:rsid w:val="00F0481A"/>
    <w:rsid w:val="00F46773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Любов Міщук</cp:lastModifiedBy>
  <cp:revision>8</cp:revision>
  <dcterms:created xsi:type="dcterms:W3CDTF">2023-07-19T07:07:00Z</dcterms:created>
  <dcterms:modified xsi:type="dcterms:W3CDTF">2023-10-13T11:41:00Z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