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9E70" w14:textId="6E37E65F" w:rsidR="005B79EF" w:rsidRDefault="005B79EF" w:rsidP="005B79EF">
      <w:r>
        <w:t xml:space="preserve">                                                            </w:t>
      </w:r>
      <w:r>
        <w:drawing>
          <wp:inline distT="0" distB="0" distL="0" distR="0" wp14:anchorId="67005D99" wp14:editId="4733650F">
            <wp:extent cx="419100" cy="556260"/>
            <wp:effectExtent l="0" t="0" r="0" b="0"/>
            <wp:docPr id="369333502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1D8B9" w14:textId="77777777" w:rsidR="005B79EF" w:rsidRDefault="005B79EF" w:rsidP="005B79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ВИШНІВСЬКА  СІЛЬСЬКА  РАДА</w:t>
      </w:r>
    </w:p>
    <w:p w14:paraId="74D40739" w14:textId="77777777" w:rsidR="005B79EF" w:rsidRDefault="005B79EF" w:rsidP="005B79EF">
      <w:pPr>
        <w:jc w:val="center"/>
      </w:pPr>
      <w:r>
        <w:t xml:space="preserve">                                                                                                Код ЄДРПОУ 04333164</w:t>
      </w:r>
    </w:p>
    <w:p w14:paraId="052603A1" w14:textId="77777777" w:rsidR="005B79EF" w:rsidRDefault="005B79EF" w:rsidP="005B79EF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14:paraId="1E65FCF3" w14:textId="5B6323D7" w:rsidR="005B79EF" w:rsidRDefault="005B79EF" w:rsidP="005B79EF">
      <w:r>
        <w:t>«1</w:t>
      </w:r>
      <w:r w:rsidR="009357F9">
        <w:t>3</w:t>
      </w:r>
      <w:r>
        <w:t>» жовтня 2023 року                   с. Вишнів                                      №236 /01-03</w:t>
      </w:r>
    </w:p>
    <w:p w14:paraId="49A5B85D" w14:textId="77777777" w:rsidR="005B79EF" w:rsidRDefault="005B79EF" w:rsidP="005B79EF"/>
    <w:p w14:paraId="759EA990" w14:textId="77777777" w:rsidR="005B79EF" w:rsidRDefault="005B79EF" w:rsidP="005B79EF">
      <w:pPr>
        <w:rPr>
          <w:b/>
          <w:bCs/>
        </w:rPr>
      </w:pPr>
      <w:r>
        <w:rPr>
          <w:b/>
          <w:bCs/>
        </w:rPr>
        <w:t xml:space="preserve">Про  участь в обласних ХІХ Спортивних іграх </w:t>
      </w:r>
    </w:p>
    <w:p w14:paraId="62DBFB16" w14:textId="44482BF4" w:rsidR="005B79EF" w:rsidRDefault="005B79EF" w:rsidP="005B79EF">
      <w:pPr>
        <w:rPr>
          <w:b/>
          <w:bCs/>
        </w:rPr>
      </w:pPr>
      <w:r>
        <w:rPr>
          <w:b/>
          <w:bCs/>
        </w:rPr>
        <w:t xml:space="preserve">школярів Волині з легкої атлетики  </w:t>
      </w:r>
    </w:p>
    <w:p w14:paraId="2C3C6BE9" w14:textId="77777777" w:rsidR="005B79EF" w:rsidRDefault="005B79EF" w:rsidP="005B79EF"/>
    <w:p w14:paraId="25049938" w14:textId="2311EE83" w:rsidR="005B79EF" w:rsidRDefault="005B79EF" w:rsidP="005B79EF">
      <w:pPr>
        <w:rPr>
          <w:b/>
        </w:rPr>
      </w:pPr>
      <w:r>
        <w:t>Відповідно до Законів України «Про місцеве самоврядування в Україні», «Про освіту», на виконання наказу Міністерства освіти і науки України №486 від 21.07.2003 р. «Про систему організації фізкультурно-оздоровчої та спортивної роботи в дошкільних, загальноосвітніх, професійно-технічних та позашкільних навчальних закладах», наказу управління освіти і науки Волинської обласної державної адміністрації №337 від 11 жовтня 2023 року «Про проведення ХІХ Спортивних ігор школярів Волині з легкої атлетики», з метою популяризації  легкої атлетики серед  учнівської молоді, залучення до регулярних занять спортом та підвищення спортивної  майстерності:</w:t>
      </w:r>
    </w:p>
    <w:p w14:paraId="73ECECF7" w14:textId="77777777" w:rsidR="009357F9" w:rsidRDefault="009357F9" w:rsidP="009357F9"/>
    <w:p w14:paraId="3500CA37" w14:textId="6A51798A" w:rsidR="005B79EF" w:rsidRDefault="009357F9" w:rsidP="009357F9">
      <w:r>
        <w:t>1.</w:t>
      </w:r>
      <w:r w:rsidR="005B79EF">
        <w:t>Директорам закладів загальної середньої освіти Вишнівської сільської ради:</w:t>
      </w:r>
    </w:p>
    <w:p w14:paraId="7A5A613D" w14:textId="1CCAAC19" w:rsidR="005B79EF" w:rsidRDefault="005B79EF" w:rsidP="005B79EF">
      <w:pPr>
        <w:pStyle w:val="a3"/>
        <w:numPr>
          <w:ilvl w:val="1"/>
          <w:numId w:val="1"/>
        </w:numPr>
      </w:pPr>
      <w:r>
        <w:t xml:space="preserve">Забезпечити </w:t>
      </w:r>
      <w:r>
        <w:rPr>
          <w:b/>
          <w:bCs/>
        </w:rPr>
        <w:t>20 жовтня 2023 року</w:t>
      </w:r>
      <w:r>
        <w:t xml:space="preserve"> участь учнів у проведенні ХІХ Спортивних ігор школярів Волині з легкої атлетики відповідно до додатка. </w:t>
      </w:r>
    </w:p>
    <w:p w14:paraId="78516960" w14:textId="3E9A6D16" w:rsidR="005B79EF" w:rsidRDefault="005B79EF" w:rsidP="005B79EF">
      <w:pPr>
        <w:pStyle w:val="a3"/>
        <w:numPr>
          <w:ilvl w:val="1"/>
          <w:numId w:val="1"/>
        </w:numPr>
      </w:pPr>
      <w:r>
        <w:t>Призначити керівників команд</w:t>
      </w:r>
      <w:r w:rsidR="009357F9">
        <w:t xml:space="preserve">: </w:t>
      </w:r>
      <w:r>
        <w:t>Легезу Юрія Васильовича (опорний заклад «Вишнівський ліцей») та Корчука Сергія Павловича (Машівський ліцей) та покласти на них персональну відповідальність за життя та здоров’я дітей під час проїзду та проведення змагань.</w:t>
      </w:r>
    </w:p>
    <w:p w14:paraId="664490C4" w14:textId="77777777" w:rsidR="005B79EF" w:rsidRDefault="005B79EF" w:rsidP="005B79EF">
      <w:pPr>
        <w:pStyle w:val="a3"/>
        <w:numPr>
          <w:ilvl w:val="1"/>
          <w:numId w:val="1"/>
        </w:numPr>
      </w:pPr>
      <w:r>
        <w:t>Провести інструктажі з питань безпеки життєдіяльності та ЦЗ з керівниками та учасниками команд з відображенням у відповідному журналі інструктажу.</w:t>
      </w:r>
    </w:p>
    <w:p w14:paraId="6F72AA02" w14:textId="77777777" w:rsidR="005B79EF" w:rsidRDefault="005B79EF" w:rsidP="005B79EF">
      <w:pPr>
        <w:pStyle w:val="a3"/>
        <w:numPr>
          <w:ilvl w:val="1"/>
          <w:numId w:val="1"/>
        </w:numPr>
      </w:pPr>
      <w:r>
        <w:t>Забезпечити дотримання усіх заходів з ЦЗ та надзвичайних ситуацій</w:t>
      </w:r>
    </w:p>
    <w:p w14:paraId="1CF103C4" w14:textId="74D7EEF2" w:rsidR="005B79EF" w:rsidRDefault="005B79EF" w:rsidP="005B79EF">
      <w:r>
        <w:t>2.Директору опорного закладу «Вишнівський ліцей» забезпечити довіз команд шкільним автобусом на місце проведення змагань –  м.Володимир, стадіон «Олімп» (вулиця Драгоманова, 20), до 10.00 год. 20 жовтня 2023 року.</w:t>
      </w:r>
    </w:p>
    <w:p w14:paraId="652A458D" w14:textId="77777777" w:rsidR="005B79EF" w:rsidRDefault="005B79EF" w:rsidP="005B79EF">
      <w:pPr>
        <w:rPr>
          <w:b/>
        </w:rPr>
      </w:pPr>
      <w:r>
        <w:t>5.Контроль за виконанням цього розпорядження залишаю за собою.</w:t>
      </w:r>
    </w:p>
    <w:p w14:paraId="21BB19C7" w14:textId="77777777" w:rsidR="005B79EF" w:rsidRDefault="005B79EF" w:rsidP="005B79EF">
      <w:pPr>
        <w:rPr>
          <w:b/>
          <w:bCs/>
        </w:rPr>
      </w:pPr>
    </w:p>
    <w:p w14:paraId="21D89BD2" w14:textId="77777777" w:rsidR="005B79EF" w:rsidRDefault="005B79EF" w:rsidP="005B79EF">
      <w:pPr>
        <w:rPr>
          <w:b/>
          <w:bCs/>
        </w:rPr>
      </w:pPr>
      <w:r>
        <w:rPr>
          <w:b/>
          <w:bCs/>
        </w:rPr>
        <w:t>Сільський голова                                                                           Віктор СУЩИК</w:t>
      </w:r>
    </w:p>
    <w:p w14:paraId="0DDE876E" w14:textId="77777777" w:rsidR="005B79EF" w:rsidRDefault="005B79EF" w:rsidP="005B79EF">
      <w:pPr>
        <w:rPr>
          <w:sz w:val="20"/>
          <w:szCs w:val="20"/>
        </w:rPr>
      </w:pPr>
    </w:p>
    <w:p w14:paraId="2CFE4D05" w14:textId="77777777" w:rsidR="005B79EF" w:rsidRDefault="005B79EF" w:rsidP="005B79EF">
      <w:pPr>
        <w:rPr>
          <w:b/>
          <w:sz w:val="20"/>
          <w:szCs w:val="20"/>
        </w:rPr>
      </w:pPr>
      <w:r>
        <w:rPr>
          <w:sz w:val="20"/>
          <w:szCs w:val="20"/>
        </w:rPr>
        <w:t>Начальник відділу</w:t>
      </w:r>
      <w:r>
        <w:rPr>
          <w:sz w:val="20"/>
          <w:szCs w:val="20"/>
        </w:rPr>
        <w:tab/>
        <w:t xml:space="preserve">                    </w:t>
      </w:r>
    </w:p>
    <w:p w14:paraId="641C0C60" w14:textId="319AF4FC" w:rsidR="005B79EF" w:rsidRDefault="005B79EF" w:rsidP="009D6150">
      <w:pPr>
        <w:rPr>
          <w:b/>
          <w:bCs/>
        </w:rPr>
      </w:pPr>
      <w:r>
        <w:rPr>
          <w:sz w:val="20"/>
          <w:szCs w:val="20"/>
        </w:rPr>
        <w:t>__________Ірина Богуш</w:t>
      </w:r>
    </w:p>
    <w:sectPr w:rsidR="005B79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92559"/>
    <w:multiLevelType w:val="multilevel"/>
    <w:tmpl w:val="688E8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159269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5C"/>
    <w:rsid w:val="0057523F"/>
    <w:rsid w:val="005B79EF"/>
    <w:rsid w:val="009357F9"/>
    <w:rsid w:val="009D6150"/>
    <w:rsid w:val="00A601DC"/>
    <w:rsid w:val="00C024BF"/>
    <w:rsid w:val="00C04E5C"/>
    <w:rsid w:val="00C2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9ABA"/>
  <w15:chartTrackingRefBased/>
  <w15:docId w15:val="{DBA0AC54-ACE8-461E-8AE5-5008D46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B79EF"/>
    <w:pPr>
      <w:spacing w:after="0" w:line="240" w:lineRule="auto"/>
      <w:jc w:val="both"/>
    </w:pPr>
    <w:rPr>
      <w:rFonts w:ascii="Times New Roman" w:eastAsia="Calibri" w:hAnsi="Times New Roman" w:cs="Times New Roman"/>
      <w:noProof/>
      <w:kern w:val="0"/>
      <w:sz w:val="28"/>
      <w:szCs w:val="2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9EF"/>
    <w:pPr>
      <w:ind w:left="720"/>
      <w:contextualSpacing/>
    </w:pPr>
  </w:style>
  <w:style w:type="table" w:styleId="a4">
    <w:name w:val="Table Grid"/>
    <w:basedOn w:val="a1"/>
    <w:uiPriority w:val="39"/>
    <w:rsid w:val="005B79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Міщук</dc:creator>
  <cp:keywords/>
  <dc:description/>
  <cp:lastModifiedBy>Володимир  Салуха</cp:lastModifiedBy>
  <cp:revision>5</cp:revision>
  <cp:lastPrinted>2023-10-16T12:34:00Z</cp:lastPrinted>
  <dcterms:created xsi:type="dcterms:W3CDTF">2023-10-16T12:12:00Z</dcterms:created>
  <dcterms:modified xsi:type="dcterms:W3CDTF">2025-08-18T09:32:00Z</dcterms:modified>
</cp:coreProperties>
</file>