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AF34" w14:textId="77777777" w:rsidR="00125B66" w:rsidRPr="003578E6" w:rsidRDefault="00125B66" w:rsidP="00EE50D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val="uk-UA" w:eastAsia="uk-UA"/>
        </w:rPr>
      </w:pPr>
      <w:r w:rsidRPr="003578E6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val="uk-UA" w:eastAsia="uk-UA"/>
        </w:rPr>
        <w:drawing>
          <wp:inline distT="0" distB="0" distL="0" distR="0" wp14:anchorId="014D2E83" wp14:editId="08FE1423">
            <wp:extent cx="5238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948E3" w14:textId="77777777" w:rsidR="00125B66" w:rsidRPr="0030235F" w:rsidRDefault="00125B66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28"/>
          <w:lang w:val="uk-UA" w:eastAsia="uk-UA"/>
        </w:rPr>
      </w:pPr>
      <w:r w:rsidRPr="003578E6"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val="uk-UA" w:eastAsia="uk-UA"/>
        </w:rPr>
        <w:t>ВИШНІВСЬКА СІЛЬСЬКА РАДА</w:t>
      </w:r>
    </w:p>
    <w:p w14:paraId="151816BD" w14:textId="1945D599" w:rsidR="0086627B" w:rsidRPr="00172980" w:rsidRDefault="00125B66" w:rsidP="001729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</w:pPr>
      <w:r w:rsidRPr="00CE51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  <w:t>Код ЄДРПОУ 04333164</w:t>
      </w:r>
    </w:p>
    <w:p w14:paraId="582D088E" w14:textId="77777777" w:rsidR="00125B66" w:rsidRPr="0030235F" w:rsidRDefault="00125B66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  <w:r w:rsidRPr="0030235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>РОЗПОРЯДЖЕННЯ</w:t>
      </w:r>
    </w:p>
    <w:p w14:paraId="52AE1CC1" w14:textId="77777777" w:rsidR="00125B66" w:rsidRPr="0030235F" w:rsidRDefault="00125B66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14:paraId="2F25D65A" w14:textId="5F553C74" w:rsidR="00E71E91" w:rsidRPr="00172980" w:rsidRDefault="00600AC8" w:rsidP="00172980">
      <w:pPr>
        <w:rPr>
          <w:lang w:val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«</w:t>
      </w:r>
      <w:r w:rsidR="005F4B5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17</w:t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» </w:t>
      </w:r>
      <w:r w:rsidR="00007115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жовтня</w:t>
      </w:r>
      <w:r w:rsidR="001E1B7B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202</w:t>
      </w:r>
      <w:r w:rsidR="002F762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3</w:t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року</w:t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2F762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</w:t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с.</w:t>
      </w:r>
      <w:r w:rsidR="00C62A7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</w:t>
      </w:r>
      <w:proofErr w:type="spellStart"/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Вишнів</w:t>
      </w:r>
      <w:proofErr w:type="spellEnd"/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C62A7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</w:t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C62A7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        </w:t>
      </w:r>
      <w:r w:rsidR="00CE515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</w:t>
      </w:r>
      <w:r w:rsidR="00C62A7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</w:t>
      </w:r>
      <w:r w:rsidR="0030235F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№ </w:t>
      </w:r>
      <w:r w:rsidR="00007115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2</w:t>
      </w:r>
      <w:r w:rsidR="005F4B5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3</w:t>
      </w:r>
      <w:r w:rsidR="00CA5092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9</w:t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/01-03</w:t>
      </w:r>
    </w:p>
    <w:p w14:paraId="0534A2CC" w14:textId="4896F352" w:rsidR="00E71E91" w:rsidRPr="00784873" w:rsidRDefault="00E71E91" w:rsidP="00E71E91">
      <w:pPr>
        <w:spacing w:after="0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</w:pPr>
      <w:r w:rsidRPr="00784873"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  <w:t xml:space="preserve">Про внесення змін «Про  створення  комісії  з приймання – передачі   основних  засобів  товаро- матеріальних цінностей  та запасів у Вишнівській сільській раді  на період воєнного стану» </w:t>
      </w:r>
    </w:p>
    <w:p w14:paraId="4F563158" w14:textId="77777777" w:rsidR="00E71E91" w:rsidRPr="00E71E91" w:rsidRDefault="00E71E91" w:rsidP="00E71E91">
      <w:pPr>
        <w:tabs>
          <w:tab w:val="left" w:pos="28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E71E91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     </w:t>
      </w:r>
    </w:p>
    <w:p w14:paraId="38AFD084" w14:textId="62015ABE" w:rsidR="00E71E91" w:rsidRPr="00E71E91" w:rsidRDefault="00E71E91" w:rsidP="00E71E91">
      <w:pPr>
        <w:shd w:val="clear" w:color="auto" w:fill="FFFFFF"/>
        <w:spacing w:after="0" w:line="16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71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Керуючись статтями 42, 59 Закону України «Про місцеве самоврядування в Україні», Законом України «Про  правовий режим воєнного стану» з метою </w:t>
      </w:r>
      <w:r w:rsidRPr="00E71E9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підтримки заходів та робіт</w:t>
      </w:r>
      <w:r w:rsidRPr="00E71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для </w:t>
      </w:r>
      <w:r w:rsidRPr="00E71E9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успішного виконання завдань із захисту території України:</w:t>
      </w:r>
    </w:p>
    <w:p w14:paraId="4BDF1FBC" w14:textId="77777777" w:rsidR="00E71E91" w:rsidRPr="00E71E91" w:rsidRDefault="00E71E91" w:rsidP="00E71E91">
      <w:pPr>
        <w:shd w:val="clear" w:color="auto" w:fill="FFFFFF"/>
        <w:spacing w:after="0" w:line="16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</w:p>
    <w:p w14:paraId="53FED26E" w14:textId="00CF5434" w:rsidR="00172980" w:rsidRPr="00172980" w:rsidRDefault="00E71E91" w:rsidP="00E71E91">
      <w:pPr>
        <w:shd w:val="clear" w:color="auto" w:fill="FFFFFF"/>
        <w:spacing w:after="0" w:line="161" w:lineRule="atLeast"/>
        <w:jc w:val="both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 w:rsidRPr="00E71E91">
        <w:rPr>
          <w:rFonts w:ascii="Times New Roman" w:eastAsia="Times New Roman" w:hAnsi="Times New Roman" w:cs="Times New Roman"/>
          <w:color w:val="2F2F2F"/>
          <w:sz w:val="28"/>
          <w:szCs w:val="28"/>
          <w:bdr w:val="none" w:sz="0" w:space="0" w:color="auto" w:frame="1"/>
          <w:lang w:val="uk-UA" w:eastAsia="uk-UA"/>
        </w:rPr>
        <w:t>1</w:t>
      </w:r>
      <w:r w:rsidRPr="00E71E9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.</w:t>
      </w:r>
      <w:r w:rsidR="0087531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Внести зміни до розпорядження сільського голови </w:t>
      </w:r>
      <w:r w:rsidR="0017298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від 07.12.2022 року №222/01-03 «</w:t>
      </w:r>
      <w:r w:rsidR="00172980" w:rsidRPr="00E71E91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Про  створення  комісії  з приймання – передачі   основних  засобів  товаро- матеріальних цінностей  та запасів у Вишнівській сільській раді  на період воєнного стану</w:t>
      </w:r>
      <w:r w:rsidR="00172980" w:rsidRPr="00172980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» виклавши в </w:t>
      </w:r>
      <w:r w:rsidR="00172980" w:rsidRPr="00E71E91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 </w:t>
      </w:r>
      <w:r w:rsidR="00172980" w:rsidRPr="00172980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пункт 1 в новій редакції:</w:t>
      </w:r>
    </w:p>
    <w:p w14:paraId="7D00D49B" w14:textId="5CDCAF81" w:rsidR="00E71E91" w:rsidRPr="00E71E91" w:rsidRDefault="00172980" w:rsidP="00E71E91">
      <w:pPr>
        <w:shd w:val="clear" w:color="auto" w:fill="FFFFFF"/>
        <w:spacing w:after="0" w:line="16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«1.</w:t>
      </w:r>
      <w:r w:rsidR="00E71E91" w:rsidRPr="00E71E9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Утворити комісію з приймання-передачі основних засобів та товарно-матеріальних  цінностей у Вишнівській сільській раді на період воєнного стану, у </w:t>
      </w:r>
      <w:proofErr w:type="spellStart"/>
      <w:r w:rsidR="00E71E91" w:rsidRPr="00E71E9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слідуючому</w:t>
      </w:r>
      <w:proofErr w:type="spellEnd"/>
      <w:r w:rsidR="00E71E91" w:rsidRPr="00E71E9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складі:</w:t>
      </w:r>
    </w:p>
    <w:p w14:paraId="23E94BB3" w14:textId="77777777" w:rsidR="00E71E91" w:rsidRPr="00E71E91" w:rsidRDefault="00E71E91" w:rsidP="00E71E91">
      <w:pPr>
        <w:shd w:val="clear" w:color="auto" w:fill="FFFFFF"/>
        <w:spacing w:after="0" w:line="161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E71E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Голова комісії:</w:t>
      </w:r>
    </w:p>
    <w:p w14:paraId="4809E293" w14:textId="69030F93" w:rsidR="00E71E91" w:rsidRDefault="00E71E91" w:rsidP="00E71E91">
      <w:pPr>
        <w:shd w:val="clear" w:color="auto" w:fill="FFFFFF"/>
        <w:spacing w:after="0" w:line="16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E71E9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Дитина Анатолій Іванович – начальник відділу з питань земельних ресурсів, кадастру та екологічної безпеки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;</w:t>
      </w:r>
    </w:p>
    <w:p w14:paraId="0F02ADC3" w14:textId="3CFB87BD" w:rsidR="00E71E91" w:rsidRDefault="00E71E91" w:rsidP="00E71E91">
      <w:pPr>
        <w:shd w:val="clear" w:color="auto" w:fill="FFFFFF"/>
        <w:spacing w:after="0" w:line="16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E71E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Заступник голови комісії:</w:t>
      </w:r>
    </w:p>
    <w:p w14:paraId="5FE23C68" w14:textId="2F5B74CD" w:rsidR="00E71E91" w:rsidRPr="00E71E91" w:rsidRDefault="00E71E91" w:rsidP="00E71E91">
      <w:pPr>
        <w:shd w:val="clear" w:color="auto" w:fill="FFFFFF"/>
        <w:spacing w:after="0" w:line="16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E71E9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Вегера Тетяна Олексіївна- секретар ради;</w:t>
      </w:r>
    </w:p>
    <w:p w14:paraId="3E46055B" w14:textId="77777777" w:rsidR="00E71E91" w:rsidRPr="00E71E91" w:rsidRDefault="00E71E91" w:rsidP="00E71E91">
      <w:pPr>
        <w:shd w:val="clear" w:color="auto" w:fill="FFFFFF"/>
        <w:spacing w:after="0" w:line="161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E71E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Члени комісії:</w:t>
      </w:r>
    </w:p>
    <w:p w14:paraId="35A76DCB" w14:textId="5B3311F6" w:rsidR="00E71E91" w:rsidRDefault="00E71E91" w:rsidP="00E71E91">
      <w:pPr>
        <w:shd w:val="clear" w:color="auto" w:fill="FFFFFF"/>
        <w:spacing w:after="0" w:line="16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proofErr w:type="spellStart"/>
      <w:r w:rsidRPr="00E71E9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Булавчук</w:t>
      </w:r>
      <w:proofErr w:type="spellEnd"/>
      <w:r w:rsidRPr="00E71E9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Любов Ярославівна-начальник, головний бухгалтер відділу бухгалтерського обліку та звітності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;</w:t>
      </w:r>
    </w:p>
    <w:p w14:paraId="7EB2040D" w14:textId="77777777" w:rsidR="00E71E91" w:rsidRDefault="00E71E91" w:rsidP="00E71E91">
      <w:pPr>
        <w:shd w:val="clear" w:color="auto" w:fill="FFFFFF"/>
        <w:spacing w:after="0" w:line="16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Салуха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Володимир Михайлович-головний спеціаліст </w:t>
      </w:r>
      <w:r w:rsidRPr="00E71E9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відділу бухгалтерського обліку та звітності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;</w:t>
      </w:r>
    </w:p>
    <w:p w14:paraId="732BDF2F" w14:textId="6EE1B9A2" w:rsidR="00E71E91" w:rsidRPr="00E71E91" w:rsidRDefault="00875313" w:rsidP="00E71E91">
      <w:pPr>
        <w:shd w:val="clear" w:color="auto" w:fill="FFFFFF"/>
        <w:spacing w:after="0" w:line="16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Богуш Ірина Валентинівна-начальник відділу з питань юридичного забезпечення ради, діловодства та проектно-інвестиційної діяльності</w:t>
      </w:r>
      <w:r w:rsidR="0017298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».</w:t>
      </w:r>
    </w:p>
    <w:p w14:paraId="18B85DED" w14:textId="61CBB7C0" w:rsidR="00E71E91" w:rsidRPr="00E71E91" w:rsidRDefault="00E71E91" w:rsidP="00E71E91">
      <w:pPr>
        <w:shd w:val="clear" w:color="auto" w:fill="FFFFFF"/>
        <w:spacing w:after="0" w:line="16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71E9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2.</w:t>
      </w:r>
      <w:r w:rsidR="0017298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Всі інші пункти розпорядження залишити незмінними.</w:t>
      </w:r>
    </w:p>
    <w:p w14:paraId="1616E16F" w14:textId="05B97944" w:rsidR="00E71E91" w:rsidRPr="00172980" w:rsidRDefault="00E71E91" w:rsidP="00172980">
      <w:pPr>
        <w:shd w:val="clear" w:color="auto" w:fill="FFFFFF"/>
        <w:spacing w:after="0" w:line="16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71E9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3.Контроль за виконання цього розпорядження залишаю за собою. </w:t>
      </w:r>
    </w:p>
    <w:p w14:paraId="69AD7DD7" w14:textId="77777777" w:rsidR="00E71E91" w:rsidRDefault="00E71E91" w:rsidP="00125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599B934B" w14:textId="5EA7BB09" w:rsidR="00125B66" w:rsidRPr="0030235F" w:rsidRDefault="00125B66" w:rsidP="00125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0235F">
        <w:rPr>
          <w:rFonts w:ascii="Times New Roman" w:hAnsi="Times New Roman" w:cs="Times New Roman"/>
          <w:b/>
          <w:sz w:val="28"/>
          <w:lang w:val="uk-UA"/>
        </w:rPr>
        <w:t>С</w:t>
      </w:r>
      <w:r w:rsidR="00AA65E4">
        <w:rPr>
          <w:rFonts w:ascii="Times New Roman" w:hAnsi="Times New Roman" w:cs="Times New Roman"/>
          <w:b/>
          <w:sz w:val="28"/>
          <w:lang w:val="uk-UA"/>
        </w:rPr>
        <w:t>ільський голова</w:t>
      </w:r>
      <w:r w:rsidRPr="0030235F">
        <w:rPr>
          <w:rFonts w:ascii="Times New Roman" w:hAnsi="Times New Roman" w:cs="Times New Roman"/>
          <w:b/>
          <w:sz w:val="28"/>
          <w:lang w:val="uk-UA"/>
        </w:rPr>
        <w:t xml:space="preserve">                                    </w:t>
      </w:r>
      <w:r w:rsidR="003578E6">
        <w:rPr>
          <w:rFonts w:ascii="Times New Roman" w:hAnsi="Times New Roman" w:cs="Times New Roman"/>
          <w:b/>
          <w:sz w:val="28"/>
          <w:lang w:val="uk-UA"/>
        </w:rPr>
        <w:t xml:space="preserve">                           </w:t>
      </w:r>
      <w:r w:rsidR="00AA65E4">
        <w:rPr>
          <w:rFonts w:ascii="Times New Roman" w:hAnsi="Times New Roman" w:cs="Times New Roman"/>
          <w:b/>
          <w:sz w:val="28"/>
          <w:lang w:val="uk-UA"/>
        </w:rPr>
        <w:t xml:space="preserve">          </w:t>
      </w:r>
      <w:r w:rsidR="003578E6">
        <w:rPr>
          <w:rFonts w:ascii="Times New Roman" w:hAnsi="Times New Roman" w:cs="Times New Roman"/>
          <w:b/>
          <w:sz w:val="28"/>
          <w:lang w:val="uk-UA"/>
        </w:rPr>
        <w:t xml:space="preserve"> Віктор </w:t>
      </w:r>
      <w:r w:rsidRPr="0030235F">
        <w:rPr>
          <w:rFonts w:ascii="Times New Roman" w:hAnsi="Times New Roman" w:cs="Times New Roman"/>
          <w:b/>
          <w:sz w:val="28"/>
          <w:lang w:val="uk-UA"/>
        </w:rPr>
        <w:t>СУЩИК</w:t>
      </w:r>
    </w:p>
    <w:p w14:paraId="692FEBF0" w14:textId="77777777" w:rsidR="00FF2AC7" w:rsidRPr="001E1B7B" w:rsidRDefault="00FF2AC7" w:rsidP="00125B66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F654F09" w14:textId="77777777" w:rsidR="005D2493" w:rsidRDefault="005D2493" w:rsidP="00577A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5D2493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  </w:t>
      </w:r>
    </w:p>
    <w:p w14:paraId="6F3B466B" w14:textId="77777777" w:rsidR="00D65D5B" w:rsidRPr="00D65D5B" w:rsidRDefault="00D65D5B" w:rsidP="00D65D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</w:t>
      </w:r>
      <w:proofErr w:type="spellStart"/>
      <w:r w:rsidRPr="00D65D5B">
        <w:rPr>
          <w:rFonts w:ascii="Times New Roman" w:hAnsi="Times New Roman" w:cs="Times New Roman"/>
          <w:color w:val="000000" w:themeColor="text1"/>
          <w:sz w:val="24"/>
          <w:szCs w:val="24"/>
        </w:rPr>
        <w:t>відділу</w:t>
      </w:r>
      <w:proofErr w:type="spellEnd"/>
    </w:p>
    <w:p w14:paraId="50095D26" w14:textId="77777777" w:rsidR="00D65D5B" w:rsidRPr="00D65D5B" w:rsidRDefault="00D65D5B" w:rsidP="00D65D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D5B">
        <w:rPr>
          <w:rFonts w:ascii="Times New Roman" w:hAnsi="Times New Roman" w:cs="Times New Roman"/>
          <w:color w:val="000000" w:themeColor="text1"/>
          <w:sz w:val="24"/>
          <w:szCs w:val="24"/>
        </w:rPr>
        <w:t>_______Ірина Богуш</w:t>
      </w:r>
    </w:p>
    <w:p w14:paraId="12475266" w14:textId="77777777" w:rsidR="00D65D5B" w:rsidRPr="00D65D5B" w:rsidRDefault="00D65D5B" w:rsidP="00D65D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D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79DBE5" w14:textId="77777777" w:rsidR="005D2493" w:rsidRDefault="005D2493" w:rsidP="00D65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75F3FF4C" w14:textId="77777777" w:rsidR="005D2493" w:rsidRDefault="005D2493" w:rsidP="005D24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10908255" w14:textId="77777777" w:rsidR="005D2493" w:rsidRDefault="005D2493" w:rsidP="005D24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6B148375" w14:textId="77777777" w:rsidR="005D2493" w:rsidRDefault="005D2493" w:rsidP="005D24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68709CDC" w14:textId="77777777" w:rsidR="005D2493" w:rsidRDefault="005D2493" w:rsidP="000071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sectPr w:rsidR="005D2493" w:rsidSect="003023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4E35"/>
    <w:multiLevelType w:val="multilevel"/>
    <w:tmpl w:val="735E4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7F32EBD"/>
    <w:multiLevelType w:val="multilevel"/>
    <w:tmpl w:val="1458E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BB379AA"/>
    <w:multiLevelType w:val="hybridMultilevel"/>
    <w:tmpl w:val="FF669E24"/>
    <w:lvl w:ilvl="0" w:tplc="AE3EF92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06A97"/>
    <w:multiLevelType w:val="hybridMultilevel"/>
    <w:tmpl w:val="C55CE5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F2C0E"/>
    <w:multiLevelType w:val="hybridMultilevel"/>
    <w:tmpl w:val="A2BC9658"/>
    <w:lvl w:ilvl="0" w:tplc="BA562E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C4D81"/>
    <w:multiLevelType w:val="multilevel"/>
    <w:tmpl w:val="4FD4C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499423559">
    <w:abstractNumId w:val="5"/>
  </w:num>
  <w:num w:numId="2" w16cid:durableId="487408139">
    <w:abstractNumId w:val="3"/>
  </w:num>
  <w:num w:numId="3" w16cid:durableId="1672289679">
    <w:abstractNumId w:val="2"/>
  </w:num>
  <w:num w:numId="4" w16cid:durableId="158741464">
    <w:abstractNumId w:val="1"/>
  </w:num>
  <w:num w:numId="5" w16cid:durableId="1980956856">
    <w:abstractNumId w:val="0"/>
  </w:num>
  <w:num w:numId="6" w16cid:durableId="825633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B66"/>
    <w:rsid w:val="00007115"/>
    <w:rsid w:val="00072FBA"/>
    <w:rsid w:val="00091539"/>
    <w:rsid w:val="000B18A3"/>
    <w:rsid w:val="000C02DB"/>
    <w:rsid w:val="000E5A92"/>
    <w:rsid w:val="000F0275"/>
    <w:rsid w:val="00125B66"/>
    <w:rsid w:val="00172980"/>
    <w:rsid w:val="00181CBA"/>
    <w:rsid w:val="001E1B7B"/>
    <w:rsid w:val="00244343"/>
    <w:rsid w:val="002470DD"/>
    <w:rsid w:val="002A1D38"/>
    <w:rsid w:val="002D0660"/>
    <w:rsid w:val="002F7629"/>
    <w:rsid w:val="0030235F"/>
    <w:rsid w:val="003041A6"/>
    <w:rsid w:val="00305F72"/>
    <w:rsid w:val="00325E6E"/>
    <w:rsid w:val="00326C18"/>
    <w:rsid w:val="00330DB0"/>
    <w:rsid w:val="00355984"/>
    <w:rsid w:val="003578E6"/>
    <w:rsid w:val="003821E1"/>
    <w:rsid w:val="003A687D"/>
    <w:rsid w:val="003B6C44"/>
    <w:rsid w:val="003F4691"/>
    <w:rsid w:val="00455D64"/>
    <w:rsid w:val="00456C7A"/>
    <w:rsid w:val="00487469"/>
    <w:rsid w:val="00506230"/>
    <w:rsid w:val="00567318"/>
    <w:rsid w:val="005768D1"/>
    <w:rsid w:val="00577A79"/>
    <w:rsid w:val="00585EFB"/>
    <w:rsid w:val="00587608"/>
    <w:rsid w:val="005A39FE"/>
    <w:rsid w:val="005A470B"/>
    <w:rsid w:val="005D2493"/>
    <w:rsid w:val="005F4B5D"/>
    <w:rsid w:val="00600AC8"/>
    <w:rsid w:val="006A60D8"/>
    <w:rsid w:val="006D5190"/>
    <w:rsid w:val="007016AE"/>
    <w:rsid w:val="00736871"/>
    <w:rsid w:val="00784873"/>
    <w:rsid w:val="007A4439"/>
    <w:rsid w:val="007B1EBF"/>
    <w:rsid w:val="007C4AD5"/>
    <w:rsid w:val="007C58C8"/>
    <w:rsid w:val="007D36D5"/>
    <w:rsid w:val="007D6699"/>
    <w:rsid w:val="00800D6F"/>
    <w:rsid w:val="00805C6D"/>
    <w:rsid w:val="00812D7A"/>
    <w:rsid w:val="00815851"/>
    <w:rsid w:val="008652F4"/>
    <w:rsid w:val="0086627B"/>
    <w:rsid w:val="00875313"/>
    <w:rsid w:val="00887AD7"/>
    <w:rsid w:val="00922E6C"/>
    <w:rsid w:val="009726B4"/>
    <w:rsid w:val="00981091"/>
    <w:rsid w:val="00990C31"/>
    <w:rsid w:val="009A31C9"/>
    <w:rsid w:val="009D3584"/>
    <w:rsid w:val="009E58B1"/>
    <w:rsid w:val="009F6F26"/>
    <w:rsid w:val="00A25FE9"/>
    <w:rsid w:val="00A85474"/>
    <w:rsid w:val="00A91E41"/>
    <w:rsid w:val="00AA65E4"/>
    <w:rsid w:val="00B1046E"/>
    <w:rsid w:val="00B87E51"/>
    <w:rsid w:val="00BA6C8B"/>
    <w:rsid w:val="00BE7C9F"/>
    <w:rsid w:val="00BF2684"/>
    <w:rsid w:val="00C11989"/>
    <w:rsid w:val="00C32A76"/>
    <w:rsid w:val="00C41EE4"/>
    <w:rsid w:val="00C47F11"/>
    <w:rsid w:val="00C6237F"/>
    <w:rsid w:val="00C62A79"/>
    <w:rsid w:val="00C72D4F"/>
    <w:rsid w:val="00CA5092"/>
    <w:rsid w:val="00CD0029"/>
    <w:rsid w:val="00CE3243"/>
    <w:rsid w:val="00CE515E"/>
    <w:rsid w:val="00D14119"/>
    <w:rsid w:val="00D42567"/>
    <w:rsid w:val="00D52E0E"/>
    <w:rsid w:val="00D65D5B"/>
    <w:rsid w:val="00DA392D"/>
    <w:rsid w:val="00DA648B"/>
    <w:rsid w:val="00E34D7F"/>
    <w:rsid w:val="00E37D52"/>
    <w:rsid w:val="00E71E91"/>
    <w:rsid w:val="00EE50D0"/>
    <w:rsid w:val="00EF3991"/>
    <w:rsid w:val="00F15405"/>
    <w:rsid w:val="00F607DE"/>
    <w:rsid w:val="00F77946"/>
    <w:rsid w:val="00FA5D73"/>
    <w:rsid w:val="00FF2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E27F"/>
  <w15:docId w15:val="{0CC47AFC-A120-4575-B2B5-39FC8DCD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CBA"/>
    <w:rPr>
      <w:rFonts w:ascii="Calibri" w:eastAsia="Calibri" w:hAnsi="Calibri" w:cs="Calibri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119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19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25B66"/>
    <w:rPr>
      <w:rFonts w:ascii="Tahoma" w:eastAsia="Calibri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7A4439"/>
    <w:pPr>
      <w:ind w:left="720"/>
      <w:contextualSpacing/>
    </w:pPr>
  </w:style>
  <w:style w:type="table" w:styleId="a6">
    <w:name w:val="Table Grid"/>
    <w:basedOn w:val="a1"/>
    <w:uiPriority w:val="59"/>
    <w:rsid w:val="0081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11989"/>
    <w:pPr>
      <w:spacing w:after="0" w:line="240" w:lineRule="auto"/>
    </w:pPr>
    <w:rPr>
      <w:rFonts w:ascii="Calibri" w:eastAsia="Calibri" w:hAnsi="Calibri" w:cs="Calibri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119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119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customStyle="1" w:styleId="11">
    <w:name w:val="Сітка таблиці1"/>
    <w:basedOn w:val="a1"/>
    <w:next w:val="a6"/>
    <w:uiPriority w:val="59"/>
    <w:rsid w:val="005D24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A573E-A6B5-47AD-B5C6-B550DB34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1158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marcynishyn</dc:creator>
  <cp:lastModifiedBy>Тетяна Склянчук</cp:lastModifiedBy>
  <cp:revision>47</cp:revision>
  <cp:lastPrinted>2023-11-13T10:28:00Z</cp:lastPrinted>
  <dcterms:created xsi:type="dcterms:W3CDTF">2022-01-05T09:21:00Z</dcterms:created>
  <dcterms:modified xsi:type="dcterms:W3CDTF">2024-01-05T09:40:00Z</dcterms:modified>
</cp:coreProperties>
</file>