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FD471" w14:textId="16E169CE" w:rsidR="00023790" w:rsidRDefault="00023790" w:rsidP="005110A5">
      <w:pPr>
        <w:pStyle w:val="1"/>
        <w:rPr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 wp14:anchorId="46D6BA24" wp14:editId="188ABF09">
            <wp:simplePos x="0" y="0"/>
            <wp:positionH relativeFrom="margin">
              <wp:align>center</wp:align>
            </wp:positionH>
            <wp:positionV relativeFrom="paragraph">
              <wp:posOffset>114300</wp:posOffset>
            </wp:positionV>
            <wp:extent cx="523875" cy="733425"/>
            <wp:effectExtent l="0" t="0" r="9525" b="9525"/>
            <wp:wrapSquare wrapText="bothSides"/>
            <wp:docPr id="1520531294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531294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C1CFE">
        <w:rPr>
          <w:lang w:val="uk-UA"/>
        </w:rPr>
        <w:br w:type="textWrapping" w:clear="all"/>
      </w:r>
    </w:p>
    <w:p w14:paraId="1275B2F8" w14:textId="77777777" w:rsidR="00023790" w:rsidRDefault="00023790" w:rsidP="0002379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ВИШНІВСЬКА  СІЛЬСЬКА  РАДА</w:t>
      </w:r>
    </w:p>
    <w:p w14:paraId="485F853F" w14:textId="77777777" w:rsidR="00023790" w:rsidRDefault="00023790" w:rsidP="00023790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</w:rPr>
        <w:t>Код ЄДРПОУ 04333164</w:t>
      </w:r>
    </w:p>
    <w:p w14:paraId="1387A1B9" w14:textId="77777777" w:rsidR="00023790" w:rsidRDefault="00023790" w:rsidP="00023790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5553F5E5" w14:textId="77777777" w:rsidR="00023790" w:rsidRDefault="00023790" w:rsidP="00023790">
      <w:pPr>
        <w:rPr>
          <w:sz w:val="20"/>
          <w:szCs w:val="20"/>
          <w:lang w:val="uk-UA"/>
        </w:rPr>
      </w:pPr>
    </w:p>
    <w:p w14:paraId="110D3B2B" w14:textId="6BD3F980" w:rsidR="00023790" w:rsidRDefault="00023790" w:rsidP="0002379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«</w:t>
      </w:r>
      <w:r w:rsidR="008115A6">
        <w:rPr>
          <w:sz w:val="28"/>
          <w:szCs w:val="28"/>
          <w:lang w:val="uk-UA"/>
        </w:rPr>
        <w:t>25</w:t>
      </w:r>
      <w:r>
        <w:rPr>
          <w:sz w:val="28"/>
          <w:szCs w:val="28"/>
          <w:lang w:val="uk-UA"/>
        </w:rPr>
        <w:t xml:space="preserve">» </w:t>
      </w:r>
      <w:r w:rsidR="005110A5">
        <w:rPr>
          <w:sz w:val="28"/>
          <w:szCs w:val="28"/>
          <w:lang w:val="uk-UA"/>
        </w:rPr>
        <w:t xml:space="preserve">жовтня </w:t>
      </w:r>
      <w:r>
        <w:rPr>
          <w:sz w:val="28"/>
          <w:szCs w:val="28"/>
          <w:lang w:val="uk-UA"/>
        </w:rPr>
        <w:t>2023 року                 с. Вишнів                                         №</w:t>
      </w:r>
      <w:r w:rsidR="005110A5">
        <w:rPr>
          <w:sz w:val="28"/>
          <w:szCs w:val="28"/>
          <w:lang w:val="uk-UA"/>
        </w:rPr>
        <w:t>2</w:t>
      </w:r>
      <w:r w:rsidR="008115A6">
        <w:rPr>
          <w:sz w:val="28"/>
          <w:szCs w:val="28"/>
          <w:lang w:val="uk-UA"/>
        </w:rPr>
        <w:t>45</w:t>
      </w:r>
      <w:r>
        <w:rPr>
          <w:sz w:val="28"/>
          <w:szCs w:val="28"/>
          <w:lang w:val="uk-UA"/>
        </w:rPr>
        <w:t>/01-03</w:t>
      </w:r>
    </w:p>
    <w:p w14:paraId="43A3A674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</w:p>
    <w:p w14:paraId="78359511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внесення змін до паспортів</w:t>
      </w:r>
    </w:p>
    <w:p w14:paraId="3AA4A0B7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бюджетних програм на 2023 рік                                                    </w:t>
      </w:r>
    </w:p>
    <w:p w14:paraId="10EECFA0" w14:textId="77777777" w:rsidR="00635560" w:rsidRDefault="00635560" w:rsidP="00635560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14:paraId="690A2340" w14:textId="60C32C3A" w:rsidR="00023790" w:rsidRDefault="00023790" w:rsidP="00635560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Керуючись ст.42 Закону України «Про місцеве самоврядування в Україні», відповідно до Правил складання паспортів бюджетних програм місцевих бюджетів та звітів про їх виконання, затверджених наказом Міністерства фінансів України від 26.08.2014 року № 836, зареєстрованим у Міністерстві юстиції України 10 вересня 2014 року за № 1104/25881 зі змінами, рішення сесії Вишнівської сільської ради № </w:t>
      </w:r>
      <w:r w:rsidR="005110A5">
        <w:rPr>
          <w:sz w:val="28"/>
          <w:szCs w:val="28"/>
          <w:lang w:val="uk-UA"/>
        </w:rPr>
        <w:t>4</w:t>
      </w:r>
      <w:r w:rsidR="008115A6">
        <w:rPr>
          <w:sz w:val="28"/>
          <w:szCs w:val="28"/>
          <w:lang w:val="uk-UA"/>
        </w:rPr>
        <w:t>1/7</w:t>
      </w:r>
      <w:r>
        <w:rPr>
          <w:sz w:val="28"/>
          <w:szCs w:val="28"/>
          <w:lang w:val="uk-UA"/>
        </w:rPr>
        <w:t xml:space="preserve"> від </w:t>
      </w:r>
      <w:r w:rsidR="008115A6">
        <w:rPr>
          <w:sz w:val="28"/>
          <w:szCs w:val="28"/>
          <w:lang w:val="uk-UA"/>
        </w:rPr>
        <w:t>19</w:t>
      </w:r>
      <w:r>
        <w:rPr>
          <w:sz w:val="28"/>
          <w:szCs w:val="28"/>
          <w:lang w:val="uk-UA"/>
        </w:rPr>
        <w:t>.</w:t>
      </w:r>
      <w:r w:rsidR="005110A5"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 xml:space="preserve">.2023 року «Про внесення змін до рішення сесії Вишнівської сільської ради №28/9  від 23.12.2022 року «Про бюджет Вишнівської сільської територіальної громади на 2023 рік»: </w:t>
      </w:r>
    </w:p>
    <w:p w14:paraId="44F74802" w14:textId="77777777" w:rsidR="00023790" w:rsidRDefault="00023790" w:rsidP="00023790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</w:p>
    <w:p w14:paraId="5D9254EF" w14:textId="166D8E0B" w:rsidR="00023790" w:rsidRDefault="00635560" w:rsidP="00635560">
      <w:pPr>
        <w:tabs>
          <w:tab w:val="left" w:pos="567"/>
        </w:tabs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1</w:t>
      </w:r>
      <w:r>
        <w:rPr>
          <w:sz w:val="28"/>
          <w:szCs w:val="28"/>
          <w:lang w:val="uk-UA"/>
        </w:rPr>
        <w:t>.</w:t>
      </w:r>
      <w:r w:rsidR="00023790">
        <w:rPr>
          <w:sz w:val="28"/>
          <w:szCs w:val="28"/>
          <w:lang w:val="uk-UA"/>
        </w:rPr>
        <w:t>Внести зміни до паспортів бюджетних програм територіальної громади  на 2023 рік Вишнівської сільської ради , а саме :</w:t>
      </w:r>
    </w:p>
    <w:p w14:paraId="36B9CF8E" w14:textId="102E7C3D" w:rsidR="000F5322" w:rsidRDefault="000F5322" w:rsidP="00635560">
      <w:pPr>
        <w:tabs>
          <w:tab w:val="left" w:pos="567"/>
        </w:tabs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- КПКВК 0111010 « </w:t>
      </w:r>
      <w:r w:rsidR="004A1A07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адання дошкільної освіти</w:t>
      </w:r>
      <w:r w:rsidR="004A1A07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;</w:t>
      </w:r>
    </w:p>
    <w:p w14:paraId="1D43ADAB" w14:textId="77777777" w:rsidR="00023790" w:rsidRDefault="00023790" w:rsidP="00023790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КПКВК 0111021 «Надання загальної середньої освіти закладами загальної середньої освіти за рахунок коштів місцевого бюджету»;</w:t>
      </w:r>
    </w:p>
    <w:p w14:paraId="7D409367" w14:textId="636D841E" w:rsidR="004A7CF5" w:rsidRDefault="004A7CF5" w:rsidP="004A7CF5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КПКВК 0113140 « Оздоровлення та відпочинок дітей ( крім заходів з оздоровлення дітей, що здійснюються за рахунок коштів на оздоровлення громадян, які постраждали внаслідок Чорнобильської катастрофи);</w:t>
      </w:r>
    </w:p>
    <w:p w14:paraId="6D3E4614" w14:textId="5D22A1C6" w:rsidR="004A7CF5" w:rsidRDefault="004A7CF5" w:rsidP="004A7CF5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КПКВК 0113230 « Видатки, пов’язані з наданням підтримки внутрішньо переміщеним та /або евакуйованим особам у зв’язку із введенням воєнного стану»;</w:t>
      </w:r>
    </w:p>
    <w:p w14:paraId="32D3F136" w14:textId="727764EA" w:rsidR="005D37C7" w:rsidRDefault="005D37C7" w:rsidP="004A7CF5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КПКВК 0114060 « Забезпечення діяльності палаців і будинків культури, клубів, центрів дозвілля та інших клубних закладів»;</w:t>
      </w:r>
    </w:p>
    <w:p w14:paraId="3B16433B" w14:textId="2F6C202B" w:rsidR="005D37C7" w:rsidRDefault="005D37C7" w:rsidP="004A7CF5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КПКВК 0114082 «Інші заходи в галузі культури і мистецтва»;</w:t>
      </w:r>
    </w:p>
    <w:p w14:paraId="1EB36C79" w14:textId="6CD9E52C" w:rsidR="005D37C7" w:rsidRDefault="005D37C7" w:rsidP="004A7CF5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КПКВК 0116030 « </w:t>
      </w:r>
      <w:r w:rsidR="001B2AE4">
        <w:rPr>
          <w:sz w:val="28"/>
          <w:szCs w:val="28"/>
          <w:lang w:val="uk-UA"/>
        </w:rPr>
        <w:t>Організація благоустрою населених пунктів»;</w:t>
      </w:r>
    </w:p>
    <w:p w14:paraId="05561CC0" w14:textId="1C98D61F" w:rsidR="001B2AE4" w:rsidRDefault="001B2AE4" w:rsidP="004A7CF5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КПКВК 0117110 « Реалізація програм в галузі сільського господарства»;</w:t>
      </w:r>
    </w:p>
    <w:p w14:paraId="0BDE4ECF" w14:textId="0F3E3589" w:rsidR="00EC17F2" w:rsidRDefault="00EC17F2" w:rsidP="00EC17F2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КПКВК 01173</w:t>
      </w:r>
      <w:r w:rsidR="001B2AE4">
        <w:rPr>
          <w:sz w:val="28"/>
          <w:szCs w:val="28"/>
          <w:lang w:val="uk-UA"/>
        </w:rPr>
        <w:t>70</w:t>
      </w:r>
      <w:r>
        <w:rPr>
          <w:sz w:val="28"/>
          <w:szCs w:val="28"/>
          <w:lang w:val="uk-UA"/>
        </w:rPr>
        <w:t xml:space="preserve"> « </w:t>
      </w:r>
      <w:r w:rsidR="001B2AE4">
        <w:rPr>
          <w:sz w:val="28"/>
          <w:szCs w:val="28"/>
          <w:lang w:val="uk-UA"/>
        </w:rPr>
        <w:t>Реалізація інших заходів щодо соціально-економічног розвитку територій</w:t>
      </w:r>
      <w:r>
        <w:rPr>
          <w:sz w:val="28"/>
          <w:szCs w:val="28"/>
          <w:lang w:val="uk-UA"/>
        </w:rPr>
        <w:t>»;</w:t>
      </w:r>
    </w:p>
    <w:p w14:paraId="6C343E08" w14:textId="6B8C4057" w:rsidR="00EC17F2" w:rsidRDefault="00023790" w:rsidP="00C536CE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КПКВК 011</w:t>
      </w:r>
      <w:r w:rsidR="0072142A">
        <w:rPr>
          <w:sz w:val="28"/>
          <w:szCs w:val="28"/>
          <w:lang w:val="uk-UA"/>
        </w:rPr>
        <w:t>7461</w:t>
      </w:r>
      <w:r>
        <w:rPr>
          <w:sz w:val="28"/>
          <w:szCs w:val="28"/>
          <w:lang w:val="uk-UA"/>
        </w:rPr>
        <w:t xml:space="preserve"> « </w:t>
      </w:r>
      <w:r w:rsidR="0072142A">
        <w:rPr>
          <w:sz w:val="28"/>
          <w:szCs w:val="28"/>
          <w:lang w:val="uk-UA"/>
        </w:rPr>
        <w:t>Утримання та розвиток</w:t>
      </w:r>
      <w:r w:rsidR="00414780">
        <w:rPr>
          <w:sz w:val="28"/>
          <w:szCs w:val="28"/>
          <w:lang w:val="uk-UA"/>
        </w:rPr>
        <w:t xml:space="preserve"> автомобільних доріг та дорожньої інфраструктури</w:t>
      </w:r>
      <w:r w:rsidR="008C712C">
        <w:rPr>
          <w:sz w:val="28"/>
          <w:szCs w:val="28"/>
          <w:lang w:val="uk-UA"/>
        </w:rPr>
        <w:t xml:space="preserve"> за рахунок коштів місцевого бюджету</w:t>
      </w:r>
      <w:r>
        <w:rPr>
          <w:sz w:val="28"/>
          <w:szCs w:val="28"/>
          <w:lang w:val="uk-UA"/>
        </w:rPr>
        <w:t>»</w:t>
      </w:r>
      <w:r w:rsidR="00272AC8">
        <w:rPr>
          <w:sz w:val="28"/>
          <w:szCs w:val="28"/>
          <w:lang w:val="uk-UA"/>
        </w:rPr>
        <w:t>;</w:t>
      </w:r>
    </w:p>
    <w:p w14:paraId="16F26D2D" w14:textId="31200A53" w:rsidR="00597C01" w:rsidRDefault="00597C01" w:rsidP="00EC17F2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КПКВК 0118</w:t>
      </w:r>
      <w:r w:rsidR="001B2AE4">
        <w:rPr>
          <w:sz w:val="28"/>
          <w:szCs w:val="28"/>
          <w:lang w:val="uk-UA"/>
        </w:rPr>
        <w:t>220</w:t>
      </w:r>
      <w:r>
        <w:rPr>
          <w:sz w:val="28"/>
          <w:szCs w:val="28"/>
          <w:lang w:val="uk-UA"/>
        </w:rPr>
        <w:t xml:space="preserve"> «</w:t>
      </w:r>
      <w:r w:rsidR="001B2AE4">
        <w:rPr>
          <w:sz w:val="28"/>
          <w:szCs w:val="28"/>
          <w:lang w:val="uk-UA"/>
        </w:rPr>
        <w:t>Заходи та роботи з мобілізаційної підготовки місцевого значення</w:t>
      </w:r>
      <w:r>
        <w:rPr>
          <w:sz w:val="28"/>
          <w:szCs w:val="28"/>
          <w:lang w:val="uk-UA"/>
        </w:rPr>
        <w:t>»</w:t>
      </w:r>
      <w:r w:rsidR="001B2AE4">
        <w:rPr>
          <w:sz w:val="28"/>
          <w:szCs w:val="28"/>
          <w:lang w:val="uk-UA"/>
        </w:rPr>
        <w:t>;</w:t>
      </w:r>
    </w:p>
    <w:p w14:paraId="629A2E44" w14:textId="65AB7CED" w:rsidR="001B2AE4" w:rsidRDefault="001B2AE4" w:rsidP="00EC17F2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КПКВК 0118240 «Заходи та роботи з територіальної оборони».</w:t>
      </w:r>
    </w:p>
    <w:p w14:paraId="08DC68CE" w14:textId="38565556" w:rsidR="00023790" w:rsidRDefault="00EC17F2" w:rsidP="00EC17F2">
      <w:pPr>
        <w:tabs>
          <w:tab w:val="left" w:pos="567"/>
        </w:tabs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</w:t>
      </w:r>
      <w:r w:rsidR="00023790">
        <w:rPr>
          <w:sz w:val="28"/>
          <w:szCs w:val="28"/>
          <w:lang w:val="uk-UA"/>
        </w:rPr>
        <w:t>2.Відділу бухгалтерського обліку та звітності здійснювати фінансування згідно  Паспортів бюджетних програм.</w:t>
      </w:r>
    </w:p>
    <w:p w14:paraId="0AAD4962" w14:textId="77777777" w:rsidR="00023790" w:rsidRDefault="00023790" w:rsidP="00023790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3.Контроль за виконанням цього розпорядження покласти </w:t>
      </w:r>
      <w:r>
        <w:rPr>
          <w:sz w:val="28"/>
          <w:szCs w:val="28"/>
        </w:rPr>
        <w:t>на фінансовий відділ</w:t>
      </w:r>
      <w:r>
        <w:rPr>
          <w:sz w:val="28"/>
          <w:szCs w:val="28"/>
          <w:lang w:val="uk-UA"/>
        </w:rPr>
        <w:t xml:space="preserve"> </w:t>
      </w:r>
    </w:p>
    <w:p w14:paraId="34E4DDF7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</w:p>
    <w:p w14:paraId="4B240A65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СІЛЬСЬКИЙ ГОЛОВА                                                               Віктор  СУЩИК                                                     </w:t>
      </w:r>
    </w:p>
    <w:p w14:paraId="40AFB156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</w:t>
      </w:r>
    </w:p>
    <w:p w14:paraId="2F33189E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</w:p>
    <w:p w14:paraId="56444036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</w:p>
    <w:p w14:paraId="13603727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</w:p>
    <w:p w14:paraId="6D309D58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</w:p>
    <w:p w14:paraId="7D11326D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</w:p>
    <w:p w14:paraId="17C86A60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</w:p>
    <w:p w14:paraId="7EA59234" w14:textId="77777777" w:rsidR="00023790" w:rsidRDefault="00023790" w:rsidP="00023790">
      <w:pPr>
        <w:pStyle w:val="1"/>
        <w:rPr>
          <w:lang w:val="uk-UA"/>
        </w:rPr>
      </w:pPr>
    </w:p>
    <w:p w14:paraId="30E6D0F9" w14:textId="77777777" w:rsidR="00023790" w:rsidRDefault="00023790" w:rsidP="00023790">
      <w:pPr>
        <w:pStyle w:val="1"/>
        <w:rPr>
          <w:lang w:val="uk-UA"/>
        </w:rPr>
      </w:pPr>
    </w:p>
    <w:p w14:paraId="172A4B45" w14:textId="77777777" w:rsidR="00C0633A" w:rsidRDefault="00C0633A"/>
    <w:sectPr w:rsidR="00C063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3533B" w14:textId="77777777" w:rsidR="007C1CFE" w:rsidRDefault="007C1CFE" w:rsidP="007C1CFE">
      <w:r>
        <w:separator/>
      </w:r>
    </w:p>
  </w:endnote>
  <w:endnote w:type="continuationSeparator" w:id="0">
    <w:p w14:paraId="20D2B914" w14:textId="77777777" w:rsidR="007C1CFE" w:rsidRDefault="007C1CFE" w:rsidP="007C1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604F0" w14:textId="77777777" w:rsidR="007C1CFE" w:rsidRDefault="007C1CFE" w:rsidP="007C1CFE">
      <w:r>
        <w:separator/>
      </w:r>
    </w:p>
  </w:footnote>
  <w:footnote w:type="continuationSeparator" w:id="0">
    <w:p w14:paraId="2E33FADC" w14:textId="77777777" w:rsidR="007C1CFE" w:rsidRDefault="007C1CFE" w:rsidP="007C1C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790"/>
    <w:rsid w:val="00023790"/>
    <w:rsid w:val="0002416C"/>
    <w:rsid w:val="000C1F6B"/>
    <w:rsid w:val="000F5322"/>
    <w:rsid w:val="00174DF2"/>
    <w:rsid w:val="001B2AE4"/>
    <w:rsid w:val="002402C5"/>
    <w:rsid w:val="00272AC8"/>
    <w:rsid w:val="002A5110"/>
    <w:rsid w:val="002B5280"/>
    <w:rsid w:val="002E728F"/>
    <w:rsid w:val="003C5C9E"/>
    <w:rsid w:val="00414780"/>
    <w:rsid w:val="00423E02"/>
    <w:rsid w:val="00431E87"/>
    <w:rsid w:val="00450343"/>
    <w:rsid w:val="004A1A07"/>
    <w:rsid w:val="004A7CF5"/>
    <w:rsid w:val="005110A5"/>
    <w:rsid w:val="00597C01"/>
    <w:rsid w:val="005D37C7"/>
    <w:rsid w:val="00635560"/>
    <w:rsid w:val="00666069"/>
    <w:rsid w:val="006A22C3"/>
    <w:rsid w:val="0072142A"/>
    <w:rsid w:val="00736FE0"/>
    <w:rsid w:val="007C1CFE"/>
    <w:rsid w:val="007E197D"/>
    <w:rsid w:val="008115A6"/>
    <w:rsid w:val="00887CAF"/>
    <w:rsid w:val="008B0DD9"/>
    <w:rsid w:val="008B283E"/>
    <w:rsid w:val="008C712C"/>
    <w:rsid w:val="00917720"/>
    <w:rsid w:val="009C5058"/>
    <w:rsid w:val="009E6AB9"/>
    <w:rsid w:val="009F7E53"/>
    <w:rsid w:val="00AA40E4"/>
    <w:rsid w:val="00AB3478"/>
    <w:rsid w:val="00B43700"/>
    <w:rsid w:val="00BA7CAF"/>
    <w:rsid w:val="00C0633A"/>
    <w:rsid w:val="00C536CE"/>
    <w:rsid w:val="00C566BA"/>
    <w:rsid w:val="00C95B48"/>
    <w:rsid w:val="00CE6618"/>
    <w:rsid w:val="00D81C02"/>
    <w:rsid w:val="00E66C40"/>
    <w:rsid w:val="00EA7E4C"/>
    <w:rsid w:val="00EC17F2"/>
    <w:rsid w:val="00F0481A"/>
    <w:rsid w:val="00F46773"/>
    <w:rsid w:val="00FC1176"/>
    <w:rsid w:val="00FE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9EF0C"/>
  <w15:chartTrackingRefBased/>
  <w15:docId w15:val="{6FB33E77-1733-4CFE-92B0-F92E00844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79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237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3790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ru-RU" w:eastAsia="ru-RU"/>
      <w14:ligatures w14:val="none"/>
    </w:rPr>
  </w:style>
  <w:style w:type="paragraph" w:styleId="a3">
    <w:name w:val="header"/>
    <w:basedOn w:val="a"/>
    <w:link w:val="a4"/>
    <w:uiPriority w:val="99"/>
    <w:unhideWhenUsed/>
    <w:rsid w:val="007C1CFE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7C1CFE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7C1CFE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7C1CFE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8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3058C1EC027045A4DA21C823C358A9" ma:contentTypeVersion="3" ma:contentTypeDescription="Create a new document." ma:contentTypeScope="" ma:versionID="a89ebc08bdf7fd5d07a7a91c7a7c92d4">
  <xsd:schema xmlns:xsd="http://www.w3.org/2001/XMLSchema" xmlns:xs="http://www.w3.org/2001/XMLSchema" xmlns:p="http://schemas.microsoft.com/office/2006/metadata/properties" xmlns:ns3="2af74365-1f77-4d7b-baad-30f9ae3745ed" targetNamespace="http://schemas.microsoft.com/office/2006/metadata/properties" ma:root="true" ma:fieldsID="7318c87840d4d9e43f03cd178a6ecfbd" ns3:_="">
    <xsd:import namespace="2af74365-1f77-4d7b-baad-30f9ae3745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74365-1f77-4d7b-baad-30f9ae3745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4C4B47-8F50-4D82-B863-82507B37B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f74365-1f77-4d7b-baad-30f9ae3745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BF58B2-B36E-444C-8ADE-4A7FDFC85CC0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2af74365-1f77-4d7b-baad-30f9ae3745ed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A273DEB-ECFD-4139-B0BB-D6760AED6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1643</Words>
  <Characters>937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 Міщук</dc:creator>
  <cp:keywords/>
  <dc:description/>
  <cp:lastModifiedBy>Любов Міщук</cp:lastModifiedBy>
  <cp:revision>11</cp:revision>
  <dcterms:created xsi:type="dcterms:W3CDTF">2023-07-19T07:07:00Z</dcterms:created>
  <dcterms:modified xsi:type="dcterms:W3CDTF">2023-10-25T12:17:00Z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0x010100A73058C1EC027045A4DA21C823C358A9</vt:lpwstr>
  </property>
</Properties>
</file>