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3BFA2" w14:textId="77777777" w:rsidR="002172D9" w:rsidRDefault="00E14D1D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40"/>
          <w:szCs w:val="28"/>
        </w:rPr>
        <w:tab/>
      </w:r>
      <w:r>
        <w:rPr>
          <w:rFonts w:ascii="Times New Roman" w:hAnsi="Times New Roman" w:cs="Times New Roman"/>
          <w:b/>
          <w:sz w:val="40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 wp14:anchorId="28D40670" wp14:editId="6907B3AD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AB6FEA" w14:textId="77777777" w:rsidR="002172D9" w:rsidRDefault="00E14D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3F1111E" w14:textId="71046CB4" w:rsidR="002172D9" w:rsidRDefault="00E14D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0357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22A6CB6" w14:textId="77777777" w:rsidR="002172D9" w:rsidRDefault="00E14D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40996087" w14:textId="77777777" w:rsidR="002172D9" w:rsidRDefault="00E14D1D">
      <w:pPr>
        <w:spacing w:after="0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  <w:r>
        <w:rPr>
          <w:rFonts w:ascii="Times New Roman" w:eastAsia="Calibri" w:hAnsi="Times New Roman" w:cs="Times New Roman"/>
          <w:b/>
          <w:sz w:val="56"/>
          <w:szCs w:val="52"/>
          <w:lang w:eastAsia="ru-RU"/>
        </w:rPr>
        <w:t>П Р О Є К Т</w:t>
      </w:r>
    </w:p>
    <w:tbl>
      <w:tblPr>
        <w:tblW w:w="953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376"/>
        <w:gridCol w:w="240"/>
        <w:gridCol w:w="3325"/>
        <w:gridCol w:w="2590"/>
      </w:tblGrid>
      <w:tr w:rsidR="002172D9" w14:paraId="40C4D40F" w14:textId="77777777">
        <w:tc>
          <w:tcPr>
            <w:tcW w:w="3375" w:type="dxa"/>
          </w:tcPr>
          <w:p w14:paraId="5718EFC9" w14:textId="5DACD3B5" w:rsidR="002172D9" w:rsidRDefault="00E14D1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серпня 2025 року</w:t>
            </w:r>
          </w:p>
        </w:tc>
        <w:tc>
          <w:tcPr>
            <w:tcW w:w="240" w:type="dxa"/>
          </w:tcPr>
          <w:p w14:paraId="72B3DC91" w14:textId="77777777" w:rsidR="002172D9" w:rsidRDefault="002172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</w:tcPr>
          <w:p w14:paraId="79218BC0" w14:textId="77777777" w:rsidR="002172D9" w:rsidRDefault="002172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90" w:type="dxa"/>
          </w:tcPr>
          <w:p w14:paraId="16FB464E" w14:textId="77777777" w:rsidR="002172D9" w:rsidRDefault="00E14D1D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№ 65/</w:t>
            </w:r>
          </w:p>
        </w:tc>
      </w:tr>
    </w:tbl>
    <w:p w14:paraId="5A08265A" w14:textId="77777777" w:rsidR="002172D9" w:rsidRDefault="002172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B441E9" w14:textId="77777777" w:rsidR="002172D9" w:rsidRDefault="00E14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6F513ABE" w14:textId="77777777" w:rsidR="002172D9" w:rsidRDefault="00E14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ради від 23.12.2024 року №57/8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1A478695" w14:textId="77777777" w:rsidR="002172D9" w:rsidRDefault="00E14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4502C9D6" w14:textId="77777777" w:rsidR="002172D9" w:rsidRDefault="00E14D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 на 2025 рік»</w:t>
      </w:r>
    </w:p>
    <w:p w14:paraId="1705EA11" w14:textId="77777777" w:rsidR="002172D9" w:rsidRDefault="002172D9">
      <w:pPr>
        <w:spacing w:after="0" w:line="240" w:lineRule="auto"/>
        <w:rPr>
          <w:rFonts w:ascii="Times New Roman" w:hAnsi="Times New Roman" w:cs="Times New Roman"/>
        </w:rPr>
      </w:pPr>
    </w:p>
    <w:p w14:paraId="58F1410D" w14:textId="4A429EA5" w:rsidR="002172D9" w:rsidRDefault="00E14D1D">
      <w:pPr>
        <w:pStyle w:val="ab"/>
        <w:spacing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планування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фінансів</w:t>
      </w:r>
      <w:proofErr w:type="spellEnd"/>
      <w:r>
        <w:rPr>
          <w:rFonts w:eastAsia="Calibri"/>
          <w:sz w:val="28"/>
          <w:szCs w:val="28"/>
        </w:rPr>
        <w:t xml:space="preserve">, бюджету та </w:t>
      </w:r>
      <w:proofErr w:type="spellStart"/>
      <w:r>
        <w:rPr>
          <w:rFonts w:eastAsia="Calibri"/>
          <w:sz w:val="28"/>
          <w:szCs w:val="28"/>
        </w:rPr>
        <w:t>соціально-економічного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розвитку</w:t>
      </w:r>
      <w:proofErr w:type="spellEnd"/>
      <w:r>
        <w:rPr>
          <w:rStyle w:val="apple-converted-space"/>
          <w:color w:val="000000"/>
          <w:sz w:val="28"/>
          <w:szCs w:val="28"/>
          <w:lang w:val="uk-UA"/>
        </w:rPr>
        <w:t xml:space="preserve">, сільська рада </w:t>
      </w:r>
    </w:p>
    <w:p w14:paraId="3A597660" w14:textId="77777777" w:rsidR="002172D9" w:rsidRDefault="002172D9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151F14DF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64707A3D" w14:textId="77777777" w:rsidR="002172D9" w:rsidRDefault="002172D9">
      <w:pPr>
        <w:pStyle w:val="ab"/>
        <w:spacing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0E5E16" w14:textId="77777777" w:rsidR="002172D9" w:rsidRDefault="00E14D1D">
      <w:pPr>
        <w:pStyle w:val="ab"/>
        <w:numPr>
          <w:ilvl w:val="0"/>
          <w:numId w:val="1"/>
        </w:numPr>
        <w:tabs>
          <w:tab w:val="left" w:pos="284"/>
        </w:tabs>
        <w:spacing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243C495C" w14:textId="77777777" w:rsidR="002172D9" w:rsidRDefault="00E14D1D">
      <w:pPr>
        <w:pStyle w:val="ab"/>
        <w:numPr>
          <w:ilvl w:val="1"/>
          <w:numId w:val="2"/>
        </w:numPr>
        <w:spacing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пункті 1:</w:t>
      </w:r>
    </w:p>
    <w:p w14:paraId="37D72052" w14:textId="19918151" w:rsidR="002172D9" w:rsidRDefault="00E14D1D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першому цифри «172 083 970», «160 285 570» та «</w:t>
      </w:r>
      <w:r w:rsidR="00FA69FF">
        <w:rPr>
          <w:color w:val="000000"/>
          <w:sz w:val="28"/>
          <w:szCs w:val="28"/>
          <w:lang w:val="uk-UA"/>
        </w:rPr>
        <w:t>11 798 400</w:t>
      </w:r>
      <w:r>
        <w:rPr>
          <w:color w:val="000000"/>
          <w:sz w:val="28"/>
          <w:szCs w:val="28"/>
          <w:lang w:val="uk-UA"/>
        </w:rPr>
        <w:t>» замінити цифрами «172 </w:t>
      </w:r>
      <w:r w:rsidR="00FA69FF">
        <w:rPr>
          <w:color w:val="000000"/>
          <w:sz w:val="28"/>
          <w:szCs w:val="28"/>
          <w:lang w:val="uk-UA"/>
        </w:rPr>
        <w:t>492</w:t>
      </w:r>
      <w:r>
        <w:rPr>
          <w:color w:val="000000"/>
          <w:sz w:val="28"/>
          <w:szCs w:val="28"/>
          <w:lang w:val="uk-UA"/>
        </w:rPr>
        <w:t> </w:t>
      </w:r>
      <w:r w:rsidR="00FA69FF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70», «160 </w:t>
      </w:r>
      <w:r w:rsidR="00FA69FF">
        <w:rPr>
          <w:color w:val="000000"/>
          <w:sz w:val="28"/>
          <w:szCs w:val="28"/>
          <w:lang w:val="uk-UA"/>
        </w:rPr>
        <w:t>34</w:t>
      </w:r>
      <w:r>
        <w:rPr>
          <w:color w:val="000000"/>
          <w:sz w:val="28"/>
          <w:szCs w:val="28"/>
          <w:lang w:val="uk-UA"/>
        </w:rPr>
        <w:t>5 570»</w:t>
      </w:r>
      <w:r w:rsidR="00FA69FF">
        <w:rPr>
          <w:color w:val="000000"/>
          <w:sz w:val="28"/>
          <w:szCs w:val="28"/>
          <w:lang w:val="uk-UA"/>
        </w:rPr>
        <w:t xml:space="preserve"> та «12 146 900»</w:t>
      </w:r>
      <w:r>
        <w:rPr>
          <w:color w:val="000000"/>
          <w:sz w:val="28"/>
          <w:szCs w:val="28"/>
          <w:lang w:val="uk-UA"/>
        </w:rPr>
        <w:t xml:space="preserve">; </w:t>
      </w:r>
    </w:p>
    <w:p w14:paraId="52FFB1B8" w14:textId="397FB981" w:rsidR="002172D9" w:rsidRDefault="00E14D1D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другому цифри «194 117 176», «136 838 390»</w:t>
      </w:r>
      <w:r w:rsidR="00FA69FF">
        <w:rPr>
          <w:color w:val="000000"/>
          <w:sz w:val="28"/>
          <w:szCs w:val="28"/>
          <w:lang w:val="uk-UA"/>
        </w:rPr>
        <w:t xml:space="preserve"> та «</w:t>
      </w:r>
      <w:r>
        <w:rPr>
          <w:color w:val="000000"/>
          <w:sz w:val="28"/>
          <w:szCs w:val="28"/>
          <w:lang w:val="uk-UA"/>
        </w:rPr>
        <w:t>57 278 786</w:t>
      </w:r>
      <w:r w:rsidR="00FA69FF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замінити цифрами «194 525 676», «136 898 390» та «57 627 286»;</w:t>
      </w:r>
    </w:p>
    <w:p w14:paraId="3651C812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7A75276A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0" w:name="_Hlk153803768"/>
      <w:r>
        <w:rPr>
          <w:color w:val="000000"/>
          <w:sz w:val="28"/>
          <w:szCs w:val="28"/>
          <w:lang w:val="uk-UA"/>
        </w:rPr>
        <w:t xml:space="preserve">23 447 180  </w:t>
      </w:r>
      <w:bookmarkEnd w:id="0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7B75F548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дефіцит спеціального фонду бюджету територіальної громади у сумі </w:t>
      </w:r>
      <w:bookmarkStart w:id="1" w:name="_Hlk153803783"/>
      <w:r>
        <w:rPr>
          <w:color w:val="000000"/>
          <w:sz w:val="28"/>
          <w:szCs w:val="28"/>
          <w:lang w:val="uk-UA"/>
        </w:rPr>
        <w:t xml:space="preserve">46 480 386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51CB0B56" w14:textId="3DFFFA6A" w:rsidR="00E14D1D" w:rsidRPr="00E14D1D" w:rsidRDefault="00E14D1D" w:rsidP="00E14D1D">
      <w:pPr>
        <w:pStyle w:val="ac"/>
        <w:numPr>
          <w:ilvl w:val="1"/>
          <w:numId w:val="4"/>
        </w:numPr>
        <w:suppressAutoHyphens w:val="0"/>
        <w:ind w:left="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1.2. 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>
        <w:rPr>
          <w:sz w:val="28"/>
          <w:szCs w:val="28"/>
        </w:rPr>
        <w:t>65 957 3</w:t>
      </w:r>
      <w:r w:rsidRPr="00065C82">
        <w:rPr>
          <w:sz w:val="28"/>
          <w:szCs w:val="28"/>
        </w:rPr>
        <w:t>06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>
        <w:rPr>
          <w:sz w:val="28"/>
          <w:szCs w:val="28"/>
        </w:rPr>
        <w:t>66 297 3</w:t>
      </w:r>
      <w:r w:rsidRPr="00065C82">
        <w:rPr>
          <w:sz w:val="28"/>
          <w:szCs w:val="28"/>
        </w:rPr>
        <w:t>06".</w:t>
      </w:r>
      <w:r w:rsidRPr="006F6F4C">
        <w:rPr>
          <w:color w:val="000000"/>
          <w:sz w:val="28"/>
          <w:szCs w:val="28"/>
        </w:rPr>
        <w:t xml:space="preserve"> </w:t>
      </w:r>
    </w:p>
    <w:p w14:paraId="774FBB05" w14:textId="2B58D48F" w:rsidR="002172D9" w:rsidRDefault="00E14D1D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2.Внести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додатків</w:t>
      </w:r>
      <w:proofErr w:type="spellEnd"/>
      <w:r>
        <w:rPr>
          <w:color w:val="000000"/>
          <w:sz w:val="28"/>
          <w:szCs w:val="28"/>
        </w:rPr>
        <w:t xml:space="preserve"> 1,</w:t>
      </w:r>
      <w:r>
        <w:rPr>
          <w:color w:val="000000"/>
          <w:sz w:val="28"/>
          <w:szCs w:val="28"/>
          <w:lang w:val="uk-UA"/>
        </w:rPr>
        <w:t>2,</w:t>
      </w:r>
      <w:r>
        <w:rPr>
          <w:color w:val="000000"/>
          <w:sz w:val="28"/>
          <w:szCs w:val="28"/>
        </w:rPr>
        <w:t>3,5</w:t>
      </w:r>
      <w:r>
        <w:rPr>
          <w:color w:val="000000"/>
          <w:sz w:val="28"/>
          <w:szCs w:val="28"/>
          <w:lang w:val="uk-UA"/>
        </w:rPr>
        <w:t xml:space="preserve">,6,7 </w:t>
      </w:r>
      <w:r>
        <w:rPr>
          <w:color w:val="000000"/>
          <w:sz w:val="28"/>
          <w:szCs w:val="28"/>
        </w:rPr>
        <w:t xml:space="preserve">до 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 «Про бюджет </w:t>
      </w:r>
      <w:proofErr w:type="spellStart"/>
      <w:r>
        <w:rPr>
          <w:color w:val="000000"/>
          <w:sz w:val="28"/>
          <w:szCs w:val="28"/>
        </w:rPr>
        <w:t>Вишнівської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на 2025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 </w:t>
      </w:r>
      <w:proofErr w:type="spellStart"/>
      <w:r>
        <w:rPr>
          <w:color w:val="000000"/>
          <w:sz w:val="28"/>
          <w:szCs w:val="28"/>
        </w:rPr>
        <w:t>додатків</w:t>
      </w:r>
      <w:proofErr w:type="spellEnd"/>
      <w:r>
        <w:rPr>
          <w:color w:val="000000"/>
          <w:sz w:val="28"/>
          <w:szCs w:val="28"/>
        </w:rPr>
        <w:t xml:space="preserve"> 1,2,3</w:t>
      </w:r>
      <w:r>
        <w:rPr>
          <w:color w:val="000000"/>
          <w:sz w:val="28"/>
          <w:szCs w:val="28"/>
          <w:lang w:val="uk-UA"/>
        </w:rPr>
        <w:t>,4,5,6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новій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редакції</w:t>
      </w:r>
      <w:proofErr w:type="spellEnd"/>
      <w:r>
        <w:rPr>
          <w:color w:val="000000"/>
          <w:sz w:val="28"/>
          <w:szCs w:val="28"/>
        </w:rPr>
        <w:t>.</w:t>
      </w:r>
    </w:p>
    <w:p w14:paraId="48C6B65D" w14:textId="77777777" w:rsidR="002172D9" w:rsidRDefault="00E14D1D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3.Фінансовому відділу Вишнівської сільської ради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0A4ED7E5" w14:textId="77777777" w:rsidR="002172D9" w:rsidRDefault="00E14D1D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4.Контроль за виконанням цього рішення покласти на </w:t>
      </w:r>
      <w:proofErr w:type="spellStart"/>
      <w:r>
        <w:rPr>
          <w:rFonts w:eastAsia="Calibri"/>
          <w:sz w:val="28"/>
          <w:szCs w:val="28"/>
        </w:rPr>
        <w:t>постійн</w:t>
      </w:r>
      <w:proofErr w:type="spellEnd"/>
      <w:r>
        <w:rPr>
          <w:rFonts w:eastAsia="Calibri"/>
          <w:sz w:val="28"/>
          <w:szCs w:val="28"/>
          <w:lang w:val="uk-UA"/>
        </w:rPr>
        <w:t>у</w:t>
      </w:r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комісі</w:t>
      </w:r>
      <w:proofErr w:type="spellEnd"/>
      <w:r>
        <w:rPr>
          <w:rFonts w:eastAsia="Calibri"/>
          <w:sz w:val="28"/>
          <w:szCs w:val="28"/>
          <w:lang w:val="uk-UA"/>
        </w:rPr>
        <w:t>ю</w:t>
      </w:r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планування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фінансів</w:t>
      </w:r>
      <w:proofErr w:type="spellEnd"/>
      <w:r>
        <w:rPr>
          <w:rFonts w:eastAsia="Calibri"/>
          <w:sz w:val="28"/>
          <w:szCs w:val="28"/>
        </w:rPr>
        <w:t xml:space="preserve">, бюджету та </w:t>
      </w:r>
      <w:proofErr w:type="spellStart"/>
      <w:r>
        <w:rPr>
          <w:rFonts w:eastAsia="Calibri"/>
          <w:sz w:val="28"/>
          <w:szCs w:val="28"/>
        </w:rPr>
        <w:t>соціально-економічного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розвитку</w:t>
      </w:r>
      <w:proofErr w:type="spellEnd"/>
      <w:r>
        <w:rPr>
          <w:rFonts w:eastAsia="Calibri"/>
          <w:sz w:val="28"/>
          <w:szCs w:val="28"/>
          <w:lang w:val="uk-UA"/>
        </w:rPr>
        <w:t>.</w:t>
      </w:r>
    </w:p>
    <w:p w14:paraId="0DBD11F5" w14:textId="77777777" w:rsidR="002172D9" w:rsidRDefault="002172D9">
      <w:pPr>
        <w:pStyle w:val="ab"/>
        <w:tabs>
          <w:tab w:val="left" w:pos="284"/>
        </w:tabs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_Hlk176274383"/>
      <w:bookmarkEnd w:id="2"/>
    </w:p>
    <w:p w14:paraId="2966AC76" w14:textId="77777777" w:rsidR="002172D9" w:rsidRDefault="002172D9">
      <w:pPr>
        <w:pStyle w:val="ab"/>
        <w:spacing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62F2F724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Сільський голова                                                                </w:t>
      </w:r>
      <w:r>
        <w:rPr>
          <w:rStyle w:val="a3"/>
          <w:color w:val="000000"/>
          <w:sz w:val="28"/>
          <w:szCs w:val="28"/>
          <w:lang w:val="uk-UA"/>
        </w:rPr>
        <w:t>Віктор СУЩИК</w:t>
      </w:r>
    </w:p>
    <w:p w14:paraId="1E001CD6" w14:textId="77777777" w:rsidR="002172D9" w:rsidRDefault="00E14D1D">
      <w:pPr>
        <w:pStyle w:val="ab"/>
        <w:spacing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  <w:proofErr w:type="spellStart"/>
      <w:r>
        <w:rPr>
          <w:color w:val="000000"/>
          <w:szCs w:val="28"/>
          <w:lang w:val="uk-UA"/>
        </w:rPr>
        <w:t>Ющук</w:t>
      </w:r>
      <w:proofErr w:type="spellEnd"/>
    </w:p>
    <w:p w14:paraId="055F01C8" w14:textId="77777777" w:rsidR="002172D9" w:rsidRDefault="002172D9">
      <w:pPr>
        <w:pStyle w:val="ab"/>
        <w:spacing w:beforeAutospacing="0" w:after="0" w:afterAutospacing="0"/>
        <w:jc w:val="both"/>
        <w:textAlignment w:val="baseline"/>
        <w:rPr>
          <w:lang w:val="en-US"/>
        </w:rPr>
      </w:pPr>
    </w:p>
    <w:sectPr w:rsidR="002172D9">
      <w:pgSz w:w="11906" w:h="16838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23B1752B"/>
    <w:multiLevelType w:val="multilevel"/>
    <w:tmpl w:val="AC9673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ECA091D"/>
    <w:multiLevelType w:val="multilevel"/>
    <w:tmpl w:val="A8B235BE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 w15:restartNumberingAfterBreak="0">
    <w:nsid w:val="5A2D4B8E"/>
    <w:multiLevelType w:val="multilevel"/>
    <w:tmpl w:val="A084928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4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6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80" w:hanging="2160"/>
      </w:pPr>
      <w:rPr>
        <w:color w:val="000000"/>
      </w:rPr>
    </w:lvl>
  </w:abstractNum>
  <w:num w:numId="1" w16cid:durableId="884567225">
    <w:abstractNumId w:val="3"/>
  </w:num>
  <w:num w:numId="2" w16cid:durableId="1079601620">
    <w:abstractNumId w:val="2"/>
  </w:num>
  <w:num w:numId="3" w16cid:durableId="1138109043">
    <w:abstractNumId w:val="1"/>
  </w:num>
  <w:num w:numId="4" w16cid:durableId="203234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2D9"/>
    <w:rsid w:val="00035745"/>
    <w:rsid w:val="002172D9"/>
    <w:rsid w:val="002A5EE4"/>
    <w:rsid w:val="008D499E"/>
    <w:rsid w:val="00E14D1D"/>
    <w:rsid w:val="00FA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7F8EE"/>
  <w15:docId w15:val="{FCA1DACC-8DC6-49B3-88FA-FD3DD098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qFormat/>
    <w:rsid w:val="00F551F8"/>
  </w:style>
  <w:style w:type="character" w:customStyle="1" w:styleId="a4">
    <w:name w:val="Текст у виносці Знак"/>
    <w:basedOn w:val="a0"/>
    <w:link w:val="a5"/>
    <w:uiPriority w:val="99"/>
    <w:semiHidden/>
    <w:qFormat/>
    <w:rsid w:val="00AA7FC7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Lucida Sans"/>
    </w:rPr>
  </w:style>
  <w:style w:type="paragraph" w:styleId="ab">
    <w:name w:val="Normal (Web)"/>
    <w:basedOn w:val="a"/>
    <w:qFormat/>
    <w:rsid w:val="00F551F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4"/>
    <w:uiPriority w:val="99"/>
    <w:semiHidden/>
    <w:unhideWhenUsed/>
    <w:qFormat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ad">
    <w:name w:val="Без маркерів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dc:description/>
  <cp:lastModifiedBy>Тетяна Вегера</cp:lastModifiedBy>
  <cp:revision>39</cp:revision>
  <cp:lastPrinted>2025-08-11T09:53:00Z</cp:lastPrinted>
  <dcterms:created xsi:type="dcterms:W3CDTF">2023-11-06T13:25:00Z</dcterms:created>
  <dcterms:modified xsi:type="dcterms:W3CDTF">2025-08-22T09:44:00Z</dcterms:modified>
  <dc:language>uk-UA</dc:language>
</cp:coreProperties>
</file>