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550A" w14:textId="77777777" w:rsidR="005321EF" w:rsidRPr="005321EF" w:rsidRDefault="005321EF" w:rsidP="005321E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5321EF">
        <w:rPr>
          <w:rFonts w:ascii="Times New Roman" w:eastAsia="Calibri" w:hAnsi="Times New Roman" w:cs="Times New Roman"/>
          <w:b/>
          <w:i/>
          <w:noProof/>
          <w:color w:val="0000FF"/>
          <w:sz w:val="36"/>
          <w:szCs w:val="36"/>
          <w:shd w:val="clear" w:color="auto" w:fill="FFFFFF"/>
          <w:lang w:bidi="ar-SA"/>
        </w:rPr>
        <w:drawing>
          <wp:inline distT="0" distB="0" distL="0" distR="0" wp14:anchorId="269B4E5E" wp14:editId="2F1A465D">
            <wp:extent cx="419100" cy="556260"/>
            <wp:effectExtent l="0" t="0" r="0" b="0"/>
            <wp:docPr id="2" name="Рисунок 2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1052" w14:textId="77C04E21" w:rsidR="0076596E" w:rsidRPr="00E87D37" w:rsidRDefault="005321EF" w:rsidP="00E87D3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/>
          <w:noProof/>
          <w:sz w:val="36"/>
          <w:szCs w:val="36"/>
          <w:shd w:val="clear" w:color="auto" w:fill="FFFFFF"/>
          <w:lang w:bidi="ar-SA"/>
        </w:rPr>
        <w:t>ВИШНІВСЬКА  СІЛЬСЬКА  РАДА</w:t>
      </w:r>
    </w:p>
    <w:p w14:paraId="44F00183" w14:textId="27823E74" w:rsidR="00FE3D15" w:rsidRPr="005321EF" w:rsidRDefault="005321EF" w:rsidP="00E87D37">
      <w:pPr>
        <w:widowControl/>
        <w:spacing w:line="276" w:lineRule="auto"/>
        <w:jc w:val="right"/>
        <w:rPr>
          <w:rFonts w:ascii="Times New Roman" w:eastAsia="Calibri" w:hAnsi="Times New Roman" w:cs="Times New Roman"/>
          <w:bCs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Cs/>
          <w:noProof/>
          <w:sz w:val="28"/>
          <w:szCs w:val="28"/>
          <w:shd w:val="clear" w:color="auto" w:fill="FFFFFF"/>
          <w:lang w:bidi="ar-SA"/>
        </w:rPr>
        <w:t>Код ЄДРПОУ 04333164</w:t>
      </w:r>
    </w:p>
    <w:p w14:paraId="52CDE1A3" w14:textId="77777777" w:rsidR="005321EF" w:rsidRPr="005321EF" w:rsidRDefault="005321EF" w:rsidP="005321EF">
      <w:pPr>
        <w:widowControl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  <w:t>РОЗПОРЯДЖЕННЯ</w:t>
      </w:r>
    </w:p>
    <w:p w14:paraId="58DDFFAF" w14:textId="77777777" w:rsidR="00FE3D15" w:rsidRPr="005321EF" w:rsidRDefault="00FE3D15" w:rsidP="00E87D37">
      <w:pPr>
        <w:widowControl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</w:p>
    <w:p w14:paraId="62425A9E" w14:textId="6A4C249F" w:rsidR="005321EF" w:rsidRPr="005321EF" w:rsidRDefault="005321EF" w:rsidP="005321EF">
      <w:pPr>
        <w:widowControl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«</w:t>
      </w:r>
      <w:r w:rsidR="00E87D3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ru-RU" w:bidi="ar-SA"/>
        </w:rPr>
        <w:t>11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 xml:space="preserve">» грудня  2023року        </w:t>
      </w:r>
      <w:r w:rsidR="004F2E6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 xml:space="preserve"> 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 xml:space="preserve">              с. Вишнів              </w:t>
      </w:r>
      <w:r w:rsidR="004F2E6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 xml:space="preserve">  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 xml:space="preserve">              </w:t>
      </w:r>
      <w:r w:rsidR="004F2E6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 xml:space="preserve">   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 xml:space="preserve">         №</w:t>
      </w:r>
      <w:r w:rsidR="00E87D3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ru-RU" w:bidi="ar-SA"/>
        </w:rPr>
        <w:t>29</w:t>
      </w:r>
      <w:r w:rsidR="004F2E6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en-US" w:bidi="ar-SA"/>
        </w:rPr>
        <w:t>7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/01-03</w:t>
      </w:r>
    </w:p>
    <w:p w14:paraId="4667C450" w14:textId="77777777" w:rsidR="005321EF" w:rsidRDefault="005321EF" w:rsidP="005321EF">
      <w:pPr>
        <w:pStyle w:val="20"/>
        <w:shd w:val="clear" w:color="auto" w:fill="auto"/>
        <w:spacing w:before="0" w:after="0" w:line="240" w:lineRule="auto"/>
        <w:ind w:right="5620"/>
      </w:pPr>
    </w:p>
    <w:p w14:paraId="3CB78D4C" w14:textId="3E52ABE6" w:rsidR="004F2E62" w:rsidRDefault="007D4CD9" w:rsidP="004F2E62">
      <w:pPr>
        <w:pStyle w:val="20"/>
        <w:shd w:val="clear" w:color="auto" w:fill="auto"/>
        <w:spacing w:before="0" w:after="0" w:line="240" w:lineRule="auto"/>
        <w:ind w:right="3404"/>
        <w:rPr>
          <w:b/>
          <w:bCs/>
          <w:sz w:val="28"/>
          <w:szCs w:val="28"/>
        </w:rPr>
      </w:pPr>
      <w:r w:rsidRPr="00E87D37">
        <w:rPr>
          <w:b/>
          <w:bCs/>
          <w:sz w:val="28"/>
          <w:szCs w:val="28"/>
        </w:rPr>
        <w:t xml:space="preserve">Про </w:t>
      </w:r>
      <w:r w:rsidR="004F2E62">
        <w:rPr>
          <w:b/>
          <w:bCs/>
          <w:sz w:val="28"/>
          <w:szCs w:val="28"/>
        </w:rPr>
        <w:t>в</w:t>
      </w:r>
      <w:r w:rsidR="004F2E62" w:rsidRPr="004F2E62">
        <w:rPr>
          <w:b/>
          <w:bCs/>
          <w:sz w:val="28"/>
          <w:szCs w:val="28"/>
        </w:rPr>
        <w:t>иділення матеріальної допомоги з нагоди Дня вшанування учасників ліквідації наслідків а</w:t>
      </w:r>
      <w:r w:rsidR="004F2E62">
        <w:rPr>
          <w:b/>
          <w:bCs/>
          <w:sz w:val="28"/>
          <w:szCs w:val="28"/>
        </w:rPr>
        <w:t>в</w:t>
      </w:r>
      <w:r w:rsidR="004F2E62" w:rsidRPr="004F2E62">
        <w:rPr>
          <w:b/>
          <w:bCs/>
          <w:sz w:val="28"/>
          <w:szCs w:val="28"/>
        </w:rPr>
        <w:t>арії на Чорнобильській АЕС</w:t>
      </w:r>
    </w:p>
    <w:p w14:paraId="755E12FB" w14:textId="77777777" w:rsidR="004F2E62" w:rsidRPr="004F2E62" w:rsidRDefault="004F2E62" w:rsidP="004F2E62">
      <w:pPr>
        <w:pStyle w:val="20"/>
        <w:shd w:val="clear" w:color="auto" w:fill="auto"/>
        <w:spacing w:before="0" w:after="0" w:line="240" w:lineRule="auto"/>
        <w:ind w:right="3404"/>
        <w:rPr>
          <w:b/>
          <w:bCs/>
          <w:sz w:val="28"/>
          <w:szCs w:val="28"/>
          <w:lang w:val="en-US"/>
        </w:rPr>
      </w:pPr>
    </w:p>
    <w:p w14:paraId="134DEC2F" w14:textId="2ADC3227" w:rsidR="004F2E62" w:rsidRPr="004F2E62" w:rsidRDefault="004F2E62" w:rsidP="004F2E62">
      <w:pPr>
        <w:pStyle w:val="20"/>
        <w:tabs>
          <w:tab w:val="left" w:pos="141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2E62">
        <w:rPr>
          <w:sz w:val="28"/>
          <w:szCs w:val="28"/>
        </w:rPr>
        <w:t xml:space="preserve">еруючись Законом України «Про місцеве самоврядування в Україні», відповідно Програми соціального захисту населення Вишнівської сільської ради на 2023- 1 27 роки й порядку надання та використання коштів затвердженої рішенням </w:t>
      </w:r>
      <w:proofErr w:type="spellStart"/>
      <w:r w:rsidRPr="004F2E62">
        <w:rPr>
          <w:sz w:val="28"/>
          <w:szCs w:val="28"/>
        </w:rPr>
        <w:t>Ьеії</w:t>
      </w:r>
      <w:proofErr w:type="spellEnd"/>
      <w:r w:rsidRPr="004F2E62">
        <w:rPr>
          <w:sz w:val="28"/>
          <w:szCs w:val="28"/>
        </w:rPr>
        <w:t xml:space="preserve"> Вишнівської сільської ради від 23 грудня 2022 року №28/7 зі змінами та сповненнями та з метою вшанування героїв-ліквідаторів Вишнівської </w:t>
      </w:r>
      <w:r>
        <w:rPr>
          <w:sz w:val="28"/>
          <w:szCs w:val="28"/>
        </w:rPr>
        <w:t>тер</w:t>
      </w:r>
      <w:r w:rsidRPr="004F2E62">
        <w:rPr>
          <w:sz w:val="28"/>
          <w:szCs w:val="28"/>
        </w:rPr>
        <w:t>иторіальної громади:</w:t>
      </w:r>
    </w:p>
    <w:p w14:paraId="094BC332" w14:textId="77777777" w:rsidR="004F2E62" w:rsidRDefault="004F2E62" w:rsidP="004F2E62">
      <w:pPr>
        <w:pStyle w:val="20"/>
        <w:tabs>
          <w:tab w:val="left" w:pos="1411"/>
        </w:tabs>
        <w:spacing w:before="0" w:after="0" w:line="240" w:lineRule="auto"/>
        <w:jc w:val="both"/>
        <w:rPr>
          <w:sz w:val="28"/>
          <w:szCs w:val="28"/>
        </w:rPr>
      </w:pPr>
    </w:p>
    <w:p w14:paraId="2F6A7D2C" w14:textId="3711540F" w:rsidR="004F2E62" w:rsidRDefault="004F2E62" w:rsidP="004F2E62">
      <w:pPr>
        <w:pStyle w:val="20"/>
        <w:tabs>
          <w:tab w:val="left" w:pos="141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2E62">
        <w:rPr>
          <w:sz w:val="28"/>
          <w:szCs w:val="28"/>
        </w:rPr>
        <w:t xml:space="preserve">Виділити матеріальну допомогу в сумі </w:t>
      </w:r>
      <w:r>
        <w:rPr>
          <w:sz w:val="28"/>
          <w:szCs w:val="28"/>
        </w:rPr>
        <w:t xml:space="preserve"> </w:t>
      </w:r>
      <w:r w:rsidRPr="004F2E62">
        <w:rPr>
          <w:sz w:val="28"/>
          <w:szCs w:val="28"/>
        </w:rPr>
        <w:t>7500,00 гр</w:t>
      </w:r>
      <w:r>
        <w:rPr>
          <w:sz w:val="28"/>
          <w:szCs w:val="28"/>
        </w:rPr>
        <w:t>н</w:t>
      </w:r>
      <w:r w:rsidRPr="004F2E62">
        <w:rPr>
          <w:sz w:val="28"/>
          <w:szCs w:val="28"/>
        </w:rPr>
        <w:t xml:space="preserve">. (сім тисяч п’ятсот гривень </w:t>
      </w:r>
      <w:r>
        <w:rPr>
          <w:sz w:val="28"/>
          <w:szCs w:val="28"/>
        </w:rPr>
        <w:t xml:space="preserve">00 </w:t>
      </w:r>
      <w:r w:rsidRPr="004F2E62">
        <w:rPr>
          <w:sz w:val="28"/>
          <w:szCs w:val="28"/>
        </w:rPr>
        <w:t xml:space="preserve">копійок) </w:t>
      </w:r>
      <w:r>
        <w:rPr>
          <w:sz w:val="28"/>
          <w:szCs w:val="28"/>
        </w:rPr>
        <w:t xml:space="preserve"> </w:t>
      </w:r>
      <w:r w:rsidRPr="004F2E62">
        <w:rPr>
          <w:sz w:val="28"/>
          <w:szCs w:val="28"/>
        </w:rPr>
        <w:t xml:space="preserve">учасникам ліквідації наслідків аварії на Чорнобильській АЕС по </w:t>
      </w:r>
      <w:r>
        <w:rPr>
          <w:sz w:val="28"/>
          <w:szCs w:val="28"/>
        </w:rPr>
        <w:t>500</w:t>
      </w:r>
      <w:r w:rsidRPr="004F2E62">
        <w:rPr>
          <w:sz w:val="28"/>
          <w:szCs w:val="28"/>
        </w:rPr>
        <w:t>,00 грн. кожному, згідно додатку.</w:t>
      </w:r>
    </w:p>
    <w:p w14:paraId="2350E05F" w14:textId="65256710" w:rsidR="004F2E62" w:rsidRPr="004F2E62" w:rsidRDefault="004F2E62" w:rsidP="004F2E62">
      <w:pPr>
        <w:pStyle w:val="20"/>
        <w:tabs>
          <w:tab w:val="left" w:pos="141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Pr="004F2E62">
        <w:rPr>
          <w:sz w:val="28"/>
          <w:szCs w:val="28"/>
        </w:rPr>
        <w:t xml:space="preserve">ідділу бухгалтерського обліку та звітності провести виплату згідно чинного </w:t>
      </w:r>
      <w:r>
        <w:rPr>
          <w:sz w:val="28"/>
          <w:szCs w:val="28"/>
        </w:rPr>
        <w:t>зак</w:t>
      </w:r>
      <w:r w:rsidRPr="004F2E62">
        <w:rPr>
          <w:sz w:val="28"/>
          <w:szCs w:val="28"/>
        </w:rPr>
        <w:t>онодавства та на підставі цього розпорядження.</w:t>
      </w:r>
    </w:p>
    <w:p w14:paraId="70BC58C0" w14:textId="17D967A6" w:rsidR="004F2E62" w:rsidRPr="004F2E62" w:rsidRDefault="004F2E62" w:rsidP="004F2E62">
      <w:pPr>
        <w:pStyle w:val="20"/>
        <w:tabs>
          <w:tab w:val="left" w:pos="141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2E62">
        <w:rPr>
          <w:sz w:val="28"/>
          <w:szCs w:val="28"/>
        </w:rPr>
        <w:t>Дане розпорядження винести на розгляд чергової сесії сільської ради для твердження.</w:t>
      </w:r>
    </w:p>
    <w:p w14:paraId="3C8B50A8" w14:textId="6BA808EF" w:rsidR="00FE3D15" w:rsidRDefault="004F2E62" w:rsidP="004F2E62">
      <w:pPr>
        <w:pStyle w:val="20"/>
        <w:shd w:val="clear" w:color="auto" w:fill="auto"/>
        <w:tabs>
          <w:tab w:val="left" w:pos="1411"/>
        </w:tabs>
        <w:spacing w:before="0"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Pr="004F2E62">
        <w:rPr>
          <w:sz w:val="28"/>
          <w:szCs w:val="28"/>
        </w:rPr>
        <w:t>Контроль за виконанням цього розпорядження залишаю за собою.</w:t>
      </w:r>
    </w:p>
    <w:p w14:paraId="1CE08F0A" w14:textId="77777777" w:rsidR="00E87D37" w:rsidRPr="00E87D37" w:rsidRDefault="00E87D37" w:rsidP="00FE3D15">
      <w:pPr>
        <w:pStyle w:val="20"/>
        <w:shd w:val="clear" w:color="auto" w:fill="auto"/>
        <w:tabs>
          <w:tab w:val="left" w:pos="1411"/>
        </w:tabs>
        <w:spacing w:before="0" w:after="100" w:afterAutospacing="1" w:line="240" w:lineRule="auto"/>
        <w:jc w:val="both"/>
        <w:rPr>
          <w:sz w:val="28"/>
          <w:szCs w:val="28"/>
          <w:shd w:val="clear" w:color="auto" w:fill="FFFFFF"/>
        </w:rPr>
      </w:pPr>
    </w:p>
    <w:p w14:paraId="0BE589F4" w14:textId="2412B939" w:rsidR="00FE3D15" w:rsidRPr="00E87D37" w:rsidRDefault="00FE3D15" w:rsidP="00E87D37">
      <w:pPr>
        <w:pStyle w:val="20"/>
        <w:shd w:val="clear" w:color="auto" w:fill="auto"/>
        <w:tabs>
          <w:tab w:val="left" w:pos="1411"/>
        </w:tabs>
        <w:spacing w:before="0" w:after="100" w:afterAutospacing="1" w:line="240" w:lineRule="auto"/>
        <w:jc w:val="both"/>
        <w:rPr>
          <w:sz w:val="28"/>
          <w:szCs w:val="28"/>
          <w:shd w:val="clear" w:color="auto" w:fill="FFFFFF"/>
        </w:rPr>
      </w:pPr>
      <w:r w:rsidRPr="00E87D37">
        <w:rPr>
          <w:rFonts w:eastAsia="Calibri"/>
          <w:b/>
          <w:noProof/>
          <w:sz w:val="28"/>
          <w:szCs w:val="28"/>
          <w:lang w:bidi="ar-SA"/>
        </w:rPr>
        <w:t>С</w:t>
      </w:r>
      <w:r w:rsidR="00E87D37">
        <w:rPr>
          <w:rFonts w:eastAsia="Calibri"/>
          <w:b/>
          <w:noProof/>
          <w:sz w:val="28"/>
          <w:szCs w:val="28"/>
          <w:lang w:bidi="ar-SA"/>
        </w:rPr>
        <w:t>екретар ради</w:t>
      </w:r>
      <w:r w:rsidRPr="00E87D37">
        <w:rPr>
          <w:rFonts w:eastAsia="Calibri"/>
          <w:b/>
          <w:noProof/>
          <w:sz w:val="28"/>
          <w:szCs w:val="28"/>
          <w:lang w:bidi="ar-SA"/>
        </w:rPr>
        <w:t xml:space="preserve">                                                               </w:t>
      </w:r>
      <w:r w:rsidR="00E87D37">
        <w:rPr>
          <w:rFonts w:eastAsia="Calibri"/>
          <w:b/>
          <w:noProof/>
          <w:sz w:val="28"/>
          <w:szCs w:val="28"/>
          <w:lang w:bidi="ar-SA"/>
        </w:rPr>
        <w:t xml:space="preserve">          Тетяна ВЕГЕРА</w:t>
      </w:r>
      <w:r w:rsidRPr="00E87D37">
        <w:rPr>
          <w:rFonts w:eastAsia="Calibri"/>
          <w:b/>
          <w:noProof/>
          <w:sz w:val="28"/>
          <w:szCs w:val="28"/>
          <w:lang w:bidi="ar-SA"/>
        </w:rPr>
        <w:t xml:space="preserve">  </w:t>
      </w:r>
    </w:p>
    <w:p w14:paraId="7FEA1374" w14:textId="77777777" w:rsidR="00FE3D15" w:rsidRPr="00E87D37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sz w:val="28"/>
          <w:szCs w:val="28"/>
          <w:lang w:bidi="ar-SA"/>
        </w:rPr>
      </w:pPr>
    </w:p>
    <w:p w14:paraId="62A7F057" w14:textId="32472AFE" w:rsidR="00FE3D15" w:rsidRPr="004F2E62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lang w:bidi="ar-SA"/>
        </w:rPr>
      </w:pPr>
      <w:r w:rsidRPr="004F2E62">
        <w:rPr>
          <w:rFonts w:ascii="Times New Roman" w:eastAsia="Calibri" w:hAnsi="Times New Roman" w:cs="Times New Roman"/>
          <w:noProof/>
          <w:lang w:bidi="ar-SA"/>
        </w:rPr>
        <w:t>Начальник відділу</w:t>
      </w:r>
    </w:p>
    <w:p w14:paraId="5FBC152B" w14:textId="77777777" w:rsidR="00FE3D15" w:rsidRPr="004F2E62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lang w:bidi="ar-SA"/>
        </w:rPr>
      </w:pPr>
      <w:r w:rsidRPr="004F2E62">
        <w:rPr>
          <w:rFonts w:ascii="Times New Roman" w:eastAsia="Calibri" w:hAnsi="Times New Roman" w:cs="Times New Roman"/>
          <w:noProof/>
          <w:lang w:bidi="ar-SA"/>
        </w:rPr>
        <w:t>_______Ірина Богуш</w:t>
      </w:r>
    </w:p>
    <w:sectPr w:rsidR="00FE3D15" w:rsidRPr="004F2E62" w:rsidSect="004F2E62">
      <w:pgSz w:w="11900" w:h="16840"/>
      <w:pgMar w:top="1143" w:right="598" w:bottom="132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D6E3" w14:textId="77777777" w:rsidR="009974CD" w:rsidRDefault="009974CD">
      <w:r>
        <w:separator/>
      </w:r>
    </w:p>
  </w:endnote>
  <w:endnote w:type="continuationSeparator" w:id="0">
    <w:p w14:paraId="0978ECB8" w14:textId="77777777" w:rsidR="009974CD" w:rsidRDefault="009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D6C0" w14:textId="77777777" w:rsidR="009974CD" w:rsidRDefault="009974CD"/>
  </w:footnote>
  <w:footnote w:type="continuationSeparator" w:id="0">
    <w:p w14:paraId="000E5A92" w14:textId="77777777" w:rsidR="009974CD" w:rsidRDefault="009974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25E"/>
    <w:multiLevelType w:val="multilevel"/>
    <w:tmpl w:val="C3C859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14265"/>
    <w:multiLevelType w:val="hybridMultilevel"/>
    <w:tmpl w:val="171E51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3B5"/>
    <w:multiLevelType w:val="multilevel"/>
    <w:tmpl w:val="4C34E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42757"/>
    <w:multiLevelType w:val="multilevel"/>
    <w:tmpl w:val="C1EE7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A4C06"/>
    <w:multiLevelType w:val="multilevel"/>
    <w:tmpl w:val="98EE5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CC788E"/>
    <w:multiLevelType w:val="hybridMultilevel"/>
    <w:tmpl w:val="061E2A44"/>
    <w:lvl w:ilvl="0" w:tplc="C1F0A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1A32F9"/>
    <w:multiLevelType w:val="multilevel"/>
    <w:tmpl w:val="61AEA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8111215">
    <w:abstractNumId w:val="3"/>
  </w:num>
  <w:num w:numId="2" w16cid:durableId="1319650532">
    <w:abstractNumId w:val="0"/>
  </w:num>
  <w:num w:numId="3" w16cid:durableId="1859343709">
    <w:abstractNumId w:val="2"/>
  </w:num>
  <w:num w:numId="4" w16cid:durableId="1024092615">
    <w:abstractNumId w:val="6"/>
  </w:num>
  <w:num w:numId="5" w16cid:durableId="903373888">
    <w:abstractNumId w:val="4"/>
  </w:num>
  <w:num w:numId="6" w16cid:durableId="282537595">
    <w:abstractNumId w:val="5"/>
  </w:num>
  <w:num w:numId="7" w16cid:durableId="177655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AC"/>
    <w:rsid w:val="000D52E2"/>
    <w:rsid w:val="00322F9E"/>
    <w:rsid w:val="00353F75"/>
    <w:rsid w:val="00476F42"/>
    <w:rsid w:val="004F2E62"/>
    <w:rsid w:val="005321EF"/>
    <w:rsid w:val="00717AD5"/>
    <w:rsid w:val="0076596E"/>
    <w:rsid w:val="007733AC"/>
    <w:rsid w:val="007D4CD9"/>
    <w:rsid w:val="00821768"/>
    <w:rsid w:val="00850E0B"/>
    <w:rsid w:val="008D48A2"/>
    <w:rsid w:val="008F1B00"/>
    <w:rsid w:val="009832AB"/>
    <w:rsid w:val="009974CD"/>
    <w:rsid w:val="00AF5782"/>
    <w:rsid w:val="00E87D37"/>
    <w:rsid w:val="00F4730E"/>
    <w:rsid w:val="00FB2690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9F54"/>
  <w15:docId w15:val="{8F9416D8-5B1C-4E73-ADDD-AA1E2C5A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119pt5pt">
    <w:name w:val="Заголовок №1 + 19 pt;Інтервал 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10pt">
    <w:name w:val="Заголовок №1 + І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23pt0pt">
    <w:name w:val="Заголовок №1 + 23 pt;Не напівжирний;І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ий текст (4) + Не напівжирни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ий текст (2) +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ий текст (5) + Напівжирни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2">
    <w:name w:val="Основний текст (5) + Напівжирни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Володимир  Салуха</cp:lastModifiedBy>
  <cp:revision>8</cp:revision>
  <dcterms:created xsi:type="dcterms:W3CDTF">2023-12-11T08:55:00Z</dcterms:created>
  <dcterms:modified xsi:type="dcterms:W3CDTF">2025-08-27T11:58:00Z</dcterms:modified>
</cp:coreProperties>
</file>