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66363214" w:rsidR="001551F6" w:rsidRPr="001314D8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C0131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CED04D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реєстрацію земельних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ок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1119FA2F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не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сільськогосподарського призначення</w:t>
      </w:r>
    </w:p>
    <w:p w14:paraId="2C9F993E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27DCCBE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53E3CEF" w14:textId="77777777" w:rsidR="00086A70" w:rsidRPr="001450D2" w:rsidRDefault="00086A7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E156ED3" w14:textId="72001765" w:rsidR="00086A70" w:rsidRPr="007D0648" w:rsidRDefault="00086A70" w:rsidP="00086A7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Провести державну реєстрацію комунальної власності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земельн</w:t>
      </w:r>
      <w:r w:rsidR="001551F6">
        <w:rPr>
          <w:rFonts w:ascii="Times New Roman" w:eastAsia="Times New Roman" w:hAnsi="Times New Roman"/>
          <w:sz w:val="28"/>
          <w:szCs w:val="28"/>
          <w:lang w:eastAsia="zh-CN"/>
        </w:rPr>
        <w:t>ої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ділянк</w:t>
      </w:r>
      <w:r w:rsidR="001551F6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сільськогосподарського призначення</w:t>
      </w:r>
      <w:r w:rsidR="001551F6" w:rsidRPr="001551F6">
        <w:rPr>
          <w:rFonts w:ascii="Times New Roman" w:hAnsi="Times New Roman"/>
          <w:sz w:val="28"/>
          <w:szCs w:val="28"/>
        </w:rPr>
        <w:t xml:space="preserve"> </w:t>
      </w:r>
      <w:r w:rsidR="001551F6"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EB28B6" w:rsidRPr="00695456">
        <w:rPr>
          <w:rFonts w:ascii="Times New Roman" w:eastAsia="Times New Roman" w:hAnsi="Times New Roman"/>
          <w:sz w:val="28"/>
          <w:szCs w:val="28"/>
          <w:lang w:eastAsia="zh-CN"/>
        </w:rPr>
        <w:t>0723384700:01:001:0177</w:t>
      </w:r>
      <w:r w:rsidR="00EB28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B28B6" w:rsidRPr="0068486D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EB28B6" w:rsidRPr="00695456">
        <w:rPr>
          <w:rFonts w:ascii="Times New Roman" w:eastAsia="Times New Roman" w:hAnsi="Times New Roman"/>
          <w:sz w:val="28"/>
          <w:szCs w:val="28"/>
          <w:lang w:eastAsia="zh-CN"/>
        </w:rPr>
        <w:t>0,1011</w:t>
      </w:r>
      <w:r w:rsidR="00EB28B6" w:rsidRPr="00FF7B3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551F6"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як</w:t>
      </w:r>
      <w:r w:rsidR="001551F6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знаход</w:t>
      </w:r>
      <w:r w:rsidR="001551F6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ться </w:t>
      </w:r>
      <w:r w:rsidR="003B5B03" w:rsidRPr="003B5B03">
        <w:rPr>
          <w:rFonts w:ascii="Times New Roman" w:eastAsia="Times New Roman" w:hAnsi="Times New Roman"/>
          <w:sz w:val="28"/>
          <w:szCs w:val="28"/>
          <w:lang w:eastAsia="zh-CN"/>
        </w:rPr>
        <w:t>с. Радехів, вул</w:t>
      </w:r>
      <w:r w:rsidR="003B5B03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3B5B03" w:rsidRPr="003B5B03">
        <w:rPr>
          <w:rFonts w:ascii="Times New Roman" w:eastAsia="Times New Roman" w:hAnsi="Times New Roman"/>
          <w:sz w:val="28"/>
          <w:szCs w:val="28"/>
          <w:lang w:eastAsia="zh-CN"/>
        </w:rPr>
        <w:t xml:space="preserve"> Незалежності, 55а</w:t>
      </w:r>
      <w:r w:rsidR="003B5B0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Ковельського району, Волинської області</w:t>
      </w:r>
      <w:r w:rsidR="001551F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77777777" w:rsidR="00086A70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7EDA7A7A" w:rsidR="00086A70" w:rsidRPr="001823D8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82E8D">
        <w:rPr>
          <w:rFonts w:ascii="Times New Roman" w:hAnsi="Times New Roman"/>
          <w:sz w:val="28"/>
          <w:szCs w:val="28"/>
          <w:lang w:eastAsia="zh-CN"/>
        </w:rPr>
        <w:t>Контроль за виконанням даного рішення покласти на постійну комісію з  питань будівництва, земельних відносин, екології та охорони навколишнього середовища.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76DD"/>
    <w:rsid w:val="00086A70"/>
    <w:rsid w:val="000E3225"/>
    <w:rsid w:val="00153809"/>
    <w:rsid w:val="001551F6"/>
    <w:rsid w:val="00385221"/>
    <w:rsid w:val="003A67D0"/>
    <w:rsid w:val="003B5B03"/>
    <w:rsid w:val="004144C3"/>
    <w:rsid w:val="004A3E92"/>
    <w:rsid w:val="005B157F"/>
    <w:rsid w:val="00626617"/>
    <w:rsid w:val="00681C1C"/>
    <w:rsid w:val="00773FDF"/>
    <w:rsid w:val="007A6609"/>
    <w:rsid w:val="007D1B86"/>
    <w:rsid w:val="008B7767"/>
    <w:rsid w:val="00A52694"/>
    <w:rsid w:val="00B12C88"/>
    <w:rsid w:val="00B60882"/>
    <w:rsid w:val="00B95CB3"/>
    <w:rsid w:val="00C01310"/>
    <w:rsid w:val="00CE5982"/>
    <w:rsid w:val="00DE7073"/>
    <w:rsid w:val="00E0754A"/>
    <w:rsid w:val="00EB28B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25</cp:revision>
  <cp:lastPrinted>2025-05-28T12:37:00Z</cp:lastPrinted>
  <dcterms:created xsi:type="dcterms:W3CDTF">2024-09-23T12:41:00Z</dcterms:created>
  <dcterms:modified xsi:type="dcterms:W3CDTF">2025-05-28T12:38:00Z</dcterms:modified>
</cp:coreProperties>
</file>