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1D18" w14:textId="77777777" w:rsidR="00152E1D" w:rsidRPr="00952473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21AA7049" wp14:editId="22A25DE3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1915" w14:textId="77777777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1C0FBBE" w14:textId="1481BCE2" w:rsidR="00152E1D" w:rsidRPr="00172251" w:rsidRDefault="004540E3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64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73867BF1" w14:textId="77777777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0578FF1C" w14:textId="77777777" w:rsidR="006B760C" w:rsidRPr="006B760C" w:rsidRDefault="006B760C" w:rsidP="006B760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 w:eastAsia="zh-CN"/>
        </w:rPr>
      </w:pPr>
      <w:r w:rsidRPr="006B760C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B760C" w:rsidRPr="006B760C" w14:paraId="5C83D1FE" w14:textId="77777777" w:rsidTr="005D24DE">
        <w:tc>
          <w:tcPr>
            <w:tcW w:w="3284" w:type="dxa"/>
            <w:shd w:val="clear" w:color="auto" w:fill="auto"/>
            <w:hideMark/>
          </w:tcPr>
          <w:p w14:paraId="0DDF8CC6" w14:textId="238F9A14" w:rsidR="006B760C" w:rsidRPr="006B760C" w:rsidRDefault="006B760C" w:rsidP="00BA2693">
            <w:pPr>
              <w:spacing w:after="0"/>
              <w:ind w:left="-56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15л </w:t>
            </w:r>
            <w:r w:rsidR="005F29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="000272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11 </w:t>
            </w:r>
            <w:r w:rsidR="005F29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липня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4540E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shd w:val="clear" w:color="auto" w:fill="auto"/>
            <w:hideMark/>
          </w:tcPr>
          <w:p w14:paraId="542832DD" w14:textId="114BE6FF" w:rsidR="006B760C" w:rsidRPr="006B760C" w:rsidRDefault="006B760C" w:rsidP="006B760C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</w:t>
            </w:r>
          </w:p>
        </w:tc>
        <w:tc>
          <w:tcPr>
            <w:tcW w:w="3285" w:type="dxa"/>
            <w:shd w:val="clear" w:color="auto" w:fill="auto"/>
            <w:hideMark/>
          </w:tcPr>
          <w:p w14:paraId="25342533" w14:textId="58059270" w:rsidR="006B760C" w:rsidRPr="006B760C" w:rsidRDefault="006B760C" w:rsidP="00DE78EF">
            <w:pPr>
              <w:spacing w:after="0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4540E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64</w:t>
            </w:r>
            <w:r w:rsidR="007472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0272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</w:tr>
    </w:tbl>
    <w:p w14:paraId="481BED84" w14:textId="77777777" w:rsidR="006B760C" w:rsidRPr="006B760C" w:rsidRDefault="006B760C" w:rsidP="006B7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4F90B4" w14:textId="7E4D1F31" w:rsidR="00B12956" w:rsidRDefault="00B12956" w:rsidP="006B76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 </w:t>
      </w:r>
      <w:r w:rsidR="0081651A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>Про надання дозволу</w:t>
      </w:r>
      <w:r w:rsidR="00475B93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 </w:t>
      </w:r>
      <w:r w:rsidR="005D24DE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на </w:t>
      </w:r>
      <w:r w:rsidR="00200CFA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>передачу в оренду</w:t>
      </w:r>
      <w:r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 майна</w:t>
      </w:r>
    </w:p>
    <w:p w14:paraId="5D6188F3" w14:textId="39A60661" w:rsidR="0081651A" w:rsidRDefault="00B12956" w:rsidP="006B76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</w:pPr>
      <w:r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 </w:t>
      </w:r>
      <w:r w:rsidR="005D24DE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>комунально</w:t>
      </w:r>
      <w:r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>ї</w:t>
      </w:r>
      <w:r w:rsidR="005D24DE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власності </w:t>
      </w:r>
      <w:r w:rsidR="005D24DE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 </w:t>
      </w:r>
      <w:r w:rsidR="003F0B57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Вишнівської </w:t>
      </w:r>
      <w:r w:rsidR="003F0B57">
        <w:rPr>
          <w:rStyle w:val="a4"/>
          <w:rFonts w:ascii="inherit" w:hAnsi="inherit" w:hint="eastAsia"/>
          <w:color w:val="212529"/>
          <w:sz w:val="27"/>
          <w:szCs w:val="27"/>
          <w:bdr w:val="none" w:sz="0" w:space="0" w:color="auto" w:frame="1"/>
        </w:rPr>
        <w:t>сільської</w:t>
      </w:r>
      <w:r w:rsidR="003F0B57">
        <w:rPr>
          <w:rStyle w:val="a4"/>
          <w:rFonts w:ascii="inherit" w:hAnsi="inherit"/>
          <w:color w:val="212529"/>
          <w:sz w:val="27"/>
          <w:szCs w:val="27"/>
          <w:bdr w:val="none" w:sz="0" w:space="0" w:color="auto" w:frame="1"/>
        </w:rPr>
        <w:t xml:space="preserve"> ради </w:t>
      </w:r>
    </w:p>
    <w:p w14:paraId="01CFC3CC" w14:textId="77777777" w:rsidR="0081651A" w:rsidRDefault="0081651A" w:rsidP="008165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sz w:val="27"/>
          <w:szCs w:val="27"/>
        </w:rPr>
      </w:pPr>
    </w:p>
    <w:p w14:paraId="699BF0B3" w14:textId="02E6F420" w:rsidR="005F7766" w:rsidRDefault="003842BD" w:rsidP="003842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законами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F776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оренду державного та комунального майна</w:t>
      </w:r>
      <w:r w:rsidR="005F776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04BAC" w:rsidRPr="00580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передачі в оренду державного та комунального майна, затвердженого Постановою КМУ від 03.06.2020 р. № 483 зі змінами, 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звернення</w:t>
      </w:r>
      <w:r w:rsidR="005F7766" w:rsidRPr="005F7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жителя </w:t>
      </w:r>
      <w:proofErr w:type="spellStart"/>
      <w:r w:rsidR="005F7766">
        <w:rPr>
          <w:rFonts w:ascii="Times New Roman" w:hAnsi="Times New Roman" w:cs="Times New Roman"/>
          <w:color w:val="000000" w:themeColor="text1"/>
          <w:sz w:val="28"/>
          <w:szCs w:val="28"/>
        </w:rPr>
        <w:t>с.Штунь</w:t>
      </w:r>
      <w:proofErr w:type="spellEnd"/>
      <w:r w:rsidR="005F7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7766">
        <w:rPr>
          <w:rFonts w:ascii="Times New Roman" w:hAnsi="Times New Roman" w:cs="Times New Roman"/>
          <w:color w:val="000000" w:themeColor="text1"/>
          <w:sz w:val="28"/>
          <w:szCs w:val="28"/>
        </w:rPr>
        <w:t>Вдовіна</w:t>
      </w:r>
      <w:proofErr w:type="spellEnd"/>
      <w:r w:rsidR="005F7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М.В.,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7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звернення директора КЗ «Центр «КМЕВС» Вишнівської сільської ради, 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рекомендації постійної комісії з питань</w:t>
      </w:r>
      <w:r w:rsidR="005F7766" w:rsidRPr="005F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766" w:rsidRPr="001177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будівництва, земельних</w:t>
      </w:r>
      <w:r w:rsidR="005F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766" w:rsidRPr="001177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відносин, охорони навколишнього середовища, інфраструктури та комунальної власності</w:t>
      </w:r>
      <w:r w:rsidRPr="003842BD">
        <w:rPr>
          <w:rFonts w:ascii="Times New Roman" w:eastAsia="Times New Roman" w:hAnsi="Times New Roman" w:cs="Times New Roman"/>
          <w:color w:val="000000"/>
          <w:sz w:val="28"/>
          <w:szCs w:val="28"/>
        </w:rPr>
        <w:t>, сільська рада </w:t>
      </w:r>
    </w:p>
    <w:p w14:paraId="5A9727FE" w14:textId="77777777" w:rsidR="005F7766" w:rsidRDefault="005F7766" w:rsidP="005F77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14:paraId="6FC8D763" w14:textId="07CAC67C" w:rsidR="004D7AD7" w:rsidRDefault="005F7766" w:rsidP="00CF3F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F60B3C">
        <w:rPr>
          <w:bCs/>
          <w:color w:val="000000" w:themeColor="text1"/>
          <w:sz w:val="28"/>
          <w:szCs w:val="28"/>
        </w:rPr>
        <w:t>ВИРІШИЛА:</w:t>
      </w:r>
    </w:p>
    <w:p w14:paraId="06F317E4" w14:textId="77777777" w:rsidR="004D7AD7" w:rsidRDefault="004D7AD7" w:rsidP="00A04B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14:paraId="7DC4C46F" w14:textId="2807338A" w:rsidR="00CF3F09" w:rsidRDefault="00CF3F09" w:rsidP="00CF3F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3D4D3C" w:rsidRPr="007D3A12">
        <w:rPr>
          <w:color w:val="000000" w:themeColor="text1"/>
          <w:sz w:val="28"/>
          <w:szCs w:val="28"/>
          <w:shd w:val="clear" w:color="auto" w:fill="FFFFFF"/>
        </w:rPr>
        <w:t xml:space="preserve">.Надати </w:t>
      </w:r>
      <w:r w:rsidR="005D7788">
        <w:rPr>
          <w:color w:val="000000" w:themeColor="text1"/>
          <w:sz w:val="28"/>
          <w:szCs w:val="28"/>
          <w:shd w:val="clear" w:color="auto" w:fill="FFFFFF"/>
        </w:rPr>
        <w:t xml:space="preserve">Комунальному закладу «Центр культури, мистецтва та естетичного виховання» Вишнівської сільської ради </w:t>
      </w:r>
      <w:r w:rsidR="003D4D3C" w:rsidRPr="007D3A12">
        <w:rPr>
          <w:color w:val="000000" w:themeColor="text1"/>
          <w:sz w:val="28"/>
          <w:szCs w:val="28"/>
          <w:shd w:val="clear" w:color="auto" w:fill="FFFFFF"/>
        </w:rPr>
        <w:t>дозві</w:t>
      </w:r>
      <w:r w:rsidR="003D4D3C">
        <w:rPr>
          <w:color w:val="000000" w:themeColor="text1"/>
          <w:sz w:val="28"/>
          <w:szCs w:val="28"/>
          <w:shd w:val="clear" w:color="auto" w:fill="FFFFFF"/>
        </w:rPr>
        <w:t xml:space="preserve">л </w:t>
      </w:r>
      <w:r w:rsidR="005D7788">
        <w:rPr>
          <w:color w:val="000000" w:themeColor="text1"/>
          <w:sz w:val="28"/>
          <w:szCs w:val="28"/>
          <w:shd w:val="clear" w:color="auto" w:fill="FFFFFF"/>
        </w:rPr>
        <w:t xml:space="preserve"> на передачу </w:t>
      </w:r>
      <w:r w:rsidR="00E1169F">
        <w:rPr>
          <w:color w:val="000000" w:themeColor="text1"/>
          <w:sz w:val="28"/>
          <w:szCs w:val="28"/>
          <w:shd w:val="clear" w:color="auto" w:fill="FFFFFF"/>
        </w:rPr>
        <w:t xml:space="preserve">в оренду  </w:t>
      </w:r>
      <w:r w:rsidR="005E1B87">
        <w:rPr>
          <w:color w:val="000000" w:themeColor="text1"/>
          <w:sz w:val="28"/>
          <w:szCs w:val="28"/>
          <w:shd w:val="clear" w:color="auto" w:fill="FFFFFF"/>
        </w:rPr>
        <w:t>шляхом</w:t>
      </w:r>
      <w:r w:rsidR="00E1169F">
        <w:rPr>
          <w:color w:val="000000" w:themeColor="text1"/>
          <w:sz w:val="28"/>
          <w:szCs w:val="28"/>
          <w:shd w:val="clear" w:color="auto" w:fill="FFFFFF"/>
        </w:rPr>
        <w:t xml:space="preserve"> проведення аукціону  </w:t>
      </w:r>
      <w:r w:rsidR="005E1B87">
        <w:rPr>
          <w:color w:val="000000" w:themeColor="text1"/>
          <w:sz w:val="28"/>
          <w:szCs w:val="28"/>
          <w:shd w:val="clear" w:color="auto" w:fill="FFFFFF"/>
        </w:rPr>
        <w:t>об’єкт</w:t>
      </w:r>
      <w:r w:rsidR="00E1169F">
        <w:rPr>
          <w:color w:val="000000" w:themeColor="text1"/>
          <w:sz w:val="28"/>
          <w:szCs w:val="28"/>
          <w:shd w:val="clear" w:color="auto" w:fill="FFFFFF"/>
        </w:rPr>
        <w:t xml:space="preserve"> нерухомого майна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3842BD">
        <w:rPr>
          <w:color w:val="212529"/>
          <w:sz w:val="28"/>
          <w:szCs w:val="28"/>
        </w:rPr>
        <w:t xml:space="preserve">а саме: </w:t>
      </w:r>
    </w:p>
    <w:p w14:paraId="00B0DDCC" w14:textId="18AEA471" w:rsidR="00CF3F09" w:rsidRDefault="00CF3F09" w:rsidP="00CF3F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color w:val="212529"/>
          <w:sz w:val="28"/>
          <w:szCs w:val="28"/>
        </w:rPr>
        <w:t>-</w:t>
      </w:r>
      <w:r w:rsidRPr="003842BD">
        <w:rPr>
          <w:color w:val="212529"/>
          <w:sz w:val="28"/>
          <w:szCs w:val="28"/>
        </w:rPr>
        <w:t>нежитлової будівлі</w:t>
      </w:r>
      <w:r>
        <w:rPr>
          <w:color w:val="212529"/>
          <w:sz w:val="28"/>
          <w:szCs w:val="28"/>
        </w:rPr>
        <w:t xml:space="preserve"> - підвального приміщення площею</w:t>
      </w:r>
      <w:r w:rsidRPr="003842BD">
        <w:rPr>
          <w:color w:val="212529"/>
          <w:sz w:val="28"/>
          <w:szCs w:val="28"/>
        </w:rPr>
        <w:t xml:space="preserve"> </w:t>
      </w:r>
      <w:r w:rsidR="00F758BC">
        <w:rPr>
          <w:color w:val="212529"/>
          <w:sz w:val="28"/>
          <w:szCs w:val="28"/>
        </w:rPr>
        <w:t>500 м</w:t>
      </w:r>
      <w:r w:rsidR="00F758BC">
        <w:rPr>
          <w:color w:val="212529"/>
          <w:sz w:val="28"/>
          <w:szCs w:val="28"/>
          <w:vertAlign w:val="superscript"/>
        </w:rPr>
        <w:t>2</w:t>
      </w:r>
      <w:r w:rsidR="00F758BC">
        <w:rPr>
          <w:color w:val="212529"/>
          <w:sz w:val="28"/>
          <w:szCs w:val="28"/>
        </w:rPr>
        <w:t xml:space="preserve"> </w:t>
      </w:r>
      <w:r w:rsidRPr="003842BD">
        <w:rPr>
          <w:color w:val="212529"/>
          <w:sz w:val="28"/>
          <w:szCs w:val="28"/>
        </w:rPr>
        <w:t>у складі приміще</w:t>
      </w:r>
      <w:r>
        <w:rPr>
          <w:color w:val="212529"/>
          <w:sz w:val="28"/>
          <w:szCs w:val="28"/>
        </w:rPr>
        <w:t xml:space="preserve">ння </w:t>
      </w:r>
      <w:r w:rsidRPr="003842BD">
        <w:rPr>
          <w:color w:val="212529"/>
          <w:sz w:val="28"/>
          <w:szCs w:val="28"/>
        </w:rPr>
        <w:t xml:space="preserve"> першого поверху</w:t>
      </w:r>
      <w:r>
        <w:rPr>
          <w:color w:val="212529"/>
          <w:sz w:val="28"/>
          <w:szCs w:val="28"/>
        </w:rPr>
        <w:t xml:space="preserve"> </w:t>
      </w:r>
      <w:proofErr w:type="spellStart"/>
      <w:r>
        <w:rPr>
          <w:color w:val="212529"/>
          <w:sz w:val="28"/>
          <w:szCs w:val="28"/>
        </w:rPr>
        <w:t>Штунського</w:t>
      </w:r>
      <w:proofErr w:type="spellEnd"/>
      <w:r>
        <w:rPr>
          <w:color w:val="212529"/>
          <w:sz w:val="28"/>
          <w:szCs w:val="28"/>
        </w:rPr>
        <w:t xml:space="preserve"> сільського будинку культури, </w:t>
      </w:r>
      <w:r w:rsidRPr="003842BD">
        <w:rPr>
          <w:color w:val="212529"/>
          <w:sz w:val="28"/>
          <w:szCs w:val="28"/>
        </w:rPr>
        <w:t xml:space="preserve">яке розташоване за </w:t>
      </w:r>
      <w:proofErr w:type="spellStart"/>
      <w:r w:rsidRPr="003842BD">
        <w:rPr>
          <w:color w:val="212529"/>
          <w:sz w:val="28"/>
          <w:szCs w:val="28"/>
        </w:rPr>
        <w:t>адресою</w:t>
      </w:r>
      <w:proofErr w:type="spellEnd"/>
      <w:r w:rsidRPr="003842BD">
        <w:rPr>
          <w:color w:val="212529"/>
          <w:sz w:val="28"/>
          <w:szCs w:val="28"/>
        </w:rPr>
        <w:t>:</w:t>
      </w:r>
      <w:r w:rsidR="000272AB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Волинська </w:t>
      </w:r>
      <w:r w:rsidRPr="003842BD">
        <w:rPr>
          <w:color w:val="212529"/>
          <w:sz w:val="28"/>
          <w:szCs w:val="28"/>
        </w:rPr>
        <w:t xml:space="preserve">обл., </w:t>
      </w:r>
      <w:r>
        <w:rPr>
          <w:color w:val="212529"/>
          <w:sz w:val="28"/>
          <w:szCs w:val="28"/>
        </w:rPr>
        <w:t xml:space="preserve">Ковельський </w:t>
      </w:r>
      <w:r w:rsidRPr="003842BD">
        <w:rPr>
          <w:color w:val="212529"/>
          <w:sz w:val="28"/>
          <w:szCs w:val="28"/>
        </w:rPr>
        <w:t xml:space="preserve">район, </w:t>
      </w:r>
      <w:proofErr w:type="spellStart"/>
      <w:r w:rsidRPr="003842BD">
        <w:rPr>
          <w:color w:val="212529"/>
          <w:sz w:val="28"/>
          <w:szCs w:val="28"/>
        </w:rPr>
        <w:t>с.</w:t>
      </w:r>
      <w:r>
        <w:rPr>
          <w:color w:val="212529"/>
          <w:sz w:val="28"/>
          <w:szCs w:val="28"/>
        </w:rPr>
        <w:t>Штунь</w:t>
      </w:r>
      <w:proofErr w:type="spellEnd"/>
      <w:r w:rsidRPr="003842BD">
        <w:rPr>
          <w:color w:val="212529"/>
          <w:sz w:val="28"/>
          <w:szCs w:val="28"/>
        </w:rPr>
        <w:t xml:space="preserve">, </w:t>
      </w:r>
      <w:proofErr w:type="spellStart"/>
      <w:r w:rsidRPr="003842BD">
        <w:rPr>
          <w:color w:val="212529"/>
          <w:sz w:val="28"/>
          <w:szCs w:val="28"/>
        </w:rPr>
        <w:t>вул.</w:t>
      </w:r>
      <w:r>
        <w:rPr>
          <w:color w:val="212529"/>
          <w:sz w:val="28"/>
          <w:szCs w:val="28"/>
        </w:rPr>
        <w:t>Лесі</w:t>
      </w:r>
      <w:proofErr w:type="spellEnd"/>
      <w:r>
        <w:rPr>
          <w:color w:val="212529"/>
          <w:sz w:val="28"/>
          <w:szCs w:val="28"/>
        </w:rPr>
        <w:t xml:space="preserve"> Українки</w:t>
      </w:r>
      <w:r w:rsidRPr="003842BD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>70</w:t>
      </w:r>
      <w:r w:rsidRPr="003842BD">
        <w:rPr>
          <w:color w:val="212529"/>
          <w:sz w:val="28"/>
          <w:szCs w:val="28"/>
        </w:rPr>
        <w:t>, строком</w:t>
      </w:r>
      <w:r>
        <w:rPr>
          <w:color w:val="212529"/>
          <w:sz w:val="28"/>
          <w:szCs w:val="28"/>
        </w:rPr>
        <w:t xml:space="preserve"> на 3 (три) роки.</w:t>
      </w:r>
    </w:p>
    <w:p w14:paraId="137879BE" w14:textId="3BDAB694" w:rsidR="005E1B87" w:rsidRPr="003842BD" w:rsidRDefault="00CF3F09" w:rsidP="005E1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</w:t>
      </w:r>
      <w:r w:rsidR="005E1B87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5E1B87" w:rsidRPr="003842BD">
        <w:rPr>
          <w:rFonts w:ascii="Times New Roman" w:eastAsia="Times New Roman" w:hAnsi="Times New Roman" w:cs="Times New Roman"/>
          <w:color w:val="212529"/>
          <w:sz w:val="28"/>
          <w:szCs w:val="28"/>
        </w:rPr>
        <w:t>Балансоутримувачу майна –</w:t>
      </w:r>
      <w:r w:rsidR="005E1B8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5E1B87" w:rsidRPr="005E1B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Комунальному закладу «Центр культури, мистецтва та естетичного виховання» Вишнівської сільської ради</w:t>
      </w:r>
      <w:r w:rsidR="005E1B87" w:rsidRPr="003842B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укласти договір оренди нерухомого майна, зазначеного в п.1 цього рішення.</w:t>
      </w:r>
    </w:p>
    <w:p w14:paraId="1EB20567" w14:textId="6943D0E5" w:rsidR="007423DB" w:rsidRDefault="00CF3F09" w:rsidP="007423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3</w:t>
      </w:r>
      <w:r w:rsidR="007423DB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7423DB" w:rsidRPr="003842B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Координацію роботи з виконання цього рішення покласти на відділ </w:t>
      </w:r>
      <w:r w:rsidR="007423DB">
        <w:rPr>
          <w:rFonts w:ascii="Times New Roman" w:eastAsia="Times New Roman" w:hAnsi="Times New Roman" w:cs="Times New Roman"/>
          <w:color w:val="212529"/>
          <w:sz w:val="28"/>
          <w:szCs w:val="28"/>
        </w:rPr>
        <w:t>з питань юридичного забезпечення ради, діловодства та проектно-інвестиційної діяльності.</w:t>
      </w:r>
    </w:p>
    <w:p w14:paraId="2607BFDF" w14:textId="4C8FA6D8" w:rsidR="00B86A81" w:rsidRPr="00B86A81" w:rsidRDefault="00B86A81" w:rsidP="00B86A81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4.</w:t>
      </w:r>
      <w:r w:rsidRPr="00B86A8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Контроль за виконанням цього рішення покласти на постійну з питань  </w:t>
      </w:r>
      <w:r w:rsidRPr="00B86A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будівництва, земельних відносин, охорони навколишнього середовища, інфраструктури та комунальної власності</w:t>
      </w:r>
      <w:r w:rsidRPr="00B86A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715846" w14:textId="1258A78E" w:rsidR="007423DB" w:rsidRDefault="007423DB" w:rsidP="007423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14:paraId="337EF1B8" w14:textId="43D928BA" w:rsidR="003D4D3C" w:rsidRDefault="007423DB" w:rsidP="007423D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3842B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7C84D53B" w14:textId="77777777" w:rsidR="004D7AD7" w:rsidRPr="007D3A12" w:rsidRDefault="004D7AD7" w:rsidP="004D7A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0CFA">
        <w:rPr>
          <w:rFonts w:ascii="Times New Roman" w:hAnsi="Times New Roman" w:cs="Times New Roman"/>
          <w:bCs/>
          <w:sz w:val="28"/>
          <w:szCs w:val="28"/>
        </w:rPr>
        <w:t>Сільський голова</w:t>
      </w:r>
      <w:r w:rsidRPr="00200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Pr="00200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</w:t>
      </w:r>
      <w:proofErr w:type="spellStart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>Віктор</w:t>
      </w:r>
      <w:proofErr w:type="spellEnd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СУЩИК</w:t>
      </w:r>
    </w:p>
    <w:p w14:paraId="0EF5254F" w14:textId="77777777" w:rsidR="004D7AD7" w:rsidRDefault="004D7AD7" w:rsidP="004D7A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DA4F853" w14:textId="348C61B3" w:rsidR="004D7AD7" w:rsidRPr="00E21131" w:rsidRDefault="00871FD8" w:rsidP="004D7AD7">
      <w:pPr>
        <w:spacing w:after="0" w:line="240" w:lineRule="auto"/>
        <w:rPr>
          <w:rFonts w:ascii="Times New Roman" w:hAnsi="Times New Roman" w:cs="Times New Roman"/>
        </w:rPr>
      </w:pPr>
      <w:r w:rsidRPr="00E21131">
        <w:rPr>
          <w:rFonts w:ascii="Times New Roman" w:hAnsi="Times New Roman" w:cs="Times New Roman"/>
          <w:lang w:val="ru-RU"/>
        </w:rPr>
        <w:t xml:space="preserve">Ірина </w:t>
      </w:r>
      <w:r w:rsidR="004D7AD7" w:rsidRPr="00E21131">
        <w:rPr>
          <w:rFonts w:ascii="Times New Roman" w:hAnsi="Times New Roman" w:cs="Times New Roman"/>
          <w:lang w:val="ru-RU"/>
        </w:rPr>
        <w:t xml:space="preserve">Богуш </w:t>
      </w:r>
    </w:p>
    <w:p w14:paraId="280BFE41" w14:textId="77777777" w:rsidR="003D4D3C" w:rsidRDefault="003D4D3C" w:rsidP="003D4D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404EA7E" w14:textId="77777777" w:rsidR="004D7AD7" w:rsidRDefault="004D7AD7" w:rsidP="00A04B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bCs/>
          <w:color w:val="000000" w:themeColor="text1"/>
          <w:sz w:val="27"/>
          <w:szCs w:val="27"/>
        </w:rPr>
      </w:pPr>
    </w:p>
    <w:p w14:paraId="1550D828" w14:textId="77777777" w:rsidR="004D7AD7" w:rsidRDefault="004D7AD7" w:rsidP="00A04B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bCs/>
          <w:color w:val="000000" w:themeColor="text1"/>
          <w:sz w:val="27"/>
          <w:szCs w:val="27"/>
        </w:rPr>
      </w:pPr>
    </w:p>
    <w:p w14:paraId="4C6EB24D" w14:textId="77777777" w:rsidR="004D7AD7" w:rsidRDefault="004D7AD7" w:rsidP="00A04B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bCs/>
          <w:color w:val="000000" w:themeColor="text1"/>
          <w:sz w:val="27"/>
          <w:szCs w:val="27"/>
        </w:rPr>
      </w:pPr>
    </w:p>
    <w:p w14:paraId="2E71935A" w14:textId="77777777" w:rsidR="004D7AD7" w:rsidRPr="00E21131" w:rsidRDefault="004D7AD7">
      <w:pPr>
        <w:spacing w:after="0" w:line="240" w:lineRule="auto"/>
        <w:rPr>
          <w:rFonts w:ascii="Times New Roman" w:hAnsi="Times New Roman" w:cs="Times New Roman"/>
        </w:rPr>
      </w:pPr>
    </w:p>
    <w:sectPr w:rsidR="004D7AD7" w:rsidRPr="00E21131" w:rsidSect="00BA2693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38F8"/>
    <w:multiLevelType w:val="multilevel"/>
    <w:tmpl w:val="5D74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45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51A"/>
    <w:rsid w:val="00007E1B"/>
    <w:rsid w:val="000272AB"/>
    <w:rsid w:val="00092641"/>
    <w:rsid w:val="000A6A9E"/>
    <w:rsid w:val="000C44C6"/>
    <w:rsid w:val="000C6B90"/>
    <w:rsid w:val="000E0BA3"/>
    <w:rsid w:val="000E4242"/>
    <w:rsid w:val="000E7A8E"/>
    <w:rsid w:val="00116C90"/>
    <w:rsid w:val="00117747"/>
    <w:rsid w:val="00137AF3"/>
    <w:rsid w:val="00152E1D"/>
    <w:rsid w:val="00164412"/>
    <w:rsid w:val="001A54A3"/>
    <w:rsid w:val="001B478E"/>
    <w:rsid w:val="001E303C"/>
    <w:rsid w:val="001E5A53"/>
    <w:rsid w:val="00200CFA"/>
    <w:rsid w:val="002718CA"/>
    <w:rsid w:val="00303C13"/>
    <w:rsid w:val="00360490"/>
    <w:rsid w:val="00373C85"/>
    <w:rsid w:val="003842BD"/>
    <w:rsid w:val="003927C8"/>
    <w:rsid w:val="003D3A85"/>
    <w:rsid w:val="003D4D3C"/>
    <w:rsid w:val="003E41D1"/>
    <w:rsid w:val="003F0B57"/>
    <w:rsid w:val="003F1043"/>
    <w:rsid w:val="004157AC"/>
    <w:rsid w:val="00437634"/>
    <w:rsid w:val="004540E3"/>
    <w:rsid w:val="00475B93"/>
    <w:rsid w:val="0048484F"/>
    <w:rsid w:val="004876C5"/>
    <w:rsid w:val="004A7F62"/>
    <w:rsid w:val="004D7AD7"/>
    <w:rsid w:val="005010F5"/>
    <w:rsid w:val="00580D54"/>
    <w:rsid w:val="005D24DE"/>
    <w:rsid w:val="005D7788"/>
    <w:rsid w:val="005E1B87"/>
    <w:rsid w:val="005F29A1"/>
    <w:rsid w:val="005F7766"/>
    <w:rsid w:val="00664E7C"/>
    <w:rsid w:val="006A1243"/>
    <w:rsid w:val="006A4A37"/>
    <w:rsid w:val="006B760C"/>
    <w:rsid w:val="006C421B"/>
    <w:rsid w:val="006F359C"/>
    <w:rsid w:val="007423DB"/>
    <w:rsid w:val="007433D9"/>
    <w:rsid w:val="00747254"/>
    <w:rsid w:val="007520F1"/>
    <w:rsid w:val="0079619E"/>
    <w:rsid w:val="007D3A12"/>
    <w:rsid w:val="007D6200"/>
    <w:rsid w:val="007F7B01"/>
    <w:rsid w:val="00806EA0"/>
    <w:rsid w:val="0081651A"/>
    <w:rsid w:val="008237FA"/>
    <w:rsid w:val="00871FD8"/>
    <w:rsid w:val="0089784D"/>
    <w:rsid w:val="008A2B97"/>
    <w:rsid w:val="00926D0B"/>
    <w:rsid w:val="00996B20"/>
    <w:rsid w:val="009C6F70"/>
    <w:rsid w:val="009D663B"/>
    <w:rsid w:val="009D6CC8"/>
    <w:rsid w:val="00A04BAC"/>
    <w:rsid w:val="00A75908"/>
    <w:rsid w:val="00A95BF1"/>
    <w:rsid w:val="00AA3905"/>
    <w:rsid w:val="00AE06C6"/>
    <w:rsid w:val="00AE1A0B"/>
    <w:rsid w:val="00B12956"/>
    <w:rsid w:val="00B3762F"/>
    <w:rsid w:val="00B502D8"/>
    <w:rsid w:val="00B74E96"/>
    <w:rsid w:val="00B86A81"/>
    <w:rsid w:val="00BA2693"/>
    <w:rsid w:val="00BC5DA8"/>
    <w:rsid w:val="00BE4DF4"/>
    <w:rsid w:val="00C00544"/>
    <w:rsid w:val="00CE30E4"/>
    <w:rsid w:val="00CE35ED"/>
    <w:rsid w:val="00CF3F09"/>
    <w:rsid w:val="00D4688F"/>
    <w:rsid w:val="00D85291"/>
    <w:rsid w:val="00DA3B9C"/>
    <w:rsid w:val="00DA540C"/>
    <w:rsid w:val="00DB640E"/>
    <w:rsid w:val="00DC3EE0"/>
    <w:rsid w:val="00DD71B8"/>
    <w:rsid w:val="00DE78EF"/>
    <w:rsid w:val="00DF5158"/>
    <w:rsid w:val="00E1169F"/>
    <w:rsid w:val="00E21131"/>
    <w:rsid w:val="00E21CB3"/>
    <w:rsid w:val="00E44E29"/>
    <w:rsid w:val="00E52881"/>
    <w:rsid w:val="00E8468B"/>
    <w:rsid w:val="00F12222"/>
    <w:rsid w:val="00F178BB"/>
    <w:rsid w:val="00F222B1"/>
    <w:rsid w:val="00F2630E"/>
    <w:rsid w:val="00F332CF"/>
    <w:rsid w:val="00F60B3C"/>
    <w:rsid w:val="00F758BC"/>
    <w:rsid w:val="00F85366"/>
    <w:rsid w:val="00FB0D4F"/>
    <w:rsid w:val="00FD273E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8798"/>
  <w15:docId w15:val="{55DFE64C-C824-46EE-AB22-90BE81ED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5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B760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21CB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table" w:customStyle="1" w:styleId="1">
    <w:name w:val="Сітка таблиці1"/>
    <w:basedOn w:val="a1"/>
    <w:uiPriority w:val="59"/>
    <w:rsid w:val="003604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60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Ірина Богуш</cp:lastModifiedBy>
  <cp:revision>32</cp:revision>
  <cp:lastPrinted>2025-07-14T10:26:00Z</cp:lastPrinted>
  <dcterms:created xsi:type="dcterms:W3CDTF">2023-02-20T14:23:00Z</dcterms:created>
  <dcterms:modified xsi:type="dcterms:W3CDTF">2025-07-14T10:26:00Z</dcterms:modified>
</cp:coreProperties>
</file>