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0DF0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F40679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7D255591" wp14:editId="1C5086C0">
            <wp:extent cx="476250" cy="609600"/>
            <wp:effectExtent l="1905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5665D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3E24BDC6" w14:textId="51F7A9B4" w:rsidR="00430654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5</w:t>
      </w: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Pr="00F4067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2291336B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76E4539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 І Ш Е Н Н Я</w:t>
      </w:r>
    </w:p>
    <w:p w14:paraId="1C625BC6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04677A06" w14:textId="29E41004" w:rsidR="00430654" w:rsidRPr="00EE4996" w:rsidRDefault="00430654" w:rsidP="0043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26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серп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ня </w:t>
      </w:r>
      <w:r w:rsidRPr="00412C2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                                                               </w:t>
      </w:r>
      <w:r w:rsidRPr="00412C2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 </w:t>
      </w:r>
      <w:r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№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5</w:t>
      </w:r>
      <w:r w:rsidRPr="00412C2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</w:p>
    <w:p w14:paraId="10C0E969" w14:textId="77777777" w:rsidR="00430654" w:rsidRPr="00936570" w:rsidRDefault="00430654" w:rsidP="00430654"/>
    <w:p w14:paraId="53C72195" w14:textId="2E9A785A" w:rsidR="00430654" w:rsidRPr="00936570" w:rsidRDefault="00430654" w:rsidP="00430654">
      <w:pPr>
        <w:tabs>
          <w:tab w:val="left" w:pos="4253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36570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порядку денного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365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поза</w:t>
      </w:r>
      <w:r w:rsidRPr="00936570">
        <w:rPr>
          <w:rFonts w:ascii="Times New Roman" w:hAnsi="Times New Roman" w:cs="Times New Roman"/>
          <w:b/>
          <w:bCs/>
          <w:sz w:val="28"/>
          <w:szCs w:val="28"/>
        </w:rPr>
        <w:t>чергової сесії</w:t>
      </w:r>
      <w:r w:rsidRPr="009365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19603310" w14:textId="77777777" w:rsidR="00430654" w:rsidRPr="00936570" w:rsidRDefault="00430654" w:rsidP="00430654">
      <w:pPr>
        <w:tabs>
          <w:tab w:val="left" w:pos="4253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365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Вишнівської сільської ради  </w:t>
      </w:r>
      <w:r w:rsidRPr="00936570"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  <w:t>V</w:t>
      </w:r>
      <w:r w:rsidRPr="0093657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ІІІ </w:t>
      </w:r>
      <w:r w:rsidRPr="009365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скликання</w:t>
      </w:r>
    </w:p>
    <w:p w14:paraId="1A93AFCD" w14:textId="77777777" w:rsidR="00430654" w:rsidRPr="00936570" w:rsidRDefault="00430654" w:rsidP="0043065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ECC0DC9" w14:textId="77777777" w:rsidR="00430654" w:rsidRPr="00936570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657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На підставі ст.ст. 42, 46 Закону України «Про місцеве самоврядування в Україні», з урахуванням Закону України «Про правовий режим воєнного стану», Указу Президента України від 24 лютого 2022 року № 64/2022 «Про введення воєнного стану в Україні»,</w:t>
      </w:r>
      <w:r w:rsidRPr="00936570">
        <w:rPr>
          <w:rFonts w:ascii="Arial" w:eastAsiaTheme="minorEastAsia" w:hAnsi="Arial" w:cs="Arial"/>
          <w:shd w:val="clear" w:color="auto" w:fill="FFFFFF"/>
          <w:lang w:eastAsia="uk-UA"/>
        </w:rPr>
        <w:t xml:space="preserve"> </w:t>
      </w:r>
      <w:r w:rsidRPr="0093657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к</w:t>
      </w:r>
      <w:r w:rsidRPr="00936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еруючись п.4 ст. 2.3 розділу 2 Регламенту</w:t>
      </w:r>
      <w:r w:rsidRPr="00936570">
        <w:rPr>
          <w:rFonts w:ascii="Times New Roman" w:eastAsiaTheme="minorEastAsia" w:hAnsi="Times New Roman"/>
          <w:b/>
          <w:lang w:eastAsia="uk-UA"/>
        </w:rPr>
        <w:t xml:space="preserve"> </w:t>
      </w:r>
      <w:r w:rsidRPr="00936570">
        <w:rPr>
          <w:rFonts w:ascii="Times New Roman" w:eastAsia="Times New Roman" w:hAnsi="Times New Roman"/>
          <w:sz w:val="28"/>
          <w:szCs w:val="28"/>
          <w:lang w:eastAsia="uk-UA"/>
        </w:rPr>
        <w:t>Вишнівської сільської рад восьмого скликання, затвердженого рішенням сільської ради  від 23.12.2020 р.  №2/15 зі змінами від 10.03.2023р.</w:t>
      </w:r>
      <w:r w:rsidRPr="00936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сільська рада</w:t>
      </w:r>
    </w:p>
    <w:p w14:paraId="6539A857" w14:textId="77777777" w:rsidR="00430654" w:rsidRPr="00C43B3F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FC0704" w14:textId="77777777" w:rsidR="00430654" w:rsidRPr="00C43B3F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43B3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ВИРІШИЛА:</w:t>
      </w:r>
    </w:p>
    <w:p w14:paraId="32A6167F" w14:textId="77777777" w:rsidR="00430654" w:rsidRPr="00C43B3F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8B9CB4C" w14:textId="17BCF34F" w:rsidR="00430654" w:rsidRPr="00C43B3F" w:rsidRDefault="00430654" w:rsidP="00430654">
      <w:p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3B3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1.Затвердити порядок денний 6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C43B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поза</w:t>
      </w:r>
      <w:r w:rsidRPr="00C43B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чергової сесії Вишнівської сільської ради восьмого скликання, а саме:</w:t>
      </w:r>
    </w:p>
    <w:p w14:paraId="7D6D74C1" w14:textId="3AD82E81" w:rsidR="00430654" w:rsidRPr="00430654" w:rsidRDefault="00430654" w:rsidP="0043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4306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3065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 виділення матеріальної допомоги з сільського бюджету</w:t>
      </w:r>
    </w:p>
    <w:p w14:paraId="6B25169B" w14:textId="77777777" w:rsidR="00430654" w:rsidRPr="00430654" w:rsidRDefault="00430654" w:rsidP="0043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08E13A50" w14:textId="4E9D2C42" w:rsidR="00430654" w:rsidRPr="00430654" w:rsidRDefault="00430654" w:rsidP="0043065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Про затвердження розпоряджень виданих в міжсесійний період                               </w:t>
      </w:r>
    </w:p>
    <w:p w14:paraId="4386C83C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7960782"/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bookmarkEnd w:id="0"/>
    <w:p w14:paraId="24BC6FFA" w14:textId="725FFE73" w:rsidR="00430654" w:rsidRPr="00430654" w:rsidRDefault="00430654" w:rsidP="004306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 w:rsidRPr="00430654">
        <w:rPr>
          <w:rFonts w:ascii="Times New Roman" w:eastAsia="Calibri" w:hAnsi="Times New Roman" w:cs="Times New Roman"/>
          <w:sz w:val="28"/>
          <w:szCs w:val="28"/>
        </w:rPr>
        <w:t>.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0654">
        <w:rPr>
          <w:rFonts w:ascii="Times New Roman" w:eastAsia="Calibri" w:hAnsi="Times New Roman" w:cs="Times New Roman"/>
          <w:sz w:val="28"/>
          <w:szCs w:val="28"/>
        </w:rPr>
        <w:t>Про затвердження Програми розвитку культури, мистецтва, туризму, спорту та  охорони культурної спадщини  у Вишнівської сільської ради  на 2025-2028 р.</w:t>
      </w:r>
    </w:p>
    <w:p w14:paraId="6C209CEA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3A30A7B5" w14:textId="4EAA91AC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1.4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65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 затвердження Програми розвитку та функціонування української мови як державної в усіх сферах суспільного життя у Вишнівській сільській територіальній громаді на 2025-2028 роки</w:t>
      </w:r>
    </w:p>
    <w:p w14:paraId="779E9767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1A2343A8" w14:textId="73FFD128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Pr="00430654">
        <w:rPr>
          <w:rFonts w:ascii="Times New Roman" w:eastAsia="Calibri" w:hAnsi="Times New Roman" w:cs="Times New Roman"/>
          <w:sz w:val="28"/>
          <w:szCs w:val="28"/>
        </w:rPr>
        <w:t>.Про затвердження Програми «Дистанційне обслуговування місцевих бюджетів»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5E7339C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21B3CEA0" w14:textId="0BADBB9C" w:rsidR="00430654" w:rsidRPr="00430654" w:rsidRDefault="00430654" w:rsidP="00430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.Про затвердження Програми підтримки індивідуального житлового будівництва на селі «Власний дім»</w:t>
      </w:r>
      <w:r w:rsidRPr="00430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2025-2028 роки в новій редакції</w:t>
      </w:r>
    </w:p>
    <w:p w14:paraId="0A0A99A2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53B49698" w14:textId="4DD57410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1.7</w:t>
      </w:r>
      <w:r w:rsidRPr="00430654">
        <w:rPr>
          <w:rFonts w:ascii="Times New Roman" w:eastAsia="Calibri" w:hAnsi="Times New Roman" w:cs="Times New Roman"/>
          <w:sz w:val="28"/>
          <w:szCs w:val="28"/>
        </w:rPr>
        <w:t>.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Положення про конкурс на посаду керівника комунального  закладу дошкільної освіти</w:t>
      </w:r>
    </w:p>
    <w:p w14:paraId="52022EA4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38C43939" w14:textId="6BCA3537" w:rsidR="00430654" w:rsidRPr="00430654" w:rsidRDefault="00430654" w:rsidP="0043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1.8</w:t>
      </w:r>
      <w:r w:rsidRPr="00430654">
        <w:rPr>
          <w:rFonts w:ascii="Times New Roman" w:eastAsia="Calibri" w:hAnsi="Times New Roman" w:cs="Times New Roman"/>
          <w:sz w:val="28"/>
          <w:szCs w:val="28"/>
        </w:rPr>
        <w:t>.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Положення 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фінансового</w:t>
      </w:r>
      <w:r w:rsidRPr="00430654">
        <w:rPr>
          <w:rFonts w:ascii="Times New Roman" w:eastAsia="Times New Roman" w:hAnsi="Times New Roman" w:cs="Times New Roman"/>
          <w:w w:val="105"/>
          <w:sz w:val="28"/>
          <w:lang w:eastAsia="uk-UA"/>
        </w:rPr>
        <w:t xml:space="preserve"> 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r w:rsidRPr="00430654">
        <w:rPr>
          <w:rFonts w:ascii="Times New Roman" w:eastAsia="Times New Roman" w:hAnsi="Times New Roman" w:cs="Times New Roman"/>
          <w:w w:val="105"/>
          <w:sz w:val="28"/>
          <w:lang w:eastAsia="uk-UA"/>
        </w:rPr>
        <w:t xml:space="preserve"> Вишнівської сільської ради  в новій редакції</w:t>
      </w:r>
    </w:p>
    <w:p w14:paraId="5AD40BE8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13D9B912" w14:textId="33125A6E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65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.9</w:t>
      </w:r>
      <w:r w:rsidRPr="00430654">
        <w:rPr>
          <w:rFonts w:ascii="Times New Roman" w:eastAsia="Calibri" w:hAnsi="Times New Roman" w:cs="Times New Roman"/>
          <w:sz w:val="28"/>
          <w:szCs w:val="28"/>
        </w:rPr>
        <w:t>.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 Положення про  виконавчі органи Вишнівської сільської ради в новій редакції </w:t>
      </w:r>
    </w:p>
    <w:p w14:paraId="229DAFB2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166A166F" w14:textId="6D2F3B27" w:rsidR="00430654" w:rsidRPr="00430654" w:rsidRDefault="00430654" w:rsidP="004306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430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430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.Про продовження терміну дії Програм Вишнівської сільської ради на 2026-2028 роки</w:t>
      </w:r>
    </w:p>
    <w:p w14:paraId="7EEB60D5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26EEDAA5" w14:textId="12BF6E1C" w:rsidR="00430654" w:rsidRPr="00430654" w:rsidRDefault="00430654" w:rsidP="0043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1.</w:t>
      </w:r>
      <w:r w:rsidRPr="00430654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Pr="00430654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Pr="0043065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</w:t>
      </w:r>
      <w:r w:rsidRPr="00430654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закупівлю та </w:t>
      </w:r>
      <w:r w:rsidRPr="00430654">
        <w:rPr>
          <w:rFonts w:ascii="Times New Roman" w:eastAsia="MS Mincho" w:hAnsi="Times New Roman" w:cs="Times New Roman"/>
          <w:sz w:val="28"/>
          <w:szCs w:val="28"/>
          <w:lang w:eastAsia="ru-RU"/>
        </w:rPr>
        <w:t>безоплатну передачу товаро-матеріальних цінностей</w:t>
      </w:r>
    </w:p>
    <w:p w14:paraId="3446AACF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161389E3" w14:textId="512B9718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Про внесення змін до рішення ради від 23.12.2024 року №57/8 «Про бюджет Вишнівської сільської територіальної громади на 2025 рік» (надання трансферту)</w:t>
      </w:r>
    </w:p>
    <w:p w14:paraId="069D9645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Доповідає: Ющук Л.В.- начальника фінансового відділу</w:t>
      </w:r>
    </w:p>
    <w:p w14:paraId="669A8F82" w14:textId="5570337C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Про внесення змін до рішення ради від 23.12.2024 року №57/8 «Про бюджет Вишнівської сільської територіальної громади на 2025 рік» </w:t>
      </w:r>
    </w:p>
    <w:p w14:paraId="52806224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Доповідає: Ющук Л.В.- начальника фінансового відділу</w:t>
      </w:r>
    </w:p>
    <w:p w14:paraId="2241D8D8" w14:textId="77B673BE" w:rsidR="00430654" w:rsidRPr="00430654" w:rsidRDefault="00430654" w:rsidP="0043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43065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30654">
        <w:rPr>
          <w:rFonts w:ascii="Times New Roman" w:eastAsia="Calibri" w:hAnsi="Times New Roman" w:cs="Times New Roman"/>
          <w:sz w:val="28"/>
          <w:szCs w:val="28"/>
        </w:rPr>
        <w:t>.</w:t>
      </w:r>
      <w:r w:rsidRPr="0043065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430654">
        <w:rPr>
          <w:rFonts w:ascii="Times New Roman" w:eastAsia="Calibri" w:hAnsi="Times New Roman" w:cs="Times New Roman"/>
          <w:sz w:val="28"/>
          <w:szCs w:val="28"/>
        </w:rPr>
        <w:t>Про схвалення Прогнозу бюджету Вишнівської сільської територіальної громади на 2026-2028 роки.</w:t>
      </w:r>
    </w:p>
    <w:p w14:paraId="5328A12C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Доповідає: Ющук Л.В.- начальника фінансового відділу</w:t>
      </w:r>
    </w:p>
    <w:p w14:paraId="58BBF27E" w14:textId="2BF9A1BB" w:rsidR="00430654" w:rsidRPr="00430654" w:rsidRDefault="00430654" w:rsidP="004306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1.</w:t>
      </w:r>
      <w:r w:rsidRPr="00430654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5</w:t>
      </w:r>
      <w:r w:rsidRPr="00430654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uk-UA" w:bidi="en-US"/>
        </w:rPr>
        <w:t xml:space="preserve"> 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збільшення граничної чисельності відділу містобудування, архітектури, житлово-комунального господарства та цивільного захисту Вишнівської сільської ради </w:t>
      </w:r>
    </w:p>
    <w:p w14:paraId="3D52BFFD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2A9C1C30" w14:textId="2AB4C7B1" w:rsidR="00430654" w:rsidRPr="00430654" w:rsidRDefault="00430654" w:rsidP="0043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43065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30654">
        <w:rPr>
          <w:rFonts w:ascii="Times New Roman" w:eastAsia="Calibri" w:hAnsi="Times New Roman" w:cs="Times New Roman"/>
          <w:sz w:val="28"/>
          <w:szCs w:val="28"/>
        </w:rPr>
        <w:t>.</w:t>
      </w:r>
      <w:r w:rsidRPr="0043065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430654">
        <w:rPr>
          <w:rFonts w:ascii="Times New Roman" w:eastAsia="Calibri" w:hAnsi="Times New Roman" w:cs="Times New Roman"/>
          <w:sz w:val="28"/>
          <w:lang w:eastAsia="uk-UA"/>
        </w:rPr>
        <w:t xml:space="preserve">Про введення посади до штату Хворостівського ліцею Вишнівської сільської ради </w:t>
      </w:r>
    </w:p>
    <w:p w14:paraId="41F217A8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7F826709" w14:textId="623F5917" w:rsidR="00430654" w:rsidRPr="00430654" w:rsidRDefault="00430654" w:rsidP="0043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43065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430654">
        <w:rPr>
          <w:rFonts w:ascii="Times New Roman" w:eastAsia="Calibri" w:hAnsi="Times New Roman" w:cs="Times New Roman"/>
          <w:sz w:val="28"/>
          <w:szCs w:val="28"/>
        </w:rPr>
        <w:t>.</w:t>
      </w:r>
      <w:r w:rsidRPr="00430654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 </w:t>
      </w:r>
      <w:r w:rsidRPr="00430654">
        <w:rPr>
          <w:rFonts w:ascii="Times New Roman" w:eastAsia="Calibri" w:hAnsi="Times New Roman" w:cs="Times New Roman"/>
          <w:sz w:val="28"/>
          <w:lang w:eastAsia="uk-UA"/>
        </w:rPr>
        <w:t xml:space="preserve">Про введення посади до штату Штунського ліцею Вишнівської сільської ради </w:t>
      </w:r>
    </w:p>
    <w:p w14:paraId="48B7D0C3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4ED0927E" w14:textId="2C656304" w:rsidR="00430654" w:rsidRPr="00430654" w:rsidRDefault="00430654" w:rsidP="0043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uk-UA"/>
        </w:rPr>
      </w:pPr>
      <w:r>
        <w:rPr>
          <w:rFonts w:ascii="Times New Roman" w:eastAsia="Calibri" w:hAnsi="Times New Roman" w:cs="Times New Roman"/>
          <w:sz w:val="28"/>
          <w:lang w:eastAsia="uk-UA"/>
        </w:rPr>
        <w:t>1.</w:t>
      </w:r>
      <w:r w:rsidRPr="00430654">
        <w:rPr>
          <w:rFonts w:ascii="Times New Roman" w:eastAsia="Calibri" w:hAnsi="Times New Roman" w:cs="Times New Roman"/>
          <w:sz w:val="28"/>
          <w:lang w:eastAsia="uk-UA"/>
        </w:rPr>
        <w:t>1</w:t>
      </w:r>
      <w:r>
        <w:rPr>
          <w:rFonts w:ascii="Times New Roman" w:eastAsia="Calibri" w:hAnsi="Times New Roman" w:cs="Times New Roman"/>
          <w:sz w:val="28"/>
          <w:lang w:eastAsia="uk-UA"/>
        </w:rPr>
        <w:t>8</w:t>
      </w:r>
      <w:r w:rsidRPr="00430654">
        <w:rPr>
          <w:rFonts w:ascii="Times New Roman" w:eastAsia="Calibri" w:hAnsi="Times New Roman" w:cs="Times New Roman"/>
          <w:sz w:val="28"/>
          <w:lang w:eastAsia="uk-UA"/>
        </w:rPr>
        <w:t xml:space="preserve">.Про внесення змін до структури ОЗ «Вишнівський ліцей» Вишнівської сільської ради </w:t>
      </w:r>
    </w:p>
    <w:p w14:paraId="3290DAD1" w14:textId="77777777" w:rsidR="00430654" w:rsidRPr="00430654" w:rsidRDefault="00430654" w:rsidP="00430654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  <w:lang w:eastAsia="uk-UA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7A27651B" w14:textId="5F8DB4BC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1.19</w:t>
      </w:r>
      <w:r w:rsidRPr="0043065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  <w:r w:rsidRPr="00430654">
        <w:rPr>
          <w:rFonts w:ascii="Calibri" w:eastAsia="Times New Roman" w:hAnsi="Calibri" w:cs="Times New Roman"/>
          <w:iCs/>
          <w:lang w:eastAsia="uk-UA"/>
        </w:rPr>
        <w:t xml:space="preserve"> </w:t>
      </w:r>
      <w:r w:rsidRPr="00430654">
        <w:rPr>
          <w:rFonts w:ascii="Times New Roman" w:eastAsia="Times New Roman" w:hAnsi="Times New Roman" w:cs="Times New Roman"/>
          <w:sz w:val="28"/>
          <w:szCs w:val="28"/>
          <w:lang w:bidi="en-US"/>
        </w:rPr>
        <w:t>Про прийняття  основний засіб у комунальну власність та на баланс</w:t>
      </w:r>
    </w:p>
    <w:p w14:paraId="545EAD33" w14:textId="77777777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Вишнівської сільської ради </w:t>
      </w:r>
    </w:p>
    <w:p w14:paraId="4F27690D" w14:textId="77777777" w:rsidR="00430654" w:rsidRPr="00430654" w:rsidRDefault="00430654" w:rsidP="00430654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  <w:lang w:eastAsia="uk-UA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35F5E44D" w14:textId="3899BEA8" w:rsidR="00430654" w:rsidRPr="00430654" w:rsidRDefault="00430654" w:rsidP="00430654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lastRenderedPageBreak/>
        <w:t>1.</w:t>
      </w:r>
      <w:r w:rsidRPr="0043065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0</w:t>
      </w:r>
      <w:r w:rsidRPr="0043065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  <w:r w:rsidRPr="0043065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3065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Про  передачу  товаро-матеріальних цінностей </w:t>
      </w:r>
    </w:p>
    <w:p w14:paraId="354429E0" w14:textId="77777777" w:rsidR="00430654" w:rsidRPr="00430654" w:rsidRDefault="00430654" w:rsidP="00430654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02281445"/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  <w:lang w:eastAsia="uk-UA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bookmarkEnd w:id="1"/>
    <w:p w14:paraId="1307504B" w14:textId="1D3D8606" w:rsidR="00430654" w:rsidRPr="00430654" w:rsidRDefault="00430654" w:rsidP="0043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 входження до складу засновників та зміну найменування засновника </w:t>
      </w:r>
    </w:p>
    <w:p w14:paraId="1A9FFF87" w14:textId="77777777" w:rsidR="00430654" w:rsidRPr="00430654" w:rsidRDefault="00430654" w:rsidP="00430654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  <w:lang w:eastAsia="uk-UA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071A8CF4" w14:textId="041403EA" w:rsidR="00430654" w:rsidRPr="00430654" w:rsidRDefault="00430654" w:rsidP="0043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Pr="004306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4306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43065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участь в проєкті «Пліч-о-пліч: згуртовані громади» та співпрацю з Дубов’язівською селищною територіальною громадою Сумської області</w:t>
      </w:r>
    </w:p>
    <w:p w14:paraId="209E14E1" w14:textId="77777777" w:rsidR="00430654" w:rsidRPr="00430654" w:rsidRDefault="00430654" w:rsidP="00430654">
      <w:pPr>
        <w:widowControl w:val="0"/>
        <w:tabs>
          <w:tab w:val="left" w:pos="694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  <w:lang w:eastAsia="uk-UA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6B93C3F8" w14:textId="586F47D3" w:rsidR="00430654" w:rsidRPr="00430654" w:rsidRDefault="00430654" w:rsidP="0043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43065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30654">
        <w:rPr>
          <w:rFonts w:ascii="Times New Roman" w:eastAsia="Calibri" w:hAnsi="Times New Roman" w:cs="Times New Roman"/>
          <w:sz w:val="28"/>
          <w:szCs w:val="28"/>
        </w:rPr>
        <w:t>.</w:t>
      </w:r>
      <w:r w:rsidRPr="0043065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430654">
        <w:rPr>
          <w:rFonts w:ascii="Times New Roman" w:eastAsia="Calibri" w:hAnsi="Times New Roman" w:cs="Times New Roman"/>
          <w:sz w:val="28"/>
          <w:szCs w:val="28"/>
        </w:rPr>
        <w:t xml:space="preserve">Про реорганізацію бюджетної установи шляхом перетворення в комунальне некомерційне підприємство «Центр надання соціальних послуг» Вишнівської сільської ради </w:t>
      </w:r>
    </w:p>
    <w:p w14:paraId="1ED1DED5" w14:textId="40233DCC" w:rsidR="00430654" w:rsidRPr="00430654" w:rsidRDefault="00430654" w:rsidP="004306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30654">
        <w:rPr>
          <w:rFonts w:ascii="Times New Roman" w:eastAsia="Calibri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745E4DD8" w14:textId="34462A86" w:rsidR="00430654" w:rsidRPr="00430654" w:rsidRDefault="00430654" w:rsidP="00430654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1.</w:t>
      </w:r>
      <w:r w:rsidRPr="00430654">
        <w:rPr>
          <w:rFonts w:ascii="Times New Roman" w:eastAsia="Calibri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4</w:t>
      </w:r>
      <w:r w:rsidRPr="0043065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Pr="0043065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 питання згідно реєстру.</w:t>
      </w:r>
    </w:p>
    <w:p w14:paraId="60DD47B6" w14:textId="77777777" w:rsidR="00430654" w:rsidRPr="00430654" w:rsidRDefault="00430654" w:rsidP="0043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306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Доповідає: Дитина А.І.-</w:t>
      </w:r>
      <w:bookmarkStart w:id="2" w:name="_Hlk197961227"/>
      <w:r w:rsidRPr="0043065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начальник відділу з питань земельних ресурсів,  кадастру та екологічної безпеки</w:t>
      </w:r>
      <w:bookmarkEnd w:id="2"/>
    </w:p>
    <w:p w14:paraId="4A5B5595" w14:textId="77777777" w:rsidR="00430654" w:rsidRDefault="00430654" w:rsidP="00430654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</w:p>
    <w:p w14:paraId="685AC611" w14:textId="77777777" w:rsidR="00430654" w:rsidRDefault="00430654" w:rsidP="00430654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</w:p>
    <w:p w14:paraId="1C803904" w14:textId="2CEF0335" w:rsidR="00430654" w:rsidRDefault="00430654" w:rsidP="00430654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E678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Сільський голова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         </w:t>
      </w:r>
      <w:r w:rsidRPr="00AE678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r w:rsidRPr="00F4067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Віктор СУЩИК</w:t>
      </w:r>
    </w:p>
    <w:p w14:paraId="7E181688" w14:textId="77777777" w:rsidR="00430654" w:rsidRDefault="00430654" w:rsidP="00430654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14:paraId="2A648810" w14:textId="77777777" w:rsidR="004F7931" w:rsidRDefault="004F7931"/>
    <w:sectPr w:rsidR="004F7931" w:rsidSect="00430654"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85"/>
    <w:rsid w:val="003A4A4B"/>
    <w:rsid w:val="00430654"/>
    <w:rsid w:val="004F7931"/>
    <w:rsid w:val="00567E88"/>
    <w:rsid w:val="0061573D"/>
    <w:rsid w:val="00B3406A"/>
    <w:rsid w:val="00BE75A1"/>
    <w:rsid w:val="00C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A891"/>
  <w15:chartTrackingRefBased/>
  <w15:docId w15:val="{9C1414A5-72B5-44FB-AC18-9B1D458B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54"/>
  </w:style>
  <w:style w:type="paragraph" w:styleId="1">
    <w:name w:val="heading 1"/>
    <w:basedOn w:val="a"/>
    <w:next w:val="a"/>
    <w:link w:val="10"/>
    <w:uiPriority w:val="9"/>
    <w:qFormat/>
    <w:rsid w:val="00C3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A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A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2A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A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A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A8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A85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A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A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A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A85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C32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C3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C32A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C32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C32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C32A85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C32A85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C32A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C32A85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C32A8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4045</Words>
  <Characters>2306</Characters>
  <Application>Microsoft Office Word</Application>
  <DocSecurity>0</DocSecurity>
  <Lines>19</Lines>
  <Paragraphs>12</Paragraphs>
  <ScaleCrop>false</ScaleCrop>
  <Company>Reanimator Extreme Edition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2</cp:revision>
  <dcterms:created xsi:type="dcterms:W3CDTF">2025-09-03T11:28:00Z</dcterms:created>
  <dcterms:modified xsi:type="dcterms:W3CDTF">2025-09-03T11:32:00Z</dcterms:modified>
</cp:coreProperties>
</file>