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B548" w14:textId="77777777" w:rsidR="00461388" w:rsidRPr="001450D2" w:rsidRDefault="00461388" w:rsidP="004613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A94D46E" wp14:editId="0AA6335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14587" w14:textId="77777777" w:rsidR="00461388" w:rsidRPr="001450D2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E7512A1" w14:textId="34DC20E4" w:rsidR="00461388" w:rsidRPr="001450D2" w:rsidRDefault="00461388" w:rsidP="004613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BC36D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C586203" w14:textId="77777777" w:rsidR="00461388" w:rsidRPr="001450D2" w:rsidRDefault="00461388" w:rsidP="004613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5B4D76B" w14:textId="77777777" w:rsidR="00461388" w:rsidRDefault="00461388" w:rsidP="004613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5B904E6" w14:textId="77777777" w:rsidR="00461388" w:rsidRPr="00B16941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5FDF45F" w14:textId="7905CA83" w:rsidR="00461388" w:rsidRPr="001314D8" w:rsidRDefault="00BC36D3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4613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4613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4613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D67D6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51</w:t>
      </w:r>
    </w:p>
    <w:p w14:paraId="41B4ECED" w14:textId="77777777" w:rsidR="005B157F" w:rsidRPr="00416EE5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8B818B2" w14:textId="72A56E2C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</w:t>
      </w:r>
      <w:r w:rsidR="003D2BB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</w:t>
      </w:r>
      <w:r w:rsidR="00E6760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дозволу на розробку</w:t>
      </w:r>
    </w:p>
    <w:p w14:paraId="39983151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технічної документації із землеустрою</w:t>
      </w:r>
    </w:p>
    <w:p w14:paraId="1EA8C34D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щодо встановлення (відновлення) меж </w:t>
      </w:r>
    </w:p>
    <w:p w14:paraId="2A8A6423" w14:textId="4B591067" w:rsidR="005B157F" w:rsidRDefault="00A46F21" w:rsidP="00A46F2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земельних ділянок в натурі (на місцевості)</w:t>
      </w:r>
    </w:p>
    <w:p w14:paraId="698604A8" w14:textId="77777777" w:rsidR="005B157F" w:rsidRPr="00416EE5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38D5170" w:rsidR="005B157F" w:rsidRPr="001450D2" w:rsidRDefault="00603AE1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ст. 12, 22, </w:t>
      </w:r>
      <w:r w:rsidR="003D2BBA" w:rsidRPr="00904A75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37</w:t>
      </w:r>
      <w:r w:rsidR="003D2BBA" w:rsidRPr="00904A75">
        <w:rPr>
          <w:rStyle w:val="rvts37"/>
          <w:rFonts w:ascii="Times New Roman" w:hAnsi="Times New Roman"/>
          <w:bCs/>
          <w:color w:val="000000"/>
          <w:sz w:val="28"/>
          <w:szCs w:val="28"/>
          <w:shd w:val="clear" w:color="auto" w:fill="FFFFFF"/>
          <w:vertAlign w:val="superscript"/>
        </w:rPr>
        <w:t>-1</w:t>
      </w:r>
      <w:r w:rsidR="003D2BBA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134, 1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22  </w:t>
      </w:r>
      <w:r w:rsidR="003D2BBA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, ст. 67 </w:t>
      </w:r>
      <w:r w:rsidR="003D2BBA" w:rsidRPr="00A16F4A">
        <w:rPr>
          <w:rFonts w:ascii="Times New Roman" w:hAnsi="Times New Roman"/>
          <w:sz w:val="28"/>
          <w:szCs w:val="28"/>
        </w:rPr>
        <w:t>Закону України «Про землеустрій»</w:t>
      </w:r>
      <w:r w:rsidR="003D2BBA">
        <w:rPr>
          <w:rFonts w:ascii="Times New Roman" w:hAnsi="Times New Roman"/>
          <w:sz w:val="28"/>
          <w:szCs w:val="28"/>
        </w:rPr>
        <w:t xml:space="preserve">, ст. 13 </w:t>
      </w:r>
      <w:r w:rsidR="003D2BBA" w:rsidRPr="00F43A79">
        <w:rPr>
          <w:rFonts w:ascii="Times New Roman" w:hAnsi="Times New Roman"/>
          <w:sz w:val="28"/>
          <w:szCs w:val="28"/>
        </w:rPr>
        <w:t>Закону України</w:t>
      </w:r>
      <w:r w:rsidR="003D2BBA">
        <w:rPr>
          <w:rFonts w:ascii="Times New Roman" w:hAnsi="Times New Roman"/>
          <w:sz w:val="28"/>
          <w:szCs w:val="28"/>
        </w:rPr>
        <w:t xml:space="preserve"> «</w:t>
      </w:r>
      <w:r w:rsidR="003D2BBA" w:rsidRPr="00904A7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 порядок виділення в натурі (на місцевості) земельних ділянок власникам земельних часток (паїв)»</w:t>
      </w:r>
      <w:r w:rsidR="003D2B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="003D2BBA">
        <w:rPr>
          <w:rFonts w:ascii="Times New Roman" w:hAnsi="Times New Roman"/>
          <w:sz w:val="28"/>
          <w:szCs w:val="28"/>
        </w:rPr>
        <w:t xml:space="preserve"> </w:t>
      </w:r>
      <w:r w:rsidR="003D2BBA" w:rsidRPr="00F43A79">
        <w:rPr>
          <w:rFonts w:ascii="Times New Roman" w:hAnsi="Times New Roman"/>
          <w:sz w:val="28"/>
          <w:szCs w:val="28"/>
        </w:rPr>
        <w:t>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3D2BBA" w:rsidRPr="003E3B04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клопотання </w:t>
      </w:r>
      <w:r w:rsidR="005B3E44">
        <w:rPr>
          <w:rFonts w:ascii="Times New Roman" w:eastAsia="Times New Roman" w:hAnsi="Times New Roman"/>
          <w:sz w:val="28"/>
          <w:szCs w:val="28"/>
        </w:rPr>
        <w:t>ФГ</w:t>
      </w:r>
      <w:r w:rsidR="005B3E4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B3E44">
        <w:rPr>
          <w:rFonts w:ascii="Times New Roman" w:hAnsi="Times New Roman"/>
          <w:sz w:val="28"/>
          <w:szCs w:val="28"/>
        </w:rPr>
        <w:t>Велесові</w:t>
      </w:r>
      <w:proofErr w:type="spellEnd"/>
      <w:r w:rsidR="005B3E44">
        <w:rPr>
          <w:rFonts w:ascii="Times New Roman" w:hAnsi="Times New Roman"/>
          <w:sz w:val="28"/>
          <w:szCs w:val="28"/>
        </w:rPr>
        <w:t xml:space="preserve"> поля» </w:t>
      </w:r>
      <w:r w:rsidR="005B3E44">
        <w:rPr>
          <w:rFonts w:ascii="Times New Roman" w:hAnsi="Times New Roman" w:cs="Times New Roman"/>
          <w:sz w:val="28"/>
          <w:szCs w:val="28"/>
        </w:rPr>
        <w:t>с</w:t>
      </w:r>
      <w:r w:rsidR="005B3E44" w:rsidRPr="00AD78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3E44">
        <w:rPr>
          <w:rFonts w:ascii="Times New Roman" w:hAnsi="Times New Roman" w:cs="Times New Roman"/>
          <w:sz w:val="28"/>
          <w:szCs w:val="28"/>
        </w:rPr>
        <w:t>Вишнів</w:t>
      </w:r>
      <w:proofErr w:type="spellEnd"/>
      <w:r w:rsidR="005B3E44" w:rsidRPr="00AD7842">
        <w:rPr>
          <w:rFonts w:ascii="Times New Roman" w:hAnsi="Times New Roman" w:cs="Times New Roman"/>
          <w:sz w:val="28"/>
          <w:szCs w:val="28"/>
        </w:rPr>
        <w:t xml:space="preserve">, вул. </w:t>
      </w:r>
      <w:r w:rsidR="005B3E44">
        <w:rPr>
          <w:rFonts w:ascii="Times New Roman" w:hAnsi="Times New Roman" w:cs="Times New Roman"/>
          <w:sz w:val="28"/>
          <w:szCs w:val="28"/>
        </w:rPr>
        <w:t>Соборна</w:t>
      </w:r>
      <w:r w:rsidR="005B3E44" w:rsidRPr="00AD7842">
        <w:rPr>
          <w:rFonts w:ascii="Times New Roman" w:hAnsi="Times New Roman" w:cs="Times New Roman"/>
          <w:sz w:val="28"/>
          <w:szCs w:val="28"/>
        </w:rPr>
        <w:t>,</w:t>
      </w:r>
      <w:r w:rsidR="005B3E44">
        <w:rPr>
          <w:rFonts w:ascii="Times New Roman" w:hAnsi="Times New Roman" w:cs="Times New Roman"/>
          <w:sz w:val="28"/>
          <w:szCs w:val="28"/>
        </w:rPr>
        <w:t xml:space="preserve"> 1</w:t>
      </w:r>
      <w:r w:rsidR="005B3E44">
        <w:rPr>
          <w:rFonts w:ascii="Times New Roman" w:hAnsi="Times New Roman"/>
          <w:sz w:val="28"/>
          <w:szCs w:val="28"/>
        </w:rPr>
        <w:t xml:space="preserve"> код ЄДРПОУ 45803708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BC36D3">
        <w:rPr>
          <w:rFonts w:ascii="Times New Roman" w:eastAsia="Times New Roman" w:hAnsi="Times New Roman"/>
          <w:sz w:val="28"/>
          <w:szCs w:val="28"/>
        </w:rPr>
        <w:t>28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>.0</w:t>
      </w:r>
      <w:r w:rsidR="00BC36D3">
        <w:rPr>
          <w:rFonts w:ascii="Times New Roman" w:eastAsia="Times New Roman" w:hAnsi="Times New Roman"/>
          <w:sz w:val="28"/>
          <w:szCs w:val="28"/>
        </w:rPr>
        <w:t>7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>.2025 року №</w:t>
      </w:r>
      <w:r w:rsidR="00BC36D3">
        <w:rPr>
          <w:rFonts w:ascii="Times New Roman" w:eastAsia="Times New Roman" w:hAnsi="Times New Roman"/>
          <w:sz w:val="28"/>
          <w:szCs w:val="28"/>
        </w:rPr>
        <w:t>Ф-51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 про надання дозволу на розробку технічної документації</w:t>
      </w:r>
      <w:r w:rsidR="00B95CAD">
        <w:rPr>
          <w:rFonts w:ascii="Times New Roman" w:eastAsia="Times New Roman" w:hAnsi="Times New Roman"/>
          <w:sz w:val="28"/>
          <w:szCs w:val="28"/>
        </w:rPr>
        <w:t xml:space="preserve"> із землеустрою</w:t>
      </w:r>
      <w:r w:rsidR="003D2BBA">
        <w:rPr>
          <w:rFonts w:ascii="Times New Roman" w:hAnsi="Times New Roman"/>
          <w:sz w:val="28"/>
          <w:szCs w:val="28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>щодо встановлення</w:t>
      </w:r>
      <w:r w:rsidR="003D2BBA" w:rsidRPr="00D90345">
        <w:rPr>
          <w:rFonts w:ascii="Times New Roman" w:hAnsi="Times New Roman"/>
          <w:sz w:val="28"/>
          <w:szCs w:val="28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>(відновлення) меж земельних ділянок</w:t>
      </w:r>
      <w:r w:rsidR="003D2BBA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 xml:space="preserve">невитребуваних (нерозподілених) </w:t>
      </w:r>
      <w:r w:rsidR="003D2BBA" w:rsidRPr="00D90345">
        <w:rPr>
          <w:rFonts w:ascii="Times New Roman" w:hAnsi="Times New Roman"/>
          <w:sz w:val="28"/>
          <w:szCs w:val="28"/>
        </w:rPr>
        <w:t>часток (паїв)</w:t>
      </w:r>
      <w:r w:rsidR="00BE15E6">
        <w:rPr>
          <w:rFonts w:ascii="Times New Roman" w:hAnsi="Times New Roman"/>
          <w:sz w:val="28"/>
          <w:szCs w:val="28"/>
        </w:rPr>
        <w:t xml:space="preserve"> </w:t>
      </w:r>
      <w:r w:rsidR="00E6760A">
        <w:rPr>
          <w:rFonts w:ascii="Times New Roman" w:hAnsi="Times New Roman"/>
          <w:sz w:val="28"/>
          <w:szCs w:val="28"/>
        </w:rPr>
        <w:t xml:space="preserve">на </w:t>
      </w:r>
      <w:r w:rsidR="00E6760A" w:rsidRPr="00E6760A">
        <w:rPr>
          <w:rFonts w:ascii="Times New Roman" w:hAnsi="Times New Roman"/>
          <w:sz w:val="28"/>
          <w:szCs w:val="28"/>
        </w:rPr>
        <w:t>території Вишнівської</w:t>
      </w:r>
      <w:r w:rsidR="00BC36D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C36D3">
        <w:rPr>
          <w:rFonts w:ascii="Times New Roman" w:hAnsi="Times New Roman"/>
          <w:sz w:val="28"/>
          <w:szCs w:val="28"/>
        </w:rPr>
        <w:t>Штунської</w:t>
      </w:r>
      <w:proofErr w:type="spellEnd"/>
      <w:r w:rsidR="00BC36D3">
        <w:rPr>
          <w:rFonts w:ascii="Times New Roman" w:hAnsi="Times New Roman"/>
          <w:sz w:val="28"/>
          <w:szCs w:val="28"/>
        </w:rPr>
        <w:t>)</w:t>
      </w:r>
      <w:r w:rsidR="00E6760A">
        <w:rPr>
          <w:rFonts w:ascii="Times New Roman" w:hAnsi="Times New Roman"/>
          <w:sz w:val="28"/>
          <w:szCs w:val="28"/>
        </w:rPr>
        <w:t xml:space="preserve"> </w:t>
      </w:r>
      <w:r w:rsidR="00E6760A" w:rsidRPr="00E6760A">
        <w:rPr>
          <w:rFonts w:ascii="Times New Roman" w:hAnsi="Times New Roman"/>
          <w:sz w:val="28"/>
          <w:szCs w:val="28"/>
        </w:rPr>
        <w:t>сільської ради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 xml:space="preserve">з питань будівництва, земельних відносин, охорони навколишнього середовища, </w:t>
      </w:r>
      <w:r w:rsidR="00A847FA" w:rsidRPr="00422994">
        <w:rPr>
          <w:rFonts w:ascii="Times New Roman" w:hAnsi="Times New Roman"/>
          <w:sz w:val="28"/>
          <w:szCs w:val="28"/>
        </w:rPr>
        <w:t>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416EE5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416EE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E7377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4E3C9AB" w14:textId="01263F8F" w:rsidR="00715689" w:rsidRPr="003E3B04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3E3B04">
        <w:rPr>
          <w:rFonts w:ascii="Times New Roman" w:eastAsia="Times New Roman" w:hAnsi="Times New Roman"/>
          <w:sz w:val="28"/>
          <w:szCs w:val="28"/>
        </w:rPr>
        <w:t>Дати дозвіл</w:t>
      </w:r>
      <w:r>
        <w:rPr>
          <w:rFonts w:ascii="Times New Roman" w:eastAsia="Times New Roman" w:hAnsi="Times New Roman"/>
          <w:sz w:val="28"/>
          <w:szCs w:val="28"/>
        </w:rPr>
        <w:t xml:space="preserve"> Вишнівській сільській раді на розробку технічної документації</w:t>
      </w:r>
      <w:r>
        <w:rPr>
          <w:rFonts w:ascii="Times New Roman" w:hAnsi="Times New Roman"/>
          <w:sz w:val="28"/>
          <w:szCs w:val="28"/>
        </w:rPr>
        <w:t xml:space="preserve"> із землеустрою </w:t>
      </w:r>
      <w:r w:rsidRPr="00D90345">
        <w:rPr>
          <w:rFonts w:ascii="Times New Roman" w:hAnsi="Times New Roman"/>
          <w:sz w:val="28"/>
          <w:szCs w:val="28"/>
          <w:lang w:eastAsia="zh-CN"/>
        </w:rPr>
        <w:t>щодо встановлення</w:t>
      </w:r>
      <w:r w:rsidRPr="00D90345">
        <w:rPr>
          <w:rFonts w:ascii="Times New Roman" w:hAnsi="Times New Roman"/>
          <w:sz w:val="28"/>
          <w:szCs w:val="28"/>
        </w:rPr>
        <w:t xml:space="preserve"> </w:t>
      </w:r>
      <w:r w:rsidRPr="00D90345">
        <w:rPr>
          <w:rFonts w:ascii="Times New Roman" w:hAnsi="Times New Roman"/>
          <w:sz w:val="28"/>
          <w:szCs w:val="28"/>
          <w:lang w:eastAsia="zh-CN"/>
        </w:rPr>
        <w:t>(відновлення) меж земельних ділянок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E21CC5">
        <w:rPr>
          <w:rFonts w:ascii="Times New Roman" w:hAnsi="Times New Roman"/>
          <w:sz w:val="28"/>
          <w:szCs w:val="28"/>
          <w:lang w:eastAsia="zh-CN"/>
        </w:rPr>
        <w:t>в натурі (на місцевості)</w:t>
      </w:r>
      <w:r>
        <w:rPr>
          <w:rFonts w:ascii="Times New Roman" w:hAnsi="Times New Roman"/>
          <w:sz w:val="28"/>
          <w:szCs w:val="28"/>
          <w:lang w:eastAsia="zh-CN"/>
        </w:rPr>
        <w:t xml:space="preserve"> земельних ділянок </w:t>
      </w:r>
      <w:r w:rsidRPr="00D90345">
        <w:rPr>
          <w:rFonts w:ascii="Times New Roman" w:hAnsi="Times New Roman"/>
          <w:sz w:val="28"/>
          <w:szCs w:val="28"/>
          <w:lang w:eastAsia="zh-CN"/>
        </w:rPr>
        <w:t xml:space="preserve">невитребуваних (нерозподілених) </w:t>
      </w:r>
      <w:r w:rsidRPr="00D90345">
        <w:rPr>
          <w:rFonts w:ascii="Times New Roman" w:hAnsi="Times New Roman"/>
          <w:sz w:val="28"/>
          <w:szCs w:val="28"/>
        </w:rPr>
        <w:t>часток (паїв)</w:t>
      </w:r>
      <w:r>
        <w:rPr>
          <w:rFonts w:ascii="Times New Roman" w:hAnsi="Times New Roman"/>
          <w:sz w:val="28"/>
          <w:szCs w:val="28"/>
        </w:rPr>
        <w:t xml:space="preserve"> на території Вишнівської</w:t>
      </w:r>
      <w:r w:rsidR="0079303D">
        <w:rPr>
          <w:rFonts w:ascii="Times New Roman" w:hAnsi="Times New Roman"/>
          <w:sz w:val="28"/>
          <w:szCs w:val="28"/>
        </w:rPr>
        <w:t xml:space="preserve"> </w:t>
      </w:r>
      <w:r w:rsidR="00BC36D3">
        <w:rPr>
          <w:rFonts w:ascii="Times New Roman" w:hAnsi="Times New Roman"/>
          <w:sz w:val="28"/>
          <w:szCs w:val="28"/>
        </w:rPr>
        <w:t>(</w:t>
      </w:r>
      <w:proofErr w:type="spellStart"/>
      <w:r w:rsidR="00BC36D3">
        <w:rPr>
          <w:rFonts w:ascii="Times New Roman" w:hAnsi="Times New Roman"/>
          <w:sz w:val="28"/>
          <w:szCs w:val="28"/>
        </w:rPr>
        <w:t>Штунської</w:t>
      </w:r>
      <w:proofErr w:type="spellEnd"/>
      <w:r w:rsidR="00BC36D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сільської ради Ковельського району Волинської області для ведення особистого селянського господарства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71BC7631" w14:textId="6969EA07" w:rsidR="00715689" w:rsidRPr="00906F4C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left" w:pos="90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Фінансування робіт із землеустрою провести за рахунок коштів юридичних осіб, громадян які бажають отримати земельні ділянки в оренду.</w:t>
      </w:r>
    </w:p>
    <w:p w14:paraId="660F242B" w14:textId="77777777" w:rsidR="00715689" w:rsidRPr="00B75D22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left" w:pos="90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Додатком до даного рішення є викопіювання із схеми паювання земель колишньої колективної власності погоджені Вишнівською сільської радою. </w:t>
      </w:r>
    </w:p>
    <w:p w14:paraId="227982F9" w14:textId="6DEB74E3" w:rsidR="00A46F21" w:rsidRDefault="00715689" w:rsidP="00715689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A46F21">
        <w:rPr>
          <w:rFonts w:ascii="Times New Roman" w:eastAsia="Times New Roman" w:hAnsi="Times New Roman"/>
          <w:sz w:val="28"/>
          <w:szCs w:val="28"/>
        </w:rPr>
        <w:t>.</w:t>
      </w:r>
    </w:p>
    <w:p w14:paraId="167B9364" w14:textId="41AB730F" w:rsidR="00681C1C" w:rsidRPr="00FB1463" w:rsidRDefault="00715689" w:rsidP="00E73778">
      <w:pPr>
        <w:tabs>
          <w:tab w:val="left" w:pos="142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A46F2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46F21" w:rsidRPr="008457C9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422994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A46F2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5C6D20" w14:textId="2DA19B0F" w:rsidR="00CB2B65" w:rsidRDefault="00425ED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</w:p>
    <w:p w14:paraId="725FD5CC" w14:textId="77777777" w:rsidR="00425EDF" w:rsidRDefault="00425ED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1EC51D71" w14:textId="73E4DA8F" w:rsidR="008F583F" w:rsidRPr="008F583F" w:rsidRDefault="00425EDF" w:rsidP="008F583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708A7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8F583F" w:rsidRPr="008F583F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8F583F" w:rsidRPr="008F583F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762C5BA7" w:rsidR="00385221" w:rsidRDefault="00385221" w:rsidP="008F583F">
      <w:pPr>
        <w:shd w:val="clear" w:color="auto" w:fill="FFFFFF"/>
        <w:spacing w:after="0" w:line="240" w:lineRule="auto"/>
      </w:pPr>
    </w:p>
    <w:sectPr w:rsidR="00385221" w:rsidSect="00F22DEA">
      <w:pgSz w:w="11906" w:h="16838"/>
      <w:pgMar w:top="1134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2259A"/>
    <w:rsid w:val="00036A63"/>
    <w:rsid w:val="0004198D"/>
    <w:rsid w:val="00052E4D"/>
    <w:rsid w:val="000A5A9D"/>
    <w:rsid w:val="000C295A"/>
    <w:rsid w:val="000C711F"/>
    <w:rsid w:val="000E3225"/>
    <w:rsid w:val="000F04F8"/>
    <w:rsid w:val="0011372B"/>
    <w:rsid w:val="0017045A"/>
    <w:rsid w:val="001A4B5B"/>
    <w:rsid w:val="001B39BA"/>
    <w:rsid w:val="001C33C3"/>
    <w:rsid w:val="001D71E4"/>
    <w:rsid w:val="001E0DC0"/>
    <w:rsid w:val="00212FE4"/>
    <w:rsid w:val="00222B51"/>
    <w:rsid w:val="00275E00"/>
    <w:rsid w:val="002B6AA0"/>
    <w:rsid w:val="002F069E"/>
    <w:rsid w:val="002F1461"/>
    <w:rsid w:val="002F5235"/>
    <w:rsid w:val="00322AE3"/>
    <w:rsid w:val="00360DF2"/>
    <w:rsid w:val="00364D8E"/>
    <w:rsid w:val="0036586C"/>
    <w:rsid w:val="003708A7"/>
    <w:rsid w:val="00385221"/>
    <w:rsid w:val="003A3F5E"/>
    <w:rsid w:val="003A67D0"/>
    <w:rsid w:val="003D2BBA"/>
    <w:rsid w:val="003F4447"/>
    <w:rsid w:val="004144C3"/>
    <w:rsid w:val="00416EE5"/>
    <w:rsid w:val="00422994"/>
    <w:rsid w:val="00425EDF"/>
    <w:rsid w:val="0045252F"/>
    <w:rsid w:val="00461388"/>
    <w:rsid w:val="00493A71"/>
    <w:rsid w:val="004A7736"/>
    <w:rsid w:val="004C5D7C"/>
    <w:rsid w:val="004D574F"/>
    <w:rsid w:val="00505DD1"/>
    <w:rsid w:val="005219DE"/>
    <w:rsid w:val="00525C81"/>
    <w:rsid w:val="0055076C"/>
    <w:rsid w:val="005562D8"/>
    <w:rsid w:val="005B157F"/>
    <w:rsid w:val="005B3E44"/>
    <w:rsid w:val="005B4914"/>
    <w:rsid w:val="005B71E5"/>
    <w:rsid w:val="005C68F7"/>
    <w:rsid w:val="00603AE1"/>
    <w:rsid w:val="00681C1C"/>
    <w:rsid w:val="006A428C"/>
    <w:rsid w:val="006C053E"/>
    <w:rsid w:val="006C708A"/>
    <w:rsid w:val="006D2EBB"/>
    <w:rsid w:val="006E5410"/>
    <w:rsid w:val="00715689"/>
    <w:rsid w:val="007226C9"/>
    <w:rsid w:val="007571BC"/>
    <w:rsid w:val="00770640"/>
    <w:rsid w:val="00772D41"/>
    <w:rsid w:val="00773FDF"/>
    <w:rsid w:val="0077411F"/>
    <w:rsid w:val="0078378A"/>
    <w:rsid w:val="0079303D"/>
    <w:rsid w:val="007A1F24"/>
    <w:rsid w:val="007A6609"/>
    <w:rsid w:val="007C29DE"/>
    <w:rsid w:val="007D1B86"/>
    <w:rsid w:val="007E3DA8"/>
    <w:rsid w:val="007E6417"/>
    <w:rsid w:val="00854E09"/>
    <w:rsid w:val="00856C13"/>
    <w:rsid w:val="00893D8B"/>
    <w:rsid w:val="008B584C"/>
    <w:rsid w:val="008E2557"/>
    <w:rsid w:val="008F583F"/>
    <w:rsid w:val="00972D6F"/>
    <w:rsid w:val="00996FE0"/>
    <w:rsid w:val="009A3D6A"/>
    <w:rsid w:val="009A4A23"/>
    <w:rsid w:val="009C4507"/>
    <w:rsid w:val="009E319D"/>
    <w:rsid w:val="009F5813"/>
    <w:rsid w:val="00A06F18"/>
    <w:rsid w:val="00A154F2"/>
    <w:rsid w:val="00A37845"/>
    <w:rsid w:val="00A46F21"/>
    <w:rsid w:val="00A52694"/>
    <w:rsid w:val="00A6630C"/>
    <w:rsid w:val="00A847FA"/>
    <w:rsid w:val="00AA1A20"/>
    <w:rsid w:val="00AA3E5E"/>
    <w:rsid w:val="00AB5457"/>
    <w:rsid w:val="00AC3597"/>
    <w:rsid w:val="00AD0B6A"/>
    <w:rsid w:val="00B02676"/>
    <w:rsid w:val="00B056BA"/>
    <w:rsid w:val="00B36D79"/>
    <w:rsid w:val="00B476C4"/>
    <w:rsid w:val="00B62187"/>
    <w:rsid w:val="00B75531"/>
    <w:rsid w:val="00B8203F"/>
    <w:rsid w:val="00B91477"/>
    <w:rsid w:val="00B95CAD"/>
    <w:rsid w:val="00B96291"/>
    <w:rsid w:val="00BB4AAD"/>
    <w:rsid w:val="00BC36D3"/>
    <w:rsid w:val="00BD4387"/>
    <w:rsid w:val="00BE15E6"/>
    <w:rsid w:val="00BF0F56"/>
    <w:rsid w:val="00C11A22"/>
    <w:rsid w:val="00C16863"/>
    <w:rsid w:val="00C56B9F"/>
    <w:rsid w:val="00C70BF4"/>
    <w:rsid w:val="00CB2B65"/>
    <w:rsid w:val="00CE2449"/>
    <w:rsid w:val="00CE5982"/>
    <w:rsid w:val="00D162D4"/>
    <w:rsid w:val="00D214D9"/>
    <w:rsid w:val="00D51200"/>
    <w:rsid w:val="00D67D6B"/>
    <w:rsid w:val="00DC443B"/>
    <w:rsid w:val="00DD67F9"/>
    <w:rsid w:val="00DE2120"/>
    <w:rsid w:val="00DF31DC"/>
    <w:rsid w:val="00E00B54"/>
    <w:rsid w:val="00E0754A"/>
    <w:rsid w:val="00E25DC2"/>
    <w:rsid w:val="00E30A1F"/>
    <w:rsid w:val="00E61652"/>
    <w:rsid w:val="00E65473"/>
    <w:rsid w:val="00E6760A"/>
    <w:rsid w:val="00E73778"/>
    <w:rsid w:val="00E74DAD"/>
    <w:rsid w:val="00EB68DF"/>
    <w:rsid w:val="00EC5670"/>
    <w:rsid w:val="00EE3FFD"/>
    <w:rsid w:val="00F142FC"/>
    <w:rsid w:val="00F22DEA"/>
    <w:rsid w:val="00F36438"/>
    <w:rsid w:val="00F378CC"/>
    <w:rsid w:val="00F451A3"/>
    <w:rsid w:val="00F738B8"/>
    <w:rsid w:val="00FA3485"/>
    <w:rsid w:val="00FC32B8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customStyle="1" w:styleId="rvts9">
    <w:name w:val="rvts9"/>
    <w:basedOn w:val="a0"/>
    <w:rsid w:val="003D2BBA"/>
  </w:style>
  <w:style w:type="character" w:customStyle="1" w:styleId="rvts37">
    <w:name w:val="rvts37"/>
    <w:basedOn w:val="a0"/>
    <w:rsid w:val="003D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159</cp:revision>
  <cp:lastPrinted>2025-08-29T07:21:00Z</cp:lastPrinted>
  <dcterms:created xsi:type="dcterms:W3CDTF">2024-09-23T12:41:00Z</dcterms:created>
  <dcterms:modified xsi:type="dcterms:W3CDTF">2025-08-29T07:22:00Z</dcterms:modified>
</cp:coreProperties>
</file>