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67CB" w14:textId="77777777" w:rsidR="00C20050" w:rsidRPr="001450D2" w:rsidRDefault="00C20050" w:rsidP="00C20050">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3FA957F" wp14:editId="5F45F93C">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2A568919" w14:textId="77777777" w:rsidR="00C20050" w:rsidRPr="001450D2"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D66051" w14:textId="69DC3390" w:rsidR="00C20050" w:rsidRPr="001450D2"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F27747">
        <w:rPr>
          <w:rFonts w:ascii="Times New Roman" w:eastAsiaTheme="minorHAnsi" w:hAnsi="Times New Roman" w:cs="Times New Roman"/>
          <w:b/>
          <w:bCs/>
          <w:sz w:val="28"/>
          <w:szCs w:val="28"/>
          <w:lang w:eastAsia="en-US" w:bidi="uk-UA"/>
        </w:rPr>
        <w:t>5</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3F39F445" w14:textId="77777777" w:rsidR="00C20050" w:rsidRPr="001450D2" w:rsidRDefault="00C20050" w:rsidP="00C20050">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D5CC3AC" w14:textId="77777777" w:rsidR="00C20050"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5ACB77B2" w14:textId="77777777" w:rsidR="00C20050"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p>
    <w:p w14:paraId="4ABBDC2D" w14:textId="28C6B5D4" w:rsidR="00C20050" w:rsidRPr="00D32294" w:rsidRDefault="00F27747" w:rsidP="00C20050">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26</w:t>
      </w:r>
      <w:r w:rsidR="00C20050">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серпня</w:t>
      </w:r>
      <w:r w:rsidR="00C20050">
        <w:rPr>
          <w:rFonts w:ascii="Times New Roman" w:eastAsiaTheme="minorHAnsi" w:hAnsi="Times New Roman" w:cs="Times New Roman"/>
          <w:sz w:val="28"/>
          <w:szCs w:val="28"/>
          <w:lang w:eastAsia="en-US" w:bidi="uk-UA"/>
        </w:rPr>
        <w:t xml:space="preserve"> 2025 року                                                                                   </w:t>
      </w:r>
      <w:r w:rsidR="00210375">
        <w:rPr>
          <w:rFonts w:ascii="Times New Roman" w:eastAsiaTheme="minorHAnsi" w:hAnsi="Times New Roman" w:cs="Times New Roman"/>
          <w:sz w:val="28"/>
          <w:szCs w:val="28"/>
          <w:lang w:eastAsia="en-US" w:bidi="uk-UA"/>
        </w:rPr>
        <w:t xml:space="preserve"> </w:t>
      </w:r>
      <w:r w:rsidR="00C20050">
        <w:rPr>
          <w:rFonts w:ascii="Times New Roman" w:eastAsiaTheme="minorHAnsi" w:hAnsi="Times New Roman" w:cs="Times New Roman"/>
          <w:sz w:val="28"/>
          <w:szCs w:val="28"/>
          <w:lang w:eastAsia="en-US" w:bidi="uk-UA"/>
        </w:rPr>
        <w:t xml:space="preserve">    №</w:t>
      </w:r>
      <w:r w:rsidR="00C20050">
        <w:rPr>
          <w:rFonts w:ascii="Times New Roman" w:eastAsiaTheme="minorHAnsi" w:hAnsi="Times New Roman" w:cs="Times New Roman"/>
          <w:sz w:val="28"/>
          <w:szCs w:val="28"/>
          <w:lang w:val="en-US" w:eastAsia="en-US" w:bidi="uk-UA"/>
        </w:rPr>
        <w:t xml:space="preserve"> </w:t>
      </w:r>
      <w:r w:rsidR="00C20050">
        <w:rPr>
          <w:rFonts w:ascii="Times New Roman" w:eastAsiaTheme="minorHAnsi" w:hAnsi="Times New Roman" w:cs="Times New Roman"/>
          <w:sz w:val="28"/>
          <w:szCs w:val="28"/>
          <w:lang w:eastAsia="en-US" w:bidi="uk-UA"/>
        </w:rPr>
        <w:t>6</w:t>
      </w:r>
      <w:r>
        <w:rPr>
          <w:rFonts w:ascii="Times New Roman" w:eastAsiaTheme="minorHAnsi" w:hAnsi="Times New Roman" w:cs="Times New Roman"/>
          <w:sz w:val="28"/>
          <w:szCs w:val="28"/>
          <w:lang w:eastAsia="en-US" w:bidi="uk-UA"/>
        </w:rPr>
        <w:t>5</w:t>
      </w:r>
      <w:r w:rsidR="00C20050">
        <w:rPr>
          <w:rFonts w:ascii="Times New Roman" w:eastAsiaTheme="minorHAnsi" w:hAnsi="Times New Roman" w:cs="Times New Roman"/>
          <w:sz w:val="28"/>
          <w:szCs w:val="28"/>
          <w:lang w:eastAsia="en-US" w:bidi="uk-UA"/>
        </w:rPr>
        <w:t>/</w:t>
      </w:r>
      <w:r w:rsidR="006C41D1">
        <w:rPr>
          <w:rFonts w:ascii="Times New Roman" w:eastAsiaTheme="minorHAnsi" w:hAnsi="Times New Roman" w:cs="Times New Roman"/>
          <w:sz w:val="28"/>
          <w:szCs w:val="28"/>
          <w:lang w:eastAsia="en-US" w:bidi="uk-UA"/>
        </w:rPr>
        <w:t>64</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0D58AD6" w:rsidR="005B157F" w:rsidRPr="004B3012" w:rsidRDefault="00C20050"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00090180" w:rsidRPr="00090180">
        <w:rPr>
          <w:rFonts w:ascii="Times New Roman" w:eastAsia="Times New Roman" w:hAnsi="Times New Roman"/>
          <w:sz w:val="28"/>
          <w:szCs w:val="28"/>
        </w:rPr>
        <w:t xml:space="preserve"> </w:t>
      </w:r>
      <w:r w:rsidRPr="00090180">
        <w:rPr>
          <w:rFonts w:ascii="Times New Roman" w:eastAsia="Times New Roman" w:hAnsi="Times New Roman"/>
          <w:sz w:val="28"/>
          <w:szCs w:val="28"/>
        </w:rPr>
        <w:t>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 xml:space="preserve">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w:t>
      </w:r>
      <w:r w:rsidR="00FB0444" w:rsidRPr="00FB0444">
        <w:rPr>
          <w:rFonts w:ascii="Times New Roman" w:eastAsia="Times New Roman" w:hAnsi="Times New Roman"/>
          <w:sz w:val="28"/>
          <w:szCs w:val="28"/>
        </w:rPr>
        <w:t xml:space="preserve">клопотання </w:t>
      </w:r>
      <w:r w:rsidR="00F27747">
        <w:rPr>
          <w:rFonts w:ascii="Times New Roman" w:eastAsia="Times New Roman" w:hAnsi="Times New Roman"/>
          <w:sz w:val="28"/>
          <w:szCs w:val="28"/>
        </w:rPr>
        <w:t xml:space="preserve">жителя с. Почапи, вул. </w:t>
      </w:r>
      <w:r w:rsidR="00BC6CC1">
        <w:rPr>
          <w:rFonts w:ascii="Times New Roman" w:eastAsia="Times New Roman" w:hAnsi="Times New Roman"/>
          <w:sz w:val="28"/>
          <w:szCs w:val="28"/>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lang w:val="en-US"/>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Pr>
          <w:rFonts w:ascii="Times New Roman" w:hAnsi="Times New Roman"/>
          <w:sz w:val="28"/>
          <w:szCs w:val="28"/>
        </w:rPr>
        <w:t xml:space="preserve"> </w:t>
      </w:r>
      <w:r w:rsidR="00FB0444" w:rsidRPr="00FB0444">
        <w:rPr>
          <w:rFonts w:ascii="Times New Roman" w:eastAsia="Times New Roman" w:hAnsi="Times New Roman"/>
          <w:sz w:val="28"/>
          <w:szCs w:val="28"/>
        </w:rPr>
        <w:t xml:space="preserve">від </w:t>
      </w:r>
      <w:r w:rsidR="00F27747">
        <w:rPr>
          <w:rFonts w:ascii="Times New Roman" w:eastAsia="Times New Roman" w:hAnsi="Times New Roman"/>
          <w:sz w:val="28"/>
          <w:szCs w:val="28"/>
        </w:rPr>
        <w:t>08</w:t>
      </w:r>
      <w:r w:rsidR="00FB0444" w:rsidRPr="00FB0444">
        <w:rPr>
          <w:rFonts w:ascii="Times New Roman" w:eastAsia="Times New Roman" w:hAnsi="Times New Roman"/>
          <w:sz w:val="28"/>
          <w:szCs w:val="28"/>
        </w:rPr>
        <w:t>.</w:t>
      </w:r>
      <w:r>
        <w:rPr>
          <w:rFonts w:ascii="Times New Roman" w:eastAsia="Times New Roman" w:hAnsi="Times New Roman"/>
          <w:sz w:val="28"/>
          <w:szCs w:val="28"/>
        </w:rPr>
        <w:t>0</w:t>
      </w:r>
      <w:r w:rsidR="00F27747">
        <w:rPr>
          <w:rFonts w:ascii="Times New Roman" w:eastAsia="Times New Roman" w:hAnsi="Times New Roman"/>
          <w:sz w:val="28"/>
          <w:szCs w:val="28"/>
        </w:rPr>
        <w:t>7</w:t>
      </w:r>
      <w:r w:rsidR="00FB0444" w:rsidRPr="00FB0444">
        <w:rPr>
          <w:rFonts w:ascii="Times New Roman" w:eastAsia="Times New Roman" w:hAnsi="Times New Roman"/>
          <w:sz w:val="28"/>
          <w:szCs w:val="28"/>
        </w:rPr>
        <w:t>.202</w:t>
      </w:r>
      <w:r>
        <w:rPr>
          <w:rFonts w:ascii="Times New Roman" w:eastAsia="Times New Roman" w:hAnsi="Times New Roman"/>
          <w:sz w:val="28"/>
          <w:szCs w:val="28"/>
        </w:rPr>
        <w:t>5</w:t>
      </w:r>
      <w:r w:rsidR="00FB0444" w:rsidRPr="00FB0444">
        <w:rPr>
          <w:rFonts w:ascii="Times New Roman" w:eastAsia="Times New Roman" w:hAnsi="Times New Roman"/>
          <w:sz w:val="28"/>
          <w:szCs w:val="28"/>
        </w:rPr>
        <w:t xml:space="preserve"> року №</w:t>
      </w:r>
      <w:r w:rsidR="00F27747">
        <w:rPr>
          <w:rFonts w:ascii="Times New Roman" w:eastAsia="Times New Roman" w:hAnsi="Times New Roman"/>
          <w:sz w:val="28"/>
          <w:szCs w:val="28"/>
        </w:rPr>
        <w:t>П 3516</w:t>
      </w:r>
      <w:r w:rsidR="00090180" w:rsidRPr="00DF0DDA">
        <w:rPr>
          <w:rFonts w:ascii="Times New Roman" w:eastAsia="Times New Roman" w:hAnsi="Times New Roman"/>
          <w:sz w:val="28"/>
          <w:szCs w:val="28"/>
        </w:rPr>
        <w:t xml:space="preserve"> щодо передачі земельних ділянок в оренду для</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ведення</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фермерського</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господарства</w:t>
      </w:r>
      <w:r w:rsidR="00F27747">
        <w:rPr>
          <w:rFonts w:ascii="Times New Roman" w:eastAsia="Times New Roman" w:hAnsi="Times New Roman"/>
          <w:sz w:val="28"/>
          <w:szCs w:val="28"/>
        </w:rPr>
        <w:t xml:space="preserve"> </w:t>
      </w:r>
      <w:r w:rsidR="00090180" w:rsidRPr="00DF0DDA">
        <w:rPr>
          <w:rFonts w:ascii="Times New Roman" w:eastAsia="Times New Roman" w:hAnsi="Times New Roman"/>
          <w:sz w:val="28"/>
          <w:szCs w:val="28"/>
        </w:rPr>
        <w:t>на території</w:t>
      </w:r>
      <w:r w:rsidR="00090180" w:rsidRPr="00090180">
        <w:rPr>
          <w:rFonts w:ascii="Times New Roman" w:eastAsia="Times New Roman" w:hAnsi="Times New Roman"/>
          <w:sz w:val="28"/>
          <w:szCs w:val="28"/>
        </w:rPr>
        <w:t xml:space="preserve"> Вишнівської</w:t>
      </w:r>
      <w:r w:rsidR="00546D1F">
        <w:rPr>
          <w:rFonts w:ascii="Times New Roman" w:eastAsia="Times New Roman" w:hAnsi="Times New Roman"/>
          <w:sz w:val="28"/>
          <w:szCs w:val="28"/>
        </w:rPr>
        <w:t xml:space="preserve"> (</w:t>
      </w:r>
      <w:r w:rsidR="00F27747">
        <w:rPr>
          <w:rFonts w:ascii="Times New Roman" w:eastAsia="Times New Roman" w:hAnsi="Times New Roman"/>
          <w:sz w:val="28"/>
          <w:szCs w:val="28"/>
        </w:rPr>
        <w:t>Хворостівської</w:t>
      </w:r>
      <w:r w:rsidR="00546D1F">
        <w:rPr>
          <w:rFonts w:ascii="Times New Roman" w:eastAsia="Times New Roman" w:hAnsi="Times New Roman"/>
          <w:sz w:val="28"/>
          <w:szCs w:val="28"/>
        </w:rPr>
        <w:t>)</w:t>
      </w:r>
      <w:r w:rsidR="00090180" w:rsidRPr="00090180">
        <w:rPr>
          <w:rFonts w:ascii="Times New Roman" w:eastAsia="Times New Roman" w:hAnsi="Times New Roman"/>
          <w:sz w:val="28"/>
          <w:szCs w:val="28"/>
        </w:rPr>
        <w:t xml:space="preserve"> сільської ради</w:t>
      </w:r>
      <w:r w:rsidR="00681C1C">
        <w:rPr>
          <w:rFonts w:ascii="Times New Roman" w:eastAsia="Times New Roman" w:hAnsi="Times New Roman"/>
          <w:sz w:val="28"/>
          <w:szCs w:val="28"/>
        </w:rPr>
        <w:t xml:space="preserve">, </w:t>
      </w:r>
      <w:r w:rsidR="00322AE3" w:rsidRPr="00B11D88">
        <w:rPr>
          <w:rFonts w:ascii="Times New Roman" w:hAnsi="Times New Roman"/>
          <w:sz w:val="28"/>
          <w:szCs w:val="28"/>
        </w:rPr>
        <w:t xml:space="preserve">враховуючи </w:t>
      </w:r>
      <w:r w:rsidR="00F2469C">
        <w:rPr>
          <w:rFonts w:ascii="Times New Roman" w:hAnsi="Times New Roman"/>
          <w:sz w:val="28"/>
          <w:szCs w:val="28"/>
        </w:rPr>
        <w:t xml:space="preserve">рекомендації </w:t>
      </w:r>
      <w:r w:rsidR="00322AE3">
        <w:rPr>
          <w:rFonts w:ascii="Times New Roman" w:hAnsi="Times New Roman"/>
          <w:sz w:val="28"/>
          <w:szCs w:val="28"/>
        </w:rPr>
        <w:t xml:space="preserve">комісії </w:t>
      </w:r>
      <w:r>
        <w:rPr>
          <w:rFonts w:ascii="Times New Roman" w:hAnsi="Times New Roman"/>
          <w:sz w:val="28"/>
          <w:szCs w:val="28"/>
        </w:rPr>
        <w:t>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0665B276" w14:textId="6CEFD016" w:rsidR="00090180" w:rsidRPr="000165F7" w:rsidRDefault="00090180"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F27747">
        <w:rPr>
          <w:rFonts w:ascii="Times New Roman" w:eastAsia="Times New Roman" w:hAnsi="Times New Roman"/>
          <w:sz w:val="28"/>
          <w:szCs w:val="28"/>
        </w:rPr>
        <w:t xml:space="preserve">гр. </w:t>
      </w:r>
      <w:r w:rsidR="00BC6CC1">
        <w:rPr>
          <w:rFonts w:ascii="Times New Roman" w:eastAsia="Times New Roman" w:hAnsi="Times New Roman"/>
          <w:sz w:val="28"/>
          <w:szCs w:val="28"/>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00F27747">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Pr="00090180">
        <w:rPr>
          <w:rFonts w:ascii="Times New Roman" w:hAnsi="Times New Roman"/>
          <w:sz w:val="28"/>
          <w:szCs w:val="28"/>
        </w:rPr>
        <w:t xml:space="preserve"> 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F27747">
        <w:rPr>
          <w:rFonts w:ascii="Times New Roman" w:hAnsi="Times New Roman"/>
          <w:sz w:val="28"/>
          <w:szCs w:val="28"/>
        </w:rPr>
        <w:t>11,3592</w:t>
      </w:r>
      <w:r w:rsidR="00B65AB4"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 xml:space="preserve">га </w:t>
      </w:r>
      <w:r w:rsidR="00F27747" w:rsidRPr="00DF0DDA">
        <w:rPr>
          <w:rFonts w:ascii="Times New Roman" w:eastAsia="Times New Roman" w:hAnsi="Times New Roman"/>
          <w:sz w:val="28"/>
          <w:szCs w:val="28"/>
        </w:rPr>
        <w:t>для</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ведення</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фермерського</w:t>
      </w:r>
      <w:r w:rsidR="00F27747">
        <w:rPr>
          <w:rFonts w:ascii="Times New Roman" w:eastAsia="Times New Roman" w:hAnsi="Times New Roman"/>
          <w:sz w:val="28"/>
          <w:szCs w:val="28"/>
        </w:rPr>
        <w:t xml:space="preserve"> </w:t>
      </w:r>
      <w:r w:rsidR="00F27747" w:rsidRPr="00F27747">
        <w:rPr>
          <w:rFonts w:ascii="Times New Roman" w:eastAsia="Times New Roman" w:hAnsi="Times New Roman"/>
          <w:sz w:val="28"/>
          <w:szCs w:val="28"/>
        </w:rPr>
        <w:t>господарства</w:t>
      </w:r>
      <w:r w:rsidR="00F27747">
        <w:rPr>
          <w:rFonts w:ascii="Times New Roman" w:eastAsia="Times New Roman" w:hAnsi="Times New Roman"/>
          <w:sz w:val="28"/>
          <w:szCs w:val="28"/>
        </w:rPr>
        <w:t xml:space="preserve"> </w:t>
      </w:r>
      <w:r w:rsidRPr="00090180">
        <w:rPr>
          <w:rFonts w:ascii="Times New Roman" w:hAnsi="Times New Roman"/>
          <w:sz w:val="28"/>
          <w:szCs w:val="28"/>
        </w:rPr>
        <w:t xml:space="preserve">кадастровими </w:t>
      </w:r>
      <w:r w:rsidRPr="000165F7">
        <w:rPr>
          <w:rFonts w:ascii="Times New Roman" w:hAnsi="Times New Roman"/>
          <w:sz w:val="28"/>
          <w:szCs w:val="28"/>
        </w:rPr>
        <w:t>номерами:</w:t>
      </w:r>
    </w:p>
    <w:p w14:paraId="6D001A75" w14:textId="44186FA1" w:rsidR="006B22B2" w:rsidRDefault="00F27747" w:rsidP="006B22B2">
      <w:pPr>
        <w:tabs>
          <w:tab w:val="left" w:pos="284"/>
        </w:tabs>
        <w:spacing w:after="0" w:line="240" w:lineRule="auto"/>
        <w:rPr>
          <w:rFonts w:ascii="Times New Roman" w:eastAsia="Times New Roman" w:hAnsi="Times New Roman"/>
          <w:sz w:val="28"/>
          <w:szCs w:val="28"/>
        </w:rPr>
      </w:pPr>
      <w:r w:rsidRPr="00F27747">
        <w:rPr>
          <w:rFonts w:ascii="Times New Roman" w:eastAsia="Times New Roman" w:hAnsi="Times New Roman"/>
          <w:sz w:val="28"/>
          <w:szCs w:val="28"/>
        </w:rPr>
        <w:t>0723386500:03:002:0015 –</w:t>
      </w:r>
      <w:r>
        <w:rPr>
          <w:rFonts w:ascii="Times New Roman" w:eastAsia="Times New Roman" w:hAnsi="Times New Roman"/>
          <w:sz w:val="28"/>
          <w:szCs w:val="28"/>
        </w:rPr>
        <w:t xml:space="preserve"> </w:t>
      </w:r>
      <w:r w:rsidRPr="00F27747">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3803F384" w14:textId="307E547B" w:rsidR="006B22B2" w:rsidRDefault="00F27747" w:rsidP="006B22B2">
      <w:pPr>
        <w:tabs>
          <w:tab w:val="left" w:pos="284"/>
        </w:tabs>
        <w:spacing w:after="0" w:line="240" w:lineRule="auto"/>
        <w:rPr>
          <w:rFonts w:ascii="Times New Roman" w:eastAsia="Times New Roman" w:hAnsi="Times New Roman"/>
          <w:sz w:val="28"/>
          <w:szCs w:val="28"/>
        </w:rPr>
      </w:pPr>
      <w:r w:rsidRPr="00F27747">
        <w:rPr>
          <w:rFonts w:ascii="Times New Roman" w:eastAsia="Times New Roman" w:hAnsi="Times New Roman"/>
          <w:sz w:val="28"/>
          <w:szCs w:val="28"/>
        </w:rPr>
        <w:t>0723386500:03:002:1116 –</w:t>
      </w:r>
      <w:r>
        <w:rPr>
          <w:rFonts w:ascii="Times New Roman" w:eastAsia="Times New Roman" w:hAnsi="Times New Roman"/>
          <w:sz w:val="28"/>
          <w:szCs w:val="28"/>
        </w:rPr>
        <w:t xml:space="preserve"> </w:t>
      </w:r>
      <w:r w:rsidRPr="00F27747">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0AA1CFEB" w14:textId="71CAFBDD" w:rsidR="006B22B2" w:rsidRDefault="00F27747" w:rsidP="006B22B2">
      <w:pPr>
        <w:tabs>
          <w:tab w:val="left" w:pos="284"/>
        </w:tabs>
        <w:spacing w:after="0" w:line="240" w:lineRule="auto"/>
        <w:rPr>
          <w:rFonts w:ascii="Times New Roman" w:eastAsia="Times New Roman" w:hAnsi="Times New Roman"/>
          <w:sz w:val="28"/>
          <w:szCs w:val="28"/>
        </w:rPr>
      </w:pPr>
      <w:r w:rsidRPr="00F27747">
        <w:rPr>
          <w:rFonts w:ascii="Times New Roman" w:eastAsia="Times New Roman" w:hAnsi="Times New Roman"/>
          <w:sz w:val="28"/>
          <w:szCs w:val="28"/>
        </w:rPr>
        <w:t>0723386500:03:002:0017 –</w:t>
      </w:r>
      <w:r>
        <w:rPr>
          <w:rFonts w:ascii="Times New Roman" w:eastAsia="Times New Roman" w:hAnsi="Times New Roman"/>
          <w:sz w:val="28"/>
          <w:szCs w:val="28"/>
        </w:rPr>
        <w:t xml:space="preserve"> </w:t>
      </w:r>
      <w:r w:rsidRPr="00F27747">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7CB2305A" w14:textId="14F73891" w:rsidR="006B22B2" w:rsidRDefault="00F27747" w:rsidP="006B22B2">
      <w:pPr>
        <w:tabs>
          <w:tab w:val="left" w:pos="284"/>
        </w:tabs>
        <w:spacing w:after="0" w:line="240" w:lineRule="auto"/>
        <w:rPr>
          <w:rFonts w:ascii="Times New Roman" w:eastAsia="Times New Roman" w:hAnsi="Times New Roman"/>
          <w:sz w:val="28"/>
          <w:szCs w:val="28"/>
        </w:rPr>
      </w:pPr>
      <w:r w:rsidRPr="00F27747">
        <w:rPr>
          <w:rFonts w:ascii="Times New Roman" w:eastAsia="Times New Roman" w:hAnsi="Times New Roman"/>
          <w:sz w:val="28"/>
          <w:szCs w:val="28"/>
        </w:rPr>
        <w:t>0723386500:03:002:0024 –</w:t>
      </w:r>
      <w:r>
        <w:rPr>
          <w:rFonts w:ascii="Times New Roman" w:eastAsia="Times New Roman" w:hAnsi="Times New Roman"/>
          <w:sz w:val="28"/>
          <w:szCs w:val="28"/>
        </w:rPr>
        <w:t xml:space="preserve"> </w:t>
      </w:r>
      <w:r w:rsidRPr="00F27747">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5AF5DF8F" w14:textId="10DD114B" w:rsidR="006B22B2" w:rsidRDefault="00F27747" w:rsidP="006B22B2">
      <w:pPr>
        <w:tabs>
          <w:tab w:val="left" w:pos="284"/>
        </w:tabs>
        <w:spacing w:after="0" w:line="240" w:lineRule="auto"/>
        <w:rPr>
          <w:rFonts w:ascii="Times New Roman" w:eastAsia="Times New Roman" w:hAnsi="Times New Roman"/>
          <w:sz w:val="28"/>
          <w:szCs w:val="28"/>
        </w:rPr>
      </w:pPr>
      <w:r w:rsidRPr="00F27747">
        <w:rPr>
          <w:rFonts w:ascii="Times New Roman" w:eastAsia="Times New Roman" w:hAnsi="Times New Roman"/>
          <w:sz w:val="28"/>
          <w:szCs w:val="28"/>
        </w:rPr>
        <w:t>0723386500:03:002:0023 –</w:t>
      </w:r>
      <w:r>
        <w:rPr>
          <w:rFonts w:ascii="Times New Roman" w:eastAsia="Times New Roman" w:hAnsi="Times New Roman"/>
          <w:sz w:val="28"/>
          <w:szCs w:val="28"/>
        </w:rPr>
        <w:t xml:space="preserve"> </w:t>
      </w:r>
      <w:r w:rsidRPr="00F27747">
        <w:rPr>
          <w:rFonts w:ascii="Times New Roman" w:eastAsia="Times New Roman" w:hAnsi="Times New Roman"/>
          <w:sz w:val="28"/>
          <w:szCs w:val="28"/>
        </w:rPr>
        <w:t>0,8951 га</w:t>
      </w:r>
      <w:r w:rsidR="006B22B2" w:rsidRPr="000165F7">
        <w:rPr>
          <w:rFonts w:ascii="Times New Roman" w:eastAsia="Times New Roman" w:hAnsi="Times New Roman"/>
          <w:sz w:val="28"/>
          <w:szCs w:val="28"/>
        </w:rPr>
        <w:t>;</w:t>
      </w:r>
    </w:p>
    <w:p w14:paraId="258E5C53" w14:textId="623EEE44"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0723386500:03:002:0022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61789ACA" w14:textId="474A41F2"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0723386500:03:002:0021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0,8704 га</w:t>
      </w:r>
      <w:r w:rsidR="006B22B2" w:rsidRPr="000165F7">
        <w:rPr>
          <w:rFonts w:ascii="Times New Roman" w:eastAsia="Times New Roman" w:hAnsi="Times New Roman"/>
          <w:sz w:val="28"/>
          <w:szCs w:val="28"/>
        </w:rPr>
        <w:t>;</w:t>
      </w:r>
    </w:p>
    <w:p w14:paraId="6AD731E3" w14:textId="4244311E"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0723386500:03:002:0020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0,8031 га</w:t>
      </w:r>
      <w:r w:rsidR="006B22B2" w:rsidRPr="000165F7">
        <w:rPr>
          <w:rFonts w:ascii="Times New Roman" w:eastAsia="Times New Roman" w:hAnsi="Times New Roman"/>
          <w:sz w:val="28"/>
          <w:szCs w:val="28"/>
        </w:rPr>
        <w:t>;</w:t>
      </w:r>
    </w:p>
    <w:p w14:paraId="5CA1D0FE" w14:textId="3FCBC19C"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0723386500:03:002:0025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46DB801B" w14:textId="2C976DB0"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0723386500:03:002:0026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6DCE71DC" w14:textId="5DBA61D8"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0723386500:03:002:0027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0,8952 га</w:t>
      </w:r>
      <w:r w:rsidR="006B22B2" w:rsidRPr="000165F7">
        <w:rPr>
          <w:rFonts w:ascii="Times New Roman" w:eastAsia="Times New Roman" w:hAnsi="Times New Roman"/>
          <w:sz w:val="28"/>
          <w:szCs w:val="28"/>
        </w:rPr>
        <w:t>;</w:t>
      </w:r>
    </w:p>
    <w:p w14:paraId="073ECD86" w14:textId="6C8163BB"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0723386500:03:002:0028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0,8333 га</w:t>
      </w:r>
      <w:r w:rsidR="006B22B2" w:rsidRPr="000165F7">
        <w:rPr>
          <w:rFonts w:ascii="Times New Roman" w:eastAsia="Times New Roman" w:hAnsi="Times New Roman"/>
          <w:sz w:val="28"/>
          <w:szCs w:val="28"/>
        </w:rPr>
        <w:t>;</w:t>
      </w:r>
    </w:p>
    <w:p w14:paraId="0F5F3B9D" w14:textId="24390764" w:rsidR="006B22B2" w:rsidRDefault="006E53EF" w:rsidP="006B22B2">
      <w:pPr>
        <w:tabs>
          <w:tab w:val="left" w:pos="284"/>
        </w:tabs>
        <w:spacing w:after="0" w:line="240" w:lineRule="auto"/>
        <w:rPr>
          <w:rFonts w:ascii="Times New Roman" w:eastAsia="Times New Roman" w:hAnsi="Times New Roman"/>
          <w:sz w:val="28"/>
          <w:szCs w:val="28"/>
        </w:rPr>
      </w:pPr>
      <w:r w:rsidRPr="006E53EF">
        <w:rPr>
          <w:rFonts w:ascii="Times New Roman" w:eastAsia="Times New Roman" w:hAnsi="Times New Roman"/>
          <w:sz w:val="28"/>
          <w:szCs w:val="28"/>
        </w:rPr>
        <w:t>0723386500:03:002:0029 –</w:t>
      </w:r>
      <w:r>
        <w:rPr>
          <w:rFonts w:ascii="Times New Roman" w:eastAsia="Times New Roman" w:hAnsi="Times New Roman"/>
          <w:sz w:val="28"/>
          <w:szCs w:val="28"/>
        </w:rPr>
        <w:t xml:space="preserve"> </w:t>
      </w:r>
      <w:r w:rsidRPr="006E53EF">
        <w:rPr>
          <w:rFonts w:ascii="Times New Roman" w:eastAsia="Times New Roman" w:hAnsi="Times New Roman"/>
          <w:sz w:val="28"/>
          <w:szCs w:val="28"/>
        </w:rPr>
        <w:t>0,7957 га</w:t>
      </w:r>
      <w:r>
        <w:rPr>
          <w:rFonts w:ascii="Times New Roman" w:eastAsia="Times New Roman" w:hAnsi="Times New Roman"/>
          <w:sz w:val="28"/>
          <w:szCs w:val="28"/>
        </w:rPr>
        <w:t>,</w:t>
      </w:r>
    </w:p>
    <w:p w14:paraId="089B7EA6" w14:textId="4154BECC"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lastRenderedPageBreak/>
        <w:t>на території Вишнівської</w:t>
      </w:r>
      <w:r w:rsidRPr="000165F7">
        <w:rPr>
          <w:rFonts w:ascii="Times New Roman" w:hAnsi="Times New Roman"/>
          <w:sz w:val="28"/>
          <w:szCs w:val="28"/>
          <w:lang w:val="ru-RU"/>
        </w:rPr>
        <w:t xml:space="preserve"> (</w:t>
      </w:r>
      <w:r w:rsidR="00F42CF8">
        <w:rPr>
          <w:rFonts w:ascii="Times New Roman" w:hAnsi="Times New Roman"/>
          <w:sz w:val="28"/>
          <w:szCs w:val="28"/>
          <w:lang w:val="ru-RU"/>
        </w:rPr>
        <w:t>Хворостівської</w:t>
      </w:r>
      <w:r w:rsidRPr="000165F7">
        <w:rPr>
          <w:rFonts w:ascii="Times New Roman" w:hAnsi="Times New Roman"/>
          <w:sz w:val="28"/>
          <w:szCs w:val="28"/>
          <w:lang w:val="ru-RU"/>
        </w:rPr>
        <w:t>)</w:t>
      </w:r>
      <w:r w:rsidRPr="000165F7">
        <w:rPr>
          <w:rFonts w:ascii="Times New Roman" w:hAnsi="Times New Roman"/>
          <w:sz w:val="28"/>
          <w:szCs w:val="28"/>
        </w:rPr>
        <w:t xml:space="preserve"> 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6A578FC2" w:rsidR="00090180" w:rsidRPr="00090180" w:rsidRDefault="004B0ECA"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090180" w:rsidRPr="00090180">
        <w:rPr>
          <w:rFonts w:ascii="Times New Roman" w:hAnsi="Times New Roman"/>
          <w:sz w:val="28"/>
          <w:szCs w:val="28"/>
        </w:rPr>
        <w:t xml:space="preserve">ільському голові, протягом місяця з дня прийняття рішення, укласти договори оренди земельних ділянок. </w:t>
      </w:r>
    </w:p>
    <w:p w14:paraId="45739383" w14:textId="24204B1E"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3E2B6A">
        <w:rPr>
          <w:rFonts w:ascii="Times New Roman" w:eastAsia="Times New Roman" w:hAnsi="Times New Roman"/>
          <w:sz w:val="28"/>
          <w:szCs w:val="28"/>
        </w:rPr>
        <w:t xml:space="preserve">гр. </w:t>
      </w:r>
      <w:r w:rsidR="00BC6CC1">
        <w:rPr>
          <w:rFonts w:ascii="Times New Roman" w:eastAsia="Times New Roman" w:hAnsi="Times New Roman"/>
          <w:sz w:val="28"/>
          <w:szCs w:val="28"/>
        </w:rPr>
        <w:t>********</w:t>
      </w:r>
      <w:r w:rsidR="003E2B6A">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003E2B6A">
        <w:rPr>
          <w:rFonts w:ascii="Times New Roman" w:eastAsia="Times New Roman" w:hAnsi="Times New Roman"/>
          <w:sz w:val="28"/>
          <w:szCs w:val="28"/>
        </w:rPr>
        <w:t xml:space="preserve"> </w:t>
      </w:r>
      <w:r w:rsidR="00BC6CC1">
        <w:rPr>
          <w:rFonts w:ascii="Times New Roman" w:eastAsia="Times New Roman" w:hAnsi="Times New Roman"/>
          <w:sz w:val="28"/>
          <w:szCs w:val="28"/>
        </w:rPr>
        <w:t>************</w:t>
      </w:r>
      <w:r w:rsidR="003E2B6A" w:rsidRPr="00090180">
        <w:rPr>
          <w:rFonts w:ascii="Times New Roman" w:hAnsi="Times New Roman"/>
          <w:sz w:val="28"/>
          <w:szCs w:val="28"/>
        </w:rPr>
        <w:t xml:space="preserve"> </w:t>
      </w:r>
      <w:r w:rsidRPr="00090180">
        <w:rPr>
          <w:rFonts w:ascii="Times New Roman" w:hAnsi="Times New Roman"/>
          <w:sz w:val="28"/>
          <w:szCs w:val="28"/>
        </w:rPr>
        <w:t xml:space="preserve">провести державну реєстрацію права оренди на визначені в пункті </w:t>
      </w:r>
      <w:r w:rsidR="004B0ECA">
        <w:rPr>
          <w:rFonts w:ascii="Times New Roman" w:hAnsi="Times New Roman"/>
          <w:sz w:val="28"/>
          <w:szCs w:val="28"/>
        </w:rPr>
        <w:t>1</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249D9305"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F06F4A">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внести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095CFD7"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F06F4A">
        <w:rPr>
          <w:rFonts w:ascii="Times New Roman" w:hAnsi="Times New Roman"/>
          <w:sz w:val="28"/>
          <w:szCs w:val="28"/>
        </w:rPr>
        <w:t>з</w:t>
      </w:r>
      <w:r w:rsidR="00F06F4A" w:rsidRPr="00B11D88">
        <w:rPr>
          <w:rFonts w:ascii="Times New Roman" w:hAnsi="Times New Roman"/>
          <w:sz w:val="28"/>
          <w:szCs w:val="28"/>
        </w:rPr>
        <w:t xml:space="preserve"> питань </w:t>
      </w:r>
      <w:r w:rsidR="00F06F4A"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357A7E13" w14:textId="79B8357F" w:rsidR="000D1FBC" w:rsidRPr="000D1FBC" w:rsidRDefault="00794B5B" w:rsidP="000D1FBC">
      <w:pPr>
        <w:rPr>
          <w:rFonts w:ascii="Times New Roman" w:eastAsiaTheme="minorHAnsi" w:hAnsi="Times New Roman" w:cs="Times New Roman"/>
          <w:b/>
          <w:bCs/>
          <w:sz w:val="20"/>
          <w:szCs w:val="20"/>
          <w:lang w:eastAsia="en-US" w:bidi="uk-UA"/>
        </w:rPr>
      </w:pPr>
      <w:r>
        <w:rPr>
          <w:rFonts w:ascii="Times New Roman" w:eastAsiaTheme="minorHAnsi" w:hAnsi="Times New Roman" w:cs="Times New Roman"/>
          <w:sz w:val="20"/>
          <w:szCs w:val="20"/>
          <w:lang w:eastAsia="en-US" w:bidi="uk-UA"/>
        </w:rPr>
        <w:t>Анатолій Дитина</w:t>
      </w:r>
      <w:r w:rsidR="000D1FBC" w:rsidRPr="000D1FBC">
        <w:rPr>
          <w:rFonts w:ascii="Times New Roman" w:eastAsiaTheme="minorHAnsi" w:hAnsi="Times New Roman" w:cs="Times New Roman"/>
          <w:sz w:val="20"/>
          <w:szCs w:val="20"/>
          <w:lang w:eastAsia="en-US" w:bidi="uk-UA"/>
        </w:rPr>
        <w:t>, 32342</w:t>
      </w:r>
      <w:r w:rsidR="000D1FBC" w:rsidRPr="000D1FBC">
        <w:rPr>
          <w:rFonts w:ascii="Times New Roman" w:eastAsiaTheme="minorHAnsi" w:hAnsi="Times New Roman" w:cs="Times New Roman"/>
          <w:b/>
          <w:bCs/>
          <w:sz w:val="20"/>
          <w:szCs w:val="20"/>
          <w:lang w:eastAsia="en-US" w:bidi="uk-UA"/>
        </w:rPr>
        <w:t xml:space="preserve"> </w:t>
      </w:r>
    </w:p>
    <w:p w14:paraId="7659DC0E" w14:textId="77777777" w:rsidR="00385221" w:rsidRDefault="00385221"/>
    <w:p w14:paraId="4E8667BE" w14:textId="77777777" w:rsidR="003E75E0" w:rsidRDefault="003E75E0"/>
    <w:sectPr w:rsidR="003E75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65CBA"/>
    <w:rsid w:val="00073828"/>
    <w:rsid w:val="00074748"/>
    <w:rsid w:val="00085C16"/>
    <w:rsid w:val="00090180"/>
    <w:rsid w:val="000B554F"/>
    <w:rsid w:val="000C2D9D"/>
    <w:rsid w:val="000C33F8"/>
    <w:rsid w:val="000D1FBC"/>
    <w:rsid w:val="000E0088"/>
    <w:rsid w:val="000E3225"/>
    <w:rsid w:val="000F28E3"/>
    <w:rsid w:val="00100144"/>
    <w:rsid w:val="00100366"/>
    <w:rsid w:val="00104BC4"/>
    <w:rsid w:val="00105B7F"/>
    <w:rsid w:val="001808ED"/>
    <w:rsid w:val="00187FA4"/>
    <w:rsid w:val="001958AF"/>
    <w:rsid w:val="001A2DE5"/>
    <w:rsid w:val="001C1200"/>
    <w:rsid w:val="001D3BDD"/>
    <w:rsid w:val="001E531A"/>
    <w:rsid w:val="00210375"/>
    <w:rsid w:val="00233C2E"/>
    <w:rsid w:val="00260126"/>
    <w:rsid w:val="00264427"/>
    <w:rsid w:val="0027636B"/>
    <w:rsid w:val="00292F56"/>
    <w:rsid w:val="0029413A"/>
    <w:rsid w:val="002C0832"/>
    <w:rsid w:val="002D4DBF"/>
    <w:rsid w:val="003003C7"/>
    <w:rsid w:val="00322AE3"/>
    <w:rsid w:val="0032795C"/>
    <w:rsid w:val="00344C33"/>
    <w:rsid w:val="00354558"/>
    <w:rsid w:val="00385221"/>
    <w:rsid w:val="003A465C"/>
    <w:rsid w:val="003A67D0"/>
    <w:rsid w:val="003A76F1"/>
    <w:rsid w:val="003B61FB"/>
    <w:rsid w:val="003C73B0"/>
    <w:rsid w:val="003E0B90"/>
    <w:rsid w:val="003E2B6A"/>
    <w:rsid w:val="003E75E0"/>
    <w:rsid w:val="00412E9B"/>
    <w:rsid w:val="004144C3"/>
    <w:rsid w:val="00490EEF"/>
    <w:rsid w:val="004B0ECA"/>
    <w:rsid w:val="004B3012"/>
    <w:rsid w:val="005127DD"/>
    <w:rsid w:val="00513CB8"/>
    <w:rsid w:val="00520B70"/>
    <w:rsid w:val="00532404"/>
    <w:rsid w:val="005453B6"/>
    <w:rsid w:val="00546D1F"/>
    <w:rsid w:val="00550D9B"/>
    <w:rsid w:val="00554481"/>
    <w:rsid w:val="00555F2A"/>
    <w:rsid w:val="005728F4"/>
    <w:rsid w:val="005B157F"/>
    <w:rsid w:val="005B74BD"/>
    <w:rsid w:val="005B7A84"/>
    <w:rsid w:val="005D5CD1"/>
    <w:rsid w:val="005E1475"/>
    <w:rsid w:val="006063BB"/>
    <w:rsid w:val="00634B3C"/>
    <w:rsid w:val="00652E02"/>
    <w:rsid w:val="006672D0"/>
    <w:rsid w:val="00681C1C"/>
    <w:rsid w:val="00690727"/>
    <w:rsid w:val="006B22B2"/>
    <w:rsid w:val="006C41D1"/>
    <w:rsid w:val="006C708A"/>
    <w:rsid w:val="006C7EC1"/>
    <w:rsid w:val="006E35A0"/>
    <w:rsid w:val="006E53EF"/>
    <w:rsid w:val="00703C29"/>
    <w:rsid w:val="007625DD"/>
    <w:rsid w:val="007721BF"/>
    <w:rsid w:val="00773FDF"/>
    <w:rsid w:val="0079302F"/>
    <w:rsid w:val="00794B5B"/>
    <w:rsid w:val="007A6609"/>
    <w:rsid w:val="007A7AB2"/>
    <w:rsid w:val="007C14A9"/>
    <w:rsid w:val="007C6206"/>
    <w:rsid w:val="007D1B86"/>
    <w:rsid w:val="00815554"/>
    <w:rsid w:val="00816BAD"/>
    <w:rsid w:val="00862698"/>
    <w:rsid w:val="00873446"/>
    <w:rsid w:val="008738F8"/>
    <w:rsid w:val="00891AB0"/>
    <w:rsid w:val="008B527F"/>
    <w:rsid w:val="008C3EF4"/>
    <w:rsid w:val="008E00C5"/>
    <w:rsid w:val="008E4A52"/>
    <w:rsid w:val="00916DBD"/>
    <w:rsid w:val="009643B2"/>
    <w:rsid w:val="00995B35"/>
    <w:rsid w:val="009B0B33"/>
    <w:rsid w:val="00A11683"/>
    <w:rsid w:val="00A15178"/>
    <w:rsid w:val="00A2140C"/>
    <w:rsid w:val="00A52694"/>
    <w:rsid w:val="00AC7BB2"/>
    <w:rsid w:val="00AE4A28"/>
    <w:rsid w:val="00AE5A25"/>
    <w:rsid w:val="00AE6CFC"/>
    <w:rsid w:val="00AF6374"/>
    <w:rsid w:val="00B01E44"/>
    <w:rsid w:val="00B46833"/>
    <w:rsid w:val="00B65AB4"/>
    <w:rsid w:val="00BA3447"/>
    <w:rsid w:val="00BA6A67"/>
    <w:rsid w:val="00BB5FDB"/>
    <w:rsid w:val="00BB77FA"/>
    <w:rsid w:val="00BC4DE2"/>
    <w:rsid w:val="00BC6CC1"/>
    <w:rsid w:val="00BF158E"/>
    <w:rsid w:val="00C124EA"/>
    <w:rsid w:val="00C20050"/>
    <w:rsid w:val="00C255D6"/>
    <w:rsid w:val="00C747A2"/>
    <w:rsid w:val="00C759BC"/>
    <w:rsid w:val="00C8594E"/>
    <w:rsid w:val="00C94411"/>
    <w:rsid w:val="00CA3217"/>
    <w:rsid w:val="00CC4F38"/>
    <w:rsid w:val="00CE5982"/>
    <w:rsid w:val="00D66F56"/>
    <w:rsid w:val="00D7347D"/>
    <w:rsid w:val="00D75510"/>
    <w:rsid w:val="00D80B1F"/>
    <w:rsid w:val="00D83F7D"/>
    <w:rsid w:val="00D85DEC"/>
    <w:rsid w:val="00D95750"/>
    <w:rsid w:val="00DA6447"/>
    <w:rsid w:val="00DC14E3"/>
    <w:rsid w:val="00DF0DDA"/>
    <w:rsid w:val="00E003AE"/>
    <w:rsid w:val="00E0754A"/>
    <w:rsid w:val="00E41435"/>
    <w:rsid w:val="00E62EFB"/>
    <w:rsid w:val="00E65473"/>
    <w:rsid w:val="00F06F4A"/>
    <w:rsid w:val="00F15D38"/>
    <w:rsid w:val="00F2469C"/>
    <w:rsid w:val="00F27747"/>
    <w:rsid w:val="00F30695"/>
    <w:rsid w:val="00F42CF8"/>
    <w:rsid w:val="00F6468F"/>
    <w:rsid w:val="00F71C30"/>
    <w:rsid w:val="00F862CC"/>
    <w:rsid w:val="00FB0444"/>
    <w:rsid w:val="00FE46AF"/>
    <w:rsid w:val="00FE757D"/>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3590">
      <w:bodyDiv w:val="1"/>
      <w:marLeft w:val="0"/>
      <w:marRight w:val="0"/>
      <w:marTop w:val="0"/>
      <w:marBottom w:val="0"/>
      <w:divBdr>
        <w:top w:val="none" w:sz="0" w:space="0" w:color="auto"/>
        <w:left w:val="none" w:sz="0" w:space="0" w:color="auto"/>
        <w:bottom w:val="none" w:sz="0" w:space="0" w:color="auto"/>
        <w:right w:val="none" w:sz="0" w:space="0" w:color="auto"/>
      </w:divBdr>
    </w:div>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26386744">
      <w:bodyDiv w:val="1"/>
      <w:marLeft w:val="0"/>
      <w:marRight w:val="0"/>
      <w:marTop w:val="0"/>
      <w:marBottom w:val="0"/>
      <w:divBdr>
        <w:top w:val="none" w:sz="0" w:space="0" w:color="auto"/>
        <w:left w:val="none" w:sz="0" w:space="0" w:color="auto"/>
        <w:bottom w:val="none" w:sz="0" w:space="0" w:color="auto"/>
        <w:right w:val="none" w:sz="0" w:space="0" w:color="auto"/>
      </w:divBdr>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1139</TotalTime>
  <Pages>2</Pages>
  <Words>368</Words>
  <Characters>2647</Characters>
  <Application>Microsoft Office Word</Application>
  <DocSecurity>0</DocSecurity>
  <Lines>69</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99</cp:revision>
  <cp:lastPrinted>2025-08-29T07:51:00Z</cp:lastPrinted>
  <dcterms:created xsi:type="dcterms:W3CDTF">2024-09-23T12:41:00Z</dcterms:created>
  <dcterms:modified xsi:type="dcterms:W3CDTF">2025-10-31T15:00:00Z</dcterms:modified>
</cp:coreProperties>
</file>