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05BBA" w14:textId="10C14566" w:rsidR="00646842" w:rsidRPr="001D1342" w:rsidRDefault="00646842">
      <w:pPr>
        <w:rPr>
          <w:rFonts w:ascii="Times New Roman" w:hAnsi="Times New Roman" w:cs="Times New Roman"/>
          <w:sz w:val="28"/>
          <w:szCs w:val="28"/>
        </w:rPr>
      </w:pPr>
      <w:r w:rsidRPr="001D1342">
        <w:rPr>
          <w:rFonts w:ascii="Times New Roman" w:eastAsia="Times New Roman" w:hAnsi="Times New Roman" w:cs="Times New Roman"/>
          <w:noProof/>
          <w:color w:val="003366"/>
          <w:sz w:val="28"/>
          <w:szCs w:val="28"/>
          <w:lang w:eastAsia="uk-UA"/>
        </w:rPr>
        <w:drawing>
          <wp:anchor distT="0" distB="0" distL="114300" distR="114300" simplePos="0" relativeHeight="251659264" behindDoc="0" locked="0" layoutInCell="1" allowOverlap="1" wp14:anchorId="3963C783" wp14:editId="61900523">
            <wp:simplePos x="0" y="0"/>
            <wp:positionH relativeFrom="page">
              <wp:align>center</wp:align>
            </wp:positionH>
            <wp:positionV relativeFrom="paragraph">
              <wp:posOffset>180340</wp:posOffset>
            </wp:positionV>
            <wp:extent cx="523875" cy="733425"/>
            <wp:effectExtent l="0" t="0" r="9525" b="9525"/>
            <wp:wrapSquare wrapText="bothSides"/>
            <wp:docPr id="3" name="Рисунок 3"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Зображення, що містить символ, логотип&#10;&#10;Автоматично згенерований опис"/>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733425"/>
                    </a:xfrm>
                    <a:prstGeom prst="rect">
                      <a:avLst/>
                    </a:prstGeom>
                    <a:noFill/>
                    <a:ln>
                      <a:noFill/>
                    </a:ln>
                  </pic:spPr>
                </pic:pic>
              </a:graphicData>
            </a:graphic>
          </wp:anchor>
        </w:drawing>
      </w:r>
    </w:p>
    <w:p w14:paraId="264E3705" w14:textId="6BAAC129" w:rsidR="00646842" w:rsidRPr="00192572" w:rsidRDefault="00646842" w:rsidP="00646842">
      <w:pPr>
        <w:spacing w:after="0" w:line="240" w:lineRule="auto"/>
        <w:rPr>
          <w:rFonts w:ascii="Bookman Old Style" w:eastAsia="Times New Roman" w:hAnsi="Bookman Old Style" w:cs="Times New Roman"/>
          <w:noProof/>
          <w:color w:val="003366"/>
          <w:sz w:val="32"/>
          <w:szCs w:val="32"/>
          <w:lang w:eastAsia="ru-RU"/>
        </w:rPr>
      </w:pPr>
      <w:r w:rsidRPr="001D1342">
        <w:rPr>
          <w:rFonts w:ascii="Times New Roman" w:eastAsia="Times New Roman" w:hAnsi="Times New Roman" w:cs="Times New Roman"/>
          <w:noProof/>
          <w:color w:val="003366"/>
          <w:sz w:val="28"/>
          <w:szCs w:val="28"/>
          <w:lang w:eastAsia="ru-RU"/>
        </w:rPr>
        <w:br w:type="textWrapping" w:clear="all"/>
      </w:r>
    </w:p>
    <w:p w14:paraId="21A18C91" w14:textId="77777777" w:rsidR="00646842" w:rsidRPr="00FC7327" w:rsidRDefault="00646842" w:rsidP="00646842">
      <w:pPr>
        <w:spacing w:after="0" w:line="240" w:lineRule="auto"/>
        <w:jc w:val="center"/>
        <w:rPr>
          <w:rFonts w:ascii="Times New Roman" w:eastAsia="Times New Roman" w:hAnsi="Times New Roman" w:cs="Times New Roman"/>
          <w:b/>
          <w:noProof/>
          <w:color w:val="000000"/>
          <w:sz w:val="28"/>
          <w:szCs w:val="28"/>
          <w:lang w:eastAsia="ru-RU"/>
        </w:rPr>
      </w:pPr>
      <w:r w:rsidRPr="00FC7327">
        <w:rPr>
          <w:rFonts w:ascii="Times New Roman" w:eastAsia="Times New Roman" w:hAnsi="Times New Roman" w:cs="Times New Roman"/>
          <w:b/>
          <w:noProof/>
          <w:color w:val="000000"/>
          <w:sz w:val="28"/>
          <w:szCs w:val="28"/>
          <w:lang w:eastAsia="ru-RU"/>
        </w:rPr>
        <w:t>ВИШНІВСЬКА СІЛЬСЬКА РАДА</w:t>
      </w:r>
    </w:p>
    <w:p w14:paraId="3E5A7FD0" w14:textId="77777777" w:rsidR="00FC7327" w:rsidRDefault="00FC7327" w:rsidP="00646842">
      <w:pPr>
        <w:widowControl w:val="0"/>
        <w:shd w:val="clear" w:color="auto" w:fill="FFFFFF"/>
        <w:snapToGrid w:val="0"/>
        <w:spacing w:after="0" w:line="240" w:lineRule="auto"/>
        <w:ind w:right="-1"/>
        <w:jc w:val="center"/>
        <w:rPr>
          <w:rFonts w:ascii="Times New Roman" w:eastAsia="Times New Roman" w:hAnsi="Times New Roman" w:cs="Times New Roman"/>
          <w:b/>
          <w:bCs/>
          <w:iCs/>
          <w:color w:val="000000"/>
          <w:sz w:val="28"/>
          <w:szCs w:val="28"/>
          <w:lang w:eastAsia="ru-RU" w:bidi="he-IL"/>
        </w:rPr>
      </w:pPr>
    </w:p>
    <w:p w14:paraId="3415A097" w14:textId="2A168E36" w:rsidR="00646842" w:rsidRPr="00FC7327" w:rsidRDefault="00646842" w:rsidP="00646842">
      <w:pPr>
        <w:widowControl w:val="0"/>
        <w:shd w:val="clear" w:color="auto" w:fill="FFFFFF"/>
        <w:snapToGrid w:val="0"/>
        <w:spacing w:after="0" w:line="240" w:lineRule="auto"/>
        <w:ind w:right="-1"/>
        <w:jc w:val="center"/>
        <w:rPr>
          <w:rFonts w:ascii="Times New Roman" w:eastAsia="Times New Roman" w:hAnsi="Times New Roman" w:cs="Times New Roman"/>
          <w:b/>
          <w:bCs/>
          <w:iCs/>
          <w:color w:val="000000"/>
          <w:sz w:val="28"/>
          <w:szCs w:val="28"/>
          <w:lang w:eastAsia="ru-RU" w:bidi="he-IL"/>
        </w:rPr>
      </w:pPr>
      <w:r w:rsidRPr="00FC7327">
        <w:rPr>
          <w:rFonts w:ascii="Times New Roman" w:eastAsia="Times New Roman" w:hAnsi="Times New Roman" w:cs="Times New Roman"/>
          <w:b/>
          <w:bCs/>
          <w:iCs/>
          <w:color w:val="000000"/>
          <w:sz w:val="28"/>
          <w:szCs w:val="28"/>
          <w:lang w:eastAsia="ru-RU" w:bidi="he-IL"/>
        </w:rPr>
        <w:t>РОЗПОРЯДЖЕННЯ</w:t>
      </w:r>
    </w:p>
    <w:p w14:paraId="3CBE8CFC" w14:textId="6A7146B8" w:rsidR="00646842" w:rsidRPr="00FC7327" w:rsidRDefault="001D1342" w:rsidP="00646842">
      <w:pPr>
        <w:widowControl w:val="0"/>
        <w:shd w:val="clear" w:color="auto" w:fill="FFFFFF"/>
        <w:snapToGrid w:val="0"/>
        <w:spacing w:after="0" w:line="240" w:lineRule="auto"/>
        <w:ind w:right="-1"/>
        <w:rPr>
          <w:rFonts w:ascii="Times New Roman" w:eastAsia="Times New Roman" w:hAnsi="Times New Roman" w:cs="Times New Roman"/>
          <w:b/>
          <w:bCs/>
          <w:iCs/>
          <w:color w:val="000000"/>
          <w:sz w:val="28"/>
          <w:szCs w:val="28"/>
          <w:lang w:eastAsia="ru-RU" w:bidi="he-IL"/>
        </w:rPr>
      </w:pPr>
      <w:r>
        <w:rPr>
          <w:rFonts w:ascii="Times New Roman" w:eastAsia="Times New Roman" w:hAnsi="Times New Roman" w:cs="Times New Roman"/>
          <w:b/>
          <w:bCs/>
          <w:iCs/>
          <w:color w:val="000000"/>
          <w:sz w:val="28"/>
          <w:szCs w:val="28"/>
          <w:lang w:eastAsia="ru-RU" w:bidi="he-IL"/>
        </w:rPr>
        <w:t xml:space="preserve"> </w:t>
      </w:r>
    </w:p>
    <w:p w14:paraId="75336800" w14:textId="16B2F80F" w:rsidR="00646842" w:rsidRPr="00192572" w:rsidRDefault="00FC7327" w:rsidP="00646842">
      <w:pPr>
        <w:widowControl w:val="0"/>
        <w:shd w:val="clear" w:color="auto" w:fill="FFFFFF"/>
        <w:snapToGrid w:val="0"/>
        <w:spacing w:after="0" w:line="240" w:lineRule="auto"/>
        <w:ind w:right="-1"/>
        <w:rPr>
          <w:rFonts w:ascii="Times New Roman" w:eastAsia="Times New Roman" w:hAnsi="Times New Roman" w:cs="Times New Roman"/>
          <w:bCs/>
          <w:iCs/>
          <w:color w:val="000000"/>
          <w:sz w:val="28"/>
          <w:szCs w:val="28"/>
          <w:lang w:eastAsia="ru-RU" w:bidi="he-IL"/>
        </w:rPr>
      </w:pPr>
      <w:r>
        <w:rPr>
          <w:rFonts w:ascii="Times New Roman" w:eastAsia="Times New Roman" w:hAnsi="Times New Roman" w:cs="Times New Roman"/>
          <w:bCs/>
          <w:iCs/>
          <w:color w:val="000000"/>
          <w:sz w:val="28"/>
          <w:szCs w:val="28"/>
          <w:lang w:eastAsia="ru-RU" w:bidi="he-IL"/>
        </w:rPr>
        <w:t>20</w:t>
      </w:r>
      <w:r w:rsidR="00646842" w:rsidRPr="00192572">
        <w:rPr>
          <w:rFonts w:ascii="Times New Roman" w:eastAsia="Times New Roman" w:hAnsi="Times New Roman" w:cs="Times New Roman"/>
          <w:bCs/>
          <w:iCs/>
          <w:color w:val="000000"/>
          <w:sz w:val="28"/>
          <w:szCs w:val="28"/>
          <w:lang w:eastAsia="ru-RU" w:bidi="he-IL"/>
        </w:rPr>
        <w:t xml:space="preserve"> </w:t>
      </w:r>
      <w:r>
        <w:rPr>
          <w:rFonts w:ascii="Times New Roman" w:eastAsia="Times New Roman" w:hAnsi="Times New Roman" w:cs="Times New Roman"/>
          <w:bCs/>
          <w:iCs/>
          <w:color w:val="000000"/>
          <w:sz w:val="28"/>
          <w:szCs w:val="28"/>
          <w:lang w:eastAsia="ru-RU" w:bidi="he-IL"/>
        </w:rPr>
        <w:t>листопада</w:t>
      </w:r>
      <w:r w:rsidR="00646842">
        <w:rPr>
          <w:rFonts w:ascii="Times New Roman" w:eastAsia="Times New Roman" w:hAnsi="Times New Roman" w:cs="Times New Roman"/>
          <w:bCs/>
          <w:iCs/>
          <w:color w:val="000000"/>
          <w:sz w:val="28"/>
          <w:szCs w:val="28"/>
          <w:lang w:eastAsia="ru-RU" w:bidi="he-IL"/>
        </w:rPr>
        <w:t xml:space="preserve"> 202</w:t>
      </w:r>
      <w:r>
        <w:rPr>
          <w:rFonts w:ascii="Times New Roman" w:eastAsia="Times New Roman" w:hAnsi="Times New Roman" w:cs="Times New Roman"/>
          <w:bCs/>
          <w:iCs/>
          <w:color w:val="000000"/>
          <w:sz w:val="28"/>
          <w:szCs w:val="28"/>
          <w:lang w:eastAsia="ru-RU" w:bidi="he-IL"/>
        </w:rPr>
        <w:t>5</w:t>
      </w:r>
      <w:r w:rsidR="00646842" w:rsidRPr="00192572">
        <w:rPr>
          <w:rFonts w:ascii="Times New Roman" w:eastAsia="Times New Roman" w:hAnsi="Times New Roman" w:cs="Times New Roman"/>
          <w:bCs/>
          <w:iCs/>
          <w:color w:val="000000"/>
          <w:sz w:val="28"/>
          <w:szCs w:val="28"/>
          <w:lang w:eastAsia="ru-RU" w:bidi="he-IL"/>
        </w:rPr>
        <w:t xml:space="preserve"> року</w:t>
      </w:r>
      <w:r w:rsidR="00646842">
        <w:rPr>
          <w:rFonts w:ascii="Times New Roman" w:eastAsia="Times New Roman" w:hAnsi="Times New Roman" w:cs="Times New Roman"/>
          <w:bCs/>
          <w:iCs/>
          <w:color w:val="000000"/>
          <w:sz w:val="28"/>
          <w:szCs w:val="28"/>
          <w:lang w:eastAsia="ru-RU" w:bidi="he-IL"/>
        </w:rPr>
        <w:t xml:space="preserve">       </w:t>
      </w:r>
      <w:r w:rsidR="00646842" w:rsidRPr="00192572">
        <w:rPr>
          <w:rFonts w:ascii="Times New Roman" w:eastAsia="Times New Roman" w:hAnsi="Times New Roman" w:cs="Times New Roman"/>
          <w:bCs/>
          <w:iCs/>
          <w:color w:val="000000"/>
          <w:sz w:val="28"/>
          <w:szCs w:val="28"/>
          <w:lang w:eastAsia="ru-RU" w:bidi="he-IL"/>
        </w:rPr>
        <w:tab/>
      </w:r>
      <w:r w:rsidR="00646842">
        <w:rPr>
          <w:rFonts w:ascii="Times New Roman" w:eastAsia="Times New Roman" w:hAnsi="Times New Roman" w:cs="Times New Roman"/>
          <w:bCs/>
          <w:iCs/>
          <w:color w:val="000000"/>
          <w:sz w:val="28"/>
          <w:szCs w:val="28"/>
          <w:lang w:eastAsia="ru-RU" w:bidi="he-IL"/>
        </w:rPr>
        <w:t xml:space="preserve">     </w:t>
      </w:r>
      <w:r w:rsidR="001D1342">
        <w:rPr>
          <w:rFonts w:ascii="Times New Roman" w:eastAsia="Times New Roman" w:hAnsi="Times New Roman" w:cs="Times New Roman"/>
          <w:bCs/>
          <w:iCs/>
          <w:color w:val="000000"/>
          <w:sz w:val="28"/>
          <w:szCs w:val="28"/>
          <w:lang w:eastAsia="ru-RU" w:bidi="he-IL"/>
        </w:rPr>
        <w:t xml:space="preserve"> </w:t>
      </w:r>
      <w:r w:rsidR="00646842">
        <w:rPr>
          <w:rFonts w:ascii="Times New Roman" w:eastAsia="Times New Roman" w:hAnsi="Times New Roman" w:cs="Times New Roman"/>
          <w:bCs/>
          <w:iCs/>
          <w:color w:val="000000"/>
          <w:sz w:val="28"/>
          <w:szCs w:val="28"/>
          <w:lang w:eastAsia="ru-RU" w:bidi="he-IL"/>
        </w:rPr>
        <w:t xml:space="preserve">  </w:t>
      </w:r>
      <w:r w:rsidR="00646842" w:rsidRPr="00192572">
        <w:rPr>
          <w:rFonts w:ascii="Times New Roman" w:eastAsia="Times New Roman" w:hAnsi="Times New Roman" w:cs="Times New Roman"/>
          <w:bCs/>
          <w:iCs/>
          <w:color w:val="000000"/>
          <w:sz w:val="28"/>
          <w:szCs w:val="28"/>
          <w:lang w:eastAsia="ru-RU" w:bidi="he-IL"/>
        </w:rPr>
        <w:t>с.</w:t>
      </w:r>
      <w:r w:rsidR="00646842">
        <w:rPr>
          <w:rFonts w:ascii="Times New Roman" w:eastAsia="Times New Roman" w:hAnsi="Times New Roman" w:cs="Times New Roman"/>
          <w:bCs/>
          <w:iCs/>
          <w:color w:val="000000"/>
          <w:sz w:val="28"/>
          <w:szCs w:val="28"/>
          <w:lang w:eastAsia="ru-RU" w:bidi="he-IL"/>
        </w:rPr>
        <w:t xml:space="preserve"> </w:t>
      </w:r>
      <w:r w:rsidR="00646842" w:rsidRPr="00192572">
        <w:rPr>
          <w:rFonts w:ascii="Times New Roman" w:eastAsia="Times New Roman" w:hAnsi="Times New Roman" w:cs="Times New Roman"/>
          <w:bCs/>
          <w:iCs/>
          <w:color w:val="000000"/>
          <w:sz w:val="28"/>
          <w:szCs w:val="28"/>
          <w:lang w:eastAsia="ru-RU" w:bidi="he-IL"/>
        </w:rPr>
        <w:t>Вишнів</w:t>
      </w:r>
      <w:r w:rsidR="00646842" w:rsidRPr="00192572">
        <w:rPr>
          <w:rFonts w:ascii="Times New Roman" w:eastAsia="Times New Roman" w:hAnsi="Times New Roman" w:cs="Times New Roman"/>
          <w:bCs/>
          <w:iCs/>
          <w:color w:val="000000"/>
          <w:sz w:val="28"/>
          <w:szCs w:val="28"/>
          <w:lang w:eastAsia="ru-RU" w:bidi="he-IL"/>
        </w:rPr>
        <w:tab/>
      </w:r>
      <w:r w:rsidR="00646842" w:rsidRPr="00192572">
        <w:rPr>
          <w:rFonts w:ascii="Times New Roman" w:eastAsia="Times New Roman" w:hAnsi="Times New Roman" w:cs="Times New Roman"/>
          <w:bCs/>
          <w:iCs/>
          <w:color w:val="000000"/>
          <w:sz w:val="28"/>
          <w:szCs w:val="28"/>
          <w:lang w:eastAsia="ru-RU" w:bidi="he-IL"/>
        </w:rPr>
        <w:tab/>
      </w:r>
      <w:r w:rsidR="00646842">
        <w:rPr>
          <w:rFonts w:ascii="Times New Roman" w:eastAsia="Times New Roman" w:hAnsi="Times New Roman" w:cs="Times New Roman"/>
          <w:bCs/>
          <w:iCs/>
          <w:color w:val="000000"/>
          <w:sz w:val="28"/>
          <w:szCs w:val="28"/>
          <w:lang w:eastAsia="ru-RU" w:bidi="he-IL"/>
        </w:rPr>
        <w:t xml:space="preserve">                        </w:t>
      </w:r>
      <w:r>
        <w:rPr>
          <w:rFonts w:ascii="Times New Roman" w:eastAsia="Times New Roman" w:hAnsi="Times New Roman" w:cs="Times New Roman"/>
          <w:bCs/>
          <w:iCs/>
          <w:color w:val="000000"/>
          <w:sz w:val="28"/>
          <w:szCs w:val="28"/>
          <w:lang w:eastAsia="ru-RU" w:bidi="he-IL"/>
        </w:rPr>
        <w:t>№348</w:t>
      </w:r>
      <w:r w:rsidR="00646842" w:rsidRPr="00192572">
        <w:rPr>
          <w:rFonts w:ascii="Times New Roman" w:eastAsia="Times New Roman" w:hAnsi="Times New Roman" w:cs="Times New Roman"/>
          <w:bCs/>
          <w:iCs/>
          <w:color w:val="000000"/>
          <w:sz w:val="28"/>
          <w:szCs w:val="28"/>
          <w:lang w:eastAsia="ru-RU" w:bidi="he-IL"/>
        </w:rPr>
        <w:t>/01-03</w:t>
      </w:r>
    </w:p>
    <w:p w14:paraId="5029BAA4" w14:textId="77777777" w:rsidR="00646842" w:rsidRDefault="00646842" w:rsidP="00646842">
      <w:pPr>
        <w:spacing w:after="0" w:line="240" w:lineRule="auto"/>
        <w:ind w:firstLine="708"/>
        <w:jc w:val="both"/>
        <w:rPr>
          <w:rFonts w:ascii="Times New Roman" w:hAnsi="Times New Roman" w:cs="Times New Roman"/>
          <w:sz w:val="28"/>
          <w:szCs w:val="28"/>
        </w:rPr>
      </w:pPr>
    </w:p>
    <w:p w14:paraId="6508F092" w14:textId="71790777" w:rsidR="00646842" w:rsidRDefault="00646842" w:rsidP="000851B4">
      <w:pPr>
        <w:spacing w:after="0" w:line="240" w:lineRule="auto"/>
        <w:rPr>
          <w:rFonts w:ascii="Times New Roman" w:hAnsi="Times New Roman" w:cs="Times New Roman"/>
          <w:b/>
          <w:sz w:val="28"/>
        </w:rPr>
      </w:pPr>
      <w:r>
        <w:rPr>
          <w:rFonts w:ascii="Times New Roman" w:hAnsi="Times New Roman" w:cs="Times New Roman"/>
          <w:b/>
          <w:sz w:val="28"/>
        </w:rPr>
        <w:t>Про проведення громадськ</w:t>
      </w:r>
      <w:r w:rsidR="0086402F">
        <w:rPr>
          <w:rFonts w:ascii="Times New Roman" w:hAnsi="Times New Roman" w:cs="Times New Roman"/>
          <w:b/>
          <w:sz w:val="28"/>
        </w:rPr>
        <w:t>ого обговорення</w:t>
      </w:r>
    </w:p>
    <w:p w14:paraId="277A8DC8" w14:textId="77777777" w:rsidR="00F42E23" w:rsidRDefault="00646842" w:rsidP="000851B4">
      <w:pPr>
        <w:spacing w:after="0" w:line="240" w:lineRule="auto"/>
        <w:rPr>
          <w:rFonts w:ascii="Times New Roman" w:hAnsi="Times New Roman" w:cs="Times New Roman"/>
          <w:b/>
          <w:sz w:val="28"/>
        </w:rPr>
      </w:pPr>
      <w:r>
        <w:rPr>
          <w:rFonts w:ascii="Times New Roman" w:hAnsi="Times New Roman" w:cs="Times New Roman"/>
          <w:b/>
          <w:sz w:val="28"/>
        </w:rPr>
        <w:t xml:space="preserve">щодо ліквідації </w:t>
      </w:r>
      <w:proofErr w:type="spellStart"/>
      <w:r w:rsidR="00FC7327">
        <w:rPr>
          <w:rFonts w:ascii="Times New Roman" w:hAnsi="Times New Roman" w:cs="Times New Roman"/>
          <w:b/>
          <w:sz w:val="28"/>
        </w:rPr>
        <w:t>Мосирської</w:t>
      </w:r>
      <w:proofErr w:type="spellEnd"/>
      <w:r w:rsidR="00FC7327">
        <w:rPr>
          <w:rFonts w:ascii="Times New Roman" w:hAnsi="Times New Roman" w:cs="Times New Roman"/>
          <w:b/>
          <w:sz w:val="28"/>
        </w:rPr>
        <w:t xml:space="preserve"> </w:t>
      </w:r>
      <w:r>
        <w:rPr>
          <w:rFonts w:ascii="Times New Roman" w:hAnsi="Times New Roman" w:cs="Times New Roman"/>
          <w:b/>
          <w:sz w:val="28"/>
        </w:rPr>
        <w:t xml:space="preserve">гімназії </w:t>
      </w:r>
    </w:p>
    <w:p w14:paraId="404296FF" w14:textId="2283705E" w:rsidR="00646842" w:rsidRDefault="00646842" w:rsidP="000851B4">
      <w:pPr>
        <w:spacing w:after="0" w:line="240" w:lineRule="auto"/>
      </w:pPr>
      <w:r>
        <w:rPr>
          <w:rFonts w:ascii="Times New Roman" w:hAnsi="Times New Roman" w:cs="Times New Roman"/>
          <w:b/>
          <w:sz w:val="28"/>
        </w:rPr>
        <w:t>Вишнівської сільської ради</w:t>
      </w:r>
    </w:p>
    <w:p w14:paraId="1F03843A" w14:textId="77777777" w:rsidR="00646842" w:rsidRDefault="00646842" w:rsidP="000851B4">
      <w:pPr>
        <w:spacing w:after="0" w:line="240" w:lineRule="auto"/>
        <w:jc w:val="both"/>
      </w:pPr>
    </w:p>
    <w:p w14:paraId="7A823818" w14:textId="663A3E75" w:rsidR="00820BBA" w:rsidRDefault="00646842" w:rsidP="00E53EA7">
      <w:pPr>
        <w:shd w:val="clear" w:color="auto" w:fill="FFFFFF"/>
        <w:spacing w:after="0" w:line="240" w:lineRule="auto"/>
        <w:jc w:val="both"/>
        <w:rPr>
          <w:rFonts w:ascii="Times New Roman" w:eastAsia="Times New Roman" w:hAnsi="Times New Roman" w:cs="Times New Roman"/>
          <w:bCs/>
          <w:sz w:val="28"/>
          <w:szCs w:val="28"/>
          <w:lang w:val="ru-RU" w:eastAsia="ru-RU"/>
        </w:rPr>
      </w:pPr>
      <w:r w:rsidRPr="00646842">
        <w:rPr>
          <w:rFonts w:ascii="Times New Roman" w:hAnsi="Times New Roman" w:cs="Times New Roman"/>
          <w:sz w:val="28"/>
          <w:szCs w:val="28"/>
        </w:rPr>
        <w:t xml:space="preserve">Відповідно до ст.143 Конституції України, ст. 26, </w:t>
      </w:r>
      <w:r w:rsidR="00046FB7">
        <w:rPr>
          <w:rFonts w:ascii="Times New Roman" w:hAnsi="Times New Roman" w:cs="Times New Roman"/>
          <w:sz w:val="28"/>
          <w:szCs w:val="28"/>
        </w:rPr>
        <w:t xml:space="preserve">ст. </w:t>
      </w:r>
      <w:r w:rsidRPr="00646842">
        <w:rPr>
          <w:rFonts w:ascii="Times New Roman" w:hAnsi="Times New Roman" w:cs="Times New Roman"/>
          <w:sz w:val="28"/>
          <w:szCs w:val="28"/>
        </w:rPr>
        <w:t xml:space="preserve">60 Закону України «Про місцеве самоврядування в Україні», законів України «Про освіту», «Про повну загальну середню освіту», керуючись </w:t>
      </w:r>
      <w:r w:rsidR="000D7A6B" w:rsidRPr="00E53EA7">
        <w:rPr>
          <w:rFonts w:ascii="Times New Roman" w:hAnsi="Times New Roman" w:cs="Times New Roman"/>
          <w:sz w:val="28"/>
          <w:szCs w:val="28"/>
        </w:rPr>
        <w:t xml:space="preserve">рішенням сесії Вишнівської сільської ради від </w:t>
      </w:r>
      <w:r w:rsidR="00FC7327">
        <w:rPr>
          <w:rFonts w:ascii="Times New Roman" w:hAnsi="Times New Roman" w:cs="Times New Roman"/>
          <w:sz w:val="28"/>
          <w:szCs w:val="28"/>
        </w:rPr>
        <w:t>18</w:t>
      </w:r>
      <w:r w:rsidR="00E53EA7" w:rsidRPr="00E53EA7">
        <w:rPr>
          <w:rFonts w:ascii="Times New Roman" w:hAnsi="Times New Roman" w:cs="Times New Roman"/>
          <w:sz w:val="28"/>
          <w:szCs w:val="28"/>
        </w:rPr>
        <w:t>.</w:t>
      </w:r>
      <w:r w:rsidR="00FC7327">
        <w:rPr>
          <w:rFonts w:ascii="Times New Roman" w:hAnsi="Times New Roman" w:cs="Times New Roman"/>
          <w:sz w:val="28"/>
          <w:szCs w:val="28"/>
        </w:rPr>
        <w:t>11</w:t>
      </w:r>
      <w:r w:rsidR="00E53EA7" w:rsidRPr="00E53EA7">
        <w:rPr>
          <w:rFonts w:ascii="Times New Roman" w:hAnsi="Times New Roman" w:cs="Times New Roman"/>
          <w:sz w:val="28"/>
          <w:szCs w:val="28"/>
        </w:rPr>
        <w:t>.202</w:t>
      </w:r>
      <w:r w:rsidR="00FC7327">
        <w:rPr>
          <w:rFonts w:ascii="Times New Roman" w:hAnsi="Times New Roman" w:cs="Times New Roman"/>
          <w:sz w:val="28"/>
          <w:szCs w:val="28"/>
        </w:rPr>
        <w:t>5</w:t>
      </w:r>
      <w:r w:rsidR="00E53EA7" w:rsidRPr="00E53EA7">
        <w:rPr>
          <w:rFonts w:ascii="Times New Roman" w:hAnsi="Times New Roman" w:cs="Times New Roman"/>
          <w:sz w:val="28"/>
          <w:szCs w:val="28"/>
        </w:rPr>
        <w:t xml:space="preserve">  р №</w:t>
      </w:r>
      <w:r w:rsidR="001E3CD4">
        <w:rPr>
          <w:rFonts w:ascii="Times New Roman" w:hAnsi="Times New Roman" w:cs="Times New Roman"/>
          <w:sz w:val="28"/>
          <w:szCs w:val="28"/>
        </w:rPr>
        <w:t>68</w:t>
      </w:r>
      <w:r w:rsidR="00E53EA7" w:rsidRPr="00E53EA7">
        <w:rPr>
          <w:rFonts w:ascii="Times New Roman" w:hAnsi="Times New Roman" w:cs="Times New Roman"/>
          <w:sz w:val="28"/>
          <w:szCs w:val="28"/>
        </w:rPr>
        <w:t>/1</w:t>
      </w:r>
      <w:r w:rsidR="001E3CD4">
        <w:rPr>
          <w:rFonts w:ascii="Times New Roman" w:hAnsi="Times New Roman" w:cs="Times New Roman"/>
          <w:sz w:val="28"/>
          <w:szCs w:val="28"/>
        </w:rPr>
        <w:t>3</w:t>
      </w:r>
      <w:r w:rsidR="00E53EA7" w:rsidRPr="00E53EA7">
        <w:rPr>
          <w:rFonts w:ascii="Times New Roman" w:eastAsia="Times New Roman" w:hAnsi="Times New Roman" w:cs="Times New Roman"/>
          <w:b/>
          <w:sz w:val="28"/>
          <w:szCs w:val="28"/>
          <w:lang w:val="ru-RU" w:eastAsia="ru-RU"/>
        </w:rPr>
        <w:t xml:space="preserve"> </w:t>
      </w:r>
      <w:r w:rsidR="00E53EA7" w:rsidRPr="00E53EA7">
        <w:rPr>
          <w:rFonts w:ascii="Times New Roman" w:eastAsia="Times New Roman" w:hAnsi="Times New Roman" w:cs="Times New Roman"/>
          <w:bCs/>
          <w:sz w:val="28"/>
          <w:szCs w:val="28"/>
          <w:lang w:val="ru-RU" w:eastAsia="ru-RU"/>
        </w:rPr>
        <w:t xml:space="preserve">«Про </w:t>
      </w:r>
      <w:r w:rsidR="00E53EA7" w:rsidRPr="00E53EA7">
        <w:rPr>
          <w:rFonts w:ascii="Times New Roman" w:eastAsia="Times New Roman" w:hAnsi="Times New Roman" w:cs="Times New Roman"/>
          <w:bCs/>
          <w:sz w:val="28"/>
          <w:szCs w:val="28"/>
          <w:lang w:eastAsia="ru-RU"/>
        </w:rPr>
        <w:t xml:space="preserve">винесення на громадське обговорення </w:t>
      </w:r>
      <w:proofErr w:type="spellStart"/>
      <w:r w:rsidR="00E53EA7" w:rsidRPr="00E53EA7">
        <w:rPr>
          <w:rFonts w:ascii="Times New Roman" w:eastAsia="Times New Roman" w:hAnsi="Times New Roman" w:cs="Times New Roman"/>
          <w:bCs/>
          <w:sz w:val="28"/>
          <w:szCs w:val="28"/>
          <w:lang w:val="ru-RU" w:eastAsia="ru-RU"/>
        </w:rPr>
        <w:t>проєкту</w:t>
      </w:r>
      <w:proofErr w:type="spellEnd"/>
      <w:r w:rsidR="00E53EA7" w:rsidRPr="00E53EA7">
        <w:rPr>
          <w:rFonts w:ascii="Times New Roman" w:eastAsia="Times New Roman" w:hAnsi="Times New Roman" w:cs="Times New Roman"/>
          <w:bCs/>
          <w:sz w:val="28"/>
          <w:szCs w:val="28"/>
          <w:lang w:val="ru-RU" w:eastAsia="ru-RU"/>
        </w:rPr>
        <w:t xml:space="preserve"> </w:t>
      </w:r>
      <w:proofErr w:type="spellStart"/>
      <w:r w:rsidR="00E53EA7" w:rsidRPr="00E53EA7">
        <w:rPr>
          <w:rFonts w:ascii="Times New Roman" w:eastAsia="Times New Roman" w:hAnsi="Times New Roman" w:cs="Times New Roman"/>
          <w:bCs/>
          <w:sz w:val="28"/>
          <w:szCs w:val="28"/>
          <w:lang w:val="ru-RU" w:eastAsia="ru-RU"/>
        </w:rPr>
        <w:t>рішення</w:t>
      </w:r>
      <w:proofErr w:type="spellEnd"/>
      <w:r w:rsidR="00E53EA7" w:rsidRPr="00E53EA7">
        <w:rPr>
          <w:rFonts w:ascii="Times New Roman" w:eastAsia="Times New Roman" w:hAnsi="Times New Roman" w:cs="Times New Roman"/>
          <w:bCs/>
          <w:sz w:val="28"/>
          <w:szCs w:val="28"/>
          <w:lang w:val="ru-RU" w:eastAsia="ru-RU"/>
        </w:rPr>
        <w:t xml:space="preserve">  </w:t>
      </w:r>
      <w:r w:rsidR="00E53EA7" w:rsidRPr="00E53EA7">
        <w:rPr>
          <w:rFonts w:ascii="Times New Roman" w:eastAsia="Times New Roman" w:hAnsi="Times New Roman" w:cs="Times New Roman"/>
          <w:bCs/>
          <w:sz w:val="28"/>
          <w:szCs w:val="28"/>
          <w:lang w:eastAsia="ru-RU"/>
        </w:rPr>
        <w:t>«Про</w:t>
      </w:r>
      <w:r w:rsidR="00E53EA7" w:rsidRPr="00E53EA7">
        <w:rPr>
          <w:rFonts w:ascii="Times New Roman" w:eastAsia="Times New Roman" w:hAnsi="Times New Roman" w:cs="Times New Roman"/>
          <w:bCs/>
          <w:sz w:val="28"/>
          <w:szCs w:val="28"/>
          <w:lang w:val="ru-RU" w:eastAsia="ru-RU"/>
        </w:rPr>
        <w:t xml:space="preserve"> </w:t>
      </w:r>
      <w:proofErr w:type="spellStart"/>
      <w:r w:rsidR="00E53EA7" w:rsidRPr="00E53EA7">
        <w:rPr>
          <w:rFonts w:ascii="Times New Roman" w:eastAsia="Times New Roman" w:hAnsi="Times New Roman" w:cs="Times New Roman"/>
          <w:bCs/>
          <w:sz w:val="28"/>
          <w:szCs w:val="28"/>
          <w:lang w:val="ru-RU" w:eastAsia="ru-RU"/>
        </w:rPr>
        <w:t>ліквідацію</w:t>
      </w:r>
      <w:proofErr w:type="spellEnd"/>
      <w:r w:rsidR="00E53EA7" w:rsidRPr="00E53EA7">
        <w:rPr>
          <w:rFonts w:ascii="Times New Roman" w:eastAsia="Times New Roman" w:hAnsi="Times New Roman" w:cs="Times New Roman"/>
          <w:bCs/>
          <w:sz w:val="28"/>
          <w:szCs w:val="28"/>
          <w:lang w:val="ru-RU" w:eastAsia="ru-RU"/>
        </w:rPr>
        <w:t xml:space="preserve"> та </w:t>
      </w:r>
      <w:proofErr w:type="spellStart"/>
      <w:r w:rsidR="00E53EA7" w:rsidRPr="00E53EA7">
        <w:rPr>
          <w:rFonts w:ascii="Times New Roman" w:eastAsia="Times New Roman" w:hAnsi="Times New Roman" w:cs="Times New Roman"/>
          <w:bCs/>
          <w:sz w:val="28"/>
          <w:szCs w:val="28"/>
          <w:lang w:val="ru-RU" w:eastAsia="ru-RU"/>
        </w:rPr>
        <w:t>проведення</w:t>
      </w:r>
      <w:proofErr w:type="spellEnd"/>
      <w:r w:rsidR="00E53EA7" w:rsidRPr="00E53EA7">
        <w:rPr>
          <w:rFonts w:ascii="Times New Roman" w:eastAsia="Times New Roman" w:hAnsi="Times New Roman" w:cs="Times New Roman"/>
          <w:bCs/>
          <w:sz w:val="28"/>
          <w:szCs w:val="28"/>
          <w:lang w:val="ru-RU" w:eastAsia="ru-RU"/>
        </w:rPr>
        <w:t xml:space="preserve"> </w:t>
      </w:r>
      <w:proofErr w:type="spellStart"/>
      <w:r w:rsidR="00E53EA7" w:rsidRPr="00E53EA7">
        <w:rPr>
          <w:rFonts w:ascii="Times New Roman" w:eastAsia="Times New Roman" w:hAnsi="Times New Roman" w:cs="Times New Roman"/>
          <w:bCs/>
          <w:sz w:val="28"/>
          <w:szCs w:val="28"/>
          <w:lang w:val="ru-RU" w:eastAsia="ru-RU"/>
        </w:rPr>
        <w:t>громадського</w:t>
      </w:r>
      <w:proofErr w:type="spellEnd"/>
      <w:r w:rsidR="00E53EA7" w:rsidRPr="00E53EA7">
        <w:rPr>
          <w:rFonts w:ascii="Times New Roman" w:eastAsia="Times New Roman" w:hAnsi="Times New Roman" w:cs="Times New Roman"/>
          <w:bCs/>
          <w:sz w:val="28"/>
          <w:szCs w:val="28"/>
          <w:lang w:val="ru-RU" w:eastAsia="ru-RU"/>
        </w:rPr>
        <w:t xml:space="preserve"> </w:t>
      </w:r>
      <w:proofErr w:type="spellStart"/>
      <w:r w:rsidR="00E53EA7" w:rsidRPr="00E53EA7">
        <w:rPr>
          <w:rFonts w:ascii="Times New Roman" w:eastAsia="Times New Roman" w:hAnsi="Times New Roman" w:cs="Times New Roman"/>
          <w:bCs/>
          <w:sz w:val="28"/>
          <w:szCs w:val="28"/>
          <w:lang w:val="ru-RU" w:eastAsia="ru-RU"/>
        </w:rPr>
        <w:t>обговорення</w:t>
      </w:r>
      <w:proofErr w:type="spellEnd"/>
      <w:r w:rsidR="00E53EA7" w:rsidRPr="00E53EA7">
        <w:rPr>
          <w:rFonts w:ascii="Times New Roman" w:eastAsia="Times New Roman" w:hAnsi="Times New Roman" w:cs="Times New Roman"/>
          <w:bCs/>
          <w:sz w:val="28"/>
          <w:szCs w:val="28"/>
          <w:lang w:val="ru-RU" w:eastAsia="ru-RU"/>
        </w:rPr>
        <w:t xml:space="preserve"> </w:t>
      </w:r>
      <w:proofErr w:type="spellStart"/>
      <w:r w:rsidR="001E3CD4">
        <w:rPr>
          <w:rFonts w:ascii="Times New Roman" w:eastAsia="Times New Roman" w:hAnsi="Times New Roman" w:cs="Times New Roman"/>
          <w:bCs/>
          <w:sz w:val="28"/>
          <w:szCs w:val="28"/>
          <w:lang w:val="ru-RU" w:eastAsia="ru-RU"/>
        </w:rPr>
        <w:t>Мосирської</w:t>
      </w:r>
      <w:proofErr w:type="spellEnd"/>
      <w:r w:rsidR="001E3CD4">
        <w:rPr>
          <w:rFonts w:ascii="Times New Roman" w:eastAsia="Times New Roman" w:hAnsi="Times New Roman" w:cs="Times New Roman"/>
          <w:bCs/>
          <w:sz w:val="28"/>
          <w:szCs w:val="28"/>
          <w:lang w:val="ru-RU" w:eastAsia="ru-RU"/>
        </w:rPr>
        <w:t xml:space="preserve"> </w:t>
      </w:r>
      <w:proofErr w:type="spellStart"/>
      <w:r w:rsidR="00E53EA7" w:rsidRPr="00E53EA7">
        <w:rPr>
          <w:rFonts w:ascii="Times New Roman" w:eastAsia="Times New Roman" w:hAnsi="Times New Roman" w:cs="Times New Roman"/>
          <w:bCs/>
          <w:sz w:val="28"/>
          <w:szCs w:val="28"/>
          <w:lang w:val="ru-RU" w:eastAsia="ru-RU"/>
        </w:rPr>
        <w:t>гімназії</w:t>
      </w:r>
      <w:proofErr w:type="spellEnd"/>
      <w:r w:rsidR="00E53EA7" w:rsidRPr="00E53EA7">
        <w:rPr>
          <w:rFonts w:ascii="Times New Roman" w:eastAsia="Times New Roman" w:hAnsi="Times New Roman" w:cs="Times New Roman"/>
          <w:bCs/>
          <w:sz w:val="28"/>
          <w:szCs w:val="28"/>
          <w:lang w:val="ru-RU" w:eastAsia="ru-RU"/>
        </w:rPr>
        <w:t xml:space="preserve"> </w:t>
      </w:r>
      <w:proofErr w:type="spellStart"/>
      <w:r w:rsidR="00E53EA7" w:rsidRPr="00E53EA7">
        <w:rPr>
          <w:rFonts w:ascii="Times New Roman" w:eastAsia="Times New Roman" w:hAnsi="Times New Roman" w:cs="Times New Roman"/>
          <w:bCs/>
          <w:sz w:val="28"/>
          <w:szCs w:val="28"/>
          <w:lang w:val="ru-RU" w:eastAsia="ru-RU"/>
        </w:rPr>
        <w:t>Вишнівської</w:t>
      </w:r>
      <w:proofErr w:type="spellEnd"/>
      <w:r w:rsidR="00E53EA7" w:rsidRPr="00E53EA7">
        <w:rPr>
          <w:rFonts w:ascii="Times New Roman" w:eastAsia="Times New Roman" w:hAnsi="Times New Roman" w:cs="Times New Roman"/>
          <w:bCs/>
          <w:sz w:val="28"/>
          <w:szCs w:val="28"/>
          <w:lang w:val="ru-RU" w:eastAsia="ru-RU"/>
        </w:rPr>
        <w:t xml:space="preserve"> </w:t>
      </w:r>
      <w:proofErr w:type="spellStart"/>
      <w:r w:rsidR="00E53EA7" w:rsidRPr="00E53EA7">
        <w:rPr>
          <w:rFonts w:ascii="Times New Roman" w:eastAsia="Times New Roman" w:hAnsi="Times New Roman" w:cs="Times New Roman"/>
          <w:bCs/>
          <w:sz w:val="28"/>
          <w:szCs w:val="28"/>
          <w:lang w:val="ru-RU" w:eastAsia="ru-RU"/>
        </w:rPr>
        <w:t>сільської</w:t>
      </w:r>
      <w:proofErr w:type="spellEnd"/>
      <w:r w:rsidR="00E53EA7" w:rsidRPr="00E53EA7">
        <w:rPr>
          <w:rFonts w:ascii="Times New Roman" w:eastAsia="Times New Roman" w:hAnsi="Times New Roman" w:cs="Times New Roman"/>
          <w:bCs/>
          <w:sz w:val="28"/>
          <w:szCs w:val="28"/>
          <w:lang w:val="ru-RU" w:eastAsia="ru-RU"/>
        </w:rPr>
        <w:t xml:space="preserve"> ради»</w:t>
      </w:r>
      <w:r w:rsidR="00820BBA">
        <w:rPr>
          <w:rFonts w:ascii="Times New Roman" w:eastAsia="Times New Roman" w:hAnsi="Times New Roman" w:cs="Times New Roman"/>
          <w:bCs/>
          <w:sz w:val="28"/>
          <w:szCs w:val="28"/>
          <w:lang w:val="ru-RU" w:eastAsia="ru-RU"/>
        </w:rPr>
        <w:t>:</w:t>
      </w:r>
    </w:p>
    <w:p w14:paraId="01F02466" w14:textId="77777777" w:rsidR="00820BBA" w:rsidRDefault="00820BBA" w:rsidP="00E53EA7">
      <w:pPr>
        <w:shd w:val="clear" w:color="auto" w:fill="FFFFFF"/>
        <w:spacing w:after="0" w:line="240" w:lineRule="auto"/>
        <w:jc w:val="both"/>
        <w:rPr>
          <w:rFonts w:ascii="Times New Roman" w:eastAsia="Times New Roman" w:hAnsi="Times New Roman" w:cs="Times New Roman"/>
          <w:bCs/>
          <w:sz w:val="28"/>
          <w:szCs w:val="28"/>
          <w:lang w:val="ru-RU" w:eastAsia="ru-RU"/>
        </w:rPr>
      </w:pPr>
    </w:p>
    <w:p w14:paraId="6CF46E54" w14:textId="51337441" w:rsidR="00E53EA7" w:rsidRPr="003A6704" w:rsidRDefault="00820BBA" w:rsidP="003A6704">
      <w:pPr>
        <w:shd w:val="clear" w:color="auto" w:fill="FFFFFF"/>
        <w:spacing w:after="0" w:line="240" w:lineRule="auto"/>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 xml:space="preserve">1.Визначити, </w:t>
      </w:r>
      <w:proofErr w:type="spellStart"/>
      <w:r>
        <w:rPr>
          <w:rFonts w:ascii="Times New Roman" w:eastAsia="Times New Roman" w:hAnsi="Times New Roman" w:cs="Times New Roman"/>
          <w:bCs/>
          <w:sz w:val="28"/>
          <w:szCs w:val="28"/>
          <w:lang w:val="ru-RU" w:eastAsia="ru-RU"/>
        </w:rPr>
        <w:t>що</w:t>
      </w:r>
      <w:proofErr w:type="spellEnd"/>
      <w:r w:rsidR="00E53EA7">
        <w:rPr>
          <w:rFonts w:ascii="Times New Roman" w:eastAsia="Times New Roman" w:hAnsi="Times New Roman" w:cs="Times New Roman"/>
          <w:bCs/>
          <w:sz w:val="28"/>
          <w:szCs w:val="28"/>
          <w:lang w:val="ru-RU" w:eastAsia="ru-RU"/>
        </w:rPr>
        <w:t xml:space="preserve"> </w:t>
      </w:r>
      <w:proofErr w:type="spellStart"/>
      <w:r>
        <w:rPr>
          <w:rFonts w:ascii="Times New Roman" w:eastAsia="Times New Roman" w:hAnsi="Times New Roman" w:cs="Times New Roman"/>
          <w:bCs/>
          <w:sz w:val="28"/>
          <w:szCs w:val="28"/>
          <w:lang w:val="ru-RU" w:eastAsia="ru-RU"/>
        </w:rPr>
        <w:t>громадське</w:t>
      </w:r>
      <w:proofErr w:type="spellEnd"/>
      <w:r>
        <w:rPr>
          <w:rFonts w:ascii="Times New Roman" w:eastAsia="Times New Roman" w:hAnsi="Times New Roman" w:cs="Times New Roman"/>
          <w:bCs/>
          <w:sz w:val="28"/>
          <w:szCs w:val="28"/>
          <w:lang w:val="ru-RU" w:eastAsia="ru-RU"/>
        </w:rPr>
        <w:t xml:space="preserve"> </w:t>
      </w:r>
      <w:proofErr w:type="spellStart"/>
      <w:r>
        <w:rPr>
          <w:rFonts w:ascii="Times New Roman" w:eastAsia="Times New Roman" w:hAnsi="Times New Roman" w:cs="Times New Roman"/>
          <w:bCs/>
          <w:sz w:val="28"/>
          <w:szCs w:val="28"/>
          <w:lang w:val="ru-RU" w:eastAsia="ru-RU"/>
        </w:rPr>
        <w:t>обговорення</w:t>
      </w:r>
      <w:proofErr w:type="spellEnd"/>
      <w:r>
        <w:rPr>
          <w:rFonts w:ascii="Times New Roman" w:eastAsia="Times New Roman" w:hAnsi="Times New Roman" w:cs="Times New Roman"/>
          <w:bCs/>
          <w:sz w:val="28"/>
          <w:szCs w:val="28"/>
          <w:lang w:val="ru-RU" w:eastAsia="ru-RU"/>
        </w:rPr>
        <w:t xml:space="preserve"> </w:t>
      </w:r>
      <w:proofErr w:type="spellStart"/>
      <w:r w:rsidRPr="00E53EA7">
        <w:rPr>
          <w:rFonts w:ascii="Times New Roman" w:eastAsia="Times New Roman" w:hAnsi="Times New Roman" w:cs="Times New Roman"/>
          <w:bCs/>
          <w:sz w:val="28"/>
          <w:szCs w:val="28"/>
          <w:lang w:val="ru-RU" w:eastAsia="ru-RU"/>
        </w:rPr>
        <w:t>проєкту</w:t>
      </w:r>
      <w:proofErr w:type="spellEnd"/>
      <w:r w:rsidRPr="00E53EA7">
        <w:rPr>
          <w:rFonts w:ascii="Times New Roman" w:eastAsia="Times New Roman" w:hAnsi="Times New Roman" w:cs="Times New Roman"/>
          <w:bCs/>
          <w:sz w:val="28"/>
          <w:szCs w:val="28"/>
          <w:lang w:val="ru-RU" w:eastAsia="ru-RU"/>
        </w:rPr>
        <w:t xml:space="preserve"> </w:t>
      </w:r>
      <w:proofErr w:type="spellStart"/>
      <w:proofErr w:type="gramStart"/>
      <w:r w:rsidRPr="00E53EA7">
        <w:rPr>
          <w:rFonts w:ascii="Times New Roman" w:eastAsia="Times New Roman" w:hAnsi="Times New Roman" w:cs="Times New Roman"/>
          <w:bCs/>
          <w:sz w:val="28"/>
          <w:szCs w:val="28"/>
          <w:lang w:val="ru-RU" w:eastAsia="ru-RU"/>
        </w:rPr>
        <w:t>рішення</w:t>
      </w:r>
      <w:proofErr w:type="spellEnd"/>
      <w:r w:rsidRPr="00E53EA7">
        <w:rPr>
          <w:rFonts w:ascii="Times New Roman" w:eastAsia="Times New Roman" w:hAnsi="Times New Roman" w:cs="Times New Roman"/>
          <w:bCs/>
          <w:sz w:val="28"/>
          <w:szCs w:val="28"/>
          <w:lang w:val="ru-RU" w:eastAsia="ru-RU"/>
        </w:rPr>
        <w:t xml:space="preserve">  </w:t>
      </w:r>
      <w:r w:rsidRPr="00E53EA7">
        <w:rPr>
          <w:rFonts w:ascii="Times New Roman" w:eastAsia="Times New Roman" w:hAnsi="Times New Roman" w:cs="Times New Roman"/>
          <w:bCs/>
          <w:sz w:val="28"/>
          <w:szCs w:val="28"/>
          <w:lang w:eastAsia="ru-RU"/>
        </w:rPr>
        <w:t>«</w:t>
      </w:r>
      <w:proofErr w:type="gramEnd"/>
      <w:r w:rsidRPr="00E53EA7">
        <w:rPr>
          <w:rFonts w:ascii="Times New Roman" w:eastAsia="Times New Roman" w:hAnsi="Times New Roman" w:cs="Times New Roman"/>
          <w:bCs/>
          <w:sz w:val="28"/>
          <w:szCs w:val="28"/>
          <w:lang w:eastAsia="ru-RU"/>
        </w:rPr>
        <w:t>Про</w:t>
      </w:r>
      <w:r w:rsidRPr="00E53EA7">
        <w:rPr>
          <w:rFonts w:ascii="Times New Roman" w:eastAsia="Times New Roman" w:hAnsi="Times New Roman" w:cs="Times New Roman"/>
          <w:bCs/>
          <w:sz w:val="28"/>
          <w:szCs w:val="28"/>
          <w:lang w:val="ru-RU" w:eastAsia="ru-RU"/>
        </w:rPr>
        <w:t xml:space="preserve"> </w:t>
      </w:r>
      <w:proofErr w:type="spellStart"/>
      <w:r w:rsidRPr="00E53EA7">
        <w:rPr>
          <w:rFonts w:ascii="Times New Roman" w:eastAsia="Times New Roman" w:hAnsi="Times New Roman" w:cs="Times New Roman"/>
          <w:bCs/>
          <w:sz w:val="28"/>
          <w:szCs w:val="28"/>
          <w:lang w:val="ru-RU" w:eastAsia="ru-RU"/>
        </w:rPr>
        <w:t>ліквідацію</w:t>
      </w:r>
      <w:proofErr w:type="spellEnd"/>
      <w:r w:rsidRPr="00E53EA7">
        <w:rPr>
          <w:rFonts w:ascii="Times New Roman" w:eastAsia="Times New Roman" w:hAnsi="Times New Roman" w:cs="Times New Roman"/>
          <w:bCs/>
          <w:sz w:val="28"/>
          <w:szCs w:val="28"/>
          <w:lang w:val="ru-RU" w:eastAsia="ru-RU"/>
        </w:rPr>
        <w:t xml:space="preserve"> та </w:t>
      </w:r>
      <w:proofErr w:type="spellStart"/>
      <w:r w:rsidRPr="00E53EA7">
        <w:rPr>
          <w:rFonts w:ascii="Times New Roman" w:eastAsia="Times New Roman" w:hAnsi="Times New Roman" w:cs="Times New Roman"/>
          <w:bCs/>
          <w:sz w:val="28"/>
          <w:szCs w:val="28"/>
          <w:lang w:val="ru-RU" w:eastAsia="ru-RU"/>
        </w:rPr>
        <w:t>проведення</w:t>
      </w:r>
      <w:proofErr w:type="spellEnd"/>
      <w:r w:rsidRPr="00E53EA7">
        <w:rPr>
          <w:rFonts w:ascii="Times New Roman" w:eastAsia="Times New Roman" w:hAnsi="Times New Roman" w:cs="Times New Roman"/>
          <w:bCs/>
          <w:sz w:val="28"/>
          <w:szCs w:val="28"/>
          <w:lang w:val="ru-RU" w:eastAsia="ru-RU"/>
        </w:rPr>
        <w:t xml:space="preserve"> </w:t>
      </w:r>
      <w:proofErr w:type="spellStart"/>
      <w:r w:rsidRPr="00E53EA7">
        <w:rPr>
          <w:rFonts w:ascii="Times New Roman" w:eastAsia="Times New Roman" w:hAnsi="Times New Roman" w:cs="Times New Roman"/>
          <w:bCs/>
          <w:sz w:val="28"/>
          <w:szCs w:val="28"/>
          <w:lang w:val="ru-RU" w:eastAsia="ru-RU"/>
        </w:rPr>
        <w:t>громадського</w:t>
      </w:r>
      <w:proofErr w:type="spellEnd"/>
      <w:r w:rsidRPr="00E53EA7">
        <w:rPr>
          <w:rFonts w:ascii="Times New Roman" w:eastAsia="Times New Roman" w:hAnsi="Times New Roman" w:cs="Times New Roman"/>
          <w:bCs/>
          <w:sz w:val="28"/>
          <w:szCs w:val="28"/>
          <w:lang w:val="ru-RU" w:eastAsia="ru-RU"/>
        </w:rPr>
        <w:t xml:space="preserve"> </w:t>
      </w:r>
      <w:proofErr w:type="spellStart"/>
      <w:r w:rsidRPr="00E53EA7">
        <w:rPr>
          <w:rFonts w:ascii="Times New Roman" w:eastAsia="Times New Roman" w:hAnsi="Times New Roman" w:cs="Times New Roman"/>
          <w:bCs/>
          <w:sz w:val="28"/>
          <w:szCs w:val="28"/>
          <w:lang w:val="ru-RU" w:eastAsia="ru-RU"/>
        </w:rPr>
        <w:t>обговорення</w:t>
      </w:r>
      <w:proofErr w:type="spellEnd"/>
      <w:r w:rsidRPr="00E53EA7">
        <w:rPr>
          <w:rFonts w:ascii="Times New Roman" w:eastAsia="Times New Roman" w:hAnsi="Times New Roman" w:cs="Times New Roman"/>
          <w:bCs/>
          <w:sz w:val="28"/>
          <w:szCs w:val="28"/>
          <w:lang w:val="ru-RU" w:eastAsia="ru-RU"/>
        </w:rPr>
        <w:t xml:space="preserve"> </w:t>
      </w:r>
      <w:proofErr w:type="spellStart"/>
      <w:r w:rsidR="001C3015">
        <w:rPr>
          <w:rFonts w:ascii="Times New Roman" w:eastAsia="Times New Roman" w:hAnsi="Times New Roman" w:cs="Times New Roman"/>
          <w:bCs/>
          <w:sz w:val="28"/>
          <w:szCs w:val="28"/>
          <w:lang w:val="ru-RU" w:eastAsia="ru-RU"/>
        </w:rPr>
        <w:t>Мосирської</w:t>
      </w:r>
      <w:proofErr w:type="spellEnd"/>
      <w:r w:rsidR="001C3015">
        <w:rPr>
          <w:rFonts w:ascii="Times New Roman" w:eastAsia="Times New Roman" w:hAnsi="Times New Roman" w:cs="Times New Roman"/>
          <w:bCs/>
          <w:sz w:val="28"/>
          <w:szCs w:val="28"/>
          <w:lang w:val="ru-RU" w:eastAsia="ru-RU"/>
        </w:rPr>
        <w:t xml:space="preserve"> </w:t>
      </w:r>
      <w:proofErr w:type="spellStart"/>
      <w:r w:rsidRPr="00E53EA7">
        <w:rPr>
          <w:rFonts w:ascii="Times New Roman" w:eastAsia="Times New Roman" w:hAnsi="Times New Roman" w:cs="Times New Roman"/>
          <w:bCs/>
          <w:sz w:val="28"/>
          <w:szCs w:val="28"/>
          <w:lang w:val="ru-RU" w:eastAsia="ru-RU"/>
        </w:rPr>
        <w:t>гімназії</w:t>
      </w:r>
      <w:proofErr w:type="spellEnd"/>
      <w:r w:rsidRPr="00E53EA7">
        <w:rPr>
          <w:rFonts w:ascii="Times New Roman" w:eastAsia="Times New Roman" w:hAnsi="Times New Roman" w:cs="Times New Roman"/>
          <w:bCs/>
          <w:sz w:val="28"/>
          <w:szCs w:val="28"/>
          <w:lang w:val="ru-RU" w:eastAsia="ru-RU"/>
        </w:rPr>
        <w:t xml:space="preserve"> </w:t>
      </w:r>
      <w:proofErr w:type="spellStart"/>
      <w:r w:rsidRPr="00E53EA7">
        <w:rPr>
          <w:rFonts w:ascii="Times New Roman" w:eastAsia="Times New Roman" w:hAnsi="Times New Roman" w:cs="Times New Roman"/>
          <w:bCs/>
          <w:sz w:val="28"/>
          <w:szCs w:val="28"/>
          <w:lang w:val="ru-RU" w:eastAsia="ru-RU"/>
        </w:rPr>
        <w:t>Вишнівської</w:t>
      </w:r>
      <w:proofErr w:type="spellEnd"/>
      <w:r w:rsidRPr="00E53EA7">
        <w:rPr>
          <w:rFonts w:ascii="Times New Roman" w:eastAsia="Times New Roman" w:hAnsi="Times New Roman" w:cs="Times New Roman"/>
          <w:bCs/>
          <w:sz w:val="28"/>
          <w:szCs w:val="28"/>
          <w:lang w:val="ru-RU" w:eastAsia="ru-RU"/>
        </w:rPr>
        <w:t xml:space="preserve"> </w:t>
      </w:r>
      <w:proofErr w:type="spellStart"/>
      <w:r w:rsidRPr="00E53EA7">
        <w:rPr>
          <w:rFonts w:ascii="Times New Roman" w:eastAsia="Times New Roman" w:hAnsi="Times New Roman" w:cs="Times New Roman"/>
          <w:bCs/>
          <w:sz w:val="28"/>
          <w:szCs w:val="28"/>
          <w:lang w:val="ru-RU" w:eastAsia="ru-RU"/>
        </w:rPr>
        <w:t>сільської</w:t>
      </w:r>
      <w:proofErr w:type="spellEnd"/>
      <w:r w:rsidRPr="00E53EA7">
        <w:rPr>
          <w:rFonts w:ascii="Times New Roman" w:eastAsia="Times New Roman" w:hAnsi="Times New Roman" w:cs="Times New Roman"/>
          <w:bCs/>
          <w:sz w:val="28"/>
          <w:szCs w:val="28"/>
          <w:lang w:val="ru-RU" w:eastAsia="ru-RU"/>
        </w:rPr>
        <w:t xml:space="preserve"> ради»</w:t>
      </w:r>
      <w:r>
        <w:rPr>
          <w:rFonts w:ascii="Times New Roman" w:eastAsia="Times New Roman" w:hAnsi="Times New Roman" w:cs="Times New Roman"/>
          <w:bCs/>
          <w:sz w:val="28"/>
          <w:szCs w:val="28"/>
          <w:lang w:val="ru-RU" w:eastAsia="ru-RU"/>
        </w:rPr>
        <w:t xml:space="preserve"> </w:t>
      </w:r>
      <w:proofErr w:type="spellStart"/>
      <w:r>
        <w:rPr>
          <w:rFonts w:ascii="Times New Roman" w:eastAsia="Times New Roman" w:hAnsi="Times New Roman" w:cs="Times New Roman"/>
          <w:bCs/>
          <w:sz w:val="28"/>
          <w:szCs w:val="28"/>
          <w:lang w:val="ru-RU" w:eastAsia="ru-RU"/>
        </w:rPr>
        <w:t>триватиме</w:t>
      </w:r>
      <w:proofErr w:type="spellEnd"/>
      <w:r>
        <w:rPr>
          <w:rFonts w:ascii="Times New Roman" w:eastAsia="Times New Roman" w:hAnsi="Times New Roman" w:cs="Times New Roman"/>
          <w:bCs/>
          <w:sz w:val="28"/>
          <w:szCs w:val="28"/>
          <w:lang w:val="ru-RU" w:eastAsia="ru-RU"/>
        </w:rPr>
        <w:t xml:space="preserve"> з </w:t>
      </w:r>
      <w:proofErr w:type="gramStart"/>
      <w:r>
        <w:rPr>
          <w:rFonts w:ascii="Times New Roman" w:eastAsia="Times New Roman" w:hAnsi="Times New Roman" w:cs="Times New Roman"/>
          <w:bCs/>
          <w:sz w:val="28"/>
          <w:szCs w:val="28"/>
          <w:lang w:val="ru-RU" w:eastAsia="ru-RU"/>
        </w:rPr>
        <w:t>20</w:t>
      </w:r>
      <w:r w:rsidR="001C3015">
        <w:rPr>
          <w:rFonts w:ascii="Times New Roman" w:eastAsia="Times New Roman" w:hAnsi="Times New Roman" w:cs="Times New Roman"/>
          <w:bCs/>
          <w:sz w:val="28"/>
          <w:szCs w:val="28"/>
          <w:lang w:val="ru-RU" w:eastAsia="ru-RU"/>
        </w:rPr>
        <w:t xml:space="preserve"> </w:t>
      </w:r>
      <w:r>
        <w:rPr>
          <w:rFonts w:ascii="Times New Roman" w:eastAsia="Times New Roman" w:hAnsi="Times New Roman" w:cs="Times New Roman"/>
          <w:bCs/>
          <w:sz w:val="28"/>
          <w:szCs w:val="28"/>
          <w:lang w:val="ru-RU" w:eastAsia="ru-RU"/>
        </w:rPr>
        <w:t xml:space="preserve"> </w:t>
      </w:r>
      <w:r w:rsidR="001C3015">
        <w:rPr>
          <w:rFonts w:ascii="Times New Roman" w:eastAsia="Times New Roman" w:hAnsi="Times New Roman" w:cs="Times New Roman"/>
          <w:bCs/>
          <w:sz w:val="28"/>
          <w:szCs w:val="28"/>
          <w:lang w:val="ru-RU" w:eastAsia="ru-RU"/>
        </w:rPr>
        <w:t>листопада</w:t>
      </w:r>
      <w:proofErr w:type="gramEnd"/>
      <w:r>
        <w:rPr>
          <w:rFonts w:ascii="Times New Roman" w:eastAsia="Times New Roman" w:hAnsi="Times New Roman" w:cs="Times New Roman"/>
          <w:bCs/>
          <w:sz w:val="28"/>
          <w:szCs w:val="28"/>
          <w:lang w:val="ru-RU" w:eastAsia="ru-RU"/>
        </w:rPr>
        <w:t xml:space="preserve"> 202</w:t>
      </w:r>
      <w:r w:rsidR="001C3015">
        <w:rPr>
          <w:rFonts w:ascii="Times New Roman" w:eastAsia="Times New Roman" w:hAnsi="Times New Roman" w:cs="Times New Roman"/>
          <w:bCs/>
          <w:sz w:val="28"/>
          <w:szCs w:val="28"/>
          <w:lang w:val="ru-RU" w:eastAsia="ru-RU"/>
        </w:rPr>
        <w:t>5</w:t>
      </w:r>
      <w:r>
        <w:rPr>
          <w:rFonts w:ascii="Times New Roman" w:eastAsia="Times New Roman" w:hAnsi="Times New Roman" w:cs="Times New Roman"/>
          <w:bCs/>
          <w:sz w:val="28"/>
          <w:szCs w:val="28"/>
          <w:lang w:val="ru-RU" w:eastAsia="ru-RU"/>
        </w:rPr>
        <w:t xml:space="preserve"> року по </w:t>
      </w:r>
      <w:r w:rsidR="001C3015">
        <w:rPr>
          <w:rFonts w:ascii="Times New Roman" w:eastAsia="Times New Roman" w:hAnsi="Times New Roman" w:cs="Times New Roman"/>
          <w:bCs/>
          <w:sz w:val="28"/>
          <w:szCs w:val="28"/>
          <w:lang w:val="ru-RU" w:eastAsia="ru-RU"/>
        </w:rPr>
        <w:t>19</w:t>
      </w:r>
      <w:r>
        <w:rPr>
          <w:rFonts w:ascii="Times New Roman" w:eastAsia="Times New Roman" w:hAnsi="Times New Roman" w:cs="Times New Roman"/>
          <w:bCs/>
          <w:sz w:val="28"/>
          <w:szCs w:val="28"/>
          <w:lang w:val="ru-RU" w:eastAsia="ru-RU"/>
        </w:rPr>
        <w:t xml:space="preserve"> </w:t>
      </w:r>
      <w:proofErr w:type="gramStart"/>
      <w:r w:rsidR="001C3015">
        <w:rPr>
          <w:rFonts w:ascii="Times New Roman" w:eastAsia="Times New Roman" w:hAnsi="Times New Roman" w:cs="Times New Roman"/>
          <w:bCs/>
          <w:sz w:val="28"/>
          <w:szCs w:val="28"/>
          <w:lang w:val="ru-RU" w:eastAsia="ru-RU"/>
        </w:rPr>
        <w:t xml:space="preserve">листопада </w:t>
      </w:r>
      <w:r>
        <w:rPr>
          <w:rFonts w:ascii="Times New Roman" w:eastAsia="Times New Roman" w:hAnsi="Times New Roman" w:cs="Times New Roman"/>
          <w:bCs/>
          <w:sz w:val="28"/>
          <w:szCs w:val="28"/>
          <w:lang w:val="ru-RU" w:eastAsia="ru-RU"/>
        </w:rPr>
        <w:t xml:space="preserve"> 202</w:t>
      </w:r>
      <w:r w:rsidR="001C3015">
        <w:rPr>
          <w:rFonts w:ascii="Times New Roman" w:eastAsia="Times New Roman" w:hAnsi="Times New Roman" w:cs="Times New Roman"/>
          <w:bCs/>
          <w:sz w:val="28"/>
          <w:szCs w:val="28"/>
          <w:lang w:val="ru-RU" w:eastAsia="ru-RU"/>
        </w:rPr>
        <w:t>6</w:t>
      </w:r>
      <w:proofErr w:type="gramEnd"/>
      <w:r>
        <w:rPr>
          <w:rFonts w:ascii="Times New Roman" w:eastAsia="Times New Roman" w:hAnsi="Times New Roman" w:cs="Times New Roman"/>
          <w:bCs/>
          <w:sz w:val="28"/>
          <w:szCs w:val="28"/>
          <w:lang w:val="ru-RU" w:eastAsia="ru-RU"/>
        </w:rPr>
        <w:t xml:space="preserve"> року.</w:t>
      </w:r>
    </w:p>
    <w:p w14:paraId="7F267015" w14:textId="77777777" w:rsidR="00F42E23" w:rsidRDefault="00F42E23" w:rsidP="003A6704">
      <w:pPr>
        <w:spacing w:after="0" w:line="240" w:lineRule="auto"/>
        <w:jc w:val="both"/>
        <w:rPr>
          <w:rFonts w:ascii="Times New Roman" w:hAnsi="Times New Roman" w:cs="Times New Roman"/>
          <w:sz w:val="28"/>
          <w:szCs w:val="28"/>
        </w:rPr>
      </w:pPr>
    </w:p>
    <w:p w14:paraId="4C8A57C1" w14:textId="239DFE03" w:rsidR="003A6704" w:rsidRDefault="00820BBA" w:rsidP="003A67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646842" w:rsidRPr="00646842">
        <w:rPr>
          <w:rFonts w:ascii="Times New Roman" w:hAnsi="Times New Roman" w:cs="Times New Roman"/>
          <w:sz w:val="28"/>
          <w:szCs w:val="28"/>
        </w:rPr>
        <w:t>.Провести громадськ</w:t>
      </w:r>
      <w:r w:rsidR="00E449B6">
        <w:rPr>
          <w:rFonts w:ascii="Times New Roman" w:hAnsi="Times New Roman" w:cs="Times New Roman"/>
          <w:sz w:val="28"/>
          <w:szCs w:val="28"/>
        </w:rPr>
        <w:t xml:space="preserve">е обговорення </w:t>
      </w:r>
      <w:r w:rsidR="00646842" w:rsidRPr="00646842">
        <w:rPr>
          <w:rFonts w:ascii="Times New Roman" w:hAnsi="Times New Roman" w:cs="Times New Roman"/>
          <w:sz w:val="28"/>
          <w:szCs w:val="28"/>
        </w:rPr>
        <w:t>щодо</w:t>
      </w:r>
      <w:r w:rsidR="0032034E">
        <w:rPr>
          <w:rFonts w:ascii="Times New Roman" w:hAnsi="Times New Roman" w:cs="Times New Roman"/>
          <w:sz w:val="28"/>
          <w:szCs w:val="28"/>
        </w:rPr>
        <w:t xml:space="preserve"> обговорення </w:t>
      </w:r>
      <w:proofErr w:type="spellStart"/>
      <w:r w:rsidR="0032034E">
        <w:rPr>
          <w:rFonts w:ascii="Times New Roman" w:hAnsi="Times New Roman" w:cs="Times New Roman"/>
          <w:sz w:val="28"/>
          <w:szCs w:val="28"/>
        </w:rPr>
        <w:t>проєкту</w:t>
      </w:r>
      <w:proofErr w:type="spellEnd"/>
      <w:r w:rsidR="0032034E">
        <w:rPr>
          <w:rFonts w:ascii="Times New Roman" w:hAnsi="Times New Roman" w:cs="Times New Roman"/>
          <w:sz w:val="28"/>
          <w:szCs w:val="28"/>
        </w:rPr>
        <w:t xml:space="preserve"> рішення «Про </w:t>
      </w:r>
      <w:r w:rsidR="00646842">
        <w:rPr>
          <w:rFonts w:ascii="Times New Roman" w:hAnsi="Times New Roman" w:cs="Times New Roman"/>
          <w:sz w:val="28"/>
          <w:szCs w:val="28"/>
        </w:rPr>
        <w:t>ліквідаці</w:t>
      </w:r>
      <w:r w:rsidR="0032034E">
        <w:rPr>
          <w:rFonts w:ascii="Times New Roman" w:hAnsi="Times New Roman" w:cs="Times New Roman"/>
          <w:sz w:val="28"/>
          <w:szCs w:val="28"/>
        </w:rPr>
        <w:t xml:space="preserve">ю </w:t>
      </w:r>
      <w:proofErr w:type="spellStart"/>
      <w:r w:rsidR="002D6906">
        <w:rPr>
          <w:rFonts w:ascii="Times New Roman" w:hAnsi="Times New Roman" w:cs="Times New Roman"/>
          <w:sz w:val="28"/>
          <w:szCs w:val="28"/>
        </w:rPr>
        <w:t>Мосирської</w:t>
      </w:r>
      <w:proofErr w:type="spellEnd"/>
      <w:r w:rsidR="002D6906">
        <w:rPr>
          <w:rFonts w:ascii="Times New Roman" w:hAnsi="Times New Roman" w:cs="Times New Roman"/>
          <w:sz w:val="28"/>
          <w:szCs w:val="28"/>
        </w:rPr>
        <w:t xml:space="preserve"> </w:t>
      </w:r>
      <w:r w:rsidR="00646842">
        <w:rPr>
          <w:rFonts w:ascii="Times New Roman" w:hAnsi="Times New Roman" w:cs="Times New Roman"/>
          <w:sz w:val="28"/>
          <w:szCs w:val="28"/>
        </w:rPr>
        <w:t>гімназії Вишнівської сільської ради</w:t>
      </w:r>
      <w:r w:rsidR="0032034E">
        <w:rPr>
          <w:rFonts w:ascii="Times New Roman" w:hAnsi="Times New Roman" w:cs="Times New Roman"/>
          <w:sz w:val="28"/>
          <w:szCs w:val="28"/>
        </w:rPr>
        <w:t>»</w:t>
      </w:r>
      <w:r w:rsidR="0033496C">
        <w:rPr>
          <w:rFonts w:ascii="Times New Roman" w:hAnsi="Times New Roman" w:cs="Times New Roman"/>
          <w:sz w:val="28"/>
          <w:szCs w:val="28"/>
          <w:lang w:val="en-US"/>
        </w:rPr>
        <w:t xml:space="preserve"> </w:t>
      </w:r>
      <w:r w:rsidR="0033496C">
        <w:rPr>
          <w:rFonts w:ascii="Times New Roman" w:hAnsi="Times New Roman" w:cs="Times New Roman"/>
          <w:sz w:val="28"/>
          <w:szCs w:val="28"/>
        </w:rPr>
        <w:t xml:space="preserve"> </w:t>
      </w:r>
      <w:r w:rsidRPr="00E449B6">
        <w:rPr>
          <w:rFonts w:ascii="Times New Roman" w:hAnsi="Times New Roman" w:cs="Times New Roman"/>
          <w:sz w:val="28"/>
          <w:szCs w:val="28"/>
        </w:rPr>
        <w:t xml:space="preserve">в період з </w:t>
      </w:r>
      <w:r w:rsidR="00E449B6" w:rsidRPr="00E449B6">
        <w:rPr>
          <w:rFonts w:ascii="Times New Roman" w:hAnsi="Times New Roman" w:cs="Times New Roman"/>
          <w:sz w:val="28"/>
          <w:szCs w:val="28"/>
        </w:rPr>
        <w:t>15</w:t>
      </w:r>
      <w:r w:rsidRPr="00E449B6">
        <w:rPr>
          <w:rFonts w:ascii="Times New Roman" w:hAnsi="Times New Roman" w:cs="Times New Roman"/>
          <w:sz w:val="28"/>
          <w:szCs w:val="28"/>
        </w:rPr>
        <w:t xml:space="preserve"> </w:t>
      </w:r>
      <w:r w:rsidR="00E449B6" w:rsidRPr="00E449B6">
        <w:rPr>
          <w:rFonts w:ascii="Times New Roman" w:hAnsi="Times New Roman" w:cs="Times New Roman"/>
          <w:sz w:val="28"/>
          <w:szCs w:val="28"/>
        </w:rPr>
        <w:t xml:space="preserve">січня </w:t>
      </w:r>
      <w:r w:rsidR="0033496C" w:rsidRPr="00E449B6">
        <w:rPr>
          <w:rFonts w:ascii="Times New Roman" w:hAnsi="Times New Roman" w:cs="Times New Roman"/>
          <w:sz w:val="28"/>
          <w:szCs w:val="28"/>
        </w:rPr>
        <w:t xml:space="preserve"> 202</w:t>
      </w:r>
      <w:r w:rsidR="00E449B6" w:rsidRPr="00E449B6">
        <w:rPr>
          <w:rFonts w:ascii="Times New Roman" w:hAnsi="Times New Roman" w:cs="Times New Roman"/>
          <w:sz w:val="28"/>
          <w:szCs w:val="28"/>
        </w:rPr>
        <w:t>6</w:t>
      </w:r>
      <w:r w:rsidR="0033496C" w:rsidRPr="00E449B6">
        <w:rPr>
          <w:rFonts w:ascii="Times New Roman" w:hAnsi="Times New Roman" w:cs="Times New Roman"/>
          <w:sz w:val="28"/>
          <w:szCs w:val="28"/>
        </w:rPr>
        <w:t xml:space="preserve"> року по </w:t>
      </w:r>
      <w:r w:rsidR="00E449B6" w:rsidRPr="00E449B6">
        <w:rPr>
          <w:rFonts w:ascii="Times New Roman" w:hAnsi="Times New Roman" w:cs="Times New Roman"/>
          <w:sz w:val="28"/>
          <w:szCs w:val="28"/>
        </w:rPr>
        <w:t>14</w:t>
      </w:r>
      <w:r w:rsidR="003A6704" w:rsidRPr="00E449B6">
        <w:rPr>
          <w:rFonts w:ascii="Times New Roman" w:hAnsi="Times New Roman" w:cs="Times New Roman"/>
          <w:sz w:val="28"/>
          <w:szCs w:val="28"/>
        </w:rPr>
        <w:t xml:space="preserve"> </w:t>
      </w:r>
      <w:r w:rsidR="0033496C" w:rsidRPr="00E449B6">
        <w:rPr>
          <w:rFonts w:ascii="Times New Roman" w:hAnsi="Times New Roman" w:cs="Times New Roman"/>
          <w:sz w:val="28"/>
          <w:szCs w:val="28"/>
        </w:rPr>
        <w:t>серпня 202</w:t>
      </w:r>
      <w:r w:rsidR="00E449B6" w:rsidRPr="00E449B6">
        <w:rPr>
          <w:rFonts w:ascii="Times New Roman" w:hAnsi="Times New Roman" w:cs="Times New Roman"/>
          <w:sz w:val="28"/>
          <w:szCs w:val="28"/>
        </w:rPr>
        <w:t>6</w:t>
      </w:r>
      <w:r w:rsidR="0033496C" w:rsidRPr="00E449B6">
        <w:rPr>
          <w:rFonts w:ascii="Times New Roman" w:hAnsi="Times New Roman" w:cs="Times New Roman"/>
          <w:sz w:val="28"/>
          <w:szCs w:val="28"/>
        </w:rPr>
        <w:t xml:space="preserve"> року  на території </w:t>
      </w:r>
      <w:proofErr w:type="spellStart"/>
      <w:r w:rsidR="00E449B6" w:rsidRPr="00E449B6">
        <w:rPr>
          <w:rFonts w:ascii="Times New Roman" w:hAnsi="Times New Roman" w:cs="Times New Roman"/>
          <w:sz w:val="28"/>
          <w:szCs w:val="28"/>
        </w:rPr>
        <w:t>Ладинського</w:t>
      </w:r>
      <w:proofErr w:type="spellEnd"/>
      <w:r w:rsidR="00E449B6" w:rsidRPr="00E449B6">
        <w:rPr>
          <w:rFonts w:ascii="Times New Roman" w:hAnsi="Times New Roman" w:cs="Times New Roman"/>
          <w:sz w:val="28"/>
          <w:szCs w:val="28"/>
        </w:rPr>
        <w:t xml:space="preserve"> </w:t>
      </w:r>
      <w:proofErr w:type="spellStart"/>
      <w:r w:rsidR="00E449B6" w:rsidRPr="00E449B6">
        <w:rPr>
          <w:rFonts w:ascii="Times New Roman" w:hAnsi="Times New Roman" w:cs="Times New Roman"/>
          <w:sz w:val="28"/>
          <w:szCs w:val="28"/>
        </w:rPr>
        <w:t>старостинського</w:t>
      </w:r>
      <w:proofErr w:type="spellEnd"/>
      <w:r w:rsidR="00E449B6" w:rsidRPr="00E449B6">
        <w:rPr>
          <w:rFonts w:ascii="Times New Roman" w:hAnsi="Times New Roman" w:cs="Times New Roman"/>
          <w:sz w:val="28"/>
          <w:szCs w:val="28"/>
        </w:rPr>
        <w:t xml:space="preserve"> округу </w:t>
      </w:r>
      <w:r w:rsidR="0033496C" w:rsidRPr="00E449B6">
        <w:rPr>
          <w:rFonts w:ascii="Times New Roman" w:hAnsi="Times New Roman" w:cs="Times New Roman"/>
          <w:sz w:val="28"/>
          <w:szCs w:val="28"/>
        </w:rPr>
        <w:t>Вишнівської сільської ради.</w:t>
      </w:r>
    </w:p>
    <w:p w14:paraId="1D4348A9" w14:textId="77777777" w:rsidR="00F42E23" w:rsidRDefault="00F42E23" w:rsidP="000851B4">
      <w:pPr>
        <w:spacing w:after="0" w:line="240" w:lineRule="auto"/>
        <w:jc w:val="both"/>
        <w:rPr>
          <w:rFonts w:ascii="Times New Roman" w:hAnsi="Times New Roman" w:cs="Times New Roman"/>
          <w:sz w:val="28"/>
          <w:szCs w:val="28"/>
        </w:rPr>
      </w:pPr>
    </w:p>
    <w:p w14:paraId="41BA5BB7" w14:textId="00A6E246" w:rsidR="0032034E" w:rsidRDefault="003A6704" w:rsidP="000851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3.Для участі в громадських слуханнях  запросити  </w:t>
      </w:r>
      <w:r w:rsidR="003B1FDE">
        <w:rPr>
          <w:rFonts w:ascii="Times New Roman" w:hAnsi="Times New Roman" w:cs="Times New Roman"/>
          <w:sz w:val="28"/>
          <w:szCs w:val="28"/>
        </w:rPr>
        <w:t>громадськість</w:t>
      </w:r>
      <w:r>
        <w:rPr>
          <w:rFonts w:ascii="Times New Roman" w:hAnsi="Times New Roman" w:cs="Times New Roman"/>
          <w:sz w:val="28"/>
          <w:szCs w:val="28"/>
        </w:rPr>
        <w:t>.</w:t>
      </w:r>
    </w:p>
    <w:p w14:paraId="7CCF47CF" w14:textId="77777777" w:rsidR="00F42E23" w:rsidRDefault="00F42E23" w:rsidP="000851B4">
      <w:pPr>
        <w:spacing w:after="0" w:line="240" w:lineRule="auto"/>
        <w:jc w:val="both"/>
        <w:rPr>
          <w:rFonts w:ascii="Times New Roman" w:hAnsi="Times New Roman" w:cs="Times New Roman"/>
          <w:sz w:val="28"/>
          <w:szCs w:val="28"/>
        </w:rPr>
      </w:pPr>
    </w:p>
    <w:p w14:paraId="534CAE70" w14:textId="39473BD6" w:rsidR="003A6704" w:rsidRPr="0033496C" w:rsidRDefault="003A6704" w:rsidP="000851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4.Затвердити текст оголошення про проведення громадських </w:t>
      </w:r>
      <w:r w:rsidR="00C31A30">
        <w:rPr>
          <w:rFonts w:ascii="Times New Roman" w:hAnsi="Times New Roman" w:cs="Times New Roman"/>
          <w:sz w:val="28"/>
          <w:szCs w:val="28"/>
        </w:rPr>
        <w:t>обговорень</w:t>
      </w:r>
    </w:p>
    <w:p w14:paraId="00C87F57" w14:textId="77777777" w:rsidR="00F42E23" w:rsidRDefault="00F42E23" w:rsidP="000D7A6B">
      <w:pPr>
        <w:spacing w:after="0" w:line="240" w:lineRule="auto"/>
        <w:jc w:val="both"/>
        <w:rPr>
          <w:rFonts w:ascii="Times New Roman" w:hAnsi="Times New Roman" w:cs="Times New Roman"/>
          <w:sz w:val="28"/>
          <w:szCs w:val="28"/>
        </w:rPr>
      </w:pPr>
    </w:p>
    <w:p w14:paraId="6ADFC979" w14:textId="3702C83C" w:rsidR="000D7A6B" w:rsidRPr="00A3432F" w:rsidRDefault="003A6704" w:rsidP="000D7A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0D7A6B" w:rsidRPr="00A3432F">
        <w:rPr>
          <w:rFonts w:ascii="Times New Roman" w:hAnsi="Times New Roman" w:cs="Times New Roman"/>
          <w:sz w:val="28"/>
          <w:szCs w:val="28"/>
        </w:rPr>
        <w:t xml:space="preserve">.Утворити склад робочої групи з підготовки та проведення громадських </w:t>
      </w:r>
      <w:r w:rsidR="00C31A30">
        <w:rPr>
          <w:rFonts w:ascii="Times New Roman" w:hAnsi="Times New Roman" w:cs="Times New Roman"/>
          <w:sz w:val="28"/>
          <w:szCs w:val="28"/>
        </w:rPr>
        <w:t xml:space="preserve">обговорень </w:t>
      </w:r>
      <w:r w:rsidR="000D7A6B" w:rsidRPr="00A3432F">
        <w:rPr>
          <w:rFonts w:ascii="Times New Roman" w:hAnsi="Times New Roman" w:cs="Times New Roman"/>
          <w:sz w:val="28"/>
          <w:szCs w:val="28"/>
        </w:rPr>
        <w:t xml:space="preserve">згідно </w:t>
      </w:r>
      <w:r w:rsidR="00F254BE">
        <w:rPr>
          <w:rFonts w:ascii="Times New Roman" w:hAnsi="Times New Roman" w:cs="Times New Roman"/>
          <w:sz w:val="28"/>
          <w:szCs w:val="28"/>
        </w:rPr>
        <w:t xml:space="preserve">додатку </w:t>
      </w:r>
      <w:r>
        <w:rPr>
          <w:rFonts w:ascii="Times New Roman" w:hAnsi="Times New Roman" w:cs="Times New Roman"/>
          <w:sz w:val="28"/>
          <w:szCs w:val="28"/>
        </w:rPr>
        <w:t>2</w:t>
      </w:r>
      <w:r w:rsidR="00F254BE">
        <w:rPr>
          <w:rFonts w:ascii="Times New Roman" w:hAnsi="Times New Roman" w:cs="Times New Roman"/>
          <w:sz w:val="28"/>
          <w:szCs w:val="28"/>
        </w:rPr>
        <w:t>.</w:t>
      </w:r>
    </w:p>
    <w:p w14:paraId="29FF734B" w14:textId="77777777" w:rsidR="00F42E23" w:rsidRDefault="00F42E23" w:rsidP="000D7A6B">
      <w:pPr>
        <w:spacing w:after="0" w:line="240" w:lineRule="auto"/>
        <w:jc w:val="both"/>
        <w:rPr>
          <w:rFonts w:ascii="Times New Roman" w:hAnsi="Times New Roman" w:cs="Times New Roman"/>
          <w:sz w:val="28"/>
          <w:szCs w:val="28"/>
        </w:rPr>
      </w:pPr>
    </w:p>
    <w:p w14:paraId="264115C7" w14:textId="26C9E268" w:rsidR="000D7A6B" w:rsidRDefault="003A6704" w:rsidP="000D7A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0D7A6B" w:rsidRPr="00A3432F">
        <w:rPr>
          <w:rFonts w:ascii="Times New Roman" w:hAnsi="Times New Roman" w:cs="Times New Roman"/>
          <w:sz w:val="28"/>
          <w:szCs w:val="28"/>
        </w:rPr>
        <w:t xml:space="preserve">.Для підготовки і проведення громадських </w:t>
      </w:r>
      <w:r w:rsidR="00C31A30">
        <w:rPr>
          <w:rFonts w:ascii="Times New Roman" w:hAnsi="Times New Roman" w:cs="Times New Roman"/>
          <w:sz w:val="28"/>
          <w:szCs w:val="28"/>
        </w:rPr>
        <w:t xml:space="preserve"> обговорень </w:t>
      </w:r>
      <w:r w:rsidR="000D7A6B" w:rsidRPr="00A3432F">
        <w:rPr>
          <w:rFonts w:ascii="Times New Roman" w:hAnsi="Times New Roman" w:cs="Times New Roman"/>
          <w:sz w:val="28"/>
          <w:szCs w:val="28"/>
        </w:rPr>
        <w:t xml:space="preserve">доручити робочій групі: </w:t>
      </w:r>
    </w:p>
    <w:p w14:paraId="29ED3FA6" w14:textId="026FE620" w:rsidR="000D7A6B" w:rsidRDefault="000D7A6B" w:rsidP="000D7A6B">
      <w:pPr>
        <w:spacing w:after="0" w:line="240" w:lineRule="auto"/>
        <w:jc w:val="both"/>
        <w:rPr>
          <w:rFonts w:ascii="Times New Roman" w:hAnsi="Times New Roman" w:cs="Times New Roman"/>
          <w:sz w:val="28"/>
          <w:szCs w:val="28"/>
        </w:rPr>
      </w:pPr>
      <w:r w:rsidRPr="00A3432F">
        <w:rPr>
          <w:rFonts w:ascii="Times New Roman" w:hAnsi="Times New Roman" w:cs="Times New Roman"/>
          <w:sz w:val="28"/>
          <w:szCs w:val="28"/>
        </w:rPr>
        <w:t xml:space="preserve">1) Підготувати план проведення громадських </w:t>
      </w:r>
      <w:r w:rsidR="00F02FD0">
        <w:rPr>
          <w:rFonts w:ascii="Times New Roman" w:hAnsi="Times New Roman" w:cs="Times New Roman"/>
          <w:sz w:val="28"/>
          <w:szCs w:val="28"/>
        </w:rPr>
        <w:t xml:space="preserve"> обговорень.</w:t>
      </w:r>
    </w:p>
    <w:p w14:paraId="0DAF7A4E" w14:textId="07B5C197" w:rsidR="000D7A6B" w:rsidRDefault="000D7A6B" w:rsidP="000D7A6B">
      <w:pPr>
        <w:spacing w:after="0" w:line="240" w:lineRule="auto"/>
        <w:jc w:val="both"/>
        <w:rPr>
          <w:rFonts w:ascii="Times New Roman" w:hAnsi="Times New Roman" w:cs="Times New Roman"/>
          <w:sz w:val="28"/>
          <w:szCs w:val="28"/>
        </w:rPr>
      </w:pPr>
      <w:r w:rsidRPr="00A3432F">
        <w:rPr>
          <w:rFonts w:ascii="Times New Roman" w:hAnsi="Times New Roman" w:cs="Times New Roman"/>
          <w:sz w:val="28"/>
          <w:szCs w:val="28"/>
        </w:rPr>
        <w:t xml:space="preserve">2) Систематизувати письмові звернення, зауваження та пропозиції, які надійшли до сільської ради та </w:t>
      </w:r>
      <w:r>
        <w:rPr>
          <w:rFonts w:ascii="Times New Roman" w:hAnsi="Times New Roman" w:cs="Times New Roman"/>
          <w:sz w:val="28"/>
          <w:szCs w:val="28"/>
        </w:rPr>
        <w:t>гуманітарного відділу</w:t>
      </w:r>
      <w:r w:rsidRPr="00A3432F">
        <w:rPr>
          <w:rFonts w:ascii="Times New Roman" w:hAnsi="Times New Roman" w:cs="Times New Roman"/>
          <w:sz w:val="28"/>
          <w:szCs w:val="28"/>
        </w:rPr>
        <w:t xml:space="preserve"> з питання, яке буде розглянуте на громадськ</w:t>
      </w:r>
      <w:r w:rsidR="00F02FD0">
        <w:rPr>
          <w:rFonts w:ascii="Times New Roman" w:hAnsi="Times New Roman" w:cs="Times New Roman"/>
          <w:sz w:val="28"/>
          <w:szCs w:val="28"/>
        </w:rPr>
        <w:t>ому обговоренні</w:t>
      </w:r>
      <w:r w:rsidRPr="00A3432F">
        <w:rPr>
          <w:rFonts w:ascii="Times New Roman" w:hAnsi="Times New Roman" w:cs="Times New Roman"/>
          <w:sz w:val="28"/>
          <w:szCs w:val="28"/>
        </w:rPr>
        <w:t xml:space="preserve">. </w:t>
      </w:r>
    </w:p>
    <w:p w14:paraId="6CB15A3D" w14:textId="1376D8D1" w:rsidR="000D7A6B" w:rsidRDefault="000D7A6B" w:rsidP="000851B4">
      <w:pPr>
        <w:spacing w:after="0" w:line="240" w:lineRule="auto"/>
        <w:jc w:val="both"/>
        <w:rPr>
          <w:rFonts w:ascii="Times New Roman" w:hAnsi="Times New Roman" w:cs="Times New Roman"/>
          <w:sz w:val="28"/>
          <w:szCs w:val="28"/>
        </w:rPr>
      </w:pPr>
      <w:r w:rsidRPr="00A3432F">
        <w:rPr>
          <w:rFonts w:ascii="Times New Roman" w:hAnsi="Times New Roman" w:cs="Times New Roman"/>
          <w:sz w:val="28"/>
          <w:szCs w:val="28"/>
        </w:rPr>
        <w:t xml:space="preserve">3) Довести підсумки громадських </w:t>
      </w:r>
      <w:r w:rsidR="00F02FD0">
        <w:rPr>
          <w:rFonts w:ascii="Times New Roman" w:hAnsi="Times New Roman" w:cs="Times New Roman"/>
          <w:sz w:val="28"/>
          <w:szCs w:val="28"/>
        </w:rPr>
        <w:t>обговорень</w:t>
      </w:r>
      <w:r w:rsidRPr="00A3432F">
        <w:rPr>
          <w:rFonts w:ascii="Times New Roman" w:hAnsi="Times New Roman" w:cs="Times New Roman"/>
          <w:sz w:val="28"/>
          <w:szCs w:val="28"/>
        </w:rPr>
        <w:t xml:space="preserve"> до відома мешканців територіальної громади через засоби масової інформації. </w:t>
      </w:r>
    </w:p>
    <w:p w14:paraId="583CA4AD" w14:textId="6E91428D" w:rsidR="0033496C" w:rsidRDefault="003A6704" w:rsidP="002D69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7</w:t>
      </w:r>
      <w:r w:rsidRPr="00646842">
        <w:rPr>
          <w:rFonts w:ascii="Times New Roman" w:hAnsi="Times New Roman" w:cs="Times New Roman"/>
          <w:sz w:val="28"/>
          <w:szCs w:val="28"/>
        </w:rPr>
        <w:t>.</w:t>
      </w:r>
      <w:r>
        <w:rPr>
          <w:rFonts w:ascii="Times New Roman" w:hAnsi="Times New Roman" w:cs="Times New Roman"/>
          <w:sz w:val="28"/>
          <w:szCs w:val="28"/>
        </w:rPr>
        <w:t>Визначити  в</w:t>
      </w:r>
      <w:r w:rsidRPr="00646842">
        <w:rPr>
          <w:rFonts w:ascii="Times New Roman" w:hAnsi="Times New Roman" w:cs="Times New Roman"/>
          <w:sz w:val="28"/>
          <w:szCs w:val="28"/>
        </w:rPr>
        <w:t xml:space="preserve">ідповідальною особою </w:t>
      </w:r>
      <w:r>
        <w:rPr>
          <w:rFonts w:ascii="Times New Roman" w:hAnsi="Times New Roman" w:cs="Times New Roman"/>
          <w:sz w:val="28"/>
          <w:szCs w:val="28"/>
        </w:rPr>
        <w:t xml:space="preserve"> з підготовки </w:t>
      </w:r>
      <w:r w:rsidRPr="00646842">
        <w:rPr>
          <w:rFonts w:ascii="Times New Roman" w:hAnsi="Times New Roman" w:cs="Times New Roman"/>
          <w:sz w:val="28"/>
          <w:szCs w:val="28"/>
        </w:rPr>
        <w:t>за проведення</w:t>
      </w:r>
      <w:r>
        <w:rPr>
          <w:rFonts w:ascii="Times New Roman" w:hAnsi="Times New Roman" w:cs="Times New Roman"/>
          <w:sz w:val="28"/>
          <w:szCs w:val="28"/>
        </w:rPr>
        <w:t xml:space="preserve"> громадського </w:t>
      </w:r>
      <w:r w:rsidRPr="00646842">
        <w:rPr>
          <w:rFonts w:ascii="Times New Roman" w:hAnsi="Times New Roman" w:cs="Times New Roman"/>
          <w:sz w:val="28"/>
          <w:szCs w:val="28"/>
        </w:rPr>
        <w:t xml:space="preserve"> обговорення та організацію розгляду пропозицій, звернень та зауважень </w:t>
      </w:r>
      <w:bookmarkStart w:id="0" w:name="_Hlk166657819"/>
      <w:r>
        <w:rPr>
          <w:rFonts w:ascii="Times New Roman" w:hAnsi="Times New Roman" w:cs="Times New Roman"/>
          <w:sz w:val="28"/>
          <w:szCs w:val="28"/>
        </w:rPr>
        <w:t>– Суху Наталію  Федорівну</w:t>
      </w:r>
      <w:r w:rsidR="002D6906">
        <w:rPr>
          <w:rFonts w:ascii="Times New Roman" w:hAnsi="Times New Roman" w:cs="Times New Roman"/>
          <w:sz w:val="28"/>
          <w:szCs w:val="28"/>
        </w:rPr>
        <w:t xml:space="preserve"> - </w:t>
      </w:r>
      <w:r>
        <w:rPr>
          <w:rFonts w:ascii="Times New Roman" w:hAnsi="Times New Roman" w:cs="Times New Roman"/>
          <w:sz w:val="28"/>
          <w:szCs w:val="28"/>
        </w:rPr>
        <w:t xml:space="preserve">начальника  гуманітарного відділу. </w:t>
      </w:r>
      <w:bookmarkEnd w:id="0"/>
    </w:p>
    <w:p w14:paraId="6474F671" w14:textId="77777777" w:rsidR="00F42E23" w:rsidRDefault="00F42E23" w:rsidP="00D2596C">
      <w:pPr>
        <w:spacing w:after="0" w:line="240" w:lineRule="auto"/>
        <w:jc w:val="both"/>
        <w:rPr>
          <w:rFonts w:ascii="Times New Roman" w:hAnsi="Times New Roman" w:cs="Times New Roman"/>
          <w:sz w:val="28"/>
          <w:szCs w:val="28"/>
        </w:rPr>
      </w:pPr>
    </w:p>
    <w:p w14:paraId="39AC2D79" w14:textId="47F6DC79" w:rsidR="0033496C" w:rsidRDefault="003A6704" w:rsidP="00D259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721AFF">
        <w:rPr>
          <w:rFonts w:ascii="Times New Roman" w:hAnsi="Times New Roman" w:cs="Times New Roman"/>
          <w:sz w:val="28"/>
          <w:szCs w:val="28"/>
        </w:rPr>
        <w:t>.</w:t>
      </w:r>
      <w:r w:rsidR="002D6906">
        <w:rPr>
          <w:rFonts w:ascii="Times New Roman" w:hAnsi="Times New Roman" w:cs="Times New Roman"/>
          <w:sz w:val="28"/>
          <w:szCs w:val="28"/>
        </w:rPr>
        <w:t xml:space="preserve">Начальнику </w:t>
      </w:r>
      <w:r w:rsidR="00721AFF">
        <w:rPr>
          <w:rFonts w:ascii="Times New Roman" w:hAnsi="Times New Roman" w:cs="Times New Roman"/>
          <w:sz w:val="28"/>
          <w:szCs w:val="28"/>
        </w:rPr>
        <w:t xml:space="preserve"> гуманітарного відділу Наталії Сухій підготувати та забезпечити оприлюднення на офіційному веб-сайті сільської ради  інформаційне повідомлення  про проведення громадських </w:t>
      </w:r>
      <w:r w:rsidR="001C6324">
        <w:rPr>
          <w:rFonts w:ascii="Times New Roman" w:hAnsi="Times New Roman" w:cs="Times New Roman"/>
          <w:sz w:val="28"/>
          <w:szCs w:val="28"/>
        </w:rPr>
        <w:t>обговорень</w:t>
      </w:r>
      <w:r w:rsidR="00721AFF">
        <w:rPr>
          <w:rFonts w:ascii="Times New Roman" w:hAnsi="Times New Roman" w:cs="Times New Roman"/>
          <w:sz w:val="28"/>
          <w:szCs w:val="28"/>
        </w:rPr>
        <w:t>.</w:t>
      </w:r>
    </w:p>
    <w:p w14:paraId="28BB759C" w14:textId="77777777" w:rsidR="00F42E23" w:rsidRDefault="00F42E23" w:rsidP="00D2596C">
      <w:pPr>
        <w:spacing w:after="0" w:line="240" w:lineRule="auto"/>
        <w:jc w:val="both"/>
        <w:rPr>
          <w:rFonts w:ascii="Times New Roman" w:hAnsi="Times New Roman" w:cs="Times New Roman"/>
          <w:sz w:val="28"/>
          <w:szCs w:val="28"/>
        </w:rPr>
      </w:pPr>
    </w:p>
    <w:p w14:paraId="7C0C2656" w14:textId="761F4588" w:rsidR="00972D66" w:rsidRDefault="003A6704" w:rsidP="00D259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00646842" w:rsidRPr="00A3432F">
        <w:rPr>
          <w:rFonts w:ascii="Times New Roman" w:hAnsi="Times New Roman" w:cs="Times New Roman"/>
          <w:sz w:val="28"/>
          <w:szCs w:val="28"/>
        </w:rPr>
        <w:t>.Контроль за виконанням розпорядження залишаю за собою.</w:t>
      </w:r>
    </w:p>
    <w:p w14:paraId="3EBBF49F" w14:textId="77777777" w:rsidR="00A3432F" w:rsidRPr="00A3432F" w:rsidRDefault="00A3432F" w:rsidP="00D2596C">
      <w:pPr>
        <w:spacing w:after="0" w:line="240" w:lineRule="auto"/>
        <w:jc w:val="both"/>
        <w:rPr>
          <w:rFonts w:ascii="Times New Roman" w:hAnsi="Times New Roman" w:cs="Times New Roman"/>
          <w:b/>
          <w:bCs/>
          <w:sz w:val="28"/>
          <w:szCs w:val="28"/>
        </w:rPr>
      </w:pPr>
    </w:p>
    <w:p w14:paraId="7E0620DA" w14:textId="77777777" w:rsidR="00F42E23" w:rsidRDefault="00F42E23" w:rsidP="00E56A88">
      <w:pPr>
        <w:shd w:val="clear" w:color="auto" w:fill="FFFFFF"/>
        <w:spacing w:line="240" w:lineRule="auto"/>
        <w:rPr>
          <w:rFonts w:ascii="Times New Roman" w:hAnsi="Times New Roman" w:cs="Times New Roman"/>
          <w:sz w:val="28"/>
          <w:szCs w:val="28"/>
        </w:rPr>
      </w:pPr>
    </w:p>
    <w:p w14:paraId="282C3356" w14:textId="3A9B973F" w:rsidR="0033496C" w:rsidRDefault="00A3432F" w:rsidP="00E56A88">
      <w:pPr>
        <w:shd w:val="clear" w:color="auto" w:fill="FFFFFF"/>
        <w:spacing w:line="240" w:lineRule="auto"/>
        <w:rPr>
          <w:rFonts w:ascii="Times New Roman" w:hAnsi="Times New Roman" w:cs="Times New Roman"/>
          <w:b/>
          <w:bCs/>
          <w:sz w:val="28"/>
          <w:szCs w:val="28"/>
        </w:rPr>
      </w:pPr>
      <w:r w:rsidRPr="00E56A88">
        <w:rPr>
          <w:rFonts w:ascii="Times New Roman" w:hAnsi="Times New Roman" w:cs="Times New Roman"/>
          <w:sz w:val="28"/>
          <w:szCs w:val="28"/>
        </w:rPr>
        <w:t xml:space="preserve">Сільський голова    </w:t>
      </w:r>
      <w:r w:rsidR="003A6704" w:rsidRPr="00E56A88">
        <w:rPr>
          <w:rFonts w:ascii="Times New Roman" w:hAnsi="Times New Roman" w:cs="Times New Roman"/>
          <w:sz w:val="28"/>
          <w:szCs w:val="28"/>
        </w:rPr>
        <w:t xml:space="preserve">                                                    </w:t>
      </w:r>
      <w:r w:rsidR="00E56A88" w:rsidRPr="00E56A88">
        <w:rPr>
          <w:rFonts w:ascii="Times New Roman" w:hAnsi="Times New Roman" w:cs="Times New Roman"/>
          <w:sz w:val="28"/>
          <w:szCs w:val="28"/>
        </w:rPr>
        <w:t xml:space="preserve">  </w:t>
      </w:r>
      <w:r w:rsidR="003A6704" w:rsidRPr="00E56A88">
        <w:rPr>
          <w:rFonts w:ascii="Times New Roman" w:hAnsi="Times New Roman" w:cs="Times New Roman"/>
          <w:sz w:val="28"/>
          <w:szCs w:val="28"/>
        </w:rPr>
        <w:t xml:space="preserve">          </w:t>
      </w:r>
      <w:r w:rsidR="00E56A88">
        <w:rPr>
          <w:rFonts w:ascii="Times New Roman" w:hAnsi="Times New Roman" w:cs="Times New Roman"/>
          <w:sz w:val="28"/>
          <w:szCs w:val="28"/>
        </w:rPr>
        <w:t xml:space="preserve">      </w:t>
      </w:r>
      <w:r w:rsidR="003A6704" w:rsidRPr="00E56A88">
        <w:rPr>
          <w:rFonts w:ascii="Times New Roman" w:hAnsi="Times New Roman" w:cs="Times New Roman"/>
          <w:sz w:val="28"/>
          <w:szCs w:val="28"/>
        </w:rPr>
        <w:t xml:space="preserve"> </w:t>
      </w:r>
      <w:r w:rsidR="003A6704">
        <w:rPr>
          <w:rFonts w:ascii="Times New Roman" w:hAnsi="Times New Roman" w:cs="Times New Roman"/>
          <w:b/>
          <w:bCs/>
          <w:sz w:val="28"/>
          <w:szCs w:val="28"/>
        </w:rPr>
        <w:t>Віктор СУЩИК</w:t>
      </w:r>
    </w:p>
    <w:p w14:paraId="78EA569E" w14:textId="77777777" w:rsidR="001D1342" w:rsidRDefault="001D1342" w:rsidP="00E56A88">
      <w:pPr>
        <w:shd w:val="clear" w:color="auto" w:fill="FFFFFF"/>
        <w:spacing w:line="240" w:lineRule="auto"/>
        <w:rPr>
          <w:rFonts w:ascii="Times New Roman" w:hAnsi="Times New Roman" w:cs="Times New Roman"/>
          <w:b/>
          <w:bCs/>
          <w:sz w:val="28"/>
          <w:szCs w:val="28"/>
        </w:rPr>
      </w:pPr>
    </w:p>
    <w:p w14:paraId="52C2E2D7" w14:textId="77777777" w:rsidR="001D1342" w:rsidRPr="001D1342" w:rsidRDefault="001D1342" w:rsidP="001D1342">
      <w:pPr>
        <w:spacing w:after="0"/>
        <w:rPr>
          <w:rFonts w:ascii="Times New Roman" w:eastAsia="Times New Roman" w:hAnsi="Times New Roman" w:cs="Times New Roman"/>
          <w:sz w:val="20"/>
          <w:szCs w:val="20"/>
          <w:lang w:eastAsia="uk-UA"/>
        </w:rPr>
      </w:pPr>
      <w:r w:rsidRPr="001D1342">
        <w:rPr>
          <w:rFonts w:ascii="Times New Roman" w:eastAsia="Times New Roman" w:hAnsi="Times New Roman" w:cs="Times New Roman"/>
          <w:sz w:val="20"/>
          <w:szCs w:val="20"/>
          <w:lang w:eastAsia="uk-UA"/>
        </w:rPr>
        <w:t>ПОГОДЖЕНО</w:t>
      </w:r>
    </w:p>
    <w:p w14:paraId="1985317F" w14:textId="77777777" w:rsidR="001D1342" w:rsidRPr="001D1342" w:rsidRDefault="001D1342" w:rsidP="001D1342">
      <w:pPr>
        <w:spacing w:after="0"/>
        <w:rPr>
          <w:rFonts w:ascii="Times New Roman" w:eastAsia="Times New Roman" w:hAnsi="Times New Roman" w:cs="Times New Roman"/>
          <w:sz w:val="20"/>
          <w:szCs w:val="20"/>
          <w:lang w:eastAsia="uk-UA"/>
        </w:rPr>
      </w:pPr>
      <w:r w:rsidRPr="001D1342">
        <w:rPr>
          <w:rFonts w:ascii="Times New Roman" w:eastAsia="Times New Roman" w:hAnsi="Times New Roman" w:cs="Times New Roman"/>
          <w:sz w:val="20"/>
          <w:szCs w:val="20"/>
          <w:lang w:eastAsia="uk-UA"/>
        </w:rPr>
        <w:t>Начальник відділу з питань юридичного</w:t>
      </w:r>
    </w:p>
    <w:p w14:paraId="25C88205" w14:textId="77777777" w:rsidR="001D1342" w:rsidRPr="001D1342" w:rsidRDefault="001D1342" w:rsidP="001D1342">
      <w:pPr>
        <w:spacing w:after="0"/>
        <w:rPr>
          <w:rFonts w:ascii="Times New Roman" w:eastAsia="Times New Roman" w:hAnsi="Times New Roman" w:cs="Times New Roman"/>
          <w:sz w:val="20"/>
          <w:szCs w:val="20"/>
          <w:lang w:eastAsia="uk-UA"/>
        </w:rPr>
      </w:pPr>
      <w:r w:rsidRPr="001D1342">
        <w:rPr>
          <w:rFonts w:ascii="Times New Roman" w:eastAsia="Times New Roman" w:hAnsi="Times New Roman" w:cs="Times New Roman"/>
          <w:sz w:val="20"/>
          <w:szCs w:val="20"/>
          <w:lang w:eastAsia="uk-UA"/>
        </w:rPr>
        <w:t xml:space="preserve"> забезпечення ради, діловодства</w:t>
      </w:r>
    </w:p>
    <w:p w14:paraId="1830CC17" w14:textId="77777777" w:rsidR="001D1342" w:rsidRPr="001D1342" w:rsidRDefault="001D1342" w:rsidP="001D1342">
      <w:pPr>
        <w:spacing w:after="0"/>
        <w:rPr>
          <w:rFonts w:ascii="Times New Roman" w:eastAsia="Times New Roman" w:hAnsi="Times New Roman" w:cs="Times New Roman"/>
          <w:sz w:val="20"/>
          <w:szCs w:val="20"/>
          <w:lang w:eastAsia="uk-UA"/>
        </w:rPr>
      </w:pPr>
      <w:r w:rsidRPr="001D1342">
        <w:rPr>
          <w:rFonts w:ascii="Times New Roman" w:eastAsia="Times New Roman" w:hAnsi="Times New Roman" w:cs="Times New Roman"/>
          <w:sz w:val="20"/>
          <w:szCs w:val="20"/>
          <w:lang w:eastAsia="uk-UA"/>
        </w:rPr>
        <w:t xml:space="preserve"> та проектно-інвестиційної діяльності</w:t>
      </w:r>
    </w:p>
    <w:p w14:paraId="231252C4" w14:textId="77777777" w:rsidR="001D1342" w:rsidRPr="001D1342" w:rsidRDefault="001D1342" w:rsidP="001D1342">
      <w:pPr>
        <w:spacing w:after="0"/>
        <w:rPr>
          <w:rFonts w:ascii="Times New Roman" w:eastAsia="Times New Roman" w:hAnsi="Times New Roman" w:cs="Times New Roman"/>
          <w:sz w:val="20"/>
          <w:szCs w:val="20"/>
          <w:lang w:eastAsia="uk-UA"/>
        </w:rPr>
      </w:pPr>
      <w:r w:rsidRPr="001D1342">
        <w:rPr>
          <w:rFonts w:ascii="Times New Roman" w:eastAsia="Times New Roman" w:hAnsi="Times New Roman" w:cs="Times New Roman"/>
          <w:sz w:val="20"/>
          <w:szCs w:val="20"/>
          <w:lang w:eastAsia="uk-UA"/>
        </w:rPr>
        <w:t>________Ірина Богуш</w:t>
      </w:r>
    </w:p>
    <w:p w14:paraId="10FDFCD4" w14:textId="133D9A9E" w:rsidR="001D1342" w:rsidRPr="001D1342" w:rsidRDefault="001D1342" w:rsidP="001D1342">
      <w:pPr>
        <w:spacing w:after="0"/>
        <w:rPr>
          <w:rFonts w:ascii="Times New Roman" w:eastAsia="Times New Roman" w:hAnsi="Times New Roman" w:cs="Times New Roman"/>
          <w:sz w:val="20"/>
          <w:szCs w:val="20"/>
          <w:lang w:eastAsia="uk-UA"/>
        </w:rPr>
      </w:pPr>
      <w:r w:rsidRPr="001D1342">
        <w:rPr>
          <w:rFonts w:ascii="Times New Roman" w:eastAsia="Times New Roman" w:hAnsi="Times New Roman" w:cs="Times New Roman"/>
          <w:sz w:val="20"/>
          <w:szCs w:val="20"/>
          <w:lang w:eastAsia="uk-UA"/>
        </w:rPr>
        <w:t>«</w:t>
      </w:r>
      <w:r w:rsidR="0086402F">
        <w:rPr>
          <w:rFonts w:ascii="Times New Roman" w:eastAsia="Times New Roman" w:hAnsi="Times New Roman" w:cs="Times New Roman"/>
          <w:sz w:val="20"/>
          <w:szCs w:val="20"/>
          <w:lang w:eastAsia="uk-UA"/>
        </w:rPr>
        <w:t>20</w:t>
      </w:r>
      <w:r w:rsidRPr="001D1342">
        <w:rPr>
          <w:rFonts w:ascii="Times New Roman" w:eastAsia="Times New Roman" w:hAnsi="Times New Roman" w:cs="Times New Roman"/>
          <w:sz w:val="20"/>
          <w:szCs w:val="20"/>
          <w:lang w:eastAsia="uk-UA"/>
        </w:rPr>
        <w:t>» листопада  2025 року</w:t>
      </w:r>
    </w:p>
    <w:p w14:paraId="02F6D7D6" w14:textId="77777777" w:rsidR="001D1342" w:rsidRDefault="001D1342" w:rsidP="00E56A88">
      <w:pPr>
        <w:shd w:val="clear" w:color="auto" w:fill="FFFFFF"/>
        <w:spacing w:line="240" w:lineRule="auto"/>
        <w:rPr>
          <w:rFonts w:ascii="Times New Roman" w:hAnsi="Times New Roman" w:cs="Times New Roman"/>
          <w:b/>
          <w:bCs/>
          <w:sz w:val="28"/>
          <w:szCs w:val="28"/>
        </w:rPr>
      </w:pPr>
    </w:p>
    <w:p w14:paraId="4C428FCC" w14:textId="77777777" w:rsidR="0033496C" w:rsidRDefault="0033496C" w:rsidP="00D2596C">
      <w:pPr>
        <w:shd w:val="clear" w:color="auto" w:fill="FFFFFF"/>
        <w:spacing w:line="240" w:lineRule="auto"/>
        <w:jc w:val="center"/>
        <w:rPr>
          <w:rFonts w:ascii="Times New Roman" w:hAnsi="Times New Roman" w:cs="Times New Roman"/>
          <w:b/>
          <w:bCs/>
          <w:sz w:val="28"/>
          <w:szCs w:val="28"/>
        </w:rPr>
      </w:pPr>
    </w:p>
    <w:p w14:paraId="3D5991B7" w14:textId="77777777" w:rsidR="003A6704" w:rsidRDefault="003A6704" w:rsidP="00D2596C">
      <w:pPr>
        <w:shd w:val="clear" w:color="auto" w:fill="FFFFFF"/>
        <w:spacing w:line="240" w:lineRule="auto"/>
        <w:jc w:val="center"/>
        <w:rPr>
          <w:rFonts w:ascii="Times New Roman" w:hAnsi="Times New Roman" w:cs="Times New Roman"/>
          <w:b/>
          <w:bCs/>
          <w:sz w:val="28"/>
          <w:szCs w:val="28"/>
        </w:rPr>
      </w:pPr>
    </w:p>
    <w:p w14:paraId="6ABE2225" w14:textId="77777777" w:rsidR="003A6704" w:rsidRDefault="003A6704" w:rsidP="00D2596C">
      <w:pPr>
        <w:shd w:val="clear" w:color="auto" w:fill="FFFFFF"/>
        <w:spacing w:line="240" w:lineRule="auto"/>
        <w:jc w:val="center"/>
        <w:rPr>
          <w:rFonts w:ascii="Times New Roman" w:hAnsi="Times New Roman" w:cs="Times New Roman"/>
          <w:b/>
          <w:bCs/>
          <w:sz w:val="28"/>
          <w:szCs w:val="28"/>
        </w:rPr>
      </w:pPr>
    </w:p>
    <w:p w14:paraId="39EA4A86" w14:textId="77777777" w:rsidR="003A6704" w:rsidRDefault="003A6704" w:rsidP="00D2596C">
      <w:pPr>
        <w:shd w:val="clear" w:color="auto" w:fill="FFFFFF"/>
        <w:spacing w:line="240" w:lineRule="auto"/>
        <w:jc w:val="center"/>
        <w:rPr>
          <w:rFonts w:ascii="Times New Roman" w:hAnsi="Times New Roman" w:cs="Times New Roman"/>
          <w:b/>
          <w:bCs/>
          <w:sz w:val="28"/>
          <w:szCs w:val="28"/>
        </w:rPr>
      </w:pPr>
    </w:p>
    <w:p w14:paraId="01B667D8" w14:textId="77777777" w:rsidR="003A6704" w:rsidRDefault="003A6704" w:rsidP="00D2596C">
      <w:pPr>
        <w:shd w:val="clear" w:color="auto" w:fill="FFFFFF"/>
        <w:spacing w:line="240" w:lineRule="auto"/>
        <w:jc w:val="center"/>
        <w:rPr>
          <w:rFonts w:ascii="Times New Roman" w:hAnsi="Times New Roman" w:cs="Times New Roman"/>
          <w:b/>
          <w:bCs/>
          <w:sz w:val="28"/>
          <w:szCs w:val="28"/>
        </w:rPr>
      </w:pPr>
    </w:p>
    <w:p w14:paraId="079FD2D9" w14:textId="77777777" w:rsidR="003A6704" w:rsidRDefault="003A6704" w:rsidP="00D2596C">
      <w:pPr>
        <w:shd w:val="clear" w:color="auto" w:fill="FFFFFF"/>
        <w:spacing w:line="240" w:lineRule="auto"/>
        <w:jc w:val="center"/>
        <w:rPr>
          <w:rFonts w:ascii="Times New Roman" w:hAnsi="Times New Roman" w:cs="Times New Roman"/>
          <w:b/>
          <w:bCs/>
          <w:sz w:val="28"/>
          <w:szCs w:val="28"/>
        </w:rPr>
      </w:pPr>
    </w:p>
    <w:p w14:paraId="5B52EBBD" w14:textId="77777777" w:rsidR="003A6704" w:rsidRDefault="003A6704" w:rsidP="00D2596C">
      <w:pPr>
        <w:shd w:val="clear" w:color="auto" w:fill="FFFFFF"/>
        <w:spacing w:line="240" w:lineRule="auto"/>
        <w:jc w:val="center"/>
        <w:rPr>
          <w:rFonts w:ascii="Times New Roman" w:hAnsi="Times New Roman" w:cs="Times New Roman"/>
          <w:b/>
          <w:bCs/>
          <w:sz w:val="28"/>
          <w:szCs w:val="28"/>
        </w:rPr>
      </w:pPr>
    </w:p>
    <w:p w14:paraId="574D52A0" w14:textId="77777777" w:rsidR="003A6704" w:rsidRDefault="003A6704" w:rsidP="00D2596C">
      <w:pPr>
        <w:shd w:val="clear" w:color="auto" w:fill="FFFFFF"/>
        <w:spacing w:line="240" w:lineRule="auto"/>
        <w:jc w:val="center"/>
        <w:rPr>
          <w:rFonts w:ascii="Times New Roman" w:hAnsi="Times New Roman" w:cs="Times New Roman"/>
          <w:b/>
          <w:bCs/>
          <w:sz w:val="28"/>
          <w:szCs w:val="28"/>
        </w:rPr>
      </w:pPr>
    </w:p>
    <w:p w14:paraId="416858C5" w14:textId="77777777" w:rsidR="003A6704" w:rsidRDefault="003A6704" w:rsidP="00D2596C">
      <w:pPr>
        <w:shd w:val="clear" w:color="auto" w:fill="FFFFFF"/>
        <w:spacing w:line="240" w:lineRule="auto"/>
        <w:jc w:val="center"/>
        <w:rPr>
          <w:rFonts w:ascii="Times New Roman" w:hAnsi="Times New Roman" w:cs="Times New Roman"/>
          <w:b/>
          <w:bCs/>
          <w:sz w:val="28"/>
          <w:szCs w:val="28"/>
        </w:rPr>
      </w:pPr>
    </w:p>
    <w:p w14:paraId="4DF0746E" w14:textId="77777777" w:rsidR="003A6704" w:rsidRDefault="003A6704" w:rsidP="00D2596C">
      <w:pPr>
        <w:shd w:val="clear" w:color="auto" w:fill="FFFFFF"/>
        <w:spacing w:line="240" w:lineRule="auto"/>
        <w:jc w:val="center"/>
        <w:rPr>
          <w:rFonts w:ascii="Times New Roman" w:hAnsi="Times New Roman" w:cs="Times New Roman"/>
          <w:b/>
          <w:bCs/>
          <w:sz w:val="28"/>
          <w:szCs w:val="28"/>
        </w:rPr>
      </w:pPr>
    </w:p>
    <w:p w14:paraId="126AA473" w14:textId="77777777" w:rsidR="003A6704" w:rsidRDefault="003A6704" w:rsidP="00D2596C">
      <w:pPr>
        <w:shd w:val="clear" w:color="auto" w:fill="FFFFFF"/>
        <w:spacing w:line="240" w:lineRule="auto"/>
        <w:jc w:val="center"/>
        <w:rPr>
          <w:rFonts w:ascii="Times New Roman" w:hAnsi="Times New Roman" w:cs="Times New Roman"/>
          <w:b/>
          <w:bCs/>
          <w:sz w:val="28"/>
          <w:szCs w:val="28"/>
        </w:rPr>
      </w:pPr>
    </w:p>
    <w:p w14:paraId="7580EC4A" w14:textId="77777777" w:rsidR="003A6704" w:rsidRDefault="003A6704" w:rsidP="00D2596C">
      <w:pPr>
        <w:shd w:val="clear" w:color="auto" w:fill="FFFFFF"/>
        <w:spacing w:line="240" w:lineRule="auto"/>
        <w:jc w:val="center"/>
        <w:rPr>
          <w:rFonts w:ascii="Times New Roman" w:hAnsi="Times New Roman" w:cs="Times New Roman"/>
          <w:b/>
          <w:bCs/>
          <w:sz w:val="28"/>
          <w:szCs w:val="28"/>
        </w:rPr>
      </w:pPr>
    </w:p>
    <w:p w14:paraId="07378CC8" w14:textId="77777777" w:rsidR="003A6704" w:rsidRDefault="003A6704" w:rsidP="00D2596C">
      <w:pPr>
        <w:shd w:val="clear" w:color="auto" w:fill="FFFFFF"/>
        <w:spacing w:line="240" w:lineRule="auto"/>
        <w:jc w:val="center"/>
        <w:rPr>
          <w:rFonts w:ascii="Times New Roman" w:hAnsi="Times New Roman" w:cs="Times New Roman"/>
          <w:b/>
          <w:bCs/>
          <w:sz w:val="28"/>
          <w:szCs w:val="28"/>
        </w:rPr>
      </w:pPr>
    </w:p>
    <w:p w14:paraId="6D787006" w14:textId="77777777" w:rsidR="003A6704" w:rsidRDefault="003A6704" w:rsidP="00D2596C">
      <w:pPr>
        <w:shd w:val="clear" w:color="auto" w:fill="FFFFFF"/>
        <w:spacing w:line="240" w:lineRule="auto"/>
        <w:jc w:val="center"/>
        <w:rPr>
          <w:rFonts w:ascii="Times New Roman" w:hAnsi="Times New Roman" w:cs="Times New Roman"/>
          <w:b/>
          <w:bCs/>
          <w:sz w:val="28"/>
          <w:szCs w:val="28"/>
        </w:rPr>
      </w:pPr>
    </w:p>
    <w:p w14:paraId="6D0D8509" w14:textId="77777777" w:rsidR="003A6704" w:rsidRDefault="003A6704" w:rsidP="00D2596C">
      <w:pPr>
        <w:shd w:val="clear" w:color="auto" w:fill="FFFFFF"/>
        <w:spacing w:line="240" w:lineRule="auto"/>
        <w:jc w:val="center"/>
        <w:rPr>
          <w:rFonts w:ascii="Times New Roman" w:hAnsi="Times New Roman" w:cs="Times New Roman"/>
          <w:b/>
          <w:bCs/>
          <w:sz w:val="28"/>
          <w:szCs w:val="28"/>
        </w:rPr>
      </w:pPr>
    </w:p>
    <w:p w14:paraId="65C15CA2" w14:textId="77777777" w:rsidR="003A6704" w:rsidRDefault="003A6704" w:rsidP="00D2596C">
      <w:pPr>
        <w:shd w:val="clear" w:color="auto" w:fill="FFFFFF"/>
        <w:spacing w:line="240" w:lineRule="auto"/>
        <w:jc w:val="center"/>
        <w:rPr>
          <w:rFonts w:ascii="Times New Roman" w:hAnsi="Times New Roman" w:cs="Times New Roman"/>
          <w:b/>
          <w:bCs/>
          <w:sz w:val="28"/>
          <w:szCs w:val="28"/>
        </w:rPr>
      </w:pPr>
    </w:p>
    <w:p w14:paraId="61B36035" w14:textId="77777777" w:rsidR="003A6704" w:rsidRPr="008A6511" w:rsidRDefault="003A6704" w:rsidP="00A641C8">
      <w:pPr>
        <w:shd w:val="clear" w:color="auto" w:fill="FFFFFF"/>
        <w:spacing w:line="240" w:lineRule="auto"/>
        <w:rPr>
          <w:rFonts w:ascii="Times New Roman" w:hAnsi="Times New Roman" w:cs="Times New Roman"/>
          <w:b/>
          <w:bCs/>
          <w:sz w:val="28"/>
          <w:szCs w:val="28"/>
        </w:rPr>
      </w:pPr>
    </w:p>
    <w:p w14:paraId="7E0DD0BF" w14:textId="555351CD" w:rsidR="00D2596C" w:rsidRDefault="00D2596C" w:rsidP="00D2596C">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Додаток 1</w:t>
      </w:r>
    </w:p>
    <w:p w14:paraId="730E2E16" w14:textId="77777777" w:rsidR="00D2596C" w:rsidRDefault="00D2596C" w:rsidP="00D2596C">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ЗАТВЕРДЖЕНО</w:t>
      </w:r>
    </w:p>
    <w:p w14:paraId="020B0831" w14:textId="77777777" w:rsidR="00D2596C" w:rsidRPr="00D2596C" w:rsidRDefault="00D2596C" w:rsidP="00D2596C">
      <w:pPr>
        <w:spacing w:after="0" w:line="240" w:lineRule="auto"/>
        <w:jc w:val="right"/>
        <w:rPr>
          <w:rFonts w:ascii="Times New Roman" w:hAnsi="Times New Roman" w:cs="Times New Roman"/>
          <w:sz w:val="28"/>
          <w:szCs w:val="28"/>
        </w:rPr>
      </w:pPr>
      <w:r w:rsidRPr="00D2596C">
        <w:rPr>
          <w:rFonts w:ascii="Times New Roman" w:hAnsi="Times New Roman" w:cs="Times New Roman"/>
          <w:sz w:val="28"/>
          <w:szCs w:val="28"/>
        </w:rPr>
        <w:t xml:space="preserve"> розпорядження сільського голови </w:t>
      </w:r>
    </w:p>
    <w:p w14:paraId="7C45FF90" w14:textId="6836231A" w:rsidR="00D2596C" w:rsidRPr="00D2596C" w:rsidRDefault="00D2596C" w:rsidP="00D2596C">
      <w:pPr>
        <w:spacing w:after="0" w:line="240" w:lineRule="auto"/>
        <w:jc w:val="right"/>
        <w:rPr>
          <w:rFonts w:ascii="Times New Roman" w:hAnsi="Times New Roman" w:cs="Times New Roman"/>
          <w:sz w:val="28"/>
          <w:szCs w:val="28"/>
        </w:rPr>
      </w:pPr>
      <w:r w:rsidRPr="00D2596C">
        <w:rPr>
          <w:rFonts w:ascii="Times New Roman" w:hAnsi="Times New Roman" w:cs="Times New Roman"/>
          <w:sz w:val="28"/>
          <w:szCs w:val="28"/>
        </w:rPr>
        <w:t xml:space="preserve">від </w:t>
      </w:r>
      <w:r w:rsidR="001C6324">
        <w:rPr>
          <w:rFonts w:ascii="Times New Roman" w:hAnsi="Times New Roman" w:cs="Times New Roman"/>
          <w:sz w:val="28"/>
          <w:szCs w:val="28"/>
        </w:rPr>
        <w:t>20</w:t>
      </w:r>
      <w:r w:rsidRPr="00D2596C">
        <w:rPr>
          <w:rFonts w:ascii="Times New Roman" w:hAnsi="Times New Roman" w:cs="Times New Roman"/>
          <w:sz w:val="28"/>
          <w:szCs w:val="28"/>
        </w:rPr>
        <w:t>.</w:t>
      </w:r>
      <w:r w:rsidR="001C6324">
        <w:rPr>
          <w:rFonts w:ascii="Times New Roman" w:hAnsi="Times New Roman" w:cs="Times New Roman"/>
          <w:sz w:val="28"/>
          <w:szCs w:val="28"/>
        </w:rPr>
        <w:t>11</w:t>
      </w:r>
      <w:r w:rsidRPr="00D2596C">
        <w:rPr>
          <w:rFonts w:ascii="Times New Roman" w:hAnsi="Times New Roman" w:cs="Times New Roman"/>
          <w:sz w:val="28"/>
          <w:szCs w:val="28"/>
        </w:rPr>
        <w:t>.202</w:t>
      </w:r>
      <w:r w:rsidR="001C6324">
        <w:rPr>
          <w:rFonts w:ascii="Times New Roman" w:hAnsi="Times New Roman" w:cs="Times New Roman"/>
          <w:sz w:val="28"/>
          <w:szCs w:val="28"/>
        </w:rPr>
        <w:t>5</w:t>
      </w:r>
      <w:r w:rsidRPr="00D2596C">
        <w:rPr>
          <w:rFonts w:ascii="Times New Roman" w:hAnsi="Times New Roman" w:cs="Times New Roman"/>
          <w:sz w:val="28"/>
          <w:szCs w:val="28"/>
        </w:rPr>
        <w:t xml:space="preserve"> №</w:t>
      </w:r>
      <w:r w:rsidR="001C6324">
        <w:rPr>
          <w:rFonts w:ascii="Times New Roman" w:hAnsi="Times New Roman" w:cs="Times New Roman"/>
          <w:sz w:val="28"/>
          <w:szCs w:val="28"/>
        </w:rPr>
        <w:t>348</w:t>
      </w:r>
      <w:r w:rsidRPr="00D2596C">
        <w:rPr>
          <w:rFonts w:ascii="Times New Roman" w:hAnsi="Times New Roman" w:cs="Times New Roman"/>
          <w:sz w:val="28"/>
          <w:szCs w:val="28"/>
        </w:rPr>
        <w:t>/01-03</w:t>
      </w:r>
    </w:p>
    <w:p w14:paraId="1770E7C5" w14:textId="77777777" w:rsidR="00D2596C" w:rsidRDefault="00D2596C" w:rsidP="00D2596C">
      <w:pPr>
        <w:spacing w:after="0" w:line="240" w:lineRule="auto"/>
        <w:jc w:val="both"/>
        <w:rPr>
          <w:rFonts w:ascii="Times New Roman" w:hAnsi="Times New Roman" w:cs="Times New Roman"/>
          <w:b/>
          <w:bCs/>
          <w:sz w:val="28"/>
          <w:szCs w:val="28"/>
        </w:rPr>
      </w:pPr>
    </w:p>
    <w:p w14:paraId="3E8C5178" w14:textId="12E7B0CF" w:rsidR="003A6704" w:rsidRPr="008A6511" w:rsidRDefault="00D2596C" w:rsidP="00D2596C">
      <w:pPr>
        <w:shd w:val="clear" w:color="auto" w:fill="FFFFFF"/>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                                                       ОГОЛОШЕННЯ</w:t>
      </w:r>
    </w:p>
    <w:p w14:paraId="5419B7F8" w14:textId="0FCFBCD2" w:rsidR="0033496C" w:rsidRPr="00D2596C" w:rsidRDefault="00A3432F" w:rsidP="008A6511">
      <w:pPr>
        <w:shd w:val="clear" w:color="auto" w:fill="FFFFFF"/>
        <w:spacing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hAnsi="Times New Roman" w:cs="Times New Roman"/>
          <w:b/>
          <w:bCs/>
          <w:sz w:val="24"/>
          <w:szCs w:val="24"/>
        </w:rPr>
        <w:t xml:space="preserve">  </w:t>
      </w:r>
      <w:r w:rsidR="0033496C" w:rsidRPr="00D2596C">
        <w:rPr>
          <w:rFonts w:ascii="Times New Roman" w:eastAsia="Times New Roman" w:hAnsi="Times New Roman" w:cs="Times New Roman"/>
          <w:b/>
          <w:bCs/>
          <w:i/>
          <w:iCs/>
          <w:color w:val="000000"/>
          <w:spacing w:val="7"/>
          <w:sz w:val="24"/>
          <w:szCs w:val="24"/>
          <w:shd w:val="clear" w:color="auto" w:fill="FFFFFF"/>
          <w:lang w:val="en-US" w:eastAsia="uk-UA"/>
        </w:rPr>
        <w:t>I</w:t>
      </w:r>
      <w:r w:rsidR="0033496C" w:rsidRPr="00D2596C">
        <w:rPr>
          <w:rFonts w:ascii="Times New Roman" w:eastAsia="Times New Roman" w:hAnsi="Times New Roman" w:cs="Times New Roman"/>
          <w:b/>
          <w:bCs/>
          <w:i/>
          <w:iCs/>
          <w:color w:val="000000"/>
          <w:spacing w:val="7"/>
          <w:sz w:val="24"/>
          <w:szCs w:val="24"/>
          <w:shd w:val="clear" w:color="auto" w:fill="FFFFFF"/>
          <w:lang w:eastAsia="uk-UA"/>
        </w:rPr>
        <w:t xml:space="preserve">. Найменування організатора громадського обговорення </w:t>
      </w:r>
      <w:r w:rsidR="006B4A1F" w:rsidRPr="00D2596C">
        <w:rPr>
          <w:rFonts w:ascii="Times New Roman" w:eastAsia="Times New Roman" w:hAnsi="Times New Roman" w:cs="Times New Roman"/>
          <w:b/>
          <w:bCs/>
          <w:i/>
          <w:iCs/>
          <w:color w:val="000000"/>
          <w:spacing w:val="7"/>
          <w:sz w:val="24"/>
          <w:szCs w:val="24"/>
          <w:shd w:val="clear" w:color="auto" w:fill="FFFFFF"/>
          <w:lang w:eastAsia="uk-UA"/>
        </w:rPr>
        <w:t>–</w:t>
      </w:r>
      <w:r w:rsidR="0033496C" w:rsidRPr="00D2596C">
        <w:rPr>
          <w:rFonts w:ascii="Times New Roman" w:eastAsia="Times New Roman" w:hAnsi="Times New Roman" w:cs="Times New Roman"/>
          <w:b/>
          <w:bCs/>
          <w:i/>
          <w:iCs/>
          <w:color w:val="000000"/>
          <w:spacing w:val="7"/>
          <w:sz w:val="24"/>
          <w:szCs w:val="24"/>
          <w:shd w:val="clear" w:color="auto" w:fill="FFFFFF"/>
          <w:lang w:eastAsia="uk-UA"/>
        </w:rPr>
        <w:t> </w:t>
      </w:r>
      <w:r w:rsidR="006B4A1F" w:rsidRPr="00D2596C">
        <w:rPr>
          <w:rFonts w:ascii="Times New Roman" w:eastAsia="Times New Roman" w:hAnsi="Times New Roman" w:cs="Times New Roman"/>
          <w:color w:val="000000"/>
          <w:spacing w:val="7"/>
          <w:sz w:val="24"/>
          <w:szCs w:val="24"/>
          <w:shd w:val="clear" w:color="auto" w:fill="FFFFFF"/>
          <w:lang w:eastAsia="uk-UA"/>
        </w:rPr>
        <w:t>Вишнівська сільська</w:t>
      </w:r>
      <w:r w:rsidR="0033496C" w:rsidRPr="00D2596C">
        <w:rPr>
          <w:rFonts w:ascii="Times New Roman" w:eastAsia="Times New Roman" w:hAnsi="Times New Roman" w:cs="Times New Roman"/>
          <w:color w:val="000000"/>
          <w:spacing w:val="7"/>
          <w:sz w:val="24"/>
          <w:szCs w:val="24"/>
          <w:shd w:val="clear" w:color="auto" w:fill="FFFFFF"/>
          <w:lang w:eastAsia="uk-UA"/>
        </w:rPr>
        <w:t xml:space="preserve"> рада.</w:t>
      </w:r>
    </w:p>
    <w:p w14:paraId="79B37723" w14:textId="27A8FEE4" w:rsidR="0033496C" w:rsidRPr="00D2596C" w:rsidRDefault="0033496C" w:rsidP="008A6511">
      <w:pPr>
        <w:shd w:val="clear" w:color="auto" w:fill="FFFFFF"/>
        <w:spacing w:after="160" w:line="240" w:lineRule="auto"/>
        <w:jc w:val="both"/>
        <w:rPr>
          <w:rFonts w:ascii="Times New Roman" w:eastAsia="Times New Roman" w:hAnsi="Times New Roman" w:cs="Times New Roman"/>
          <w:b/>
          <w:bCs/>
          <w:i/>
          <w:iCs/>
          <w:color w:val="000000"/>
          <w:spacing w:val="7"/>
          <w:sz w:val="24"/>
          <w:szCs w:val="24"/>
          <w:bdr w:val="none" w:sz="0" w:space="0" w:color="auto" w:frame="1"/>
          <w:shd w:val="clear" w:color="auto" w:fill="FFFFFF"/>
          <w:lang w:eastAsia="uk-UA"/>
        </w:rPr>
      </w:pPr>
      <w:r w:rsidRPr="00D2596C">
        <w:rPr>
          <w:rFonts w:ascii="Times New Roman" w:eastAsia="Times New Roman" w:hAnsi="Times New Roman" w:cs="Times New Roman"/>
          <w:b/>
          <w:bCs/>
          <w:i/>
          <w:iCs/>
          <w:color w:val="000000"/>
          <w:spacing w:val="7"/>
          <w:sz w:val="24"/>
          <w:szCs w:val="24"/>
          <w:bdr w:val="none" w:sz="0" w:space="0" w:color="auto" w:frame="1"/>
          <w:shd w:val="clear" w:color="auto" w:fill="FFFFFF"/>
          <w:lang w:eastAsia="uk-UA"/>
        </w:rPr>
        <w:t>ІІ. Документи, винесені на громадське обговорення</w:t>
      </w:r>
      <w:r w:rsidR="00EE7BED" w:rsidRPr="00D2596C">
        <w:rPr>
          <w:rFonts w:ascii="Times New Roman" w:eastAsia="Times New Roman" w:hAnsi="Times New Roman" w:cs="Times New Roman"/>
          <w:b/>
          <w:bCs/>
          <w:i/>
          <w:iCs/>
          <w:color w:val="000000"/>
          <w:spacing w:val="7"/>
          <w:sz w:val="24"/>
          <w:szCs w:val="24"/>
          <w:bdr w:val="none" w:sz="0" w:space="0" w:color="auto" w:frame="1"/>
          <w:shd w:val="clear" w:color="auto" w:fill="FFFFFF"/>
          <w:lang w:eastAsia="uk-UA"/>
        </w:rPr>
        <w:t xml:space="preserve"> - </w:t>
      </w:r>
      <w:proofErr w:type="spellStart"/>
      <w:r w:rsidR="00EE7BED" w:rsidRPr="00D2596C">
        <w:rPr>
          <w:rFonts w:ascii="Times New Roman" w:eastAsia="Times New Roman" w:hAnsi="Times New Roman" w:cs="Times New Roman"/>
          <w:i/>
          <w:iCs/>
          <w:color w:val="000000"/>
          <w:spacing w:val="7"/>
          <w:sz w:val="24"/>
          <w:szCs w:val="24"/>
          <w:bdr w:val="none" w:sz="0" w:space="0" w:color="auto" w:frame="1"/>
          <w:shd w:val="clear" w:color="auto" w:fill="FFFFFF"/>
          <w:lang w:eastAsia="uk-UA"/>
        </w:rPr>
        <w:t>проєкт</w:t>
      </w:r>
      <w:proofErr w:type="spellEnd"/>
      <w:r w:rsidRPr="00D2596C">
        <w:rPr>
          <w:rFonts w:ascii="Times New Roman" w:eastAsia="Times New Roman" w:hAnsi="Times New Roman" w:cs="Times New Roman"/>
          <w:b/>
          <w:bCs/>
          <w:i/>
          <w:iCs/>
          <w:color w:val="000000"/>
          <w:spacing w:val="7"/>
          <w:sz w:val="24"/>
          <w:szCs w:val="24"/>
          <w:bdr w:val="none" w:sz="0" w:space="0" w:color="auto" w:frame="1"/>
          <w:shd w:val="clear" w:color="auto" w:fill="FFFFFF"/>
          <w:lang w:eastAsia="uk-UA"/>
        </w:rPr>
        <w:t xml:space="preserve"> </w:t>
      </w:r>
      <w:r w:rsidR="00EE7BED" w:rsidRPr="00D2596C">
        <w:rPr>
          <w:rFonts w:ascii="Times New Roman" w:eastAsia="Times New Roman" w:hAnsi="Times New Roman" w:cs="Times New Roman"/>
          <w:i/>
          <w:iCs/>
          <w:color w:val="000000"/>
          <w:spacing w:val="7"/>
          <w:sz w:val="24"/>
          <w:szCs w:val="24"/>
          <w:bdr w:val="none" w:sz="0" w:space="0" w:color="auto" w:frame="1"/>
          <w:shd w:val="clear" w:color="auto" w:fill="FFFFFF"/>
          <w:lang w:eastAsia="uk-UA"/>
        </w:rPr>
        <w:t>рішення</w:t>
      </w:r>
      <w:r w:rsidR="00EE7BED" w:rsidRPr="00D2596C">
        <w:rPr>
          <w:rFonts w:ascii="Times New Roman" w:eastAsia="Times New Roman" w:hAnsi="Times New Roman" w:cs="Times New Roman"/>
          <w:b/>
          <w:bCs/>
          <w:i/>
          <w:iCs/>
          <w:color w:val="000000"/>
          <w:spacing w:val="7"/>
          <w:sz w:val="24"/>
          <w:szCs w:val="24"/>
          <w:bdr w:val="none" w:sz="0" w:space="0" w:color="auto" w:frame="1"/>
          <w:shd w:val="clear" w:color="auto" w:fill="FFFFFF"/>
          <w:lang w:eastAsia="uk-UA"/>
        </w:rPr>
        <w:t xml:space="preserve"> </w:t>
      </w:r>
      <w:r w:rsidR="00EE7BED" w:rsidRPr="00D2596C">
        <w:rPr>
          <w:rFonts w:ascii="Times New Roman" w:hAnsi="Times New Roman" w:cs="Times New Roman"/>
          <w:sz w:val="24"/>
          <w:szCs w:val="24"/>
        </w:rPr>
        <w:t xml:space="preserve">«Про ліквідацію </w:t>
      </w:r>
      <w:proofErr w:type="spellStart"/>
      <w:r w:rsidR="001C6324">
        <w:rPr>
          <w:rFonts w:ascii="Times New Roman" w:hAnsi="Times New Roman" w:cs="Times New Roman"/>
          <w:sz w:val="24"/>
          <w:szCs w:val="24"/>
        </w:rPr>
        <w:t>Мосирської</w:t>
      </w:r>
      <w:proofErr w:type="spellEnd"/>
      <w:r w:rsidR="001C6324">
        <w:rPr>
          <w:rFonts w:ascii="Times New Roman" w:hAnsi="Times New Roman" w:cs="Times New Roman"/>
          <w:sz w:val="24"/>
          <w:szCs w:val="24"/>
        </w:rPr>
        <w:t xml:space="preserve"> </w:t>
      </w:r>
      <w:r w:rsidR="00EE7BED" w:rsidRPr="00D2596C">
        <w:rPr>
          <w:rFonts w:ascii="Times New Roman" w:hAnsi="Times New Roman" w:cs="Times New Roman"/>
          <w:sz w:val="24"/>
          <w:szCs w:val="24"/>
        </w:rPr>
        <w:t xml:space="preserve">гімназії Вишнівської сільської ради» </w:t>
      </w:r>
      <w:r w:rsidR="006B4A1F" w:rsidRPr="00D2596C">
        <w:rPr>
          <w:rFonts w:ascii="Times New Roman" w:eastAsia="Times New Roman" w:hAnsi="Times New Roman" w:cs="Times New Roman"/>
          <w:color w:val="000000"/>
          <w:spacing w:val="7"/>
          <w:sz w:val="24"/>
          <w:szCs w:val="24"/>
          <w:shd w:val="clear" w:color="auto" w:fill="FFFFFF"/>
          <w:lang w:eastAsia="uk-UA"/>
        </w:rPr>
        <w:t>Вишнівської сільської ради</w:t>
      </w:r>
    </w:p>
    <w:p w14:paraId="74EE75F1"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b/>
          <w:bCs/>
          <w:i/>
          <w:iCs/>
          <w:color w:val="000000"/>
          <w:spacing w:val="7"/>
          <w:sz w:val="24"/>
          <w:szCs w:val="24"/>
          <w:bdr w:val="none" w:sz="0" w:space="0" w:color="auto" w:frame="1"/>
          <w:shd w:val="clear" w:color="auto" w:fill="FFFFFF"/>
          <w:lang w:eastAsia="uk-UA"/>
        </w:rPr>
        <w:t>Нормативне забезпечення:</w:t>
      </w:r>
    </w:p>
    <w:p w14:paraId="7B2FA50B"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b/>
          <w:bCs/>
          <w:color w:val="000000"/>
          <w:spacing w:val="7"/>
          <w:sz w:val="24"/>
          <w:szCs w:val="24"/>
          <w:bdr w:val="none" w:sz="0" w:space="0" w:color="auto" w:frame="1"/>
          <w:shd w:val="clear" w:color="auto" w:fill="FFFFFF"/>
          <w:lang w:eastAsia="uk-UA"/>
        </w:rPr>
        <w:t>Стаття 143 Конституції України: </w:t>
      </w: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Територіальні громади села, селища, міста безпосередньо або через утворені ними органи місцевого  самоврядування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w:t>
      </w:r>
    </w:p>
    <w:p w14:paraId="6DDB98FF"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b/>
          <w:bCs/>
          <w:color w:val="000000"/>
          <w:spacing w:val="7"/>
          <w:sz w:val="24"/>
          <w:szCs w:val="24"/>
          <w:bdr w:val="none" w:sz="0" w:space="0" w:color="auto" w:frame="1"/>
          <w:shd w:val="clear" w:color="auto" w:fill="FFFFFF"/>
          <w:lang w:eastAsia="uk-UA"/>
        </w:rPr>
        <w:t>Стаття 103-2 Бюджетного кодексу України:</w:t>
      </w: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 Освітня субвенція спрямовується на оплату праці з нарахуваннями педагогічних працівників у таких типах закладів освіти: початкові школи, гімназії (крім дошкільних підрозділів у таких закладах), ліцеї.</w:t>
      </w:r>
    </w:p>
    <w:p w14:paraId="1C894E2C"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b/>
          <w:bCs/>
          <w:color w:val="000000"/>
          <w:spacing w:val="7"/>
          <w:sz w:val="24"/>
          <w:szCs w:val="24"/>
          <w:bdr w:val="none" w:sz="0" w:space="0" w:color="auto" w:frame="1"/>
          <w:shd w:val="clear" w:color="auto" w:fill="FFFFFF"/>
          <w:lang w:eastAsia="uk-UA"/>
        </w:rPr>
        <w:t>Стаття 26  Закону України «Про місцеве самоврядування в Україні»: </w:t>
      </w: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Реорганізація або ліквідація навчальних закладів  комунальної форми власності здійснюється за рішенням місцевої ради.</w:t>
      </w:r>
    </w:p>
    <w:p w14:paraId="5A88B83D"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b/>
          <w:bCs/>
          <w:color w:val="000000"/>
          <w:spacing w:val="7"/>
          <w:sz w:val="24"/>
          <w:szCs w:val="24"/>
          <w:bdr w:val="none" w:sz="0" w:space="0" w:color="auto" w:frame="1"/>
          <w:shd w:val="clear" w:color="auto" w:fill="FFFFFF"/>
          <w:lang w:eastAsia="uk-UA"/>
        </w:rPr>
        <w:t>Стаття 25</w:t>
      </w: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  </w:t>
      </w:r>
      <w:r w:rsidRPr="00D2596C">
        <w:rPr>
          <w:rFonts w:ascii="Times New Roman" w:eastAsia="Times New Roman" w:hAnsi="Times New Roman" w:cs="Times New Roman"/>
          <w:b/>
          <w:bCs/>
          <w:color w:val="000000"/>
          <w:spacing w:val="7"/>
          <w:sz w:val="24"/>
          <w:szCs w:val="24"/>
          <w:bdr w:val="none" w:sz="0" w:space="0" w:color="auto" w:frame="1"/>
          <w:shd w:val="clear" w:color="auto" w:fill="FFFFFF"/>
          <w:lang w:eastAsia="uk-UA"/>
        </w:rPr>
        <w:t>Закону України «Про освіту»:</w:t>
      </w: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 Засновник закладу освіти зобов’язаний у разі реорганізації чи ліквідації закладу освіти забезпечити здобувачам освіти можливість продовжувати навчання на відповідному рівні освіти.</w:t>
      </w:r>
    </w:p>
    <w:p w14:paraId="4A10D639"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b/>
          <w:bCs/>
          <w:color w:val="000000"/>
          <w:spacing w:val="7"/>
          <w:sz w:val="24"/>
          <w:szCs w:val="24"/>
          <w:bdr w:val="none" w:sz="0" w:space="0" w:color="auto" w:frame="1"/>
          <w:shd w:val="clear" w:color="auto" w:fill="FFFFFF"/>
          <w:lang w:eastAsia="uk-UA"/>
        </w:rPr>
        <w:t>Стаття 32 Закону України «Про повну загальну середню освіту»:</w:t>
      </w: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  Рішення про утворення, реорганізацію, ліквідацію чи перепрофілювання (зміну типу) закладу загальної середньої освіти приймає його засновник (засновники).</w:t>
      </w:r>
    </w:p>
    <w:p w14:paraId="02F72F4A"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Мережа закладів загальної середньої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та/або суспільства.</w:t>
      </w:r>
    </w:p>
    <w:p w14:paraId="5FDDD08B"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Рішення про утворення комунальних початкових шкіл, гімназій як окремих юридичних осіб, їх реорганізацію, ліквідацію чи перепрофілювання (зміну типу) приймають районні, міські, сільські, селищні ради.</w:t>
      </w:r>
    </w:p>
    <w:p w14:paraId="5B965A36"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color w:val="000000"/>
          <w:spacing w:val="7"/>
          <w:sz w:val="24"/>
          <w:szCs w:val="24"/>
          <w:shd w:val="clear" w:color="auto" w:fill="FFFFFF"/>
          <w:lang w:eastAsia="uk-UA"/>
        </w:rPr>
        <w:t>Рішення про утворення комунальних ліцеїв як окремих юридичних осіб, їх реорганізацію, ліквідацію чи перепрофілювання (зміну типу) приймають Верховна Рада Автономної Республіки Крим, обласні, міські, селищні, сільські ради відповідно до вимог законодавства.</w:t>
      </w:r>
    </w:p>
    <w:p w14:paraId="320FA1CF"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Ліцеї можуть бути утворені та здійснювати освітню діяльність за умови дотримання вимог цього Закону, ліцензійних умов та положення про ліцей, затвердженого Кабінетом Міністрів України.</w:t>
      </w:r>
    </w:p>
    <w:p w14:paraId="1CBF5406"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Під час утворення закладу загальної середньої освіти засновник зобов’язаний враховувати вимоги ліцензійних умов провадження освітньої діяльності у сфері загальної середньої освіти.</w:t>
      </w:r>
    </w:p>
    <w:p w14:paraId="73072B24"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lastRenderedPageBreak/>
        <w:t>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14:paraId="750EF06C"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Реорганізація і ліквідація закладів загальної середньої освіти у сільській місцевості допускаються лише після громадського обговорення проекту відповідного рішення засновника.</w:t>
      </w:r>
    </w:p>
    <w:p w14:paraId="592A5240"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b/>
          <w:bCs/>
          <w:color w:val="000000"/>
          <w:spacing w:val="7"/>
          <w:sz w:val="24"/>
          <w:szCs w:val="24"/>
          <w:bdr w:val="none" w:sz="0" w:space="0" w:color="auto" w:frame="1"/>
          <w:shd w:val="clear" w:color="auto" w:fill="FFFFFF"/>
          <w:lang w:eastAsia="uk-UA"/>
        </w:rPr>
        <w:t>Стаття 35 Закону України «Про повну загальну середню освіту»: </w:t>
      </w: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Типи закладів освіти, що забезпечують здобуття повної загальної середньої освіти.</w:t>
      </w:r>
    </w:p>
    <w:p w14:paraId="47A23432"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i/>
          <w:iCs/>
          <w:color w:val="000000"/>
          <w:spacing w:val="7"/>
          <w:sz w:val="24"/>
          <w:szCs w:val="24"/>
          <w:bdr w:val="none" w:sz="0" w:space="0" w:color="auto" w:frame="1"/>
          <w:shd w:val="clear" w:color="auto" w:fill="FFFFFF"/>
          <w:lang w:eastAsia="uk-UA"/>
        </w:rPr>
        <w:t>Здобуття повної загальної середньої освіти на певному рівні забезпечують:</w:t>
      </w:r>
    </w:p>
    <w:p w14:paraId="34B93EED"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початкова школа, що забезпечує здобуття початкової освіти;</w:t>
      </w:r>
    </w:p>
    <w:p w14:paraId="41AFDEFE"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гімназія, що забезпечує здобуття базової середньої освіти;</w:t>
      </w:r>
    </w:p>
    <w:p w14:paraId="130A8866"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ліцей, що забезпечує здобуття профільної середньої освіти.</w:t>
      </w:r>
    </w:p>
    <w:p w14:paraId="161F6788"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hyperlink r:id="rId7" w:anchor="n982" w:history="1">
        <w:r w:rsidRPr="00D2596C">
          <w:rPr>
            <w:rFonts w:ascii="Times New Roman" w:eastAsia="Times New Roman" w:hAnsi="Times New Roman" w:cs="Times New Roman"/>
            <w:color w:val="000000"/>
            <w:spacing w:val="7"/>
            <w:sz w:val="24"/>
            <w:szCs w:val="24"/>
            <w:u w:val="single"/>
            <w:bdr w:val="none" w:sz="0" w:space="0" w:color="auto" w:frame="1"/>
            <w:lang w:eastAsia="uk-UA"/>
          </w:rPr>
          <w:t>Початкова школа</w:t>
        </w:r>
      </w:hyperlink>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 функціонує як окрема юридична особа, або як структурний підрозділ гімназії.</w:t>
      </w:r>
    </w:p>
    <w:p w14:paraId="4DD381E8"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hyperlink r:id="rId8" w:anchor="n982" w:history="1">
        <w:r w:rsidRPr="00D2596C">
          <w:rPr>
            <w:rFonts w:ascii="Times New Roman" w:eastAsia="Times New Roman" w:hAnsi="Times New Roman" w:cs="Times New Roman"/>
            <w:color w:val="000000"/>
            <w:spacing w:val="7"/>
            <w:sz w:val="24"/>
            <w:szCs w:val="24"/>
            <w:u w:val="single"/>
            <w:bdr w:val="none" w:sz="0" w:space="0" w:color="auto" w:frame="1"/>
            <w:lang w:eastAsia="uk-UA"/>
          </w:rPr>
          <w:t>Гімназія</w:t>
        </w:r>
      </w:hyperlink>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 та ліцей функціонують як окремі юридичні особи.</w:t>
      </w:r>
    </w:p>
    <w:p w14:paraId="462B6F48"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Як виняток, за рішенням засновника ліцей може також забезпечувати здобуття базової середньої освіти.</w:t>
      </w:r>
    </w:p>
    <w:p w14:paraId="0B58FA5F" w14:textId="67DD9CC6"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b/>
          <w:bCs/>
          <w:i/>
          <w:iCs/>
          <w:color w:val="000000"/>
          <w:spacing w:val="7"/>
          <w:sz w:val="24"/>
          <w:szCs w:val="24"/>
          <w:bdr w:val="none" w:sz="0" w:space="0" w:color="auto" w:frame="1"/>
          <w:shd w:val="clear" w:color="auto" w:fill="FFFFFF"/>
          <w:lang w:eastAsia="uk-UA"/>
        </w:rPr>
        <w:t>ІІІ. </w:t>
      </w:r>
      <w:r w:rsidRPr="00D2596C">
        <w:rPr>
          <w:rFonts w:ascii="Times New Roman" w:eastAsia="Times New Roman" w:hAnsi="Times New Roman" w:cs="Times New Roman"/>
          <w:b/>
          <w:bCs/>
          <w:i/>
          <w:iCs/>
          <w:color w:val="000000"/>
          <w:spacing w:val="7"/>
          <w:sz w:val="24"/>
          <w:szCs w:val="24"/>
          <w:shd w:val="clear" w:color="auto" w:fill="FFFFFF"/>
          <w:lang w:eastAsia="uk-UA"/>
        </w:rPr>
        <w:t>Соціальні групи населення, на які поширюватиметься дія документу</w:t>
      </w:r>
      <w:r w:rsidRPr="00D2596C">
        <w:rPr>
          <w:rFonts w:ascii="Times New Roman" w:eastAsia="Times New Roman" w:hAnsi="Times New Roman" w:cs="Times New Roman"/>
          <w:b/>
          <w:bCs/>
          <w:color w:val="000000"/>
          <w:spacing w:val="7"/>
          <w:sz w:val="24"/>
          <w:szCs w:val="24"/>
          <w:shd w:val="clear" w:color="auto" w:fill="FFFFFF"/>
          <w:lang w:eastAsia="uk-UA"/>
        </w:rPr>
        <w:t> -</w:t>
      </w:r>
      <w:r w:rsidRPr="00D2596C">
        <w:rPr>
          <w:rFonts w:ascii="Times New Roman" w:eastAsia="Times New Roman" w:hAnsi="Times New Roman" w:cs="Times New Roman"/>
          <w:b/>
          <w:bCs/>
          <w:i/>
          <w:iCs/>
          <w:color w:val="000000"/>
          <w:spacing w:val="7"/>
          <w:sz w:val="24"/>
          <w:szCs w:val="24"/>
          <w:shd w:val="clear" w:color="auto" w:fill="FFFFFF"/>
          <w:lang w:eastAsia="uk-UA"/>
        </w:rPr>
        <w:t> </w:t>
      </w:r>
      <w:r w:rsidRPr="00D2596C">
        <w:rPr>
          <w:rFonts w:ascii="Times New Roman" w:eastAsia="Times New Roman" w:hAnsi="Times New Roman" w:cs="Times New Roman"/>
          <w:color w:val="000000"/>
          <w:spacing w:val="7"/>
          <w:sz w:val="24"/>
          <w:szCs w:val="24"/>
          <w:shd w:val="clear" w:color="auto" w:fill="FFFFFF"/>
          <w:lang w:eastAsia="uk-UA"/>
        </w:rPr>
        <w:t>жителі  </w:t>
      </w:r>
      <w:r w:rsidR="006B4A1F" w:rsidRPr="00D2596C">
        <w:rPr>
          <w:rFonts w:ascii="Times New Roman" w:eastAsia="Times New Roman" w:hAnsi="Times New Roman" w:cs="Times New Roman"/>
          <w:color w:val="000000"/>
          <w:spacing w:val="7"/>
          <w:sz w:val="24"/>
          <w:szCs w:val="24"/>
          <w:shd w:val="clear" w:color="auto" w:fill="FFFFFF"/>
          <w:lang w:eastAsia="uk-UA"/>
        </w:rPr>
        <w:t>Вишнівської сільської</w:t>
      </w:r>
      <w:r w:rsidRPr="00D2596C">
        <w:rPr>
          <w:rFonts w:ascii="Times New Roman" w:eastAsia="Times New Roman" w:hAnsi="Times New Roman" w:cs="Times New Roman"/>
          <w:color w:val="000000"/>
          <w:spacing w:val="7"/>
          <w:sz w:val="24"/>
          <w:szCs w:val="24"/>
          <w:shd w:val="clear" w:color="auto" w:fill="FFFFFF"/>
          <w:lang w:eastAsia="uk-UA"/>
        </w:rPr>
        <w:t xml:space="preserve"> територіальної громади.</w:t>
      </w:r>
    </w:p>
    <w:p w14:paraId="6F89C07C" w14:textId="14892435"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b/>
          <w:bCs/>
          <w:i/>
          <w:iCs/>
          <w:color w:val="000000"/>
          <w:spacing w:val="7"/>
          <w:sz w:val="24"/>
          <w:szCs w:val="24"/>
          <w:bdr w:val="none" w:sz="0" w:space="0" w:color="auto" w:frame="1"/>
          <w:shd w:val="clear" w:color="auto" w:fill="FFFFFF"/>
          <w:lang w:eastAsia="uk-UA"/>
        </w:rPr>
        <w:t>І</w:t>
      </w:r>
      <w:r w:rsidRPr="00D2596C">
        <w:rPr>
          <w:rFonts w:ascii="Times New Roman" w:eastAsia="Times New Roman" w:hAnsi="Times New Roman" w:cs="Times New Roman"/>
          <w:b/>
          <w:bCs/>
          <w:i/>
          <w:iCs/>
          <w:color w:val="000000"/>
          <w:spacing w:val="7"/>
          <w:sz w:val="24"/>
          <w:szCs w:val="24"/>
          <w:bdr w:val="none" w:sz="0" w:space="0" w:color="auto" w:frame="1"/>
          <w:shd w:val="clear" w:color="auto" w:fill="FFFFFF"/>
          <w:lang w:val="en-US" w:eastAsia="uk-UA"/>
        </w:rPr>
        <w:t>V</w:t>
      </w:r>
      <w:r w:rsidRPr="00D2596C">
        <w:rPr>
          <w:rFonts w:ascii="Times New Roman" w:eastAsia="Times New Roman" w:hAnsi="Times New Roman" w:cs="Times New Roman"/>
          <w:b/>
          <w:bCs/>
          <w:i/>
          <w:iCs/>
          <w:color w:val="000000"/>
          <w:spacing w:val="7"/>
          <w:sz w:val="24"/>
          <w:szCs w:val="24"/>
          <w:bdr w:val="none" w:sz="0" w:space="0" w:color="auto" w:frame="1"/>
          <w:shd w:val="clear" w:color="auto" w:fill="FFFFFF"/>
          <w:lang w:eastAsia="uk-UA"/>
        </w:rPr>
        <w:t>. Мета проведення громадського обговорення - </w:t>
      </w: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в</w:t>
      </w:r>
      <w:r w:rsidRPr="00D2596C">
        <w:rPr>
          <w:rFonts w:ascii="Times New Roman" w:eastAsia="Times New Roman" w:hAnsi="Times New Roman" w:cs="Times New Roman"/>
          <w:color w:val="000000"/>
          <w:spacing w:val="7"/>
          <w:sz w:val="24"/>
          <w:szCs w:val="24"/>
          <w:shd w:val="clear" w:color="auto" w:fill="FFFFFF"/>
          <w:lang w:eastAsia="uk-UA"/>
        </w:rPr>
        <w:t xml:space="preserve">рахування думки жителів </w:t>
      </w:r>
      <w:r w:rsidR="00061F42" w:rsidRPr="00D2596C">
        <w:rPr>
          <w:rFonts w:ascii="Times New Roman" w:eastAsia="Times New Roman" w:hAnsi="Times New Roman" w:cs="Times New Roman"/>
          <w:color w:val="000000"/>
          <w:spacing w:val="7"/>
          <w:sz w:val="24"/>
          <w:szCs w:val="24"/>
          <w:shd w:val="clear" w:color="auto" w:fill="FFFFFF"/>
          <w:lang w:eastAsia="uk-UA"/>
        </w:rPr>
        <w:t>Вишнівської сільської</w:t>
      </w:r>
      <w:r w:rsidRPr="00D2596C">
        <w:rPr>
          <w:rFonts w:ascii="Times New Roman" w:eastAsia="Times New Roman" w:hAnsi="Times New Roman" w:cs="Times New Roman"/>
          <w:color w:val="000000"/>
          <w:spacing w:val="7"/>
          <w:sz w:val="24"/>
          <w:szCs w:val="24"/>
          <w:shd w:val="clear" w:color="auto" w:fill="FFFFFF"/>
          <w:lang w:eastAsia="uk-UA"/>
        </w:rPr>
        <w:t xml:space="preserve"> територіальної громади щодо ліквідації</w:t>
      </w:r>
      <w:r w:rsidR="00061F42" w:rsidRPr="00D2596C">
        <w:rPr>
          <w:rFonts w:ascii="Times New Roman" w:eastAsia="Times New Roman" w:hAnsi="Times New Roman" w:cs="Times New Roman"/>
          <w:color w:val="000000"/>
          <w:spacing w:val="7"/>
          <w:sz w:val="24"/>
          <w:szCs w:val="24"/>
          <w:shd w:val="clear" w:color="auto" w:fill="FFFFFF"/>
          <w:lang w:eastAsia="uk-UA"/>
        </w:rPr>
        <w:t xml:space="preserve"> </w:t>
      </w:r>
      <w:proofErr w:type="spellStart"/>
      <w:r w:rsidR="00897138">
        <w:rPr>
          <w:rFonts w:ascii="Times New Roman" w:eastAsia="Times New Roman" w:hAnsi="Times New Roman" w:cs="Times New Roman"/>
          <w:color w:val="000000"/>
          <w:spacing w:val="7"/>
          <w:sz w:val="24"/>
          <w:szCs w:val="24"/>
          <w:shd w:val="clear" w:color="auto" w:fill="FFFFFF"/>
          <w:lang w:eastAsia="uk-UA"/>
        </w:rPr>
        <w:t>Мосирської</w:t>
      </w:r>
      <w:proofErr w:type="spellEnd"/>
      <w:r w:rsidR="00897138">
        <w:rPr>
          <w:rFonts w:ascii="Times New Roman" w:eastAsia="Times New Roman" w:hAnsi="Times New Roman" w:cs="Times New Roman"/>
          <w:color w:val="000000"/>
          <w:spacing w:val="7"/>
          <w:sz w:val="24"/>
          <w:szCs w:val="24"/>
          <w:shd w:val="clear" w:color="auto" w:fill="FFFFFF"/>
          <w:lang w:eastAsia="uk-UA"/>
        </w:rPr>
        <w:t xml:space="preserve"> </w:t>
      </w:r>
      <w:r w:rsidR="00061F42" w:rsidRPr="00D2596C">
        <w:rPr>
          <w:rFonts w:ascii="Times New Roman" w:eastAsia="Times New Roman" w:hAnsi="Times New Roman" w:cs="Times New Roman"/>
          <w:color w:val="000000"/>
          <w:spacing w:val="7"/>
          <w:sz w:val="24"/>
          <w:szCs w:val="24"/>
          <w:shd w:val="clear" w:color="auto" w:fill="FFFFFF"/>
          <w:lang w:eastAsia="uk-UA"/>
        </w:rPr>
        <w:t>гімназії</w:t>
      </w:r>
      <w:r w:rsidRPr="00D2596C">
        <w:rPr>
          <w:rFonts w:ascii="Times New Roman" w:eastAsia="Times New Roman" w:hAnsi="Times New Roman" w:cs="Times New Roman"/>
          <w:color w:val="000000"/>
          <w:spacing w:val="7"/>
          <w:sz w:val="24"/>
          <w:szCs w:val="24"/>
          <w:shd w:val="clear" w:color="auto" w:fill="FFFFFF"/>
          <w:lang w:eastAsia="uk-UA"/>
        </w:rPr>
        <w:t xml:space="preserve"> </w:t>
      </w:r>
      <w:r w:rsidR="00061F42" w:rsidRPr="00D2596C">
        <w:rPr>
          <w:rFonts w:ascii="Times New Roman" w:eastAsia="Times New Roman" w:hAnsi="Times New Roman" w:cs="Times New Roman"/>
          <w:color w:val="000000"/>
          <w:spacing w:val="7"/>
          <w:sz w:val="24"/>
          <w:szCs w:val="24"/>
          <w:shd w:val="clear" w:color="auto" w:fill="FFFFFF"/>
          <w:lang w:eastAsia="uk-UA"/>
        </w:rPr>
        <w:t>Вишнівської сільської ради.</w:t>
      </w:r>
    </w:p>
    <w:p w14:paraId="12AA5B2C"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b/>
          <w:bCs/>
          <w:i/>
          <w:iCs/>
          <w:color w:val="000000"/>
          <w:spacing w:val="7"/>
          <w:sz w:val="24"/>
          <w:szCs w:val="24"/>
          <w:bdr w:val="none" w:sz="0" w:space="0" w:color="auto" w:frame="1"/>
          <w:shd w:val="clear" w:color="auto" w:fill="FFFFFF"/>
          <w:lang w:val="en-US" w:eastAsia="uk-UA"/>
        </w:rPr>
        <w:t>V</w:t>
      </w:r>
      <w:r w:rsidRPr="00D2596C">
        <w:rPr>
          <w:rFonts w:ascii="Times New Roman" w:eastAsia="Times New Roman" w:hAnsi="Times New Roman" w:cs="Times New Roman"/>
          <w:b/>
          <w:bCs/>
          <w:i/>
          <w:iCs/>
          <w:color w:val="000000"/>
          <w:spacing w:val="7"/>
          <w:sz w:val="24"/>
          <w:szCs w:val="24"/>
          <w:bdr w:val="none" w:sz="0" w:space="0" w:color="auto" w:frame="1"/>
          <w:shd w:val="clear" w:color="auto" w:fill="FFFFFF"/>
          <w:lang w:eastAsia="uk-UA"/>
        </w:rPr>
        <w:t xml:space="preserve">. Формат проведення громадського обговорення та порядок </w:t>
      </w:r>
      <w:proofErr w:type="gramStart"/>
      <w:r w:rsidRPr="00D2596C">
        <w:rPr>
          <w:rFonts w:ascii="Times New Roman" w:eastAsia="Times New Roman" w:hAnsi="Times New Roman" w:cs="Times New Roman"/>
          <w:b/>
          <w:bCs/>
          <w:i/>
          <w:iCs/>
          <w:color w:val="000000"/>
          <w:spacing w:val="7"/>
          <w:sz w:val="24"/>
          <w:szCs w:val="24"/>
          <w:bdr w:val="none" w:sz="0" w:space="0" w:color="auto" w:frame="1"/>
          <w:shd w:val="clear" w:color="auto" w:fill="FFFFFF"/>
          <w:lang w:eastAsia="uk-UA"/>
        </w:rPr>
        <w:t>участі </w:t>
      </w:r>
      <w:r w:rsidRPr="00D2596C">
        <w:rPr>
          <w:rFonts w:ascii="Times New Roman" w:eastAsia="Times New Roman" w:hAnsi="Times New Roman" w:cs="Times New Roman"/>
          <w:i/>
          <w:iCs/>
          <w:color w:val="333333"/>
          <w:spacing w:val="7"/>
          <w:sz w:val="24"/>
          <w:szCs w:val="24"/>
          <w:shd w:val="clear" w:color="auto" w:fill="FFFFFF"/>
          <w:lang w:eastAsia="uk-UA"/>
        </w:rPr>
        <w:t> </w:t>
      </w:r>
      <w:r w:rsidRPr="00D2596C">
        <w:rPr>
          <w:rFonts w:ascii="Times New Roman" w:eastAsia="Times New Roman" w:hAnsi="Times New Roman" w:cs="Times New Roman"/>
          <w:b/>
          <w:bCs/>
          <w:i/>
          <w:iCs/>
          <w:color w:val="000000"/>
          <w:spacing w:val="7"/>
          <w:sz w:val="24"/>
          <w:szCs w:val="24"/>
          <w:shd w:val="clear" w:color="auto" w:fill="FFFFFF"/>
          <w:lang w:eastAsia="uk-UA"/>
        </w:rPr>
        <w:t>в</w:t>
      </w:r>
      <w:proofErr w:type="gramEnd"/>
      <w:r w:rsidRPr="00D2596C">
        <w:rPr>
          <w:rFonts w:ascii="Times New Roman" w:eastAsia="Times New Roman" w:hAnsi="Times New Roman" w:cs="Times New Roman"/>
          <w:b/>
          <w:bCs/>
          <w:i/>
          <w:iCs/>
          <w:color w:val="000000"/>
          <w:spacing w:val="7"/>
          <w:sz w:val="24"/>
          <w:szCs w:val="24"/>
          <w:shd w:val="clear" w:color="auto" w:fill="FFFFFF"/>
          <w:lang w:eastAsia="uk-UA"/>
        </w:rPr>
        <w:t xml:space="preserve"> обговоренні представників визначених соціальних груп населення</w:t>
      </w:r>
      <w:r w:rsidRPr="00D2596C">
        <w:rPr>
          <w:rFonts w:ascii="Times New Roman" w:eastAsia="Times New Roman" w:hAnsi="Times New Roman" w:cs="Times New Roman"/>
          <w:b/>
          <w:bCs/>
          <w:i/>
          <w:iCs/>
          <w:color w:val="000000"/>
          <w:spacing w:val="7"/>
          <w:sz w:val="24"/>
          <w:szCs w:val="24"/>
          <w:bdr w:val="none" w:sz="0" w:space="0" w:color="auto" w:frame="1"/>
          <w:shd w:val="clear" w:color="auto" w:fill="FFFFFF"/>
          <w:lang w:eastAsia="uk-UA"/>
        </w:rPr>
        <w:t>:</w:t>
      </w:r>
    </w:p>
    <w:p w14:paraId="2C785FDB" w14:textId="50B74BC8"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 xml:space="preserve">Консультації з громадськістю проводитимуться у формі публічного громадського обговорення, шляхом зустрічей керівництва </w:t>
      </w:r>
      <w:r w:rsidR="00061F42"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 xml:space="preserve">Вишнівської сільської </w:t>
      </w: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 xml:space="preserve"> ради та </w:t>
      </w:r>
      <w:r w:rsidR="00061F42"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гуманітарного відділу</w:t>
      </w: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 xml:space="preserve"> </w:t>
      </w:r>
      <w:r w:rsidR="00061F42"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 xml:space="preserve">Вишнівської сільської  ради </w:t>
      </w: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з громадськістю</w:t>
      </w:r>
      <w:r w:rsidR="007F0161"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 xml:space="preserve"> </w:t>
      </w:r>
      <w:proofErr w:type="spellStart"/>
      <w:r w:rsidR="00792DCE">
        <w:rPr>
          <w:rFonts w:ascii="Times New Roman" w:eastAsia="Times New Roman" w:hAnsi="Times New Roman" w:cs="Times New Roman"/>
          <w:color w:val="000000"/>
          <w:spacing w:val="7"/>
          <w:sz w:val="24"/>
          <w:szCs w:val="24"/>
          <w:bdr w:val="none" w:sz="0" w:space="0" w:color="auto" w:frame="1"/>
          <w:shd w:val="clear" w:color="auto" w:fill="FFFFFF"/>
          <w:lang w:eastAsia="uk-UA"/>
        </w:rPr>
        <w:t>Ладинського</w:t>
      </w:r>
      <w:proofErr w:type="spellEnd"/>
      <w:r w:rsidR="00792DCE">
        <w:rPr>
          <w:rFonts w:ascii="Times New Roman" w:eastAsia="Times New Roman" w:hAnsi="Times New Roman" w:cs="Times New Roman"/>
          <w:color w:val="000000"/>
          <w:spacing w:val="7"/>
          <w:sz w:val="24"/>
          <w:szCs w:val="24"/>
          <w:bdr w:val="none" w:sz="0" w:space="0" w:color="auto" w:frame="1"/>
          <w:shd w:val="clear" w:color="auto" w:fill="FFFFFF"/>
          <w:lang w:eastAsia="uk-UA"/>
        </w:rPr>
        <w:t xml:space="preserve"> </w:t>
      </w:r>
      <w:proofErr w:type="spellStart"/>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старостинськ</w:t>
      </w:r>
      <w:r w:rsidR="007F0161"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ого</w:t>
      </w:r>
      <w:proofErr w:type="spellEnd"/>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 xml:space="preserve"> округ</w:t>
      </w:r>
      <w:r w:rsidR="007F0161"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у</w:t>
      </w: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 xml:space="preserve"> </w:t>
      </w:r>
      <w:r w:rsidR="007F0161"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Вишнівської сільської</w:t>
      </w: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 xml:space="preserve"> територіальної громади за визначеним графіком.</w:t>
      </w:r>
    </w:p>
    <w:p w14:paraId="2102293B"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b/>
          <w:bCs/>
          <w:color w:val="000000"/>
          <w:spacing w:val="7"/>
          <w:sz w:val="24"/>
          <w:szCs w:val="24"/>
          <w:bdr w:val="none" w:sz="0" w:space="0" w:color="auto" w:frame="1"/>
          <w:shd w:val="clear" w:color="auto" w:fill="FFFFFF"/>
          <w:lang w:eastAsia="uk-UA"/>
        </w:rPr>
        <w:t>Графік проведення публічного громадського обговорення</w:t>
      </w:r>
    </w:p>
    <w:p w14:paraId="6AF479A6"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color w:val="333333"/>
          <w:spacing w:val="7"/>
          <w:sz w:val="24"/>
          <w:szCs w:val="24"/>
          <w:lang w:eastAsia="uk-UA"/>
        </w:rPr>
        <w:t> </w:t>
      </w:r>
    </w:p>
    <w:tbl>
      <w:tblPr>
        <w:tblW w:w="10081" w:type="dxa"/>
        <w:jc w:val="center"/>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
        <w:gridCol w:w="1746"/>
        <w:gridCol w:w="3916"/>
        <w:gridCol w:w="3145"/>
        <w:gridCol w:w="756"/>
      </w:tblGrid>
      <w:tr w:rsidR="0033496C" w:rsidRPr="00D2596C" w14:paraId="0935DA15" w14:textId="77777777" w:rsidTr="00F42E23">
        <w:trPr>
          <w:jc w:val="center"/>
        </w:trPr>
        <w:tc>
          <w:tcPr>
            <w:tcW w:w="2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FEBBE81" w14:textId="77777777" w:rsidR="0033496C" w:rsidRPr="00D2596C" w:rsidRDefault="0033496C" w:rsidP="008A6511">
            <w:pPr>
              <w:spacing w:after="160" w:line="240" w:lineRule="auto"/>
              <w:jc w:val="both"/>
              <w:rPr>
                <w:rFonts w:ascii="Times New Roman" w:eastAsia="Times New Roman" w:hAnsi="Times New Roman" w:cs="Times New Roman"/>
                <w:sz w:val="24"/>
                <w:szCs w:val="24"/>
                <w:lang w:eastAsia="uk-UA"/>
              </w:rPr>
            </w:pPr>
            <w:r w:rsidRPr="00D2596C">
              <w:rPr>
                <w:rFonts w:ascii="Times New Roman" w:eastAsia="Times New Roman" w:hAnsi="Times New Roman" w:cs="Times New Roman"/>
                <w:b/>
                <w:bCs/>
                <w:sz w:val="24"/>
                <w:szCs w:val="24"/>
                <w:lang w:eastAsia="uk-UA"/>
              </w:rPr>
              <w:t>№ з/п</w:t>
            </w:r>
          </w:p>
        </w:tc>
        <w:tc>
          <w:tcPr>
            <w:tcW w:w="177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1F8359A" w14:textId="77777777" w:rsidR="0033496C" w:rsidRPr="00D2596C" w:rsidRDefault="0033496C" w:rsidP="008A6511">
            <w:pPr>
              <w:spacing w:after="160" w:line="240" w:lineRule="auto"/>
              <w:jc w:val="both"/>
              <w:rPr>
                <w:rFonts w:ascii="Times New Roman" w:eastAsia="Times New Roman" w:hAnsi="Times New Roman" w:cs="Times New Roman"/>
                <w:sz w:val="24"/>
                <w:szCs w:val="24"/>
                <w:lang w:eastAsia="uk-UA"/>
              </w:rPr>
            </w:pPr>
            <w:r w:rsidRPr="00D2596C">
              <w:rPr>
                <w:rFonts w:ascii="Times New Roman" w:eastAsia="Times New Roman" w:hAnsi="Times New Roman" w:cs="Times New Roman"/>
                <w:b/>
                <w:bCs/>
                <w:sz w:val="24"/>
                <w:szCs w:val="24"/>
                <w:lang w:eastAsia="uk-UA"/>
              </w:rPr>
              <w:t>Дата</w:t>
            </w:r>
          </w:p>
        </w:tc>
        <w:tc>
          <w:tcPr>
            <w:tcW w:w="40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2D2D83" w14:textId="77777777" w:rsidR="0033496C" w:rsidRPr="00D2596C" w:rsidRDefault="0033496C" w:rsidP="008A6511">
            <w:pPr>
              <w:spacing w:after="160" w:line="240" w:lineRule="auto"/>
              <w:jc w:val="both"/>
              <w:rPr>
                <w:rFonts w:ascii="Times New Roman" w:eastAsia="Times New Roman" w:hAnsi="Times New Roman" w:cs="Times New Roman"/>
                <w:sz w:val="24"/>
                <w:szCs w:val="24"/>
                <w:lang w:eastAsia="uk-UA"/>
              </w:rPr>
            </w:pPr>
            <w:r w:rsidRPr="00D2596C">
              <w:rPr>
                <w:rFonts w:ascii="Times New Roman" w:eastAsia="Times New Roman" w:hAnsi="Times New Roman" w:cs="Times New Roman"/>
                <w:b/>
                <w:bCs/>
                <w:sz w:val="24"/>
                <w:szCs w:val="24"/>
                <w:lang w:eastAsia="uk-UA"/>
              </w:rPr>
              <w:t>Місце проведення</w:t>
            </w:r>
          </w:p>
        </w:tc>
        <w:tc>
          <w:tcPr>
            <w:tcW w:w="32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237C8E3" w14:textId="77777777" w:rsidR="0033496C" w:rsidRPr="00D2596C" w:rsidRDefault="0033496C" w:rsidP="008A6511">
            <w:pPr>
              <w:spacing w:after="160" w:line="240" w:lineRule="auto"/>
              <w:jc w:val="both"/>
              <w:rPr>
                <w:rFonts w:ascii="Times New Roman" w:eastAsia="Times New Roman" w:hAnsi="Times New Roman" w:cs="Times New Roman"/>
                <w:sz w:val="24"/>
                <w:szCs w:val="24"/>
                <w:lang w:eastAsia="uk-UA"/>
              </w:rPr>
            </w:pPr>
            <w:r w:rsidRPr="00D2596C">
              <w:rPr>
                <w:rFonts w:ascii="Times New Roman" w:eastAsia="Times New Roman" w:hAnsi="Times New Roman" w:cs="Times New Roman"/>
                <w:b/>
                <w:bCs/>
                <w:sz w:val="24"/>
                <w:szCs w:val="24"/>
                <w:lang w:eastAsia="uk-UA"/>
              </w:rPr>
              <w:t>Адреса</w:t>
            </w:r>
          </w:p>
        </w:tc>
        <w:tc>
          <w:tcPr>
            <w:tcW w:w="7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122A58C" w14:textId="77777777" w:rsidR="0033496C" w:rsidRPr="00D2596C" w:rsidRDefault="0033496C" w:rsidP="008A6511">
            <w:pPr>
              <w:spacing w:after="160" w:line="240" w:lineRule="auto"/>
              <w:jc w:val="both"/>
              <w:rPr>
                <w:rFonts w:ascii="Times New Roman" w:eastAsia="Times New Roman" w:hAnsi="Times New Roman" w:cs="Times New Roman"/>
                <w:sz w:val="24"/>
                <w:szCs w:val="24"/>
                <w:lang w:eastAsia="uk-UA"/>
              </w:rPr>
            </w:pPr>
            <w:r w:rsidRPr="00D2596C">
              <w:rPr>
                <w:rFonts w:ascii="Times New Roman" w:eastAsia="Times New Roman" w:hAnsi="Times New Roman" w:cs="Times New Roman"/>
                <w:b/>
                <w:bCs/>
                <w:sz w:val="24"/>
                <w:szCs w:val="24"/>
                <w:lang w:eastAsia="uk-UA"/>
              </w:rPr>
              <w:t>Час</w:t>
            </w:r>
          </w:p>
        </w:tc>
      </w:tr>
      <w:tr w:rsidR="0033496C" w:rsidRPr="00D2596C" w14:paraId="31A16549" w14:textId="77777777" w:rsidTr="00F42E23">
        <w:trPr>
          <w:jc w:val="center"/>
        </w:trPr>
        <w:tc>
          <w:tcPr>
            <w:tcW w:w="2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1FC1285" w14:textId="77777777" w:rsidR="0033496C" w:rsidRPr="00D2596C" w:rsidRDefault="0033496C" w:rsidP="008A6511">
            <w:pPr>
              <w:spacing w:after="160" w:line="240" w:lineRule="auto"/>
              <w:jc w:val="both"/>
              <w:rPr>
                <w:rFonts w:ascii="Times New Roman" w:eastAsia="Times New Roman" w:hAnsi="Times New Roman" w:cs="Times New Roman"/>
                <w:sz w:val="24"/>
                <w:szCs w:val="24"/>
                <w:lang w:eastAsia="uk-UA"/>
              </w:rPr>
            </w:pPr>
            <w:r w:rsidRPr="00D2596C">
              <w:rPr>
                <w:rFonts w:ascii="Times New Roman" w:eastAsia="Times New Roman" w:hAnsi="Times New Roman" w:cs="Times New Roman"/>
                <w:sz w:val="24"/>
                <w:szCs w:val="24"/>
                <w:lang w:eastAsia="uk-UA"/>
              </w:rPr>
              <w:t>1</w:t>
            </w:r>
          </w:p>
        </w:tc>
        <w:tc>
          <w:tcPr>
            <w:tcW w:w="17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E5F6FAD" w14:textId="390DC911" w:rsidR="0033496C" w:rsidRPr="00845BEC" w:rsidRDefault="0033496C" w:rsidP="008A6511">
            <w:pPr>
              <w:spacing w:after="160" w:line="240" w:lineRule="auto"/>
              <w:jc w:val="both"/>
              <w:rPr>
                <w:rFonts w:ascii="Times New Roman" w:eastAsia="Times New Roman" w:hAnsi="Times New Roman" w:cs="Times New Roman"/>
                <w:sz w:val="24"/>
                <w:szCs w:val="24"/>
                <w:lang w:eastAsia="uk-UA"/>
              </w:rPr>
            </w:pPr>
            <w:r w:rsidRPr="00845BEC">
              <w:rPr>
                <w:rFonts w:ascii="Times New Roman" w:eastAsia="Times New Roman" w:hAnsi="Times New Roman" w:cs="Times New Roman"/>
                <w:sz w:val="24"/>
                <w:szCs w:val="24"/>
                <w:lang w:eastAsia="uk-UA"/>
              </w:rPr>
              <w:t>1</w:t>
            </w:r>
            <w:r w:rsidR="007F0161" w:rsidRPr="00845BEC">
              <w:rPr>
                <w:rFonts w:ascii="Times New Roman" w:eastAsia="Times New Roman" w:hAnsi="Times New Roman" w:cs="Times New Roman"/>
                <w:sz w:val="24"/>
                <w:szCs w:val="24"/>
                <w:lang w:eastAsia="uk-UA"/>
              </w:rPr>
              <w:t>5</w:t>
            </w:r>
            <w:r w:rsidRPr="00845BEC">
              <w:rPr>
                <w:rFonts w:ascii="Times New Roman" w:eastAsia="Times New Roman" w:hAnsi="Times New Roman" w:cs="Times New Roman"/>
                <w:sz w:val="24"/>
                <w:szCs w:val="24"/>
                <w:lang w:eastAsia="uk-UA"/>
              </w:rPr>
              <w:t>.0</w:t>
            </w:r>
            <w:r w:rsidR="004F3B4C" w:rsidRPr="00845BEC">
              <w:rPr>
                <w:rFonts w:ascii="Times New Roman" w:eastAsia="Times New Roman" w:hAnsi="Times New Roman" w:cs="Times New Roman"/>
                <w:sz w:val="24"/>
                <w:szCs w:val="24"/>
                <w:lang w:eastAsia="uk-UA"/>
              </w:rPr>
              <w:t>1</w:t>
            </w:r>
            <w:r w:rsidRPr="00845BEC">
              <w:rPr>
                <w:rFonts w:ascii="Times New Roman" w:eastAsia="Times New Roman" w:hAnsi="Times New Roman" w:cs="Times New Roman"/>
                <w:sz w:val="24"/>
                <w:szCs w:val="24"/>
                <w:lang w:eastAsia="uk-UA"/>
              </w:rPr>
              <w:t>.202</w:t>
            </w:r>
            <w:r w:rsidR="004F3B4C" w:rsidRPr="00845BEC">
              <w:rPr>
                <w:rFonts w:ascii="Times New Roman" w:eastAsia="Times New Roman" w:hAnsi="Times New Roman" w:cs="Times New Roman"/>
                <w:sz w:val="24"/>
                <w:szCs w:val="24"/>
                <w:lang w:eastAsia="uk-UA"/>
              </w:rPr>
              <w:t>6</w:t>
            </w:r>
          </w:p>
        </w:tc>
        <w:tc>
          <w:tcPr>
            <w:tcW w:w="40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E4C2752" w14:textId="0D9DEC67" w:rsidR="0033496C" w:rsidRPr="00BC56A2" w:rsidRDefault="0033496C" w:rsidP="008A6511">
            <w:pPr>
              <w:spacing w:after="160" w:line="240" w:lineRule="auto"/>
              <w:jc w:val="both"/>
              <w:rPr>
                <w:rFonts w:ascii="Times New Roman" w:eastAsia="Times New Roman" w:hAnsi="Times New Roman" w:cs="Times New Roman"/>
                <w:sz w:val="24"/>
                <w:szCs w:val="24"/>
                <w:lang w:eastAsia="uk-UA"/>
              </w:rPr>
            </w:pPr>
            <w:r w:rsidRPr="00BC56A2">
              <w:rPr>
                <w:rFonts w:ascii="Times New Roman" w:eastAsia="Times New Roman" w:hAnsi="Times New Roman" w:cs="Times New Roman"/>
                <w:sz w:val="24"/>
                <w:szCs w:val="24"/>
                <w:lang w:eastAsia="uk-UA"/>
              </w:rPr>
              <w:t>с.</w:t>
            </w:r>
            <w:r w:rsidR="007F0161" w:rsidRPr="00BC56A2">
              <w:rPr>
                <w:rFonts w:ascii="Times New Roman" w:eastAsia="Times New Roman" w:hAnsi="Times New Roman" w:cs="Times New Roman"/>
                <w:sz w:val="24"/>
                <w:szCs w:val="24"/>
                <w:lang w:eastAsia="uk-UA"/>
              </w:rPr>
              <w:t xml:space="preserve"> </w:t>
            </w:r>
            <w:proofErr w:type="spellStart"/>
            <w:r w:rsidR="002064AD" w:rsidRPr="00BC56A2">
              <w:rPr>
                <w:rFonts w:ascii="Times New Roman" w:eastAsia="Times New Roman" w:hAnsi="Times New Roman" w:cs="Times New Roman"/>
                <w:sz w:val="24"/>
                <w:szCs w:val="24"/>
                <w:lang w:eastAsia="uk-UA"/>
              </w:rPr>
              <w:t>Мосир</w:t>
            </w:r>
            <w:proofErr w:type="spellEnd"/>
          </w:p>
          <w:p w14:paraId="2A8D6F26" w14:textId="78F01E97" w:rsidR="0033496C" w:rsidRPr="00BC56A2" w:rsidRDefault="0033496C" w:rsidP="008A6511">
            <w:pPr>
              <w:spacing w:after="160" w:line="240" w:lineRule="auto"/>
              <w:jc w:val="both"/>
              <w:rPr>
                <w:rFonts w:ascii="Times New Roman" w:eastAsia="Times New Roman" w:hAnsi="Times New Roman" w:cs="Times New Roman"/>
                <w:sz w:val="24"/>
                <w:szCs w:val="24"/>
                <w:lang w:eastAsia="uk-UA"/>
              </w:rPr>
            </w:pPr>
            <w:r w:rsidRPr="00BC56A2">
              <w:rPr>
                <w:rFonts w:ascii="Times New Roman" w:eastAsia="Times New Roman" w:hAnsi="Times New Roman" w:cs="Times New Roman"/>
                <w:sz w:val="24"/>
                <w:szCs w:val="24"/>
                <w:lang w:eastAsia="uk-UA"/>
              </w:rPr>
              <w:t xml:space="preserve">приміщення </w:t>
            </w:r>
            <w:r w:rsidR="00845BEC" w:rsidRPr="00BC56A2">
              <w:rPr>
                <w:rFonts w:ascii="Times New Roman" w:eastAsia="Times New Roman" w:hAnsi="Times New Roman" w:cs="Times New Roman"/>
                <w:sz w:val="24"/>
                <w:szCs w:val="24"/>
                <w:lang w:eastAsia="uk-UA"/>
              </w:rPr>
              <w:t xml:space="preserve"> клубу </w:t>
            </w:r>
            <w:proofErr w:type="spellStart"/>
            <w:r w:rsidR="00845BEC" w:rsidRPr="00BC56A2">
              <w:rPr>
                <w:rFonts w:ascii="Times New Roman" w:eastAsia="Times New Roman" w:hAnsi="Times New Roman" w:cs="Times New Roman"/>
                <w:sz w:val="24"/>
                <w:szCs w:val="24"/>
                <w:lang w:eastAsia="uk-UA"/>
              </w:rPr>
              <w:t>с.Моси</w:t>
            </w:r>
            <w:r w:rsidR="007E4586" w:rsidRPr="00BC56A2">
              <w:rPr>
                <w:rFonts w:ascii="Times New Roman" w:eastAsia="Times New Roman" w:hAnsi="Times New Roman" w:cs="Times New Roman"/>
                <w:sz w:val="24"/>
                <w:szCs w:val="24"/>
                <w:lang w:eastAsia="uk-UA"/>
              </w:rPr>
              <w:t>р</w:t>
            </w:r>
            <w:proofErr w:type="spellEnd"/>
          </w:p>
        </w:tc>
        <w:tc>
          <w:tcPr>
            <w:tcW w:w="32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0305AC8" w14:textId="17CB3418" w:rsidR="007F0161" w:rsidRPr="00BC56A2" w:rsidRDefault="0033496C" w:rsidP="008A6511">
            <w:pPr>
              <w:spacing w:after="160" w:line="240" w:lineRule="auto"/>
              <w:jc w:val="both"/>
              <w:rPr>
                <w:rFonts w:ascii="Times New Roman" w:eastAsia="Times New Roman" w:hAnsi="Times New Roman" w:cs="Times New Roman"/>
                <w:sz w:val="24"/>
                <w:szCs w:val="24"/>
                <w:lang w:eastAsia="uk-UA"/>
              </w:rPr>
            </w:pPr>
            <w:r w:rsidRPr="00BC56A2">
              <w:rPr>
                <w:rFonts w:ascii="Times New Roman" w:eastAsia="Times New Roman" w:hAnsi="Times New Roman" w:cs="Times New Roman"/>
                <w:sz w:val="24"/>
                <w:szCs w:val="24"/>
                <w:lang w:eastAsia="uk-UA"/>
              </w:rPr>
              <w:t>с.</w:t>
            </w:r>
            <w:r w:rsidR="007F0161" w:rsidRPr="00BC56A2">
              <w:rPr>
                <w:rFonts w:ascii="Times New Roman" w:eastAsia="Times New Roman" w:hAnsi="Times New Roman" w:cs="Times New Roman"/>
                <w:sz w:val="24"/>
                <w:szCs w:val="24"/>
                <w:lang w:eastAsia="uk-UA"/>
              </w:rPr>
              <w:t xml:space="preserve"> </w:t>
            </w:r>
            <w:proofErr w:type="spellStart"/>
            <w:r w:rsidR="002064AD" w:rsidRPr="00BC56A2">
              <w:rPr>
                <w:rFonts w:ascii="Times New Roman" w:eastAsia="Times New Roman" w:hAnsi="Times New Roman" w:cs="Times New Roman"/>
                <w:sz w:val="24"/>
                <w:szCs w:val="24"/>
                <w:lang w:eastAsia="uk-UA"/>
              </w:rPr>
              <w:t>Мосир</w:t>
            </w:r>
            <w:proofErr w:type="spellEnd"/>
            <w:r w:rsidR="002064AD" w:rsidRPr="00BC56A2">
              <w:rPr>
                <w:rFonts w:ascii="Times New Roman" w:eastAsia="Times New Roman" w:hAnsi="Times New Roman" w:cs="Times New Roman"/>
                <w:sz w:val="24"/>
                <w:szCs w:val="24"/>
                <w:lang w:eastAsia="uk-UA"/>
              </w:rPr>
              <w:t xml:space="preserve"> </w:t>
            </w:r>
          </w:p>
          <w:p w14:paraId="5452AAD5" w14:textId="3E7E62D0" w:rsidR="0033496C" w:rsidRPr="00BC56A2" w:rsidRDefault="0033496C" w:rsidP="008A6511">
            <w:pPr>
              <w:spacing w:after="160" w:line="240" w:lineRule="auto"/>
              <w:jc w:val="both"/>
              <w:rPr>
                <w:rFonts w:ascii="Times New Roman" w:eastAsia="Times New Roman" w:hAnsi="Times New Roman" w:cs="Times New Roman"/>
                <w:sz w:val="24"/>
                <w:szCs w:val="24"/>
                <w:lang w:eastAsia="uk-UA"/>
              </w:rPr>
            </w:pPr>
            <w:proofErr w:type="spellStart"/>
            <w:r w:rsidRPr="00BC56A2">
              <w:rPr>
                <w:rFonts w:ascii="Times New Roman" w:eastAsia="Times New Roman" w:hAnsi="Times New Roman" w:cs="Times New Roman"/>
                <w:sz w:val="24"/>
                <w:szCs w:val="24"/>
                <w:lang w:eastAsia="uk-UA"/>
              </w:rPr>
              <w:t>вул.</w:t>
            </w:r>
            <w:r w:rsidR="007E4586" w:rsidRPr="00BC56A2">
              <w:rPr>
                <w:rFonts w:ascii="Times New Roman" w:eastAsia="Times New Roman" w:hAnsi="Times New Roman" w:cs="Times New Roman"/>
                <w:sz w:val="24"/>
                <w:szCs w:val="24"/>
                <w:lang w:eastAsia="uk-UA"/>
              </w:rPr>
              <w:t>Незалежності</w:t>
            </w:r>
            <w:proofErr w:type="spellEnd"/>
            <w:r w:rsidR="00845BEC" w:rsidRPr="00BC56A2">
              <w:rPr>
                <w:rFonts w:ascii="Times New Roman" w:eastAsia="Times New Roman" w:hAnsi="Times New Roman" w:cs="Times New Roman"/>
                <w:sz w:val="24"/>
                <w:szCs w:val="24"/>
                <w:lang w:eastAsia="uk-UA"/>
              </w:rPr>
              <w:t>,</w:t>
            </w:r>
            <w:r w:rsidR="007E4586" w:rsidRPr="00BC56A2">
              <w:rPr>
                <w:rFonts w:ascii="Times New Roman" w:eastAsia="Times New Roman" w:hAnsi="Times New Roman" w:cs="Times New Roman"/>
                <w:sz w:val="24"/>
                <w:szCs w:val="24"/>
                <w:lang w:eastAsia="uk-UA"/>
              </w:rPr>
              <w:t xml:space="preserve"> 23</w:t>
            </w: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27084C0" w14:textId="716A4F7A" w:rsidR="0033496C" w:rsidRPr="00BC56A2" w:rsidRDefault="007F0161" w:rsidP="008A6511">
            <w:pPr>
              <w:spacing w:after="160" w:line="240" w:lineRule="auto"/>
              <w:jc w:val="both"/>
              <w:rPr>
                <w:rFonts w:ascii="Times New Roman" w:eastAsia="Times New Roman" w:hAnsi="Times New Roman" w:cs="Times New Roman"/>
                <w:sz w:val="24"/>
                <w:szCs w:val="24"/>
                <w:lang w:eastAsia="uk-UA"/>
              </w:rPr>
            </w:pPr>
            <w:r w:rsidRPr="00BC56A2">
              <w:rPr>
                <w:rFonts w:ascii="Times New Roman" w:eastAsia="Times New Roman" w:hAnsi="Times New Roman" w:cs="Times New Roman"/>
                <w:sz w:val="24"/>
                <w:szCs w:val="24"/>
                <w:lang w:eastAsia="uk-UA"/>
              </w:rPr>
              <w:t>11</w:t>
            </w:r>
            <w:r w:rsidR="0033496C" w:rsidRPr="00BC56A2">
              <w:rPr>
                <w:rFonts w:ascii="Times New Roman" w:eastAsia="Times New Roman" w:hAnsi="Times New Roman" w:cs="Times New Roman"/>
                <w:sz w:val="24"/>
                <w:szCs w:val="24"/>
                <w:lang w:eastAsia="uk-UA"/>
              </w:rPr>
              <w:t>.00</w:t>
            </w:r>
          </w:p>
        </w:tc>
      </w:tr>
      <w:tr w:rsidR="0033496C" w:rsidRPr="00D2596C" w14:paraId="61EF861E" w14:textId="77777777" w:rsidTr="00F42E23">
        <w:trPr>
          <w:jc w:val="center"/>
        </w:trPr>
        <w:tc>
          <w:tcPr>
            <w:tcW w:w="2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B76975" w14:textId="77777777" w:rsidR="0033496C" w:rsidRPr="00D2596C" w:rsidRDefault="0033496C" w:rsidP="008A6511">
            <w:pPr>
              <w:spacing w:after="160" w:line="240" w:lineRule="auto"/>
              <w:jc w:val="both"/>
              <w:rPr>
                <w:rFonts w:ascii="Times New Roman" w:eastAsia="Times New Roman" w:hAnsi="Times New Roman" w:cs="Times New Roman"/>
                <w:sz w:val="24"/>
                <w:szCs w:val="24"/>
                <w:lang w:eastAsia="uk-UA"/>
              </w:rPr>
            </w:pPr>
            <w:r w:rsidRPr="00D2596C">
              <w:rPr>
                <w:rFonts w:ascii="Times New Roman" w:eastAsia="Times New Roman" w:hAnsi="Times New Roman" w:cs="Times New Roman"/>
                <w:sz w:val="24"/>
                <w:szCs w:val="24"/>
                <w:lang w:eastAsia="uk-UA"/>
              </w:rPr>
              <w:t>2</w:t>
            </w:r>
          </w:p>
        </w:tc>
        <w:tc>
          <w:tcPr>
            <w:tcW w:w="17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2556001" w14:textId="3A774A96" w:rsidR="0033496C" w:rsidRPr="00845BEC" w:rsidRDefault="0033496C" w:rsidP="008A6511">
            <w:pPr>
              <w:spacing w:after="160" w:line="240" w:lineRule="auto"/>
              <w:jc w:val="both"/>
              <w:rPr>
                <w:rFonts w:ascii="Times New Roman" w:eastAsia="Times New Roman" w:hAnsi="Times New Roman" w:cs="Times New Roman"/>
                <w:sz w:val="24"/>
                <w:szCs w:val="24"/>
                <w:lang w:eastAsia="uk-UA"/>
              </w:rPr>
            </w:pPr>
            <w:r w:rsidRPr="00845BEC">
              <w:rPr>
                <w:rFonts w:ascii="Times New Roman" w:eastAsia="Times New Roman" w:hAnsi="Times New Roman" w:cs="Times New Roman"/>
                <w:sz w:val="24"/>
                <w:szCs w:val="24"/>
                <w:lang w:eastAsia="uk-UA"/>
              </w:rPr>
              <w:t>1</w:t>
            </w:r>
            <w:r w:rsidR="00874FDB" w:rsidRPr="00845BEC">
              <w:rPr>
                <w:rFonts w:ascii="Times New Roman" w:eastAsia="Times New Roman" w:hAnsi="Times New Roman" w:cs="Times New Roman"/>
                <w:sz w:val="24"/>
                <w:szCs w:val="24"/>
                <w:lang w:eastAsia="uk-UA"/>
              </w:rPr>
              <w:t>4</w:t>
            </w:r>
            <w:r w:rsidRPr="00845BEC">
              <w:rPr>
                <w:rFonts w:ascii="Times New Roman" w:eastAsia="Times New Roman" w:hAnsi="Times New Roman" w:cs="Times New Roman"/>
                <w:sz w:val="24"/>
                <w:szCs w:val="24"/>
                <w:lang w:eastAsia="uk-UA"/>
              </w:rPr>
              <w:t>.0</w:t>
            </w:r>
            <w:r w:rsidR="00874FDB" w:rsidRPr="00845BEC">
              <w:rPr>
                <w:rFonts w:ascii="Times New Roman" w:eastAsia="Times New Roman" w:hAnsi="Times New Roman" w:cs="Times New Roman"/>
                <w:sz w:val="24"/>
                <w:szCs w:val="24"/>
                <w:lang w:eastAsia="uk-UA"/>
              </w:rPr>
              <w:t>8</w:t>
            </w:r>
            <w:r w:rsidRPr="00845BEC">
              <w:rPr>
                <w:rFonts w:ascii="Times New Roman" w:eastAsia="Times New Roman" w:hAnsi="Times New Roman" w:cs="Times New Roman"/>
                <w:sz w:val="24"/>
                <w:szCs w:val="24"/>
                <w:lang w:eastAsia="uk-UA"/>
              </w:rPr>
              <w:t>.202</w:t>
            </w:r>
            <w:r w:rsidR="00874FDB" w:rsidRPr="00845BEC">
              <w:rPr>
                <w:rFonts w:ascii="Times New Roman" w:eastAsia="Times New Roman" w:hAnsi="Times New Roman" w:cs="Times New Roman"/>
                <w:sz w:val="24"/>
                <w:szCs w:val="24"/>
                <w:lang w:eastAsia="uk-UA"/>
              </w:rPr>
              <w:t>6</w:t>
            </w:r>
          </w:p>
        </w:tc>
        <w:tc>
          <w:tcPr>
            <w:tcW w:w="40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5F922E1" w14:textId="2640AF98" w:rsidR="007F0161" w:rsidRPr="00BC56A2" w:rsidRDefault="007F0161" w:rsidP="008A6511">
            <w:pPr>
              <w:spacing w:after="160" w:line="240" w:lineRule="auto"/>
              <w:jc w:val="both"/>
              <w:rPr>
                <w:rFonts w:ascii="Times New Roman" w:eastAsia="Times New Roman" w:hAnsi="Times New Roman" w:cs="Times New Roman"/>
                <w:sz w:val="24"/>
                <w:szCs w:val="24"/>
                <w:lang w:eastAsia="uk-UA"/>
              </w:rPr>
            </w:pPr>
            <w:r w:rsidRPr="00BC56A2">
              <w:rPr>
                <w:rFonts w:ascii="Times New Roman" w:eastAsia="Times New Roman" w:hAnsi="Times New Roman" w:cs="Times New Roman"/>
                <w:sz w:val="24"/>
                <w:szCs w:val="24"/>
                <w:lang w:eastAsia="uk-UA"/>
              </w:rPr>
              <w:t xml:space="preserve">с. </w:t>
            </w:r>
            <w:proofErr w:type="spellStart"/>
            <w:r w:rsidR="00874FDB" w:rsidRPr="00BC56A2">
              <w:rPr>
                <w:rFonts w:ascii="Times New Roman" w:eastAsia="Times New Roman" w:hAnsi="Times New Roman" w:cs="Times New Roman"/>
                <w:sz w:val="24"/>
                <w:szCs w:val="24"/>
                <w:lang w:eastAsia="uk-UA"/>
              </w:rPr>
              <w:t>Мосир</w:t>
            </w:r>
            <w:proofErr w:type="spellEnd"/>
          </w:p>
          <w:p w14:paraId="4C28A072" w14:textId="0078B7E7" w:rsidR="0033496C" w:rsidRPr="00BC56A2" w:rsidRDefault="007F0161" w:rsidP="008A6511">
            <w:pPr>
              <w:spacing w:after="160" w:line="240" w:lineRule="auto"/>
              <w:jc w:val="both"/>
              <w:rPr>
                <w:rFonts w:ascii="Times New Roman" w:eastAsia="Times New Roman" w:hAnsi="Times New Roman" w:cs="Times New Roman"/>
                <w:sz w:val="24"/>
                <w:szCs w:val="24"/>
                <w:lang w:eastAsia="uk-UA"/>
              </w:rPr>
            </w:pPr>
            <w:r w:rsidRPr="00BC56A2">
              <w:rPr>
                <w:rFonts w:ascii="Times New Roman" w:eastAsia="Times New Roman" w:hAnsi="Times New Roman" w:cs="Times New Roman"/>
                <w:sz w:val="24"/>
                <w:szCs w:val="24"/>
                <w:lang w:eastAsia="uk-UA"/>
              </w:rPr>
              <w:t xml:space="preserve">приміщення </w:t>
            </w:r>
            <w:r w:rsidR="00A012ED" w:rsidRPr="00BC56A2">
              <w:rPr>
                <w:rFonts w:ascii="Times New Roman" w:eastAsia="Times New Roman" w:hAnsi="Times New Roman" w:cs="Times New Roman"/>
                <w:sz w:val="24"/>
                <w:szCs w:val="24"/>
                <w:lang w:eastAsia="uk-UA"/>
              </w:rPr>
              <w:t xml:space="preserve">клубу </w:t>
            </w:r>
            <w:proofErr w:type="spellStart"/>
            <w:r w:rsidR="00A012ED" w:rsidRPr="00BC56A2">
              <w:rPr>
                <w:rFonts w:ascii="Times New Roman" w:eastAsia="Times New Roman" w:hAnsi="Times New Roman" w:cs="Times New Roman"/>
                <w:sz w:val="24"/>
                <w:szCs w:val="24"/>
                <w:lang w:eastAsia="uk-UA"/>
              </w:rPr>
              <w:t>с.Мосир</w:t>
            </w:r>
            <w:proofErr w:type="spellEnd"/>
          </w:p>
        </w:tc>
        <w:tc>
          <w:tcPr>
            <w:tcW w:w="32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9E02AD6" w14:textId="12FF52F5" w:rsidR="007F0161" w:rsidRPr="00BC56A2" w:rsidRDefault="0033496C" w:rsidP="00BC56A2">
            <w:pPr>
              <w:tabs>
                <w:tab w:val="left" w:pos="2704"/>
              </w:tabs>
              <w:spacing w:after="160" w:line="240" w:lineRule="auto"/>
              <w:jc w:val="both"/>
              <w:rPr>
                <w:rFonts w:ascii="Times New Roman" w:eastAsia="Times New Roman" w:hAnsi="Times New Roman" w:cs="Times New Roman"/>
                <w:sz w:val="24"/>
                <w:szCs w:val="24"/>
                <w:lang w:eastAsia="uk-UA"/>
              </w:rPr>
            </w:pPr>
            <w:proofErr w:type="spellStart"/>
            <w:r w:rsidRPr="00BC56A2">
              <w:rPr>
                <w:rFonts w:ascii="Times New Roman" w:eastAsia="Times New Roman" w:hAnsi="Times New Roman" w:cs="Times New Roman"/>
                <w:sz w:val="24"/>
                <w:szCs w:val="24"/>
                <w:lang w:eastAsia="uk-UA"/>
              </w:rPr>
              <w:t>с.</w:t>
            </w:r>
            <w:r w:rsidR="001C77B8" w:rsidRPr="00BC56A2">
              <w:rPr>
                <w:rFonts w:ascii="Times New Roman" w:eastAsia="Times New Roman" w:hAnsi="Times New Roman" w:cs="Times New Roman"/>
                <w:sz w:val="24"/>
                <w:szCs w:val="24"/>
                <w:lang w:eastAsia="uk-UA"/>
              </w:rPr>
              <w:t>Мосир</w:t>
            </w:r>
            <w:proofErr w:type="spellEnd"/>
            <w:r w:rsidR="001C77B8" w:rsidRPr="00BC56A2">
              <w:rPr>
                <w:rFonts w:ascii="Times New Roman" w:eastAsia="Times New Roman" w:hAnsi="Times New Roman" w:cs="Times New Roman"/>
                <w:sz w:val="24"/>
                <w:szCs w:val="24"/>
                <w:lang w:eastAsia="uk-UA"/>
              </w:rPr>
              <w:t xml:space="preserve"> </w:t>
            </w:r>
          </w:p>
          <w:p w14:paraId="4DA005BD" w14:textId="70F5B9EF" w:rsidR="007F0161" w:rsidRPr="00BC56A2" w:rsidRDefault="007F0161" w:rsidP="008A6511">
            <w:pPr>
              <w:spacing w:after="160" w:line="240" w:lineRule="auto"/>
              <w:jc w:val="both"/>
              <w:rPr>
                <w:rFonts w:ascii="Times New Roman" w:eastAsia="Times New Roman" w:hAnsi="Times New Roman" w:cs="Times New Roman"/>
                <w:sz w:val="24"/>
                <w:szCs w:val="24"/>
                <w:lang w:eastAsia="uk-UA"/>
              </w:rPr>
            </w:pPr>
            <w:proofErr w:type="spellStart"/>
            <w:r w:rsidRPr="00BC56A2">
              <w:rPr>
                <w:rFonts w:ascii="Times New Roman" w:eastAsia="Times New Roman" w:hAnsi="Times New Roman" w:cs="Times New Roman"/>
                <w:sz w:val="24"/>
                <w:szCs w:val="24"/>
                <w:lang w:eastAsia="uk-UA"/>
              </w:rPr>
              <w:t>вул.</w:t>
            </w:r>
            <w:r w:rsidR="00BC56A2" w:rsidRPr="00BC56A2">
              <w:rPr>
                <w:rFonts w:ascii="Times New Roman" w:eastAsia="Times New Roman" w:hAnsi="Times New Roman" w:cs="Times New Roman"/>
                <w:sz w:val="24"/>
                <w:szCs w:val="24"/>
                <w:lang w:eastAsia="uk-UA"/>
              </w:rPr>
              <w:t>Незалежності</w:t>
            </w:r>
            <w:proofErr w:type="spellEnd"/>
            <w:r w:rsidRPr="00BC56A2">
              <w:rPr>
                <w:rFonts w:ascii="Times New Roman" w:eastAsia="Times New Roman" w:hAnsi="Times New Roman" w:cs="Times New Roman"/>
                <w:sz w:val="24"/>
                <w:szCs w:val="24"/>
                <w:lang w:eastAsia="uk-UA"/>
              </w:rPr>
              <w:t xml:space="preserve">, </w:t>
            </w:r>
            <w:r w:rsidR="00BC56A2" w:rsidRPr="00BC56A2">
              <w:rPr>
                <w:rFonts w:ascii="Times New Roman" w:eastAsia="Times New Roman" w:hAnsi="Times New Roman" w:cs="Times New Roman"/>
                <w:sz w:val="24"/>
                <w:szCs w:val="24"/>
                <w:lang w:eastAsia="uk-UA"/>
              </w:rPr>
              <w:t>23</w:t>
            </w:r>
          </w:p>
          <w:p w14:paraId="0F08F2B6" w14:textId="2379E539" w:rsidR="0033496C" w:rsidRPr="00BC56A2" w:rsidRDefault="0033496C" w:rsidP="008A6511">
            <w:pPr>
              <w:spacing w:after="160" w:line="240" w:lineRule="auto"/>
              <w:jc w:val="both"/>
              <w:rPr>
                <w:rFonts w:ascii="Times New Roman" w:eastAsia="Times New Roman" w:hAnsi="Times New Roman" w:cs="Times New Roman"/>
                <w:sz w:val="24"/>
                <w:szCs w:val="24"/>
                <w:lang w:eastAsia="uk-UA"/>
              </w:rPr>
            </w:pPr>
          </w:p>
        </w:tc>
        <w:tc>
          <w:tcPr>
            <w:tcW w:w="7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553FBCB" w14:textId="0D8C8C29" w:rsidR="0033496C" w:rsidRPr="00BC56A2" w:rsidRDefault="0033496C" w:rsidP="008A6511">
            <w:pPr>
              <w:spacing w:after="160" w:line="240" w:lineRule="auto"/>
              <w:jc w:val="both"/>
              <w:rPr>
                <w:rFonts w:ascii="Times New Roman" w:eastAsia="Times New Roman" w:hAnsi="Times New Roman" w:cs="Times New Roman"/>
                <w:sz w:val="24"/>
                <w:szCs w:val="24"/>
                <w:lang w:eastAsia="uk-UA"/>
              </w:rPr>
            </w:pPr>
            <w:r w:rsidRPr="00BC56A2">
              <w:rPr>
                <w:rFonts w:ascii="Times New Roman" w:eastAsia="Times New Roman" w:hAnsi="Times New Roman" w:cs="Times New Roman"/>
                <w:sz w:val="24"/>
                <w:szCs w:val="24"/>
                <w:lang w:eastAsia="uk-UA"/>
              </w:rPr>
              <w:t>1</w:t>
            </w:r>
            <w:r w:rsidR="00845BEC" w:rsidRPr="00BC56A2">
              <w:rPr>
                <w:rFonts w:ascii="Times New Roman" w:eastAsia="Times New Roman" w:hAnsi="Times New Roman" w:cs="Times New Roman"/>
                <w:sz w:val="24"/>
                <w:szCs w:val="24"/>
                <w:lang w:eastAsia="uk-UA"/>
              </w:rPr>
              <w:t>0</w:t>
            </w:r>
            <w:r w:rsidRPr="00BC56A2">
              <w:rPr>
                <w:rFonts w:ascii="Times New Roman" w:eastAsia="Times New Roman" w:hAnsi="Times New Roman" w:cs="Times New Roman"/>
                <w:sz w:val="24"/>
                <w:szCs w:val="24"/>
                <w:lang w:eastAsia="uk-UA"/>
              </w:rPr>
              <w:t>.00</w:t>
            </w:r>
          </w:p>
        </w:tc>
      </w:tr>
    </w:tbl>
    <w:p w14:paraId="1DE73051"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color w:val="333333"/>
          <w:spacing w:val="7"/>
          <w:sz w:val="24"/>
          <w:szCs w:val="24"/>
          <w:lang w:eastAsia="uk-UA"/>
        </w:rPr>
        <w:t> </w:t>
      </w:r>
    </w:p>
    <w:p w14:paraId="493550B8" w14:textId="4648C4CC"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 xml:space="preserve">У громадському обговоренні з правом голосу можуть брати участь дієздатні жителі </w:t>
      </w:r>
      <w:r w:rsidR="007F0161"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Висоцької сільської</w:t>
      </w: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 xml:space="preserve"> територіальної громади, які досягли 18-річного віку та місце проживання яких в установленому законом порядку зареєстроване на території, в межах якої проводяться громадські обговорення.</w:t>
      </w:r>
    </w:p>
    <w:p w14:paraId="1D666CA7"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b/>
          <w:bCs/>
          <w:i/>
          <w:iCs/>
          <w:color w:val="000000"/>
          <w:spacing w:val="7"/>
          <w:sz w:val="24"/>
          <w:szCs w:val="24"/>
          <w:bdr w:val="none" w:sz="0" w:space="0" w:color="auto" w:frame="1"/>
          <w:shd w:val="clear" w:color="auto" w:fill="FFFFFF"/>
          <w:lang w:val="en-US" w:eastAsia="uk-UA"/>
        </w:rPr>
        <w:lastRenderedPageBreak/>
        <w:t>V</w:t>
      </w:r>
      <w:r w:rsidRPr="00D2596C">
        <w:rPr>
          <w:rFonts w:ascii="Times New Roman" w:eastAsia="Times New Roman" w:hAnsi="Times New Roman" w:cs="Times New Roman"/>
          <w:b/>
          <w:bCs/>
          <w:i/>
          <w:iCs/>
          <w:color w:val="000000"/>
          <w:spacing w:val="7"/>
          <w:sz w:val="24"/>
          <w:szCs w:val="24"/>
          <w:bdr w:val="none" w:sz="0" w:space="0" w:color="auto" w:frame="1"/>
          <w:shd w:val="clear" w:color="auto" w:fill="FFFFFF"/>
          <w:lang w:eastAsia="uk-UA"/>
        </w:rPr>
        <w:t>І. Поштова адреса та адреса електронної пошти, номер телефону, строк і форми для подання пропозицій (зауважень):</w:t>
      </w:r>
    </w:p>
    <w:p w14:paraId="7D62F2EB" w14:textId="4195F267" w:rsidR="0033496C" w:rsidRPr="00E449B6" w:rsidRDefault="007F0161" w:rsidP="008A6511">
      <w:pPr>
        <w:shd w:val="clear" w:color="auto" w:fill="FFFFFF"/>
        <w:spacing w:after="160" w:line="240" w:lineRule="auto"/>
        <w:jc w:val="both"/>
        <w:rPr>
          <w:rFonts w:ascii="Times New Roman" w:eastAsia="Times New Roman" w:hAnsi="Times New Roman" w:cs="Times New Roman"/>
          <w:color w:val="333333"/>
          <w:spacing w:val="7"/>
          <w:sz w:val="24"/>
          <w:szCs w:val="24"/>
          <w:lang w:val="en-US" w:eastAsia="uk-UA"/>
        </w:rPr>
      </w:pPr>
      <w:r w:rsidRPr="00D2596C">
        <w:rPr>
          <w:rFonts w:ascii="Times New Roman" w:eastAsia="Times New Roman" w:hAnsi="Times New Roman" w:cs="Times New Roman"/>
          <w:color w:val="000000"/>
          <w:spacing w:val="7"/>
          <w:sz w:val="24"/>
          <w:szCs w:val="24"/>
          <w:shd w:val="clear" w:color="auto" w:fill="FFFFFF"/>
          <w:lang w:eastAsia="uk-UA"/>
        </w:rPr>
        <w:t>с. Вишнів, вул. Незалежності, 80А</w:t>
      </w:r>
      <w:r w:rsidR="0033496C" w:rsidRPr="00D2596C">
        <w:rPr>
          <w:rFonts w:ascii="Times New Roman" w:eastAsia="Times New Roman" w:hAnsi="Times New Roman" w:cs="Times New Roman"/>
          <w:color w:val="000000"/>
          <w:spacing w:val="7"/>
          <w:sz w:val="24"/>
          <w:szCs w:val="24"/>
          <w:shd w:val="clear" w:color="auto" w:fill="FFFFFF"/>
          <w:lang w:eastAsia="uk-UA"/>
        </w:rPr>
        <w:t>, електронна адреса</w:t>
      </w:r>
      <w:r w:rsidR="0033496C" w:rsidRPr="00E449B6">
        <w:rPr>
          <w:rFonts w:ascii="Times New Roman" w:eastAsia="Times New Roman" w:hAnsi="Times New Roman" w:cs="Times New Roman"/>
          <w:color w:val="000000"/>
          <w:spacing w:val="7"/>
          <w:sz w:val="24"/>
          <w:szCs w:val="24"/>
          <w:shd w:val="clear" w:color="auto" w:fill="FFFFFF"/>
          <w:lang w:eastAsia="uk-UA"/>
        </w:rPr>
        <w:t>: </w:t>
      </w:r>
      <w:r w:rsidRPr="00E449B6">
        <w:rPr>
          <w:rFonts w:ascii="Times New Roman" w:eastAsia="Times New Roman" w:hAnsi="Times New Roman" w:cs="Times New Roman"/>
          <w:color w:val="333333"/>
          <w:spacing w:val="7"/>
          <w:sz w:val="24"/>
          <w:szCs w:val="24"/>
          <w:lang w:eastAsia="uk-UA"/>
        </w:rPr>
        <w:t xml:space="preserve"> </w:t>
      </w:r>
      <w:proofErr w:type="spellStart"/>
      <w:r w:rsidRPr="00E449B6">
        <w:rPr>
          <w:rFonts w:ascii="Times New Roman" w:hAnsi="Times New Roman" w:cs="Times New Roman"/>
          <w:color w:val="1F1F1F"/>
          <w:sz w:val="24"/>
          <w:szCs w:val="24"/>
          <w:shd w:val="clear" w:color="auto" w:fill="E9EEF6"/>
        </w:rPr>
        <w:t>osvita</w:t>
      </w:r>
      <w:proofErr w:type="spellEnd"/>
      <w:r w:rsidR="00DA316E" w:rsidRPr="00E449B6">
        <w:rPr>
          <w:rFonts w:ascii="Times New Roman" w:hAnsi="Times New Roman" w:cs="Times New Roman"/>
          <w:color w:val="1F1F1F"/>
          <w:sz w:val="24"/>
          <w:szCs w:val="24"/>
          <w:shd w:val="clear" w:color="auto" w:fill="E9EEF6"/>
          <w:lang w:val="en-US"/>
        </w:rPr>
        <w:t>@</w:t>
      </w:r>
      <w:proofErr w:type="spellStart"/>
      <w:r w:rsidRPr="00E449B6">
        <w:rPr>
          <w:rFonts w:ascii="Times New Roman" w:hAnsi="Times New Roman" w:cs="Times New Roman"/>
          <w:color w:val="1F1F1F"/>
          <w:sz w:val="24"/>
          <w:szCs w:val="24"/>
          <w:shd w:val="clear" w:color="auto" w:fill="E9EEF6"/>
        </w:rPr>
        <w:t>vyshniv</w:t>
      </w:r>
      <w:proofErr w:type="spellEnd"/>
      <w:r w:rsidR="00DA316E" w:rsidRPr="00E449B6">
        <w:rPr>
          <w:rFonts w:ascii="Times New Roman" w:hAnsi="Times New Roman" w:cs="Times New Roman"/>
          <w:color w:val="1F1F1F"/>
          <w:sz w:val="24"/>
          <w:szCs w:val="24"/>
          <w:shd w:val="clear" w:color="auto" w:fill="E9EEF6"/>
          <w:lang w:val="en-US"/>
        </w:rPr>
        <w:t>-rada</w:t>
      </w:r>
      <w:r w:rsidR="00DA316E" w:rsidRPr="00E449B6">
        <w:rPr>
          <w:rFonts w:ascii="Times New Roman" w:hAnsi="Times New Roman" w:cs="Times New Roman"/>
          <w:color w:val="1F1F1F"/>
          <w:sz w:val="24"/>
          <w:szCs w:val="24"/>
          <w:shd w:val="clear" w:color="auto" w:fill="E9EEF6"/>
        </w:rPr>
        <w:t>.</w:t>
      </w:r>
      <w:r w:rsidR="00E449B6">
        <w:rPr>
          <w:rFonts w:ascii="Times New Roman" w:hAnsi="Times New Roman" w:cs="Times New Roman"/>
          <w:color w:val="1F1F1F"/>
          <w:sz w:val="24"/>
          <w:szCs w:val="24"/>
          <w:shd w:val="clear" w:color="auto" w:fill="E9EEF6"/>
          <w:lang w:val="en-US"/>
        </w:rPr>
        <w:t>gov</w:t>
      </w:r>
      <w:r w:rsidR="00E449B6">
        <w:rPr>
          <w:rFonts w:ascii="Times New Roman" w:hAnsi="Times New Roman" w:cs="Times New Roman"/>
          <w:color w:val="1F1F1F"/>
          <w:sz w:val="24"/>
          <w:szCs w:val="24"/>
          <w:shd w:val="clear" w:color="auto" w:fill="E9EEF6"/>
        </w:rPr>
        <w:t>.</w:t>
      </w:r>
      <w:proofErr w:type="spellStart"/>
      <w:r w:rsidR="00E449B6">
        <w:rPr>
          <w:rFonts w:ascii="Times New Roman" w:hAnsi="Times New Roman" w:cs="Times New Roman"/>
          <w:color w:val="1F1F1F"/>
          <w:sz w:val="24"/>
          <w:szCs w:val="24"/>
          <w:shd w:val="clear" w:color="auto" w:fill="E9EEF6"/>
          <w:lang w:val="en-US"/>
        </w:rPr>
        <w:t>ua</w:t>
      </w:r>
      <w:proofErr w:type="spellEnd"/>
    </w:p>
    <w:p w14:paraId="580E20AC" w14:textId="7EFDE6F7"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Пропозиції (зауваження) учасників громадського обговорення подаються у письмовій чи усній формі, надсилаються електронною поштою із зазначенням прізвища, імені, по батькові та адреси особи, яка їх подає</w:t>
      </w:r>
      <w:r w:rsidRPr="00D2596C">
        <w:rPr>
          <w:rFonts w:ascii="Times New Roman" w:eastAsia="Times New Roman" w:hAnsi="Times New Roman" w:cs="Times New Roman"/>
          <w:color w:val="000000"/>
          <w:spacing w:val="7"/>
          <w:sz w:val="24"/>
          <w:szCs w:val="24"/>
          <w:shd w:val="clear" w:color="auto" w:fill="FFFFFF"/>
          <w:lang w:eastAsia="uk-UA"/>
        </w:rPr>
        <w:t>, до </w:t>
      </w:r>
      <w:r w:rsidRPr="00D2596C">
        <w:rPr>
          <w:rFonts w:ascii="Times New Roman" w:eastAsia="Times New Roman" w:hAnsi="Times New Roman" w:cs="Times New Roman"/>
          <w:b/>
          <w:bCs/>
          <w:color w:val="000000" w:themeColor="text1"/>
          <w:spacing w:val="7"/>
          <w:sz w:val="24"/>
          <w:szCs w:val="24"/>
          <w:shd w:val="clear" w:color="auto" w:fill="FFFFFF"/>
          <w:lang w:eastAsia="uk-UA"/>
        </w:rPr>
        <w:t>17:</w:t>
      </w:r>
      <w:r w:rsidR="00D2596C">
        <w:rPr>
          <w:rFonts w:ascii="Times New Roman" w:eastAsia="Times New Roman" w:hAnsi="Times New Roman" w:cs="Times New Roman"/>
          <w:b/>
          <w:bCs/>
          <w:color w:val="000000" w:themeColor="text1"/>
          <w:spacing w:val="7"/>
          <w:sz w:val="24"/>
          <w:szCs w:val="24"/>
          <w:shd w:val="clear" w:color="auto" w:fill="FFFFFF"/>
          <w:lang w:eastAsia="uk-UA"/>
        </w:rPr>
        <w:t>15</w:t>
      </w:r>
      <w:r w:rsidRPr="00D2596C">
        <w:rPr>
          <w:rFonts w:ascii="Times New Roman" w:eastAsia="Times New Roman" w:hAnsi="Times New Roman" w:cs="Times New Roman"/>
          <w:b/>
          <w:bCs/>
          <w:color w:val="000000" w:themeColor="text1"/>
          <w:spacing w:val="7"/>
          <w:sz w:val="24"/>
          <w:szCs w:val="24"/>
          <w:shd w:val="clear" w:color="auto" w:fill="FFFFFF"/>
          <w:lang w:eastAsia="uk-UA"/>
        </w:rPr>
        <w:t> 1</w:t>
      </w:r>
      <w:r w:rsidR="009618F4" w:rsidRPr="00D2596C">
        <w:rPr>
          <w:rFonts w:ascii="Times New Roman" w:eastAsia="Times New Roman" w:hAnsi="Times New Roman" w:cs="Times New Roman"/>
          <w:b/>
          <w:bCs/>
          <w:color w:val="000000" w:themeColor="text1"/>
          <w:spacing w:val="7"/>
          <w:sz w:val="24"/>
          <w:szCs w:val="24"/>
          <w:shd w:val="clear" w:color="auto" w:fill="FFFFFF"/>
          <w:lang w:eastAsia="uk-UA"/>
        </w:rPr>
        <w:t>9</w:t>
      </w:r>
      <w:r w:rsidRPr="00D2596C">
        <w:rPr>
          <w:rFonts w:ascii="Times New Roman" w:eastAsia="Times New Roman" w:hAnsi="Times New Roman" w:cs="Times New Roman"/>
          <w:b/>
          <w:bCs/>
          <w:color w:val="000000" w:themeColor="text1"/>
          <w:spacing w:val="7"/>
          <w:sz w:val="24"/>
          <w:szCs w:val="24"/>
          <w:shd w:val="clear" w:color="auto" w:fill="FFFFFF"/>
          <w:lang w:eastAsia="uk-UA"/>
        </w:rPr>
        <w:t> </w:t>
      </w:r>
      <w:r w:rsidR="00A75CF1">
        <w:rPr>
          <w:rFonts w:ascii="Times New Roman" w:eastAsia="Times New Roman" w:hAnsi="Times New Roman" w:cs="Times New Roman"/>
          <w:b/>
          <w:bCs/>
          <w:color w:val="000000" w:themeColor="text1"/>
          <w:spacing w:val="7"/>
          <w:sz w:val="24"/>
          <w:szCs w:val="24"/>
          <w:shd w:val="clear" w:color="auto" w:fill="FFFFFF"/>
          <w:lang w:eastAsia="uk-UA"/>
        </w:rPr>
        <w:t xml:space="preserve">листопада </w:t>
      </w:r>
      <w:r w:rsidRPr="00D2596C">
        <w:rPr>
          <w:rFonts w:ascii="Times New Roman" w:eastAsia="Times New Roman" w:hAnsi="Times New Roman" w:cs="Times New Roman"/>
          <w:b/>
          <w:bCs/>
          <w:color w:val="000000" w:themeColor="text1"/>
          <w:spacing w:val="7"/>
          <w:sz w:val="24"/>
          <w:szCs w:val="24"/>
          <w:shd w:val="clear" w:color="auto" w:fill="FFFFFF"/>
          <w:lang w:eastAsia="uk-UA"/>
        </w:rPr>
        <w:t>202</w:t>
      </w:r>
      <w:r w:rsidR="00A75CF1">
        <w:rPr>
          <w:rFonts w:ascii="Times New Roman" w:eastAsia="Times New Roman" w:hAnsi="Times New Roman" w:cs="Times New Roman"/>
          <w:b/>
          <w:bCs/>
          <w:color w:val="000000" w:themeColor="text1"/>
          <w:spacing w:val="7"/>
          <w:sz w:val="24"/>
          <w:szCs w:val="24"/>
          <w:shd w:val="clear" w:color="auto" w:fill="FFFFFF"/>
          <w:lang w:eastAsia="uk-UA"/>
        </w:rPr>
        <w:t>6</w:t>
      </w:r>
      <w:r w:rsidRPr="00D2596C">
        <w:rPr>
          <w:rFonts w:ascii="Times New Roman" w:eastAsia="Times New Roman" w:hAnsi="Times New Roman" w:cs="Times New Roman"/>
          <w:b/>
          <w:bCs/>
          <w:color w:val="000000" w:themeColor="text1"/>
          <w:spacing w:val="7"/>
          <w:sz w:val="24"/>
          <w:szCs w:val="24"/>
          <w:shd w:val="clear" w:color="auto" w:fill="FFFFFF"/>
          <w:lang w:eastAsia="uk-UA"/>
        </w:rPr>
        <w:t> року</w:t>
      </w:r>
      <w:r w:rsidRPr="00D2596C">
        <w:rPr>
          <w:rFonts w:ascii="Times New Roman" w:eastAsia="Times New Roman" w:hAnsi="Times New Roman" w:cs="Times New Roman"/>
          <w:color w:val="000000"/>
          <w:spacing w:val="7"/>
          <w:sz w:val="24"/>
          <w:szCs w:val="24"/>
          <w:shd w:val="clear" w:color="auto" w:fill="FFFFFF"/>
          <w:lang w:eastAsia="uk-UA"/>
        </w:rPr>
        <w:t>. </w:t>
      </w: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Анонімні пропозиції (зауваження) не реєструються.</w:t>
      </w:r>
    </w:p>
    <w:p w14:paraId="310857B4"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b/>
          <w:bCs/>
          <w:i/>
          <w:iCs/>
          <w:color w:val="000000"/>
          <w:spacing w:val="7"/>
          <w:sz w:val="24"/>
          <w:szCs w:val="24"/>
          <w:bdr w:val="none" w:sz="0" w:space="0" w:color="auto" w:frame="1"/>
          <w:shd w:val="clear" w:color="auto" w:fill="FFFFFF"/>
          <w:lang w:eastAsia="uk-UA"/>
        </w:rPr>
      </w:pPr>
      <w:r w:rsidRPr="00D2596C">
        <w:rPr>
          <w:rFonts w:ascii="Times New Roman" w:eastAsia="Times New Roman" w:hAnsi="Times New Roman" w:cs="Times New Roman"/>
          <w:b/>
          <w:bCs/>
          <w:i/>
          <w:iCs/>
          <w:color w:val="000000"/>
          <w:spacing w:val="7"/>
          <w:sz w:val="24"/>
          <w:szCs w:val="24"/>
          <w:bdr w:val="none" w:sz="0" w:space="0" w:color="auto" w:frame="1"/>
          <w:shd w:val="clear" w:color="auto" w:fill="FFFFFF"/>
          <w:lang w:val="en-US" w:eastAsia="uk-UA"/>
        </w:rPr>
        <w:t>V</w:t>
      </w:r>
      <w:r w:rsidRPr="00D2596C">
        <w:rPr>
          <w:rFonts w:ascii="Times New Roman" w:eastAsia="Times New Roman" w:hAnsi="Times New Roman" w:cs="Times New Roman"/>
          <w:b/>
          <w:bCs/>
          <w:i/>
          <w:iCs/>
          <w:color w:val="000000"/>
          <w:spacing w:val="7"/>
          <w:sz w:val="24"/>
          <w:szCs w:val="24"/>
          <w:bdr w:val="none" w:sz="0" w:space="0" w:color="auto" w:frame="1"/>
          <w:shd w:val="clear" w:color="auto" w:fill="FFFFFF"/>
          <w:lang w:eastAsia="uk-UA"/>
        </w:rPr>
        <w:t>ІІ.</w:t>
      </w:r>
      <w:r w:rsidRPr="00D2596C">
        <w:rPr>
          <w:rFonts w:ascii="Times New Roman" w:eastAsia="Times New Roman" w:hAnsi="Times New Roman" w:cs="Times New Roman"/>
          <w:i/>
          <w:iCs/>
          <w:color w:val="000000"/>
          <w:spacing w:val="7"/>
          <w:sz w:val="24"/>
          <w:szCs w:val="24"/>
          <w:bdr w:val="none" w:sz="0" w:space="0" w:color="auto" w:frame="1"/>
          <w:shd w:val="clear" w:color="auto" w:fill="FFFFFF"/>
          <w:lang w:eastAsia="uk-UA"/>
        </w:rPr>
        <w:t> </w:t>
      </w:r>
      <w:r w:rsidRPr="00D2596C">
        <w:rPr>
          <w:rFonts w:ascii="Times New Roman" w:eastAsia="Times New Roman" w:hAnsi="Times New Roman" w:cs="Times New Roman"/>
          <w:b/>
          <w:bCs/>
          <w:i/>
          <w:iCs/>
          <w:color w:val="000000"/>
          <w:spacing w:val="7"/>
          <w:sz w:val="24"/>
          <w:szCs w:val="24"/>
          <w:bdr w:val="none" w:sz="0" w:space="0" w:color="auto" w:frame="1"/>
          <w:shd w:val="clear" w:color="auto" w:fill="FFFFFF"/>
          <w:lang w:eastAsia="uk-UA"/>
        </w:rPr>
        <w:t>Місцезнаходження та адреса електронної пошти, номер телефону, за якими можна отримати консультації з питань, що винесені на громадське обговорення:</w:t>
      </w:r>
    </w:p>
    <w:p w14:paraId="3D97A62C" w14:textId="57216F65" w:rsidR="009618F4" w:rsidRPr="00E449B6" w:rsidRDefault="009618F4" w:rsidP="008A6511">
      <w:pPr>
        <w:shd w:val="clear" w:color="auto" w:fill="FFFFFF"/>
        <w:spacing w:after="160" w:line="240" w:lineRule="auto"/>
        <w:jc w:val="both"/>
        <w:rPr>
          <w:rFonts w:ascii="Times New Roman" w:eastAsia="Times New Roman" w:hAnsi="Times New Roman" w:cs="Times New Roman"/>
          <w:color w:val="333333"/>
          <w:spacing w:val="7"/>
          <w:sz w:val="24"/>
          <w:szCs w:val="24"/>
          <w:lang w:val="en-US" w:eastAsia="uk-UA"/>
        </w:rPr>
      </w:pPr>
      <w:r w:rsidRPr="00D2596C">
        <w:rPr>
          <w:rFonts w:ascii="Times New Roman" w:eastAsia="Times New Roman" w:hAnsi="Times New Roman" w:cs="Times New Roman"/>
          <w:i/>
          <w:iCs/>
          <w:color w:val="000000"/>
          <w:spacing w:val="7"/>
          <w:sz w:val="24"/>
          <w:szCs w:val="24"/>
          <w:bdr w:val="none" w:sz="0" w:space="0" w:color="auto" w:frame="1"/>
          <w:shd w:val="clear" w:color="auto" w:fill="FFFFFF"/>
          <w:lang w:eastAsia="uk-UA"/>
        </w:rPr>
        <w:t>Гуманітарний відділ Вишнівської сільської ради</w:t>
      </w:r>
      <w:r w:rsidRPr="00D2596C">
        <w:rPr>
          <w:rFonts w:ascii="Times New Roman" w:eastAsia="Times New Roman" w:hAnsi="Times New Roman" w:cs="Times New Roman"/>
          <w:b/>
          <w:bCs/>
          <w:i/>
          <w:iCs/>
          <w:color w:val="000000"/>
          <w:spacing w:val="7"/>
          <w:sz w:val="24"/>
          <w:szCs w:val="24"/>
          <w:bdr w:val="none" w:sz="0" w:space="0" w:color="auto" w:frame="1"/>
          <w:shd w:val="clear" w:color="auto" w:fill="FFFFFF"/>
          <w:lang w:eastAsia="uk-UA"/>
        </w:rPr>
        <w:t xml:space="preserve">- </w:t>
      </w:r>
      <w:bookmarkStart w:id="1" w:name="_Hlk166661020"/>
      <w:r w:rsidRPr="00D2596C">
        <w:rPr>
          <w:rFonts w:ascii="Times New Roman" w:eastAsia="Times New Roman" w:hAnsi="Times New Roman" w:cs="Times New Roman"/>
          <w:color w:val="000000"/>
          <w:spacing w:val="7"/>
          <w:sz w:val="24"/>
          <w:szCs w:val="24"/>
          <w:shd w:val="clear" w:color="auto" w:fill="FFFFFF"/>
          <w:lang w:eastAsia="uk-UA"/>
        </w:rPr>
        <w:t>с. Вишнів, вул. Незалежності, 80А, електронна адреса: </w:t>
      </w:r>
      <w:r w:rsidRPr="00D2596C">
        <w:rPr>
          <w:rFonts w:ascii="Times New Roman" w:eastAsia="Times New Roman" w:hAnsi="Times New Roman" w:cs="Times New Roman"/>
          <w:color w:val="333333"/>
          <w:spacing w:val="7"/>
          <w:sz w:val="24"/>
          <w:szCs w:val="24"/>
          <w:lang w:eastAsia="uk-UA"/>
        </w:rPr>
        <w:t xml:space="preserve"> </w:t>
      </w:r>
      <w:proofErr w:type="spellStart"/>
      <w:r w:rsidR="00E449B6" w:rsidRPr="00E449B6">
        <w:rPr>
          <w:rFonts w:ascii="Times New Roman" w:hAnsi="Times New Roman" w:cs="Times New Roman"/>
          <w:color w:val="1F1F1F"/>
          <w:sz w:val="24"/>
          <w:szCs w:val="24"/>
          <w:shd w:val="clear" w:color="auto" w:fill="E9EEF6"/>
        </w:rPr>
        <w:t>osvita</w:t>
      </w:r>
      <w:proofErr w:type="spellEnd"/>
      <w:r w:rsidR="00E449B6" w:rsidRPr="00E449B6">
        <w:rPr>
          <w:rFonts w:ascii="Times New Roman" w:hAnsi="Times New Roman" w:cs="Times New Roman"/>
          <w:color w:val="1F1F1F"/>
          <w:sz w:val="24"/>
          <w:szCs w:val="24"/>
          <w:shd w:val="clear" w:color="auto" w:fill="E9EEF6"/>
          <w:lang w:val="en-US"/>
        </w:rPr>
        <w:t>@</w:t>
      </w:r>
      <w:proofErr w:type="spellStart"/>
      <w:r w:rsidR="00E449B6" w:rsidRPr="00E449B6">
        <w:rPr>
          <w:rFonts w:ascii="Times New Roman" w:hAnsi="Times New Roman" w:cs="Times New Roman"/>
          <w:color w:val="1F1F1F"/>
          <w:sz w:val="24"/>
          <w:szCs w:val="24"/>
          <w:shd w:val="clear" w:color="auto" w:fill="E9EEF6"/>
        </w:rPr>
        <w:t>vyshniv</w:t>
      </w:r>
      <w:proofErr w:type="spellEnd"/>
      <w:r w:rsidR="00E449B6" w:rsidRPr="00E449B6">
        <w:rPr>
          <w:rFonts w:ascii="Times New Roman" w:hAnsi="Times New Roman" w:cs="Times New Roman"/>
          <w:color w:val="1F1F1F"/>
          <w:sz w:val="24"/>
          <w:szCs w:val="24"/>
          <w:shd w:val="clear" w:color="auto" w:fill="E9EEF6"/>
          <w:lang w:val="en-US"/>
        </w:rPr>
        <w:t>-rada</w:t>
      </w:r>
      <w:r w:rsidR="00E449B6" w:rsidRPr="00E449B6">
        <w:rPr>
          <w:rFonts w:ascii="Times New Roman" w:hAnsi="Times New Roman" w:cs="Times New Roman"/>
          <w:color w:val="1F1F1F"/>
          <w:sz w:val="24"/>
          <w:szCs w:val="24"/>
          <w:shd w:val="clear" w:color="auto" w:fill="E9EEF6"/>
        </w:rPr>
        <w:t>.</w:t>
      </w:r>
      <w:r w:rsidR="00E449B6">
        <w:rPr>
          <w:rFonts w:ascii="Times New Roman" w:hAnsi="Times New Roman" w:cs="Times New Roman"/>
          <w:color w:val="1F1F1F"/>
          <w:sz w:val="24"/>
          <w:szCs w:val="24"/>
          <w:shd w:val="clear" w:color="auto" w:fill="E9EEF6"/>
          <w:lang w:val="en-US"/>
        </w:rPr>
        <w:t>gov</w:t>
      </w:r>
      <w:r w:rsidR="00E449B6">
        <w:rPr>
          <w:rFonts w:ascii="Times New Roman" w:hAnsi="Times New Roman" w:cs="Times New Roman"/>
          <w:color w:val="1F1F1F"/>
          <w:sz w:val="24"/>
          <w:szCs w:val="24"/>
          <w:shd w:val="clear" w:color="auto" w:fill="E9EEF6"/>
        </w:rPr>
        <w:t>.</w:t>
      </w:r>
      <w:proofErr w:type="spellStart"/>
      <w:r w:rsidR="00E449B6">
        <w:rPr>
          <w:rFonts w:ascii="Times New Roman" w:hAnsi="Times New Roman" w:cs="Times New Roman"/>
          <w:color w:val="1F1F1F"/>
          <w:sz w:val="24"/>
          <w:szCs w:val="24"/>
          <w:shd w:val="clear" w:color="auto" w:fill="E9EEF6"/>
          <w:lang w:val="en-US"/>
        </w:rPr>
        <w:t>ua</w:t>
      </w:r>
      <w:proofErr w:type="spellEnd"/>
    </w:p>
    <w:bookmarkEnd w:id="1"/>
    <w:p w14:paraId="6F8A62ED" w14:textId="77777777" w:rsidR="0033496C" w:rsidRPr="00D2596C" w:rsidRDefault="0033496C" w:rsidP="008A6511">
      <w:pPr>
        <w:shd w:val="clear" w:color="auto" w:fill="FFFFFF"/>
        <w:spacing w:after="160" w:line="240" w:lineRule="auto"/>
        <w:jc w:val="both"/>
        <w:rPr>
          <w:rFonts w:ascii="Times New Roman" w:eastAsia="Times New Roman" w:hAnsi="Times New Roman" w:cs="Times New Roman"/>
          <w:b/>
          <w:bCs/>
          <w:i/>
          <w:iCs/>
          <w:color w:val="74757F"/>
          <w:spacing w:val="7"/>
          <w:sz w:val="24"/>
          <w:szCs w:val="24"/>
          <w:shd w:val="clear" w:color="auto" w:fill="FFFFFF"/>
          <w:lang w:eastAsia="uk-UA"/>
        </w:rPr>
      </w:pPr>
      <w:r w:rsidRPr="00D2596C">
        <w:rPr>
          <w:rFonts w:ascii="Times New Roman" w:eastAsia="Times New Roman" w:hAnsi="Times New Roman" w:cs="Times New Roman"/>
          <w:b/>
          <w:bCs/>
          <w:i/>
          <w:iCs/>
          <w:color w:val="000000"/>
          <w:spacing w:val="7"/>
          <w:sz w:val="24"/>
          <w:szCs w:val="24"/>
          <w:shd w:val="clear" w:color="auto" w:fill="FFFFFF"/>
          <w:lang w:val="en-US" w:eastAsia="uk-UA"/>
        </w:rPr>
        <w:t>VIII</w:t>
      </w:r>
      <w:r w:rsidRPr="00D2596C">
        <w:rPr>
          <w:rFonts w:ascii="Times New Roman" w:eastAsia="Times New Roman" w:hAnsi="Times New Roman" w:cs="Times New Roman"/>
          <w:b/>
          <w:bCs/>
          <w:i/>
          <w:iCs/>
          <w:color w:val="000000"/>
          <w:spacing w:val="7"/>
          <w:sz w:val="24"/>
          <w:szCs w:val="24"/>
          <w:shd w:val="clear" w:color="auto" w:fill="FFFFFF"/>
          <w:lang w:eastAsia="uk-UA"/>
        </w:rPr>
        <w:t>. Прізвище та ім’я особи, визначеної відповідальною за проведення громадського обговорення</w:t>
      </w:r>
      <w:r w:rsidRPr="00D2596C">
        <w:rPr>
          <w:rFonts w:ascii="Times New Roman" w:eastAsia="Times New Roman" w:hAnsi="Times New Roman" w:cs="Times New Roman"/>
          <w:b/>
          <w:bCs/>
          <w:i/>
          <w:iCs/>
          <w:color w:val="74757F"/>
          <w:spacing w:val="7"/>
          <w:sz w:val="24"/>
          <w:szCs w:val="24"/>
          <w:shd w:val="clear" w:color="auto" w:fill="FFFFFF"/>
          <w:lang w:eastAsia="uk-UA"/>
        </w:rPr>
        <w:t>:</w:t>
      </w:r>
    </w:p>
    <w:p w14:paraId="2559CDE8" w14:textId="61D0316A" w:rsidR="009618F4" w:rsidRPr="00D2596C" w:rsidRDefault="009618F4" w:rsidP="008A6511">
      <w:pPr>
        <w:spacing w:after="0" w:line="240" w:lineRule="auto"/>
        <w:jc w:val="both"/>
        <w:rPr>
          <w:rFonts w:ascii="Times New Roman" w:hAnsi="Times New Roman" w:cs="Times New Roman"/>
          <w:sz w:val="24"/>
          <w:szCs w:val="24"/>
        </w:rPr>
      </w:pPr>
      <w:r w:rsidRPr="00D2596C">
        <w:rPr>
          <w:rFonts w:ascii="Times New Roman" w:hAnsi="Times New Roman" w:cs="Times New Roman"/>
          <w:sz w:val="24"/>
          <w:szCs w:val="24"/>
        </w:rPr>
        <w:t xml:space="preserve"> Сух</w:t>
      </w:r>
      <w:r w:rsidR="008A6511" w:rsidRPr="00D2596C">
        <w:rPr>
          <w:rFonts w:ascii="Times New Roman" w:hAnsi="Times New Roman" w:cs="Times New Roman"/>
          <w:sz w:val="24"/>
          <w:szCs w:val="24"/>
        </w:rPr>
        <w:t>а</w:t>
      </w:r>
      <w:r w:rsidRPr="00D2596C">
        <w:rPr>
          <w:rFonts w:ascii="Times New Roman" w:hAnsi="Times New Roman" w:cs="Times New Roman"/>
          <w:sz w:val="24"/>
          <w:szCs w:val="24"/>
        </w:rPr>
        <w:t xml:space="preserve"> Наталі</w:t>
      </w:r>
      <w:r w:rsidR="008A6511" w:rsidRPr="00D2596C">
        <w:rPr>
          <w:rFonts w:ascii="Times New Roman" w:hAnsi="Times New Roman" w:cs="Times New Roman"/>
          <w:sz w:val="24"/>
          <w:szCs w:val="24"/>
        </w:rPr>
        <w:t>я</w:t>
      </w:r>
      <w:r w:rsidRPr="00D2596C">
        <w:rPr>
          <w:rFonts w:ascii="Times New Roman" w:hAnsi="Times New Roman" w:cs="Times New Roman"/>
          <w:sz w:val="24"/>
          <w:szCs w:val="24"/>
        </w:rPr>
        <w:t xml:space="preserve">  Федорівн</w:t>
      </w:r>
      <w:r w:rsidR="008A6511" w:rsidRPr="00D2596C">
        <w:rPr>
          <w:rFonts w:ascii="Times New Roman" w:hAnsi="Times New Roman" w:cs="Times New Roman"/>
          <w:sz w:val="24"/>
          <w:szCs w:val="24"/>
        </w:rPr>
        <w:t>а</w:t>
      </w:r>
      <w:r w:rsidRPr="00D2596C">
        <w:rPr>
          <w:rFonts w:ascii="Times New Roman" w:hAnsi="Times New Roman" w:cs="Times New Roman"/>
          <w:sz w:val="24"/>
          <w:szCs w:val="24"/>
        </w:rPr>
        <w:t xml:space="preserve">, </w:t>
      </w:r>
      <w:r w:rsidR="00A75CF1">
        <w:rPr>
          <w:rFonts w:ascii="Times New Roman" w:hAnsi="Times New Roman" w:cs="Times New Roman"/>
          <w:sz w:val="24"/>
          <w:szCs w:val="24"/>
        </w:rPr>
        <w:t xml:space="preserve"> </w:t>
      </w:r>
      <w:r w:rsidRPr="00D2596C">
        <w:rPr>
          <w:rFonts w:ascii="Times New Roman" w:hAnsi="Times New Roman" w:cs="Times New Roman"/>
          <w:sz w:val="24"/>
          <w:szCs w:val="24"/>
        </w:rPr>
        <w:t>начальни</w:t>
      </w:r>
      <w:r w:rsidR="00A75CF1">
        <w:rPr>
          <w:rFonts w:ascii="Times New Roman" w:hAnsi="Times New Roman" w:cs="Times New Roman"/>
          <w:sz w:val="24"/>
          <w:szCs w:val="24"/>
        </w:rPr>
        <w:t>к</w:t>
      </w:r>
      <w:r w:rsidRPr="00D2596C">
        <w:rPr>
          <w:rFonts w:ascii="Times New Roman" w:hAnsi="Times New Roman" w:cs="Times New Roman"/>
          <w:sz w:val="24"/>
          <w:szCs w:val="24"/>
        </w:rPr>
        <w:t xml:space="preserve"> гуманітарного відділу Вишнівської сільської ради.</w:t>
      </w:r>
    </w:p>
    <w:p w14:paraId="441BC9D4" w14:textId="77777777" w:rsidR="008A6511" w:rsidRPr="00D2596C" w:rsidRDefault="008A6511" w:rsidP="008A6511">
      <w:pPr>
        <w:shd w:val="clear" w:color="auto" w:fill="FFFFFF"/>
        <w:spacing w:after="160" w:line="240" w:lineRule="auto"/>
        <w:jc w:val="both"/>
        <w:rPr>
          <w:rFonts w:ascii="Times New Roman" w:eastAsia="Times New Roman" w:hAnsi="Times New Roman" w:cs="Times New Roman"/>
          <w:color w:val="000000"/>
          <w:spacing w:val="7"/>
          <w:sz w:val="24"/>
          <w:szCs w:val="24"/>
          <w:shd w:val="clear" w:color="auto" w:fill="FFFFFF"/>
          <w:lang w:eastAsia="uk-UA"/>
        </w:rPr>
      </w:pPr>
    </w:p>
    <w:p w14:paraId="09D8B297" w14:textId="11B7ADBC" w:rsidR="0033496C" w:rsidRPr="00D2596C" w:rsidRDefault="0033496C" w:rsidP="008A6511">
      <w:pPr>
        <w:shd w:val="clear" w:color="auto" w:fill="FFFFFF"/>
        <w:spacing w:after="16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color w:val="000000"/>
          <w:spacing w:val="7"/>
          <w:sz w:val="24"/>
          <w:szCs w:val="24"/>
          <w:shd w:val="clear" w:color="auto" w:fill="FFFFFF"/>
          <w:lang w:eastAsia="uk-UA"/>
        </w:rPr>
        <w:t>Строк і спосіб оприлюднення результатів громадського обговорення – узагальнення висловлених в ході проведення громадського обговорення зауважень та пропозицій здійснюється організатором </w:t>
      </w:r>
      <w:r w:rsidRPr="00D2596C">
        <w:rPr>
          <w:rFonts w:ascii="Times New Roman" w:eastAsia="Times New Roman" w:hAnsi="Times New Roman" w:cs="Times New Roman"/>
          <w:b/>
          <w:bCs/>
          <w:color w:val="000000"/>
          <w:spacing w:val="7"/>
          <w:sz w:val="24"/>
          <w:szCs w:val="24"/>
          <w:shd w:val="clear" w:color="auto" w:fill="FFFFFF"/>
          <w:lang w:eastAsia="uk-UA"/>
        </w:rPr>
        <w:t>протягом 15 днів після закінчення строку подання пропозицій.</w:t>
      </w:r>
      <w:r w:rsidRPr="00D2596C">
        <w:rPr>
          <w:rFonts w:ascii="Times New Roman" w:eastAsia="Times New Roman" w:hAnsi="Times New Roman" w:cs="Times New Roman"/>
          <w:color w:val="000000"/>
          <w:spacing w:val="7"/>
          <w:sz w:val="24"/>
          <w:szCs w:val="24"/>
          <w:shd w:val="clear" w:color="auto" w:fill="FFFFFF"/>
          <w:lang w:eastAsia="uk-UA"/>
        </w:rPr>
        <w:t xml:space="preserve"> Після отримання висловлених пропозицій та проведеного аналізу відбудеться оприлюднення результатів громадського обговорення на сайті </w:t>
      </w:r>
      <w:r w:rsidR="008A6511" w:rsidRPr="00D2596C">
        <w:rPr>
          <w:rFonts w:ascii="Times New Roman" w:eastAsia="Times New Roman" w:hAnsi="Times New Roman" w:cs="Times New Roman"/>
          <w:color w:val="000000"/>
          <w:spacing w:val="7"/>
          <w:sz w:val="24"/>
          <w:szCs w:val="24"/>
          <w:shd w:val="clear" w:color="auto" w:fill="FFFFFF"/>
          <w:lang w:eastAsia="uk-UA"/>
        </w:rPr>
        <w:t>Вишнівської сільської</w:t>
      </w:r>
      <w:r w:rsidRPr="00D2596C">
        <w:rPr>
          <w:rFonts w:ascii="Times New Roman" w:eastAsia="Times New Roman" w:hAnsi="Times New Roman" w:cs="Times New Roman"/>
          <w:color w:val="000000"/>
          <w:spacing w:val="7"/>
          <w:sz w:val="24"/>
          <w:szCs w:val="24"/>
          <w:shd w:val="clear" w:color="auto" w:fill="FFFFFF"/>
          <w:lang w:eastAsia="uk-UA"/>
        </w:rPr>
        <w:t xml:space="preserve"> ради.</w:t>
      </w:r>
    </w:p>
    <w:p w14:paraId="594800A7" w14:textId="26F00DC5" w:rsidR="0033496C" w:rsidRPr="00D2596C" w:rsidRDefault="0033496C" w:rsidP="008A6511">
      <w:pPr>
        <w:shd w:val="clear" w:color="auto" w:fill="FFFFFF"/>
        <w:spacing w:before="210" w:after="0" w:line="240" w:lineRule="auto"/>
        <w:jc w:val="both"/>
        <w:rPr>
          <w:rFonts w:ascii="Times New Roman" w:eastAsia="Times New Roman" w:hAnsi="Times New Roman" w:cs="Times New Roman"/>
          <w:color w:val="333333"/>
          <w:spacing w:val="7"/>
          <w:sz w:val="24"/>
          <w:szCs w:val="24"/>
          <w:lang w:eastAsia="uk-UA"/>
        </w:rPr>
      </w:pP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 xml:space="preserve">Запрошуємо усіх бажаючих взяти участь в обговоренні </w:t>
      </w:r>
      <w:proofErr w:type="spellStart"/>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проєкт</w:t>
      </w:r>
      <w:r w:rsidR="008A6511"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у</w:t>
      </w:r>
      <w:proofErr w:type="spellEnd"/>
      <w:r w:rsidR="008A6511"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 xml:space="preserve"> </w:t>
      </w: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рішен</w:t>
      </w:r>
      <w:r w:rsidR="008A6511"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ня</w:t>
      </w: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 що виносити</w:t>
      </w:r>
      <w:r w:rsidR="008A6511"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сь</w:t>
      </w: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 xml:space="preserve"> на розгляд сесії </w:t>
      </w:r>
      <w:r w:rsidR="008A6511"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Вишнівської сільської</w:t>
      </w:r>
      <w:r w:rsidRPr="00D2596C">
        <w:rPr>
          <w:rFonts w:ascii="Times New Roman" w:eastAsia="Times New Roman" w:hAnsi="Times New Roman" w:cs="Times New Roman"/>
          <w:color w:val="000000"/>
          <w:spacing w:val="7"/>
          <w:sz w:val="24"/>
          <w:szCs w:val="24"/>
          <w:bdr w:val="none" w:sz="0" w:space="0" w:color="auto" w:frame="1"/>
          <w:shd w:val="clear" w:color="auto" w:fill="FFFFFF"/>
          <w:lang w:eastAsia="uk-UA"/>
        </w:rPr>
        <w:t xml:space="preserve"> ради.</w:t>
      </w:r>
    </w:p>
    <w:p w14:paraId="3A4DF08B" w14:textId="77777777" w:rsidR="0033496C" w:rsidRPr="00D2596C" w:rsidRDefault="0033496C" w:rsidP="0033496C">
      <w:pPr>
        <w:spacing w:after="160" w:line="259" w:lineRule="auto"/>
        <w:rPr>
          <w:rFonts w:ascii="Times New Roman" w:hAnsi="Times New Roman" w:cs="Times New Roman"/>
          <w:kern w:val="2"/>
          <w:sz w:val="24"/>
          <w:szCs w:val="24"/>
          <w14:ligatures w14:val="standardContextual"/>
        </w:rPr>
      </w:pPr>
    </w:p>
    <w:p w14:paraId="13CE4EE6" w14:textId="60AE14EB" w:rsidR="008A6511" w:rsidRDefault="00A3432F" w:rsidP="000851B4">
      <w:pPr>
        <w:spacing w:after="0" w:line="240" w:lineRule="auto"/>
        <w:jc w:val="both"/>
        <w:rPr>
          <w:rFonts w:ascii="Times New Roman" w:hAnsi="Times New Roman" w:cs="Times New Roman"/>
          <w:b/>
          <w:bCs/>
          <w:sz w:val="24"/>
          <w:szCs w:val="24"/>
        </w:rPr>
      </w:pPr>
      <w:r w:rsidRPr="00D2596C">
        <w:rPr>
          <w:rFonts w:ascii="Times New Roman" w:hAnsi="Times New Roman" w:cs="Times New Roman"/>
          <w:b/>
          <w:bCs/>
          <w:sz w:val="24"/>
          <w:szCs w:val="24"/>
        </w:rPr>
        <w:t xml:space="preserve">                                                       </w:t>
      </w:r>
    </w:p>
    <w:p w14:paraId="77B967D4" w14:textId="77777777" w:rsidR="00D2596C" w:rsidRDefault="00D2596C" w:rsidP="000851B4">
      <w:pPr>
        <w:spacing w:after="0" w:line="240" w:lineRule="auto"/>
        <w:jc w:val="both"/>
        <w:rPr>
          <w:rFonts w:ascii="Times New Roman" w:hAnsi="Times New Roman" w:cs="Times New Roman"/>
          <w:b/>
          <w:bCs/>
          <w:sz w:val="24"/>
          <w:szCs w:val="24"/>
        </w:rPr>
      </w:pPr>
    </w:p>
    <w:p w14:paraId="59E60982" w14:textId="77777777" w:rsidR="00D2596C" w:rsidRDefault="00D2596C" w:rsidP="000851B4">
      <w:pPr>
        <w:spacing w:after="0" w:line="240" w:lineRule="auto"/>
        <w:jc w:val="both"/>
        <w:rPr>
          <w:rFonts w:ascii="Times New Roman" w:hAnsi="Times New Roman" w:cs="Times New Roman"/>
          <w:b/>
          <w:bCs/>
          <w:sz w:val="24"/>
          <w:szCs w:val="24"/>
        </w:rPr>
      </w:pPr>
    </w:p>
    <w:p w14:paraId="630A7738" w14:textId="77777777" w:rsidR="00D2596C" w:rsidRDefault="00D2596C" w:rsidP="000851B4">
      <w:pPr>
        <w:spacing w:after="0" w:line="240" w:lineRule="auto"/>
        <w:jc w:val="both"/>
        <w:rPr>
          <w:rFonts w:ascii="Times New Roman" w:hAnsi="Times New Roman" w:cs="Times New Roman"/>
          <w:b/>
          <w:bCs/>
          <w:sz w:val="24"/>
          <w:szCs w:val="24"/>
        </w:rPr>
      </w:pPr>
    </w:p>
    <w:p w14:paraId="5FB5AA5F" w14:textId="77777777" w:rsidR="00D2596C" w:rsidRDefault="00D2596C" w:rsidP="000851B4">
      <w:pPr>
        <w:spacing w:after="0" w:line="240" w:lineRule="auto"/>
        <w:jc w:val="both"/>
        <w:rPr>
          <w:rFonts w:ascii="Times New Roman" w:hAnsi="Times New Roman" w:cs="Times New Roman"/>
          <w:b/>
          <w:bCs/>
          <w:sz w:val="24"/>
          <w:szCs w:val="24"/>
        </w:rPr>
      </w:pPr>
    </w:p>
    <w:p w14:paraId="18532D14" w14:textId="77777777" w:rsidR="00D2596C" w:rsidRDefault="00D2596C" w:rsidP="000851B4">
      <w:pPr>
        <w:spacing w:after="0" w:line="240" w:lineRule="auto"/>
        <w:jc w:val="both"/>
        <w:rPr>
          <w:rFonts w:ascii="Times New Roman" w:hAnsi="Times New Roman" w:cs="Times New Roman"/>
          <w:b/>
          <w:bCs/>
          <w:sz w:val="24"/>
          <w:szCs w:val="24"/>
        </w:rPr>
      </w:pPr>
    </w:p>
    <w:p w14:paraId="5B1D8F2F" w14:textId="77777777" w:rsidR="00D2596C" w:rsidRDefault="00D2596C" w:rsidP="000851B4">
      <w:pPr>
        <w:spacing w:after="0" w:line="240" w:lineRule="auto"/>
        <w:jc w:val="both"/>
        <w:rPr>
          <w:rFonts w:ascii="Times New Roman" w:hAnsi="Times New Roman" w:cs="Times New Roman"/>
          <w:b/>
          <w:bCs/>
          <w:sz w:val="24"/>
          <w:szCs w:val="24"/>
        </w:rPr>
      </w:pPr>
    </w:p>
    <w:p w14:paraId="72D91FE0" w14:textId="77777777" w:rsidR="00D2596C" w:rsidRDefault="00D2596C" w:rsidP="000851B4">
      <w:pPr>
        <w:spacing w:after="0" w:line="240" w:lineRule="auto"/>
        <w:jc w:val="both"/>
        <w:rPr>
          <w:rFonts w:ascii="Times New Roman" w:hAnsi="Times New Roman" w:cs="Times New Roman"/>
          <w:b/>
          <w:bCs/>
          <w:sz w:val="24"/>
          <w:szCs w:val="24"/>
        </w:rPr>
      </w:pPr>
    </w:p>
    <w:p w14:paraId="7CDEEFB8" w14:textId="77777777" w:rsidR="00D2596C" w:rsidRDefault="00D2596C" w:rsidP="000851B4">
      <w:pPr>
        <w:spacing w:after="0" w:line="240" w:lineRule="auto"/>
        <w:jc w:val="both"/>
        <w:rPr>
          <w:rFonts w:ascii="Times New Roman" w:hAnsi="Times New Roman" w:cs="Times New Roman"/>
          <w:b/>
          <w:bCs/>
          <w:sz w:val="24"/>
          <w:szCs w:val="24"/>
        </w:rPr>
      </w:pPr>
    </w:p>
    <w:p w14:paraId="72373F60" w14:textId="77777777" w:rsidR="00D2596C" w:rsidRDefault="00D2596C" w:rsidP="000851B4">
      <w:pPr>
        <w:spacing w:after="0" w:line="240" w:lineRule="auto"/>
        <w:jc w:val="both"/>
        <w:rPr>
          <w:rFonts w:ascii="Times New Roman" w:hAnsi="Times New Roman" w:cs="Times New Roman"/>
          <w:b/>
          <w:bCs/>
          <w:sz w:val="24"/>
          <w:szCs w:val="24"/>
        </w:rPr>
      </w:pPr>
    </w:p>
    <w:p w14:paraId="7AF771D6" w14:textId="77777777" w:rsidR="00D2596C" w:rsidRDefault="00D2596C" w:rsidP="000851B4">
      <w:pPr>
        <w:spacing w:after="0" w:line="240" w:lineRule="auto"/>
        <w:jc w:val="both"/>
        <w:rPr>
          <w:rFonts w:ascii="Times New Roman" w:hAnsi="Times New Roman" w:cs="Times New Roman"/>
          <w:b/>
          <w:bCs/>
          <w:sz w:val="24"/>
          <w:szCs w:val="24"/>
        </w:rPr>
      </w:pPr>
    </w:p>
    <w:p w14:paraId="3460A086" w14:textId="77777777" w:rsidR="00D2596C" w:rsidRDefault="00D2596C" w:rsidP="000851B4">
      <w:pPr>
        <w:spacing w:after="0" w:line="240" w:lineRule="auto"/>
        <w:jc w:val="both"/>
        <w:rPr>
          <w:rFonts w:ascii="Times New Roman" w:hAnsi="Times New Roman" w:cs="Times New Roman"/>
          <w:b/>
          <w:bCs/>
          <w:sz w:val="24"/>
          <w:szCs w:val="24"/>
        </w:rPr>
      </w:pPr>
    </w:p>
    <w:p w14:paraId="2B89399C" w14:textId="77777777" w:rsidR="00D2596C" w:rsidRDefault="00D2596C" w:rsidP="000851B4">
      <w:pPr>
        <w:spacing w:after="0" w:line="240" w:lineRule="auto"/>
        <w:jc w:val="both"/>
        <w:rPr>
          <w:rFonts w:ascii="Times New Roman" w:hAnsi="Times New Roman" w:cs="Times New Roman"/>
          <w:b/>
          <w:bCs/>
          <w:sz w:val="24"/>
          <w:szCs w:val="24"/>
        </w:rPr>
      </w:pPr>
    </w:p>
    <w:p w14:paraId="5BA452AD" w14:textId="77777777" w:rsidR="00D2596C" w:rsidRDefault="00D2596C" w:rsidP="000851B4">
      <w:pPr>
        <w:spacing w:after="0" w:line="240" w:lineRule="auto"/>
        <w:jc w:val="both"/>
        <w:rPr>
          <w:rFonts w:ascii="Times New Roman" w:hAnsi="Times New Roman" w:cs="Times New Roman"/>
          <w:b/>
          <w:bCs/>
          <w:sz w:val="24"/>
          <w:szCs w:val="24"/>
        </w:rPr>
      </w:pPr>
    </w:p>
    <w:p w14:paraId="2DEA2DB2" w14:textId="77777777" w:rsidR="00D2596C" w:rsidRDefault="00D2596C" w:rsidP="000851B4">
      <w:pPr>
        <w:spacing w:after="0" w:line="240" w:lineRule="auto"/>
        <w:jc w:val="both"/>
        <w:rPr>
          <w:rFonts w:ascii="Times New Roman" w:hAnsi="Times New Roman" w:cs="Times New Roman"/>
          <w:b/>
          <w:bCs/>
          <w:sz w:val="24"/>
          <w:szCs w:val="24"/>
        </w:rPr>
      </w:pPr>
    </w:p>
    <w:p w14:paraId="5645CE43" w14:textId="77777777" w:rsidR="00D2596C" w:rsidRDefault="00D2596C" w:rsidP="000851B4">
      <w:pPr>
        <w:spacing w:after="0" w:line="240" w:lineRule="auto"/>
        <w:jc w:val="both"/>
        <w:rPr>
          <w:rFonts w:ascii="Times New Roman" w:hAnsi="Times New Roman" w:cs="Times New Roman"/>
          <w:b/>
          <w:bCs/>
          <w:sz w:val="24"/>
          <w:szCs w:val="24"/>
        </w:rPr>
      </w:pPr>
    </w:p>
    <w:p w14:paraId="52FB6788" w14:textId="77777777" w:rsidR="00D2596C" w:rsidRDefault="00D2596C" w:rsidP="000851B4">
      <w:pPr>
        <w:spacing w:after="0" w:line="240" w:lineRule="auto"/>
        <w:jc w:val="both"/>
        <w:rPr>
          <w:rFonts w:ascii="Times New Roman" w:hAnsi="Times New Roman" w:cs="Times New Roman"/>
          <w:b/>
          <w:bCs/>
          <w:sz w:val="24"/>
          <w:szCs w:val="24"/>
        </w:rPr>
      </w:pPr>
    </w:p>
    <w:p w14:paraId="04646201" w14:textId="77777777" w:rsidR="00D2596C" w:rsidRDefault="00D2596C" w:rsidP="000851B4">
      <w:pPr>
        <w:spacing w:after="0" w:line="240" w:lineRule="auto"/>
        <w:jc w:val="both"/>
        <w:rPr>
          <w:rFonts w:ascii="Times New Roman" w:hAnsi="Times New Roman" w:cs="Times New Roman"/>
          <w:b/>
          <w:bCs/>
          <w:sz w:val="24"/>
          <w:szCs w:val="24"/>
        </w:rPr>
      </w:pPr>
    </w:p>
    <w:p w14:paraId="060A7BD5" w14:textId="77777777" w:rsidR="00D2596C" w:rsidRDefault="00D2596C" w:rsidP="000851B4">
      <w:pPr>
        <w:spacing w:after="0" w:line="240" w:lineRule="auto"/>
        <w:jc w:val="both"/>
        <w:rPr>
          <w:rFonts w:ascii="Times New Roman" w:hAnsi="Times New Roman" w:cs="Times New Roman"/>
          <w:b/>
          <w:bCs/>
          <w:sz w:val="24"/>
          <w:szCs w:val="24"/>
        </w:rPr>
      </w:pPr>
    </w:p>
    <w:p w14:paraId="577F37A5" w14:textId="77777777" w:rsidR="00D2596C" w:rsidRDefault="00D2596C" w:rsidP="000851B4">
      <w:pPr>
        <w:spacing w:after="0" w:line="240" w:lineRule="auto"/>
        <w:jc w:val="both"/>
        <w:rPr>
          <w:rFonts w:ascii="Times New Roman" w:hAnsi="Times New Roman" w:cs="Times New Roman"/>
          <w:b/>
          <w:bCs/>
          <w:sz w:val="24"/>
          <w:szCs w:val="24"/>
        </w:rPr>
      </w:pPr>
    </w:p>
    <w:p w14:paraId="37816DE4" w14:textId="77777777" w:rsidR="00D2596C" w:rsidRDefault="00D2596C" w:rsidP="000851B4">
      <w:pPr>
        <w:spacing w:after="0" w:line="240" w:lineRule="auto"/>
        <w:jc w:val="both"/>
        <w:rPr>
          <w:rFonts w:ascii="Times New Roman" w:hAnsi="Times New Roman" w:cs="Times New Roman"/>
          <w:b/>
          <w:bCs/>
          <w:sz w:val="24"/>
          <w:szCs w:val="24"/>
        </w:rPr>
      </w:pPr>
    </w:p>
    <w:p w14:paraId="6B747495" w14:textId="77777777" w:rsidR="00D2596C" w:rsidRDefault="00D2596C" w:rsidP="000851B4">
      <w:pPr>
        <w:spacing w:after="0" w:line="240" w:lineRule="auto"/>
        <w:jc w:val="both"/>
        <w:rPr>
          <w:rFonts w:ascii="Times New Roman" w:hAnsi="Times New Roman" w:cs="Times New Roman"/>
          <w:b/>
          <w:bCs/>
          <w:sz w:val="24"/>
          <w:szCs w:val="24"/>
        </w:rPr>
      </w:pPr>
    </w:p>
    <w:p w14:paraId="1888B17E" w14:textId="77777777" w:rsidR="00D2596C" w:rsidRDefault="00D2596C" w:rsidP="000851B4">
      <w:pPr>
        <w:spacing w:after="0" w:line="240" w:lineRule="auto"/>
        <w:jc w:val="both"/>
        <w:rPr>
          <w:rFonts w:ascii="Times New Roman" w:hAnsi="Times New Roman" w:cs="Times New Roman"/>
          <w:b/>
          <w:bCs/>
          <w:sz w:val="24"/>
          <w:szCs w:val="24"/>
        </w:rPr>
      </w:pPr>
    </w:p>
    <w:p w14:paraId="63CCF5FD" w14:textId="77777777" w:rsidR="00D2596C" w:rsidRDefault="00D2596C" w:rsidP="000851B4">
      <w:pPr>
        <w:spacing w:after="0" w:line="240" w:lineRule="auto"/>
        <w:jc w:val="both"/>
        <w:rPr>
          <w:rFonts w:ascii="Times New Roman" w:hAnsi="Times New Roman" w:cs="Times New Roman"/>
          <w:b/>
          <w:bCs/>
          <w:sz w:val="24"/>
          <w:szCs w:val="24"/>
        </w:rPr>
      </w:pPr>
    </w:p>
    <w:p w14:paraId="7EC3FB20" w14:textId="77777777" w:rsidR="00D2596C" w:rsidRDefault="00D2596C" w:rsidP="000851B4">
      <w:pPr>
        <w:spacing w:after="0" w:line="240" w:lineRule="auto"/>
        <w:jc w:val="both"/>
        <w:rPr>
          <w:rFonts w:ascii="Times New Roman" w:hAnsi="Times New Roman" w:cs="Times New Roman"/>
          <w:b/>
          <w:bCs/>
          <w:sz w:val="24"/>
          <w:szCs w:val="24"/>
        </w:rPr>
      </w:pPr>
    </w:p>
    <w:p w14:paraId="377884D6" w14:textId="77777777" w:rsidR="00D2596C" w:rsidRDefault="00D2596C" w:rsidP="000851B4">
      <w:pPr>
        <w:spacing w:after="0" w:line="240" w:lineRule="auto"/>
        <w:jc w:val="both"/>
        <w:rPr>
          <w:rFonts w:ascii="Times New Roman" w:hAnsi="Times New Roman" w:cs="Times New Roman"/>
          <w:b/>
          <w:bCs/>
          <w:sz w:val="24"/>
          <w:szCs w:val="24"/>
        </w:rPr>
      </w:pPr>
    </w:p>
    <w:p w14:paraId="7EF66997" w14:textId="77777777" w:rsidR="00D2596C" w:rsidRDefault="00D2596C" w:rsidP="000851B4">
      <w:pPr>
        <w:spacing w:after="0" w:line="240" w:lineRule="auto"/>
        <w:jc w:val="both"/>
        <w:rPr>
          <w:rFonts w:ascii="Times New Roman" w:hAnsi="Times New Roman" w:cs="Times New Roman"/>
          <w:b/>
          <w:bCs/>
          <w:sz w:val="24"/>
          <w:szCs w:val="24"/>
        </w:rPr>
      </w:pPr>
    </w:p>
    <w:p w14:paraId="49D556B0" w14:textId="77777777" w:rsidR="00D2596C" w:rsidRPr="00D2596C" w:rsidRDefault="00D2596C" w:rsidP="000851B4">
      <w:pPr>
        <w:spacing w:after="0" w:line="240" w:lineRule="auto"/>
        <w:jc w:val="both"/>
        <w:rPr>
          <w:rFonts w:ascii="Times New Roman" w:hAnsi="Times New Roman" w:cs="Times New Roman"/>
          <w:b/>
          <w:bCs/>
          <w:sz w:val="24"/>
          <w:szCs w:val="24"/>
        </w:rPr>
      </w:pPr>
    </w:p>
    <w:p w14:paraId="771A8255" w14:textId="08305A8C" w:rsidR="003A6704" w:rsidRDefault="003A6704" w:rsidP="003A6704">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Додаток 2</w:t>
      </w:r>
    </w:p>
    <w:p w14:paraId="377DD799" w14:textId="5F246361" w:rsidR="00D2596C" w:rsidRDefault="00D2596C" w:rsidP="003A6704">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ЗАТВЕРДЖЕНО</w:t>
      </w:r>
    </w:p>
    <w:p w14:paraId="6FB369E2" w14:textId="76F24E2B" w:rsidR="00D2596C" w:rsidRPr="00D2596C" w:rsidRDefault="00D2596C" w:rsidP="003A6704">
      <w:pPr>
        <w:spacing w:after="0" w:line="240" w:lineRule="auto"/>
        <w:jc w:val="right"/>
        <w:rPr>
          <w:rFonts w:ascii="Times New Roman" w:hAnsi="Times New Roman" w:cs="Times New Roman"/>
          <w:sz w:val="28"/>
          <w:szCs w:val="28"/>
        </w:rPr>
      </w:pPr>
      <w:r w:rsidRPr="00D2596C">
        <w:rPr>
          <w:rFonts w:ascii="Times New Roman" w:hAnsi="Times New Roman" w:cs="Times New Roman"/>
          <w:sz w:val="28"/>
          <w:szCs w:val="28"/>
        </w:rPr>
        <w:t xml:space="preserve"> розпорядження сільського голови </w:t>
      </w:r>
    </w:p>
    <w:p w14:paraId="191F79C4" w14:textId="1DB183C2" w:rsidR="00D2596C" w:rsidRPr="00D2596C" w:rsidRDefault="00D2596C" w:rsidP="003A6704">
      <w:pPr>
        <w:spacing w:after="0" w:line="240" w:lineRule="auto"/>
        <w:jc w:val="right"/>
        <w:rPr>
          <w:rFonts w:ascii="Times New Roman" w:hAnsi="Times New Roman" w:cs="Times New Roman"/>
          <w:sz w:val="28"/>
          <w:szCs w:val="28"/>
        </w:rPr>
      </w:pPr>
      <w:r w:rsidRPr="00D2596C">
        <w:rPr>
          <w:rFonts w:ascii="Times New Roman" w:hAnsi="Times New Roman" w:cs="Times New Roman"/>
          <w:sz w:val="28"/>
          <w:szCs w:val="28"/>
        </w:rPr>
        <w:t xml:space="preserve">від </w:t>
      </w:r>
      <w:r w:rsidR="00DE51C1">
        <w:rPr>
          <w:rFonts w:ascii="Times New Roman" w:hAnsi="Times New Roman" w:cs="Times New Roman"/>
          <w:sz w:val="28"/>
          <w:szCs w:val="28"/>
        </w:rPr>
        <w:t>20</w:t>
      </w:r>
      <w:r w:rsidRPr="00D2596C">
        <w:rPr>
          <w:rFonts w:ascii="Times New Roman" w:hAnsi="Times New Roman" w:cs="Times New Roman"/>
          <w:sz w:val="28"/>
          <w:szCs w:val="28"/>
        </w:rPr>
        <w:t>.</w:t>
      </w:r>
      <w:r w:rsidR="00DE51C1">
        <w:rPr>
          <w:rFonts w:ascii="Times New Roman" w:hAnsi="Times New Roman" w:cs="Times New Roman"/>
          <w:sz w:val="28"/>
          <w:szCs w:val="28"/>
        </w:rPr>
        <w:t>11</w:t>
      </w:r>
      <w:r w:rsidRPr="00D2596C">
        <w:rPr>
          <w:rFonts w:ascii="Times New Roman" w:hAnsi="Times New Roman" w:cs="Times New Roman"/>
          <w:sz w:val="28"/>
          <w:szCs w:val="28"/>
        </w:rPr>
        <w:t>.202</w:t>
      </w:r>
      <w:r w:rsidR="00DE51C1">
        <w:rPr>
          <w:rFonts w:ascii="Times New Roman" w:hAnsi="Times New Roman" w:cs="Times New Roman"/>
          <w:sz w:val="28"/>
          <w:szCs w:val="28"/>
        </w:rPr>
        <w:t>5</w:t>
      </w:r>
      <w:r w:rsidRPr="00D2596C">
        <w:rPr>
          <w:rFonts w:ascii="Times New Roman" w:hAnsi="Times New Roman" w:cs="Times New Roman"/>
          <w:sz w:val="28"/>
          <w:szCs w:val="28"/>
        </w:rPr>
        <w:t xml:space="preserve"> №</w:t>
      </w:r>
      <w:r w:rsidR="00DE51C1">
        <w:rPr>
          <w:rFonts w:ascii="Times New Roman" w:hAnsi="Times New Roman" w:cs="Times New Roman"/>
          <w:sz w:val="28"/>
          <w:szCs w:val="28"/>
        </w:rPr>
        <w:t>348</w:t>
      </w:r>
      <w:r w:rsidRPr="00D2596C">
        <w:rPr>
          <w:rFonts w:ascii="Times New Roman" w:hAnsi="Times New Roman" w:cs="Times New Roman"/>
          <w:sz w:val="28"/>
          <w:szCs w:val="28"/>
        </w:rPr>
        <w:t>/01-03</w:t>
      </w:r>
    </w:p>
    <w:p w14:paraId="3D47ACC4" w14:textId="77777777" w:rsidR="003A6704" w:rsidRDefault="003A6704" w:rsidP="003A6704">
      <w:pPr>
        <w:spacing w:after="0" w:line="240" w:lineRule="auto"/>
        <w:jc w:val="right"/>
        <w:rPr>
          <w:rFonts w:ascii="Times New Roman" w:hAnsi="Times New Roman" w:cs="Times New Roman"/>
          <w:b/>
          <w:bCs/>
          <w:sz w:val="28"/>
          <w:szCs w:val="28"/>
        </w:rPr>
      </w:pPr>
    </w:p>
    <w:p w14:paraId="1F8BF45E" w14:textId="77777777" w:rsidR="003A6704" w:rsidRDefault="003A6704" w:rsidP="000851B4">
      <w:pPr>
        <w:spacing w:after="0" w:line="240" w:lineRule="auto"/>
        <w:jc w:val="both"/>
        <w:rPr>
          <w:rFonts w:ascii="Times New Roman" w:hAnsi="Times New Roman" w:cs="Times New Roman"/>
          <w:b/>
          <w:bCs/>
          <w:sz w:val="28"/>
          <w:szCs w:val="28"/>
        </w:rPr>
      </w:pPr>
    </w:p>
    <w:p w14:paraId="16820DD6" w14:textId="77777777" w:rsidR="003A6704" w:rsidRDefault="003A6704" w:rsidP="000851B4">
      <w:pPr>
        <w:spacing w:after="0" w:line="240" w:lineRule="auto"/>
        <w:jc w:val="both"/>
        <w:rPr>
          <w:rFonts w:ascii="Times New Roman" w:hAnsi="Times New Roman" w:cs="Times New Roman"/>
          <w:b/>
          <w:bCs/>
          <w:sz w:val="28"/>
          <w:szCs w:val="28"/>
        </w:rPr>
      </w:pPr>
    </w:p>
    <w:p w14:paraId="043785E8" w14:textId="6029D390" w:rsidR="003A6704" w:rsidRDefault="002475A3" w:rsidP="002475A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СКЛАД </w:t>
      </w:r>
    </w:p>
    <w:p w14:paraId="630A5961" w14:textId="44742E69" w:rsidR="002475A3" w:rsidRDefault="002475A3" w:rsidP="002475A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робочої групи</w:t>
      </w:r>
      <w:r w:rsidRPr="002475A3">
        <w:rPr>
          <w:rFonts w:ascii="Times New Roman" w:hAnsi="Times New Roman" w:cs="Times New Roman"/>
          <w:sz w:val="28"/>
          <w:szCs w:val="28"/>
        </w:rPr>
        <w:t xml:space="preserve"> </w:t>
      </w:r>
      <w:r w:rsidRPr="002475A3">
        <w:rPr>
          <w:rFonts w:ascii="Times New Roman" w:hAnsi="Times New Roman" w:cs="Times New Roman"/>
          <w:b/>
          <w:bCs/>
          <w:sz w:val="28"/>
          <w:szCs w:val="28"/>
        </w:rPr>
        <w:t>з підготовки та проведення громадських слухань</w:t>
      </w:r>
    </w:p>
    <w:p w14:paraId="5F0B2003" w14:textId="77777777" w:rsidR="002475A3" w:rsidRDefault="002475A3" w:rsidP="002475A3">
      <w:pPr>
        <w:spacing w:after="0" w:line="240" w:lineRule="auto"/>
        <w:jc w:val="center"/>
        <w:rPr>
          <w:rFonts w:ascii="Times New Roman" w:hAnsi="Times New Roman" w:cs="Times New Roman"/>
          <w:b/>
          <w:bCs/>
          <w:sz w:val="28"/>
          <w:szCs w:val="28"/>
        </w:rPr>
      </w:pPr>
    </w:p>
    <w:p w14:paraId="1E6E4AD3" w14:textId="38255D5E" w:rsidR="002475A3" w:rsidRDefault="002475A3" w:rsidP="002475A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Голова</w:t>
      </w:r>
      <w:r w:rsidRPr="002475A3">
        <w:rPr>
          <w:rFonts w:ascii="Times New Roman" w:hAnsi="Times New Roman" w:cs="Times New Roman"/>
          <w:b/>
          <w:bCs/>
          <w:sz w:val="28"/>
          <w:szCs w:val="28"/>
        </w:rPr>
        <w:t xml:space="preserve"> </w:t>
      </w:r>
      <w:r>
        <w:rPr>
          <w:rFonts w:ascii="Times New Roman" w:hAnsi="Times New Roman" w:cs="Times New Roman"/>
          <w:b/>
          <w:bCs/>
          <w:sz w:val="28"/>
          <w:szCs w:val="28"/>
        </w:rPr>
        <w:t>робочої групи:</w:t>
      </w:r>
    </w:p>
    <w:p w14:paraId="502C9D92" w14:textId="20EC0890" w:rsidR="002475A3" w:rsidRPr="002475A3" w:rsidRDefault="002475A3" w:rsidP="002475A3">
      <w:pPr>
        <w:spacing w:after="0" w:line="240" w:lineRule="auto"/>
        <w:jc w:val="both"/>
        <w:rPr>
          <w:rFonts w:ascii="Times New Roman" w:hAnsi="Times New Roman" w:cs="Times New Roman"/>
          <w:sz w:val="28"/>
          <w:szCs w:val="28"/>
        </w:rPr>
      </w:pPr>
      <w:r w:rsidRPr="002475A3">
        <w:rPr>
          <w:rFonts w:ascii="Times New Roman" w:hAnsi="Times New Roman" w:cs="Times New Roman"/>
          <w:sz w:val="28"/>
          <w:szCs w:val="28"/>
        </w:rPr>
        <w:t>Наталія Суха- начальник гуманітарного відділу;</w:t>
      </w:r>
    </w:p>
    <w:p w14:paraId="3CCF4F40" w14:textId="77777777" w:rsidR="00874FDB" w:rsidRDefault="00874FDB" w:rsidP="002475A3">
      <w:pPr>
        <w:spacing w:after="0" w:line="240" w:lineRule="auto"/>
        <w:jc w:val="both"/>
        <w:rPr>
          <w:rFonts w:ascii="Times New Roman" w:hAnsi="Times New Roman" w:cs="Times New Roman"/>
          <w:b/>
          <w:bCs/>
          <w:sz w:val="28"/>
          <w:szCs w:val="28"/>
        </w:rPr>
      </w:pPr>
    </w:p>
    <w:p w14:paraId="12579B77" w14:textId="4E5C0F99" w:rsidR="002475A3" w:rsidRDefault="00874FDB" w:rsidP="002475A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Секретар робочої групи:</w:t>
      </w:r>
    </w:p>
    <w:p w14:paraId="4A2025EF" w14:textId="77777777" w:rsidR="00874FDB" w:rsidRPr="006A4B28" w:rsidRDefault="00874FDB" w:rsidP="00874FDB">
      <w:pPr>
        <w:spacing w:after="0" w:line="240" w:lineRule="auto"/>
        <w:jc w:val="both"/>
        <w:rPr>
          <w:rFonts w:ascii="Times New Roman" w:hAnsi="Times New Roman" w:cs="Times New Roman"/>
          <w:sz w:val="28"/>
          <w:szCs w:val="28"/>
        </w:rPr>
      </w:pPr>
      <w:r w:rsidRPr="006A4B28">
        <w:rPr>
          <w:rFonts w:ascii="Times New Roman" w:hAnsi="Times New Roman" w:cs="Times New Roman"/>
          <w:sz w:val="28"/>
          <w:szCs w:val="28"/>
        </w:rPr>
        <w:t xml:space="preserve">Антоніна </w:t>
      </w:r>
      <w:proofErr w:type="spellStart"/>
      <w:r w:rsidRPr="006A4B28">
        <w:rPr>
          <w:rFonts w:ascii="Times New Roman" w:hAnsi="Times New Roman" w:cs="Times New Roman"/>
          <w:sz w:val="28"/>
          <w:szCs w:val="28"/>
        </w:rPr>
        <w:t>Легеза</w:t>
      </w:r>
      <w:proofErr w:type="spellEnd"/>
      <w:r>
        <w:rPr>
          <w:rFonts w:ascii="Times New Roman" w:hAnsi="Times New Roman" w:cs="Times New Roman"/>
          <w:sz w:val="28"/>
          <w:szCs w:val="28"/>
        </w:rPr>
        <w:t xml:space="preserve"> </w:t>
      </w:r>
      <w:r w:rsidRPr="006A4B28">
        <w:rPr>
          <w:rFonts w:ascii="Times New Roman" w:hAnsi="Times New Roman" w:cs="Times New Roman"/>
          <w:sz w:val="28"/>
          <w:szCs w:val="28"/>
        </w:rPr>
        <w:t>-</w:t>
      </w:r>
      <w:r>
        <w:rPr>
          <w:rFonts w:ascii="Times New Roman" w:hAnsi="Times New Roman" w:cs="Times New Roman"/>
          <w:sz w:val="28"/>
          <w:szCs w:val="28"/>
        </w:rPr>
        <w:t xml:space="preserve"> </w:t>
      </w:r>
      <w:r w:rsidRPr="006A4B28">
        <w:rPr>
          <w:rFonts w:ascii="Times New Roman" w:hAnsi="Times New Roman" w:cs="Times New Roman"/>
          <w:sz w:val="28"/>
          <w:szCs w:val="28"/>
        </w:rPr>
        <w:t>провідний спеціаліст гуманітарного відділу;</w:t>
      </w:r>
    </w:p>
    <w:p w14:paraId="0346162F" w14:textId="77777777" w:rsidR="00874FDB" w:rsidRDefault="00874FDB" w:rsidP="002475A3">
      <w:pPr>
        <w:spacing w:after="0" w:line="240" w:lineRule="auto"/>
        <w:jc w:val="both"/>
        <w:rPr>
          <w:rFonts w:ascii="Times New Roman" w:hAnsi="Times New Roman" w:cs="Times New Roman"/>
          <w:b/>
          <w:bCs/>
          <w:sz w:val="28"/>
          <w:szCs w:val="28"/>
        </w:rPr>
      </w:pPr>
    </w:p>
    <w:p w14:paraId="144F0807" w14:textId="7F845256" w:rsidR="002475A3" w:rsidRDefault="002475A3" w:rsidP="002475A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Члени робочої групи:</w:t>
      </w:r>
    </w:p>
    <w:p w14:paraId="147C6C2C" w14:textId="03AF3D6A" w:rsidR="00DD349B" w:rsidRPr="00DD349B" w:rsidRDefault="00DD349B" w:rsidP="002475A3">
      <w:pPr>
        <w:spacing w:after="0" w:line="240" w:lineRule="auto"/>
        <w:jc w:val="both"/>
        <w:rPr>
          <w:rFonts w:ascii="Times New Roman" w:hAnsi="Times New Roman" w:cs="Times New Roman"/>
          <w:sz w:val="28"/>
          <w:szCs w:val="28"/>
        </w:rPr>
      </w:pPr>
      <w:r w:rsidRPr="00DD349B">
        <w:rPr>
          <w:rFonts w:ascii="Times New Roman" w:hAnsi="Times New Roman" w:cs="Times New Roman"/>
          <w:sz w:val="28"/>
          <w:szCs w:val="28"/>
        </w:rPr>
        <w:t xml:space="preserve">Юрій </w:t>
      </w:r>
      <w:proofErr w:type="spellStart"/>
      <w:r w:rsidRPr="00DD349B">
        <w:rPr>
          <w:rFonts w:ascii="Times New Roman" w:hAnsi="Times New Roman" w:cs="Times New Roman"/>
          <w:sz w:val="28"/>
          <w:szCs w:val="28"/>
        </w:rPr>
        <w:t>Вітрук</w:t>
      </w:r>
      <w:proofErr w:type="spellEnd"/>
      <w:r w:rsidRPr="00DD349B">
        <w:rPr>
          <w:rFonts w:ascii="Times New Roman" w:hAnsi="Times New Roman" w:cs="Times New Roman"/>
          <w:sz w:val="28"/>
          <w:szCs w:val="28"/>
        </w:rPr>
        <w:t xml:space="preserve"> – староста </w:t>
      </w:r>
      <w:proofErr w:type="spellStart"/>
      <w:r w:rsidRPr="00DD349B">
        <w:rPr>
          <w:rFonts w:ascii="Times New Roman" w:hAnsi="Times New Roman" w:cs="Times New Roman"/>
          <w:sz w:val="28"/>
          <w:szCs w:val="28"/>
        </w:rPr>
        <w:t>Ладинського</w:t>
      </w:r>
      <w:proofErr w:type="spellEnd"/>
      <w:r w:rsidRPr="00DD349B">
        <w:rPr>
          <w:rFonts w:ascii="Times New Roman" w:hAnsi="Times New Roman" w:cs="Times New Roman"/>
          <w:sz w:val="28"/>
          <w:szCs w:val="28"/>
        </w:rPr>
        <w:t xml:space="preserve"> </w:t>
      </w:r>
      <w:proofErr w:type="spellStart"/>
      <w:r w:rsidRPr="00DD349B">
        <w:rPr>
          <w:rFonts w:ascii="Times New Roman" w:hAnsi="Times New Roman" w:cs="Times New Roman"/>
          <w:sz w:val="28"/>
          <w:szCs w:val="28"/>
        </w:rPr>
        <w:t>старостинського</w:t>
      </w:r>
      <w:proofErr w:type="spellEnd"/>
      <w:r w:rsidRPr="00DD349B">
        <w:rPr>
          <w:rFonts w:ascii="Times New Roman" w:hAnsi="Times New Roman" w:cs="Times New Roman"/>
          <w:sz w:val="28"/>
          <w:szCs w:val="28"/>
        </w:rPr>
        <w:t xml:space="preserve"> округу</w:t>
      </w:r>
    </w:p>
    <w:p w14:paraId="179CE90B" w14:textId="5AECDF35" w:rsidR="002475A3" w:rsidRPr="006A4B28" w:rsidRDefault="006A4B28" w:rsidP="002475A3">
      <w:pPr>
        <w:spacing w:after="0" w:line="240" w:lineRule="auto"/>
        <w:jc w:val="both"/>
        <w:rPr>
          <w:rFonts w:ascii="Times New Roman" w:hAnsi="Times New Roman" w:cs="Times New Roman"/>
          <w:sz w:val="28"/>
          <w:szCs w:val="28"/>
        </w:rPr>
      </w:pPr>
      <w:r w:rsidRPr="006A4B28">
        <w:rPr>
          <w:rFonts w:ascii="Times New Roman" w:hAnsi="Times New Roman" w:cs="Times New Roman"/>
          <w:sz w:val="28"/>
          <w:szCs w:val="28"/>
        </w:rPr>
        <w:t>Ірина Богуш</w:t>
      </w:r>
      <w:r>
        <w:rPr>
          <w:rFonts w:ascii="Times New Roman" w:hAnsi="Times New Roman" w:cs="Times New Roman"/>
          <w:sz w:val="28"/>
          <w:szCs w:val="28"/>
        </w:rPr>
        <w:t xml:space="preserve"> </w:t>
      </w:r>
      <w:r w:rsidR="002475A3" w:rsidRPr="006A4B28">
        <w:rPr>
          <w:rFonts w:ascii="Times New Roman" w:hAnsi="Times New Roman" w:cs="Times New Roman"/>
          <w:sz w:val="28"/>
          <w:szCs w:val="28"/>
        </w:rPr>
        <w:t>- начальник відділу</w:t>
      </w:r>
      <w:r w:rsidR="00046FB7">
        <w:rPr>
          <w:rFonts w:ascii="Times New Roman" w:hAnsi="Times New Roman" w:cs="Times New Roman"/>
          <w:sz w:val="28"/>
          <w:szCs w:val="28"/>
        </w:rPr>
        <w:t xml:space="preserve"> юридичного забезпечення ради, діловодства та проектно-інвестиційної діяльності</w:t>
      </w:r>
      <w:r w:rsidR="002475A3" w:rsidRPr="006A4B28">
        <w:rPr>
          <w:rFonts w:ascii="Times New Roman" w:hAnsi="Times New Roman" w:cs="Times New Roman"/>
          <w:sz w:val="28"/>
          <w:szCs w:val="28"/>
        </w:rPr>
        <w:t>;</w:t>
      </w:r>
    </w:p>
    <w:p w14:paraId="05C8B8D4" w14:textId="747AD3DD" w:rsidR="006A4B28" w:rsidRPr="006A4B28" w:rsidRDefault="006A4B28" w:rsidP="002475A3">
      <w:pPr>
        <w:spacing w:after="0" w:line="240" w:lineRule="auto"/>
        <w:jc w:val="both"/>
        <w:rPr>
          <w:rFonts w:ascii="Times New Roman" w:hAnsi="Times New Roman" w:cs="Times New Roman"/>
          <w:sz w:val="28"/>
          <w:szCs w:val="28"/>
        </w:rPr>
      </w:pPr>
      <w:r w:rsidRPr="006A4B28">
        <w:rPr>
          <w:rFonts w:ascii="Times New Roman" w:hAnsi="Times New Roman" w:cs="Times New Roman"/>
          <w:sz w:val="28"/>
          <w:szCs w:val="28"/>
        </w:rPr>
        <w:t xml:space="preserve">Любов </w:t>
      </w:r>
      <w:proofErr w:type="spellStart"/>
      <w:r w:rsidRPr="006A4B28">
        <w:rPr>
          <w:rFonts w:ascii="Times New Roman" w:hAnsi="Times New Roman" w:cs="Times New Roman"/>
          <w:sz w:val="28"/>
          <w:szCs w:val="28"/>
        </w:rPr>
        <w:t>Ющук</w:t>
      </w:r>
      <w:proofErr w:type="spellEnd"/>
      <w:r w:rsidRPr="006A4B28">
        <w:rPr>
          <w:rFonts w:ascii="Times New Roman" w:hAnsi="Times New Roman" w:cs="Times New Roman"/>
          <w:sz w:val="28"/>
          <w:szCs w:val="28"/>
        </w:rPr>
        <w:t xml:space="preserve"> – начальник фінансового відділу;</w:t>
      </w:r>
    </w:p>
    <w:p w14:paraId="6154AC1F" w14:textId="57BFF289" w:rsidR="006A4B28" w:rsidRDefault="00DD349B" w:rsidP="002475A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Юрій Пилипчук</w:t>
      </w:r>
      <w:r w:rsidR="006A4B28">
        <w:rPr>
          <w:rFonts w:ascii="Times New Roman" w:hAnsi="Times New Roman" w:cs="Times New Roman"/>
          <w:sz w:val="28"/>
          <w:szCs w:val="28"/>
        </w:rPr>
        <w:t>-  депутат сільської ради</w:t>
      </w:r>
    </w:p>
    <w:p w14:paraId="1927DF51" w14:textId="6F50540E" w:rsidR="00EE5251" w:rsidRPr="00EE5251" w:rsidRDefault="00EE5251" w:rsidP="002475A3">
      <w:pPr>
        <w:spacing w:after="0" w:line="240" w:lineRule="auto"/>
        <w:jc w:val="both"/>
        <w:rPr>
          <w:rFonts w:ascii="Times New Roman" w:hAnsi="Times New Roman" w:cs="Times New Roman"/>
          <w:sz w:val="28"/>
          <w:szCs w:val="28"/>
        </w:rPr>
      </w:pPr>
    </w:p>
    <w:p w14:paraId="25459FDA" w14:textId="77777777" w:rsidR="003A6704" w:rsidRPr="006A4B28" w:rsidRDefault="003A6704" w:rsidP="000851B4">
      <w:pPr>
        <w:spacing w:after="0" w:line="240" w:lineRule="auto"/>
        <w:jc w:val="both"/>
        <w:rPr>
          <w:rFonts w:ascii="Times New Roman" w:hAnsi="Times New Roman" w:cs="Times New Roman"/>
          <w:sz w:val="28"/>
          <w:szCs w:val="28"/>
        </w:rPr>
      </w:pPr>
    </w:p>
    <w:p w14:paraId="04B631BA" w14:textId="77777777" w:rsidR="003A6704" w:rsidRPr="006A4B28" w:rsidRDefault="003A6704" w:rsidP="000851B4">
      <w:pPr>
        <w:spacing w:after="0" w:line="240" w:lineRule="auto"/>
        <w:jc w:val="both"/>
        <w:rPr>
          <w:rFonts w:ascii="Times New Roman" w:hAnsi="Times New Roman" w:cs="Times New Roman"/>
          <w:sz w:val="28"/>
          <w:szCs w:val="28"/>
        </w:rPr>
      </w:pPr>
    </w:p>
    <w:p w14:paraId="40481B85" w14:textId="77777777" w:rsidR="003A6704" w:rsidRPr="006A4B28" w:rsidRDefault="003A6704" w:rsidP="000851B4">
      <w:pPr>
        <w:spacing w:after="0" w:line="240" w:lineRule="auto"/>
        <w:jc w:val="both"/>
        <w:rPr>
          <w:rFonts w:ascii="Times New Roman" w:hAnsi="Times New Roman" w:cs="Times New Roman"/>
          <w:sz w:val="28"/>
          <w:szCs w:val="28"/>
        </w:rPr>
      </w:pPr>
    </w:p>
    <w:p w14:paraId="2A3B0D9B" w14:textId="77777777" w:rsidR="003A6704" w:rsidRDefault="003A6704" w:rsidP="000851B4">
      <w:pPr>
        <w:spacing w:after="0" w:line="240" w:lineRule="auto"/>
        <w:jc w:val="both"/>
        <w:rPr>
          <w:rFonts w:ascii="Times New Roman" w:hAnsi="Times New Roman" w:cs="Times New Roman"/>
          <w:b/>
          <w:bCs/>
          <w:sz w:val="28"/>
          <w:szCs w:val="28"/>
        </w:rPr>
      </w:pPr>
    </w:p>
    <w:p w14:paraId="43981972" w14:textId="77777777" w:rsidR="003A6704" w:rsidRDefault="003A6704" w:rsidP="000851B4">
      <w:pPr>
        <w:spacing w:after="0" w:line="240" w:lineRule="auto"/>
        <w:jc w:val="both"/>
        <w:rPr>
          <w:rFonts w:ascii="Times New Roman" w:hAnsi="Times New Roman" w:cs="Times New Roman"/>
          <w:b/>
          <w:bCs/>
          <w:sz w:val="28"/>
          <w:szCs w:val="28"/>
        </w:rPr>
      </w:pPr>
    </w:p>
    <w:p w14:paraId="6A9BBFEC" w14:textId="77777777" w:rsidR="003A6704" w:rsidRDefault="003A6704" w:rsidP="000851B4">
      <w:pPr>
        <w:spacing w:after="0" w:line="240" w:lineRule="auto"/>
        <w:jc w:val="both"/>
        <w:rPr>
          <w:rFonts w:ascii="Times New Roman" w:hAnsi="Times New Roman" w:cs="Times New Roman"/>
          <w:b/>
          <w:bCs/>
          <w:sz w:val="28"/>
          <w:szCs w:val="28"/>
        </w:rPr>
      </w:pPr>
    </w:p>
    <w:p w14:paraId="563C3E24" w14:textId="77777777" w:rsidR="003A6704" w:rsidRDefault="003A6704" w:rsidP="000851B4">
      <w:pPr>
        <w:spacing w:after="0" w:line="240" w:lineRule="auto"/>
        <w:jc w:val="both"/>
        <w:rPr>
          <w:rFonts w:ascii="Times New Roman" w:hAnsi="Times New Roman" w:cs="Times New Roman"/>
          <w:b/>
          <w:bCs/>
          <w:sz w:val="28"/>
          <w:szCs w:val="28"/>
        </w:rPr>
      </w:pPr>
    </w:p>
    <w:p w14:paraId="18872C7E" w14:textId="77777777" w:rsidR="003A6704" w:rsidRDefault="003A6704" w:rsidP="000851B4">
      <w:pPr>
        <w:spacing w:after="0" w:line="240" w:lineRule="auto"/>
        <w:jc w:val="both"/>
        <w:rPr>
          <w:rFonts w:ascii="Times New Roman" w:hAnsi="Times New Roman" w:cs="Times New Roman"/>
          <w:b/>
          <w:bCs/>
          <w:sz w:val="28"/>
          <w:szCs w:val="28"/>
        </w:rPr>
      </w:pPr>
    </w:p>
    <w:p w14:paraId="08A9C626" w14:textId="77777777" w:rsidR="003A6704" w:rsidRDefault="003A6704" w:rsidP="000851B4">
      <w:pPr>
        <w:spacing w:after="0" w:line="240" w:lineRule="auto"/>
        <w:jc w:val="both"/>
        <w:rPr>
          <w:rFonts w:ascii="Times New Roman" w:hAnsi="Times New Roman" w:cs="Times New Roman"/>
          <w:b/>
          <w:bCs/>
          <w:sz w:val="28"/>
          <w:szCs w:val="28"/>
        </w:rPr>
      </w:pPr>
    </w:p>
    <w:p w14:paraId="09924A97" w14:textId="77777777" w:rsidR="003A6704" w:rsidRDefault="003A6704" w:rsidP="000851B4">
      <w:pPr>
        <w:spacing w:after="0" w:line="240" w:lineRule="auto"/>
        <w:jc w:val="both"/>
        <w:rPr>
          <w:rFonts w:ascii="Times New Roman" w:hAnsi="Times New Roman" w:cs="Times New Roman"/>
          <w:b/>
          <w:bCs/>
          <w:sz w:val="28"/>
          <w:szCs w:val="28"/>
        </w:rPr>
      </w:pPr>
    </w:p>
    <w:p w14:paraId="72690F94" w14:textId="77777777" w:rsidR="003A6704" w:rsidRDefault="003A6704" w:rsidP="000851B4">
      <w:pPr>
        <w:spacing w:after="0" w:line="240" w:lineRule="auto"/>
        <w:jc w:val="both"/>
        <w:rPr>
          <w:rFonts w:ascii="Times New Roman" w:hAnsi="Times New Roman" w:cs="Times New Roman"/>
          <w:b/>
          <w:bCs/>
          <w:sz w:val="28"/>
          <w:szCs w:val="28"/>
        </w:rPr>
      </w:pPr>
    </w:p>
    <w:p w14:paraId="44C9E0C1" w14:textId="77777777" w:rsidR="003A6704" w:rsidRDefault="003A6704" w:rsidP="000851B4">
      <w:pPr>
        <w:spacing w:after="0" w:line="240" w:lineRule="auto"/>
        <w:jc w:val="both"/>
        <w:rPr>
          <w:rFonts w:ascii="Times New Roman" w:hAnsi="Times New Roman" w:cs="Times New Roman"/>
          <w:b/>
          <w:bCs/>
          <w:sz w:val="28"/>
          <w:szCs w:val="28"/>
        </w:rPr>
      </w:pPr>
    </w:p>
    <w:p w14:paraId="5AEFA2A1" w14:textId="77777777" w:rsidR="003A6704" w:rsidRDefault="003A6704" w:rsidP="000851B4">
      <w:pPr>
        <w:spacing w:after="0" w:line="240" w:lineRule="auto"/>
        <w:jc w:val="both"/>
        <w:rPr>
          <w:rFonts w:ascii="Times New Roman" w:hAnsi="Times New Roman" w:cs="Times New Roman"/>
          <w:b/>
          <w:bCs/>
          <w:sz w:val="28"/>
          <w:szCs w:val="28"/>
        </w:rPr>
      </w:pPr>
    </w:p>
    <w:p w14:paraId="24250386" w14:textId="77777777" w:rsidR="003A6704" w:rsidRDefault="003A6704" w:rsidP="000851B4">
      <w:pPr>
        <w:spacing w:after="0" w:line="240" w:lineRule="auto"/>
        <w:jc w:val="both"/>
        <w:rPr>
          <w:rFonts w:ascii="Times New Roman" w:hAnsi="Times New Roman" w:cs="Times New Roman"/>
          <w:b/>
          <w:bCs/>
          <w:sz w:val="28"/>
          <w:szCs w:val="28"/>
        </w:rPr>
      </w:pPr>
    </w:p>
    <w:p w14:paraId="497DFED3" w14:textId="77777777" w:rsidR="003A6704" w:rsidRDefault="003A6704" w:rsidP="000851B4">
      <w:pPr>
        <w:spacing w:after="0" w:line="240" w:lineRule="auto"/>
        <w:jc w:val="both"/>
        <w:rPr>
          <w:rFonts w:ascii="Times New Roman" w:hAnsi="Times New Roman" w:cs="Times New Roman"/>
          <w:b/>
          <w:bCs/>
          <w:sz w:val="28"/>
          <w:szCs w:val="28"/>
        </w:rPr>
      </w:pPr>
    </w:p>
    <w:p w14:paraId="1838F01C" w14:textId="77777777" w:rsidR="008E0DA5" w:rsidRPr="008E0DA5" w:rsidRDefault="008E0DA5" w:rsidP="008E0DA5">
      <w:pPr>
        <w:shd w:val="clear" w:color="auto" w:fill="FFFFFF"/>
        <w:spacing w:after="160" w:line="240" w:lineRule="auto"/>
        <w:jc w:val="both"/>
        <w:rPr>
          <w:rFonts w:ascii="Times New Roman" w:eastAsia="Times New Roman" w:hAnsi="Times New Roman" w:cs="Times New Roman"/>
          <w:color w:val="333333"/>
          <w:spacing w:val="7"/>
          <w:sz w:val="28"/>
          <w:szCs w:val="28"/>
          <w:lang w:eastAsia="uk-UA"/>
        </w:rPr>
      </w:pPr>
    </w:p>
    <w:sectPr w:rsidR="008E0DA5" w:rsidRPr="008E0DA5" w:rsidSect="00E53EA7">
      <w:pgSz w:w="11906" w:h="16838"/>
      <w:pgMar w:top="426"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2E58F" w14:textId="77777777" w:rsidR="00375869" w:rsidRDefault="00375869" w:rsidP="00EE7BED">
      <w:pPr>
        <w:spacing w:after="0" w:line="240" w:lineRule="auto"/>
      </w:pPr>
      <w:r>
        <w:separator/>
      </w:r>
    </w:p>
  </w:endnote>
  <w:endnote w:type="continuationSeparator" w:id="0">
    <w:p w14:paraId="77044460" w14:textId="77777777" w:rsidR="00375869" w:rsidRDefault="00375869" w:rsidP="00EE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5248" w14:textId="77777777" w:rsidR="00375869" w:rsidRDefault="00375869" w:rsidP="00EE7BED">
      <w:pPr>
        <w:spacing w:after="0" w:line="240" w:lineRule="auto"/>
      </w:pPr>
      <w:r>
        <w:separator/>
      </w:r>
    </w:p>
  </w:footnote>
  <w:footnote w:type="continuationSeparator" w:id="0">
    <w:p w14:paraId="35DA3FB8" w14:textId="77777777" w:rsidR="00375869" w:rsidRDefault="00375869" w:rsidP="00EE7B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45"/>
    <w:rsid w:val="00024DD8"/>
    <w:rsid w:val="00046FB7"/>
    <w:rsid w:val="00061F42"/>
    <w:rsid w:val="000851B4"/>
    <w:rsid w:val="000D7A6B"/>
    <w:rsid w:val="001279D2"/>
    <w:rsid w:val="00140BE9"/>
    <w:rsid w:val="001605D8"/>
    <w:rsid w:val="00190309"/>
    <w:rsid w:val="001C3015"/>
    <w:rsid w:val="001C6324"/>
    <w:rsid w:val="001C77B8"/>
    <w:rsid w:val="001D1342"/>
    <w:rsid w:val="001E3CD4"/>
    <w:rsid w:val="002064AD"/>
    <w:rsid w:val="00217097"/>
    <w:rsid w:val="002475A3"/>
    <w:rsid w:val="00260145"/>
    <w:rsid w:val="002B7B34"/>
    <w:rsid w:val="002D6906"/>
    <w:rsid w:val="0032034E"/>
    <w:rsid w:val="0033496C"/>
    <w:rsid w:val="00375869"/>
    <w:rsid w:val="003A6704"/>
    <w:rsid w:val="003B1FDE"/>
    <w:rsid w:val="0046672B"/>
    <w:rsid w:val="004F3B4C"/>
    <w:rsid w:val="00534AC0"/>
    <w:rsid w:val="005A2E73"/>
    <w:rsid w:val="00646842"/>
    <w:rsid w:val="006A4B28"/>
    <w:rsid w:val="006B4A1F"/>
    <w:rsid w:val="006D3BF2"/>
    <w:rsid w:val="00721AFF"/>
    <w:rsid w:val="00792DCE"/>
    <w:rsid w:val="007C60AD"/>
    <w:rsid w:val="007E4586"/>
    <w:rsid w:val="007F0161"/>
    <w:rsid w:val="00820BBA"/>
    <w:rsid w:val="00845BEC"/>
    <w:rsid w:val="00852921"/>
    <w:rsid w:val="0086402F"/>
    <w:rsid w:val="00874BD3"/>
    <w:rsid w:val="00874FDB"/>
    <w:rsid w:val="00876D17"/>
    <w:rsid w:val="00897138"/>
    <w:rsid w:val="008A6511"/>
    <w:rsid w:val="008E0DA5"/>
    <w:rsid w:val="009618F4"/>
    <w:rsid w:val="00972D66"/>
    <w:rsid w:val="00984C6B"/>
    <w:rsid w:val="009A6CC5"/>
    <w:rsid w:val="00A0015C"/>
    <w:rsid w:val="00A012ED"/>
    <w:rsid w:val="00A3432F"/>
    <w:rsid w:val="00A641C8"/>
    <w:rsid w:val="00A75CF1"/>
    <w:rsid w:val="00BC56A2"/>
    <w:rsid w:val="00C31A30"/>
    <w:rsid w:val="00D2596C"/>
    <w:rsid w:val="00D80F00"/>
    <w:rsid w:val="00D90E31"/>
    <w:rsid w:val="00DA316E"/>
    <w:rsid w:val="00DD349B"/>
    <w:rsid w:val="00DE51C1"/>
    <w:rsid w:val="00DE6892"/>
    <w:rsid w:val="00E449B6"/>
    <w:rsid w:val="00E53EA7"/>
    <w:rsid w:val="00E56A88"/>
    <w:rsid w:val="00EE5251"/>
    <w:rsid w:val="00EE7BED"/>
    <w:rsid w:val="00F02FD0"/>
    <w:rsid w:val="00F254BE"/>
    <w:rsid w:val="00F42E23"/>
    <w:rsid w:val="00FC73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05B9"/>
  <w15:chartTrackingRefBased/>
  <w15:docId w15:val="{7B81C3B9-476B-4F7A-AB7C-635C7B71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842"/>
    <w:pPr>
      <w:spacing w:after="200" w:line="276" w:lineRule="auto"/>
    </w:pPr>
    <w:rPr>
      <w:kern w:val="0"/>
      <w14:ligatures w14:val="none"/>
    </w:rPr>
  </w:style>
  <w:style w:type="paragraph" w:styleId="1">
    <w:name w:val="heading 1"/>
    <w:basedOn w:val="a"/>
    <w:next w:val="a"/>
    <w:link w:val="10"/>
    <w:uiPriority w:val="9"/>
    <w:qFormat/>
    <w:rsid w:val="0026014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26014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260145"/>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260145"/>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260145"/>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260145"/>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260145"/>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260145"/>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260145"/>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014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6014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6014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6014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6014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6014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60145"/>
    <w:rPr>
      <w:rFonts w:eastAsiaTheme="majorEastAsia" w:cstheme="majorBidi"/>
      <w:color w:val="595959" w:themeColor="text1" w:themeTint="A6"/>
    </w:rPr>
  </w:style>
  <w:style w:type="character" w:customStyle="1" w:styleId="80">
    <w:name w:val="Заголовок 8 Знак"/>
    <w:basedOn w:val="a0"/>
    <w:link w:val="8"/>
    <w:uiPriority w:val="9"/>
    <w:semiHidden/>
    <w:rsid w:val="0026014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60145"/>
    <w:rPr>
      <w:rFonts w:eastAsiaTheme="majorEastAsia" w:cstheme="majorBidi"/>
      <w:color w:val="272727" w:themeColor="text1" w:themeTint="D8"/>
    </w:rPr>
  </w:style>
  <w:style w:type="paragraph" w:styleId="a3">
    <w:name w:val="Title"/>
    <w:basedOn w:val="a"/>
    <w:next w:val="a"/>
    <w:link w:val="a4"/>
    <w:uiPriority w:val="10"/>
    <w:qFormat/>
    <w:rsid w:val="0026014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2601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14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26014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60145"/>
    <w:pPr>
      <w:spacing w:before="160" w:after="160" w:line="259" w:lineRule="auto"/>
      <w:jc w:val="center"/>
    </w:pPr>
    <w:rPr>
      <w:i/>
      <w:iCs/>
      <w:color w:val="404040" w:themeColor="text1" w:themeTint="BF"/>
      <w:kern w:val="2"/>
      <w14:ligatures w14:val="standardContextual"/>
    </w:rPr>
  </w:style>
  <w:style w:type="character" w:customStyle="1" w:styleId="a8">
    <w:name w:val="Цитата Знак"/>
    <w:basedOn w:val="a0"/>
    <w:link w:val="a7"/>
    <w:uiPriority w:val="29"/>
    <w:rsid w:val="00260145"/>
    <w:rPr>
      <w:i/>
      <w:iCs/>
      <w:color w:val="404040" w:themeColor="text1" w:themeTint="BF"/>
    </w:rPr>
  </w:style>
  <w:style w:type="paragraph" w:styleId="a9">
    <w:name w:val="List Paragraph"/>
    <w:basedOn w:val="a"/>
    <w:uiPriority w:val="34"/>
    <w:qFormat/>
    <w:rsid w:val="00260145"/>
    <w:pPr>
      <w:spacing w:after="160" w:line="259" w:lineRule="auto"/>
      <w:ind w:left="720"/>
      <w:contextualSpacing/>
    </w:pPr>
    <w:rPr>
      <w:kern w:val="2"/>
      <w14:ligatures w14:val="standardContextual"/>
    </w:rPr>
  </w:style>
  <w:style w:type="character" w:styleId="aa">
    <w:name w:val="Intense Emphasis"/>
    <w:basedOn w:val="a0"/>
    <w:uiPriority w:val="21"/>
    <w:qFormat/>
    <w:rsid w:val="00260145"/>
    <w:rPr>
      <w:i/>
      <w:iCs/>
      <w:color w:val="0F4761" w:themeColor="accent1" w:themeShade="BF"/>
    </w:rPr>
  </w:style>
  <w:style w:type="paragraph" w:styleId="ab">
    <w:name w:val="Intense Quote"/>
    <w:basedOn w:val="a"/>
    <w:next w:val="a"/>
    <w:link w:val="ac"/>
    <w:uiPriority w:val="30"/>
    <w:qFormat/>
    <w:rsid w:val="0026014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ac">
    <w:name w:val="Насичена цитата Знак"/>
    <w:basedOn w:val="a0"/>
    <w:link w:val="ab"/>
    <w:uiPriority w:val="30"/>
    <w:rsid w:val="00260145"/>
    <w:rPr>
      <w:i/>
      <w:iCs/>
      <w:color w:val="0F4761" w:themeColor="accent1" w:themeShade="BF"/>
    </w:rPr>
  </w:style>
  <w:style w:type="character" w:styleId="ad">
    <w:name w:val="Intense Reference"/>
    <w:basedOn w:val="a0"/>
    <w:uiPriority w:val="32"/>
    <w:qFormat/>
    <w:rsid w:val="00260145"/>
    <w:rPr>
      <w:b/>
      <w:bCs/>
      <w:smallCaps/>
      <w:color w:val="0F4761" w:themeColor="accent1" w:themeShade="BF"/>
      <w:spacing w:val="5"/>
    </w:rPr>
  </w:style>
  <w:style w:type="numbering" w:customStyle="1" w:styleId="11">
    <w:name w:val="Немає списку1"/>
    <w:next w:val="a2"/>
    <w:uiPriority w:val="99"/>
    <w:semiHidden/>
    <w:unhideWhenUsed/>
    <w:rsid w:val="0033496C"/>
  </w:style>
  <w:style w:type="paragraph" w:styleId="ae">
    <w:name w:val="header"/>
    <w:basedOn w:val="a"/>
    <w:link w:val="af"/>
    <w:uiPriority w:val="99"/>
    <w:unhideWhenUsed/>
    <w:rsid w:val="00EE7BED"/>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EE7BED"/>
    <w:rPr>
      <w:kern w:val="0"/>
      <w14:ligatures w14:val="none"/>
    </w:rPr>
  </w:style>
  <w:style w:type="paragraph" w:styleId="af0">
    <w:name w:val="footer"/>
    <w:basedOn w:val="a"/>
    <w:link w:val="af1"/>
    <w:uiPriority w:val="99"/>
    <w:unhideWhenUsed/>
    <w:rsid w:val="00EE7BED"/>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EE7BED"/>
    <w:rPr>
      <w:kern w:val="0"/>
      <w14:ligatures w14:val="none"/>
    </w:rPr>
  </w:style>
  <w:style w:type="character" w:styleId="af2">
    <w:name w:val="Hyperlink"/>
    <w:basedOn w:val="a0"/>
    <w:uiPriority w:val="99"/>
    <w:unhideWhenUsed/>
    <w:rsid w:val="008E0DA5"/>
    <w:rPr>
      <w:color w:val="467886" w:themeColor="hyperlink"/>
      <w:u w:val="single"/>
    </w:rPr>
  </w:style>
  <w:style w:type="character" w:styleId="af3">
    <w:name w:val="Unresolved Mention"/>
    <w:basedOn w:val="a0"/>
    <w:uiPriority w:val="99"/>
    <w:semiHidden/>
    <w:unhideWhenUsed/>
    <w:rsid w:val="008E0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1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3-20" TargetMode="External"/><Relationship Id="rId3" Type="http://schemas.openxmlformats.org/officeDocument/2006/relationships/webSettings" Target="webSettings.xml"/><Relationship Id="rId7" Type="http://schemas.openxmlformats.org/officeDocument/2006/relationships/hyperlink" Target="https://zakon.rada.gov.ua/laws/show/463-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6</Pages>
  <Words>1184</Words>
  <Characters>8742</Characters>
  <Application>Microsoft Office Word</Application>
  <DocSecurity>0</DocSecurity>
  <Lines>291</Lines>
  <Paragraphs>121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Суха</dc:creator>
  <cp:keywords/>
  <dc:description/>
  <cp:lastModifiedBy>Ірина Богуш</cp:lastModifiedBy>
  <cp:revision>11</cp:revision>
  <cp:lastPrinted>2025-11-24T14:53:00Z</cp:lastPrinted>
  <dcterms:created xsi:type="dcterms:W3CDTF">2024-05-14T14:01:00Z</dcterms:created>
  <dcterms:modified xsi:type="dcterms:W3CDTF">2025-11-24T14:53:00Z</dcterms:modified>
</cp:coreProperties>
</file>